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4DA96E" w14:textId="55A8857C" w:rsidR="001F74F9" w:rsidRDefault="00A42946" w:rsidP="008D1553">
      <w:pPr>
        <w:tabs>
          <w:tab w:val="left" w:pos="1440"/>
        </w:tabs>
        <w:ind w:left="547" w:hanging="547"/>
        <w:jc w:val="thaiDistribute"/>
        <w:rPr>
          <w:rFonts w:asciiTheme="majorBidi" w:hAnsiTheme="majorBidi" w:cstheme="majorBidi"/>
          <w:b/>
          <w:bCs/>
          <w:sz w:val="30"/>
          <w:szCs w:val="30"/>
        </w:rPr>
      </w:pPr>
      <w:r w:rsidRPr="004C6DC2">
        <w:rPr>
          <w:rFonts w:asciiTheme="majorBidi" w:hAnsiTheme="majorBidi" w:cstheme="majorBidi"/>
          <w:b/>
          <w:bCs/>
          <w:sz w:val="30"/>
          <w:szCs w:val="30"/>
        </w:rPr>
        <w:t>1</w:t>
      </w:r>
      <w:r w:rsidR="00BB54C0" w:rsidRPr="004C6DC2">
        <w:rPr>
          <w:rFonts w:asciiTheme="majorBidi" w:hAnsiTheme="majorBidi" w:cstheme="majorBidi"/>
          <w:b/>
          <w:bCs/>
          <w:sz w:val="30"/>
          <w:szCs w:val="30"/>
        </w:rPr>
        <w:t>.</w:t>
      </w:r>
      <w:r w:rsidR="00BB54C0" w:rsidRPr="004C6DC2">
        <w:rPr>
          <w:rFonts w:asciiTheme="majorBidi" w:hAnsiTheme="majorBidi" w:cstheme="majorBidi"/>
          <w:b/>
          <w:bCs/>
          <w:sz w:val="30"/>
          <w:szCs w:val="30"/>
        </w:rPr>
        <w:tab/>
      </w:r>
      <w:r w:rsidR="00E05B85" w:rsidRPr="00E05B85">
        <w:rPr>
          <w:rFonts w:asciiTheme="majorBidi" w:hAnsiTheme="majorBidi" w:cstheme="majorBidi"/>
          <w:b/>
          <w:bCs/>
          <w:sz w:val="30"/>
          <w:szCs w:val="30"/>
        </w:rPr>
        <w:t>General information</w:t>
      </w:r>
    </w:p>
    <w:p w14:paraId="7A4AA59A" w14:textId="77777777" w:rsidR="004C6DC2" w:rsidRPr="004C6DC2" w:rsidRDefault="004C6DC2" w:rsidP="008D1553">
      <w:pPr>
        <w:tabs>
          <w:tab w:val="left" w:pos="1440"/>
        </w:tabs>
        <w:ind w:left="547" w:hanging="547"/>
        <w:jc w:val="thaiDistribute"/>
        <w:rPr>
          <w:rFonts w:asciiTheme="majorBidi" w:hAnsiTheme="majorBidi" w:cstheme="majorBidi"/>
          <w:b/>
          <w:bCs/>
          <w:sz w:val="16"/>
          <w:szCs w:val="16"/>
        </w:rPr>
      </w:pPr>
    </w:p>
    <w:p w14:paraId="60ACDCE5" w14:textId="3DE894CD" w:rsidR="008D1553" w:rsidRDefault="008D1553" w:rsidP="002F6A03">
      <w:pPr>
        <w:ind w:left="1134" w:hanging="540"/>
        <w:jc w:val="thaiDistribute"/>
        <w:rPr>
          <w:rFonts w:asciiTheme="majorBidi" w:hAnsiTheme="majorBidi" w:cstheme="majorBidi"/>
          <w:sz w:val="30"/>
          <w:szCs w:val="30"/>
        </w:rPr>
      </w:pPr>
      <w:r w:rsidRPr="004C6DC2">
        <w:rPr>
          <w:rFonts w:asciiTheme="majorBidi" w:hAnsiTheme="majorBidi" w:cstheme="majorBidi"/>
          <w:sz w:val="30"/>
          <w:szCs w:val="30"/>
        </w:rPr>
        <w:t>1.1</w:t>
      </w:r>
      <w:r w:rsidRPr="004C6DC2">
        <w:rPr>
          <w:rFonts w:asciiTheme="majorBidi" w:hAnsiTheme="majorBidi" w:cstheme="majorBidi"/>
          <w:sz w:val="30"/>
          <w:szCs w:val="30"/>
        </w:rPr>
        <w:tab/>
      </w:r>
      <w:r w:rsidR="005763A0" w:rsidRPr="005763A0">
        <w:rPr>
          <w:rFonts w:asciiTheme="majorBidi" w:hAnsiTheme="majorBidi" w:cstheme="majorBidi"/>
          <w:sz w:val="30"/>
          <w:szCs w:val="30"/>
        </w:rPr>
        <w:t>Apex Development Public Company Limited (“the Company”) is a public limited company which is listed on the St</w:t>
      </w:r>
      <w:r w:rsidR="0091328D">
        <w:rPr>
          <w:rFonts w:asciiTheme="majorBidi" w:hAnsiTheme="majorBidi" w:cstheme="majorBidi"/>
          <w:sz w:val="30"/>
          <w:szCs w:val="30"/>
        </w:rPr>
        <w:t>ock Exchange of Thailand, and has been</w:t>
      </w:r>
      <w:r w:rsidR="005763A0" w:rsidRPr="005763A0">
        <w:rPr>
          <w:rFonts w:asciiTheme="majorBidi" w:hAnsiTheme="majorBidi" w:cstheme="majorBidi"/>
          <w:sz w:val="30"/>
          <w:szCs w:val="30"/>
        </w:rPr>
        <w:t xml:space="preserve"> incorpora</w:t>
      </w:r>
      <w:r w:rsidR="009547CE">
        <w:rPr>
          <w:rFonts w:asciiTheme="majorBidi" w:hAnsiTheme="majorBidi" w:cstheme="majorBidi"/>
          <w:sz w:val="30"/>
          <w:szCs w:val="30"/>
        </w:rPr>
        <w:t xml:space="preserve">ted and domiciled in Thailand. </w:t>
      </w:r>
      <w:r w:rsidR="005763A0" w:rsidRPr="005763A0">
        <w:rPr>
          <w:rFonts w:asciiTheme="majorBidi" w:hAnsiTheme="majorBidi" w:cstheme="majorBidi"/>
          <w:sz w:val="30"/>
          <w:szCs w:val="30"/>
        </w:rPr>
        <w:t>The address of its registered office is</w:t>
      </w:r>
      <w:r w:rsidR="009547CE">
        <w:rPr>
          <w:rFonts w:asciiTheme="majorBidi" w:hAnsiTheme="majorBidi" w:cstheme="majorBidi"/>
          <w:sz w:val="30"/>
          <w:szCs w:val="30"/>
        </w:rPr>
        <w:t xml:space="preserve"> 900 </w:t>
      </w:r>
      <w:proofErr w:type="spellStart"/>
      <w:r w:rsidR="005763A0" w:rsidRPr="005763A0">
        <w:rPr>
          <w:rFonts w:asciiTheme="majorBidi" w:hAnsiTheme="majorBidi" w:cstheme="majorBidi"/>
          <w:sz w:val="30"/>
          <w:szCs w:val="30"/>
        </w:rPr>
        <w:t>Tonson</w:t>
      </w:r>
      <w:proofErr w:type="spellEnd"/>
      <w:r w:rsidR="005763A0" w:rsidRPr="005763A0">
        <w:rPr>
          <w:rFonts w:asciiTheme="majorBidi" w:hAnsiTheme="majorBidi" w:cstheme="majorBidi"/>
          <w:sz w:val="30"/>
          <w:szCs w:val="30"/>
        </w:rPr>
        <w:t xml:space="preserve"> tower, </w:t>
      </w:r>
      <w:r w:rsidR="009547CE">
        <w:rPr>
          <w:rFonts w:asciiTheme="majorBidi" w:hAnsiTheme="majorBidi"/>
          <w:sz w:val="30"/>
          <w:szCs w:val="30"/>
        </w:rPr>
        <w:t xml:space="preserve">18 </w:t>
      </w:r>
      <w:proofErr w:type="spellStart"/>
      <w:r w:rsidR="005763A0" w:rsidRPr="005763A0">
        <w:rPr>
          <w:rFonts w:asciiTheme="majorBidi" w:hAnsiTheme="majorBidi" w:cstheme="majorBidi"/>
          <w:sz w:val="30"/>
          <w:szCs w:val="30"/>
        </w:rPr>
        <w:t>th</w:t>
      </w:r>
      <w:proofErr w:type="spellEnd"/>
      <w:r w:rsidR="005763A0" w:rsidRPr="005763A0">
        <w:rPr>
          <w:rFonts w:asciiTheme="majorBidi" w:hAnsiTheme="majorBidi" w:cstheme="majorBidi"/>
          <w:sz w:val="30"/>
          <w:szCs w:val="30"/>
        </w:rPr>
        <w:t xml:space="preserve"> floor, zon</w:t>
      </w:r>
      <w:r w:rsidR="009547CE">
        <w:rPr>
          <w:rFonts w:asciiTheme="majorBidi" w:hAnsiTheme="majorBidi" w:cstheme="majorBidi"/>
          <w:sz w:val="30"/>
          <w:szCs w:val="30"/>
        </w:rPr>
        <w:t xml:space="preserve">e A, </w:t>
      </w:r>
      <w:proofErr w:type="spellStart"/>
      <w:r w:rsidR="009547CE">
        <w:rPr>
          <w:rFonts w:asciiTheme="majorBidi" w:hAnsiTheme="majorBidi" w:cstheme="majorBidi"/>
          <w:sz w:val="30"/>
          <w:szCs w:val="30"/>
        </w:rPr>
        <w:t>Ploenjit</w:t>
      </w:r>
      <w:proofErr w:type="spellEnd"/>
      <w:r w:rsidR="009547CE">
        <w:rPr>
          <w:rFonts w:asciiTheme="majorBidi" w:hAnsiTheme="majorBidi" w:cstheme="majorBidi"/>
          <w:sz w:val="30"/>
          <w:szCs w:val="30"/>
        </w:rPr>
        <w:t xml:space="preserve"> R</w:t>
      </w:r>
      <w:r w:rsidR="005763A0" w:rsidRPr="005763A0">
        <w:rPr>
          <w:rFonts w:asciiTheme="majorBidi" w:hAnsiTheme="majorBidi" w:cstheme="majorBidi"/>
          <w:sz w:val="30"/>
          <w:szCs w:val="30"/>
        </w:rPr>
        <w:t xml:space="preserve">oad, </w:t>
      </w:r>
      <w:proofErr w:type="spellStart"/>
      <w:r w:rsidR="005763A0" w:rsidRPr="005763A0">
        <w:rPr>
          <w:rFonts w:asciiTheme="majorBidi" w:hAnsiTheme="majorBidi" w:cstheme="majorBidi"/>
          <w:sz w:val="30"/>
          <w:szCs w:val="30"/>
        </w:rPr>
        <w:t>Lumpini</w:t>
      </w:r>
      <w:proofErr w:type="spellEnd"/>
      <w:r w:rsidR="005763A0" w:rsidRPr="005763A0">
        <w:rPr>
          <w:rFonts w:asciiTheme="majorBidi" w:hAnsiTheme="majorBidi" w:cstheme="majorBidi"/>
          <w:sz w:val="30"/>
          <w:szCs w:val="30"/>
        </w:rPr>
        <w:t xml:space="preserve">, </w:t>
      </w:r>
      <w:proofErr w:type="spellStart"/>
      <w:r w:rsidR="005763A0" w:rsidRPr="005763A0">
        <w:rPr>
          <w:rFonts w:asciiTheme="majorBidi" w:hAnsiTheme="majorBidi" w:cstheme="majorBidi"/>
          <w:sz w:val="30"/>
          <w:szCs w:val="30"/>
        </w:rPr>
        <w:t>Pathumwan</w:t>
      </w:r>
      <w:proofErr w:type="spellEnd"/>
      <w:r w:rsidR="005763A0" w:rsidRPr="005763A0">
        <w:rPr>
          <w:rFonts w:asciiTheme="majorBidi" w:hAnsiTheme="majorBidi" w:cstheme="majorBidi"/>
          <w:sz w:val="30"/>
          <w:szCs w:val="30"/>
        </w:rPr>
        <w:t xml:space="preserve">, Bangkok </w:t>
      </w:r>
      <w:r w:rsidR="009547CE">
        <w:rPr>
          <w:rFonts w:asciiTheme="majorBidi" w:hAnsiTheme="majorBidi"/>
          <w:sz w:val="30"/>
          <w:szCs w:val="30"/>
        </w:rPr>
        <w:t>10330</w:t>
      </w:r>
      <w:r w:rsidR="005763A0" w:rsidRPr="005763A0">
        <w:rPr>
          <w:rFonts w:asciiTheme="majorBidi" w:hAnsiTheme="majorBidi"/>
          <w:sz w:val="30"/>
          <w:szCs w:val="30"/>
          <w:cs/>
        </w:rPr>
        <w:t>.</w:t>
      </w:r>
    </w:p>
    <w:p w14:paraId="22DBA994" w14:textId="007C58AF" w:rsidR="004C6DC2" w:rsidRPr="00F24886" w:rsidRDefault="004C6DC2" w:rsidP="004C6DC2">
      <w:pPr>
        <w:tabs>
          <w:tab w:val="left" w:pos="1134"/>
        </w:tabs>
        <w:ind w:left="540" w:hanging="540"/>
        <w:jc w:val="thaiDistribute"/>
        <w:rPr>
          <w:rFonts w:asciiTheme="majorBidi" w:hAnsiTheme="majorBidi" w:cstheme="majorBidi"/>
          <w:sz w:val="16"/>
          <w:szCs w:val="16"/>
        </w:rPr>
      </w:pPr>
    </w:p>
    <w:p w14:paraId="3D62D1A5" w14:textId="217C029A" w:rsidR="004C6DC2" w:rsidRDefault="004C6DC2" w:rsidP="004C6DC2">
      <w:pPr>
        <w:tabs>
          <w:tab w:val="left" w:pos="1134"/>
        </w:tabs>
        <w:ind w:left="540" w:hanging="540"/>
        <w:jc w:val="thaiDistribute"/>
        <w:rPr>
          <w:rFonts w:asciiTheme="majorBidi" w:hAnsiTheme="majorBidi" w:cstheme="majorBidi"/>
          <w:sz w:val="30"/>
          <w:szCs w:val="30"/>
        </w:rPr>
      </w:pPr>
      <w:r>
        <w:rPr>
          <w:rFonts w:asciiTheme="majorBidi" w:hAnsiTheme="majorBidi" w:cstheme="majorBidi"/>
          <w:sz w:val="30"/>
          <w:szCs w:val="30"/>
        </w:rPr>
        <w:tab/>
        <w:t>1.2</w:t>
      </w:r>
      <w:r>
        <w:rPr>
          <w:rFonts w:asciiTheme="majorBidi" w:hAnsiTheme="majorBidi" w:cstheme="majorBidi"/>
          <w:sz w:val="30"/>
          <w:szCs w:val="30"/>
        </w:rPr>
        <w:tab/>
      </w:r>
      <w:r w:rsidR="005763A0" w:rsidRPr="005763A0">
        <w:rPr>
          <w:rFonts w:asciiTheme="majorBidi" w:hAnsiTheme="majorBidi"/>
          <w:sz w:val="30"/>
          <w:szCs w:val="30"/>
        </w:rPr>
        <w:t xml:space="preserve">The principal business operations of the Group is development of real estate for sale and operation of </w:t>
      </w:r>
      <w:r w:rsidR="005763A0">
        <w:rPr>
          <w:rFonts w:asciiTheme="majorBidi" w:hAnsiTheme="majorBidi"/>
          <w:sz w:val="30"/>
          <w:szCs w:val="30"/>
        </w:rPr>
        <w:tab/>
      </w:r>
      <w:r w:rsidR="005763A0" w:rsidRPr="005763A0">
        <w:rPr>
          <w:rFonts w:asciiTheme="majorBidi" w:hAnsiTheme="majorBidi"/>
          <w:sz w:val="30"/>
          <w:szCs w:val="30"/>
        </w:rPr>
        <w:t>condotel management.</w:t>
      </w:r>
    </w:p>
    <w:p w14:paraId="35557C01" w14:textId="7A0A5A8D" w:rsidR="004C6DC2" w:rsidRPr="00F24886"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4C6DC2" w:rsidRDefault="004C6DC2" w:rsidP="004C6DC2">
      <w:pPr>
        <w:tabs>
          <w:tab w:val="left" w:pos="1134"/>
        </w:tabs>
        <w:ind w:left="540" w:hanging="540"/>
        <w:jc w:val="thaiDistribute"/>
        <w:rPr>
          <w:rFonts w:asciiTheme="majorBidi" w:hAnsiTheme="majorBidi" w:cstheme="majorBidi"/>
          <w:sz w:val="30"/>
          <w:szCs w:val="30"/>
        </w:rPr>
      </w:pPr>
      <w:r>
        <w:rPr>
          <w:rFonts w:asciiTheme="majorBidi" w:hAnsiTheme="majorBidi" w:cstheme="majorBidi"/>
          <w:sz w:val="30"/>
          <w:szCs w:val="30"/>
        </w:rPr>
        <w:tab/>
        <w:t>1.3</w:t>
      </w:r>
      <w:r>
        <w:rPr>
          <w:rFonts w:asciiTheme="majorBidi" w:hAnsiTheme="majorBidi" w:cstheme="majorBidi"/>
          <w:sz w:val="30"/>
          <w:szCs w:val="30"/>
        </w:rPr>
        <w:tab/>
      </w:r>
      <w:r w:rsidR="00F95DEC" w:rsidRPr="00F95DEC">
        <w:rPr>
          <w:rFonts w:asciiTheme="majorBidi" w:hAnsiTheme="majorBidi"/>
          <w:sz w:val="30"/>
          <w:szCs w:val="30"/>
        </w:rPr>
        <w:t xml:space="preserve">Coronavirus disease </w:t>
      </w:r>
      <w:r w:rsidR="009547CE">
        <w:rPr>
          <w:rFonts w:asciiTheme="majorBidi" w:hAnsiTheme="majorBidi"/>
          <w:sz w:val="30"/>
          <w:szCs w:val="30"/>
        </w:rPr>
        <w:t>2019</w:t>
      </w:r>
      <w:r w:rsidR="00F95DEC" w:rsidRPr="00F95DEC">
        <w:rPr>
          <w:rFonts w:asciiTheme="majorBidi" w:hAnsiTheme="majorBidi"/>
          <w:sz w:val="30"/>
          <w:szCs w:val="30"/>
          <w:cs/>
        </w:rPr>
        <w:t xml:space="preserve"> </w:t>
      </w:r>
      <w:r w:rsidR="00F95DEC" w:rsidRPr="00F95DEC">
        <w:rPr>
          <w:rFonts w:asciiTheme="majorBidi" w:hAnsiTheme="majorBidi"/>
          <w:sz w:val="30"/>
          <w:szCs w:val="30"/>
        </w:rPr>
        <w:t>pandemic</w:t>
      </w:r>
    </w:p>
    <w:p w14:paraId="74AC6692" w14:textId="53A27D83" w:rsidR="008D3A38" w:rsidRDefault="004C6DC2" w:rsidP="009509C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Pr>
          <w:rFonts w:asciiTheme="majorBidi" w:hAnsiTheme="majorBidi"/>
          <w:sz w:val="30"/>
          <w:szCs w:val="30"/>
        </w:rPr>
        <w:tab/>
      </w:r>
      <w:r w:rsidR="00F95DEC" w:rsidRPr="00F95DEC">
        <w:rPr>
          <w:rFonts w:asciiTheme="majorBidi" w:hAnsiTheme="majorBidi"/>
          <w:sz w:val="30"/>
          <w:szCs w:val="30"/>
        </w:rPr>
        <w:t xml:space="preserve">The Coronavirus disease </w:t>
      </w:r>
      <w:r w:rsidR="009547CE">
        <w:rPr>
          <w:rFonts w:asciiTheme="majorBidi" w:hAnsiTheme="majorBidi"/>
          <w:sz w:val="30"/>
          <w:szCs w:val="30"/>
        </w:rPr>
        <w:t>2019</w:t>
      </w:r>
      <w:r w:rsidR="00F95DEC" w:rsidRPr="00F95DEC">
        <w:rPr>
          <w:rFonts w:asciiTheme="majorBidi" w:hAnsiTheme="majorBidi"/>
          <w:sz w:val="30"/>
          <w:szCs w:val="30"/>
          <w:cs/>
        </w:rPr>
        <w:t xml:space="preserve"> </w:t>
      </w:r>
      <w:r w:rsidR="00F95DEC" w:rsidRPr="00F95DEC">
        <w:rPr>
          <w:rFonts w:asciiTheme="majorBidi" w:hAnsiTheme="majorBidi"/>
          <w:sz w:val="30"/>
          <w:szCs w:val="30"/>
        </w:rPr>
        <w:t xml:space="preserve">pandemic is continuing to evolve, impacting most businesses and industries, </w:t>
      </w:r>
      <w:r w:rsidR="00F95DEC">
        <w:rPr>
          <w:rFonts w:asciiTheme="majorBidi" w:hAnsiTheme="majorBidi"/>
          <w:sz w:val="30"/>
          <w:szCs w:val="30"/>
        </w:rPr>
        <w:tab/>
      </w:r>
      <w:r w:rsidR="00F95DEC" w:rsidRPr="00F95DEC">
        <w:rPr>
          <w:rFonts w:asciiTheme="majorBidi" w:hAnsiTheme="majorBidi"/>
          <w:sz w:val="30"/>
          <w:szCs w:val="30"/>
        </w:rPr>
        <w:t xml:space="preserve">resulting in an economic slowdown. This situation may bring uncertainties and has an impact on the </w:t>
      </w:r>
      <w:r w:rsidR="00F95DEC">
        <w:rPr>
          <w:rFonts w:asciiTheme="majorBidi" w:hAnsiTheme="majorBidi"/>
          <w:sz w:val="30"/>
          <w:szCs w:val="30"/>
        </w:rPr>
        <w:tab/>
      </w:r>
      <w:r w:rsidR="00F95DEC" w:rsidRPr="00F95DEC">
        <w:rPr>
          <w:rFonts w:asciiTheme="majorBidi" w:hAnsiTheme="majorBidi"/>
          <w:sz w:val="30"/>
          <w:szCs w:val="30"/>
        </w:rPr>
        <w:t xml:space="preserve">environment of the Group’s operation. The Group’s management continuously monitored the ongoing </w:t>
      </w:r>
      <w:r w:rsidR="00F95DEC">
        <w:rPr>
          <w:rFonts w:asciiTheme="majorBidi" w:hAnsiTheme="majorBidi"/>
          <w:sz w:val="30"/>
          <w:szCs w:val="30"/>
        </w:rPr>
        <w:tab/>
      </w:r>
      <w:r w:rsidR="00F95DEC" w:rsidRPr="00F95DEC">
        <w:rPr>
          <w:rFonts w:asciiTheme="majorBidi" w:hAnsiTheme="majorBidi"/>
          <w:sz w:val="30"/>
          <w:szCs w:val="30"/>
        </w:rPr>
        <w:t xml:space="preserve">development and assessed the financial impact in respect of the valuation of assets, provisions and </w:t>
      </w:r>
      <w:r w:rsidR="00F95DEC">
        <w:rPr>
          <w:rFonts w:asciiTheme="majorBidi" w:hAnsiTheme="majorBidi"/>
          <w:sz w:val="30"/>
          <w:szCs w:val="30"/>
        </w:rPr>
        <w:tab/>
      </w:r>
      <w:r w:rsidR="00F95DEC" w:rsidRPr="00F95DEC">
        <w:rPr>
          <w:rFonts w:asciiTheme="majorBidi" w:hAnsiTheme="majorBidi"/>
          <w:sz w:val="30"/>
          <w:szCs w:val="30"/>
        </w:rPr>
        <w:t xml:space="preserve">contingent liabilities, and has used estimates and judgement in respect of various issues as the situation </w:t>
      </w:r>
      <w:r w:rsidR="00F95DEC">
        <w:rPr>
          <w:rFonts w:asciiTheme="majorBidi" w:hAnsiTheme="majorBidi"/>
          <w:sz w:val="30"/>
          <w:szCs w:val="30"/>
        </w:rPr>
        <w:tab/>
      </w:r>
      <w:r w:rsidR="00F95DEC" w:rsidRPr="00F95DEC">
        <w:rPr>
          <w:rFonts w:asciiTheme="majorBidi" w:hAnsiTheme="majorBidi"/>
          <w:sz w:val="30"/>
          <w:szCs w:val="30"/>
        </w:rPr>
        <w:t>has evolved.</w:t>
      </w:r>
    </w:p>
    <w:p w14:paraId="55304E75" w14:textId="77777777" w:rsidR="009509C5" w:rsidRDefault="009509C5" w:rsidP="009509C5">
      <w:pPr>
        <w:tabs>
          <w:tab w:val="left" w:pos="1134"/>
        </w:tabs>
        <w:ind w:left="540" w:hanging="540"/>
        <w:jc w:val="thaiDistribute"/>
        <w:rPr>
          <w:rFonts w:asciiTheme="majorBidi" w:hAnsiTheme="majorBidi"/>
          <w:sz w:val="30"/>
          <w:szCs w:val="30"/>
        </w:rPr>
      </w:pPr>
    </w:p>
    <w:p w14:paraId="66D8FC46" w14:textId="52EFE239" w:rsidR="008D3A38" w:rsidRDefault="008D3A38" w:rsidP="008D3A38">
      <w:pPr>
        <w:ind w:left="540" w:hanging="540"/>
        <w:rPr>
          <w:rFonts w:asciiTheme="majorBidi" w:hAnsiTheme="majorBidi"/>
          <w:b/>
          <w:bCs/>
          <w:sz w:val="30"/>
          <w:szCs w:val="30"/>
        </w:rPr>
      </w:pPr>
      <w:r w:rsidRPr="004C6DC2">
        <w:rPr>
          <w:rFonts w:asciiTheme="majorBidi" w:hAnsiTheme="majorBidi" w:cstheme="majorBidi"/>
          <w:b/>
          <w:bCs/>
          <w:sz w:val="30"/>
          <w:szCs w:val="30"/>
        </w:rPr>
        <w:t>2</w:t>
      </w:r>
      <w:r w:rsidRPr="004C6DC2">
        <w:rPr>
          <w:rFonts w:asciiTheme="majorBidi" w:hAnsiTheme="majorBidi" w:cstheme="majorBidi"/>
          <w:b/>
          <w:bCs/>
          <w:sz w:val="30"/>
          <w:szCs w:val="30"/>
        </w:rPr>
        <w:tab/>
      </w:r>
      <w:r w:rsidR="00F95DEC">
        <w:rPr>
          <w:rFonts w:asciiTheme="majorBidi" w:hAnsiTheme="majorBidi"/>
          <w:b/>
          <w:bCs/>
          <w:sz w:val="30"/>
          <w:szCs w:val="30"/>
        </w:rPr>
        <w:t>S</w:t>
      </w:r>
      <w:r w:rsidR="00F95DEC" w:rsidRPr="00F95DEC">
        <w:rPr>
          <w:rFonts w:asciiTheme="majorBidi" w:hAnsiTheme="majorBidi"/>
          <w:b/>
          <w:bCs/>
          <w:sz w:val="30"/>
          <w:szCs w:val="30"/>
        </w:rPr>
        <w:t>hareholders' equity less than zero</w:t>
      </w:r>
    </w:p>
    <w:p w14:paraId="070545A1" w14:textId="77777777" w:rsidR="00D2178E" w:rsidRPr="00D2178E" w:rsidRDefault="00D2178E" w:rsidP="008D3A38">
      <w:pPr>
        <w:ind w:left="540" w:hanging="540"/>
        <w:rPr>
          <w:rFonts w:asciiTheme="majorBidi" w:hAnsiTheme="majorBidi"/>
          <w:b/>
          <w:bCs/>
          <w:sz w:val="16"/>
          <w:szCs w:val="16"/>
        </w:rPr>
      </w:pPr>
    </w:p>
    <w:p w14:paraId="23A2F094" w14:textId="4DF7E841" w:rsidR="002836D0" w:rsidRPr="000F7DE8" w:rsidRDefault="008D3A38" w:rsidP="00D2178E">
      <w:pPr>
        <w:ind w:left="540" w:hanging="540"/>
        <w:jc w:val="thaiDistribute"/>
        <w:rPr>
          <w:rFonts w:asciiTheme="majorBidi" w:hAnsiTheme="majorBidi" w:cstheme="majorBidi"/>
          <w:sz w:val="30"/>
          <w:szCs w:val="30"/>
        </w:rPr>
      </w:pPr>
      <w:r>
        <w:rPr>
          <w:rFonts w:asciiTheme="majorBidi" w:hAnsiTheme="majorBidi" w:cstheme="majorBidi"/>
          <w:sz w:val="30"/>
          <w:szCs w:val="30"/>
          <w:cs/>
        </w:rPr>
        <w:tab/>
      </w:r>
      <w:r w:rsidR="00560BED" w:rsidRPr="00560BED">
        <w:rPr>
          <w:rFonts w:asciiTheme="majorBidi" w:hAnsiTheme="majorBidi" w:cstheme="majorBidi"/>
          <w:sz w:val="30"/>
          <w:szCs w:val="30"/>
        </w:rPr>
        <w:t>According to the Company had submitted the financial statements for the years 2020 to the Stock Exchange of Thailand (SET) on March 15, 2021. The shareholders' equity is less than zero in the amount at Baht 193 million. On March 23, 2021, the SET sent a letter notifying to the Company in case of shareholders' equity less than zero. Resulting, the Company’s securities are subject to possible delisting in the first year (NC Stage 1) from M</w:t>
      </w:r>
      <w:r w:rsidR="00D64A34">
        <w:rPr>
          <w:rFonts w:asciiTheme="majorBidi" w:hAnsiTheme="majorBidi" w:cstheme="majorBidi"/>
          <w:sz w:val="30"/>
          <w:szCs w:val="30"/>
        </w:rPr>
        <w:t>arch 24, 2021.</w:t>
      </w:r>
      <w:r w:rsidR="00560BED" w:rsidRPr="00560BED">
        <w:rPr>
          <w:rFonts w:asciiTheme="majorBidi" w:hAnsiTheme="majorBidi" w:cstheme="majorBidi"/>
          <w:sz w:val="30"/>
          <w:szCs w:val="30"/>
        </w:rPr>
        <w:t xml:space="preserve"> </w:t>
      </w:r>
      <w:r w:rsidR="00D64A34">
        <w:rPr>
          <w:rFonts w:asciiTheme="majorBidi" w:hAnsiTheme="majorBidi" w:cstheme="majorBidi"/>
          <w:sz w:val="30"/>
          <w:szCs w:val="30"/>
        </w:rPr>
        <w:t xml:space="preserve">The </w:t>
      </w:r>
      <w:r w:rsidR="00560BED" w:rsidRPr="00560BED">
        <w:rPr>
          <w:rFonts w:asciiTheme="majorBidi" w:hAnsiTheme="majorBidi" w:cstheme="majorBidi"/>
          <w:sz w:val="30"/>
          <w:szCs w:val="30"/>
        </w:rPr>
        <w:t>SET will post NC (Non-Compliance) sign and remain SP (Suspension) sign to suspend the company's securities trading. SET will allow the Company eliminate the grounds for delisting within 3 years, starting from March 24 2021. The elimination will be performed in three stages, with each stage having a maximum period of one year. When the end of period, if the Company is still unable to eliminate the grounds for delisting, the Stock Exchange of Thailand will propose the committee of the Stock Exchange of Thailand to consider delisting of the Company’s securities accordingly. As at March 31, 2021, the Group financial information show that the equity is equal to 16.93 percent of the paid-up share capital with any discount on share capital deducted.</w:t>
      </w:r>
    </w:p>
    <w:p w14:paraId="07F28E66" w14:textId="4835B5F6" w:rsidR="00AC1345" w:rsidRDefault="00AC1345" w:rsidP="00D2178E">
      <w:pPr>
        <w:ind w:left="540" w:hanging="540"/>
        <w:jc w:val="thaiDistribute"/>
        <w:rPr>
          <w:rFonts w:asciiTheme="majorBidi" w:hAnsiTheme="majorBidi"/>
          <w:sz w:val="30"/>
          <w:szCs w:val="30"/>
        </w:rPr>
      </w:pPr>
    </w:p>
    <w:p w14:paraId="6713FF00" w14:textId="77777777" w:rsidR="00D64A34" w:rsidRDefault="00D64A34" w:rsidP="00D2178E">
      <w:pPr>
        <w:ind w:left="540" w:hanging="540"/>
        <w:jc w:val="thaiDistribute"/>
        <w:rPr>
          <w:rFonts w:asciiTheme="majorBidi" w:hAnsiTheme="majorBidi"/>
          <w:sz w:val="30"/>
          <w:szCs w:val="30"/>
        </w:rPr>
      </w:pPr>
    </w:p>
    <w:p w14:paraId="046D6C17" w14:textId="3E701DC5" w:rsidR="00D2178E" w:rsidRDefault="00D2178E" w:rsidP="00D2178E">
      <w:pPr>
        <w:ind w:left="540" w:hanging="540"/>
        <w:rPr>
          <w:rFonts w:asciiTheme="majorBidi" w:hAnsiTheme="majorBidi"/>
          <w:b/>
          <w:bCs/>
          <w:sz w:val="30"/>
          <w:szCs w:val="30"/>
        </w:rPr>
      </w:pPr>
      <w:r w:rsidRPr="004C6DC2">
        <w:rPr>
          <w:rFonts w:asciiTheme="majorBidi" w:hAnsiTheme="majorBidi" w:cstheme="majorBidi"/>
          <w:b/>
          <w:bCs/>
          <w:sz w:val="30"/>
          <w:szCs w:val="30"/>
        </w:rPr>
        <w:lastRenderedPageBreak/>
        <w:t>2</w:t>
      </w:r>
      <w:r w:rsidRPr="004C6DC2">
        <w:rPr>
          <w:rFonts w:asciiTheme="majorBidi" w:hAnsiTheme="majorBidi" w:cstheme="majorBidi"/>
          <w:b/>
          <w:bCs/>
          <w:sz w:val="30"/>
          <w:szCs w:val="30"/>
        </w:rPr>
        <w:tab/>
      </w:r>
      <w:r w:rsidR="009716A5" w:rsidRPr="009716A5">
        <w:rPr>
          <w:rFonts w:asciiTheme="majorBidi" w:hAnsiTheme="majorBidi"/>
          <w:b/>
          <w:bCs/>
          <w:sz w:val="30"/>
          <w:szCs w:val="30"/>
        </w:rPr>
        <w:t>Shareholders' equity less than zero</w:t>
      </w:r>
      <w:r w:rsidR="009716A5">
        <w:rPr>
          <w:rFonts w:asciiTheme="majorBidi" w:hAnsiTheme="majorBidi"/>
          <w:b/>
          <w:bCs/>
          <w:sz w:val="30"/>
          <w:szCs w:val="30"/>
        </w:rPr>
        <w:t xml:space="preserve"> (Continued)</w:t>
      </w:r>
    </w:p>
    <w:p w14:paraId="28885161" w14:textId="77777777" w:rsidR="00D2178E" w:rsidRPr="004F71B3" w:rsidRDefault="00D2178E" w:rsidP="00D2178E">
      <w:pPr>
        <w:ind w:left="540" w:hanging="540"/>
        <w:rPr>
          <w:rFonts w:asciiTheme="majorBidi" w:hAnsiTheme="majorBidi"/>
          <w:b/>
          <w:bCs/>
          <w:sz w:val="16"/>
          <w:szCs w:val="16"/>
          <w:cs/>
        </w:rPr>
      </w:pPr>
    </w:p>
    <w:p w14:paraId="2950159D" w14:textId="70120969" w:rsidR="008D3A38" w:rsidRDefault="00D2178E" w:rsidP="00D2178E">
      <w:pPr>
        <w:ind w:left="540" w:hanging="540"/>
        <w:jc w:val="thaiDistribute"/>
        <w:rPr>
          <w:rFonts w:asciiTheme="majorBidi" w:hAnsiTheme="majorBidi"/>
          <w:sz w:val="30"/>
          <w:szCs w:val="30"/>
        </w:rPr>
      </w:pPr>
      <w:r>
        <w:rPr>
          <w:rFonts w:asciiTheme="majorBidi" w:hAnsiTheme="majorBidi"/>
          <w:sz w:val="30"/>
          <w:szCs w:val="30"/>
        </w:rPr>
        <w:tab/>
      </w:r>
      <w:r w:rsidR="009716A5" w:rsidRPr="009716A5">
        <w:rPr>
          <w:rFonts w:asciiTheme="majorBidi" w:hAnsiTheme="majorBidi"/>
          <w:sz w:val="30"/>
          <w:szCs w:val="30"/>
        </w:rPr>
        <w:t>However, due to the Coronavirus Disease 2019 outbreak effect which resulted in global business operations discontinuance,</w:t>
      </w:r>
      <w:r w:rsidR="009716A5">
        <w:rPr>
          <w:rFonts w:asciiTheme="majorBidi" w:hAnsiTheme="majorBidi"/>
          <w:sz w:val="30"/>
          <w:szCs w:val="30"/>
        </w:rPr>
        <w:t xml:space="preserve"> </w:t>
      </w:r>
      <w:r w:rsidR="009716A5" w:rsidRPr="009716A5">
        <w:rPr>
          <w:rFonts w:asciiTheme="majorBidi" w:hAnsiTheme="majorBidi"/>
          <w:sz w:val="30"/>
          <w:szCs w:val="30"/>
        </w:rPr>
        <w:t>it affects the Company's business plan to</w:t>
      </w:r>
      <w:r w:rsidR="00DD5461">
        <w:rPr>
          <w:rFonts w:asciiTheme="majorBidi" w:hAnsiTheme="majorBidi"/>
          <w:sz w:val="30"/>
          <w:szCs w:val="30"/>
        </w:rPr>
        <w:t xml:space="preserve"> </w:t>
      </w:r>
      <w:r w:rsidR="00DD5461" w:rsidRPr="00DD5461">
        <w:rPr>
          <w:rFonts w:asciiTheme="majorBidi" w:hAnsiTheme="majorBidi"/>
          <w:sz w:val="30"/>
          <w:szCs w:val="30"/>
        </w:rPr>
        <w:t>eliminate the</w:t>
      </w:r>
      <w:r w:rsidR="00DD5461">
        <w:rPr>
          <w:rFonts w:asciiTheme="majorBidi" w:hAnsiTheme="majorBidi"/>
          <w:sz w:val="30"/>
          <w:szCs w:val="30"/>
        </w:rPr>
        <w:t xml:space="preserve"> </w:t>
      </w:r>
      <w:r w:rsidR="00DD5461" w:rsidRPr="008E0AC6">
        <w:rPr>
          <w:rFonts w:asciiTheme="majorBidi" w:hAnsiTheme="majorBidi" w:cstheme="majorBidi"/>
          <w:sz w:val="30"/>
          <w:szCs w:val="30"/>
        </w:rPr>
        <w:t>case of shareholders' equity less than zero</w:t>
      </w:r>
      <w:r w:rsidR="00DD5461">
        <w:rPr>
          <w:rFonts w:asciiTheme="majorBidi" w:hAnsiTheme="majorBidi" w:cstheme="majorBidi"/>
          <w:sz w:val="30"/>
          <w:szCs w:val="30"/>
        </w:rPr>
        <w:t>.</w:t>
      </w:r>
    </w:p>
    <w:p w14:paraId="7DCF7E7F" w14:textId="49541DD0" w:rsidR="004A1635" w:rsidRPr="004A1635" w:rsidRDefault="004A1635" w:rsidP="00D2178E">
      <w:pPr>
        <w:ind w:left="540" w:hanging="540"/>
        <w:jc w:val="thaiDistribute"/>
        <w:rPr>
          <w:rFonts w:asciiTheme="majorBidi" w:hAnsiTheme="majorBidi"/>
          <w:sz w:val="10"/>
          <w:szCs w:val="10"/>
        </w:rPr>
      </w:pPr>
    </w:p>
    <w:p w14:paraId="349611CC" w14:textId="319AA6D8" w:rsidR="00347E4A" w:rsidRDefault="004A1635" w:rsidP="004A1635">
      <w:pPr>
        <w:tabs>
          <w:tab w:val="left" w:pos="1134"/>
        </w:tabs>
        <w:ind w:left="540" w:hanging="540"/>
        <w:jc w:val="thaiDistribute"/>
        <w:rPr>
          <w:rFonts w:asciiTheme="majorBidi" w:hAnsiTheme="majorBidi"/>
          <w:sz w:val="30"/>
          <w:szCs w:val="30"/>
        </w:rPr>
      </w:pPr>
      <w:r>
        <w:rPr>
          <w:rFonts w:asciiTheme="majorBidi" w:hAnsiTheme="majorBidi"/>
          <w:sz w:val="30"/>
          <w:szCs w:val="30"/>
          <w:cs/>
        </w:rPr>
        <w:tab/>
      </w:r>
      <w:r w:rsidR="00347E4A" w:rsidRPr="00347E4A">
        <w:rPr>
          <w:rFonts w:asciiTheme="majorBidi" w:hAnsiTheme="majorBidi"/>
          <w:sz w:val="30"/>
          <w:szCs w:val="30"/>
        </w:rPr>
        <w:t xml:space="preserve">On April 23, 2021, the Company </w:t>
      </w:r>
      <w:r w:rsidR="00E451D8">
        <w:rPr>
          <w:rFonts w:asciiTheme="majorBidi" w:hAnsiTheme="majorBidi"/>
          <w:sz w:val="30"/>
          <w:szCs w:val="30"/>
        </w:rPr>
        <w:t>clarified</w:t>
      </w:r>
      <w:r w:rsidR="00347E4A" w:rsidRPr="00347E4A">
        <w:rPr>
          <w:rFonts w:asciiTheme="majorBidi" w:hAnsiTheme="majorBidi"/>
          <w:sz w:val="30"/>
          <w:szCs w:val="30"/>
        </w:rPr>
        <w:t xml:space="preserve"> the </w:t>
      </w:r>
      <w:r w:rsidR="00E451D8">
        <w:rPr>
          <w:rFonts w:asciiTheme="majorBidi" w:hAnsiTheme="majorBidi"/>
          <w:sz w:val="30"/>
          <w:szCs w:val="30"/>
        </w:rPr>
        <w:t>plan</w:t>
      </w:r>
      <w:r w:rsidR="00347E4A" w:rsidRPr="00347E4A">
        <w:rPr>
          <w:rFonts w:asciiTheme="majorBidi" w:hAnsiTheme="majorBidi"/>
          <w:sz w:val="30"/>
          <w:szCs w:val="30"/>
        </w:rPr>
        <w:t xml:space="preserve"> of </w:t>
      </w:r>
      <w:r w:rsidR="00E451D8">
        <w:rPr>
          <w:rFonts w:asciiTheme="majorBidi" w:hAnsiTheme="majorBidi"/>
          <w:sz w:val="30"/>
          <w:szCs w:val="30"/>
        </w:rPr>
        <w:t>resolving</w:t>
      </w:r>
      <w:r w:rsidR="00347E4A" w:rsidRPr="00347E4A">
        <w:rPr>
          <w:rFonts w:asciiTheme="majorBidi" w:hAnsiTheme="majorBidi"/>
          <w:sz w:val="30"/>
          <w:szCs w:val="30"/>
        </w:rPr>
        <w:t xml:space="preserve"> in the </w:t>
      </w:r>
      <w:proofErr w:type="spellStart"/>
      <w:r w:rsidR="00347E4A" w:rsidRPr="00347E4A">
        <w:rPr>
          <w:rFonts w:asciiTheme="majorBidi" w:hAnsiTheme="majorBidi"/>
          <w:sz w:val="30"/>
          <w:szCs w:val="30"/>
        </w:rPr>
        <w:t>the</w:t>
      </w:r>
      <w:proofErr w:type="spellEnd"/>
      <w:r w:rsidR="00347E4A" w:rsidRPr="00347E4A">
        <w:rPr>
          <w:rFonts w:asciiTheme="majorBidi" w:hAnsiTheme="majorBidi"/>
          <w:sz w:val="30"/>
          <w:szCs w:val="30"/>
        </w:rPr>
        <w:t xml:space="preserve"> case of shareholders' equity less than zero, the Company is in the process of considering plans as follows</w:t>
      </w:r>
      <w:r w:rsidR="005010B9">
        <w:rPr>
          <w:rFonts w:asciiTheme="majorBidi" w:hAnsiTheme="majorBidi"/>
          <w:sz w:val="30"/>
          <w:szCs w:val="30"/>
        </w:rPr>
        <w:t>:</w:t>
      </w:r>
    </w:p>
    <w:p w14:paraId="293DCAB8" w14:textId="77777777" w:rsidR="00061BF6" w:rsidRPr="00061BF6" w:rsidRDefault="00061BF6" w:rsidP="004A1635">
      <w:pPr>
        <w:tabs>
          <w:tab w:val="left" w:pos="1134"/>
        </w:tabs>
        <w:ind w:left="540" w:hanging="540"/>
        <w:jc w:val="thaiDistribute"/>
        <w:rPr>
          <w:rFonts w:asciiTheme="majorBidi" w:hAnsiTheme="majorBidi"/>
          <w:sz w:val="10"/>
          <w:szCs w:val="10"/>
        </w:rPr>
      </w:pPr>
    </w:p>
    <w:p w14:paraId="71386DFC" w14:textId="387806B9" w:rsidR="004A1635" w:rsidRDefault="00061BF6" w:rsidP="004A1635">
      <w:pPr>
        <w:tabs>
          <w:tab w:val="left" w:pos="1134"/>
        </w:tabs>
        <w:ind w:left="540" w:hanging="540"/>
        <w:jc w:val="thaiDistribute"/>
        <w:rPr>
          <w:rFonts w:asciiTheme="majorBidi" w:hAnsiTheme="majorBidi"/>
          <w:sz w:val="30"/>
          <w:szCs w:val="30"/>
        </w:rPr>
      </w:pPr>
      <w:r>
        <w:rPr>
          <w:rFonts w:asciiTheme="majorBidi" w:hAnsiTheme="majorBidi"/>
          <w:sz w:val="30"/>
          <w:szCs w:val="30"/>
        </w:rPr>
        <w:tab/>
        <w:t>-</w:t>
      </w:r>
      <w:r>
        <w:rPr>
          <w:rFonts w:asciiTheme="majorBidi" w:hAnsiTheme="majorBidi"/>
          <w:sz w:val="30"/>
          <w:szCs w:val="30"/>
        </w:rPr>
        <w:tab/>
      </w:r>
      <w:r w:rsidRPr="00061BF6">
        <w:rPr>
          <w:rFonts w:asciiTheme="majorBidi" w:hAnsiTheme="majorBidi"/>
          <w:sz w:val="30"/>
          <w:szCs w:val="30"/>
        </w:rPr>
        <w:t>The Capital Increase through the allocation of the newly issued ordinary shares to existing shareholders</w:t>
      </w:r>
      <w:r>
        <w:rPr>
          <w:rFonts w:asciiTheme="majorBidi" w:hAnsiTheme="majorBidi"/>
          <w:sz w:val="30"/>
          <w:szCs w:val="30"/>
        </w:rPr>
        <w:t xml:space="preserve"> </w:t>
      </w:r>
      <w:r>
        <w:rPr>
          <w:rFonts w:asciiTheme="majorBidi" w:hAnsiTheme="majorBidi"/>
          <w:sz w:val="30"/>
          <w:szCs w:val="30"/>
        </w:rPr>
        <w:tab/>
      </w:r>
      <w:r w:rsidRPr="00061BF6">
        <w:rPr>
          <w:rFonts w:asciiTheme="majorBidi" w:hAnsiTheme="majorBidi"/>
          <w:sz w:val="30"/>
          <w:szCs w:val="30"/>
        </w:rPr>
        <w:t>(Rights Offering: RO) or to specific persons (Private Placement: PP), which has been approved by the</w:t>
      </w:r>
      <w:r>
        <w:rPr>
          <w:rFonts w:asciiTheme="majorBidi" w:hAnsiTheme="majorBidi"/>
          <w:sz w:val="30"/>
          <w:szCs w:val="30"/>
        </w:rPr>
        <w:t xml:space="preserve"> </w:t>
      </w:r>
      <w:r>
        <w:rPr>
          <w:rFonts w:asciiTheme="majorBidi" w:hAnsiTheme="majorBidi"/>
          <w:sz w:val="30"/>
          <w:szCs w:val="30"/>
        </w:rPr>
        <w:tab/>
      </w:r>
      <w:r w:rsidRPr="00061BF6">
        <w:rPr>
          <w:rFonts w:asciiTheme="majorBidi" w:hAnsiTheme="majorBidi"/>
          <w:sz w:val="30"/>
          <w:szCs w:val="30"/>
        </w:rPr>
        <w:t>2020 Annual General Meeting of Shareholders, on August 14, 2020. However, due to the impact of the</w:t>
      </w:r>
      <w:r>
        <w:rPr>
          <w:rFonts w:asciiTheme="majorBidi" w:hAnsiTheme="majorBidi"/>
          <w:sz w:val="30"/>
          <w:szCs w:val="30"/>
        </w:rPr>
        <w:t xml:space="preserve"> </w:t>
      </w:r>
      <w:r>
        <w:rPr>
          <w:rFonts w:asciiTheme="majorBidi" w:hAnsiTheme="majorBidi"/>
          <w:sz w:val="30"/>
          <w:szCs w:val="30"/>
        </w:rPr>
        <w:tab/>
      </w:r>
      <w:r w:rsidRPr="00061BF6">
        <w:rPr>
          <w:rFonts w:asciiTheme="majorBidi" w:hAnsiTheme="majorBidi"/>
          <w:sz w:val="30"/>
          <w:szCs w:val="30"/>
        </w:rPr>
        <w:t>COVID-19 virus outbreak</w:t>
      </w:r>
      <w:r w:rsidR="009547CE">
        <w:rPr>
          <w:rFonts w:asciiTheme="majorBidi" w:hAnsiTheme="majorBidi"/>
          <w:sz w:val="30"/>
          <w:szCs w:val="30"/>
        </w:rPr>
        <w:t xml:space="preserve"> (Note 1)</w:t>
      </w:r>
      <w:r w:rsidRPr="00061BF6">
        <w:rPr>
          <w:rFonts w:asciiTheme="majorBidi" w:hAnsiTheme="majorBidi"/>
          <w:sz w:val="30"/>
          <w:szCs w:val="30"/>
        </w:rPr>
        <w:t>, the market conditions are unfavorable for the Company's offering and</w:t>
      </w:r>
      <w:r>
        <w:rPr>
          <w:rFonts w:asciiTheme="majorBidi" w:hAnsiTheme="majorBidi"/>
          <w:sz w:val="30"/>
          <w:szCs w:val="30"/>
        </w:rPr>
        <w:t xml:space="preserve"> </w:t>
      </w:r>
      <w:r>
        <w:rPr>
          <w:rFonts w:asciiTheme="majorBidi" w:hAnsiTheme="majorBidi"/>
          <w:sz w:val="30"/>
          <w:szCs w:val="30"/>
        </w:rPr>
        <w:tab/>
      </w:r>
      <w:r w:rsidRPr="00061BF6">
        <w:rPr>
          <w:rFonts w:asciiTheme="majorBidi" w:hAnsiTheme="majorBidi"/>
          <w:sz w:val="30"/>
          <w:szCs w:val="30"/>
        </w:rPr>
        <w:t>allocation of newly issued ordinary shares. At that time, the Board of Directors was of the opinion that</w:t>
      </w:r>
      <w:r>
        <w:rPr>
          <w:rFonts w:asciiTheme="majorBidi" w:hAnsiTheme="majorBidi"/>
          <w:sz w:val="30"/>
          <w:szCs w:val="30"/>
        </w:rPr>
        <w:t xml:space="preserve"> </w:t>
      </w:r>
      <w:r w:rsidRPr="00061BF6">
        <w:rPr>
          <w:rFonts w:asciiTheme="majorBidi" w:hAnsiTheme="majorBidi"/>
          <w:sz w:val="30"/>
          <w:szCs w:val="30"/>
        </w:rPr>
        <w:t xml:space="preserve">to </w:t>
      </w:r>
      <w:r>
        <w:rPr>
          <w:rFonts w:asciiTheme="majorBidi" w:hAnsiTheme="majorBidi"/>
          <w:sz w:val="30"/>
          <w:szCs w:val="30"/>
        </w:rPr>
        <w:tab/>
      </w:r>
      <w:r w:rsidRPr="00061BF6">
        <w:rPr>
          <w:rFonts w:asciiTheme="majorBidi" w:hAnsiTheme="majorBidi"/>
          <w:sz w:val="30"/>
          <w:szCs w:val="30"/>
        </w:rPr>
        <w:t>postpone the offering and allocation of newly issued ordinary shares. Currently, the company is in the</w:t>
      </w:r>
      <w:r>
        <w:rPr>
          <w:rFonts w:asciiTheme="majorBidi" w:hAnsiTheme="majorBidi"/>
          <w:sz w:val="30"/>
          <w:szCs w:val="30"/>
        </w:rPr>
        <w:t xml:space="preserve"> </w:t>
      </w:r>
      <w:r>
        <w:rPr>
          <w:rFonts w:asciiTheme="majorBidi" w:hAnsiTheme="majorBidi"/>
          <w:sz w:val="30"/>
          <w:szCs w:val="30"/>
        </w:rPr>
        <w:tab/>
      </w:r>
      <w:r w:rsidRPr="00061BF6">
        <w:rPr>
          <w:rFonts w:asciiTheme="majorBidi" w:hAnsiTheme="majorBidi"/>
          <w:sz w:val="30"/>
          <w:szCs w:val="30"/>
        </w:rPr>
        <w:t>process of reviewing the capital increase plan, which will recruit both domestic and foreign investors</w:t>
      </w:r>
      <w:r>
        <w:rPr>
          <w:rFonts w:asciiTheme="majorBidi" w:hAnsiTheme="majorBidi"/>
          <w:sz w:val="30"/>
          <w:szCs w:val="30"/>
        </w:rPr>
        <w:t xml:space="preserve"> </w:t>
      </w:r>
      <w:r w:rsidRPr="00061BF6">
        <w:rPr>
          <w:rFonts w:asciiTheme="majorBidi" w:hAnsiTheme="majorBidi"/>
          <w:sz w:val="30"/>
          <w:szCs w:val="30"/>
        </w:rPr>
        <w:t xml:space="preserve">who </w:t>
      </w:r>
      <w:r>
        <w:rPr>
          <w:rFonts w:asciiTheme="majorBidi" w:hAnsiTheme="majorBidi"/>
          <w:sz w:val="30"/>
          <w:szCs w:val="30"/>
        </w:rPr>
        <w:tab/>
      </w:r>
      <w:r w:rsidRPr="00061BF6">
        <w:rPr>
          <w:rFonts w:asciiTheme="majorBidi" w:hAnsiTheme="majorBidi"/>
          <w:sz w:val="30"/>
          <w:szCs w:val="30"/>
        </w:rPr>
        <w:t>have the potential and are interested in joining the company, by purchasing the newly issued</w:t>
      </w:r>
      <w:r>
        <w:rPr>
          <w:rFonts w:asciiTheme="majorBidi" w:hAnsiTheme="majorBidi"/>
          <w:sz w:val="30"/>
          <w:szCs w:val="30"/>
        </w:rPr>
        <w:t xml:space="preserve"> </w:t>
      </w:r>
      <w:r w:rsidRPr="00061BF6">
        <w:rPr>
          <w:rFonts w:asciiTheme="majorBidi" w:hAnsiTheme="majorBidi"/>
          <w:sz w:val="30"/>
          <w:szCs w:val="30"/>
        </w:rPr>
        <w:t xml:space="preserve">ordinary </w:t>
      </w:r>
      <w:r>
        <w:rPr>
          <w:rFonts w:asciiTheme="majorBidi" w:hAnsiTheme="majorBidi"/>
          <w:sz w:val="30"/>
          <w:szCs w:val="30"/>
        </w:rPr>
        <w:tab/>
      </w:r>
      <w:r w:rsidRPr="00061BF6">
        <w:rPr>
          <w:rFonts w:asciiTheme="majorBidi" w:hAnsiTheme="majorBidi"/>
          <w:sz w:val="30"/>
          <w:szCs w:val="30"/>
        </w:rPr>
        <w:t>shares of the company. Now, the Company is in the process of negotiating with several</w:t>
      </w:r>
      <w:r>
        <w:rPr>
          <w:rFonts w:asciiTheme="majorBidi" w:hAnsiTheme="majorBidi"/>
          <w:sz w:val="30"/>
          <w:szCs w:val="30"/>
        </w:rPr>
        <w:t xml:space="preserve"> </w:t>
      </w:r>
      <w:r w:rsidR="007E7DDC">
        <w:rPr>
          <w:rFonts w:asciiTheme="majorBidi" w:hAnsiTheme="majorBidi"/>
          <w:sz w:val="30"/>
          <w:szCs w:val="30"/>
        </w:rPr>
        <w:t>investors.</w:t>
      </w:r>
    </w:p>
    <w:p w14:paraId="677D46E5" w14:textId="77777777" w:rsidR="007E7DDC" w:rsidRPr="007E7DDC" w:rsidRDefault="007E7DDC" w:rsidP="004A1635">
      <w:pPr>
        <w:tabs>
          <w:tab w:val="left" w:pos="1134"/>
        </w:tabs>
        <w:ind w:left="540" w:hanging="540"/>
        <w:jc w:val="thaiDistribute"/>
        <w:rPr>
          <w:rFonts w:asciiTheme="majorBidi" w:hAnsiTheme="majorBidi"/>
          <w:sz w:val="10"/>
          <w:szCs w:val="10"/>
        </w:rPr>
      </w:pPr>
    </w:p>
    <w:p w14:paraId="1CE045D3" w14:textId="01D5BC86" w:rsidR="004A1635" w:rsidRDefault="004A1635" w:rsidP="007E7DDC">
      <w:pPr>
        <w:tabs>
          <w:tab w:val="left" w:pos="1134"/>
        </w:tabs>
        <w:ind w:left="540" w:hanging="540"/>
        <w:jc w:val="thaiDistribute"/>
        <w:rPr>
          <w:rFonts w:asciiTheme="majorBidi" w:hAnsiTheme="majorBidi"/>
          <w:sz w:val="30"/>
          <w:szCs w:val="30"/>
        </w:rPr>
      </w:pPr>
      <w:r>
        <w:rPr>
          <w:rFonts w:asciiTheme="majorBidi" w:hAnsiTheme="majorBidi"/>
          <w:sz w:val="30"/>
          <w:szCs w:val="30"/>
          <w:cs/>
        </w:rPr>
        <w:tab/>
      </w:r>
      <w:r>
        <w:rPr>
          <w:rFonts w:asciiTheme="majorBidi" w:hAnsiTheme="majorBidi"/>
          <w:sz w:val="30"/>
          <w:szCs w:val="30"/>
        </w:rPr>
        <w:t>-</w:t>
      </w:r>
      <w:r>
        <w:rPr>
          <w:rFonts w:asciiTheme="majorBidi" w:hAnsiTheme="majorBidi"/>
          <w:sz w:val="30"/>
          <w:szCs w:val="30"/>
        </w:rPr>
        <w:tab/>
      </w:r>
      <w:r w:rsidR="0091328D">
        <w:rPr>
          <w:rFonts w:asciiTheme="majorBidi" w:hAnsiTheme="majorBidi"/>
          <w:sz w:val="30"/>
          <w:szCs w:val="30"/>
        </w:rPr>
        <w:t>Consider selling land in the C</w:t>
      </w:r>
      <w:r w:rsidR="007E7DDC" w:rsidRPr="007E7DDC">
        <w:rPr>
          <w:rFonts w:asciiTheme="majorBidi" w:hAnsiTheme="majorBidi"/>
          <w:sz w:val="30"/>
          <w:szCs w:val="30"/>
        </w:rPr>
        <w:t>ompany's hotel project, for interested domestic and foreign investors, to</w:t>
      </w:r>
      <w:r w:rsidR="007E7DDC">
        <w:rPr>
          <w:rFonts w:asciiTheme="majorBidi" w:hAnsiTheme="majorBidi"/>
          <w:sz w:val="30"/>
          <w:szCs w:val="30"/>
        </w:rPr>
        <w:t xml:space="preserve"> </w:t>
      </w:r>
      <w:r w:rsidR="007E7DDC" w:rsidRPr="007E7DDC">
        <w:rPr>
          <w:rFonts w:asciiTheme="majorBidi" w:hAnsiTheme="majorBidi"/>
          <w:sz w:val="30"/>
          <w:szCs w:val="30"/>
        </w:rPr>
        <w:t xml:space="preserve">make </w:t>
      </w:r>
      <w:r w:rsidR="007E7DDC">
        <w:rPr>
          <w:rFonts w:asciiTheme="majorBidi" w:hAnsiTheme="majorBidi"/>
          <w:sz w:val="30"/>
          <w:szCs w:val="30"/>
        </w:rPr>
        <w:tab/>
      </w:r>
      <w:r w:rsidR="007E7DDC" w:rsidRPr="007E7DDC">
        <w:rPr>
          <w:rFonts w:asciiTheme="majorBidi" w:hAnsiTheme="majorBidi"/>
          <w:sz w:val="30"/>
          <w:szCs w:val="30"/>
        </w:rPr>
        <w:t>profit and as working capital for the construc</w:t>
      </w:r>
      <w:r w:rsidR="0091328D">
        <w:rPr>
          <w:rFonts w:asciiTheme="majorBidi" w:hAnsiTheme="majorBidi"/>
          <w:sz w:val="30"/>
          <w:szCs w:val="30"/>
        </w:rPr>
        <w:t>tion of other projects of the Co</w:t>
      </w:r>
      <w:r w:rsidR="007E7DDC" w:rsidRPr="007E7DDC">
        <w:rPr>
          <w:rFonts w:asciiTheme="majorBidi" w:hAnsiTheme="majorBidi"/>
          <w:sz w:val="30"/>
          <w:szCs w:val="30"/>
        </w:rPr>
        <w:t>mpany, to transfer</w:t>
      </w:r>
      <w:r w:rsidR="007E7DDC">
        <w:rPr>
          <w:rFonts w:asciiTheme="majorBidi" w:hAnsiTheme="majorBidi"/>
          <w:sz w:val="30"/>
          <w:szCs w:val="30"/>
        </w:rPr>
        <w:t xml:space="preserve"> </w:t>
      </w:r>
      <w:r w:rsidR="007E7DDC" w:rsidRPr="007E7DDC">
        <w:rPr>
          <w:rFonts w:asciiTheme="majorBidi" w:hAnsiTheme="majorBidi"/>
          <w:sz w:val="30"/>
          <w:szCs w:val="30"/>
        </w:rPr>
        <w:t xml:space="preserve">ownership </w:t>
      </w:r>
      <w:r w:rsidR="007E7DDC">
        <w:rPr>
          <w:rFonts w:asciiTheme="majorBidi" w:hAnsiTheme="majorBidi"/>
          <w:sz w:val="30"/>
          <w:szCs w:val="30"/>
        </w:rPr>
        <w:tab/>
      </w:r>
      <w:r w:rsidR="007E7DDC" w:rsidRPr="007E7DDC">
        <w:rPr>
          <w:rFonts w:asciiTheme="majorBidi" w:hAnsiTheme="majorBidi"/>
          <w:sz w:val="30"/>
          <w:szCs w:val="30"/>
        </w:rPr>
        <w:t>to customers and continue to recognize income.</w:t>
      </w:r>
    </w:p>
    <w:p w14:paraId="413F6263" w14:textId="77777777" w:rsidR="00A4725A" w:rsidRPr="00A4725A" w:rsidRDefault="00A4725A" w:rsidP="007E7DDC">
      <w:pPr>
        <w:tabs>
          <w:tab w:val="left" w:pos="1134"/>
        </w:tabs>
        <w:ind w:left="540" w:hanging="540"/>
        <w:jc w:val="thaiDistribute"/>
        <w:rPr>
          <w:rFonts w:asciiTheme="majorBidi" w:hAnsiTheme="majorBidi"/>
          <w:sz w:val="10"/>
          <w:szCs w:val="10"/>
        </w:rPr>
      </w:pPr>
    </w:p>
    <w:p w14:paraId="61D65BDA" w14:textId="77777777" w:rsidR="00A4725A" w:rsidRDefault="004A1635" w:rsidP="007E7DDC">
      <w:pPr>
        <w:tabs>
          <w:tab w:val="left" w:pos="1134"/>
        </w:tabs>
        <w:ind w:left="540" w:hanging="540"/>
        <w:jc w:val="thaiDistribute"/>
        <w:rPr>
          <w:rFonts w:asciiTheme="majorBidi" w:hAnsiTheme="majorBidi"/>
          <w:sz w:val="30"/>
          <w:szCs w:val="30"/>
        </w:rPr>
      </w:pPr>
      <w:r>
        <w:rPr>
          <w:rFonts w:asciiTheme="majorBidi" w:hAnsiTheme="majorBidi"/>
          <w:sz w:val="30"/>
          <w:szCs w:val="30"/>
          <w:cs/>
        </w:rPr>
        <w:tab/>
      </w:r>
      <w:r>
        <w:rPr>
          <w:rFonts w:asciiTheme="majorBidi" w:hAnsiTheme="majorBidi"/>
          <w:sz w:val="30"/>
          <w:szCs w:val="30"/>
        </w:rPr>
        <w:t>-</w:t>
      </w:r>
      <w:r>
        <w:rPr>
          <w:rFonts w:asciiTheme="majorBidi" w:hAnsiTheme="majorBidi"/>
          <w:sz w:val="30"/>
          <w:szCs w:val="30"/>
        </w:rPr>
        <w:tab/>
      </w:r>
      <w:r w:rsidR="007E7DDC" w:rsidRPr="007E7DDC">
        <w:rPr>
          <w:rFonts w:asciiTheme="majorBidi" w:hAnsiTheme="majorBidi"/>
          <w:sz w:val="30"/>
          <w:szCs w:val="30"/>
        </w:rPr>
        <w:t>Accelerate development and created added value to the land of the Company's existing projects, in</w:t>
      </w:r>
      <w:r w:rsidR="007E7DDC">
        <w:rPr>
          <w:rFonts w:asciiTheme="majorBidi" w:hAnsiTheme="majorBidi"/>
          <w:sz w:val="30"/>
          <w:szCs w:val="30"/>
        </w:rPr>
        <w:t xml:space="preserve"> </w:t>
      </w:r>
      <w:r w:rsidR="007E7DDC" w:rsidRPr="007E7DDC">
        <w:rPr>
          <w:rFonts w:asciiTheme="majorBidi" w:hAnsiTheme="majorBidi"/>
          <w:sz w:val="30"/>
          <w:szCs w:val="30"/>
        </w:rPr>
        <w:t xml:space="preserve">order </w:t>
      </w:r>
      <w:r w:rsidR="007E7DDC">
        <w:rPr>
          <w:rFonts w:asciiTheme="majorBidi" w:hAnsiTheme="majorBidi"/>
          <w:sz w:val="30"/>
          <w:szCs w:val="30"/>
        </w:rPr>
        <w:tab/>
      </w:r>
      <w:r w:rsidR="00A4725A">
        <w:rPr>
          <w:rFonts w:asciiTheme="majorBidi" w:hAnsiTheme="majorBidi"/>
          <w:sz w:val="30"/>
          <w:szCs w:val="30"/>
        </w:rPr>
        <w:t>to generate more income.</w:t>
      </w:r>
    </w:p>
    <w:p w14:paraId="291ABFBB" w14:textId="77777777" w:rsidR="00A4725A" w:rsidRPr="00A4725A" w:rsidRDefault="00A4725A" w:rsidP="00A4725A">
      <w:pPr>
        <w:tabs>
          <w:tab w:val="left" w:pos="1134"/>
        </w:tabs>
        <w:ind w:left="540" w:hanging="540"/>
        <w:jc w:val="thaiDistribute"/>
        <w:rPr>
          <w:rFonts w:asciiTheme="majorBidi" w:hAnsiTheme="majorBidi"/>
          <w:sz w:val="10"/>
          <w:szCs w:val="10"/>
        </w:rPr>
      </w:pPr>
    </w:p>
    <w:p w14:paraId="25FE3BF1" w14:textId="53554A2C" w:rsidR="004A1635" w:rsidRDefault="00A4725A" w:rsidP="004A163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004A1635">
        <w:rPr>
          <w:rFonts w:asciiTheme="majorBidi" w:hAnsiTheme="majorBidi"/>
          <w:sz w:val="30"/>
          <w:szCs w:val="30"/>
        </w:rPr>
        <w:t>-</w:t>
      </w:r>
      <w:r w:rsidR="004A1635">
        <w:rPr>
          <w:rFonts w:asciiTheme="majorBidi" w:hAnsiTheme="majorBidi"/>
          <w:sz w:val="30"/>
          <w:szCs w:val="30"/>
        </w:rPr>
        <w:tab/>
      </w:r>
      <w:r w:rsidR="007E7DDC" w:rsidRPr="007E7DDC">
        <w:rPr>
          <w:rFonts w:asciiTheme="majorBidi" w:hAnsiTheme="majorBidi"/>
          <w:sz w:val="30"/>
          <w:szCs w:val="30"/>
        </w:rPr>
        <w:t>Adjust the organizational structure and increase efficiency in line with the current business volume of</w:t>
      </w:r>
      <w:r w:rsidR="007E7DDC">
        <w:rPr>
          <w:rFonts w:asciiTheme="majorBidi" w:hAnsiTheme="majorBidi"/>
          <w:sz w:val="30"/>
          <w:szCs w:val="30"/>
        </w:rPr>
        <w:t xml:space="preserve"> </w:t>
      </w:r>
      <w:r w:rsidR="007E7DDC" w:rsidRPr="007E7DDC">
        <w:rPr>
          <w:rFonts w:asciiTheme="majorBidi" w:hAnsiTheme="majorBidi"/>
          <w:sz w:val="30"/>
          <w:szCs w:val="30"/>
        </w:rPr>
        <w:t xml:space="preserve">the </w:t>
      </w:r>
      <w:r w:rsidR="007E7DDC">
        <w:rPr>
          <w:rFonts w:asciiTheme="majorBidi" w:hAnsiTheme="majorBidi"/>
          <w:sz w:val="30"/>
          <w:szCs w:val="30"/>
        </w:rPr>
        <w:tab/>
      </w:r>
      <w:r w:rsidR="0091328D">
        <w:rPr>
          <w:rFonts w:asciiTheme="majorBidi" w:hAnsiTheme="majorBidi"/>
          <w:sz w:val="30"/>
          <w:szCs w:val="30"/>
        </w:rPr>
        <w:t>C</w:t>
      </w:r>
      <w:r>
        <w:rPr>
          <w:rFonts w:asciiTheme="majorBidi" w:hAnsiTheme="majorBidi"/>
          <w:sz w:val="30"/>
          <w:szCs w:val="30"/>
        </w:rPr>
        <w:t>ompany.</w:t>
      </w:r>
    </w:p>
    <w:p w14:paraId="306FB2B6" w14:textId="77777777" w:rsidR="00A4725A" w:rsidRPr="00A4725A" w:rsidRDefault="00A4725A" w:rsidP="004A1635">
      <w:pPr>
        <w:tabs>
          <w:tab w:val="left" w:pos="1134"/>
        </w:tabs>
        <w:ind w:left="540" w:hanging="540"/>
        <w:jc w:val="thaiDistribute"/>
        <w:rPr>
          <w:rFonts w:asciiTheme="majorBidi" w:hAnsiTheme="majorBidi"/>
          <w:sz w:val="10"/>
          <w:szCs w:val="10"/>
        </w:rPr>
      </w:pPr>
    </w:p>
    <w:p w14:paraId="01925772" w14:textId="32877BF9" w:rsidR="004A1635" w:rsidRDefault="004A1635" w:rsidP="004A1635">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00CB38C0">
        <w:rPr>
          <w:rFonts w:asciiTheme="majorBidi" w:hAnsiTheme="majorBidi"/>
          <w:sz w:val="30"/>
          <w:szCs w:val="30"/>
        </w:rPr>
        <w:t xml:space="preserve">According to </w:t>
      </w:r>
      <w:r w:rsidR="00E451D8">
        <w:rPr>
          <w:rFonts w:asciiTheme="majorBidi" w:hAnsiTheme="majorBidi"/>
          <w:sz w:val="30"/>
          <w:szCs w:val="30"/>
        </w:rPr>
        <w:t xml:space="preserve">the Company has clarified </w:t>
      </w:r>
      <w:r w:rsidR="006A352E" w:rsidRPr="006A352E">
        <w:rPr>
          <w:rFonts w:asciiTheme="majorBidi" w:hAnsiTheme="majorBidi"/>
          <w:sz w:val="30"/>
          <w:szCs w:val="30"/>
        </w:rPr>
        <w:t xml:space="preserve">to the Stock Exchange of Thailand as </w:t>
      </w:r>
      <w:r w:rsidR="00E451D8">
        <w:rPr>
          <w:rFonts w:asciiTheme="majorBidi" w:hAnsiTheme="majorBidi"/>
          <w:sz w:val="30"/>
          <w:szCs w:val="30"/>
        </w:rPr>
        <w:t>mentioned</w:t>
      </w:r>
      <w:r w:rsidR="006A352E" w:rsidRPr="006A352E">
        <w:rPr>
          <w:rFonts w:asciiTheme="majorBidi" w:hAnsiTheme="majorBidi"/>
          <w:sz w:val="30"/>
          <w:szCs w:val="30"/>
        </w:rPr>
        <w:t xml:space="preserve"> above, the Stock Exchange of Thailand allowed</w:t>
      </w:r>
      <w:r w:rsidR="00E451D8">
        <w:rPr>
          <w:rFonts w:asciiTheme="majorBidi" w:hAnsiTheme="majorBidi"/>
          <w:sz w:val="30"/>
          <w:szCs w:val="30"/>
        </w:rPr>
        <w:t xml:space="preserve"> trading on</w:t>
      </w:r>
      <w:r w:rsidR="006A352E" w:rsidRPr="006A352E">
        <w:rPr>
          <w:rFonts w:asciiTheme="majorBidi" w:hAnsiTheme="majorBidi"/>
          <w:sz w:val="30"/>
          <w:szCs w:val="30"/>
        </w:rPr>
        <w:t xml:space="preserve"> the Company’s securities </w:t>
      </w:r>
      <w:r w:rsidR="00E451D8">
        <w:rPr>
          <w:rFonts w:asciiTheme="majorBidi" w:hAnsiTheme="majorBidi"/>
          <w:sz w:val="30"/>
          <w:szCs w:val="30"/>
        </w:rPr>
        <w:t>during</w:t>
      </w:r>
      <w:r w:rsidR="006A352E">
        <w:rPr>
          <w:rFonts w:asciiTheme="majorBidi" w:hAnsiTheme="majorBidi"/>
          <w:sz w:val="30"/>
          <w:szCs w:val="30"/>
        </w:rPr>
        <w:t xml:space="preserve"> April 29, 2021 to May</w:t>
      </w:r>
      <w:r w:rsidR="006A352E" w:rsidRPr="006A352E">
        <w:rPr>
          <w:rFonts w:asciiTheme="majorBidi" w:hAnsiTheme="majorBidi"/>
          <w:sz w:val="30"/>
          <w:szCs w:val="30"/>
        </w:rPr>
        <w:t xml:space="preserve"> </w:t>
      </w:r>
      <w:r w:rsidR="006A352E">
        <w:rPr>
          <w:rFonts w:asciiTheme="majorBidi" w:hAnsiTheme="majorBidi"/>
          <w:sz w:val="30"/>
          <w:szCs w:val="30"/>
        </w:rPr>
        <w:t>28, 2021</w:t>
      </w:r>
      <w:r w:rsidR="006A352E" w:rsidRPr="006A352E">
        <w:rPr>
          <w:rFonts w:asciiTheme="majorBidi" w:hAnsiTheme="majorBidi"/>
          <w:sz w:val="30"/>
          <w:szCs w:val="30"/>
        </w:rPr>
        <w:t xml:space="preserve">. After </w:t>
      </w:r>
      <w:r w:rsidR="00E451D8">
        <w:rPr>
          <w:rFonts w:asciiTheme="majorBidi" w:hAnsiTheme="majorBidi"/>
          <w:sz w:val="30"/>
          <w:szCs w:val="30"/>
        </w:rPr>
        <w:t>the end of such</w:t>
      </w:r>
      <w:r w:rsidR="006A352E" w:rsidRPr="006A352E">
        <w:rPr>
          <w:rFonts w:asciiTheme="majorBidi" w:hAnsiTheme="majorBidi"/>
          <w:sz w:val="30"/>
          <w:szCs w:val="30"/>
        </w:rPr>
        <w:t xml:space="preserve"> trading</w:t>
      </w:r>
      <w:r w:rsidR="00E451D8">
        <w:rPr>
          <w:rFonts w:asciiTheme="majorBidi" w:hAnsiTheme="majorBidi"/>
          <w:sz w:val="30"/>
          <w:szCs w:val="30"/>
        </w:rPr>
        <w:t xml:space="preserve"> period.</w:t>
      </w:r>
      <w:r w:rsidR="006A352E" w:rsidRPr="006A352E">
        <w:rPr>
          <w:rFonts w:asciiTheme="majorBidi" w:hAnsiTheme="majorBidi"/>
          <w:sz w:val="30"/>
          <w:szCs w:val="30"/>
        </w:rPr>
        <w:t xml:space="preserve"> </w:t>
      </w:r>
      <w:r w:rsidR="00E451D8">
        <w:rPr>
          <w:rFonts w:asciiTheme="majorBidi" w:hAnsiTheme="majorBidi"/>
          <w:sz w:val="30"/>
          <w:szCs w:val="30"/>
        </w:rPr>
        <w:t>The SET will suspend the Company’s securities</w:t>
      </w:r>
      <w:r w:rsidR="006A352E" w:rsidRPr="006A352E">
        <w:rPr>
          <w:rFonts w:asciiTheme="majorBidi" w:hAnsiTheme="majorBidi"/>
          <w:sz w:val="30"/>
          <w:szCs w:val="30"/>
        </w:rPr>
        <w:t xml:space="preserve"> until the Company repossess the qualifications required for trading. If the Company is unable to eliminate the grounds for delisting within the specified period, the Stock Exchange of Thailand may consider the delisting of the Company’s securities.</w:t>
      </w:r>
    </w:p>
    <w:p w14:paraId="3B088BB4" w14:textId="0B54788A" w:rsidR="004A1635" w:rsidRPr="004A1635" w:rsidRDefault="004A1635" w:rsidP="00D2178E">
      <w:pPr>
        <w:ind w:left="540" w:hanging="540"/>
        <w:jc w:val="thaiDistribute"/>
        <w:rPr>
          <w:rFonts w:asciiTheme="majorBidi" w:hAnsiTheme="majorBidi"/>
          <w:sz w:val="30"/>
          <w:szCs w:val="30"/>
          <w:cs/>
        </w:rPr>
      </w:pPr>
    </w:p>
    <w:p w14:paraId="137357DA" w14:textId="4097D9B0" w:rsidR="00F24886" w:rsidRDefault="00F24886" w:rsidP="004C6DC2">
      <w:pPr>
        <w:tabs>
          <w:tab w:val="left" w:pos="1134"/>
        </w:tabs>
        <w:ind w:left="540" w:hanging="540"/>
        <w:jc w:val="thaiDistribute"/>
        <w:rPr>
          <w:rFonts w:asciiTheme="majorBidi" w:hAnsiTheme="majorBidi" w:cstheme="majorBidi"/>
          <w:sz w:val="30"/>
          <w:szCs w:val="30"/>
        </w:rPr>
      </w:pPr>
    </w:p>
    <w:p w14:paraId="73862BD5" w14:textId="5239EFB9" w:rsidR="00D832C1" w:rsidRDefault="00D832C1" w:rsidP="004C6DC2">
      <w:pPr>
        <w:tabs>
          <w:tab w:val="left" w:pos="1134"/>
        </w:tabs>
        <w:ind w:left="540" w:hanging="540"/>
        <w:jc w:val="thaiDistribute"/>
        <w:rPr>
          <w:rFonts w:asciiTheme="majorBidi" w:hAnsiTheme="majorBidi" w:cstheme="majorBidi"/>
          <w:sz w:val="30"/>
          <w:szCs w:val="30"/>
        </w:rPr>
      </w:pPr>
    </w:p>
    <w:p w14:paraId="0D4EE012" w14:textId="083A3F35" w:rsidR="00FE63E1" w:rsidRDefault="00D2178E" w:rsidP="00D2178E">
      <w:pPr>
        <w:tabs>
          <w:tab w:val="left" w:pos="1134"/>
        </w:tabs>
        <w:ind w:left="540" w:hanging="540"/>
        <w:jc w:val="thaiDistribute"/>
        <w:rPr>
          <w:rFonts w:asciiTheme="majorBidi" w:hAnsiTheme="majorBidi"/>
          <w:b/>
          <w:bCs/>
          <w:sz w:val="30"/>
          <w:szCs w:val="30"/>
        </w:rPr>
      </w:pPr>
      <w:r w:rsidRPr="00D2178E">
        <w:rPr>
          <w:rFonts w:asciiTheme="majorBidi" w:hAnsiTheme="majorBidi" w:cstheme="majorBidi"/>
          <w:b/>
          <w:bCs/>
          <w:sz w:val="30"/>
          <w:szCs w:val="30"/>
        </w:rPr>
        <w:lastRenderedPageBreak/>
        <w:t>3</w:t>
      </w:r>
      <w:r w:rsidRPr="00D2178E">
        <w:rPr>
          <w:rFonts w:asciiTheme="majorBidi" w:hAnsiTheme="majorBidi" w:cstheme="majorBidi"/>
          <w:b/>
          <w:bCs/>
          <w:sz w:val="30"/>
          <w:szCs w:val="30"/>
        </w:rPr>
        <w:tab/>
      </w:r>
      <w:r w:rsidR="000E3A81" w:rsidRPr="000E3A81">
        <w:rPr>
          <w:rFonts w:asciiTheme="majorBidi" w:hAnsiTheme="majorBidi"/>
          <w:b/>
          <w:bCs/>
          <w:sz w:val="30"/>
          <w:szCs w:val="30"/>
        </w:rPr>
        <w:t>Going concern and business plan</w:t>
      </w:r>
    </w:p>
    <w:p w14:paraId="315D349E" w14:textId="77777777" w:rsidR="004A1635" w:rsidRPr="00F16123" w:rsidRDefault="004A1635" w:rsidP="00D2178E">
      <w:pPr>
        <w:tabs>
          <w:tab w:val="left" w:pos="1134"/>
        </w:tabs>
        <w:ind w:left="540" w:hanging="540"/>
        <w:jc w:val="thaiDistribute"/>
        <w:rPr>
          <w:rFonts w:asciiTheme="majorBidi" w:hAnsiTheme="majorBidi"/>
          <w:b/>
          <w:bCs/>
          <w:sz w:val="16"/>
          <w:szCs w:val="16"/>
        </w:rPr>
      </w:pPr>
    </w:p>
    <w:p w14:paraId="20A0A3A0" w14:textId="6A0BADF1" w:rsidR="002836D0" w:rsidRDefault="00D2178E" w:rsidP="002836D0">
      <w:pPr>
        <w:ind w:left="540" w:hanging="540"/>
        <w:jc w:val="thaiDistribute"/>
        <w:rPr>
          <w:rFonts w:asciiTheme="majorBidi" w:hAnsiTheme="majorBidi"/>
          <w:sz w:val="30"/>
          <w:szCs w:val="30"/>
        </w:rPr>
      </w:pPr>
      <w:r>
        <w:rPr>
          <w:rFonts w:asciiTheme="majorBidi" w:hAnsiTheme="majorBidi"/>
          <w:sz w:val="30"/>
          <w:szCs w:val="30"/>
        </w:rPr>
        <w:tab/>
      </w:r>
      <w:r w:rsidR="00BD130B" w:rsidRPr="00BD130B">
        <w:rPr>
          <w:rFonts w:asciiTheme="majorBidi" w:hAnsiTheme="majorBidi"/>
          <w:sz w:val="30"/>
          <w:szCs w:val="30"/>
        </w:rPr>
        <w:t xml:space="preserve">The Group has experienced </w:t>
      </w:r>
      <w:r w:rsidR="006D0BAB">
        <w:rPr>
          <w:rFonts w:asciiTheme="majorBidi" w:hAnsiTheme="majorBidi"/>
          <w:sz w:val="30"/>
          <w:szCs w:val="30"/>
        </w:rPr>
        <w:t xml:space="preserve">continuous operating losses for 4 </w:t>
      </w:r>
      <w:r w:rsidR="00BD130B" w:rsidRPr="00BD130B">
        <w:rPr>
          <w:rFonts w:asciiTheme="majorBidi" w:hAnsiTheme="majorBidi"/>
          <w:sz w:val="30"/>
          <w:szCs w:val="30"/>
        </w:rPr>
        <w:t xml:space="preserve">years, and the interim consolidated and separate financial statement for the period ended March </w:t>
      </w:r>
      <w:r w:rsidR="009547CE">
        <w:rPr>
          <w:rFonts w:asciiTheme="majorBidi" w:hAnsiTheme="majorBidi"/>
          <w:sz w:val="30"/>
          <w:szCs w:val="30"/>
        </w:rPr>
        <w:t>31</w:t>
      </w:r>
      <w:r w:rsidR="00BD130B" w:rsidRPr="00BD130B">
        <w:rPr>
          <w:rFonts w:asciiTheme="majorBidi" w:hAnsiTheme="majorBidi"/>
          <w:sz w:val="30"/>
          <w:szCs w:val="30"/>
        </w:rPr>
        <w:t xml:space="preserve">, </w:t>
      </w:r>
      <w:r w:rsidR="009547CE">
        <w:rPr>
          <w:rFonts w:asciiTheme="majorBidi" w:hAnsiTheme="majorBidi"/>
          <w:sz w:val="30"/>
          <w:szCs w:val="30"/>
        </w:rPr>
        <w:t>2021</w:t>
      </w:r>
      <w:r w:rsidR="00BD130B" w:rsidRPr="00BD130B">
        <w:rPr>
          <w:rFonts w:asciiTheme="majorBidi" w:hAnsiTheme="majorBidi"/>
          <w:sz w:val="30"/>
          <w:szCs w:val="30"/>
        </w:rPr>
        <w:t xml:space="preserve">, present a net loss amounting to Baht </w:t>
      </w:r>
      <w:r w:rsidR="009547CE">
        <w:rPr>
          <w:rFonts w:asciiTheme="majorBidi" w:hAnsiTheme="majorBidi"/>
          <w:sz w:val="30"/>
          <w:szCs w:val="30"/>
        </w:rPr>
        <w:t>94.94</w:t>
      </w:r>
      <w:r w:rsidR="009547CE">
        <w:rPr>
          <w:rFonts w:asciiTheme="majorBidi" w:hAnsiTheme="majorBidi" w:hint="cs"/>
          <w:sz w:val="30"/>
          <w:szCs w:val="30"/>
          <w:cs/>
        </w:rPr>
        <w:t xml:space="preserve"> </w:t>
      </w:r>
      <w:r w:rsidR="00BD130B" w:rsidRPr="00BD130B">
        <w:rPr>
          <w:rFonts w:asciiTheme="majorBidi" w:hAnsiTheme="majorBidi"/>
          <w:sz w:val="30"/>
          <w:szCs w:val="30"/>
        </w:rPr>
        <w:t xml:space="preserve">million and Baht </w:t>
      </w:r>
      <w:r w:rsidR="009547CE">
        <w:rPr>
          <w:rFonts w:asciiTheme="majorBidi" w:hAnsiTheme="majorBidi"/>
          <w:sz w:val="30"/>
          <w:szCs w:val="30"/>
        </w:rPr>
        <w:t>37.81</w:t>
      </w:r>
      <w:r w:rsidR="00BD130B" w:rsidRPr="00BD130B">
        <w:rPr>
          <w:rFonts w:asciiTheme="majorBidi" w:hAnsiTheme="majorBidi"/>
          <w:sz w:val="30"/>
          <w:szCs w:val="30"/>
          <w:cs/>
        </w:rPr>
        <w:t xml:space="preserve"> </w:t>
      </w:r>
      <w:r w:rsidR="00BD130B" w:rsidRPr="00BD130B">
        <w:rPr>
          <w:rFonts w:asciiTheme="majorBidi" w:hAnsiTheme="majorBidi"/>
          <w:sz w:val="30"/>
          <w:szCs w:val="30"/>
        </w:rPr>
        <w:t>million, respectively (</w:t>
      </w:r>
      <w:r w:rsidR="00744F22">
        <w:rPr>
          <w:rFonts w:asciiTheme="majorBidi" w:hAnsiTheme="majorBidi"/>
          <w:sz w:val="30"/>
          <w:szCs w:val="30"/>
        </w:rPr>
        <w:t>2020</w:t>
      </w:r>
      <w:r w:rsidR="006D0BAB">
        <w:rPr>
          <w:rFonts w:asciiTheme="majorBidi" w:hAnsiTheme="majorBidi"/>
          <w:sz w:val="30"/>
          <w:szCs w:val="30"/>
        </w:rPr>
        <w:t xml:space="preserve"> </w:t>
      </w:r>
      <w:r w:rsidR="00BD130B" w:rsidRPr="00BD130B">
        <w:rPr>
          <w:rFonts w:asciiTheme="majorBidi" w:hAnsiTheme="majorBidi"/>
          <w:sz w:val="30"/>
          <w:szCs w:val="30"/>
          <w:cs/>
        </w:rPr>
        <w:t xml:space="preserve">: </w:t>
      </w:r>
      <w:r w:rsidR="00BD130B" w:rsidRPr="00BD130B">
        <w:rPr>
          <w:rFonts w:asciiTheme="majorBidi" w:hAnsiTheme="majorBidi"/>
          <w:sz w:val="30"/>
          <w:szCs w:val="30"/>
        </w:rPr>
        <w:t xml:space="preserve">Baht </w:t>
      </w:r>
      <w:r w:rsidR="00E031BD">
        <w:rPr>
          <w:rFonts w:asciiTheme="majorBidi" w:hAnsiTheme="majorBidi"/>
          <w:sz w:val="30"/>
          <w:szCs w:val="30"/>
        </w:rPr>
        <w:t>25.54</w:t>
      </w:r>
      <w:r w:rsidR="00BD130B" w:rsidRPr="00BD130B">
        <w:rPr>
          <w:rFonts w:asciiTheme="majorBidi" w:hAnsiTheme="majorBidi"/>
          <w:sz w:val="30"/>
          <w:szCs w:val="30"/>
          <w:cs/>
        </w:rPr>
        <w:t xml:space="preserve"> </w:t>
      </w:r>
      <w:r w:rsidR="00BD130B" w:rsidRPr="00BD130B">
        <w:rPr>
          <w:rFonts w:asciiTheme="majorBidi" w:hAnsiTheme="majorBidi"/>
          <w:sz w:val="30"/>
          <w:szCs w:val="30"/>
        </w:rPr>
        <w:t xml:space="preserve">million and Baht </w:t>
      </w:r>
      <w:r w:rsidR="00E031BD">
        <w:rPr>
          <w:rFonts w:asciiTheme="majorBidi" w:hAnsiTheme="majorBidi"/>
          <w:sz w:val="30"/>
          <w:szCs w:val="30"/>
        </w:rPr>
        <w:t>128.38</w:t>
      </w:r>
      <w:r w:rsidR="00BD130B" w:rsidRPr="00BD130B">
        <w:rPr>
          <w:rFonts w:asciiTheme="majorBidi" w:hAnsiTheme="majorBidi"/>
          <w:sz w:val="30"/>
          <w:szCs w:val="30"/>
          <w:cs/>
        </w:rPr>
        <w:t xml:space="preserve"> </w:t>
      </w:r>
      <w:r w:rsidR="00BD130B" w:rsidRPr="00BD130B">
        <w:rPr>
          <w:rFonts w:asciiTheme="majorBidi" w:hAnsiTheme="majorBidi"/>
          <w:sz w:val="30"/>
          <w:szCs w:val="30"/>
        </w:rPr>
        <w:t>mill</w:t>
      </w:r>
      <w:r w:rsidR="006D0BAB">
        <w:rPr>
          <w:rFonts w:asciiTheme="majorBidi" w:hAnsiTheme="majorBidi"/>
          <w:sz w:val="30"/>
          <w:szCs w:val="30"/>
        </w:rPr>
        <w:t>ion, respectively). As at March 31,</w:t>
      </w:r>
      <w:r w:rsidR="006D0BAB">
        <w:rPr>
          <w:rFonts w:asciiTheme="majorBidi" w:hAnsiTheme="majorBidi" w:hint="cs"/>
          <w:sz w:val="30"/>
          <w:szCs w:val="30"/>
          <w:cs/>
        </w:rPr>
        <w:t xml:space="preserve"> </w:t>
      </w:r>
      <w:r w:rsidR="006D0BAB">
        <w:rPr>
          <w:rFonts w:asciiTheme="majorBidi" w:hAnsiTheme="majorBidi"/>
          <w:sz w:val="30"/>
          <w:szCs w:val="30"/>
        </w:rPr>
        <w:t>2021</w:t>
      </w:r>
      <w:r w:rsidR="00BD130B" w:rsidRPr="00BD130B">
        <w:rPr>
          <w:rFonts w:asciiTheme="majorBidi" w:hAnsiTheme="majorBidi"/>
          <w:sz w:val="30"/>
          <w:szCs w:val="30"/>
        </w:rPr>
        <w:t xml:space="preserve">, current liabilities of the Group exceed current assets on the consolidated and separate financial statements amounting to Baht </w:t>
      </w:r>
      <w:r w:rsidR="009547CE">
        <w:rPr>
          <w:rFonts w:asciiTheme="majorBidi" w:hAnsiTheme="majorBidi"/>
          <w:sz w:val="30"/>
          <w:szCs w:val="30"/>
        </w:rPr>
        <w:t>638.62</w:t>
      </w:r>
      <w:r w:rsidR="00BD130B" w:rsidRPr="00BD130B">
        <w:rPr>
          <w:rFonts w:asciiTheme="majorBidi" w:hAnsiTheme="majorBidi"/>
          <w:sz w:val="30"/>
          <w:szCs w:val="30"/>
          <w:cs/>
        </w:rPr>
        <w:t xml:space="preserve"> </w:t>
      </w:r>
      <w:r w:rsidR="00BD130B" w:rsidRPr="00BD130B">
        <w:rPr>
          <w:rFonts w:asciiTheme="majorBidi" w:hAnsiTheme="majorBidi"/>
          <w:sz w:val="30"/>
          <w:szCs w:val="30"/>
        </w:rPr>
        <w:t xml:space="preserve">million and Baht </w:t>
      </w:r>
      <w:r w:rsidR="009547CE">
        <w:rPr>
          <w:rFonts w:asciiTheme="majorBidi" w:hAnsiTheme="majorBidi"/>
          <w:sz w:val="30"/>
          <w:szCs w:val="30"/>
        </w:rPr>
        <w:t>904.61</w:t>
      </w:r>
      <w:r w:rsidR="00BD130B" w:rsidRPr="00BD130B">
        <w:rPr>
          <w:rFonts w:asciiTheme="majorBidi" w:hAnsiTheme="majorBidi"/>
          <w:sz w:val="30"/>
          <w:szCs w:val="30"/>
          <w:cs/>
        </w:rPr>
        <w:t xml:space="preserve"> </w:t>
      </w:r>
      <w:r w:rsidR="009547CE">
        <w:rPr>
          <w:rFonts w:asciiTheme="majorBidi" w:hAnsiTheme="majorBidi"/>
          <w:sz w:val="30"/>
          <w:szCs w:val="30"/>
        </w:rPr>
        <w:t>million, respectively (2020</w:t>
      </w:r>
      <w:r w:rsidR="00BD130B" w:rsidRPr="00BD130B">
        <w:rPr>
          <w:rFonts w:asciiTheme="majorBidi" w:hAnsiTheme="majorBidi"/>
          <w:sz w:val="30"/>
          <w:szCs w:val="30"/>
          <w:cs/>
        </w:rPr>
        <w:t xml:space="preserve"> : </w:t>
      </w:r>
      <w:r w:rsidR="00BD130B" w:rsidRPr="00BD130B">
        <w:rPr>
          <w:rFonts w:asciiTheme="majorBidi" w:hAnsiTheme="majorBidi"/>
          <w:sz w:val="30"/>
          <w:szCs w:val="30"/>
        </w:rPr>
        <w:t xml:space="preserve">current assets exceed current liabilities on consolidated financial statements amounting to Baht </w:t>
      </w:r>
      <w:r w:rsidR="006D0BAB">
        <w:rPr>
          <w:rFonts w:asciiTheme="majorBidi" w:hAnsiTheme="majorBidi"/>
          <w:sz w:val="30"/>
          <w:szCs w:val="30"/>
        </w:rPr>
        <w:t xml:space="preserve">535.21 </w:t>
      </w:r>
      <w:r w:rsidR="00BD130B" w:rsidRPr="00BD130B">
        <w:rPr>
          <w:rFonts w:asciiTheme="majorBidi" w:hAnsiTheme="majorBidi"/>
          <w:sz w:val="30"/>
          <w:szCs w:val="30"/>
        </w:rPr>
        <w:t>million and current liabilities exceed current assets on the separate fi</w:t>
      </w:r>
      <w:r w:rsidR="006D0BAB">
        <w:rPr>
          <w:rFonts w:asciiTheme="majorBidi" w:hAnsiTheme="majorBidi"/>
          <w:sz w:val="30"/>
          <w:szCs w:val="30"/>
        </w:rPr>
        <w:t>nancial statements amounting to</w:t>
      </w:r>
      <w:r w:rsidR="009547CE">
        <w:rPr>
          <w:rFonts w:asciiTheme="majorBidi" w:hAnsiTheme="majorBidi"/>
          <w:sz w:val="30"/>
          <w:szCs w:val="30"/>
        </w:rPr>
        <w:t xml:space="preserve"> Baht 733.56</w:t>
      </w:r>
      <w:r w:rsidR="00BD130B" w:rsidRPr="00BD130B">
        <w:rPr>
          <w:rFonts w:asciiTheme="majorBidi" w:hAnsiTheme="majorBidi"/>
          <w:sz w:val="30"/>
          <w:szCs w:val="30"/>
          <w:cs/>
        </w:rPr>
        <w:t xml:space="preserve"> </w:t>
      </w:r>
      <w:r w:rsidR="00BD130B" w:rsidRPr="00BD130B">
        <w:rPr>
          <w:rFonts w:asciiTheme="majorBidi" w:hAnsiTheme="majorBidi"/>
          <w:sz w:val="30"/>
          <w:szCs w:val="30"/>
        </w:rPr>
        <w:t xml:space="preserve">million), deficits on the consolidated and separate financial statements amounting to Baht </w:t>
      </w:r>
      <w:r w:rsidR="006D0BAB">
        <w:rPr>
          <w:rFonts w:asciiTheme="majorBidi" w:hAnsiTheme="majorBidi"/>
          <w:sz w:val="30"/>
          <w:szCs w:val="30"/>
        </w:rPr>
        <w:t xml:space="preserve">1,987.31 </w:t>
      </w:r>
      <w:r w:rsidR="00BD130B" w:rsidRPr="00BD130B">
        <w:rPr>
          <w:rFonts w:asciiTheme="majorBidi" w:hAnsiTheme="majorBidi"/>
          <w:sz w:val="30"/>
          <w:szCs w:val="30"/>
        </w:rPr>
        <w:t xml:space="preserve">million and Baht </w:t>
      </w:r>
      <w:r w:rsidR="006D0BAB">
        <w:rPr>
          <w:rFonts w:asciiTheme="majorBidi" w:hAnsiTheme="majorBidi"/>
          <w:sz w:val="30"/>
          <w:szCs w:val="30"/>
        </w:rPr>
        <w:t xml:space="preserve">1,844.82 million, </w:t>
      </w:r>
      <w:r w:rsidR="00BD130B" w:rsidRPr="00BD130B">
        <w:rPr>
          <w:rFonts w:asciiTheme="majorBidi" w:hAnsiTheme="majorBidi"/>
          <w:sz w:val="30"/>
          <w:szCs w:val="30"/>
        </w:rPr>
        <w:t>respectively (</w:t>
      </w:r>
      <w:r w:rsidR="006D0BAB">
        <w:rPr>
          <w:rFonts w:asciiTheme="majorBidi" w:hAnsiTheme="majorBidi"/>
          <w:sz w:val="30"/>
          <w:szCs w:val="30"/>
        </w:rPr>
        <w:t>2020</w:t>
      </w:r>
      <w:r w:rsidR="00744F22">
        <w:rPr>
          <w:rFonts w:asciiTheme="majorBidi" w:hAnsiTheme="majorBidi"/>
          <w:sz w:val="30"/>
          <w:szCs w:val="30"/>
        </w:rPr>
        <w:t xml:space="preserve"> : </w:t>
      </w:r>
      <w:r w:rsidR="00BD130B" w:rsidRPr="00BD130B">
        <w:rPr>
          <w:rFonts w:asciiTheme="majorBidi" w:hAnsiTheme="majorBidi"/>
          <w:sz w:val="30"/>
          <w:szCs w:val="30"/>
        </w:rPr>
        <w:t>Baht</w:t>
      </w:r>
      <w:r w:rsidR="00744F22">
        <w:rPr>
          <w:rFonts w:asciiTheme="majorBidi" w:hAnsiTheme="majorBidi"/>
          <w:sz w:val="30"/>
          <w:szCs w:val="30"/>
        </w:rPr>
        <w:t xml:space="preserve"> </w:t>
      </w:r>
      <w:r w:rsidR="006D0BAB">
        <w:rPr>
          <w:rFonts w:asciiTheme="majorBidi" w:hAnsiTheme="majorBidi"/>
          <w:sz w:val="30"/>
          <w:szCs w:val="30"/>
        </w:rPr>
        <w:t xml:space="preserve">1,892.37 </w:t>
      </w:r>
      <w:r w:rsidR="00BD130B" w:rsidRPr="00BD130B">
        <w:rPr>
          <w:rFonts w:asciiTheme="majorBidi" w:hAnsiTheme="majorBidi"/>
          <w:sz w:val="30"/>
          <w:szCs w:val="30"/>
        </w:rPr>
        <w:t>million and Baht</w:t>
      </w:r>
      <w:r w:rsidR="006D0BAB">
        <w:rPr>
          <w:rFonts w:asciiTheme="majorBidi" w:hAnsiTheme="majorBidi"/>
          <w:sz w:val="30"/>
          <w:szCs w:val="30"/>
        </w:rPr>
        <w:t xml:space="preserve"> 1,807.00 </w:t>
      </w:r>
      <w:r w:rsidR="00BD130B" w:rsidRPr="00BD130B">
        <w:rPr>
          <w:rFonts w:asciiTheme="majorBidi" w:hAnsiTheme="majorBidi"/>
          <w:sz w:val="30"/>
          <w:szCs w:val="30"/>
        </w:rPr>
        <w:t>million, respectively), negative equity on consolidated and separate financial s</w:t>
      </w:r>
      <w:r w:rsidR="006D0BAB">
        <w:rPr>
          <w:rFonts w:asciiTheme="majorBidi" w:hAnsiTheme="majorBidi"/>
          <w:sz w:val="30"/>
          <w:szCs w:val="30"/>
        </w:rPr>
        <w:t xml:space="preserve">tatements amounting to Baht 287.79 </w:t>
      </w:r>
      <w:r w:rsidR="00BD130B" w:rsidRPr="00BD130B">
        <w:rPr>
          <w:rFonts w:asciiTheme="majorBidi" w:hAnsiTheme="majorBidi"/>
          <w:sz w:val="30"/>
          <w:szCs w:val="30"/>
        </w:rPr>
        <w:t>million and Baht</w:t>
      </w:r>
      <w:r w:rsidR="006D0BAB">
        <w:rPr>
          <w:rFonts w:asciiTheme="majorBidi" w:hAnsiTheme="majorBidi"/>
          <w:sz w:val="30"/>
          <w:szCs w:val="30"/>
        </w:rPr>
        <w:t xml:space="preserve"> 145.30 </w:t>
      </w:r>
      <w:r w:rsidR="00BD130B" w:rsidRPr="00BD130B">
        <w:rPr>
          <w:rFonts w:asciiTheme="majorBidi" w:hAnsiTheme="majorBidi"/>
          <w:sz w:val="30"/>
          <w:szCs w:val="30"/>
        </w:rPr>
        <w:t>million, respectively (</w:t>
      </w:r>
      <w:r w:rsidR="00744F22">
        <w:rPr>
          <w:rFonts w:asciiTheme="majorBidi" w:hAnsiTheme="majorBidi"/>
          <w:sz w:val="30"/>
          <w:szCs w:val="30"/>
        </w:rPr>
        <w:t>2020</w:t>
      </w:r>
      <w:r w:rsidR="00BD130B" w:rsidRPr="00BD130B">
        <w:rPr>
          <w:rFonts w:asciiTheme="majorBidi" w:hAnsiTheme="majorBidi"/>
          <w:sz w:val="30"/>
          <w:szCs w:val="30"/>
          <w:cs/>
        </w:rPr>
        <w:t xml:space="preserve"> : </w:t>
      </w:r>
      <w:r w:rsidR="00BD130B" w:rsidRPr="00BD130B">
        <w:rPr>
          <w:rFonts w:asciiTheme="majorBidi" w:hAnsiTheme="majorBidi"/>
          <w:sz w:val="30"/>
          <w:szCs w:val="30"/>
        </w:rPr>
        <w:t xml:space="preserve">equity on consolidated and separate financial statements amounting to Baht </w:t>
      </w:r>
      <w:r w:rsidR="00744F22">
        <w:rPr>
          <w:rFonts w:asciiTheme="majorBidi" w:hAnsiTheme="majorBidi"/>
          <w:sz w:val="30"/>
          <w:szCs w:val="30"/>
        </w:rPr>
        <w:t>192.86</w:t>
      </w:r>
      <w:r w:rsidR="00BD130B" w:rsidRPr="00BD130B">
        <w:rPr>
          <w:rFonts w:asciiTheme="majorBidi" w:hAnsiTheme="majorBidi"/>
          <w:sz w:val="30"/>
          <w:szCs w:val="30"/>
          <w:cs/>
        </w:rPr>
        <w:t xml:space="preserve"> </w:t>
      </w:r>
      <w:r w:rsidR="00BD130B" w:rsidRPr="00BD130B">
        <w:rPr>
          <w:rFonts w:asciiTheme="majorBidi" w:hAnsiTheme="majorBidi"/>
          <w:sz w:val="30"/>
          <w:szCs w:val="30"/>
        </w:rPr>
        <w:t xml:space="preserve">million and Baht </w:t>
      </w:r>
      <w:r w:rsidR="00744F22">
        <w:rPr>
          <w:rFonts w:asciiTheme="majorBidi" w:hAnsiTheme="majorBidi"/>
          <w:sz w:val="30"/>
          <w:szCs w:val="30"/>
        </w:rPr>
        <w:t>107.49</w:t>
      </w:r>
      <w:r w:rsidR="00BD130B" w:rsidRPr="00BD130B">
        <w:rPr>
          <w:rFonts w:asciiTheme="majorBidi" w:hAnsiTheme="majorBidi"/>
          <w:sz w:val="30"/>
          <w:szCs w:val="30"/>
          <w:cs/>
        </w:rPr>
        <w:t xml:space="preserve"> </w:t>
      </w:r>
      <w:r w:rsidR="00BD130B" w:rsidRPr="00BD130B">
        <w:rPr>
          <w:rFonts w:asciiTheme="majorBidi" w:hAnsiTheme="majorBidi"/>
          <w:sz w:val="30"/>
          <w:szCs w:val="30"/>
        </w:rPr>
        <w:t>million, respectively).</w:t>
      </w:r>
    </w:p>
    <w:p w14:paraId="5A7B96A7" w14:textId="77777777" w:rsidR="002836D0" w:rsidRPr="00F16123" w:rsidRDefault="002836D0" w:rsidP="00D2178E">
      <w:pPr>
        <w:tabs>
          <w:tab w:val="left" w:pos="1134"/>
        </w:tabs>
        <w:ind w:left="540" w:hanging="540"/>
        <w:jc w:val="thaiDistribute"/>
        <w:rPr>
          <w:rFonts w:asciiTheme="majorBidi" w:hAnsiTheme="majorBidi"/>
          <w:sz w:val="10"/>
          <w:szCs w:val="10"/>
        </w:rPr>
      </w:pPr>
    </w:p>
    <w:p w14:paraId="58008DC7" w14:textId="62F60A39" w:rsidR="00220E9B" w:rsidRDefault="002836D0" w:rsidP="00D01E5D">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007030D5" w:rsidRPr="007030D5">
        <w:rPr>
          <w:rFonts w:asciiTheme="majorBidi" w:hAnsiTheme="majorBidi"/>
          <w:sz w:val="30"/>
          <w:szCs w:val="30"/>
        </w:rPr>
        <w:t>Due to the Group’s four-year continuous operating losses, the liquidity deficiency of the Group’s cash flows, the equity deficiency, current liabilities exceed current assets, the default on loan repayments of the short-term borrowings from a financia</w:t>
      </w:r>
      <w:r w:rsidR="00237BA5">
        <w:rPr>
          <w:rFonts w:asciiTheme="majorBidi" w:hAnsiTheme="majorBidi"/>
          <w:sz w:val="30"/>
          <w:szCs w:val="30"/>
        </w:rPr>
        <w:t xml:space="preserve">l institution and other party, </w:t>
      </w:r>
      <w:r w:rsidR="007030D5" w:rsidRPr="007030D5">
        <w:rPr>
          <w:rFonts w:asciiTheme="majorBidi" w:hAnsiTheme="majorBidi"/>
          <w:sz w:val="30"/>
          <w:szCs w:val="30"/>
        </w:rPr>
        <w:t xml:space="preserve">the </w:t>
      </w:r>
      <w:r w:rsidR="00CB38C0">
        <w:rPr>
          <w:rFonts w:asciiTheme="majorBidi" w:hAnsiTheme="majorBidi"/>
          <w:sz w:val="30"/>
          <w:szCs w:val="30"/>
        </w:rPr>
        <w:t>N</w:t>
      </w:r>
      <w:r w:rsidR="007030D5" w:rsidRPr="007030D5">
        <w:rPr>
          <w:rFonts w:asciiTheme="majorBidi" w:hAnsiTheme="majorBidi"/>
          <w:sz w:val="30"/>
          <w:szCs w:val="30"/>
        </w:rPr>
        <w:t>C sign posted on its security, and an impact from the outbreak of Coronavirus Disease 2019 (Note 1</w:t>
      </w:r>
      <w:r w:rsidR="00CB38C0">
        <w:rPr>
          <w:rFonts w:asciiTheme="majorBidi" w:hAnsiTheme="majorBidi"/>
          <w:sz w:val="30"/>
          <w:szCs w:val="30"/>
        </w:rPr>
        <w:t>.3</w:t>
      </w:r>
      <w:r w:rsidR="007030D5" w:rsidRPr="007030D5">
        <w:rPr>
          <w:rFonts w:asciiTheme="majorBidi" w:hAnsiTheme="majorBidi"/>
          <w:sz w:val="30"/>
          <w:szCs w:val="30"/>
        </w:rPr>
        <w:t>), have indicated a material uncertainty about the Group’s ability to continue as a going concern.</w:t>
      </w:r>
    </w:p>
    <w:p w14:paraId="63F64345" w14:textId="77777777" w:rsidR="00F16123" w:rsidRPr="00F16123" w:rsidRDefault="00F16123" w:rsidP="00D01E5D">
      <w:pPr>
        <w:tabs>
          <w:tab w:val="left" w:pos="1134"/>
        </w:tabs>
        <w:ind w:left="540" w:hanging="540"/>
        <w:jc w:val="thaiDistribute"/>
        <w:rPr>
          <w:rFonts w:asciiTheme="majorBidi" w:hAnsiTheme="majorBidi"/>
          <w:sz w:val="10"/>
          <w:szCs w:val="10"/>
        </w:rPr>
      </w:pPr>
    </w:p>
    <w:p w14:paraId="00BA7C17" w14:textId="1FE0189A" w:rsidR="00237BA5" w:rsidRDefault="00D01E5D" w:rsidP="004C6DC2">
      <w:pPr>
        <w:tabs>
          <w:tab w:val="left" w:pos="1134"/>
        </w:tabs>
        <w:ind w:left="540" w:hanging="540"/>
        <w:jc w:val="thaiDistribute"/>
        <w:rPr>
          <w:rFonts w:asciiTheme="majorBidi" w:hAnsiTheme="majorBidi"/>
          <w:sz w:val="30"/>
          <w:szCs w:val="30"/>
        </w:rPr>
      </w:pPr>
      <w:r>
        <w:rPr>
          <w:rFonts w:asciiTheme="majorBidi" w:hAnsiTheme="majorBidi"/>
          <w:sz w:val="30"/>
          <w:szCs w:val="30"/>
          <w:cs/>
        </w:rPr>
        <w:tab/>
      </w:r>
      <w:r w:rsidR="00237BA5" w:rsidRPr="00237BA5">
        <w:rPr>
          <w:rFonts w:asciiTheme="majorBidi" w:hAnsiTheme="majorBidi"/>
          <w:sz w:val="30"/>
          <w:szCs w:val="30"/>
        </w:rPr>
        <w:t xml:space="preserve">As at </w:t>
      </w:r>
      <w:r w:rsidR="00237BA5">
        <w:rPr>
          <w:rFonts w:asciiTheme="majorBidi" w:hAnsiTheme="majorBidi"/>
          <w:sz w:val="30"/>
          <w:szCs w:val="30"/>
        </w:rPr>
        <w:t>March 31, 2021</w:t>
      </w:r>
      <w:r w:rsidR="00237BA5" w:rsidRPr="00237BA5">
        <w:rPr>
          <w:rFonts w:asciiTheme="majorBidi" w:hAnsiTheme="majorBidi"/>
          <w:sz w:val="30"/>
          <w:szCs w:val="30"/>
        </w:rPr>
        <w:t>, the Group had a large amount of liabilities and commitments from project development, loans, and the resulting considerable interest payable to enable the business to continue the operation. Some of these were defaulted, and some are due in a short period as follows:</w:t>
      </w:r>
    </w:p>
    <w:p w14:paraId="731C802B" w14:textId="709E187F" w:rsidR="00CD0BCF" w:rsidRDefault="00CD0BCF" w:rsidP="004C6DC2">
      <w:pPr>
        <w:tabs>
          <w:tab w:val="left" w:pos="1134"/>
        </w:tabs>
        <w:ind w:left="540" w:hanging="540"/>
        <w:jc w:val="thaiDistribute"/>
        <w:rPr>
          <w:rFonts w:asciiTheme="majorBidi" w:hAnsiTheme="majorBidi"/>
          <w:sz w:val="30"/>
          <w:szCs w:val="30"/>
        </w:rPr>
      </w:pPr>
    </w:p>
    <w:p w14:paraId="7C1EB8D8" w14:textId="2C15B202" w:rsidR="00CD0BCF" w:rsidRDefault="00CD0BCF" w:rsidP="004C6DC2">
      <w:pPr>
        <w:tabs>
          <w:tab w:val="left" w:pos="1134"/>
        </w:tabs>
        <w:ind w:left="540" w:hanging="540"/>
        <w:jc w:val="thaiDistribute"/>
        <w:rPr>
          <w:rFonts w:asciiTheme="majorBidi" w:hAnsiTheme="majorBidi"/>
          <w:sz w:val="30"/>
          <w:szCs w:val="30"/>
        </w:rPr>
      </w:pPr>
    </w:p>
    <w:p w14:paraId="575AB1B2" w14:textId="51DC0A43" w:rsidR="00CD0BCF" w:rsidRDefault="00CD0BCF" w:rsidP="004C6DC2">
      <w:pPr>
        <w:tabs>
          <w:tab w:val="left" w:pos="1134"/>
        </w:tabs>
        <w:ind w:left="540" w:hanging="540"/>
        <w:jc w:val="thaiDistribute"/>
        <w:rPr>
          <w:rFonts w:asciiTheme="majorBidi" w:hAnsiTheme="majorBidi"/>
          <w:sz w:val="30"/>
          <w:szCs w:val="30"/>
        </w:rPr>
      </w:pPr>
    </w:p>
    <w:p w14:paraId="01828DD3" w14:textId="580DA8E8" w:rsidR="00CD0BCF" w:rsidRDefault="00CD0BCF" w:rsidP="004C6DC2">
      <w:pPr>
        <w:tabs>
          <w:tab w:val="left" w:pos="1134"/>
        </w:tabs>
        <w:ind w:left="540" w:hanging="540"/>
        <w:jc w:val="thaiDistribute"/>
        <w:rPr>
          <w:rFonts w:asciiTheme="majorBidi" w:hAnsiTheme="majorBidi"/>
          <w:sz w:val="30"/>
          <w:szCs w:val="30"/>
        </w:rPr>
      </w:pPr>
    </w:p>
    <w:p w14:paraId="1F15B914" w14:textId="39474134" w:rsidR="00CD0BCF" w:rsidRDefault="00CD0BCF" w:rsidP="004C6DC2">
      <w:pPr>
        <w:tabs>
          <w:tab w:val="left" w:pos="1134"/>
        </w:tabs>
        <w:ind w:left="540" w:hanging="540"/>
        <w:jc w:val="thaiDistribute"/>
        <w:rPr>
          <w:rFonts w:asciiTheme="majorBidi" w:hAnsiTheme="majorBidi"/>
          <w:sz w:val="30"/>
          <w:szCs w:val="30"/>
        </w:rPr>
      </w:pPr>
    </w:p>
    <w:p w14:paraId="7D9D36F0" w14:textId="228C789B" w:rsidR="00CD0BCF" w:rsidRDefault="00CD0BCF" w:rsidP="004C6DC2">
      <w:pPr>
        <w:tabs>
          <w:tab w:val="left" w:pos="1134"/>
        </w:tabs>
        <w:ind w:left="540" w:hanging="540"/>
        <w:jc w:val="thaiDistribute"/>
        <w:rPr>
          <w:rFonts w:asciiTheme="majorBidi" w:hAnsiTheme="majorBidi"/>
          <w:sz w:val="30"/>
          <w:szCs w:val="30"/>
        </w:rPr>
      </w:pPr>
    </w:p>
    <w:p w14:paraId="01FB92FA" w14:textId="45073683" w:rsidR="00CD0BCF" w:rsidRDefault="00CD0BCF" w:rsidP="004C6DC2">
      <w:pPr>
        <w:tabs>
          <w:tab w:val="left" w:pos="1134"/>
        </w:tabs>
        <w:ind w:left="540" w:hanging="540"/>
        <w:jc w:val="thaiDistribute"/>
        <w:rPr>
          <w:rFonts w:asciiTheme="majorBidi" w:hAnsiTheme="majorBidi"/>
          <w:sz w:val="30"/>
          <w:szCs w:val="30"/>
        </w:rPr>
      </w:pPr>
    </w:p>
    <w:p w14:paraId="40C3226C" w14:textId="6B7C42E3" w:rsidR="00CD0BCF" w:rsidRDefault="00CD0BCF" w:rsidP="004C6DC2">
      <w:pPr>
        <w:tabs>
          <w:tab w:val="left" w:pos="1134"/>
        </w:tabs>
        <w:ind w:left="540" w:hanging="540"/>
        <w:jc w:val="thaiDistribute"/>
        <w:rPr>
          <w:rFonts w:asciiTheme="majorBidi" w:hAnsiTheme="majorBidi"/>
          <w:sz w:val="30"/>
          <w:szCs w:val="30"/>
        </w:rPr>
      </w:pPr>
    </w:p>
    <w:p w14:paraId="191EF348" w14:textId="44E577C8" w:rsidR="00CD0BCF" w:rsidRDefault="00CD0BCF" w:rsidP="004C6DC2">
      <w:pPr>
        <w:tabs>
          <w:tab w:val="left" w:pos="1134"/>
        </w:tabs>
        <w:ind w:left="540" w:hanging="540"/>
        <w:jc w:val="thaiDistribute"/>
        <w:rPr>
          <w:rFonts w:asciiTheme="majorBidi" w:hAnsiTheme="majorBidi"/>
          <w:sz w:val="30"/>
          <w:szCs w:val="30"/>
        </w:rPr>
      </w:pPr>
    </w:p>
    <w:p w14:paraId="3231022F" w14:textId="6B6A9EAC" w:rsidR="00CD0BCF" w:rsidRPr="00CD0BCF" w:rsidRDefault="00CD0BCF" w:rsidP="004C6DC2">
      <w:pPr>
        <w:tabs>
          <w:tab w:val="left" w:pos="1134"/>
        </w:tabs>
        <w:ind w:left="540" w:hanging="540"/>
        <w:jc w:val="thaiDistribute"/>
        <w:rPr>
          <w:rFonts w:asciiTheme="majorBidi" w:hAnsiTheme="majorBidi"/>
          <w:b/>
          <w:bCs/>
          <w:sz w:val="30"/>
          <w:szCs w:val="30"/>
        </w:rPr>
      </w:pPr>
      <w:r w:rsidRPr="00D2178E">
        <w:rPr>
          <w:rFonts w:asciiTheme="majorBidi" w:hAnsiTheme="majorBidi" w:cstheme="majorBidi"/>
          <w:b/>
          <w:bCs/>
          <w:sz w:val="30"/>
          <w:szCs w:val="30"/>
        </w:rPr>
        <w:lastRenderedPageBreak/>
        <w:t>3</w:t>
      </w:r>
      <w:r w:rsidRPr="00D2178E">
        <w:rPr>
          <w:rFonts w:asciiTheme="majorBidi" w:hAnsiTheme="majorBidi" w:cstheme="majorBidi"/>
          <w:b/>
          <w:bCs/>
          <w:sz w:val="30"/>
          <w:szCs w:val="30"/>
        </w:rPr>
        <w:tab/>
      </w:r>
      <w:r w:rsidRPr="000E3A81">
        <w:rPr>
          <w:rFonts w:asciiTheme="majorBidi" w:hAnsiTheme="majorBidi"/>
          <w:b/>
          <w:bCs/>
          <w:sz w:val="30"/>
          <w:szCs w:val="30"/>
        </w:rPr>
        <w:t>Going concern and business plan</w:t>
      </w:r>
      <w:r>
        <w:rPr>
          <w:rFonts w:asciiTheme="majorBidi" w:hAnsiTheme="majorBidi"/>
          <w:b/>
          <w:bCs/>
          <w:sz w:val="30"/>
          <w:szCs w:val="30"/>
        </w:rPr>
        <w:t xml:space="preserve"> (Continued)</w:t>
      </w:r>
    </w:p>
    <w:p w14:paraId="49FEF56D" w14:textId="77777777" w:rsidR="00237BA5" w:rsidRPr="00CD0BCF" w:rsidRDefault="00237BA5" w:rsidP="004C6DC2">
      <w:pPr>
        <w:tabs>
          <w:tab w:val="left" w:pos="1134"/>
        </w:tabs>
        <w:ind w:left="540" w:hanging="540"/>
        <w:jc w:val="thaiDistribute"/>
        <w:rPr>
          <w:rFonts w:asciiTheme="majorBidi" w:hAnsiTheme="majorBidi"/>
          <w:sz w:val="16"/>
          <w:szCs w:val="16"/>
        </w:rPr>
      </w:pPr>
    </w:p>
    <w:p w14:paraId="7F7D48EB" w14:textId="116517AA" w:rsidR="00D2178E" w:rsidRDefault="00D2178E" w:rsidP="00401EA8">
      <w:pPr>
        <w:tabs>
          <w:tab w:val="left" w:pos="1134"/>
        </w:tabs>
        <w:ind w:left="540" w:hanging="540"/>
        <w:jc w:val="thaiDistribute"/>
        <w:rPr>
          <w:rFonts w:asciiTheme="majorBidi" w:hAnsiTheme="majorBidi"/>
          <w:sz w:val="30"/>
          <w:szCs w:val="30"/>
        </w:rPr>
      </w:pPr>
      <w:r>
        <w:rPr>
          <w:rFonts w:asciiTheme="majorBidi" w:hAnsiTheme="majorBidi"/>
          <w:sz w:val="30"/>
          <w:szCs w:val="30"/>
        </w:rPr>
        <w:tab/>
      </w:r>
      <w:r w:rsidR="00401EA8">
        <w:rPr>
          <w:rFonts w:asciiTheme="majorBidi" w:hAnsiTheme="majorBidi"/>
          <w:sz w:val="30"/>
          <w:szCs w:val="30"/>
        </w:rPr>
        <w:t>-</w:t>
      </w:r>
      <w:r w:rsidR="00401EA8">
        <w:rPr>
          <w:rFonts w:asciiTheme="majorBidi" w:hAnsiTheme="majorBidi"/>
          <w:sz w:val="30"/>
          <w:szCs w:val="30"/>
        </w:rPr>
        <w:tab/>
      </w:r>
      <w:r w:rsidR="00237BA5" w:rsidRPr="00237BA5">
        <w:rPr>
          <w:rFonts w:asciiTheme="majorBidi" w:hAnsiTheme="majorBidi"/>
          <w:sz w:val="30"/>
          <w:szCs w:val="30"/>
        </w:rPr>
        <w:t>The default of the short-term borrowings from a financial institution and other party</w:t>
      </w:r>
    </w:p>
    <w:p w14:paraId="59FF52D8" w14:textId="77777777" w:rsidR="00A13EBE" w:rsidRPr="00CD0BCF" w:rsidRDefault="00A13EBE" w:rsidP="00401EA8">
      <w:pPr>
        <w:tabs>
          <w:tab w:val="left" w:pos="1134"/>
        </w:tabs>
        <w:ind w:left="540" w:hanging="540"/>
        <w:jc w:val="thaiDistribute"/>
        <w:rPr>
          <w:rFonts w:asciiTheme="majorBidi" w:hAnsiTheme="majorBidi"/>
          <w:sz w:val="10"/>
          <w:szCs w:val="10"/>
        </w:rPr>
      </w:pPr>
    </w:p>
    <w:p w14:paraId="799D9A6C" w14:textId="5DD7F483" w:rsidR="00A13EBE" w:rsidRPr="00220E9B" w:rsidRDefault="007B38C7" w:rsidP="00CD0BCF">
      <w:pPr>
        <w:ind w:left="1701" w:hanging="540"/>
        <w:jc w:val="thaiDistribute"/>
        <w:rPr>
          <w:rFonts w:asciiTheme="majorBidi" w:hAnsiTheme="majorBidi"/>
          <w:sz w:val="30"/>
          <w:szCs w:val="30"/>
          <w:cs/>
        </w:rPr>
      </w:pPr>
      <w:r>
        <w:rPr>
          <w:rFonts w:asciiTheme="majorBidi" w:hAnsiTheme="majorBidi"/>
          <w:sz w:val="30"/>
          <w:szCs w:val="30"/>
        </w:rPr>
        <w:t>1)</w:t>
      </w:r>
      <w:r>
        <w:rPr>
          <w:rFonts w:asciiTheme="majorBidi" w:hAnsiTheme="majorBidi"/>
          <w:sz w:val="30"/>
          <w:szCs w:val="30"/>
        </w:rPr>
        <w:tab/>
      </w:r>
      <w:r w:rsidR="00CD0BCF" w:rsidRPr="00CD0BCF">
        <w:rPr>
          <w:rFonts w:asciiTheme="majorBidi" w:hAnsiTheme="majorBidi"/>
          <w:sz w:val="30"/>
          <w:szCs w:val="30"/>
        </w:rPr>
        <w:t xml:space="preserve">Short-term borrowings from a financial institution denominated in USD amounting to USD </w:t>
      </w:r>
      <w:r w:rsidR="00CD0BCF">
        <w:rPr>
          <w:rFonts w:asciiTheme="majorBidi" w:hAnsiTheme="majorBidi"/>
          <w:sz w:val="30"/>
          <w:szCs w:val="30"/>
        </w:rPr>
        <w:t>21.95</w:t>
      </w:r>
      <w:r w:rsidR="00CD0BCF" w:rsidRPr="00CD0BCF">
        <w:rPr>
          <w:rFonts w:asciiTheme="majorBidi" w:hAnsiTheme="majorBidi"/>
          <w:sz w:val="30"/>
          <w:szCs w:val="30"/>
        </w:rPr>
        <w:t xml:space="preserve"> million or equivalent to Baht </w:t>
      </w:r>
      <w:r w:rsidR="00CD0BCF">
        <w:rPr>
          <w:rFonts w:asciiTheme="majorBidi" w:hAnsiTheme="majorBidi"/>
          <w:sz w:val="30"/>
          <w:szCs w:val="30"/>
        </w:rPr>
        <w:t>691.47</w:t>
      </w:r>
      <w:r w:rsidR="00CD0BCF" w:rsidRPr="00CD0BCF">
        <w:rPr>
          <w:rFonts w:asciiTheme="majorBidi" w:hAnsiTheme="majorBidi"/>
          <w:sz w:val="30"/>
          <w:szCs w:val="30"/>
        </w:rPr>
        <w:t xml:space="preserve"> million, secured by some of land and real estate under development of the Group, shares of the companies in the Group, corporate guarantee by the companies in the Group, and personal guarantee by the major shareholder of the Company, the Group received two default notices from the lender and a plaint which require the Group to pay the entire outstanding amounts, which consist of the outstanding principal, accrued interests, redemption premiums and penalty on the unpaid amount totaling of USD 39.54 million or equivalent to Baht 1,192.49 million as details in Note 28. However, the Group is the compromise negotiation agreement to pay some part of principal, accrued interest and redemption premium and extend for the remaining borrowing to be paid in next 10 months from repaid some borrowing portion date.</w:t>
      </w:r>
    </w:p>
    <w:p w14:paraId="2F424A29" w14:textId="77777777" w:rsidR="00220E9B" w:rsidRPr="00407ADE" w:rsidRDefault="00220E9B" w:rsidP="00220E9B">
      <w:pPr>
        <w:tabs>
          <w:tab w:val="left" w:pos="1134"/>
        </w:tabs>
        <w:ind w:left="540" w:hanging="540"/>
        <w:jc w:val="thaiDistribute"/>
        <w:rPr>
          <w:rFonts w:asciiTheme="majorBidi" w:hAnsiTheme="majorBidi"/>
          <w:sz w:val="10"/>
          <w:szCs w:val="10"/>
        </w:rPr>
      </w:pPr>
    </w:p>
    <w:p w14:paraId="2D0EE311" w14:textId="30D23A6A" w:rsidR="002836D0" w:rsidRDefault="00A13EBE" w:rsidP="002836D0">
      <w:pPr>
        <w:ind w:left="1701" w:hanging="540"/>
        <w:jc w:val="thaiDistribute"/>
        <w:rPr>
          <w:rFonts w:asciiTheme="majorBidi" w:hAnsiTheme="majorBidi"/>
          <w:sz w:val="30"/>
          <w:szCs w:val="30"/>
        </w:rPr>
      </w:pPr>
      <w:r>
        <w:rPr>
          <w:rFonts w:asciiTheme="majorBidi" w:hAnsiTheme="majorBidi"/>
          <w:sz w:val="30"/>
          <w:szCs w:val="30"/>
        </w:rPr>
        <w:t>2)</w:t>
      </w:r>
      <w:r>
        <w:rPr>
          <w:rFonts w:asciiTheme="majorBidi" w:hAnsiTheme="majorBidi"/>
          <w:sz w:val="30"/>
          <w:szCs w:val="30"/>
        </w:rPr>
        <w:tab/>
      </w:r>
      <w:r w:rsidR="003123A7" w:rsidRPr="003123A7">
        <w:rPr>
          <w:rFonts w:asciiTheme="majorBidi" w:hAnsiTheme="majorBidi"/>
          <w:sz w:val="30"/>
          <w:szCs w:val="30"/>
        </w:rPr>
        <w:t xml:space="preserve">A short-term borrowing from other party amounting to Baht 200 million which are </w:t>
      </w:r>
      <w:r w:rsidR="00283C57">
        <w:rPr>
          <w:rFonts w:asciiTheme="majorBidi" w:hAnsiTheme="majorBidi"/>
          <w:sz w:val="30"/>
          <w:szCs w:val="30"/>
        </w:rPr>
        <w:t xml:space="preserve">secured by </w:t>
      </w:r>
      <w:r w:rsidR="003123A7" w:rsidRPr="003123A7">
        <w:rPr>
          <w:rFonts w:asciiTheme="majorBidi" w:hAnsiTheme="majorBidi"/>
          <w:sz w:val="30"/>
          <w:szCs w:val="30"/>
        </w:rPr>
        <w:t>the land and real estate under development in Phuket. The Group has defaulted on interest payment agreed in the contract since April 2020. On 24 July 2020, the Group received a court order from the lender to repay the principal, accrued interest, and compensation cost for court case amounting to Baht 207.97 million with a defaulted interest at rate of 21% per annum of loan principal from the litigation date until the amount is fully paid.</w:t>
      </w:r>
    </w:p>
    <w:p w14:paraId="6AAE80F3" w14:textId="77777777" w:rsidR="003123A7" w:rsidRPr="003123A7" w:rsidRDefault="003123A7" w:rsidP="002836D0">
      <w:pPr>
        <w:ind w:left="1701" w:hanging="540"/>
        <w:jc w:val="thaiDistribute"/>
        <w:rPr>
          <w:rFonts w:asciiTheme="majorBidi" w:hAnsiTheme="majorBidi"/>
          <w:sz w:val="10"/>
          <w:szCs w:val="10"/>
        </w:rPr>
      </w:pPr>
    </w:p>
    <w:p w14:paraId="1DA936C2" w14:textId="36F7AD2E" w:rsidR="00C73DB3" w:rsidRDefault="00C73DB3" w:rsidP="00C73DB3">
      <w:pPr>
        <w:tabs>
          <w:tab w:val="left" w:pos="1134"/>
        </w:tabs>
        <w:ind w:left="540" w:hanging="540"/>
        <w:jc w:val="thaiDistribute"/>
        <w:rPr>
          <w:rFonts w:asciiTheme="majorBidi" w:hAnsiTheme="majorBidi"/>
          <w:sz w:val="30"/>
          <w:szCs w:val="30"/>
        </w:rPr>
      </w:pPr>
      <w:r>
        <w:rPr>
          <w:rFonts w:asciiTheme="majorBidi" w:hAnsiTheme="majorBidi"/>
          <w:sz w:val="30"/>
          <w:szCs w:val="30"/>
        </w:rPr>
        <w:tab/>
        <w:t>-</w:t>
      </w:r>
      <w:r w:rsidR="00FA1174">
        <w:rPr>
          <w:rFonts w:asciiTheme="majorBidi" w:hAnsiTheme="majorBidi"/>
          <w:sz w:val="30"/>
          <w:szCs w:val="30"/>
        </w:rPr>
        <w:tab/>
      </w:r>
      <w:r w:rsidR="003123A7" w:rsidRPr="003123A7">
        <w:rPr>
          <w:rFonts w:asciiTheme="majorBidi" w:hAnsiTheme="majorBidi"/>
          <w:sz w:val="30"/>
          <w:szCs w:val="30"/>
        </w:rPr>
        <w:t>Short-term borrowings which are due in a short period</w:t>
      </w:r>
    </w:p>
    <w:p w14:paraId="7FA66D8A" w14:textId="77777777" w:rsidR="00C73DB3" w:rsidRPr="00407ADE" w:rsidRDefault="00C73DB3" w:rsidP="00C73DB3">
      <w:pPr>
        <w:tabs>
          <w:tab w:val="left" w:pos="1134"/>
        </w:tabs>
        <w:ind w:left="540" w:hanging="540"/>
        <w:jc w:val="thaiDistribute"/>
        <w:rPr>
          <w:rFonts w:asciiTheme="majorBidi" w:hAnsiTheme="majorBidi"/>
          <w:sz w:val="10"/>
          <w:szCs w:val="10"/>
        </w:rPr>
      </w:pPr>
    </w:p>
    <w:p w14:paraId="495235B2" w14:textId="56577FFC" w:rsidR="00A13EBE" w:rsidRDefault="00C73DB3" w:rsidP="00B64795">
      <w:pPr>
        <w:ind w:left="1701" w:hanging="540"/>
        <w:jc w:val="thaiDistribute"/>
        <w:rPr>
          <w:rFonts w:asciiTheme="majorBidi" w:hAnsiTheme="majorBidi"/>
          <w:sz w:val="30"/>
          <w:szCs w:val="30"/>
        </w:rPr>
      </w:pPr>
      <w:r>
        <w:rPr>
          <w:rFonts w:asciiTheme="majorBidi" w:hAnsiTheme="majorBidi"/>
          <w:sz w:val="30"/>
          <w:szCs w:val="30"/>
        </w:rPr>
        <w:t>1)</w:t>
      </w:r>
      <w:r>
        <w:rPr>
          <w:rFonts w:asciiTheme="majorBidi" w:hAnsiTheme="majorBidi"/>
          <w:sz w:val="30"/>
          <w:szCs w:val="30"/>
        </w:rPr>
        <w:tab/>
      </w:r>
      <w:r w:rsidR="005010B9" w:rsidRPr="005010B9">
        <w:rPr>
          <w:rFonts w:asciiTheme="majorBidi" w:hAnsiTheme="majorBidi"/>
          <w:sz w:val="30"/>
          <w:szCs w:val="30"/>
        </w:rPr>
        <w:t xml:space="preserve">Short-term borrowings from </w:t>
      </w:r>
      <w:proofErr w:type="spellStart"/>
      <w:r w:rsidR="002A0B27">
        <w:rPr>
          <w:rFonts w:asciiTheme="majorBidi" w:hAnsiTheme="majorBidi"/>
          <w:sz w:val="30"/>
          <w:szCs w:val="30"/>
        </w:rPr>
        <w:t>an other</w:t>
      </w:r>
      <w:proofErr w:type="spellEnd"/>
      <w:r w:rsidR="002A0B27">
        <w:rPr>
          <w:rFonts w:asciiTheme="majorBidi" w:hAnsiTheme="majorBidi"/>
          <w:sz w:val="30"/>
          <w:szCs w:val="30"/>
        </w:rPr>
        <w:t xml:space="preserve"> part</w:t>
      </w:r>
      <w:r w:rsidR="00CB38C0">
        <w:rPr>
          <w:rFonts w:asciiTheme="majorBidi" w:hAnsiTheme="majorBidi"/>
          <w:sz w:val="30"/>
          <w:szCs w:val="30"/>
        </w:rPr>
        <w:t xml:space="preserve">y amounting to Baht 107 </w:t>
      </w:r>
      <w:r w:rsidR="005010B9" w:rsidRPr="005010B9">
        <w:rPr>
          <w:rFonts w:asciiTheme="majorBidi" w:hAnsiTheme="majorBidi"/>
          <w:sz w:val="30"/>
          <w:szCs w:val="30"/>
        </w:rPr>
        <w:t xml:space="preserve">million, due for repayment in </w:t>
      </w:r>
      <w:r w:rsidR="005010B9">
        <w:rPr>
          <w:rFonts w:asciiTheme="majorBidi" w:hAnsiTheme="majorBidi"/>
          <w:sz w:val="30"/>
          <w:szCs w:val="30"/>
        </w:rPr>
        <w:t>April</w:t>
      </w:r>
      <w:r w:rsidR="005010B9" w:rsidRPr="005010B9">
        <w:rPr>
          <w:rFonts w:asciiTheme="majorBidi" w:hAnsiTheme="majorBidi"/>
          <w:sz w:val="30"/>
          <w:szCs w:val="30"/>
        </w:rPr>
        <w:t xml:space="preserve"> and August </w:t>
      </w:r>
      <w:r w:rsidR="00283C57">
        <w:rPr>
          <w:rFonts w:asciiTheme="majorBidi" w:hAnsiTheme="majorBidi"/>
          <w:sz w:val="30"/>
          <w:szCs w:val="30"/>
          <w:cs/>
        </w:rPr>
        <w:t>2021.</w:t>
      </w:r>
      <w:r w:rsidR="00283C57">
        <w:rPr>
          <w:rFonts w:asciiTheme="majorBidi" w:hAnsiTheme="majorBidi"/>
          <w:sz w:val="30"/>
          <w:szCs w:val="30"/>
        </w:rPr>
        <w:t xml:space="preserve"> S</w:t>
      </w:r>
      <w:r w:rsidR="005010B9" w:rsidRPr="005010B9">
        <w:rPr>
          <w:rFonts w:asciiTheme="majorBidi" w:hAnsiTheme="majorBidi"/>
          <w:sz w:val="30"/>
          <w:szCs w:val="30"/>
        </w:rPr>
        <w:t>ome part of these borrowings are</w:t>
      </w:r>
      <w:r w:rsidR="00283C57">
        <w:rPr>
          <w:rFonts w:asciiTheme="majorBidi" w:hAnsiTheme="majorBidi"/>
          <w:sz w:val="30"/>
          <w:szCs w:val="30"/>
        </w:rPr>
        <w:t xml:space="preserve"> secured by</w:t>
      </w:r>
      <w:r w:rsidR="005010B9" w:rsidRPr="005010B9">
        <w:rPr>
          <w:rFonts w:asciiTheme="majorBidi" w:hAnsiTheme="majorBidi"/>
          <w:sz w:val="30"/>
          <w:szCs w:val="30"/>
        </w:rPr>
        <w:t xml:space="preserve"> the land and real estate under development in Chonburi.</w:t>
      </w:r>
    </w:p>
    <w:p w14:paraId="7F33733C" w14:textId="1A6AADEE" w:rsidR="00FA1174" w:rsidRPr="00407ADE" w:rsidRDefault="00FA1174" w:rsidP="00B64795">
      <w:pPr>
        <w:ind w:left="1701" w:hanging="540"/>
        <w:jc w:val="thaiDistribute"/>
        <w:rPr>
          <w:rFonts w:asciiTheme="majorBidi" w:hAnsiTheme="majorBidi"/>
          <w:sz w:val="10"/>
          <w:szCs w:val="10"/>
        </w:rPr>
      </w:pPr>
    </w:p>
    <w:p w14:paraId="4ADB6143" w14:textId="09655605" w:rsidR="003123A7" w:rsidRDefault="00FA1174" w:rsidP="003123A7">
      <w:pPr>
        <w:ind w:left="1701" w:hanging="540"/>
        <w:jc w:val="thaiDistribute"/>
        <w:rPr>
          <w:rFonts w:asciiTheme="majorBidi" w:hAnsiTheme="majorBidi"/>
          <w:sz w:val="30"/>
          <w:szCs w:val="30"/>
        </w:rPr>
      </w:pPr>
      <w:r>
        <w:rPr>
          <w:rFonts w:asciiTheme="majorBidi" w:hAnsiTheme="majorBidi"/>
          <w:sz w:val="30"/>
          <w:szCs w:val="30"/>
        </w:rPr>
        <w:t>2)</w:t>
      </w:r>
      <w:r>
        <w:rPr>
          <w:rFonts w:asciiTheme="majorBidi" w:hAnsiTheme="majorBidi"/>
          <w:sz w:val="30"/>
          <w:szCs w:val="30"/>
        </w:rPr>
        <w:tab/>
      </w:r>
      <w:r w:rsidR="005010B9" w:rsidRPr="005010B9">
        <w:rPr>
          <w:rFonts w:asciiTheme="majorBidi" w:hAnsiTheme="majorBidi"/>
          <w:sz w:val="30"/>
          <w:szCs w:val="30"/>
        </w:rPr>
        <w:t xml:space="preserve">Debentures amounting to Baht </w:t>
      </w:r>
      <w:r w:rsidR="00744F22">
        <w:rPr>
          <w:rFonts w:asciiTheme="majorBidi" w:hAnsiTheme="majorBidi"/>
          <w:sz w:val="30"/>
          <w:szCs w:val="30"/>
        </w:rPr>
        <w:t>755</w:t>
      </w:r>
      <w:r w:rsidR="005010B9" w:rsidRPr="005010B9">
        <w:rPr>
          <w:rFonts w:asciiTheme="majorBidi" w:hAnsiTheme="majorBidi"/>
          <w:sz w:val="30"/>
          <w:szCs w:val="30"/>
        </w:rPr>
        <w:t xml:space="preserve"> million, due for repayment in August </w:t>
      </w:r>
      <w:r w:rsidR="00744F22">
        <w:rPr>
          <w:rFonts w:asciiTheme="majorBidi" w:hAnsiTheme="majorBidi"/>
          <w:sz w:val="30"/>
          <w:szCs w:val="30"/>
        </w:rPr>
        <w:t>2021</w:t>
      </w:r>
      <w:r w:rsidR="00CB38C0">
        <w:rPr>
          <w:rFonts w:asciiTheme="majorBidi" w:hAnsiTheme="majorBidi" w:hint="cs"/>
          <w:sz w:val="30"/>
          <w:szCs w:val="30"/>
          <w:cs/>
        </w:rPr>
        <w:t xml:space="preserve">. </w:t>
      </w:r>
      <w:r w:rsidR="00876331">
        <w:rPr>
          <w:rFonts w:asciiTheme="majorBidi" w:hAnsiTheme="majorBidi"/>
          <w:sz w:val="30"/>
          <w:szCs w:val="30"/>
        </w:rPr>
        <w:t xml:space="preserve">The </w:t>
      </w:r>
      <w:r w:rsidR="005010B9" w:rsidRPr="005010B9">
        <w:rPr>
          <w:rFonts w:asciiTheme="majorBidi" w:hAnsiTheme="majorBidi"/>
          <w:sz w:val="30"/>
          <w:szCs w:val="30"/>
        </w:rPr>
        <w:t>debentures are</w:t>
      </w:r>
      <w:r w:rsidR="00283C57">
        <w:rPr>
          <w:rFonts w:asciiTheme="majorBidi" w:hAnsiTheme="majorBidi"/>
          <w:sz w:val="30"/>
          <w:szCs w:val="30"/>
        </w:rPr>
        <w:t xml:space="preserve"> secured by</w:t>
      </w:r>
      <w:r w:rsidR="005010B9" w:rsidRPr="005010B9">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p>
    <w:p w14:paraId="110E36F8" w14:textId="14CF537F" w:rsidR="005010B9" w:rsidRDefault="005010B9" w:rsidP="003123A7">
      <w:pPr>
        <w:ind w:left="1701" w:hanging="540"/>
        <w:jc w:val="thaiDistribute"/>
        <w:rPr>
          <w:rFonts w:asciiTheme="majorBidi" w:hAnsiTheme="majorBidi"/>
          <w:sz w:val="30"/>
          <w:szCs w:val="30"/>
        </w:rPr>
      </w:pPr>
    </w:p>
    <w:p w14:paraId="70C2DAAB" w14:textId="5430397D" w:rsidR="005010B9" w:rsidRDefault="005010B9" w:rsidP="003123A7">
      <w:pPr>
        <w:ind w:left="1701" w:hanging="540"/>
        <w:jc w:val="thaiDistribute"/>
        <w:rPr>
          <w:rFonts w:asciiTheme="majorBidi" w:hAnsiTheme="majorBidi"/>
          <w:sz w:val="30"/>
          <w:szCs w:val="30"/>
        </w:rPr>
      </w:pPr>
    </w:p>
    <w:p w14:paraId="591A59C3" w14:textId="473D2704" w:rsidR="005010B9" w:rsidRDefault="005010B9" w:rsidP="003123A7">
      <w:pPr>
        <w:ind w:left="1701" w:hanging="540"/>
        <w:jc w:val="thaiDistribute"/>
        <w:rPr>
          <w:rFonts w:asciiTheme="majorBidi" w:hAnsiTheme="majorBidi"/>
          <w:sz w:val="30"/>
          <w:szCs w:val="30"/>
        </w:rPr>
      </w:pPr>
    </w:p>
    <w:p w14:paraId="06DA6DF6" w14:textId="2DA54145" w:rsidR="003123A7" w:rsidRDefault="005010B9" w:rsidP="005010B9">
      <w:pPr>
        <w:tabs>
          <w:tab w:val="left" w:pos="1134"/>
        </w:tabs>
        <w:ind w:left="540" w:hanging="540"/>
        <w:jc w:val="thaiDistribute"/>
        <w:rPr>
          <w:rFonts w:asciiTheme="majorBidi" w:hAnsiTheme="majorBidi"/>
          <w:b/>
          <w:bCs/>
          <w:sz w:val="30"/>
          <w:szCs w:val="30"/>
        </w:rPr>
      </w:pPr>
      <w:r w:rsidRPr="00D2178E">
        <w:rPr>
          <w:rFonts w:asciiTheme="majorBidi" w:hAnsiTheme="majorBidi" w:cstheme="majorBidi"/>
          <w:b/>
          <w:bCs/>
          <w:sz w:val="30"/>
          <w:szCs w:val="30"/>
        </w:rPr>
        <w:lastRenderedPageBreak/>
        <w:t>3</w:t>
      </w:r>
      <w:r w:rsidRPr="00D2178E">
        <w:rPr>
          <w:rFonts w:asciiTheme="majorBidi" w:hAnsiTheme="majorBidi" w:cstheme="majorBidi"/>
          <w:b/>
          <w:bCs/>
          <w:sz w:val="30"/>
          <w:szCs w:val="30"/>
        </w:rPr>
        <w:tab/>
      </w:r>
      <w:r w:rsidRPr="000E3A81">
        <w:rPr>
          <w:rFonts w:asciiTheme="majorBidi" w:hAnsiTheme="majorBidi"/>
          <w:b/>
          <w:bCs/>
          <w:sz w:val="30"/>
          <w:szCs w:val="30"/>
        </w:rPr>
        <w:t>Going concern and business plan</w:t>
      </w:r>
      <w:r>
        <w:rPr>
          <w:rFonts w:asciiTheme="majorBidi" w:hAnsiTheme="majorBidi"/>
          <w:b/>
          <w:bCs/>
          <w:sz w:val="30"/>
          <w:szCs w:val="30"/>
        </w:rPr>
        <w:t xml:space="preserve"> (Continued)</w:t>
      </w:r>
    </w:p>
    <w:p w14:paraId="37C5C404" w14:textId="77777777" w:rsidR="005010B9" w:rsidRPr="005010B9" w:rsidRDefault="005010B9" w:rsidP="005010B9">
      <w:pPr>
        <w:tabs>
          <w:tab w:val="left" w:pos="1134"/>
        </w:tabs>
        <w:ind w:left="540" w:hanging="540"/>
        <w:jc w:val="thaiDistribute"/>
        <w:rPr>
          <w:rFonts w:asciiTheme="majorBidi" w:hAnsiTheme="majorBidi"/>
          <w:sz w:val="16"/>
          <w:szCs w:val="16"/>
        </w:rPr>
      </w:pPr>
    </w:p>
    <w:p w14:paraId="1BBEDBC3" w14:textId="48D869E2" w:rsidR="00D2178E" w:rsidRDefault="00442061" w:rsidP="004C6DC2">
      <w:pPr>
        <w:tabs>
          <w:tab w:val="left" w:pos="1134"/>
        </w:tabs>
        <w:ind w:left="540" w:hanging="540"/>
        <w:jc w:val="thaiDistribute"/>
        <w:rPr>
          <w:rFonts w:asciiTheme="majorBidi" w:hAnsiTheme="majorBidi"/>
          <w:sz w:val="30"/>
          <w:szCs w:val="30"/>
        </w:rPr>
      </w:pPr>
      <w:r>
        <w:rPr>
          <w:rFonts w:asciiTheme="majorBidi" w:hAnsiTheme="majorBidi"/>
          <w:sz w:val="30"/>
          <w:szCs w:val="30"/>
          <w:cs/>
        </w:rPr>
        <w:tab/>
      </w:r>
      <w:r w:rsidR="005010B9" w:rsidRPr="005010B9">
        <w:rPr>
          <w:rFonts w:asciiTheme="majorBidi" w:hAnsiTheme="majorBidi"/>
          <w:sz w:val="30"/>
          <w:szCs w:val="30"/>
        </w:rPr>
        <w:t>From the liabilities above, the Group has a business plan to request for an extension of the maturity date of short-term borrowings from a financial institution and other parties, considering of increasing the Company’s share capital, finding new sources of funds, selling land and real estate under development and interest in investment in a joint venture, transferring ownership of certain parts of the project under development to customers, and selling remaining land and real estate for sales. Business plan details are as follows:</w:t>
      </w:r>
    </w:p>
    <w:p w14:paraId="6E930BD4" w14:textId="56F96A7E" w:rsidR="00442061" w:rsidRPr="00D10702" w:rsidRDefault="00442061" w:rsidP="004C6DC2">
      <w:pPr>
        <w:tabs>
          <w:tab w:val="left" w:pos="1134"/>
        </w:tabs>
        <w:ind w:left="540" w:hanging="540"/>
        <w:jc w:val="thaiDistribute"/>
        <w:rPr>
          <w:rFonts w:asciiTheme="majorBidi" w:hAnsiTheme="majorBidi"/>
          <w:sz w:val="10"/>
          <w:szCs w:val="10"/>
        </w:rPr>
      </w:pPr>
    </w:p>
    <w:p w14:paraId="3E55517C" w14:textId="330045EA" w:rsidR="00D10702" w:rsidRDefault="00442061" w:rsidP="00D10702">
      <w:pPr>
        <w:ind w:left="1134" w:hanging="540"/>
        <w:jc w:val="thaiDistribute"/>
        <w:rPr>
          <w:rFonts w:asciiTheme="majorBidi" w:hAnsiTheme="majorBidi"/>
          <w:sz w:val="30"/>
          <w:szCs w:val="30"/>
        </w:rPr>
      </w:pPr>
      <w:r>
        <w:rPr>
          <w:rFonts w:asciiTheme="majorBidi" w:hAnsiTheme="majorBidi"/>
          <w:sz w:val="30"/>
          <w:szCs w:val="30"/>
        </w:rPr>
        <w:t>1)</w:t>
      </w:r>
      <w:r>
        <w:rPr>
          <w:rFonts w:asciiTheme="majorBidi" w:hAnsiTheme="majorBidi"/>
          <w:sz w:val="30"/>
          <w:szCs w:val="30"/>
        </w:rPr>
        <w:tab/>
      </w:r>
      <w:r w:rsidR="00D10702" w:rsidRPr="00D10702">
        <w:rPr>
          <w:rFonts w:asciiTheme="majorBidi" w:hAnsiTheme="majorBidi"/>
          <w:sz w:val="30"/>
          <w:szCs w:val="30"/>
        </w:rPr>
        <w:t>Negotiation to extend agreement of a short-term borrowing from a financial institution</w:t>
      </w:r>
    </w:p>
    <w:p w14:paraId="2C86FB40" w14:textId="77777777" w:rsidR="00D10702" w:rsidRPr="00CD1B36" w:rsidRDefault="00D10702" w:rsidP="00D10702">
      <w:pPr>
        <w:ind w:left="1134" w:hanging="540"/>
        <w:jc w:val="thaiDistribute"/>
        <w:rPr>
          <w:rFonts w:asciiTheme="majorBidi" w:hAnsiTheme="majorBidi"/>
          <w:sz w:val="10"/>
          <w:szCs w:val="10"/>
        </w:rPr>
      </w:pPr>
    </w:p>
    <w:p w14:paraId="6C2D4694" w14:textId="4A1AD757" w:rsidR="00407ADE" w:rsidRDefault="00D10702" w:rsidP="00D10702">
      <w:pPr>
        <w:ind w:left="1134" w:hanging="540"/>
        <w:jc w:val="thaiDistribute"/>
        <w:rPr>
          <w:rFonts w:asciiTheme="majorBidi" w:hAnsiTheme="majorBidi"/>
          <w:sz w:val="30"/>
          <w:szCs w:val="30"/>
        </w:rPr>
      </w:pPr>
      <w:r>
        <w:rPr>
          <w:rFonts w:asciiTheme="majorBidi" w:hAnsiTheme="majorBidi"/>
          <w:sz w:val="30"/>
          <w:szCs w:val="30"/>
        </w:rPr>
        <w:tab/>
      </w:r>
      <w:r w:rsidR="00CD1B36" w:rsidRPr="00CD1B36">
        <w:rPr>
          <w:rFonts w:asciiTheme="majorBidi" w:hAnsiTheme="majorBidi"/>
          <w:sz w:val="30"/>
          <w:szCs w:val="30"/>
        </w:rPr>
        <w:t>The Group enter into sale and purchase land and real estate under deve</w:t>
      </w:r>
      <w:r w:rsidR="00CD1B36">
        <w:rPr>
          <w:rFonts w:asciiTheme="majorBidi" w:hAnsiTheme="majorBidi"/>
          <w:sz w:val="30"/>
          <w:szCs w:val="30"/>
        </w:rPr>
        <w:t xml:space="preserve">lopment in Pattaya agreement on </w:t>
      </w:r>
      <w:r w:rsidR="00CD1B36" w:rsidRPr="00CD1B36">
        <w:rPr>
          <w:rFonts w:asciiTheme="majorBidi" w:hAnsiTheme="majorBidi"/>
          <w:sz w:val="30"/>
          <w:szCs w:val="30"/>
        </w:rPr>
        <w:t xml:space="preserve">February </w:t>
      </w:r>
      <w:r w:rsidR="00CD1B36">
        <w:rPr>
          <w:rFonts w:asciiTheme="majorBidi" w:hAnsiTheme="majorBidi"/>
          <w:sz w:val="30"/>
          <w:szCs w:val="30"/>
        </w:rPr>
        <w:t xml:space="preserve">15, 2021 </w:t>
      </w:r>
      <w:r w:rsidR="00CD1B36" w:rsidRPr="00CD1B36">
        <w:rPr>
          <w:rFonts w:asciiTheme="majorBidi" w:hAnsiTheme="majorBidi"/>
          <w:sz w:val="30"/>
          <w:szCs w:val="30"/>
        </w:rPr>
        <w:t xml:space="preserve">and repay some portion of short-term borrowing </w:t>
      </w:r>
      <w:r w:rsidR="00CD1B36">
        <w:rPr>
          <w:rFonts w:asciiTheme="majorBidi" w:hAnsiTheme="majorBidi"/>
          <w:sz w:val="30"/>
          <w:szCs w:val="30"/>
        </w:rPr>
        <w:t>from a financial institution on</w:t>
      </w:r>
      <w:r w:rsidR="00CD1B36" w:rsidRPr="00CD1B36">
        <w:rPr>
          <w:rFonts w:asciiTheme="majorBidi" w:hAnsiTheme="majorBidi"/>
          <w:sz w:val="30"/>
          <w:szCs w:val="30"/>
          <w:cs/>
        </w:rPr>
        <w:t xml:space="preserve"> </w:t>
      </w:r>
      <w:r w:rsidR="00CD1B36" w:rsidRPr="00CD1B36">
        <w:rPr>
          <w:rFonts w:asciiTheme="majorBidi" w:hAnsiTheme="majorBidi"/>
          <w:sz w:val="30"/>
          <w:szCs w:val="30"/>
        </w:rPr>
        <w:t xml:space="preserve">February </w:t>
      </w:r>
      <w:r w:rsidR="00CD1B36">
        <w:rPr>
          <w:rFonts w:asciiTheme="majorBidi" w:hAnsiTheme="majorBidi"/>
          <w:sz w:val="30"/>
          <w:szCs w:val="30"/>
        </w:rPr>
        <w:t xml:space="preserve">22, 2021 </w:t>
      </w:r>
      <w:r w:rsidR="00CD1B36" w:rsidRPr="00CD1B36">
        <w:rPr>
          <w:rFonts w:asciiTheme="majorBidi" w:hAnsiTheme="majorBidi"/>
          <w:sz w:val="30"/>
          <w:szCs w:val="30"/>
        </w:rPr>
        <w:t xml:space="preserve">as details disclosed in Note </w:t>
      </w:r>
      <w:r w:rsidR="008E5153">
        <w:rPr>
          <w:rFonts w:asciiTheme="majorBidi" w:hAnsiTheme="majorBidi"/>
          <w:sz w:val="30"/>
          <w:szCs w:val="30"/>
        </w:rPr>
        <w:t>28</w:t>
      </w:r>
      <w:r w:rsidR="00CD1B36">
        <w:rPr>
          <w:rFonts w:asciiTheme="majorBidi" w:hAnsiTheme="majorBidi"/>
          <w:sz w:val="30"/>
          <w:szCs w:val="30"/>
        </w:rPr>
        <w:t xml:space="preserve">. </w:t>
      </w:r>
      <w:r w:rsidR="00CD1B36" w:rsidRPr="00CD1B36">
        <w:rPr>
          <w:rFonts w:asciiTheme="majorBidi" w:hAnsiTheme="majorBidi"/>
          <w:sz w:val="30"/>
          <w:szCs w:val="30"/>
        </w:rPr>
        <w:t xml:space="preserve">This land and real estate under development at Pattaya is one of the significant parts which has to comply with the lender’s conditions according to the extension agreement of the short-term borrowings from a financial institution as details disclosed in Note </w:t>
      </w:r>
      <w:r w:rsidR="008E5153">
        <w:rPr>
          <w:rFonts w:asciiTheme="majorBidi" w:hAnsiTheme="majorBidi"/>
          <w:sz w:val="30"/>
          <w:szCs w:val="30"/>
        </w:rPr>
        <w:t>16</w:t>
      </w:r>
      <w:r w:rsidR="00CD1B36">
        <w:rPr>
          <w:rFonts w:asciiTheme="majorBidi" w:hAnsiTheme="majorBidi"/>
          <w:sz w:val="30"/>
          <w:szCs w:val="30"/>
        </w:rPr>
        <w:t xml:space="preserve">. </w:t>
      </w:r>
      <w:r w:rsidR="00CD1B36" w:rsidRPr="00CD1B36">
        <w:rPr>
          <w:rFonts w:asciiTheme="majorBidi" w:hAnsiTheme="majorBidi"/>
          <w:sz w:val="30"/>
          <w:szCs w:val="30"/>
        </w:rPr>
        <w:t xml:space="preserve">The Group is the compromise negotiation agreement to pay the remaining borrowing by December </w:t>
      </w:r>
      <w:r w:rsidR="008E5153">
        <w:rPr>
          <w:rFonts w:asciiTheme="majorBidi" w:hAnsiTheme="majorBidi"/>
          <w:sz w:val="30"/>
          <w:szCs w:val="30"/>
        </w:rPr>
        <w:t>22</w:t>
      </w:r>
      <w:r w:rsidR="00CD1B36" w:rsidRPr="00CD1B36">
        <w:rPr>
          <w:rFonts w:asciiTheme="majorBidi" w:hAnsiTheme="majorBidi"/>
          <w:sz w:val="30"/>
          <w:szCs w:val="30"/>
        </w:rPr>
        <w:t xml:space="preserve">, </w:t>
      </w:r>
      <w:r w:rsidR="008E5153">
        <w:rPr>
          <w:rFonts w:asciiTheme="majorBidi" w:hAnsiTheme="majorBidi"/>
          <w:sz w:val="30"/>
          <w:szCs w:val="30"/>
        </w:rPr>
        <w:t>2021</w:t>
      </w:r>
      <w:r w:rsidR="00CD1B36" w:rsidRPr="00CD1B36">
        <w:rPr>
          <w:rFonts w:asciiTheme="majorBidi" w:hAnsiTheme="majorBidi"/>
          <w:sz w:val="30"/>
          <w:szCs w:val="30"/>
          <w:cs/>
        </w:rPr>
        <w:t>.</w:t>
      </w:r>
    </w:p>
    <w:p w14:paraId="5746AD34" w14:textId="77777777" w:rsidR="00D10702" w:rsidRPr="00D10702" w:rsidRDefault="00D10702" w:rsidP="00D10702">
      <w:pPr>
        <w:ind w:left="1134" w:hanging="540"/>
        <w:jc w:val="thaiDistribute"/>
        <w:rPr>
          <w:rFonts w:asciiTheme="majorBidi" w:hAnsiTheme="majorBidi"/>
          <w:sz w:val="10"/>
          <w:szCs w:val="10"/>
        </w:rPr>
      </w:pPr>
    </w:p>
    <w:p w14:paraId="2D128362" w14:textId="48A91890" w:rsidR="00CD1B36" w:rsidRDefault="00CD1B36" w:rsidP="00407ADE">
      <w:pPr>
        <w:ind w:left="1134" w:hanging="540"/>
        <w:jc w:val="thaiDistribute"/>
        <w:rPr>
          <w:rFonts w:asciiTheme="majorBidi" w:hAnsiTheme="majorBidi"/>
          <w:sz w:val="30"/>
          <w:szCs w:val="30"/>
        </w:rPr>
      </w:pPr>
      <w:r>
        <w:rPr>
          <w:rFonts w:asciiTheme="majorBidi" w:hAnsiTheme="majorBidi"/>
          <w:sz w:val="30"/>
          <w:szCs w:val="30"/>
        </w:rPr>
        <w:t>2)</w:t>
      </w:r>
      <w:r>
        <w:rPr>
          <w:rFonts w:asciiTheme="majorBidi" w:hAnsiTheme="majorBidi"/>
          <w:sz w:val="30"/>
          <w:szCs w:val="30"/>
        </w:rPr>
        <w:tab/>
      </w:r>
      <w:r w:rsidRPr="00CD1B36">
        <w:rPr>
          <w:rFonts w:asciiTheme="majorBidi" w:hAnsiTheme="majorBidi"/>
          <w:sz w:val="30"/>
          <w:szCs w:val="30"/>
        </w:rPr>
        <w:t xml:space="preserve">Extension of the maturity date of short-term borrowing from other party total of Baht </w:t>
      </w:r>
      <w:r w:rsidRPr="00CD1B36">
        <w:rPr>
          <w:rFonts w:asciiTheme="majorBidi" w:hAnsiTheme="majorBidi"/>
          <w:sz w:val="30"/>
          <w:szCs w:val="30"/>
          <w:cs/>
        </w:rPr>
        <w:t>200</w:t>
      </w:r>
      <w:r w:rsidRPr="00CD1B36">
        <w:rPr>
          <w:rFonts w:asciiTheme="majorBidi" w:hAnsiTheme="majorBidi"/>
          <w:sz w:val="30"/>
          <w:szCs w:val="30"/>
        </w:rPr>
        <w:t xml:space="preserve"> million</w:t>
      </w:r>
    </w:p>
    <w:p w14:paraId="1A2022DB" w14:textId="77777777" w:rsidR="00CD1B36" w:rsidRPr="00CD1B36" w:rsidRDefault="00CD1B36" w:rsidP="00407ADE">
      <w:pPr>
        <w:ind w:left="1134" w:hanging="540"/>
        <w:jc w:val="thaiDistribute"/>
        <w:rPr>
          <w:rFonts w:asciiTheme="majorBidi" w:hAnsiTheme="majorBidi"/>
          <w:sz w:val="10"/>
          <w:szCs w:val="10"/>
        </w:rPr>
      </w:pPr>
    </w:p>
    <w:p w14:paraId="1A040A78" w14:textId="7D471ED1" w:rsidR="00E72759" w:rsidRDefault="00407ADE" w:rsidP="00407ADE">
      <w:pPr>
        <w:ind w:left="1134" w:hanging="540"/>
        <w:jc w:val="thaiDistribute"/>
        <w:rPr>
          <w:rFonts w:asciiTheme="majorBidi" w:hAnsiTheme="majorBidi"/>
          <w:sz w:val="30"/>
          <w:szCs w:val="30"/>
        </w:rPr>
      </w:pPr>
      <w:r>
        <w:rPr>
          <w:rFonts w:asciiTheme="majorBidi" w:hAnsiTheme="majorBidi"/>
          <w:sz w:val="30"/>
          <w:szCs w:val="30"/>
        </w:rPr>
        <w:tab/>
      </w:r>
      <w:r w:rsidR="0027774D">
        <w:rPr>
          <w:rFonts w:asciiTheme="majorBidi" w:hAnsiTheme="majorBidi"/>
          <w:sz w:val="30"/>
          <w:szCs w:val="30"/>
        </w:rPr>
        <w:t xml:space="preserve">On </w:t>
      </w:r>
      <w:r w:rsidR="0027774D" w:rsidRPr="0027774D">
        <w:rPr>
          <w:rFonts w:asciiTheme="majorBidi" w:hAnsiTheme="majorBidi"/>
          <w:sz w:val="30"/>
          <w:szCs w:val="30"/>
        </w:rPr>
        <w:t>March</w:t>
      </w:r>
      <w:r w:rsidR="0027774D">
        <w:rPr>
          <w:rFonts w:asciiTheme="majorBidi" w:hAnsiTheme="majorBidi"/>
          <w:sz w:val="30"/>
          <w:szCs w:val="30"/>
        </w:rPr>
        <w:t xml:space="preserve"> 1,</w:t>
      </w:r>
      <w:r w:rsidR="0027774D" w:rsidRPr="0027774D">
        <w:rPr>
          <w:rFonts w:asciiTheme="majorBidi" w:hAnsiTheme="majorBidi"/>
          <w:sz w:val="30"/>
          <w:szCs w:val="30"/>
        </w:rPr>
        <w:t xml:space="preserve"> </w:t>
      </w:r>
      <w:r w:rsidR="008E5153">
        <w:rPr>
          <w:rFonts w:asciiTheme="majorBidi" w:hAnsiTheme="majorBidi"/>
          <w:sz w:val="30"/>
          <w:szCs w:val="30"/>
        </w:rPr>
        <w:t>2021</w:t>
      </w:r>
      <w:r w:rsidR="0027774D" w:rsidRPr="0027774D">
        <w:rPr>
          <w:rFonts w:asciiTheme="majorBidi" w:hAnsiTheme="majorBidi"/>
          <w:sz w:val="30"/>
          <w:szCs w:val="30"/>
        </w:rPr>
        <w:t xml:space="preserve">, the lender withdrew the sued case from legal process because they believe that this case can be compromised and no longer wish to prosecute the Company and a joint venture. On </w:t>
      </w:r>
      <w:r w:rsidR="0027774D">
        <w:rPr>
          <w:rFonts w:asciiTheme="majorBidi" w:hAnsiTheme="majorBidi"/>
          <w:sz w:val="30"/>
          <w:szCs w:val="30"/>
        </w:rPr>
        <w:t>April 9</w:t>
      </w:r>
      <w:r w:rsidR="0027774D" w:rsidRPr="0027774D">
        <w:rPr>
          <w:rFonts w:asciiTheme="majorBidi" w:hAnsiTheme="majorBidi"/>
          <w:sz w:val="30"/>
          <w:szCs w:val="30"/>
        </w:rPr>
        <w:t>,</w:t>
      </w:r>
      <w:r w:rsidR="0027774D">
        <w:rPr>
          <w:rFonts w:asciiTheme="majorBidi" w:hAnsiTheme="majorBidi"/>
          <w:sz w:val="30"/>
          <w:szCs w:val="30"/>
        </w:rPr>
        <w:t xml:space="preserve"> 2021,</w:t>
      </w:r>
      <w:r w:rsidR="0027774D" w:rsidRPr="0027774D">
        <w:rPr>
          <w:rFonts w:asciiTheme="majorBidi" w:hAnsiTheme="majorBidi"/>
          <w:sz w:val="30"/>
          <w:szCs w:val="30"/>
        </w:rPr>
        <w:t xml:space="preserve"> court consider withdrew the sued case from legal process. The Group plans to sell land and real estate under development and interest in investment in a joint venture to repay all principal and accrued interest.</w:t>
      </w:r>
    </w:p>
    <w:p w14:paraId="5B2C0C84" w14:textId="77777777" w:rsidR="00407ADE" w:rsidRPr="00407ADE" w:rsidRDefault="00407ADE" w:rsidP="00407ADE">
      <w:pPr>
        <w:ind w:left="1134" w:hanging="540"/>
        <w:jc w:val="thaiDistribute"/>
        <w:rPr>
          <w:rFonts w:asciiTheme="majorBidi" w:hAnsiTheme="majorBidi"/>
          <w:sz w:val="10"/>
          <w:szCs w:val="10"/>
        </w:rPr>
      </w:pPr>
    </w:p>
    <w:p w14:paraId="4258C370" w14:textId="6516422C" w:rsidR="00E72759" w:rsidRPr="0027774D" w:rsidRDefault="00E72759" w:rsidP="0027774D">
      <w:pPr>
        <w:ind w:left="1134" w:hanging="540"/>
        <w:jc w:val="thaiDistribute"/>
        <w:rPr>
          <w:rFonts w:asciiTheme="majorBidi" w:hAnsiTheme="majorBidi"/>
          <w:sz w:val="30"/>
          <w:szCs w:val="30"/>
        </w:rPr>
      </w:pPr>
      <w:r>
        <w:rPr>
          <w:rFonts w:asciiTheme="majorBidi" w:hAnsiTheme="majorBidi"/>
          <w:sz w:val="30"/>
          <w:szCs w:val="30"/>
        </w:rPr>
        <w:t>3)</w:t>
      </w:r>
      <w:r>
        <w:rPr>
          <w:rFonts w:asciiTheme="majorBidi" w:hAnsiTheme="majorBidi"/>
          <w:sz w:val="30"/>
          <w:szCs w:val="30"/>
        </w:rPr>
        <w:tab/>
      </w:r>
      <w:r w:rsidR="0027774D" w:rsidRPr="0027774D">
        <w:rPr>
          <w:rFonts w:asciiTheme="majorBidi" w:hAnsiTheme="majorBidi"/>
          <w:sz w:val="30"/>
          <w:szCs w:val="30"/>
        </w:rPr>
        <w:t>Extension of the maturity date of short-term borrowings from other parties</w:t>
      </w:r>
    </w:p>
    <w:p w14:paraId="45EF745F" w14:textId="77777777" w:rsidR="00E72759" w:rsidRPr="00E72759" w:rsidRDefault="00E72759" w:rsidP="00E72759">
      <w:pPr>
        <w:ind w:left="1134" w:hanging="540"/>
        <w:jc w:val="thaiDistribute"/>
        <w:rPr>
          <w:rFonts w:asciiTheme="majorBidi" w:hAnsiTheme="majorBidi"/>
          <w:sz w:val="10"/>
          <w:szCs w:val="10"/>
        </w:rPr>
      </w:pPr>
    </w:p>
    <w:p w14:paraId="00062B93" w14:textId="56A1684C" w:rsidR="00E72759" w:rsidRPr="007C5F85" w:rsidRDefault="00E72759" w:rsidP="00E72759">
      <w:pPr>
        <w:ind w:left="1134" w:hanging="540"/>
        <w:jc w:val="thaiDistribute"/>
        <w:rPr>
          <w:rFonts w:asciiTheme="majorBidi" w:hAnsiTheme="majorBidi"/>
          <w:sz w:val="10"/>
          <w:szCs w:val="10"/>
        </w:rPr>
      </w:pPr>
      <w:r>
        <w:rPr>
          <w:rFonts w:asciiTheme="majorBidi" w:hAnsiTheme="majorBidi"/>
          <w:sz w:val="30"/>
          <w:szCs w:val="30"/>
        </w:rPr>
        <w:tab/>
      </w:r>
      <w:r w:rsidR="0027774D" w:rsidRPr="0027774D">
        <w:rPr>
          <w:rFonts w:asciiTheme="majorBidi" w:hAnsiTheme="majorBidi"/>
          <w:sz w:val="30"/>
          <w:szCs w:val="30"/>
        </w:rPr>
        <w:t xml:space="preserve">Short-term borrowings from </w:t>
      </w:r>
      <w:r w:rsidR="0027774D">
        <w:rPr>
          <w:rFonts w:asciiTheme="majorBidi" w:hAnsiTheme="majorBidi"/>
          <w:sz w:val="30"/>
          <w:szCs w:val="30"/>
        </w:rPr>
        <w:t xml:space="preserve">other parties amounting to Baht 105 </w:t>
      </w:r>
      <w:r w:rsidR="0027774D" w:rsidRPr="0027774D">
        <w:rPr>
          <w:rFonts w:asciiTheme="majorBidi" w:hAnsiTheme="majorBidi"/>
          <w:sz w:val="30"/>
          <w:szCs w:val="30"/>
        </w:rPr>
        <w:t xml:space="preserve">million due for repayment within April </w:t>
      </w:r>
      <w:r w:rsidR="008E5153">
        <w:rPr>
          <w:rFonts w:asciiTheme="majorBidi" w:hAnsiTheme="majorBidi"/>
          <w:sz w:val="30"/>
          <w:szCs w:val="30"/>
        </w:rPr>
        <w:t>2021</w:t>
      </w:r>
      <w:r w:rsidR="0027774D" w:rsidRPr="0027774D">
        <w:rPr>
          <w:rFonts w:asciiTheme="majorBidi" w:hAnsiTheme="majorBidi"/>
          <w:sz w:val="30"/>
          <w:szCs w:val="30"/>
          <w:cs/>
        </w:rPr>
        <w:t xml:space="preserve">. </w:t>
      </w:r>
      <w:r w:rsidR="001C1130">
        <w:rPr>
          <w:rFonts w:asciiTheme="majorBidi" w:hAnsiTheme="majorBidi"/>
          <w:sz w:val="30"/>
          <w:szCs w:val="30"/>
        </w:rPr>
        <w:t>T</w:t>
      </w:r>
      <w:r w:rsidR="0027774D" w:rsidRPr="0027774D">
        <w:rPr>
          <w:rFonts w:asciiTheme="majorBidi" w:hAnsiTheme="majorBidi"/>
          <w:sz w:val="30"/>
          <w:szCs w:val="30"/>
        </w:rPr>
        <w:t xml:space="preserve">hese borrowings are </w:t>
      </w:r>
      <w:r w:rsidR="001C1130">
        <w:rPr>
          <w:rFonts w:asciiTheme="majorBidi" w:hAnsiTheme="majorBidi"/>
          <w:sz w:val="30"/>
          <w:szCs w:val="30"/>
        </w:rPr>
        <w:t xml:space="preserve">secured </w:t>
      </w:r>
      <w:r w:rsidR="008303D3">
        <w:rPr>
          <w:rFonts w:asciiTheme="majorBidi" w:hAnsiTheme="majorBidi"/>
          <w:sz w:val="30"/>
          <w:szCs w:val="30"/>
        </w:rPr>
        <w:t xml:space="preserve">by </w:t>
      </w:r>
      <w:r w:rsidR="0027774D" w:rsidRPr="0027774D">
        <w:rPr>
          <w:rFonts w:asciiTheme="majorBidi" w:hAnsiTheme="majorBidi"/>
          <w:sz w:val="30"/>
          <w:szCs w:val="30"/>
        </w:rPr>
        <w:t>the land and real estate</w:t>
      </w:r>
      <w:r w:rsidR="008F041A">
        <w:rPr>
          <w:rFonts w:asciiTheme="majorBidi" w:hAnsiTheme="majorBidi"/>
          <w:sz w:val="30"/>
          <w:szCs w:val="30"/>
        </w:rPr>
        <w:t xml:space="preserve"> under development in Chonburi. </w:t>
      </w:r>
      <w:r w:rsidR="00D6582D">
        <w:rPr>
          <w:rFonts w:asciiTheme="majorBidi" w:hAnsiTheme="majorBidi"/>
          <w:sz w:val="30"/>
          <w:szCs w:val="30"/>
        </w:rPr>
        <w:t>The Company</w:t>
      </w:r>
      <w:r w:rsidR="008F041A" w:rsidRPr="008F041A">
        <w:rPr>
          <w:rFonts w:asciiTheme="majorBidi" w:hAnsiTheme="majorBidi"/>
          <w:sz w:val="30"/>
          <w:szCs w:val="30"/>
        </w:rPr>
        <w:t xml:space="preserve"> is in negotiation process to extend to be paid the borrowing.</w:t>
      </w:r>
    </w:p>
    <w:p w14:paraId="5B94B912" w14:textId="2FCAA2B3" w:rsidR="00E72759" w:rsidRDefault="00E72759" w:rsidP="00E72759">
      <w:pPr>
        <w:ind w:left="1134" w:hanging="540"/>
        <w:jc w:val="thaiDistribute"/>
        <w:rPr>
          <w:rFonts w:asciiTheme="majorBidi" w:hAnsiTheme="majorBidi"/>
          <w:sz w:val="30"/>
          <w:szCs w:val="30"/>
        </w:rPr>
      </w:pPr>
      <w:r>
        <w:rPr>
          <w:rFonts w:asciiTheme="majorBidi" w:hAnsiTheme="majorBidi"/>
          <w:sz w:val="30"/>
          <w:szCs w:val="30"/>
        </w:rPr>
        <w:t>4)</w:t>
      </w:r>
      <w:r>
        <w:rPr>
          <w:rFonts w:asciiTheme="majorBidi" w:hAnsiTheme="majorBidi"/>
          <w:sz w:val="30"/>
          <w:szCs w:val="30"/>
        </w:rPr>
        <w:tab/>
      </w:r>
      <w:r w:rsidR="0027774D" w:rsidRPr="0027774D">
        <w:rPr>
          <w:rFonts w:asciiTheme="majorBidi" w:hAnsiTheme="majorBidi"/>
          <w:sz w:val="30"/>
          <w:szCs w:val="30"/>
        </w:rPr>
        <w:t>Consideration of increasing the Company’s share capital</w:t>
      </w:r>
    </w:p>
    <w:p w14:paraId="7AE03991" w14:textId="77777777" w:rsidR="007C5F85" w:rsidRPr="007C5F85" w:rsidRDefault="007C5F85" w:rsidP="00E72759">
      <w:pPr>
        <w:ind w:left="1134" w:hanging="540"/>
        <w:jc w:val="thaiDistribute"/>
        <w:rPr>
          <w:rFonts w:asciiTheme="majorBidi" w:hAnsiTheme="majorBidi"/>
          <w:sz w:val="10"/>
          <w:szCs w:val="10"/>
        </w:rPr>
      </w:pPr>
    </w:p>
    <w:p w14:paraId="7E9049AB" w14:textId="10DD76D0" w:rsidR="00E72759" w:rsidRDefault="00E72759" w:rsidP="007C5F85">
      <w:pPr>
        <w:ind w:left="1134" w:hanging="540"/>
        <w:jc w:val="thaiDistribute"/>
        <w:rPr>
          <w:rFonts w:asciiTheme="majorBidi" w:hAnsiTheme="majorBidi"/>
          <w:sz w:val="30"/>
          <w:szCs w:val="30"/>
        </w:rPr>
      </w:pPr>
      <w:r>
        <w:rPr>
          <w:rFonts w:asciiTheme="majorBidi" w:hAnsiTheme="majorBidi"/>
          <w:sz w:val="30"/>
          <w:szCs w:val="30"/>
        </w:rPr>
        <w:tab/>
      </w:r>
      <w:r w:rsidR="0027774D" w:rsidRPr="0027774D">
        <w:rPr>
          <w:rFonts w:asciiTheme="majorBidi" w:hAnsiTheme="majorBidi"/>
          <w:sz w:val="30"/>
          <w:szCs w:val="30"/>
        </w:rPr>
        <w:t xml:space="preserve">The Group has a plan to offer new ordinary shares to investors in Private Placement (PP), which will recruit both domestic and foreign investors who have the potential and are interested in joining the company, by purchasing the newly issued ordinary </w:t>
      </w:r>
      <w:r w:rsidR="0027774D" w:rsidRPr="0027774D">
        <w:rPr>
          <w:rFonts w:asciiTheme="majorBidi" w:hAnsiTheme="majorBidi"/>
          <w:sz w:val="30"/>
          <w:szCs w:val="30"/>
        </w:rPr>
        <w:tab/>
        <w:t xml:space="preserve">shares of the company. Now, the Company is in the process of negotiating with investors. The Group has registered the capital increase as disclosed in Note </w:t>
      </w:r>
      <w:r w:rsidR="008E5153">
        <w:rPr>
          <w:rFonts w:asciiTheme="majorBidi" w:hAnsiTheme="majorBidi"/>
          <w:sz w:val="30"/>
          <w:szCs w:val="30"/>
        </w:rPr>
        <w:t>22</w:t>
      </w:r>
      <w:r w:rsidR="0027774D" w:rsidRPr="0027774D">
        <w:rPr>
          <w:rFonts w:asciiTheme="majorBidi" w:hAnsiTheme="majorBidi"/>
          <w:sz w:val="30"/>
          <w:szCs w:val="30"/>
          <w:cs/>
        </w:rPr>
        <w:t>.</w:t>
      </w:r>
    </w:p>
    <w:p w14:paraId="29967F7B" w14:textId="5212E967" w:rsidR="00610C58" w:rsidRDefault="0027774D" w:rsidP="0027774D">
      <w:pPr>
        <w:tabs>
          <w:tab w:val="left" w:pos="1134"/>
        </w:tabs>
        <w:ind w:left="540" w:hanging="540"/>
        <w:jc w:val="thaiDistribute"/>
        <w:rPr>
          <w:rFonts w:asciiTheme="majorBidi" w:hAnsiTheme="majorBidi"/>
          <w:b/>
          <w:bCs/>
          <w:sz w:val="30"/>
          <w:szCs w:val="30"/>
        </w:rPr>
      </w:pPr>
      <w:r w:rsidRPr="00D2178E">
        <w:rPr>
          <w:rFonts w:asciiTheme="majorBidi" w:hAnsiTheme="majorBidi" w:cstheme="majorBidi"/>
          <w:b/>
          <w:bCs/>
          <w:sz w:val="30"/>
          <w:szCs w:val="30"/>
        </w:rPr>
        <w:lastRenderedPageBreak/>
        <w:t>3</w:t>
      </w:r>
      <w:r w:rsidRPr="00D2178E">
        <w:rPr>
          <w:rFonts w:asciiTheme="majorBidi" w:hAnsiTheme="majorBidi" w:cstheme="majorBidi"/>
          <w:b/>
          <w:bCs/>
          <w:sz w:val="30"/>
          <w:szCs w:val="30"/>
        </w:rPr>
        <w:tab/>
      </w:r>
      <w:r w:rsidRPr="000E3A81">
        <w:rPr>
          <w:rFonts w:asciiTheme="majorBidi" w:hAnsiTheme="majorBidi"/>
          <w:b/>
          <w:bCs/>
          <w:sz w:val="30"/>
          <w:szCs w:val="30"/>
        </w:rPr>
        <w:t>Going concern and business plan</w:t>
      </w:r>
      <w:r>
        <w:rPr>
          <w:rFonts w:asciiTheme="majorBidi" w:hAnsiTheme="majorBidi"/>
          <w:b/>
          <w:bCs/>
          <w:sz w:val="30"/>
          <w:szCs w:val="30"/>
        </w:rPr>
        <w:t xml:space="preserve"> (Continued)</w:t>
      </w:r>
    </w:p>
    <w:p w14:paraId="3A90F3A7" w14:textId="77777777" w:rsidR="0027774D" w:rsidRPr="0027774D" w:rsidRDefault="0027774D" w:rsidP="0027774D">
      <w:pPr>
        <w:tabs>
          <w:tab w:val="left" w:pos="1134"/>
        </w:tabs>
        <w:ind w:left="540" w:hanging="540"/>
        <w:jc w:val="thaiDistribute"/>
        <w:rPr>
          <w:rFonts w:asciiTheme="majorBidi" w:hAnsiTheme="majorBidi"/>
          <w:sz w:val="16"/>
          <w:szCs w:val="16"/>
        </w:rPr>
      </w:pPr>
    </w:p>
    <w:p w14:paraId="5D0AF745" w14:textId="64838841" w:rsidR="00610C58" w:rsidRDefault="00610C58" w:rsidP="00610C58">
      <w:pPr>
        <w:ind w:left="1134" w:hanging="540"/>
        <w:jc w:val="thaiDistribute"/>
        <w:rPr>
          <w:rFonts w:asciiTheme="majorBidi" w:hAnsiTheme="majorBidi"/>
          <w:sz w:val="30"/>
          <w:szCs w:val="30"/>
        </w:rPr>
      </w:pPr>
      <w:r>
        <w:rPr>
          <w:rFonts w:asciiTheme="majorBidi" w:hAnsiTheme="majorBidi"/>
          <w:sz w:val="30"/>
          <w:szCs w:val="30"/>
        </w:rPr>
        <w:t>5)</w:t>
      </w:r>
      <w:r>
        <w:rPr>
          <w:rFonts w:asciiTheme="majorBidi" w:hAnsiTheme="majorBidi"/>
          <w:sz w:val="30"/>
          <w:szCs w:val="30"/>
        </w:rPr>
        <w:tab/>
      </w:r>
      <w:r w:rsidR="0027774D" w:rsidRPr="0027774D">
        <w:rPr>
          <w:rFonts w:asciiTheme="majorBidi" w:hAnsiTheme="majorBidi"/>
          <w:sz w:val="30"/>
          <w:szCs w:val="30"/>
        </w:rPr>
        <w:t>Finding new source of funds</w:t>
      </w:r>
    </w:p>
    <w:p w14:paraId="61B01FBA" w14:textId="77777777" w:rsidR="00610C58" w:rsidRPr="00610C58" w:rsidRDefault="00610C58" w:rsidP="00610C58">
      <w:pPr>
        <w:ind w:left="1134" w:hanging="540"/>
        <w:jc w:val="thaiDistribute"/>
        <w:rPr>
          <w:rFonts w:asciiTheme="majorBidi" w:hAnsiTheme="majorBidi"/>
          <w:sz w:val="10"/>
          <w:szCs w:val="10"/>
        </w:rPr>
      </w:pPr>
    </w:p>
    <w:p w14:paraId="5C32E503" w14:textId="0FFD8237" w:rsidR="00610C58" w:rsidRDefault="00610C58" w:rsidP="00610C58">
      <w:pPr>
        <w:ind w:left="1134" w:hanging="540"/>
        <w:jc w:val="thaiDistribute"/>
        <w:rPr>
          <w:rFonts w:asciiTheme="majorBidi" w:hAnsiTheme="majorBidi"/>
          <w:sz w:val="30"/>
          <w:szCs w:val="30"/>
        </w:rPr>
      </w:pPr>
      <w:r>
        <w:rPr>
          <w:rFonts w:asciiTheme="majorBidi" w:hAnsiTheme="majorBidi"/>
          <w:sz w:val="30"/>
          <w:szCs w:val="30"/>
        </w:rPr>
        <w:tab/>
      </w:r>
      <w:r w:rsidR="0027774D" w:rsidRPr="0027774D">
        <w:rPr>
          <w:rFonts w:asciiTheme="majorBidi" w:hAnsiTheme="majorBidi"/>
          <w:sz w:val="30"/>
          <w:szCs w:val="30"/>
        </w:rPr>
        <w:t xml:space="preserve">The Group plans to find new sources of funds from a financial institution. Some portion will be used to redeem debentures which maturity date is on August </w:t>
      </w:r>
      <w:r w:rsidR="008E5153">
        <w:rPr>
          <w:rFonts w:asciiTheme="majorBidi" w:hAnsiTheme="majorBidi"/>
          <w:sz w:val="30"/>
          <w:szCs w:val="30"/>
        </w:rPr>
        <w:t>2021</w:t>
      </w:r>
      <w:r w:rsidR="0027774D" w:rsidRPr="0027774D">
        <w:rPr>
          <w:rFonts w:asciiTheme="majorBidi" w:hAnsiTheme="majorBidi"/>
          <w:sz w:val="30"/>
          <w:szCs w:val="30"/>
          <w:cs/>
        </w:rPr>
        <w:t xml:space="preserve"> </w:t>
      </w:r>
      <w:r w:rsidR="0027774D" w:rsidRPr="0027774D">
        <w:rPr>
          <w:rFonts w:asciiTheme="majorBidi" w:hAnsiTheme="majorBidi"/>
          <w:sz w:val="30"/>
          <w:szCs w:val="30"/>
        </w:rPr>
        <w:t>and other portion will be used for financing the Group’s current project construction.</w:t>
      </w:r>
    </w:p>
    <w:p w14:paraId="7F140E4F" w14:textId="1616DFD4" w:rsidR="00610C58" w:rsidRPr="00610C58" w:rsidRDefault="00610C58" w:rsidP="00610C58">
      <w:pPr>
        <w:ind w:left="1134" w:hanging="540"/>
        <w:jc w:val="thaiDistribute"/>
        <w:rPr>
          <w:rFonts w:asciiTheme="majorBidi" w:hAnsiTheme="majorBidi"/>
          <w:sz w:val="10"/>
          <w:szCs w:val="10"/>
        </w:rPr>
      </w:pPr>
    </w:p>
    <w:p w14:paraId="49A262D3" w14:textId="3186C287" w:rsidR="0027774D" w:rsidRDefault="00610C58" w:rsidP="00610C58">
      <w:pPr>
        <w:ind w:left="1134" w:hanging="540"/>
        <w:jc w:val="thaiDistribute"/>
        <w:rPr>
          <w:rFonts w:asciiTheme="majorBidi" w:hAnsiTheme="majorBidi"/>
          <w:sz w:val="30"/>
          <w:szCs w:val="30"/>
        </w:rPr>
      </w:pPr>
      <w:r>
        <w:rPr>
          <w:rFonts w:asciiTheme="majorBidi" w:hAnsiTheme="majorBidi"/>
          <w:sz w:val="30"/>
          <w:szCs w:val="30"/>
        </w:rPr>
        <w:t>6)</w:t>
      </w:r>
      <w:r>
        <w:rPr>
          <w:rFonts w:asciiTheme="majorBidi" w:hAnsiTheme="majorBidi"/>
          <w:sz w:val="30"/>
          <w:szCs w:val="30"/>
        </w:rPr>
        <w:tab/>
      </w:r>
      <w:r w:rsidR="0027774D" w:rsidRPr="0027774D">
        <w:rPr>
          <w:rFonts w:asciiTheme="majorBidi" w:hAnsiTheme="majorBidi"/>
          <w:sz w:val="30"/>
          <w:szCs w:val="30"/>
        </w:rPr>
        <w:t>Sales of land and real estate under development and interest in investment in joint venture</w:t>
      </w:r>
    </w:p>
    <w:p w14:paraId="19E176D5" w14:textId="77777777" w:rsidR="0027774D" w:rsidRPr="0027774D" w:rsidRDefault="0027774D" w:rsidP="00610C58">
      <w:pPr>
        <w:ind w:left="1134" w:hanging="540"/>
        <w:jc w:val="thaiDistribute"/>
        <w:rPr>
          <w:rFonts w:asciiTheme="majorBidi" w:hAnsiTheme="majorBidi"/>
          <w:sz w:val="10"/>
          <w:szCs w:val="10"/>
        </w:rPr>
      </w:pPr>
    </w:p>
    <w:p w14:paraId="419170B1" w14:textId="5EAC4FA7" w:rsidR="000D02E3" w:rsidRDefault="00610C58" w:rsidP="00610C58">
      <w:pPr>
        <w:ind w:left="1134" w:hanging="540"/>
        <w:jc w:val="thaiDistribute"/>
        <w:rPr>
          <w:rFonts w:asciiTheme="majorBidi" w:hAnsiTheme="majorBidi"/>
          <w:sz w:val="30"/>
          <w:szCs w:val="30"/>
        </w:rPr>
      </w:pPr>
      <w:r>
        <w:rPr>
          <w:rFonts w:asciiTheme="majorBidi" w:hAnsiTheme="majorBidi"/>
          <w:sz w:val="30"/>
          <w:szCs w:val="30"/>
        </w:rPr>
        <w:tab/>
      </w:r>
      <w:r w:rsidR="0027774D" w:rsidRPr="0027774D">
        <w:rPr>
          <w:rFonts w:asciiTheme="majorBidi" w:hAnsiTheme="majorBidi"/>
          <w:sz w:val="30"/>
          <w:szCs w:val="30"/>
        </w:rPr>
        <w:t xml:space="preserve">The Group plans to sell some portion of land and real </w:t>
      </w:r>
      <w:r w:rsidR="0027774D">
        <w:rPr>
          <w:rFonts w:asciiTheme="majorBidi" w:hAnsiTheme="majorBidi"/>
          <w:sz w:val="30"/>
          <w:szCs w:val="30"/>
        </w:rPr>
        <w:t xml:space="preserve">estate under development within 2021 </w:t>
      </w:r>
      <w:r w:rsidR="0027774D" w:rsidRPr="0027774D">
        <w:rPr>
          <w:rFonts w:asciiTheme="majorBidi" w:hAnsiTheme="majorBidi"/>
          <w:sz w:val="30"/>
          <w:szCs w:val="30"/>
        </w:rPr>
        <w:t xml:space="preserve">and interest in investment in a joint venture within </w:t>
      </w:r>
      <w:r w:rsidR="001C1130">
        <w:rPr>
          <w:rFonts w:asciiTheme="majorBidi" w:hAnsiTheme="majorBidi"/>
          <w:sz w:val="30"/>
          <w:szCs w:val="30"/>
        </w:rPr>
        <w:t xml:space="preserve">its </w:t>
      </w:r>
      <w:r w:rsidR="0027774D" w:rsidRPr="0027774D">
        <w:rPr>
          <w:rFonts w:asciiTheme="majorBidi" w:hAnsiTheme="majorBidi"/>
          <w:sz w:val="30"/>
          <w:szCs w:val="30"/>
        </w:rPr>
        <w:t xml:space="preserve">second quarter of </w:t>
      </w:r>
      <w:r w:rsidR="008E5153">
        <w:rPr>
          <w:rFonts w:asciiTheme="majorBidi" w:hAnsiTheme="majorBidi"/>
          <w:sz w:val="30"/>
          <w:szCs w:val="30"/>
        </w:rPr>
        <w:t>2021</w:t>
      </w:r>
      <w:r w:rsidR="0027774D" w:rsidRPr="0027774D">
        <w:rPr>
          <w:rFonts w:asciiTheme="majorBidi" w:hAnsiTheme="majorBidi"/>
          <w:sz w:val="30"/>
          <w:szCs w:val="30"/>
          <w:cs/>
        </w:rPr>
        <w:t>.</w:t>
      </w:r>
    </w:p>
    <w:p w14:paraId="4483FF19" w14:textId="5C951B98" w:rsidR="003D3B66" w:rsidRPr="003D3B66" w:rsidRDefault="003D3B66" w:rsidP="00610C58">
      <w:pPr>
        <w:ind w:left="1134" w:hanging="540"/>
        <w:jc w:val="thaiDistribute"/>
        <w:rPr>
          <w:rFonts w:asciiTheme="majorBidi" w:hAnsiTheme="majorBidi"/>
          <w:sz w:val="16"/>
          <w:szCs w:val="16"/>
        </w:rPr>
      </w:pPr>
    </w:p>
    <w:p w14:paraId="489C756F" w14:textId="1D54373C" w:rsidR="000D02E3" w:rsidRDefault="000D02E3" w:rsidP="00610C58">
      <w:pPr>
        <w:ind w:left="1134" w:hanging="540"/>
        <w:jc w:val="thaiDistribute"/>
        <w:rPr>
          <w:rFonts w:asciiTheme="majorBidi" w:hAnsiTheme="majorBidi"/>
          <w:sz w:val="30"/>
          <w:szCs w:val="30"/>
        </w:rPr>
      </w:pPr>
      <w:r>
        <w:rPr>
          <w:rFonts w:asciiTheme="majorBidi" w:hAnsiTheme="majorBidi"/>
          <w:sz w:val="30"/>
          <w:szCs w:val="30"/>
        </w:rPr>
        <w:t>7)</w:t>
      </w:r>
      <w:r>
        <w:rPr>
          <w:rFonts w:asciiTheme="majorBidi" w:hAnsiTheme="majorBidi"/>
          <w:sz w:val="30"/>
          <w:szCs w:val="30"/>
        </w:rPr>
        <w:tab/>
      </w:r>
      <w:r w:rsidR="00E851B0" w:rsidRPr="00E851B0">
        <w:rPr>
          <w:rFonts w:asciiTheme="majorBidi" w:hAnsiTheme="majorBidi"/>
          <w:sz w:val="30"/>
          <w:szCs w:val="30"/>
        </w:rPr>
        <w:t>Land and real estate for sale</w:t>
      </w:r>
    </w:p>
    <w:p w14:paraId="778C32D3" w14:textId="77777777" w:rsidR="000D02E3" w:rsidRPr="000D02E3" w:rsidRDefault="000D02E3" w:rsidP="00610C58">
      <w:pPr>
        <w:ind w:left="1134" w:hanging="540"/>
        <w:jc w:val="thaiDistribute"/>
        <w:rPr>
          <w:rFonts w:asciiTheme="majorBidi" w:hAnsiTheme="majorBidi"/>
          <w:sz w:val="10"/>
          <w:szCs w:val="10"/>
        </w:rPr>
      </w:pPr>
    </w:p>
    <w:p w14:paraId="29686842" w14:textId="28E48371" w:rsidR="000D02E3" w:rsidRDefault="000D02E3" w:rsidP="000D02E3">
      <w:pPr>
        <w:ind w:left="1134" w:hanging="540"/>
        <w:jc w:val="thaiDistribute"/>
        <w:rPr>
          <w:rFonts w:asciiTheme="majorBidi" w:hAnsiTheme="majorBidi"/>
          <w:sz w:val="30"/>
          <w:szCs w:val="30"/>
        </w:rPr>
      </w:pPr>
      <w:r>
        <w:rPr>
          <w:rFonts w:asciiTheme="majorBidi" w:hAnsiTheme="majorBidi"/>
          <w:sz w:val="30"/>
          <w:szCs w:val="30"/>
        </w:rPr>
        <w:tab/>
      </w:r>
      <w:r w:rsidR="00E851B0" w:rsidRPr="00E851B0">
        <w:rPr>
          <w:rFonts w:asciiTheme="majorBidi" w:hAnsiTheme="majorBidi"/>
          <w:sz w:val="30"/>
          <w:szCs w:val="30"/>
        </w:rPr>
        <w:t>White Sand Beach Condominium Project, Pattaya</w:t>
      </w:r>
    </w:p>
    <w:p w14:paraId="6652E38B" w14:textId="77777777" w:rsidR="000D02E3" w:rsidRPr="000D02E3" w:rsidRDefault="000D02E3" w:rsidP="000D02E3">
      <w:pPr>
        <w:ind w:left="1134" w:hanging="540"/>
        <w:jc w:val="thaiDistribute"/>
        <w:rPr>
          <w:rFonts w:asciiTheme="majorBidi" w:hAnsiTheme="majorBidi"/>
          <w:sz w:val="10"/>
          <w:szCs w:val="10"/>
        </w:rPr>
      </w:pPr>
    </w:p>
    <w:p w14:paraId="36DC08FB" w14:textId="33447D23" w:rsidR="007460BE" w:rsidRDefault="000D02E3" w:rsidP="00B17453">
      <w:pPr>
        <w:ind w:left="1134" w:hanging="540"/>
        <w:jc w:val="thaiDistribute"/>
        <w:rPr>
          <w:rFonts w:asciiTheme="majorBidi" w:hAnsiTheme="majorBidi"/>
          <w:sz w:val="30"/>
          <w:szCs w:val="30"/>
        </w:rPr>
      </w:pPr>
      <w:r>
        <w:rPr>
          <w:rFonts w:asciiTheme="majorBidi" w:hAnsiTheme="majorBidi"/>
          <w:sz w:val="30"/>
          <w:szCs w:val="30"/>
        </w:rPr>
        <w:tab/>
      </w:r>
      <w:r w:rsidR="00E851B0" w:rsidRPr="00E851B0">
        <w:rPr>
          <w:rFonts w:asciiTheme="majorBidi" w:hAnsiTheme="majorBidi"/>
          <w:sz w:val="30"/>
          <w:szCs w:val="30"/>
        </w:rPr>
        <w:t>The Group plans to accelerate sales of the remaining unsold condominium units to have them all sold by</w:t>
      </w:r>
      <w:r w:rsidR="001C1130">
        <w:rPr>
          <w:rFonts w:asciiTheme="majorBidi" w:hAnsiTheme="majorBidi"/>
          <w:sz w:val="30"/>
          <w:szCs w:val="30"/>
        </w:rPr>
        <w:t xml:space="preserve"> the </w:t>
      </w:r>
      <w:r w:rsidR="00271093">
        <w:rPr>
          <w:rFonts w:asciiTheme="majorBidi" w:hAnsiTheme="majorBidi"/>
          <w:sz w:val="30"/>
          <w:szCs w:val="30"/>
        </w:rPr>
        <w:t>fourth quarter of 2021</w:t>
      </w:r>
      <w:r w:rsidR="007F3871">
        <w:rPr>
          <w:rFonts w:asciiTheme="majorBidi" w:hAnsiTheme="majorBidi"/>
          <w:sz w:val="30"/>
          <w:szCs w:val="30"/>
        </w:rPr>
        <w:t xml:space="preserve">. </w:t>
      </w:r>
      <w:r w:rsidR="00E851B0" w:rsidRPr="00E851B0">
        <w:rPr>
          <w:rFonts w:asciiTheme="majorBidi" w:hAnsiTheme="majorBidi"/>
          <w:sz w:val="30"/>
          <w:szCs w:val="30"/>
        </w:rPr>
        <w:t xml:space="preserve">The Group has various strategies to accomplish this such as applying international public relations to target foreign customers, using brokers to find new clients, and aligning sales prices with economic conditions. As at </w:t>
      </w:r>
      <w:r w:rsidR="00E851B0">
        <w:rPr>
          <w:rFonts w:asciiTheme="majorBidi" w:hAnsiTheme="majorBidi"/>
          <w:sz w:val="30"/>
          <w:szCs w:val="30"/>
        </w:rPr>
        <w:t>March 31, 2021</w:t>
      </w:r>
      <w:r w:rsidR="00E851B0" w:rsidRPr="00E851B0">
        <w:rPr>
          <w:rFonts w:asciiTheme="majorBidi" w:hAnsiTheme="majorBidi"/>
          <w:sz w:val="30"/>
          <w:szCs w:val="30"/>
        </w:rPr>
        <w:t xml:space="preserve"> the Group had </w:t>
      </w:r>
      <w:r w:rsidR="00271093">
        <w:rPr>
          <w:rFonts w:asciiTheme="majorBidi" w:hAnsiTheme="majorBidi"/>
          <w:sz w:val="30"/>
          <w:szCs w:val="30"/>
        </w:rPr>
        <w:t>7</w:t>
      </w:r>
      <w:r w:rsidR="008E5153">
        <w:rPr>
          <w:rFonts w:asciiTheme="majorBidi" w:hAnsiTheme="majorBidi"/>
          <w:sz w:val="30"/>
          <w:szCs w:val="30"/>
        </w:rPr>
        <w:t xml:space="preserve"> </w:t>
      </w:r>
      <w:r w:rsidR="00E851B0" w:rsidRPr="00E851B0">
        <w:rPr>
          <w:rFonts w:asciiTheme="majorBidi" w:hAnsiTheme="majorBidi"/>
          <w:sz w:val="30"/>
          <w:szCs w:val="30"/>
        </w:rPr>
        <w:t xml:space="preserve">out </w:t>
      </w:r>
      <w:r w:rsidR="008E5153">
        <w:rPr>
          <w:rFonts w:asciiTheme="majorBidi" w:hAnsiTheme="majorBidi"/>
          <w:sz w:val="30"/>
          <w:szCs w:val="30"/>
        </w:rPr>
        <w:t xml:space="preserve">of 196 </w:t>
      </w:r>
      <w:r w:rsidR="00E851B0" w:rsidRPr="00E851B0">
        <w:rPr>
          <w:rFonts w:asciiTheme="majorBidi" w:hAnsiTheme="majorBidi"/>
          <w:sz w:val="30"/>
          <w:szCs w:val="30"/>
        </w:rPr>
        <w:t>units remaining (</w:t>
      </w:r>
      <w:proofErr w:type="gramStart"/>
      <w:r w:rsidR="000917F3">
        <w:rPr>
          <w:rFonts w:asciiTheme="majorBidi" w:hAnsiTheme="majorBidi"/>
          <w:sz w:val="30"/>
          <w:szCs w:val="30"/>
        </w:rPr>
        <w:t>2020</w:t>
      </w:r>
      <w:r w:rsidR="000917F3">
        <w:rPr>
          <w:rFonts w:asciiTheme="majorBidi" w:hAnsiTheme="majorBidi" w:hint="cs"/>
          <w:sz w:val="30"/>
          <w:szCs w:val="30"/>
          <w:cs/>
        </w:rPr>
        <w:t xml:space="preserve"> </w:t>
      </w:r>
      <w:r w:rsidR="00E851B0">
        <w:rPr>
          <w:rFonts w:asciiTheme="majorBidi" w:hAnsiTheme="majorBidi"/>
          <w:sz w:val="30"/>
          <w:szCs w:val="30"/>
          <w:cs/>
        </w:rPr>
        <w:t>:</w:t>
      </w:r>
      <w:proofErr w:type="gramEnd"/>
      <w:r w:rsidR="000917F3">
        <w:rPr>
          <w:rFonts w:asciiTheme="majorBidi" w:hAnsiTheme="majorBidi"/>
          <w:sz w:val="30"/>
          <w:szCs w:val="30"/>
        </w:rPr>
        <w:t xml:space="preserve"> 10</w:t>
      </w:r>
      <w:r w:rsidR="00E851B0" w:rsidRPr="00E851B0">
        <w:rPr>
          <w:rFonts w:asciiTheme="majorBidi" w:hAnsiTheme="majorBidi"/>
          <w:sz w:val="30"/>
          <w:szCs w:val="30"/>
          <w:cs/>
        </w:rPr>
        <w:t xml:space="preserve"> </w:t>
      </w:r>
      <w:r w:rsidR="00E851B0" w:rsidRPr="00E851B0">
        <w:rPr>
          <w:rFonts w:asciiTheme="majorBidi" w:hAnsiTheme="majorBidi"/>
          <w:sz w:val="30"/>
          <w:szCs w:val="30"/>
        </w:rPr>
        <w:t>units).</w:t>
      </w:r>
    </w:p>
    <w:p w14:paraId="1E6D9F06" w14:textId="767621FE" w:rsidR="00961552" w:rsidRPr="006E6348" w:rsidRDefault="00961552" w:rsidP="00B17453">
      <w:pPr>
        <w:ind w:left="1134" w:hanging="540"/>
        <w:jc w:val="thaiDistribute"/>
        <w:rPr>
          <w:rFonts w:asciiTheme="majorBidi" w:hAnsiTheme="majorBidi"/>
          <w:sz w:val="16"/>
          <w:szCs w:val="16"/>
        </w:rPr>
      </w:pPr>
    </w:p>
    <w:p w14:paraId="335D716B" w14:textId="201ACF6B" w:rsidR="00961552" w:rsidRDefault="00961552" w:rsidP="00B17453">
      <w:pPr>
        <w:ind w:left="1134" w:hanging="540"/>
        <w:jc w:val="thaiDistribute"/>
        <w:rPr>
          <w:rFonts w:asciiTheme="majorBidi" w:hAnsiTheme="majorBidi"/>
          <w:sz w:val="30"/>
          <w:szCs w:val="30"/>
        </w:rPr>
      </w:pPr>
      <w:r>
        <w:rPr>
          <w:rFonts w:asciiTheme="majorBidi" w:hAnsiTheme="majorBidi"/>
          <w:sz w:val="30"/>
          <w:szCs w:val="30"/>
        </w:rPr>
        <w:t>8)</w:t>
      </w:r>
      <w:r>
        <w:rPr>
          <w:rFonts w:asciiTheme="majorBidi" w:hAnsiTheme="majorBidi"/>
          <w:sz w:val="30"/>
          <w:szCs w:val="30"/>
        </w:rPr>
        <w:tab/>
      </w:r>
      <w:r w:rsidR="00D02168" w:rsidRPr="00D02168">
        <w:rPr>
          <w:rFonts w:asciiTheme="majorBidi" w:hAnsiTheme="majorBidi"/>
          <w:sz w:val="30"/>
          <w:szCs w:val="30"/>
        </w:rPr>
        <w:t>Land and real estate under development</w:t>
      </w:r>
    </w:p>
    <w:p w14:paraId="7F0E6C44" w14:textId="77777777" w:rsidR="00961552" w:rsidRPr="00961552" w:rsidRDefault="00961552" w:rsidP="00B17453">
      <w:pPr>
        <w:ind w:left="1134" w:hanging="540"/>
        <w:jc w:val="thaiDistribute"/>
        <w:rPr>
          <w:rFonts w:asciiTheme="majorBidi" w:hAnsiTheme="majorBidi"/>
          <w:sz w:val="10"/>
          <w:szCs w:val="10"/>
        </w:rPr>
      </w:pPr>
    </w:p>
    <w:p w14:paraId="24151C95" w14:textId="5AB49965" w:rsidR="00961552" w:rsidRDefault="00961552" w:rsidP="00961552">
      <w:pPr>
        <w:ind w:left="1701" w:hanging="540"/>
        <w:jc w:val="thaiDistribute"/>
        <w:rPr>
          <w:rFonts w:asciiTheme="majorBidi" w:hAnsiTheme="majorBidi"/>
          <w:sz w:val="30"/>
          <w:szCs w:val="30"/>
        </w:rPr>
      </w:pPr>
      <w:r>
        <w:rPr>
          <w:rFonts w:asciiTheme="majorBidi" w:hAnsiTheme="majorBidi"/>
          <w:sz w:val="30"/>
          <w:szCs w:val="30"/>
        </w:rPr>
        <w:t>8.1)</w:t>
      </w:r>
      <w:r>
        <w:rPr>
          <w:rFonts w:asciiTheme="majorBidi" w:hAnsiTheme="majorBidi"/>
          <w:sz w:val="30"/>
          <w:szCs w:val="30"/>
        </w:rPr>
        <w:tab/>
      </w:r>
      <w:r w:rsidR="00D02168" w:rsidRPr="00D02168">
        <w:rPr>
          <w:rFonts w:asciiTheme="majorBidi" w:hAnsiTheme="majorBidi"/>
          <w:sz w:val="30"/>
          <w:szCs w:val="30"/>
        </w:rPr>
        <w:t>White Sand Beach Residences Project, Pattaya</w:t>
      </w:r>
    </w:p>
    <w:p w14:paraId="2E085A3B" w14:textId="77777777" w:rsidR="00961552" w:rsidRPr="00961552" w:rsidRDefault="00961552" w:rsidP="00961552">
      <w:pPr>
        <w:ind w:left="1701" w:hanging="540"/>
        <w:jc w:val="thaiDistribute"/>
        <w:rPr>
          <w:rFonts w:asciiTheme="majorBidi" w:hAnsiTheme="majorBidi"/>
          <w:sz w:val="10"/>
          <w:szCs w:val="10"/>
        </w:rPr>
      </w:pPr>
    </w:p>
    <w:p w14:paraId="2D94D04A" w14:textId="2205990E" w:rsidR="00961552" w:rsidRDefault="00961552" w:rsidP="00961552">
      <w:pPr>
        <w:ind w:left="1701" w:hanging="540"/>
        <w:jc w:val="thaiDistribute"/>
        <w:rPr>
          <w:rFonts w:asciiTheme="majorBidi" w:hAnsiTheme="majorBidi"/>
          <w:sz w:val="30"/>
          <w:szCs w:val="30"/>
        </w:rPr>
      </w:pPr>
      <w:r>
        <w:rPr>
          <w:rFonts w:asciiTheme="majorBidi" w:hAnsiTheme="majorBidi"/>
          <w:sz w:val="30"/>
          <w:szCs w:val="30"/>
        </w:rPr>
        <w:tab/>
      </w:r>
      <w:r w:rsidR="00D02168" w:rsidRPr="00D02168">
        <w:rPr>
          <w:rFonts w:asciiTheme="majorBidi" w:hAnsiTheme="majorBidi"/>
          <w:sz w:val="30"/>
          <w:szCs w:val="30"/>
        </w:rPr>
        <w:t xml:space="preserve">This project is a villa project. As at </w:t>
      </w:r>
      <w:r w:rsidR="000917F3">
        <w:rPr>
          <w:rFonts w:asciiTheme="majorBidi" w:hAnsiTheme="majorBidi"/>
          <w:sz w:val="30"/>
          <w:szCs w:val="30"/>
        </w:rPr>
        <w:t xml:space="preserve">March 31, </w:t>
      </w:r>
      <w:r w:rsidR="00D02168">
        <w:rPr>
          <w:rFonts w:asciiTheme="majorBidi" w:hAnsiTheme="majorBidi"/>
          <w:sz w:val="30"/>
          <w:szCs w:val="30"/>
        </w:rPr>
        <w:t xml:space="preserve">2021, the Group had 6 out of the total 34 </w:t>
      </w:r>
      <w:r w:rsidR="00D02168" w:rsidRPr="00D02168">
        <w:rPr>
          <w:rFonts w:asciiTheme="majorBidi" w:hAnsiTheme="majorBidi"/>
          <w:sz w:val="30"/>
          <w:szCs w:val="30"/>
        </w:rPr>
        <w:t>units remaining (</w:t>
      </w:r>
      <w:proofErr w:type="gramStart"/>
      <w:r w:rsidR="000917F3">
        <w:rPr>
          <w:rFonts w:asciiTheme="majorBidi" w:hAnsiTheme="majorBidi"/>
          <w:sz w:val="30"/>
          <w:szCs w:val="30"/>
        </w:rPr>
        <w:t>2020</w:t>
      </w:r>
      <w:r w:rsidR="00D02168">
        <w:rPr>
          <w:rFonts w:asciiTheme="majorBidi" w:hAnsiTheme="majorBidi"/>
          <w:sz w:val="30"/>
          <w:szCs w:val="30"/>
          <w:cs/>
        </w:rPr>
        <w:t xml:space="preserve"> :</w:t>
      </w:r>
      <w:proofErr w:type="gramEnd"/>
      <w:r w:rsidR="00D02168">
        <w:rPr>
          <w:rFonts w:asciiTheme="majorBidi" w:hAnsiTheme="majorBidi"/>
          <w:sz w:val="30"/>
          <w:szCs w:val="30"/>
          <w:cs/>
        </w:rPr>
        <w:t xml:space="preserve"> </w:t>
      </w:r>
      <w:r w:rsidR="00D02168">
        <w:rPr>
          <w:rFonts w:asciiTheme="majorBidi" w:hAnsiTheme="majorBidi"/>
          <w:sz w:val="30"/>
          <w:szCs w:val="30"/>
        </w:rPr>
        <w:t xml:space="preserve">6 </w:t>
      </w:r>
      <w:r w:rsidR="00D02168" w:rsidRPr="00D02168">
        <w:rPr>
          <w:rFonts w:asciiTheme="majorBidi" w:hAnsiTheme="majorBidi"/>
          <w:sz w:val="30"/>
          <w:szCs w:val="30"/>
        </w:rPr>
        <w:t>units). The Group plans to accelerate sales of the remaining unsold villa units to have them all sold by</w:t>
      </w:r>
      <w:r w:rsidR="001C1130">
        <w:rPr>
          <w:rFonts w:asciiTheme="majorBidi" w:hAnsiTheme="majorBidi"/>
          <w:sz w:val="30"/>
          <w:szCs w:val="30"/>
        </w:rPr>
        <w:t xml:space="preserve"> the</w:t>
      </w:r>
      <w:r w:rsidR="00D02168" w:rsidRPr="00D02168">
        <w:rPr>
          <w:rFonts w:asciiTheme="majorBidi" w:hAnsiTheme="majorBidi"/>
          <w:sz w:val="30"/>
          <w:szCs w:val="30"/>
        </w:rPr>
        <w:t xml:space="preserve"> third quarter of </w:t>
      </w:r>
      <w:r w:rsidR="000917F3">
        <w:rPr>
          <w:rFonts w:asciiTheme="majorBidi" w:hAnsiTheme="majorBidi"/>
          <w:sz w:val="30"/>
          <w:szCs w:val="30"/>
        </w:rPr>
        <w:t>2021</w:t>
      </w:r>
      <w:r w:rsidR="00D02168" w:rsidRPr="00D02168">
        <w:rPr>
          <w:rFonts w:asciiTheme="majorBidi" w:hAnsiTheme="majorBidi"/>
          <w:sz w:val="30"/>
          <w:szCs w:val="30"/>
          <w:cs/>
        </w:rPr>
        <w:t>.</w:t>
      </w:r>
    </w:p>
    <w:p w14:paraId="713870A9" w14:textId="77777777" w:rsidR="00961552" w:rsidRPr="00961552" w:rsidRDefault="00961552" w:rsidP="00961552">
      <w:pPr>
        <w:ind w:left="1701" w:hanging="540"/>
        <w:jc w:val="thaiDistribute"/>
        <w:rPr>
          <w:rFonts w:asciiTheme="majorBidi" w:hAnsiTheme="majorBidi"/>
          <w:sz w:val="10"/>
          <w:szCs w:val="10"/>
        </w:rPr>
      </w:pPr>
    </w:p>
    <w:p w14:paraId="076F5BC8" w14:textId="1BE9F23E" w:rsidR="00BE54A6" w:rsidRDefault="00961552" w:rsidP="00BE54A6">
      <w:pPr>
        <w:ind w:left="1701" w:hanging="540"/>
        <w:jc w:val="thaiDistribute"/>
        <w:rPr>
          <w:rFonts w:asciiTheme="majorBidi" w:hAnsiTheme="majorBidi"/>
          <w:sz w:val="30"/>
          <w:szCs w:val="30"/>
        </w:rPr>
      </w:pPr>
      <w:r>
        <w:rPr>
          <w:rFonts w:asciiTheme="majorBidi" w:hAnsiTheme="majorBidi"/>
          <w:sz w:val="30"/>
          <w:szCs w:val="30"/>
        </w:rPr>
        <w:t>8.2)</w:t>
      </w:r>
      <w:r w:rsidR="00BE54A6">
        <w:rPr>
          <w:rFonts w:asciiTheme="majorBidi" w:hAnsiTheme="majorBidi"/>
          <w:sz w:val="30"/>
          <w:szCs w:val="30"/>
        </w:rPr>
        <w:tab/>
      </w:r>
      <w:r w:rsidR="00D02168" w:rsidRPr="00D02168">
        <w:rPr>
          <w:rFonts w:asciiTheme="majorBidi" w:hAnsiTheme="majorBidi"/>
          <w:sz w:val="30"/>
          <w:szCs w:val="30"/>
        </w:rPr>
        <w:t>The Residences at Sheraton Phuket Grand Bay Project, Phuket</w:t>
      </w:r>
    </w:p>
    <w:p w14:paraId="2F003303" w14:textId="77777777" w:rsidR="00BE54A6" w:rsidRPr="00BE54A6" w:rsidRDefault="00BE54A6" w:rsidP="00BE54A6">
      <w:pPr>
        <w:ind w:left="1701" w:hanging="540"/>
        <w:jc w:val="thaiDistribute"/>
        <w:rPr>
          <w:rFonts w:asciiTheme="majorBidi" w:hAnsiTheme="majorBidi"/>
          <w:sz w:val="10"/>
          <w:szCs w:val="10"/>
        </w:rPr>
      </w:pPr>
    </w:p>
    <w:p w14:paraId="4F9A24DB" w14:textId="0E09553A" w:rsidR="00CC1371" w:rsidRDefault="00BE54A6" w:rsidP="00CC1371">
      <w:pPr>
        <w:ind w:left="1701" w:hanging="540"/>
        <w:jc w:val="thaiDistribute"/>
        <w:rPr>
          <w:rFonts w:asciiTheme="majorBidi" w:hAnsiTheme="majorBidi"/>
          <w:sz w:val="30"/>
          <w:szCs w:val="30"/>
        </w:rPr>
      </w:pPr>
      <w:r>
        <w:rPr>
          <w:rFonts w:asciiTheme="majorBidi" w:hAnsiTheme="majorBidi"/>
          <w:sz w:val="30"/>
          <w:szCs w:val="30"/>
        </w:rPr>
        <w:tab/>
      </w:r>
      <w:r w:rsidR="00D02168" w:rsidRPr="00D02168">
        <w:rPr>
          <w:rFonts w:asciiTheme="majorBidi" w:hAnsiTheme="majorBidi"/>
          <w:sz w:val="30"/>
          <w:szCs w:val="30"/>
        </w:rPr>
        <w:t xml:space="preserve">The Group expects to start transferring ownership of certain parts of the project to the buyers during the second quarter of 2021. The entire project is scheduled to be completed by 2021. As at </w:t>
      </w:r>
      <w:r w:rsidR="00D02168">
        <w:rPr>
          <w:rFonts w:asciiTheme="majorBidi" w:hAnsiTheme="majorBidi"/>
          <w:sz w:val="30"/>
          <w:szCs w:val="30"/>
        </w:rPr>
        <w:t>March 31, 2021, 60 units out of 107</w:t>
      </w:r>
      <w:r w:rsidR="00D02168" w:rsidRPr="00D02168">
        <w:rPr>
          <w:rFonts w:asciiTheme="majorBidi" w:hAnsiTheme="majorBidi"/>
          <w:sz w:val="30"/>
          <w:szCs w:val="30"/>
        </w:rPr>
        <w:t xml:space="preserve"> units, totaling Baht 1,174.67 million are under sa</w:t>
      </w:r>
      <w:r w:rsidR="00D02168">
        <w:rPr>
          <w:rFonts w:asciiTheme="majorBidi" w:hAnsiTheme="majorBidi"/>
          <w:sz w:val="30"/>
          <w:szCs w:val="30"/>
        </w:rPr>
        <w:t>le and purchase agreements (</w:t>
      </w:r>
      <w:proofErr w:type="gramStart"/>
      <w:r w:rsidR="00D02168">
        <w:rPr>
          <w:rFonts w:asciiTheme="majorBidi" w:hAnsiTheme="majorBidi"/>
          <w:sz w:val="30"/>
          <w:szCs w:val="30"/>
        </w:rPr>
        <w:t>2020 :</w:t>
      </w:r>
      <w:proofErr w:type="gramEnd"/>
      <w:r w:rsidR="00D02168">
        <w:rPr>
          <w:rFonts w:asciiTheme="majorBidi" w:hAnsiTheme="majorBidi"/>
          <w:sz w:val="30"/>
          <w:szCs w:val="30"/>
        </w:rPr>
        <w:t xml:space="preserve"> 60</w:t>
      </w:r>
      <w:r w:rsidR="00D02168" w:rsidRPr="00D02168">
        <w:rPr>
          <w:rFonts w:asciiTheme="majorBidi" w:hAnsiTheme="majorBidi"/>
          <w:sz w:val="30"/>
          <w:szCs w:val="30"/>
        </w:rPr>
        <w:t xml:space="preserve"> units totaling Baht </w:t>
      </w:r>
      <w:r w:rsidR="00D02168">
        <w:rPr>
          <w:rFonts w:asciiTheme="majorBidi" w:hAnsiTheme="majorBidi"/>
          <w:sz w:val="30"/>
          <w:szCs w:val="30"/>
        </w:rPr>
        <w:t xml:space="preserve">1,174.67 </w:t>
      </w:r>
      <w:r w:rsidR="00D02168" w:rsidRPr="00D02168">
        <w:rPr>
          <w:rFonts w:asciiTheme="majorBidi" w:hAnsiTheme="majorBidi"/>
          <w:sz w:val="30"/>
          <w:szCs w:val="30"/>
        </w:rPr>
        <w:t>million).</w:t>
      </w:r>
    </w:p>
    <w:p w14:paraId="171758A8" w14:textId="497E7B6B" w:rsidR="00D02168" w:rsidRDefault="00D02168" w:rsidP="00CC1371">
      <w:pPr>
        <w:ind w:left="1701" w:hanging="540"/>
        <w:jc w:val="thaiDistribute"/>
        <w:rPr>
          <w:rFonts w:asciiTheme="majorBidi" w:hAnsiTheme="majorBidi"/>
          <w:sz w:val="30"/>
          <w:szCs w:val="30"/>
        </w:rPr>
      </w:pPr>
    </w:p>
    <w:p w14:paraId="1451843A" w14:textId="3CA36BFF" w:rsidR="00D02168" w:rsidRDefault="00D02168" w:rsidP="00CC1371">
      <w:pPr>
        <w:ind w:left="1701" w:hanging="540"/>
        <w:jc w:val="thaiDistribute"/>
        <w:rPr>
          <w:rFonts w:asciiTheme="majorBidi" w:hAnsiTheme="majorBidi"/>
          <w:sz w:val="30"/>
          <w:szCs w:val="30"/>
        </w:rPr>
      </w:pPr>
    </w:p>
    <w:p w14:paraId="6472E7D5" w14:textId="4DA0A265" w:rsidR="00D02168" w:rsidRDefault="00D02168" w:rsidP="00D02168">
      <w:pPr>
        <w:tabs>
          <w:tab w:val="left" w:pos="1134"/>
        </w:tabs>
        <w:ind w:left="540" w:hanging="540"/>
        <w:jc w:val="thaiDistribute"/>
        <w:rPr>
          <w:rFonts w:asciiTheme="majorBidi" w:hAnsiTheme="majorBidi"/>
          <w:b/>
          <w:bCs/>
          <w:sz w:val="30"/>
          <w:szCs w:val="30"/>
        </w:rPr>
      </w:pPr>
      <w:r w:rsidRPr="00D2178E">
        <w:rPr>
          <w:rFonts w:asciiTheme="majorBidi" w:hAnsiTheme="majorBidi" w:cstheme="majorBidi"/>
          <w:b/>
          <w:bCs/>
          <w:sz w:val="30"/>
          <w:szCs w:val="30"/>
        </w:rPr>
        <w:lastRenderedPageBreak/>
        <w:t>3</w:t>
      </w:r>
      <w:r w:rsidRPr="00D2178E">
        <w:rPr>
          <w:rFonts w:asciiTheme="majorBidi" w:hAnsiTheme="majorBidi" w:cstheme="majorBidi"/>
          <w:b/>
          <w:bCs/>
          <w:sz w:val="30"/>
          <w:szCs w:val="30"/>
        </w:rPr>
        <w:tab/>
      </w:r>
      <w:r w:rsidRPr="000E3A81">
        <w:rPr>
          <w:rFonts w:asciiTheme="majorBidi" w:hAnsiTheme="majorBidi"/>
          <w:b/>
          <w:bCs/>
          <w:sz w:val="30"/>
          <w:szCs w:val="30"/>
        </w:rPr>
        <w:t>Going concern and business plan</w:t>
      </w:r>
      <w:r>
        <w:rPr>
          <w:rFonts w:asciiTheme="majorBidi" w:hAnsiTheme="majorBidi"/>
          <w:b/>
          <w:bCs/>
          <w:sz w:val="30"/>
          <w:szCs w:val="30"/>
        </w:rPr>
        <w:t xml:space="preserve"> (Continued)</w:t>
      </w:r>
    </w:p>
    <w:p w14:paraId="2682E72B" w14:textId="4AA73355" w:rsidR="00D02168" w:rsidRPr="00D02168" w:rsidRDefault="00D02168" w:rsidP="00D02168">
      <w:pPr>
        <w:tabs>
          <w:tab w:val="left" w:pos="1134"/>
        </w:tabs>
        <w:ind w:left="540" w:hanging="540"/>
        <w:jc w:val="thaiDistribute"/>
        <w:rPr>
          <w:rFonts w:asciiTheme="majorBidi" w:hAnsiTheme="majorBidi" w:cstheme="majorBidi"/>
          <w:sz w:val="16"/>
          <w:szCs w:val="16"/>
        </w:rPr>
      </w:pPr>
    </w:p>
    <w:p w14:paraId="628B42F7" w14:textId="2D65AB1E" w:rsidR="00CC1371" w:rsidRDefault="00D02168" w:rsidP="00D02168">
      <w:pPr>
        <w:tabs>
          <w:tab w:val="left" w:pos="1134"/>
        </w:tabs>
        <w:ind w:left="540" w:hanging="540"/>
        <w:jc w:val="thaiDistribute"/>
        <w:rPr>
          <w:rFonts w:asciiTheme="majorBidi" w:hAnsiTheme="majorBidi"/>
          <w:sz w:val="30"/>
          <w:szCs w:val="30"/>
        </w:rPr>
      </w:pPr>
      <w:r>
        <w:rPr>
          <w:rFonts w:asciiTheme="majorBidi" w:hAnsiTheme="majorBidi"/>
          <w:sz w:val="30"/>
          <w:szCs w:val="30"/>
        </w:rPr>
        <w:tab/>
        <w:t>8)</w:t>
      </w:r>
      <w:r>
        <w:rPr>
          <w:rFonts w:asciiTheme="majorBidi" w:hAnsiTheme="majorBidi"/>
          <w:sz w:val="30"/>
          <w:szCs w:val="30"/>
        </w:rPr>
        <w:tab/>
      </w:r>
      <w:r w:rsidRPr="00D02168">
        <w:rPr>
          <w:rFonts w:asciiTheme="majorBidi" w:hAnsiTheme="majorBidi"/>
          <w:sz w:val="30"/>
          <w:szCs w:val="30"/>
        </w:rPr>
        <w:t>Land and real estate under development</w:t>
      </w:r>
      <w:r>
        <w:rPr>
          <w:rFonts w:asciiTheme="majorBidi" w:hAnsiTheme="majorBidi"/>
          <w:sz w:val="30"/>
          <w:szCs w:val="30"/>
        </w:rPr>
        <w:t xml:space="preserve"> (Continued)</w:t>
      </w:r>
    </w:p>
    <w:p w14:paraId="30626349" w14:textId="77777777" w:rsidR="00D02168" w:rsidRPr="00D02168" w:rsidRDefault="00D02168" w:rsidP="00D02168">
      <w:pPr>
        <w:tabs>
          <w:tab w:val="left" w:pos="1134"/>
        </w:tabs>
        <w:ind w:left="540" w:hanging="540"/>
        <w:jc w:val="thaiDistribute"/>
        <w:rPr>
          <w:rFonts w:asciiTheme="majorBidi" w:hAnsiTheme="majorBidi"/>
          <w:sz w:val="10"/>
          <w:szCs w:val="10"/>
        </w:rPr>
      </w:pPr>
    </w:p>
    <w:p w14:paraId="61048196" w14:textId="0D4C819D" w:rsidR="00CC1371" w:rsidRDefault="00961552" w:rsidP="00CC1371">
      <w:pPr>
        <w:ind w:left="1701" w:hanging="540"/>
        <w:jc w:val="thaiDistribute"/>
        <w:rPr>
          <w:rFonts w:asciiTheme="majorBidi" w:hAnsiTheme="majorBidi"/>
          <w:sz w:val="30"/>
          <w:szCs w:val="30"/>
        </w:rPr>
      </w:pPr>
      <w:r w:rsidRPr="00961552">
        <w:rPr>
          <w:rFonts w:asciiTheme="majorBidi" w:hAnsiTheme="majorBidi"/>
          <w:sz w:val="30"/>
          <w:szCs w:val="30"/>
        </w:rPr>
        <w:t>8.3)</w:t>
      </w:r>
      <w:r w:rsidRPr="00961552">
        <w:rPr>
          <w:rFonts w:asciiTheme="majorBidi" w:hAnsiTheme="majorBidi"/>
          <w:sz w:val="30"/>
          <w:szCs w:val="30"/>
        </w:rPr>
        <w:tab/>
      </w:r>
      <w:r w:rsidR="00D02168" w:rsidRPr="00D02168">
        <w:rPr>
          <w:rFonts w:asciiTheme="majorBidi" w:hAnsiTheme="majorBidi"/>
          <w:sz w:val="30"/>
          <w:szCs w:val="30"/>
        </w:rPr>
        <w:t>Club Med Krabi Resort and Residences Project, Krabi</w:t>
      </w:r>
    </w:p>
    <w:p w14:paraId="0B63466C" w14:textId="77777777" w:rsidR="00CC1371" w:rsidRPr="00CC1371" w:rsidRDefault="00CC1371" w:rsidP="00CC1371">
      <w:pPr>
        <w:ind w:left="1701" w:hanging="540"/>
        <w:jc w:val="thaiDistribute"/>
        <w:rPr>
          <w:rFonts w:asciiTheme="majorBidi" w:hAnsiTheme="majorBidi"/>
          <w:sz w:val="10"/>
          <w:szCs w:val="10"/>
        </w:rPr>
      </w:pPr>
      <w:r>
        <w:rPr>
          <w:rFonts w:asciiTheme="majorBidi" w:hAnsiTheme="majorBidi"/>
          <w:sz w:val="30"/>
          <w:szCs w:val="30"/>
        </w:rPr>
        <w:tab/>
      </w:r>
    </w:p>
    <w:p w14:paraId="2DDC0226" w14:textId="5086E91C" w:rsidR="003D3B66" w:rsidRDefault="00CC1371" w:rsidP="000E5148">
      <w:pPr>
        <w:ind w:left="1701" w:hanging="540"/>
        <w:jc w:val="thaiDistribute"/>
        <w:rPr>
          <w:rFonts w:asciiTheme="majorBidi" w:hAnsiTheme="majorBidi"/>
          <w:sz w:val="30"/>
          <w:szCs w:val="30"/>
        </w:rPr>
      </w:pPr>
      <w:r>
        <w:rPr>
          <w:rFonts w:asciiTheme="majorBidi" w:hAnsiTheme="majorBidi"/>
          <w:sz w:val="30"/>
          <w:szCs w:val="30"/>
        </w:rPr>
        <w:tab/>
      </w:r>
      <w:r w:rsidR="00D02168" w:rsidRPr="00D02168">
        <w:rPr>
          <w:rFonts w:asciiTheme="majorBidi" w:hAnsiTheme="majorBidi"/>
          <w:sz w:val="30"/>
          <w:szCs w:val="30"/>
        </w:rPr>
        <w:t xml:space="preserve">Currently, the model units for this project is completed. As at </w:t>
      </w:r>
      <w:r w:rsidR="00A1635F">
        <w:rPr>
          <w:rFonts w:asciiTheme="majorBidi" w:hAnsiTheme="majorBidi"/>
          <w:sz w:val="30"/>
          <w:szCs w:val="30"/>
        </w:rPr>
        <w:t>March 31,</w:t>
      </w:r>
      <w:r w:rsidR="00D02168" w:rsidRPr="00D02168">
        <w:rPr>
          <w:rFonts w:asciiTheme="majorBidi" w:hAnsiTheme="majorBidi"/>
          <w:sz w:val="30"/>
          <w:szCs w:val="30"/>
        </w:rPr>
        <w:t xml:space="preserve"> 20</w:t>
      </w:r>
      <w:r w:rsidR="00A1635F">
        <w:rPr>
          <w:rFonts w:asciiTheme="majorBidi" w:hAnsiTheme="majorBidi"/>
          <w:sz w:val="30"/>
          <w:szCs w:val="30"/>
        </w:rPr>
        <w:t>21, from a total of 64 units, 36</w:t>
      </w:r>
      <w:r w:rsidR="00D02168" w:rsidRPr="00D02168">
        <w:rPr>
          <w:rFonts w:asciiTheme="majorBidi" w:hAnsiTheme="majorBidi"/>
          <w:sz w:val="30"/>
          <w:szCs w:val="30"/>
        </w:rPr>
        <w:t xml:space="preserve"> units are under </w:t>
      </w:r>
      <w:r w:rsidR="00A1635F">
        <w:rPr>
          <w:rFonts w:asciiTheme="majorBidi" w:hAnsiTheme="majorBidi"/>
          <w:sz w:val="30"/>
          <w:szCs w:val="30"/>
        </w:rPr>
        <w:t>the reservation agreements and 4</w:t>
      </w:r>
      <w:r w:rsidR="00D02168" w:rsidRPr="00D02168">
        <w:rPr>
          <w:rFonts w:asciiTheme="majorBidi" w:hAnsiTheme="majorBidi"/>
          <w:sz w:val="30"/>
          <w:szCs w:val="30"/>
        </w:rPr>
        <w:t xml:space="preserve"> units are under sale and purchase agreements, all together tot</w:t>
      </w:r>
      <w:r w:rsidR="000E5148">
        <w:rPr>
          <w:rFonts w:asciiTheme="majorBidi" w:hAnsiTheme="majorBidi"/>
          <w:sz w:val="30"/>
          <w:szCs w:val="30"/>
        </w:rPr>
        <w:t xml:space="preserve">aling Baht </w:t>
      </w:r>
      <w:r w:rsidR="00A1635F">
        <w:rPr>
          <w:rFonts w:asciiTheme="majorBidi" w:hAnsiTheme="majorBidi"/>
          <w:sz w:val="30"/>
          <w:szCs w:val="30"/>
        </w:rPr>
        <w:t>710.36</w:t>
      </w:r>
      <w:r w:rsidR="000E5148">
        <w:rPr>
          <w:rFonts w:asciiTheme="majorBidi" w:hAnsiTheme="majorBidi"/>
          <w:sz w:val="30"/>
          <w:szCs w:val="30"/>
        </w:rPr>
        <w:t xml:space="preserve"> million. (</w:t>
      </w:r>
      <w:proofErr w:type="gramStart"/>
      <w:r w:rsidR="000E5148">
        <w:rPr>
          <w:rFonts w:asciiTheme="majorBidi" w:hAnsiTheme="majorBidi"/>
          <w:sz w:val="30"/>
          <w:szCs w:val="30"/>
        </w:rPr>
        <w:t>2020 :</w:t>
      </w:r>
      <w:proofErr w:type="gramEnd"/>
      <w:r w:rsidR="000E5148">
        <w:rPr>
          <w:rFonts w:asciiTheme="majorBidi" w:hAnsiTheme="majorBidi"/>
          <w:sz w:val="30"/>
          <w:szCs w:val="30"/>
        </w:rPr>
        <w:t xml:space="preserve"> from a total of 64 units, 39</w:t>
      </w:r>
      <w:r w:rsidR="00D02168" w:rsidRPr="00D02168">
        <w:rPr>
          <w:rFonts w:asciiTheme="majorBidi" w:hAnsiTheme="majorBidi"/>
          <w:sz w:val="30"/>
          <w:szCs w:val="30"/>
        </w:rPr>
        <w:t xml:space="preserve"> units are under the reservation agreements and 5 units are under sale and purchase agreements, a</w:t>
      </w:r>
      <w:r w:rsidR="000E5148">
        <w:rPr>
          <w:rFonts w:asciiTheme="majorBidi" w:hAnsiTheme="majorBidi"/>
          <w:sz w:val="30"/>
          <w:szCs w:val="30"/>
        </w:rPr>
        <w:t>ll together totaling Baht 783.91</w:t>
      </w:r>
      <w:r w:rsidR="00D02168" w:rsidRPr="00D02168">
        <w:rPr>
          <w:rFonts w:asciiTheme="majorBidi" w:hAnsiTheme="majorBidi"/>
          <w:sz w:val="30"/>
          <w:szCs w:val="30"/>
        </w:rPr>
        <w:t xml:space="preserve"> million). However, due to working capital deficiency, the Group management plans to sell this project by </w:t>
      </w:r>
      <w:r w:rsidR="00DE3AA2">
        <w:rPr>
          <w:rFonts w:asciiTheme="majorBidi" w:hAnsiTheme="majorBidi"/>
          <w:sz w:val="30"/>
          <w:szCs w:val="30"/>
        </w:rPr>
        <w:t xml:space="preserve">the </w:t>
      </w:r>
      <w:r w:rsidR="00D02168" w:rsidRPr="00D02168">
        <w:rPr>
          <w:rFonts w:asciiTheme="majorBidi" w:hAnsiTheme="majorBidi"/>
          <w:sz w:val="30"/>
          <w:szCs w:val="30"/>
        </w:rPr>
        <w:t>fourth quarter of 2021.</w:t>
      </w:r>
    </w:p>
    <w:p w14:paraId="65F47EC0" w14:textId="77777777" w:rsidR="000E5148" w:rsidRPr="000E5148" w:rsidRDefault="000E5148" w:rsidP="000E5148">
      <w:pPr>
        <w:ind w:left="1701" w:hanging="540"/>
        <w:jc w:val="thaiDistribute"/>
        <w:rPr>
          <w:rFonts w:asciiTheme="majorBidi" w:hAnsiTheme="majorBidi"/>
          <w:sz w:val="10"/>
          <w:szCs w:val="10"/>
        </w:rPr>
      </w:pPr>
    </w:p>
    <w:p w14:paraId="7EDEDDA0" w14:textId="153A730F" w:rsidR="006E6348" w:rsidRPr="00961552" w:rsidRDefault="006E6348" w:rsidP="006E6348">
      <w:pPr>
        <w:ind w:left="567" w:hanging="540"/>
        <w:jc w:val="thaiDistribute"/>
        <w:rPr>
          <w:rFonts w:asciiTheme="majorBidi" w:hAnsiTheme="majorBidi"/>
          <w:sz w:val="30"/>
          <w:szCs w:val="30"/>
        </w:rPr>
      </w:pPr>
      <w:r>
        <w:rPr>
          <w:rFonts w:asciiTheme="majorBidi" w:hAnsiTheme="majorBidi"/>
          <w:sz w:val="30"/>
          <w:szCs w:val="30"/>
        </w:rPr>
        <w:tab/>
      </w:r>
      <w:r w:rsidR="000E5148" w:rsidRPr="000E5148">
        <w:rPr>
          <w:rFonts w:asciiTheme="majorBidi" w:hAnsiTheme="majorBidi"/>
          <w:sz w:val="30"/>
          <w:szCs w:val="30"/>
        </w:rPr>
        <w:t>Due to a material uncertainty of the Group’s ability to request for an extension of the maturity date of short-term borrowing from a financial institution and short-term borrowings from other party, considering of issuing the Company’s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 the Group’s ability to continue as a going concern depends on the success of such matters.</w:t>
      </w:r>
    </w:p>
    <w:p w14:paraId="73AA2864" w14:textId="16459BA2" w:rsidR="000E5148" w:rsidRPr="00D2178E" w:rsidRDefault="000E5148" w:rsidP="00B17453">
      <w:pPr>
        <w:ind w:left="1134" w:hanging="540"/>
        <w:jc w:val="thaiDistribute"/>
        <w:rPr>
          <w:rFonts w:asciiTheme="majorBidi" w:hAnsiTheme="majorBidi"/>
          <w:sz w:val="30"/>
          <w:szCs w:val="30"/>
        </w:rPr>
      </w:pPr>
    </w:p>
    <w:p w14:paraId="30699E7A" w14:textId="0B2AE493" w:rsidR="001F74F9" w:rsidRDefault="00A90DF3" w:rsidP="008D1553">
      <w:pPr>
        <w:ind w:left="540" w:hanging="540"/>
        <w:rPr>
          <w:rFonts w:asciiTheme="majorBidi" w:hAnsiTheme="majorBidi" w:cstheme="majorBidi"/>
          <w:b/>
          <w:bCs/>
          <w:sz w:val="30"/>
          <w:szCs w:val="30"/>
        </w:rPr>
      </w:pPr>
      <w:r>
        <w:rPr>
          <w:rFonts w:asciiTheme="majorBidi" w:hAnsiTheme="majorBidi" w:cstheme="majorBidi"/>
          <w:b/>
          <w:bCs/>
          <w:sz w:val="30"/>
          <w:szCs w:val="30"/>
        </w:rPr>
        <w:t>4</w:t>
      </w:r>
      <w:r w:rsidR="003032E0" w:rsidRPr="004C6DC2">
        <w:rPr>
          <w:rFonts w:asciiTheme="majorBidi" w:hAnsiTheme="majorBidi" w:cstheme="majorBidi"/>
          <w:b/>
          <w:bCs/>
          <w:sz w:val="30"/>
          <w:szCs w:val="30"/>
        </w:rPr>
        <w:tab/>
      </w:r>
      <w:r w:rsidR="000E5148" w:rsidRPr="000E5148">
        <w:rPr>
          <w:rFonts w:asciiTheme="majorBidi" w:hAnsiTheme="majorBidi" w:cstheme="majorBidi"/>
          <w:b/>
          <w:bCs/>
          <w:sz w:val="30"/>
          <w:szCs w:val="30"/>
        </w:rPr>
        <w:t>Basis of preparation and presentation of the interim financial statements</w:t>
      </w:r>
    </w:p>
    <w:p w14:paraId="2C571850" w14:textId="72846024" w:rsidR="00B1736B" w:rsidRPr="00B1736B" w:rsidRDefault="00B1736B" w:rsidP="008D1553">
      <w:pPr>
        <w:ind w:left="540" w:hanging="540"/>
        <w:rPr>
          <w:rFonts w:asciiTheme="majorBidi" w:hAnsiTheme="majorBidi" w:cstheme="majorBidi"/>
          <w:sz w:val="16"/>
          <w:szCs w:val="16"/>
        </w:rPr>
      </w:pPr>
    </w:p>
    <w:p w14:paraId="6F655E4C" w14:textId="5AD15C73" w:rsidR="00B1736B" w:rsidRDefault="00B1736B" w:rsidP="00B1736B">
      <w:pPr>
        <w:tabs>
          <w:tab w:val="left" w:pos="1134"/>
        </w:tabs>
        <w:ind w:left="540" w:hanging="540"/>
        <w:jc w:val="thaiDistribute"/>
        <w:rPr>
          <w:rFonts w:asciiTheme="majorBidi" w:hAnsiTheme="majorBidi"/>
          <w:sz w:val="30"/>
          <w:szCs w:val="30"/>
        </w:rPr>
      </w:pPr>
      <w:r w:rsidRPr="00B1736B">
        <w:rPr>
          <w:rFonts w:asciiTheme="majorBidi" w:hAnsiTheme="majorBidi" w:cstheme="majorBidi"/>
          <w:sz w:val="30"/>
          <w:szCs w:val="30"/>
          <w:cs/>
        </w:rPr>
        <w:tab/>
      </w:r>
      <w:r w:rsidR="00A90DF3">
        <w:rPr>
          <w:rFonts w:asciiTheme="majorBidi" w:hAnsiTheme="majorBidi" w:cstheme="majorBidi"/>
          <w:sz w:val="30"/>
          <w:szCs w:val="30"/>
        </w:rPr>
        <w:t>4</w:t>
      </w:r>
      <w:r w:rsidRPr="00B1736B">
        <w:rPr>
          <w:rFonts w:asciiTheme="majorBidi" w:hAnsiTheme="majorBidi" w:cstheme="majorBidi"/>
          <w:sz w:val="30"/>
          <w:szCs w:val="30"/>
        </w:rPr>
        <w:t>.1</w:t>
      </w:r>
      <w:r w:rsidRPr="00B1736B">
        <w:rPr>
          <w:rFonts w:asciiTheme="majorBidi" w:hAnsiTheme="majorBidi" w:cstheme="majorBidi"/>
          <w:sz w:val="30"/>
          <w:szCs w:val="30"/>
        </w:rPr>
        <w:tab/>
      </w:r>
      <w:r w:rsidR="000E5148" w:rsidRPr="000E5148">
        <w:rPr>
          <w:rFonts w:asciiTheme="majorBidi" w:hAnsiTheme="majorBidi"/>
          <w:sz w:val="30"/>
          <w:szCs w:val="30"/>
        </w:rPr>
        <w:t xml:space="preserve">The interim financial statements have been prepared in accordance with the Thai Accounting Standard No. </w:t>
      </w:r>
      <w:r w:rsidR="000E5148">
        <w:rPr>
          <w:rFonts w:asciiTheme="majorBidi" w:hAnsiTheme="majorBidi"/>
          <w:sz w:val="30"/>
          <w:szCs w:val="30"/>
        </w:rPr>
        <w:tab/>
      </w:r>
      <w:r w:rsidR="000917F3">
        <w:rPr>
          <w:rFonts w:asciiTheme="majorBidi" w:hAnsiTheme="majorBidi"/>
          <w:sz w:val="30"/>
          <w:szCs w:val="30"/>
        </w:rPr>
        <w:t>34</w:t>
      </w:r>
      <w:r w:rsidR="000E5148" w:rsidRPr="000E5148">
        <w:rPr>
          <w:rFonts w:asciiTheme="majorBidi" w:hAnsiTheme="majorBidi"/>
          <w:sz w:val="30"/>
          <w:szCs w:val="30"/>
          <w:cs/>
        </w:rPr>
        <w:t xml:space="preserve"> (</w:t>
      </w:r>
      <w:r w:rsidR="000E5148">
        <w:rPr>
          <w:rFonts w:asciiTheme="majorBidi" w:hAnsiTheme="majorBidi"/>
          <w:sz w:val="30"/>
          <w:szCs w:val="30"/>
        </w:rPr>
        <w:t>revised 2020</w:t>
      </w:r>
      <w:r w:rsidR="000E5148" w:rsidRPr="000E5148">
        <w:rPr>
          <w:rFonts w:asciiTheme="majorBidi" w:hAnsiTheme="majorBidi"/>
          <w:sz w:val="30"/>
          <w:szCs w:val="30"/>
          <w:cs/>
        </w:rPr>
        <w:t>) “</w:t>
      </w:r>
      <w:r w:rsidR="000E5148" w:rsidRPr="000E5148">
        <w:rPr>
          <w:rFonts w:asciiTheme="majorBidi" w:hAnsiTheme="majorBidi"/>
          <w:sz w:val="30"/>
          <w:szCs w:val="30"/>
        </w:rPr>
        <w:t xml:space="preserve">Interim Financial Reporting” including guidelines promulgated by the Federation of </w:t>
      </w:r>
      <w:r w:rsidR="000E5148">
        <w:rPr>
          <w:rFonts w:asciiTheme="majorBidi" w:hAnsiTheme="majorBidi"/>
          <w:sz w:val="30"/>
          <w:szCs w:val="30"/>
        </w:rPr>
        <w:tab/>
      </w:r>
      <w:r w:rsidR="000E5148" w:rsidRPr="000E5148">
        <w:rPr>
          <w:rFonts w:asciiTheme="majorBidi" w:hAnsiTheme="majorBidi"/>
          <w:sz w:val="30"/>
          <w:szCs w:val="30"/>
        </w:rPr>
        <w:t xml:space="preserve">Accounting Professions and in accordance with the relevant requirements of the Thai Securities and </w:t>
      </w:r>
      <w:r w:rsidR="000E5148">
        <w:rPr>
          <w:rFonts w:asciiTheme="majorBidi" w:hAnsiTheme="majorBidi"/>
          <w:sz w:val="30"/>
          <w:szCs w:val="30"/>
        </w:rPr>
        <w:tab/>
      </w:r>
      <w:r w:rsidR="000E5148" w:rsidRPr="000E5148">
        <w:rPr>
          <w:rFonts w:asciiTheme="majorBidi" w:hAnsiTheme="majorBidi"/>
          <w:sz w:val="30"/>
          <w:szCs w:val="30"/>
        </w:rPr>
        <w:t>Exchange Commission.</w:t>
      </w:r>
    </w:p>
    <w:p w14:paraId="2BC17E66" w14:textId="77777777" w:rsidR="000E5148" w:rsidRPr="000E5148" w:rsidRDefault="000E5148" w:rsidP="00B1736B">
      <w:pPr>
        <w:tabs>
          <w:tab w:val="left" w:pos="1134"/>
        </w:tabs>
        <w:ind w:left="540" w:hanging="540"/>
        <w:jc w:val="thaiDistribute"/>
        <w:rPr>
          <w:rFonts w:asciiTheme="majorBidi" w:hAnsiTheme="majorBidi"/>
          <w:sz w:val="16"/>
          <w:szCs w:val="16"/>
        </w:rPr>
      </w:pPr>
    </w:p>
    <w:p w14:paraId="22AC91D5" w14:textId="3DD501F8" w:rsidR="00B1736B" w:rsidRDefault="00A90DF3" w:rsidP="00B1736B">
      <w:pPr>
        <w:tabs>
          <w:tab w:val="left" w:pos="1134"/>
        </w:tabs>
        <w:ind w:left="540" w:hanging="540"/>
        <w:jc w:val="thaiDistribute"/>
        <w:rPr>
          <w:rFonts w:asciiTheme="majorBidi" w:hAnsiTheme="majorBidi"/>
          <w:sz w:val="30"/>
          <w:szCs w:val="30"/>
        </w:rPr>
      </w:pPr>
      <w:r>
        <w:rPr>
          <w:rFonts w:asciiTheme="majorBidi" w:hAnsiTheme="majorBidi"/>
          <w:sz w:val="30"/>
          <w:szCs w:val="30"/>
        </w:rPr>
        <w:tab/>
        <w:t>4</w:t>
      </w:r>
      <w:r w:rsidR="00B1736B">
        <w:rPr>
          <w:rFonts w:asciiTheme="majorBidi" w:hAnsiTheme="majorBidi"/>
          <w:sz w:val="30"/>
          <w:szCs w:val="30"/>
        </w:rPr>
        <w:t>.2</w:t>
      </w:r>
      <w:r w:rsidR="00B1736B">
        <w:rPr>
          <w:rFonts w:asciiTheme="majorBidi" w:hAnsiTheme="majorBidi"/>
          <w:sz w:val="30"/>
          <w:szCs w:val="30"/>
        </w:rPr>
        <w:tab/>
      </w:r>
      <w:r w:rsidR="000E5148" w:rsidRPr="000E5148">
        <w:rPr>
          <w:rFonts w:asciiTheme="majorBidi" w:hAnsiTheme="majorBidi"/>
          <w:sz w:val="30"/>
          <w:szCs w:val="30"/>
        </w:rPr>
        <w:t xml:space="preserve">The interim financial statements have been prepared to provide an update on the financial statements for </w:t>
      </w:r>
      <w:r w:rsidR="000E5148">
        <w:rPr>
          <w:rFonts w:asciiTheme="majorBidi" w:hAnsiTheme="majorBidi"/>
          <w:sz w:val="30"/>
          <w:szCs w:val="30"/>
        </w:rPr>
        <w:tab/>
      </w:r>
      <w:r w:rsidR="000E5148" w:rsidRPr="000E5148">
        <w:rPr>
          <w:rFonts w:asciiTheme="majorBidi" w:hAnsiTheme="majorBidi"/>
          <w:sz w:val="30"/>
          <w:szCs w:val="30"/>
        </w:rPr>
        <w:t xml:space="preserve">the year ended December </w:t>
      </w:r>
      <w:r w:rsidR="000917F3">
        <w:rPr>
          <w:rFonts w:asciiTheme="majorBidi" w:hAnsiTheme="majorBidi"/>
          <w:sz w:val="30"/>
          <w:szCs w:val="30"/>
        </w:rPr>
        <w:t>31, 2020</w:t>
      </w:r>
      <w:r w:rsidR="000E5148" w:rsidRPr="000E5148">
        <w:rPr>
          <w:rFonts w:asciiTheme="majorBidi" w:hAnsiTheme="majorBidi"/>
          <w:sz w:val="30"/>
          <w:szCs w:val="30"/>
          <w:cs/>
        </w:rPr>
        <w:t xml:space="preserve">. </w:t>
      </w:r>
      <w:r w:rsidR="000E5148" w:rsidRPr="000E5148">
        <w:rPr>
          <w:rFonts w:asciiTheme="majorBidi" w:hAnsiTheme="majorBidi"/>
          <w:sz w:val="30"/>
          <w:szCs w:val="30"/>
        </w:rPr>
        <w:t xml:space="preserve">They focus on new activities, events and circumstances to avoid </w:t>
      </w:r>
      <w:r w:rsidR="000E5148">
        <w:rPr>
          <w:rFonts w:asciiTheme="majorBidi" w:hAnsiTheme="majorBidi"/>
          <w:sz w:val="30"/>
          <w:szCs w:val="30"/>
        </w:rPr>
        <w:tab/>
      </w:r>
      <w:r w:rsidR="000E5148" w:rsidRPr="000E5148">
        <w:rPr>
          <w:rFonts w:asciiTheme="majorBidi" w:hAnsiTheme="majorBidi"/>
          <w:sz w:val="30"/>
          <w:szCs w:val="30"/>
        </w:rPr>
        <w:t xml:space="preserve">repetition of information previously reported. Accordingly these interim financial information should be </w:t>
      </w:r>
      <w:r w:rsidR="000E5148">
        <w:rPr>
          <w:rFonts w:asciiTheme="majorBidi" w:hAnsiTheme="majorBidi"/>
          <w:sz w:val="30"/>
          <w:szCs w:val="30"/>
        </w:rPr>
        <w:tab/>
      </w:r>
      <w:r w:rsidR="000E5148" w:rsidRPr="000E5148">
        <w:rPr>
          <w:rFonts w:asciiTheme="majorBidi" w:hAnsiTheme="majorBidi"/>
          <w:sz w:val="30"/>
          <w:szCs w:val="30"/>
        </w:rPr>
        <w:t>read in conjunction with the financial statements of the Gr</w:t>
      </w:r>
      <w:r w:rsidR="000917F3">
        <w:rPr>
          <w:rFonts w:asciiTheme="majorBidi" w:hAnsiTheme="majorBidi"/>
          <w:sz w:val="30"/>
          <w:szCs w:val="30"/>
        </w:rPr>
        <w:t xml:space="preserve">oup for the year ended December </w:t>
      </w:r>
      <w:r w:rsidR="000917F3">
        <w:rPr>
          <w:rFonts w:asciiTheme="majorBidi" w:hAnsiTheme="majorBidi" w:hint="cs"/>
          <w:sz w:val="30"/>
          <w:szCs w:val="30"/>
          <w:cs/>
        </w:rPr>
        <w:t>31</w:t>
      </w:r>
      <w:r w:rsidR="000E5148" w:rsidRPr="000E5148">
        <w:rPr>
          <w:rFonts w:asciiTheme="majorBidi" w:hAnsiTheme="majorBidi"/>
          <w:sz w:val="30"/>
          <w:szCs w:val="30"/>
        </w:rPr>
        <w:t xml:space="preserve">, </w:t>
      </w:r>
      <w:r w:rsidR="000917F3">
        <w:rPr>
          <w:rFonts w:asciiTheme="majorBidi" w:hAnsiTheme="majorBidi"/>
          <w:sz w:val="30"/>
          <w:szCs w:val="30"/>
        </w:rPr>
        <w:t>2020</w:t>
      </w:r>
      <w:r w:rsidR="000E5148" w:rsidRPr="000E5148">
        <w:rPr>
          <w:rFonts w:asciiTheme="majorBidi" w:hAnsiTheme="majorBidi"/>
          <w:sz w:val="30"/>
          <w:szCs w:val="30"/>
          <w:cs/>
        </w:rPr>
        <w:t>.</w:t>
      </w:r>
    </w:p>
    <w:p w14:paraId="6E12066C" w14:textId="42E7E499" w:rsidR="00080D26" w:rsidRPr="00227EC7" w:rsidRDefault="00080D26" w:rsidP="00B1736B">
      <w:pPr>
        <w:tabs>
          <w:tab w:val="left" w:pos="1134"/>
        </w:tabs>
        <w:ind w:left="540" w:hanging="540"/>
        <w:jc w:val="thaiDistribute"/>
        <w:rPr>
          <w:rFonts w:asciiTheme="majorBidi" w:hAnsiTheme="majorBidi"/>
          <w:sz w:val="16"/>
          <w:szCs w:val="16"/>
        </w:rPr>
      </w:pPr>
    </w:p>
    <w:p w14:paraId="6AD499AE" w14:textId="2A3446F4" w:rsidR="000E1816" w:rsidRDefault="00A90DF3" w:rsidP="00B1736B">
      <w:pPr>
        <w:tabs>
          <w:tab w:val="left" w:pos="1134"/>
        </w:tabs>
        <w:ind w:left="540" w:hanging="540"/>
        <w:jc w:val="thaiDistribute"/>
        <w:rPr>
          <w:rFonts w:asciiTheme="majorBidi" w:hAnsiTheme="majorBidi"/>
          <w:sz w:val="30"/>
          <w:szCs w:val="30"/>
        </w:rPr>
      </w:pPr>
      <w:r>
        <w:rPr>
          <w:rFonts w:asciiTheme="majorBidi" w:hAnsiTheme="majorBidi"/>
          <w:sz w:val="30"/>
          <w:szCs w:val="30"/>
        </w:rPr>
        <w:tab/>
        <w:t>4</w:t>
      </w:r>
      <w:r w:rsidR="00080D26">
        <w:rPr>
          <w:rFonts w:asciiTheme="majorBidi" w:hAnsiTheme="majorBidi"/>
          <w:sz w:val="30"/>
          <w:szCs w:val="30"/>
        </w:rPr>
        <w:t>.3</w:t>
      </w:r>
      <w:r w:rsidR="00080D26">
        <w:rPr>
          <w:rFonts w:asciiTheme="majorBidi" w:hAnsiTheme="majorBidi"/>
          <w:sz w:val="30"/>
          <w:szCs w:val="30"/>
        </w:rPr>
        <w:tab/>
      </w:r>
      <w:r w:rsidR="000E5148" w:rsidRPr="000E5148">
        <w:rPr>
          <w:rFonts w:asciiTheme="majorBidi" w:hAnsiTheme="majorBidi"/>
          <w:sz w:val="30"/>
          <w:szCs w:val="30"/>
        </w:rPr>
        <w:t xml:space="preserve">The interim financial statements of the Group are prepared and presented from the statutory financial </w:t>
      </w:r>
      <w:r w:rsidR="000E5148">
        <w:rPr>
          <w:rFonts w:asciiTheme="majorBidi" w:hAnsiTheme="majorBidi"/>
          <w:sz w:val="30"/>
          <w:szCs w:val="30"/>
        </w:rPr>
        <w:tab/>
      </w:r>
      <w:r w:rsidR="000E5148" w:rsidRPr="000E5148">
        <w:rPr>
          <w:rFonts w:asciiTheme="majorBidi" w:hAnsiTheme="majorBidi"/>
          <w:sz w:val="30"/>
          <w:szCs w:val="30"/>
        </w:rPr>
        <w:t xml:space="preserve">statement that are in Thai language and Thai currency. The English version has been prepared from Thai </w:t>
      </w:r>
      <w:r w:rsidR="000E5148">
        <w:rPr>
          <w:rFonts w:asciiTheme="majorBidi" w:hAnsiTheme="majorBidi"/>
          <w:sz w:val="30"/>
          <w:szCs w:val="30"/>
        </w:rPr>
        <w:tab/>
      </w:r>
      <w:r w:rsidR="000E5148" w:rsidRPr="000E5148">
        <w:rPr>
          <w:rFonts w:asciiTheme="majorBidi" w:hAnsiTheme="majorBidi"/>
          <w:sz w:val="30"/>
          <w:szCs w:val="30"/>
        </w:rPr>
        <w:t>financial statement.</w:t>
      </w:r>
    </w:p>
    <w:p w14:paraId="0B34089E" w14:textId="54429DE8" w:rsidR="000E1816" w:rsidRDefault="000E1816" w:rsidP="000E1816">
      <w:pPr>
        <w:ind w:left="540" w:hanging="540"/>
        <w:rPr>
          <w:rFonts w:asciiTheme="majorBidi" w:hAnsiTheme="majorBidi" w:cstheme="majorBidi"/>
          <w:b/>
          <w:bCs/>
          <w:sz w:val="30"/>
          <w:szCs w:val="30"/>
        </w:rPr>
      </w:pPr>
      <w:r>
        <w:rPr>
          <w:rFonts w:asciiTheme="majorBidi" w:hAnsiTheme="majorBidi" w:cstheme="majorBidi"/>
          <w:b/>
          <w:bCs/>
          <w:sz w:val="30"/>
          <w:szCs w:val="30"/>
        </w:rPr>
        <w:lastRenderedPageBreak/>
        <w:t>4</w:t>
      </w:r>
      <w:r w:rsidRPr="004C6DC2">
        <w:rPr>
          <w:rFonts w:asciiTheme="majorBidi" w:hAnsiTheme="majorBidi" w:cstheme="majorBidi"/>
          <w:b/>
          <w:bCs/>
          <w:sz w:val="30"/>
          <w:szCs w:val="30"/>
        </w:rPr>
        <w:tab/>
      </w:r>
      <w:r w:rsidR="000E5148" w:rsidRPr="000E5148">
        <w:rPr>
          <w:rFonts w:asciiTheme="majorBidi" w:hAnsiTheme="majorBidi" w:cstheme="majorBidi"/>
          <w:b/>
          <w:bCs/>
          <w:sz w:val="30"/>
          <w:szCs w:val="30"/>
        </w:rPr>
        <w:t>Basis of preparation and presentation of the interim financial statements</w:t>
      </w:r>
      <w:r w:rsidR="000E5148">
        <w:rPr>
          <w:rFonts w:asciiTheme="majorBidi" w:hAnsiTheme="majorBidi" w:cstheme="majorBidi"/>
          <w:b/>
          <w:bCs/>
          <w:sz w:val="30"/>
          <w:szCs w:val="30"/>
        </w:rPr>
        <w:t xml:space="preserve"> (Continued)</w:t>
      </w:r>
    </w:p>
    <w:p w14:paraId="69F57EA4" w14:textId="77777777" w:rsidR="000E1816" w:rsidRPr="000E1816" w:rsidRDefault="000E1816" w:rsidP="000E1816">
      <w:pPr>
        <w:ind w:left="540" w:hanging="540"/>
        <w:rPr>
          <w:rFonts w:asciiTheme="majorBidi" w:hAnsiTheme="majorBidi" w:cstheme="majorBidi"/>
          <w:sz w:val="16"/>
          <w:szCs w:val="16"/>
        </w:rPr>
      </w:pPr>
    </w:p>
    <w:p w14:paraId="72B30FDC" w14:textId="6EA350B5" w:rsidR="003A0897" w:rsidRPr="000E5148" w:rsidRDefault="003A0897" w:rsidP="000E5148">
      <w:pPr>
        <w:tabs>
          <w:tab w:val="left" w:pos="1134"/>
        </w:tabs>
        <w:ind w:left="540" w:hanging="540"/>
        <w:jc w:val="thaiDistribute"/>
        <w:rPr>
          <w:rFonts w:asciiTheme="majorBidi" w:hAnsiTheme="majorBidi"/>
          <w:sz w:val="30"/>
          <w:szCs w:val="30"/>
        </w:rPr>
      </w:pPr>
      <w:r>
        <w:rPr>
          <w:rFonts w:asciiTheme="majorBidi" w:hAnsiTheme="majorBidi"/>
          <w:sz w:val="30"/>
          <w:szCs w:val="30"/>
        </w:rPr>
        <w:tab/>
        <w:t>4.4</w:t>
      </w:r>
      <w:r>
        <w:rPr>
          <w:rFonts w:asciiTheme="majorBidi" w:hAnsiTheme="majorBidi"/>
          <w:sz w:val="30"/>
          <w:szCs w:val="30"/>
        </w:rPr>
        <w:tab/>
      </w:r>
      <w:r w:rsidR="000E5148" w:rsidRPr="000E5148">
        <w:rPr>
          <w:rFonts w:asciiTheme="majorBidi" w:hAnsiTheme="majorBidi"/>
          <w:sz w:val="30"/>
          <w:szCs w:val="30"/>
        </w:rPr>
        <w:t>Basis of preparation of the consolidated financial statements</w:t>
      </w:r>
    </w:p>
    <w:p w14:paraId="382FAA37" w14:textId="2E8B4590" w:rsidR="003A0897" w:rsidRDefault="003A0897" w:rsidP="003A0897">
      <w:pPr>
        <w:tabs>
          <w:tab w:val="left" w:pos="1134"/>
        </w:tabs>
        <w:ind w:left="540" w:hanging="540"/>
        <w:jc w:val="thaiDistribute"/>
        <w:rPr>
          <w:rFonts w:asciiTheme="majorBidi" w:hAnsiTheme="majorBidi"/>
          <w:sz w:val="30"/>
          <w:szCs w:val="30"/>
        </w:rPr>
      </w:pPr>
      <w:r>
        <w:rPr>
          <w:rFonts w:asciiTheme="majorBidi" w:hAnsiTheme="majorBidi"/>
          <w:sz w:val="30"/>
          <w:szCs w:val="30"/>
        </w:rPr>
        <w:tab/>
      </w:r>
      <w:r>
        <w:rPr>
          <w:rFonts w:asciiTheme="majorBidi" w:hAnsiTheme="majorBidi"/>
          <w:sz w:val="30"/>
          <w:szCs w:val="30"/>
        </w:rPr>
        <w:tab/>
      </w:r>
      <w:r w:rsidR="000E5148" w:rsidRPr="000E5148">
        <w:rPr>
          <w:rFonts w:asciiTheme="majorBidi" w:hAnsiTheme="majorBidi"/>
          <w:sz w:val="30"/>
          <w:szCs w:val="30"/>
        </w:rPr>
        <w:t xml:space="preserve">The interim consolidated financial statements include the financial statements of the Company and its </w:t>
      </w:r>
      <w:r w:rsidR="000E5148">
        <w:rPr>
          <w:rFonts w:asciiTheme="majorBidi" w:hAnsiTheme="majorBidi"/>
          <w:sz w:val="30"/>
          <w:szCs w:val="30"/>
        </w:rPr>
        <w:tab/>
      </w:r>
      <w:r w:rsidR="000E5148" w:rsidRPr="000E5148">
        <w:rPr>
          <w:rFonts w:asciiTheme="majorBidi" w:hAnsiTheme="majorBidi"/>
          <w:sz w:val="30"/>
          <w:szCs w:val="30"/>
        </w:rPr>
        <w:t>subsidiaries, collectively called the Group. The Company holds shares at the percentages as follows:</w:t>
      </w:r>
    </w:p>
    <w:p w14:paraId="58057589" w14:textId="77777777" w:rsidR="003A0897" w:rsidRPr="003A0897" w:rsidRDefault="003A0897" w:rsidP="003A0897">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3A0897" w:rsidRPr="000E5148"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0E5148" w:rsidRDefault="000E5148" w:rsidP="00F327E5">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0E5148" w:rsidRDefault="000E5148" w:rsidP="00F327E5">
            <w:pPr>
              <w:suppressAutoHyphens/>
              <w:snapToGrid w:val="0"/>
              <w:ind w:right="-3"/>
              <w:jc w:val="center"/>
              <w:rPr>
                <w:rFonts w:ascii="Angsana New" w:eastAsia="Cordia New" w:hAnsi="Angsana New"/>
                <w:color w:val="000000"/>
                <w:cs/>
              </w:rPr>
            </w:pPr>
            <w:r w:rsidRPr="000E5148">
              <w:rPr>
                <w:rFonts w:ascii="Angsana New" w:eastAsia="Cordia New" w:hAnsi="Angsana New"/>
                <w:color w:val="000000"/>
              </w:rPr>
              <w:t>Paid-up Share capital (Thousand Baht)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0E5148" w:rsidRDefault="000E5148" w:rsidP="00F327E5">
            <w:pPr>
              <w:suppressAutoHyphens/>
              <w:snapToGrid w:val="0"/>
              <w:ind w:right="-3"/>
              <w:jc w:val="center"/>
              <w:rPr>
                <w:rFonts w:ascii="Angsana New" w:eastAsia="Cordia New" w:hAnsi="Angsana New"/>
                <w:color w:val="000000"/>
              </w:rPr>
            </w:pPr>
          </w:p>
          <w:p w14:paraId="457F767A" w14:textId="546FDC96" w:rsidR="003A0897" w:rsidRPr="000E5148" w:rsidRDefault="000E5148" w:rsidP="00F327E5">
            <w:pPr>
              <w:suppressAutoHyphens/>
              <w:snapToGrid w:val="0"/>
              <w:ind w:right="-3"/>
              <w:jc w:val="center"/>
              <w:rPr>
                <w:rFonts w:ascii="Angsana New" w:eastAsia="Cordia New" w:hAnsi="Angsana New"/>
                <w:color w:val="000000"/>
                <w:cs/>
              </w:rPr>
            </w:pPr>
            <w:r w:rsidRPr="000E5148">
              <w:rPr>
                <w:rFonts w:ascii="Angsana New" w:eastAsia="Cordia New" w:hAnsi="Angsana New"/>
                <w:color w:val="000000"/>
              </w:rPr>
              <w:t>Shareholdings (%)</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0E5148" w:rsidRDefault="000E5148" w:rsidP="00F327E5">
            <w:pPr>
              <w:suppressAutoHyphens/>
              <w:snapToGrid w:val="0"/>
              <w:ind w:right="-3"/>
              <w:jc w:val="center"/>
              <w:rPr>
                <w:rFonts w:ascii="Angsana New" w:eastAsia="Cordia New" w:hAnsi="Angsana New"/>
                <w:color w:val="000000"/>
                <w:cs/>
              </w:rPr>
            </w:pPr>
            <w:r w:rsidRPr="000E5148">
              <w:rPr>
                <w:rFonts w:ascii="Angsana New" w:eastAsia="Cordia New" w:hAnsi="Angsana New"/>
                <w:color w:val="000000"/>
              </w:rPr>
              <w:t>Business</w:t>
            </w:r>
          </w:p>
        </w:tc>
      </w:tr>
      <w:tr w:rsidR="000E5148" w:rsidRPr="000E5148"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0E5148" w:rsidRPr="000E5148" w:rsidRDefault="000E5148" w:rsidP="000E5148">
            <w:pPr>
              <w:suppressAutoHyphens/>
              <w:snapToGrid w:val="0"/>
              <w:ind w:right="-3"/>
              <w:jc w:val="center"/>
              <w:rPr>
                <w:rFonts w:ascii="Angsana New" w:eastAsia="Cordia New" w:hAnsi="Angsana New"/>
                <w:color w:val="000000"/>
              </w:rPr>
            </w:pPr>
          </w:p>
        </w:tc>
        <w:tc>
          <w:tcPr>
            <w:tcW w:w="1134" w:type="dxa"/>
            <w:tcBorders>
              <w:left w:val="single" w:sz="4" w:space="0" w:color="000000"/>
              <w:bottom w:val="single" w:sz="4" w:space="0" w:color="000000"/>
            </w:tcBorders>
            <w:vAlign w:val="bottom"/>
          </w:tcPr>
          <w:p w14:paraId="762E9BD8" w14:textId="463A8C3E" w:rsidR="000E5148" w:rsidRPr="000E5148" w:rsidRDefault="000E5148" w:rsidP="000E5148">
            <w:pPr>
              <w:suppressAutoHyphens/>
              <w:snapToGrid w:val="0"/>
              <w:jc w:val="center"/>
              <w:rPr>
                <w:rFonts w:ascii="Angsana New" w:hAnsi="Angsana New"/>
                <w:color w:val="000000"/>
              </w:rPr>
            </w:pPr>
            <w:r w:rsidRPr="000E5148">
              <w:rPr>
                <w:rFonts w:ascii="Angsana New" w:hAnsi="Angsana New"/>
                <w:color w:val="000000"/>
              </w:rPr>
              <w:t xml:space="preserve">Mar. </w:t>
            </w:r>
            <w:r w:rsidR="000C1161">
              <w:rPr>
                <w:rFonts w:ascii="Angsana New" w:hAnsi="Angsana New"/>
                <w:color w:val="000000"/>
              </w:rPr>
              <w:t>31</w:t>
            </w:r>
            <w:r w:rsidRPr="000E5148">
              <w:rPr>
                <w:rFonts w:ascii="Angsana New" w:hAnsi="Angsana New"/>
                <w:color w:val="000000"/>
              </w:rPr>
              <w:t xml:space="preserve">, </w:t>
            </w:r>
            <w:r w:rsidR="000C1161">
              <w:rPr>
                <w:rFonts w:ascii="Angsana New" w:hAnsi="Angsana New"/>
                <w:color w:val="000000"/>
              </w:rPr>
              <w:t>2021</w:t>
            </w:r>
          </w:p>
        </w:tc>
        <w:tc>
          <w:tcPr>
            <w:tcW w:w="1134" w:type="dxa"/>
            <w:tcBorders>
              <w:left w:val="single" w:sz="4" w:space="0" w:color="000000"/>
              <w:bottom w:val="single" w:sz="4" w:space="0" w:color="000000"/>
              <w:right w:val="single" w:sz="4" w:space="0" w:color="000000"/>
            </w:tcBorders>
            <w:vAlign w:val="bottom"/>
          </w:tcPr>
          <w:p w14:paraId="751DAD5E" w14:textId="5437214A" w:rsidR="000E5148" w:rsidRPr="000E5148" w:rsidRDefault="000E5148" w:rsidP="000E5148">
            <w:pPr>
              <w:suppressAutoHyphens/>
              <w:snapToGrid w:val="0"/>
              <w:jc w:val="center"/>
              <w:rPr>
                <w:rFonts w:ascii="Angsana New" w:hAnsi="Angsana New"/>
                <w:color w:val="000000"/>
              </w:rPr>
            </w:pPr>
            <w:r w:rsidRPr="000E5148">
              <w:rPr>
                <w:rFonts w:ascii="Angsana New" w:hAnsi="Angsana New"/>
                <w:color w:val="000000"/>
              </w:rPr>
              <w:t>Dec. 31, 2020</w:t>
            </w:r>
          </w:p>
        </w:tc>
        <w:tc>
          <w:tcPr>
            <w:tcW w:w="1134" w:type="dxa"/>
            <w:tcBorders>
              <w:left w:val="single" w:sz="4" w:space="0" w:color="000000"/>
              <w:bottom w:val="single" w:sz="4" w:space="0" w:color="000000"/>
            </w:tcBorders>
            <w:vAlign w:val="bottom"/>
          </w:tcPr>
          <w:p w14:paraId="0E90F1C0" w14:textId="4CF04295" w:rsidR="000E5148" w:rsidRPr="000E5148" w:rsidRDefault="000E5148" w:rsidP="000E5148">
            <w:pPr>
              <w:suppressAutoHyphens/>
              <w:snapToGrid w:val="0"/>
              <w:jc w:val="center"/>
              <w:rPr>
                <w:rFonts w:ascii="Angsana New" w:hAnsi="Angsana New"/>
                <w:color w:val="000000"/>
              </w:rPr>
            </w:pPr>
            <w:r w:rsidRPr="000E5148">
              <w:rPr>
                <w:rFonts w:ascii="Angsana New" w:hAnsi="Angsana New"/>
                <w:color w:val="000000"/>
              </w:rPr>
              <w:t xml:space="preserve">Mar. </w:t>
            </w:r>
            <w:r w:rsidR="000C1161">
              <w:rPr>
                <w:rFonts w:ascii="Angsana New" w:hAnsi="Angsana New"/>
                <w:color w:val="000000"/>
              </w:rPr>
              <w:t>31</w:t>
            </w:r>
            <w:r w:rsidRPr="000E5148">
              <w:rPr>
                <w:rFonts w:ascii="Angsana New" w:hAnsi="Angsana New"/>
                <w:color w:val="000000"/>
              </w:rPr>
              <w:t xml:space="preserve">, </w:t>
            </w:r>
            <w:r w:rsidR="000C1161">
              <w:rPr>
                <w:rFonts w:ascii="Angsana New" w:hAnsi="Angsana New"/>
                <w:color w:val="000000"/>
              </w:rPr>
              <w:t>2021</w:t>
            </w:r>
          </w:p>
        </w:tc>
        <w:tc>
          <w:tcPr>
            <w:tcW w:w="1134" w:type="dxa"/>
            <w:tcBorders>
              <w:left w:val="single" w:sz="4" w:space="0" w:color="000000"/>
              <w:bottom w:val="single" w:sz="4" w:space="0" w:color="000000"/>
            </w:tcBorders>
            <w:vAlign w:val="bottom"/>
          </w:tcPr>
          <w:p w14:paraId="69971D4D" w14:textId="26F5FCEB" w:rsidR="000E5148" w:rsidRPr="000E5148" w:rsidRDefault="000E5148" w:rsidP="000E5148">
            <w:pPr>
              <w:suppressAutoHyphens/>
              <w:snapToGrid w:val="0"/>
              <w:jc w:val="center"/>
              <w:rPr>
                <w:rFonts w:ascii="Angsana New" w:hAnsi="Angsana New"/>
                <w:color w:val="000000"/>
              </w:rPr>
            </w:pPr>
            <w:r w:rsidRPr="000E5148">
              <w:rPr>
                <w:rFonts w:ascii="Angsana New" w:hAnsi="Angsana New"/>
                <w:color w:val="000000"/>
              </w:rPr>
              <w:t>Dec. 31, 2020</w:t>
            </w:r>
          </w:p>
        </w:tc>
        <w:tc>
          <w:tcPr>
            <w:tcW w:w="1388" w:type="dxa"/>
            <w:vMerge/>
            <w:tcBorders>
              <w:left w:val="single" w:sz="4" w:space="0" w:color="000000"/>
              <w:right w:val="single" w:sz="4" w:space="0" w:color="000000"/>
            </w:tcBorders>
          </w:tcPr>
          <w:p w14:paraId="654C08E8" w14:textId="77777777" w:rsidR="000E5148" w:rsidRPr="000E5148" w:rsidRDefault="000E5148" w:rsidP="000E5148">
            <w:pPr>
              <w:suppressAutoHyphens/>
              <w:snapToGrid w:val="0"/>
              <w:ind w:right="-3"/>
              <w:jc w:val="center"/>
              <w:rPr>
                <w:rFonts w:ascii="Angsana New" w:eastAsia="Cordia New" w:hAnsi="Angsana New"/>
                <w:color w:val="000000"/>
              </w:rPr>
            </w:pPr>
          </w:p>
        </w:tc>
      </w:tr>
      <w:tr w:rsidR="003C5962" w:rsidRPr="000E5148" w14:paraId="66FED16C" w14:textId="77777777" w:rsidTr="000E5148">
        <w:trPr>
          <w:cantSplit/>
          <w:trHeight w:val="382"/>
        </w:trPr>
        <w:tc>
          <w:tcPr>
            <w:tcW w:w="2694" w:type="dxa"/>
            <w:tcBorders>
              <w:left w:val="single" w:sz="4" w:space="0" w:color="000000"/>
            </w:tcBorders>
            <w:vAlign w:val="center"/>
          </w:tcPr>
          <w:p w14:paraId="349C2930" w14:textId="35381C55" w:rsidR="003A0897" w:rsidRPr="000E5148" w:rsidRDefault="000E5148" w:rsidP="00DF639E">
            <w:pPr>
              <w:suppressAutoHyphens/>
              <w:snapToGrid w:val="0"/>
              <w:ind w:right="-3"/>
              <w:rPr>
                <w:rFonts w:ascii="Angsana New" w:eastAsia="Cordia New" w:hAnsi="Angsana New"/>
                <w:color w:val="000000"/>
                <w:cs/>
              </w:rPr>
            </w:pPr>
            <w:r w:rsidRPr="000E5148">
              <w:rPr>
                <w:rFonts w:ascii="Angsana New" w:eastAsia="Cordia New" w:hAnsi="Angsana New"/>
                <w:color w:val="000000"/>
              </w:rPr>
              <w:t>Subsidiaries</w:t>
            </w:r>
          </w:p>
        </w:tc>
        <w:tc>
          <w:tcPr>
            <w:tcW w:w="1134" w:type="dxa"/>
            <w:tcBorders>
              <w:left w:val="single" w:sz="4" w:space="0" w:color="000000"/>
            </w:tcBorders>
          </w:tcPr>
          <w:p w14:paraId="65E4D7B3" w14:textId="77777777" w:rsidR="003A0897" w:rsidRPr="000E5148" w:rsidRDefault="003A0897" w:rsidP="00F327E5">
            <w:pPr>
              <w:suppressAutoHyphens/>
              <w:snapToGrid w:val="0"/>
              <w:ind w:right="-3"/>
              <w:jc w:val="center"/>
              <w:rPr>
                <w:rFonts w:ascii="Angsana New" w:eastAsia="Cordia New" w:hAnsi="Angsana New"/>
                <w:color w:val="000000"/>
              </w:rPr>
            </w:pPr>
          </w:p>
        </w:tc>
        <w:tc>
          <w:tcPr>
            <w:tcW w:w="1134" w:type="dxa"/>
            <w:tcBorders>
              <w:left w:val="single" w:sz="4" w:space="0" w:color="000000"/>
              <w:right w:val="single" w:sz="4" w:space="0" w:color="000000"/>
            </w:tcBorders>
          </w:tcPr>
          <w:p w14:paraId="1733CFE3" w14:textId="77777777" w:rsidR="003A0897" w:rsidRPr="000E5148" w:rsidRDefault="003A0897" w:rsidP="00F327E5">
            <w:pPr>
              <w:suppressAutoHyphens/>
              <w:snapToGrid w:val="0"/>
              <w:ind w:right="-3"/>
              <w:jc w:val="center"/>
              <w:rPr>
                <w:rFonts w:ascii="Angsana New" w:eastAsia="Cordia New" w:hAnsi="Angsana New"/>
                <w:color w:val="000000"/>
              </w:rPr>
            </w:pPr>
          </w:p>
        </w:tc>
        <w:tc>
          <w:tcPr>
            <w:tcW w:w="1134" w:type="dxa"/>
            <w:tcBorders>
              <w:left w:val="single" w:sz="4" w:space="0" w:color="000000"/>
            </w:tcBorders>
          </w:tcPr>
          <w:p w14:paraId="39BAF37C" w14:textId="77777777" w:rsidR="003A0897" w:rsidRPr="000E5148" w:rsidRDefault="003A0897" w:rsidP="00F327E5">
            <w:pPr>
              <w:suppressAutoHyphens/>
              <w:snapToGrid w:val="0"/>
              <w:ind w:right="-3"/>
              <w:jc w:val="center"/>
              <w:rPr>
                <w:rFonts w:ascii="Angsana New" w:eastAsia="Cordia New" w:hAnsi="Angsana New"/>
                <w:color w:val="000000"/>
              </w:rPr>
            </w:pPr>
          </w:p>
        </w:tc>
        <w:tc>
          <w:tcPr>
            <w:tcW w:w="1134" w:type="dxa"/>
            <w:tcBorders>
              <w:left w:val="single" w:sz="4" w:space="0" w:color="000000"/>
            </w:tcBorders>
          </w:tcPr>
          <w:p w14:paraId="541BA27B" w14:textId="77777777" w:rsidR="003A0897" w:rsidRPr="000E5148" w:rsidRDefault="003A0897" w:rsidP="00F327E5">
            <w:pPr>
              <w:suppressAutoHyphens/>
              <w:snapToGrid w:val="0"/>
              <w:ind w:right="-3"/>
              <w:jc w:val="center"/>
              <w:rPr>
                <w:rFonts w:ascii="Angsana New" w:eastAsia="Cordia New" w:hAnsi="Angsana New"/>
                <w:color w:val="000000"/>
              </w:rPr>
            </w:pPr>
          </w:p>
        </w:tc>
        <w:tc>
          <w:tcPr>
            <w:tcW w:w="1388" w:type="dxa"/>
            <w:tcBorders>
              <w:top w:val="single" w:sz="4" w:space="0" w:color="000000"/>
              <w:left w:val="single" w:sz="4" w:space="0" w:color="000000"/>
              <w:right w:val="single" w:sz="4" w:space="0" w:color="000000"/>
            </w:tcBorders>
          </w:tcPr>
          <w:p w14:paraId="433518A2" w14:textId="77777777" w:rsidR="003A0897" w:rsidRPr="000E5148" w:rsidRDefault="003A0897" w:rsidP="00F327E5">
            <w:pPr>
              <w:suppressAutoHyphens/>
              <w:snapToGrid w:val="0"/>
              <w:ind w:right="-3"/>
              <w:jc w:val="both"/>
              <w:rPr>
                <w:rFonts w:ascii="Angsana New" w:eastAsia="Cordia New" w:hAnsi="Angsana New"/>
                <w:color w:val="000000"/>
                <w:cs/>
              </w:rPr>
            </w:pPr>
          </w:p>
        </w:tc>
      </w:tr>
      <w:tr w:rsidR="003C5962" w:rsidRPr="000E5148" w14:paraId="32460D63" w14:textId="77777777" w:rsidTr="000E5148">
        <w:trPr>
          <w:cantSplit/>
          <w:trHeight w:val="324"/>
        </w:trPr>
        <w:tc>
          <w:tcPr>
            <w:tcW w:w="2694" w:type="dxa"/>
            <w:tcBorders>
              <w:left w:val="single" w:sz="4" w:space="0" w:color="000000"/>
            </w:tcBorders>
            <w:vAlign w:val="bottom"/>
          </w:tcPr>
          <w:p w14:paraId="58B4FC84" w14:textId="1A50CC59" w:rsidR="003A0897" w:rsidRPr="000E5148" w:rsidRDefault="000E5148" w:rsidP="00F327E5">
            <w:pPr>
              <w:suppressAutoHyphens/>
              <w:snapToGrid w:val="0"/>
              <w:ind w:right="-3"/>
              <w:rPr>
                <w:rFonts w:ascii="Angsana New" w:eastAsia="Cordia New" w:hAnsi="Angsana New"/>
                <w:color w:val="000000"/>
                <w:cs/>
              </w:rPr>
            </w:pPr>
            <w:r w:rsidRPr="000E5148">
              <w:rPr>
                <w:rFonts w:ascii="Angsana New" w:eastAsia="Cordia New" w:hAnsi="Angsana New"/>
                <w:color w:val="000000"/>
              </w:rPr>
              <w:t>Apex Asset Co., Ltd.</w:t>
            </w:r>
          </w:p>
        </w:tc>
        <w:tc>
          <w:tcPr>
            <w:tcW w:w="1134" w:type="dxa"/>
            <w:tcBorders>
              <w:left w:val="single" w:sz="4" w:space="0" w:color="000000"/>
            </w:tcBorders>
            <w:vAlign w:val="bottom"/>
          </w:tcPr>
          <w:p w14:paraId="32483D74" w14:textId="61B2FE4F" w:rsidR="003A0897" w:rsidRPr="000E5148" w:rsidRDefault="0053784C" w:rsidP="00F327E5">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1,000</w:t>
            </w:r>
          </w:p>
        </w:tc>
        <w:tc>
          <w:tcPr>
            <w:tcW w:w="1134" w:type="dxa"/>
            <w:tcBorders>
              <w:left w:val="single" w:sz="4" w:space="0" w:color="000000"/>
              <w:right w:val="single" w:sz="4" w:space="0" w:color="000000"/>
            </w:tcBorders>
            <w:vAlign w:val="bottom"/>
          </w:tcPr>
          <w:p w14:paraId="186A5B64" w14:textId="707FD003" w:rsidR="003A0897" w:rsidRPr="000E5148" w:rsidRDefault="0053784C" w:rsidP="00F327E5">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1,000</w:t>
            </w:r>
          </w:p>
        </w:tc>
        <w:tc>
          <w:tcPr>
            <w:tcW w:w="1134" w:type="dxa"/>
            <w:tcBorders>
              <w:left w:val="single" w:sz="4" w:space="0" w:color="000000"/>
            </w:tcBorders>
            <w:vAlign w:val="bottom"/>
          </w:tcPr>
          <w:p w14:paraId="4340D369" w14:textId="02797306" w:rsidR="003A0897" w:rsidRPr="000E5148" w:rsidRDefault="0053784C" w:rsidP="00F327E5">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28FB32F2" w14:textId="090FBBED" w:rsidR="003A0897" w:rsidRPr="000E5148" w:rsidRDefault="0053784C" w:rsidP="00F327E5">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47DE328C" w14:textId="47DB500E" w:rsidR="003A0897" w:rsidRPr="000E5148" w:rsidRDefault="00BD573A" w:rsidP="00F327E5">
            <w:pPr>
              <w:suppressAutoHyphens/>
              <w:snapToGrid w:val="0"/>
              <w:ind w:right="-3"/>
              <w:rPr>
                <w:rFonts w:ascii="Angsana New" w:eastAsia="Cordia New" w:hAnsi="Angsana New"/>
                <w:color w:val="000000"/>
                <w:cs/>
              </w:rPr>
            </w:pPr>
            <w:r w:rsidRPr="00BD573A">
              <w:rPr>
                <w:rFonts w:ascii="Angsana New" w:eastAsia="Cordia New" w:hAnsi="Angsana New"/>
                <w:color w:val="000000"/>
              </w:rPr>
              <w:t>Real estate</w:t>
            </w:r>
          </w:p>
        </w:tc>
      </w:tr>
      <w:tr w:rsidR="003C5962" w:rsidRPr="000E5148" w14:paraId="0FC7B405" w14:textId="77777777" w:rsidTr="000E5148">
        <w:trPr>
          <w:cantSplit/>
          <w:trHeight w:val="324"/>
        </w:trPr>
        <w:tc>
          <w:tcPr>
            <w:tcW w:w="2694" w:type="dxa"/>
            <w:tcBorders>
              <w:left w:val="single" w:sz="4" w:space="0" w:color="000000"/>
            </w:tcBorders>
            <w:vAlign w:val="bottom"/>
          </w:tcPr>
          <w:p w14:paraId="447C515A" w14:textId="575EA2AA" w:rsidR="003C5962" w:rsidRPr="000E5148" w:rsidRDefault="000E5148" w:rsidP="003C5962">
            <w:pPr>
              <w:suppressAutoHyphens/>
              <w:snapToGrid w:val="0"/>
              <w:ind w:right="-3"/>
              <w:rPr>
                <w:rFonts w:ascii="Angsana New" w:eastAsia="Cordia New" w:hAnsi="Angsana New"/>
                <w:color w:val="000000"/>
                <w:cs/>
              </w:rPr>
            </w:pPr>
            <w:r w:rsidRPr="000E5148">
              <w:rPr>
                <w:rFonts w:ascii="Angsana New" w:eastAsia="Cordia New" w:hAnsi="Angsana New"/>
                <w:color w:val="000000"/>
              </w:rPr>
              <w:t>Grand Bay Residence Co., Ltd</w:t>
            </w:r>
          </w:p>
        </w:tc>
        <w:tc>
          <w:tcPr>
            <w:tcW w:w="1134" w:type="dxa"/>
            <w:tcBorders>
              <w:left w:val="single" w:sz="4" w:space="0" w:color="000000"/>
            </w:tcBorders>
            <w:vAlign w:val="bottom"/>
          </w:tcPr>
          <w:p w14:paraId="7049C0FC" w14:textId="39ADC123"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1,250</w:t>
            </w:r>
          </w:p>
        </w:tc>
        <w:tc>
          <w:tcPr>
            <w:tcW w:w="1134" w:type="dxa"/>
            <w:tcBorders>
              <w:left w:val="single" w:sz="4" w:space="0" w:color="000000"/>
              <w:right w:val="single" w:sz="4" w:space="0" w:color="000000"/>
            </w:tcBorders>
            <w:vAlign w:val="bottom"/>
          </w:tcPr>
          <w:p w14:paraId="587D74D6" w14:textId="5CCECA52"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1,250</w:t>
            </w:r>
          </w:p>
        </w:tc>
        <w:tc>
          <w:tcPr>
            <w:tcW w:w="1134" w:type="dxa"/>
            <w:tcBorders>
              <w:left w:val="single" w:sz="4" w:space="0" w:color="000000"/>
            </w:tcBorders>
            <w:vAlign w:val="bottom"/>
          </w:tcPr>
          <w:p w14:paraId="5FF82828" w14:textId="3E930FAA"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4E296E62" w14:textId="774D1955"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267C7600" w14:textId="41DB057D" w:rsidR="003C5962" w:rsidRPr="000E5148" w:rsidRDefault="00BD573A" w:rsidP="003C5962">
            <w:pPr>
              <w:suppressAutoHyphens/>
              <w:snapToGrid w:val="0"/>
              <w:ind w:right="-3"/>
              <w:rPr>
                <w:rFonts w:ascii="Angsana New" w:eastAsia="Cordia New" w:hAnsi="Angsana New"/>
                <w:color w:val="000000"/>
                <w:cs/>
              </w:rPr>
            </w:pPr>
            <w:r w:rsidRPr="00BD573A">
              <w:rPr>
                <w:rFonts w:ascii="Angsana New" w:eastAsia="Cordia New" w:hAnsi="Angsana New"/>
                <w:color w:val="000000"/>
              </w:rPr>
              <w:t>Real estate</w:t>
            </w:r>
          </w:p>
        </w:tc>
      </w:tr>
      <w:tr w:rsidR="003C5962" w:rsidRPr="000E5148" w14:paraId="3AAFD6B4" w14:textId="77777777" w:rsidTr="000E5148">
        <w:trPr>
          <w:cantSplit/>
          <w:trHeight w:val="324"/>
        </w:trPr>
        <w:tc>
          <w:tcPr>
            <w:tcW w:w="2694" w:type="dxa"/>
            <w:tcBorders>
              <w:left w:val="single" w:sz="4" w:space="0" w:color="000000"/>
            </w:tcBorders>
            <w:vAlign w:val="bottom"/>
          </w:tcPr>
          <w:p w14:paraId="7B51EB5F" w14:textId="3088C210" w:rsidR="003C5962" w:rsidRPr="000E5148" w:rsidRDefault="000E5148" w:rsidP="003C5962">
            <w:pPr>
              <w:suppressAutoHyphens/>
              <w:snapToGrid w:val="0"/>
              <w:ind w:right="-3"/>
              <w:rPr>
                <w:rFonts w:ascii="Angsana New" w:eastAsia="Cordia New" w:hAnsi="Angsana New"/>
                <w:color w:val="000000"/>
                <w:cs/>
              </w:rPr>
            </w:pPr>
            <w:r w:rsidRPr="000E5148">
              <w:rPr>
                <w:rFonts w:ascii="Angsana New" w:eastAsia="Cordia New" w:hAnsi="Angsana New"/>
                <w:color w:val="000000"/>
              </w:rPr>
              <w:t>World Record Sailing Yacht Co., Ltd.</w:t>
            </w:r>
          </w:p>
        </w:tc>
        <w:tc>
          <w:tcPr>
            <w:tcW w:w="1134" w:type="dxa"/>
            <w:tcBorders>
              <w:left w:val="single" w:sz="4" w:space="0" w:color="000000"/>
            </w:tcBorders>
            <w:vAlign w:val="bottom"/>
          </w:tcPr>
          <w:p w14:paraId="10BF8743" w14:textId="14ABB192"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250</w:t>
            </w:r>
          </w:p>
        </w:tc>
        <w:tc>
          <w:tcPr>
            <w:tcW w:w="1134" w:type="dxa"/>
            <w:tcBorders>
              <w:left w:val="single" w:sz="4" w:space="0" w:color="000000"/>
              <w:right w:val="single" w:sz="4" w:space="0" w:color="000000"/>
            </w:tcBorders>
            <w:vAlign w:val="bottom"/>
          </w:tcPr>
          <w:p w14:paraId="1EB4D09C" w14:textId="6B303E62"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250</w:t>
            </w:r>
          </w:p>
        </w:tc>
        <w:tc>
          <w:tcPr>
            <w:tcW w:w="1134" w:type="dxa"/>
            <w:tcBorders>
              <w:left w:val="single" w:sz="4" w:space="0" w:color="000000"/>
            </w:tcBorders>
            <w:vAlign w:val="bottom"/>
          </w:tcPr>
          <w:p w14:paraId="19B3BE27" w14:textId="7B8A9C6B"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1F928A9A" w14:textId="26B8BB80"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53DC04C5" w14:textId="675CA3A8" w:rsidR="003C5962" w:rsidRPr="000E5148" w:rsidRDefault="00BD573A" w:rsidP="003C5962">
            <w:pPr>
              <w:suppressAutoHyphens/>
              <w:snapToGrid w:val="0"/>
              <w:ind w:right="-3"/>
              <w:rPr>
                <w:rFonts w:ascii="Angsana New" w:eastAsia="Cordia New" w:hAnsi="Angsana New"/>
                <w:color w:val="000000"/>
                <w:cs/>
              </w:rPr>
            </w:pPr>
            <w:proofErr w:type="spellStart"/>
            <w:r w:rsidRPr="00BD573A">
              <w:rPr>
                <w:rFonts w:ascii="Angsana New" w:eastAsia="Cordia New" w:hAnsi="Angsana New"/>
                <w:color w:val="000000"/>
              </w:rPr>
              <w:t>Organise</w:t>
            </w:r>
            <w:proofErr w:type="spellEnd"/>
            <w:r w:rsidRPr="00BD573A">
              <w:rPr>
                <w:rFonts w:ascii="Angsana New" w:eastAsia="Cordia New" w:hAnsi="Angsana New"/>
                <w:color w:val="000000"/>
              </w:rPr>
              <w:t xml:space="preserve"> sport</w:t>
            </w:r>
          </w:p>
        </w:tc>
      </w:tr>
      <w:tr w:rsidR="00BD573A" w:rsidRPr="000E5148" w14:paraId="2917ECCD" w14:textId="77777777" w:rsidTr="000E5148">
        <w:trPr>
          <w:cantSplit/>
          <w:trHeight w:val="324"/>
        </w:trPr>
        <w:tc>
          <w:tcPr>
            <w:tcW w:w="2694" w:type="dxa"/>
            <w:tcBorders>
              <w:left w:val="single" w:sz="4" w:space="0" w:color="000000"/>
            </w:tcBorders>
            <w:vAlign w:val="bottom"/>
          </w:tcPr>
          <w:p w14:paraId="136F05ED" w14:textId="77777777" w:rsidR="00BD573A" w:rsidRPr="000E5148" w:rsidRDefault="00BD573A" w:rsidP="003C5962">
            <w:pPr>
              <w:suppressAutoHyphens/>
              <w:snapToGrid w:val="0"/>
              <w:ind w:right="-3"/>
              <w:rPr>
                <w:rFonts w:ascii="Angsana New" w:eastAsia="Cordia New" w:hAnsi="Angsana New"/>
                <w:color w:val="000000"/>
              </w:rPr>
            </w:pPr>
          </w:p>
        </w:tc>
        <w:tc>
          <w:tcPr>
            <w:tcW w:w="1134" w:type="dxa"/>
            <w:tcBorders>
              <w:left w:val="single" w:sz="4" w:space="0" w:color="000000"/>
            </w:tcBorders>
            <w:vAlign w:val="bottom"/>
          </w:tcPr>
          <w:p w14:paraId="25431B3C" w14:textId="77777777" w:rsidR="00BD573A" w:rsidRPr="000E5148" w:rsidRDefault="00BD573A" w:rsidP="0053784C">
            <w:pPr>
              <w:suppressAutoHyphens/>
              <w:snapToGrid w:val="0"/>
              <w:ind w:right="-3"/>
              <w:jc w:val="right"/>
              <w:rPr>
                <w:rFonts w:ascii="Angsana New" w:eastAsia="Cordia New" w:hAnsi="Angsana New"/>
                <w:color w:val="000000"/>
              </w:rPr>
            </w:pPr>
          </w:p>
        </w:tc>
        <w:tc>
          <w:tcPr>
            <w:tcW w:w="1134" w:type="dxa"/>
            <w:tcBorders>
              <w:left w:val="single" w:sz="4" w:space="0" w:color="000000"/>
              <w:right w:val="single" w:sz="4" w:space="0" w:color="000000"/>
            </w:tcBorders>
            <w:vAlign w:val="bottom"/>
          </w:tcPr>
          <w:p w14:paraId="1A7880E0" w14:textId="77777777" w:rsidR="00BD573A" w:rsidRPr="000E5148" w:rsidRDefault="00BD573A" w:rsidP="0053784C">
            <w:pPr>
              <w:suppressAutoHyphens/>
              <w:snapToGrid w:val="0"/>
              <w:ind w:right="-3"/>
              <w:jc w:val="right"/>
              <w:rPr>
                <w:rFonts w:ascii="Angsana New" w:eastAsia="Cordia New" w:hAnsi="Angsana New"/>
                <w:color w:val="000000"/>
              </w:rPr>
            </w:pPr>
          </w:p>
        </w:tc>
        <w:tc>
          <w:tcPr>
            <w:tcW w:w="1134" w:type="dxa"/>
            <w:tcBorders>
              <w:left w:val="single" w:sz="4" w:space="0" w:color="000000"/>
            </w:tcBorders>
            <w:vAlign w:val="bottom"/>
          </w:tcPr>
          <w:p w14:paraId="1BF4CE12" w14:textId="77777777" w:rsidR="00BD573A" w:rsidRPr="000E5148" w:rsidRDefault="00BD573A" w:rsidP="003C5962">
            <w:pPr>
              <w:suppressAutoHyphens/>
              <w:snapToGrid w:val="0"/>
              <w:ind w:right="-3"/>
              <w:jc w:val="center"/>
              <w:rPr>
                <w:rFonts w:ascii="Angsana New" w:eastAsia="Cordia New" w:hAnsi="Angsana New"/>
                <w:color w:val="000000"/>
              </w:rPr>
            </w:pPr>
          </w:p>
        </w:tc>
        <w:tc>
          <w:tcPr>
            <w:tcW w:w="1134" w:type="dxa"/>
            <w:tcBorders>
              <w:left w:val="single" w:sz="4" w:space="0" w:color="000000"/>
            </w:tcBorders>
            <w:vAlign w:val="bottom"/>
          </w:tcPr>
          <w:p w14:paraId="199240F6" w14:textId="77777777" w:rsidR="00BD573A" w:rsidRPr="000E5148" w:rsidRDefault="00BD573A" w:rsidP="003C5962">
            <w:pPr>
              <w:suppressAutoHyphens/>
              <w:snapToGrid w:val="0"/>
              <w:ind w:right="-3"/>
              <w:jc w:val="center"/>
              <w:rPr>
                <w:rFonts w:ascii="Angsana New" w:eastAsia="Cordia New" w:hAnsi="Angsana New"/>
                <w:color w:val="000000"/>
              </w:rPr>
            </w:pPr>
          </w:p>
        </w:tc>
        <w:tc>
          <w:tcPr>
            <w:tcW w:w="1388" w:type="dxa"/>
            <w:tcBorders>
              <w:left w:val="single" w:sz="4" w:space="0" w:color="000000"/>
              <w:right w:val="single" w:sz="4" w:space="0" w:color="000000"/>
            </w:tcBorders>
            <w:vAlign w:val="bottom"/>
          </w:tcPr>
          <w:p w14:paraId="1AD2EE98" w14:textId="7E08A896" w:rsidR="00BD573A" w:rsidRPr="00BD573A" w:rsidRDefault="00BD573A" w:rsidP="003C5962">
            <w:pPr>
              <w:suppressAutoHyphens/>
              <w:snapToGrid w:val="0"/>
              <w:ind w:right="-3"/>
              <w:rPr>
                <w:rFonts w:ascii="Angsana New" w:eastAsia="Cordia New" w:hAnsi="Angsana New"/>
                <w:color w:val="000000"/>
              </w:rPr>
            </w:pPr>
            <w:r w:rsidRPr="00BD573A">
              <w:rPr>
                <w:rFonts w:ascii="Angsana New" w:eastAsia="Cordia New" w:hAnsi="Angsana New"/>
                <w:color w:val="000000"/>
              </w:rPr>
              <w:t>competition</w:t>
            </w:r>
          </w:p>
        </w:tc>
      </w:tr>
      <w:tr w:rsidR="003C5962" w:rsidRPr="000E5148" w14:paraId="01D321A9" w14:textId="77777777" w:rsidTr="000E5148">
        <w:trPr>
          <w:cantSplit/>
          <w:trHeight w:val="324"/>
        </w:trPr>
        <w:tc>
          <w:tcPr>
            <w:tcW w:w="2694" w:type="dxa"/>
            <w:tcBorders>
              <w:left w:val="single" w:sz="4" w:space="0" w:color="000000"/>
            </w:tcBorders>
          </w:tcPr>
          <w:p w14:paraId="781DF7EF" w14:textId="2B5901E9" w:rsidR="003C5962" w:rsidRPr="000E5148" w:rsidRDefault="000E5148" w:rsidP="003C5962">
            <w:pPr>
              <w:suppressAutoHyphens/>
              <w:snapToGrid w:val="0"/>
              <w:ind w:right="-3"/>
              <w:rPr>
                <w:rFonts w:ascii="Angsana New" w:eastAsia="Cordia New" w:hAnsi="Angsana New"/>
                <w:color w:val="000000"/>
                <w:cs/>
              </w:rPr>
            </w:pPr>
            <w:r w:rsidRPr="000E5148">
              <w:rPr>
                <w:rFonts w:ascii="Angsana New" w:hAnsi="Angsana New"/>
              </w:rPr>
              <w:t>Apex Krabi Development Co., Ltd.</w:t>
            </w:r>
          </w:p>
        </w:tc>
        <w:tc>
          <w:tcPr>
            <w:tcW w:w="1134" w:type="dxa"/>
            <w:tcBorders>
              <w:left w:val="single" w:sz="4" w:space="0" w:color="000000"/>
            </w:tcBorders>
            <w:vAlign w:val="bottom"/>
          </w:tcPr>
          <w:p w14:paraId="30BD7360" w14:textId="00250D1D"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232,000</w:t>
            </w:r>
          </w:p>
        </w:tc>
        <w:tc>
          <w:tcPr>
            <w:tcW w:w="1134" w:type="dxa"/>
            <w:tcBorders>
              <w:left w:val="single" w:sz="4" w:space="0" w:color="000000"/>
              <w:right w:val="single" w:sz="4" w:space="0" w:color="000000"/>
            </w:tcBorders>
            <w:vAlign w:val="bottom"/>
          </w:tcPr>
          <w:p w14:paraId="6F0004E9" w14:textId="0F247FD8" w:rsidR="003C5962" w:rsidRPr="000E5148" w:rsidRDefault="0053784C" w:rsidP="0053784C">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232,000</w:t>
            </w:r>
          </w:p>
        </w:tc>
        <w:tc>
          <w:tcPr>
            <w:tcW w:w="1134" w:type="dxa"/>
            <w:tcBorders>
              <w:left w:val="single" w:sz="4" w:space="0" w:color="000000"/>
            </w:tcBorders>
            <w:vAlign w:val="bottom"/>
          </w:tcPr>
          <w:p w14:paraId="6EC95315" w14:textId="26B73373"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3C8530F5" w14:textId="785DFC6B" w:rsidR="003C5962" w:rsidRPr="000E5148" w:rsidRDefault="0053784C" w:rsidP="003C5962">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5CB4093C" w14:textId="34F91CA4" w:rsidR="003C5962" w:rsidRPr="000E5148" w:rsidRDefault="00BD573A" w:rsidP="003C5962">
            <w:pPr>
              <w:suppressAutoHyphens/>
              <w:snapToGrid w:val="0"/>
              <w:ind w:right="-3"/>
              <w:rPr>
                <w:rFonts w:ascii="Angsana New" w:eastAsia="Cordia New" w:hAnsi="Angsana New"/>
                <w:color w:val="000000"/>
                <w:cs/>
              </w:rPr>
            </w:pPr>
            <w:r w:rsidRPr="00BD573A">
              <w:rPr>
                <w:rFonts w:ascii="Angsana New" w:eastAsia="Cordia New" w:hAnsi="Angsana New"/>
                <w:color w:val="000000"/>
              </w:rPr>
              <w:t>Real estate</w:t>
            </w:r>
          </w:p>
        </w:tc>
      </w:tr>
      <w:tr w:rsidR="003C5962" w:rsidRPr="000E5148" w14:paraId="790437F7" w14:textId="77777777" w:rsidTr="000E5148">
        <w:trPr>
          <w:cantSplit/>
          <w:trHeight w:val="324"/>
        </w:trPr>
        <w:tc>
          <w:tcPr>
            <w:tcW w:w="2694" w:type="dxa"/>
            <w:tcBorders>
              <w:left w:val="single" w:sz="4" w:space="0" w:color="000000"/>
            </w:tcBorders>
          </w:tcPr>
          <w:p w14:paraId="1F1D5E0F" w14:textId="77777777" w:rsidR="003C5962" w:rsidRPr="000E5148" w:rsidRDefault="003C5962" w:rsidP="003C5962">
            <w:pPr>
              <w:suppressAutoHyphens/>
              <w:snapToGrid w:val="0"/>
              <w:ind w:right="-3"/>
              <w:rPr>
                <w:rFonts w:ascii="Angsana New" w:hAnsi="Angsana New"/>
                <w:cs/>
              </w:rPr>
            </w:pPr>
          </w:p>
        </w:tc>
        <w:tc>
          <w:tcPr>
            <w:tcW w:w="1134" w:type="dxa"/>
            <w:tcBorders>
              <w:left w:val="single" w:sz="4" w:space="0" w:color="000000"/>
            </w:tcBorders>
            <w:vAlign w:val="bottom"/>
          </w:tcPr>
          <w:p w14:paraId="44AE1807"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right w:val="single" w:sz="4" w:space="0" w:color="000000"/>
            </w:tcBorders>
            <w:vAlign w:val="bottom"/>
          </w:tcPr>
          <w:p w14:paraId="65DCA653"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tcBorders>
            <w:vAlign w:val="bottom"/>
          </w:tcPr>
          <w:p w14:paraId="5CE59990"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134" w:type="dxa"/>
            <w:tcBorders>
              <w:left w:val="single" w:sz="4" w:space="0" w:color="000000"/>
            </w:tcBorders>
            <w:vAlign w:val="bottom"/>
          </w:tcPr>
          <w:p w14:paraId="6F411A3A"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388" w:type="dxa"/>
            <w:tcBorders>
              <w:left w:val="single" w:sz="4" w:space="0" w:color="000000"/>
              <w:right w:val="single" w:sz="4" w:space="0" w:color="000000"/>
            </w:tcBorders>
            <w:vAlign w:val="bottom"/>
          </w:tcPr>
          <w:p w14:paraId="2F981902" w14:textId="77777777" w:rsidR="003C5962" w:rsidRPr="000E5148" w:rsidRDefault="003C5962" w:rsidP="003C5962">
            <w:pPr>
              <w:suppressAutoHyphens/>
              <w:snapToGrid w:val="0"/>
              <w:ind w:right="-3"/>
              <w:rPr>
                <w:rFonts w:ascii="Angsana New" w:eastAsia="Cordia New" w:hAnsi="Angsana New"/>
                <w:color w:val="000000"/>
                <w:cs/>
              </w:rPr>
            </w:pPr>
          </w:p>
        </w:tc>
      </w:tr>
      <w:tr w:rsidR="003C5962" w:rsidRPr="000E5148" w14:paraId="7D0FA585" w14:textId="77777777" w:rsidTr="000E5148">
        <w:trPr>
          <w:cantSplit/>
          <w:trHeight w:val="382"/>
        </w:trPr>
        <w:tc>
          <w:tcPr>
            <w:tcW w:w="2694" w:type="dxa"/>
            <w:tcBorders>
              <w:left w:val="single" w:sz="4" w:space="0" w:color="000000"/>
            </w:tcBorders>
            <w:vAlign w:val="bottom"/>
          </w:tcPr>
          <w:p w14:paraId="1896AFAC" w14:textId="30D27E15" w:rsidR="003C5962" w:rsidRPr="000E5148" w:rsidRDefault="000E5148" w:rsidP="003C5962">
            <w:pPr>
              <w:suppressAutoHyphens/>
              <w:snapToGrid w:val="0"/>
              <w:ind w:right="-3"/>
              <w:rPr>
                <w:rFonts w:ascii="Angsana New" w:eastAsia="Cordia New" w:hAnsi="Angsana New"/>
                <w:color w:val="000000"/>
                <w:cs/>
              </w:rPr>
            </w:pPr>
            <w:r w:rsidRPr="000E5148">
              <w:rPr>
                <w:rFonts w:ascii="Angsana New" w:eastAsia="Cordia New" w:hAnsi="Angsana New"/>
                <w:color w:val="000000"/>
              </w:rPr>
              <w:t>Indirect subsidiaries</w:t>
            </w:r>
          </w:p>
        </w:tc>
        <w:tc>
          <w:tcPr>
            <w:tcW w:w="1134" w:type="dxa"/>
            <w:tcBorders>
              <w:left w:val="single" w:sz="4" w:space="0" w:color="000000"/>
            </w:tcBorders>
            <w:vAlign w:val="bottom"/>
          </w:tcPr>
          <w:p w14:paraId="67DE0B89"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right w:val="single" w:sz="4" w:space="0" w:color="000000"/>
            </w:tcBorders>
            <w:vAlign w:val="bottom"/>
          </w:tcPr>
          <w:p w14:paraId="4C6D6D7F"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tcBorders>
            <w:vAlign w:val="bottom"/>
          </w:tcPr>
          <w:p w14:paraId="1D0E7C1A"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134" w:type="dxa"/>
            <w:tcBorders>
              <w:left w:val="single" w:sz="4" w:space="0" w:color="000000"/>
            </w:tcBorders>
            <w:vAlign w:val="bottom"/>
          </w:tcPr>
          <w:p w14:paraId="4FBBB88D"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388" w:type="dxa"/>
            <w:tcBorders>
              <w:left w:val="single" w:sz="4" w:space="0" w:color="000000"/>
              <w:right w:val="single" w:sz="4" w:space="0" w:color="000000"/>
            </w:tcBorders>
            <w:vAlign w:val="bottom"/>
          </w:tcPr>
          <w:p w14:paraId="6FA3E185" w14:textId="77777777" w:rsidR="003C5962" w:rsidRPr="000E5148" w:rsidRDefault="003C5962" w:rsidP="003C5962">
            <w:pPr>
              <w:suppressAutoHyphens/>
              <w:snapToGrid w:val="0"/>
              <w:ind w:right="-3"/>
              <w:rPr>
                <w:rFonts w:ascii="Angsana New" w:eastAsia="Cordia New" w:hAnsi="Angsana New"/>
                <w:color w:val="000000"/>
                <w:cs/>
              </w:rPr>
            </w:pPr>
          </w:p>
        </w:tc>
      </w:tr>
      <w:tr w:rsidR="003C5962" w:rsidRPr="000E5148" w14:paraId="503C4387" w14:textId="77777777" w:rsidTr="000E5148">
        <w:trPr>
          <w:cantSplit/>
          <w:trHeight w:val="301"/>
        </w:trPr>
        <w:tc>
          <w:tcPr>
            <w:tcW w:w="2694" w:type="dxa"/>
            <w:tcBorders>
              <w:left w:val="single" w:sz="4" w:space="0" w:color="000000"/>
            </w:tcBorders>
            <w:vAlign w:val="bottom"/>
          </w:tcPr>
          <w:p w14:paraId="5C4DE968" w14:textId="531DF558" w:rsidR="003C5962" w:rsidRPr="000E5148" w:rsidRDefault="003C5962" w:rsidP="003C5962">
            <w:pPr>
              <w:suppressAutoHyphens/>
              <w:snapToGrid w:val="0"/>
              <w:ind w:right="-3"/>
              <w:rPr>
                <w:rFonts w:ascii="Angsana New" w:eastAsia="Cordia New" w:hAnsi="Angsana New"/>
                <w:color w:val="000000"/>
                <w:cs/>
              </w:rPr>
            </w:pPr>
            <w:r w:rsidRPr="000E5148">
              <w:rPr>
                <w:rFonts w:ascii="Angsana New" w:eastAsia="Cordia New" w:hAnsi="Angsana New"/>
                <w:color w:val="000000"/>
                <w:sz w:val="22"/>
                <w:szCs w:val="22"/>
                <w:cs/>
              </w:rPr>
              <w:t>(</w:t>
            </w:r>
            <w:r w:rsidR="000E5148" w:rsidRPr="000E5148">
              <w:rPr>
                <w:rFonts w:ascii="Angsana New" w:eastAsia="Cordia New" w:hAnsi="Angsana New"/>
                <w:color w:val="000000"/>
                <w:sz w:val="22"/>
                <w:szCs w:val="22"/>
              </w:rPr>
              <w:t>Apex Krabi Development Co., Ltd.</w:t>
            </w:r>
            <w:r w:rsidRPr="000E5148">
              <w:rPr>
                <w:rFonts w:ascii="Angsana New" w:eastAsia="Cordia New" w:hAnsi="Angsana New"/>
                <w:color w:val="000000"/>
                <w:sz w:val="22"/>
                <w:szCs w:val="22"/>
                <w:cs/>
              </w:rPr>
              <w:t>)</w:t>
            </w:r>
          </w:p>
        </w:tc>
        <w:tc>
          <w:tcPr>
            <w:tcW w:w="1134" w:type="dxa"/>
            <w:tcBorders>
              <w:left w:val="single" w:sz="4" w:space="0" w:color="000000"/>
            </w:tcBorders>
            <w:vAlign w:val="bottom"/>
          </w:tcPr>
          <w:p w14:paraId="340031FE"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right w:val="single" w:sz="4" w:space="0" w:color="000000"/>
            </w:tcBorders>
            <w:vAlign w:val="bottom"/>
          </w:tcPr>
          <w:p w14:paraId="068AB6BE" w14:textId="77777777" w:rsidR="003C5962" w:rsidRPr="000E5148" w:rsidRDefault="003C5962" w:rsidP="003C5962">
            <w:pPr>
              <w:tabs>
                <w:tab w:val="decimal" w:pos="936"/>
              </w:tabs>
              <w:suppressAutoHyphens/>
              <w:snapToGrid w:val="0"/>
              <w:ind w:right="-3"/>
              <w:jc w:val="right"/>
              <w:rPr>
                <w:rFonts w:ascii="Angsana New" w:eastAsia="Cordia New" w:hAnsi="Angsana New"/>
                <w:color w:val="000000"/>
              </w:rPr>
            </w:pPr>
          </w:p>
        </w:tc>
        <w:tc>
          <w:tcPr>
            <w:tcW w:w="1134" w:type="dxa"/>
            <w:tcBorders>
              <w:left w:val="single" w:sz="4" w:space="0" w:color="000000"/>
            </w:tcBorders>
            <w:vAlign w:val="bottom"/>
          </w:tcPr>
          <w:p w14:paraId="129145DB"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134" w:type="dxa"/>
            <w:tcBorders>
              <w:left w:val="single" w:sz="4" w:space="0" w:color="000000"/>
            </w:tcBorders>
            <w:vAlign w:val="bottom"/>
          </w:tcPr>
          <w:p w14:paraId="6A31AA30"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388" w:type="dxa"/>
            <w:tcBorders>
              <w:left w:val="single" w:sz="4" w:space="0" w:color="000000"/>
              <w:right w:val="single" w:sz="4" w:space="0" w:color="000000"/>
            </w:tcBorders>
            <w:vAlign w:val="bottom"/>
          </w:tcPr>
          <w:p w14:paraId="0E5AE628" w14:textId="66454C86" w:rsidR="003C5962" w:rsidRPr="000E5148" w:rsidRDefault="003C5962" w:rsidP="003C5962">
            <w:pPr>
              <w:suppressAutoHyphens/>
              <w:snapToGrid w:val="0"/>
              <w:ind w:right="-3"/>
              <w:rPr>
                <w:rFonts w:ascii="Angsana New" w:eastAsia="Cordia New" w:hAnsi="Angsana New"/>
                <w:color w:val="000000"/>
                <w:cs/>
              </w:rPr>
            </w:pPr>
          </w:p>
        </w:tc>
      </w:tr>
      <w:tr w:rsidR="00C13951" w:rsidRPr="000E5148" w14:paraId="7E0F9EBC" w14:textId="77777777" w:rsidTr="000E5148">
        <w:trPr>
          <w:cantSplit/>
          <w:trHeight w:val="324"/>
        </w:trPr>
        <w:tc>
          <w:tcPr>
            <w:tcW w:w="2694" w:type="dxa"/>
            <w:tcBorders>
              <w:left w:val="single" w:sz="4" w:space="0" w:color="000000"/>
            </w:tcBorders>
          </w:tcPr>
          <w:p w14:paraId="32F77852" w14:textId="57D84FE2" w:rsidR="00C13951" w:rsidRPr="000E5148" w:rsidRDefault="00BD573A" w:rsidP="00C13951">
            <w:pPr>
              <w:suppressAutoHyphens/>
              <w:snapToGrid w:val="0"/>
              <w:ind w:right="-3"/>
              <w:rPr>
                <w:rFonts w:ascii="Angsana New" w:eastAsia="Cordia New" w:hAnsi="Angsana New"/>
                <w:color w:val="000000"/>
              </w:rPr>
            </w:pPr>
            <w:r w:rsidRPr="00BD573A">
              <w:rPr>
                <w:rFonts w:ascii="Angsana New" w:hAnsi="Angsana New"/>
              </w:rPr>
              <w:t>Andaman Hotel Co., Ltd</w:t>
            </w:r>
          </w:p>
        </w:tc>
        <w:tc>
          <w:tcPr>
            <w:tcW w:w="1134" w:type="dxa"/>
            <w:tcBorders>
              <w:left w:val="single" w:sz="4" w:space="0" w:color="000000"/>
            </w:tcBorders>
            <w:vAlign w:val="bottom"/>
          </w:tcPr>
          <w:p w14:paraId="5ACFB94E" w14:textId="40946248" w:rsidR="00C13951" w:rsidRPr="000E5148" w:rsidRDefault="0053784C" w:rsidP="00C13951">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290,000</w:t>
            </w:r>
          </w:p>
        </w:tc>
        <w:tc>
          <w:tcPr>
            <w:tcW w:w="1134" w:type="dxa"/>
            <w:tcBorders>
              <w:left w:val="single" w:sz="4" w:space="0" w:color="000000"/>
              <w:right w:val="single" w:sz="4" w:space="0" w:color="000000"/>
            </w:tcBorders>
            <w:vAlign w:val="bottom"/>
          </w:tcPr>
          <w:p w14:paraId="6E04C52B" w14:textId="6CEE94A8" w:rsidR="00C13951" w:rsidRPr="000E5148" w:rsidRDefault="0053784C" w:rsidP="00C13951">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290,000</w:t>
            </w:r>
          </w:p>
        </w:tc>
        <w:tc>
          <w:tcPr>
            <w:tcW w:w="1134" w:type="dxa"/>
            <w:tcBorders>
              <w:left w:val="single" w:sz="4" w:space="0" w:color="000000"/>
            </w:tcBorders>
            <w:vAlign w:val="bottom"/>
          </w:tcPr>
          <w:p w14:paraId="480CE8AC" w14:textId="0421DAF1" w:rsidR="00C13951" w:rsidRPr="000E5148" w:rsidRDefault="0053784C" w:rsidP="00C13951">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3246F79C" w14:textId="3742EA85" w:rsidR="00C13951" w:rsidRPr="000E5148" w:rsidRDefault="0053784C" w:rsidP="00C13951">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6795EF71" w14:textId="423AAE63" w:rsidR="00C13951" w:rsidRPr="000E5148" w:rsidRDefault="00BD573A" w:rsidP="00C13951">
            <w:pPr>
              <w:suppressAutoHyphens/>
              <w:snapToGrid w:val="0"/>
              <w:ind w:right="-3"/>
              <w:rPr>
                <w:rFonts w:ascii="Angsana New" w:eastAsia="Cordia New" w:hAnsi="Angsana New"/>
                <w:color w:val="000000"/>
                <w:cs/>
              </w:rPr>
            </w:pPr>
            <w:r w:rsidRPr="00BD573A">
              <w:rPr>
                <w:rFonts w:ascii="Angsana New" w:eastAsia="Cordia New" w:hAnsi="Angsana New"/>
                <w:color w:val="000000"/>
              </w:rPr>
              <w:t>Real estate</w:t>
            </w:r>
          </w:p>
        </w:tc>
      </w:tr>
      <w:tr w:rsidR="00C13951" w:rsidRPr="000E5148" w14:paraId="0A073FC7" w14:textId="77777777" w:rsidTr="000E5148">
        <w:trPr>
          <w:cantSplit/>
          <w:trHeight w:val="324"/>
        </w:trPr>
        <w:tc>
          <w:tcPr>
            <w:tcW w:w="2694" w:type="dxa"/>
            <w:tcBorders>
              <w:left w:val="single" w:sz="4" w:space="0" w:color="000000"/>
            </w:tcBorders>
          </w:tcPr>
          <w:p w14:paraId="3222CA4F" w14:textId="37FDFFA6" w:rsidR="00C13951" w:rsidRPr="000E5148" w:rsidRDefault="00BD573A" w:rsidP="00C13951">
            <w:pPr>
              <w:suppressAutoHyphens/>
              <w:snapToGrid w:val="0"/>
              <w:ind w:right="-3"/>
              <w:rPr>
                <w:rFonts w:ascii="Angsana New" w:eastAsia="Cordia New" w:hAnsi="Angsana New"/>
                <w:color w:val="000000"/>
                <w:cs/>
              </w:rPr>
            </w:pPr>
            <w:r w:rsidRPr="00BD573A">
              <w:rPr>
                <w:rFonts w:ascii="Angsana New" w:hAnsi="Angsana New"/>
              </w:rPr>
              <w:t>Long Beach Hotel Co., Ltd</w:t>
            </w:r>
          </w:p>
        </w:tc>
        <w:tc>
          <w:tcPr>
            <w:tcW w:w="1134" w:type="dxa"/>
            <w:tcBorders>
              <w:left w:val="single" w:sz="4" w:space="0" w:color="000000"/>
            </w:tcBorders>
            <w:vAlign w:val="bottom"/>
          </w:tcPr>
          <w:p w14:paraId="7BB80EA3" w14:textId="3AA811E9" w:rsidR="00C13951" w:rsidRPr="000E5148" w:rsidRDefault="0053784C" w:rsidP="00C13951">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123,000</w:t>
            </w:r>
          </w:p>
        </w:tc>
        <w:tc>
          <w:tcPr>
            <w:tcW w:w="1134" w:type="dxa"/>
            <w:tcBorders>
              <w:left w:val="single" w:sz="4" w:space="0" w:color="000000"/>
              <w:right w:val="single" w:sz="4" w:space="0" w:color="000000"/>
            </w:tcBorders>
            <w:vAlign w:val="bottom"/>
          </w:tcPr>
          <w:p w14:paraId="5F169087" w14:textId="4CAE239F" w:rsidR="00C13951" w:rsidRPr="000E5148" w:rsidRDefault="0053784C" w:rsidP="00C13951">
            <w:pPr>
              <w:suppressAutoHyphens/>
              <w:snapToGrid w:val="0"/>
              <w:ind w:right="-3"/>
              <w:jc w:val="right"/>
              <w:rPr>
                <w:rFonts w:ascii="Angsana New" w:eastAsia="Cordia New" w:hAnsi="Angsana New"/>
                <w:color w:val="000000"/>
              </w:rPr>
            </w:pPr>
            <w:r w:rsidRPr="000E5148">
              <w:rPr>
                <w:rFonts w:ascii="Angsana New" w:eastAsia="Cordia New" w:hAnsi="Angsana New"/>
                <w:color w:val="000000"/>
              </w:rPr>
              <w:t>290,000</w:t>
            </w:r>
          </w:p>
        </w:tc>
        <w:tc>
          <w:tcPr>
            <w:tcW w:w="1134" w:type="dxa"/>
            <w:tcBorders>
              <w:left w:val="single" w:sz="4" w:space="0" w:color="000000"/>
            </w:tcBorders>
            <w:vAlign w:val="bottom"/>
          </w:tcPr>
          <w:p w14:paraId="7FB37B0F" w14:textId="48BB0629" w:rsidR="00C13951" w:rsidRPr="000E5148" w:rsidRDefault="0053784C" w:rsidP="00C13951">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134" w:type="dxa"/>
            <w:tcBorders>
              <w:left w:val="single" w:sz="4" w:space="0" w:color="000000"/>
            </w:tcBorders>
            <w:vAlign w:val="bottom"/>
          </w:tcPr>
          <w:p w14:paraId="2384DD7F" w14:textId="1648B324" w:rsidR="00C13951" w:rsidRPr="000E5148" w:rsidRDefault="0053784C" w:rsidP="00C13951">
            <w:pPr>
              <w:suppressAutoHyphens/>
              <w:snapToGrid w:val="0"/>
              <w:ind w:right="-3"/>
              <w:jc w:val="center"/>
              <w:rPr>
                <w:rFonts w:ascii="Angsana New" w:eastAsia="Cordia New" w:hAnsi="Angsana New"/>
                <w:color w:val="000000"/>
              </w:rPr>
            </w:pPr>
            <w:r w:rsidRPr="000E5148">
              <w:rPr>
                <w:rFonts w:ascii="Angsana New" w:eastAsia="Cordia New" w:hAnsi="Angsana New"/>
                <w:color w:val="000000"/>
              </w:rPr>
              <w:t>100</w:t>
            </w:r>
          </w:p>
        </w:tc>
        <w:tc>
          <w:tcPr>
            <w:tcW w:w="1388" w:type="dxa"/>
            <w:tcBorders>
              <w:left w:val="single" w:sz="4" w:space="0" w:color="000000"/>
              <w:right w:val="single" w:sz="4" w:space="0" w:color="000000"/>
            </w:tcBorders>
            <w:vAlign w:val="bottom"/>
          </w:tcPr>
          <w:p w14:paraId="3B320C1B" w14:textId="4F3E4DEA" w:rsidR="00C13951" w:rsidRPr="000E5148" w:rsidRDefault="00BD573A" w:rsidP="00C13951">
            <w:pPr>
              <w:suppressAutoHyphens/>
              <w:snapToGrid w:val="0"/>
              <w:ind w:right="-3"/>
              <w:rPr>
                <w:rFonts w:ascii="Angsana New" w:eastAsia="Cordia New" w:hAnsi="Angsana New"/>
                <w:color w:val="000000"/>
                <w:cs/>
              </w:rPr>
            </w:pPr>
            <w:r w:rsidRPr="00BD573A">
              <w:rPr>
                <w:rFonts w:ascii="Angsana New" w:eastAsia="Cordia New" w:hAnsi="Angsana New"/>
                <w:color w:val="000000"/>
              </w:rPr>
              <w:t>Real estate</w:t>
            </w:r>
          </w:p>
        </w:tc>
      </w:tr>
      <w:tr w:rsidR="003C5962" w:rsidRPr="000E5148"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0E5148" w:rsidRDefault="003C5962" w:rsidP="003C5962">
            <w:pPr>
              <w:suppressAutoHyphens/>
              <w:snapToGrid w:val="0"/>
              <w:ind w:right="-3"/>
              <w:rPr>
                <w:rFonts w:ascii="Angsana New" w:eastAsia="Cordia New" w:hAnsi="Angsana New"/>
                <w:color w:val="000000"/>
              </w:rPr>
            </w:pPr>
          </w:p>
        </w:tc>
        <w:tc>
          <w:tcPr>
            <w:tcW w:w="1134" w:type="dxa"/>
            <w:tcBorders>
              <w:left w:val="single" w:sz="4" w:space="0" w:color="000000"/>
              <w:bottom w:val="single" w:sz="4" w:space="0" w:color="auto"/>
            </w:tcBorders>
            <w:vAlign w:val="bottom"/>
          </w:tcPr>
          <w:p w14:paraId="77BCFEBB" w14:textId="77777777" w:rsidR="003C5962" w:rsidRPr="000E5148" w:rsidRDefault="003C5962" w:rsidP="003C5962">
            <w:pPr>
              <w:tabs>
                <w:tab w:val="decimal" w:pos="936"/>
              </w:tabs>
              <w:suppressAutoHyphens/>
              <w:snapToGrid w:val="0"/>
              <w:ind w:right="-3"/>
              <w:rPr>
                <w:rFonts w:ascii="Angsana New" w:eastAsia="Cordia New" w:hAnsi="Angsana New"/>
                <w:color w:val="000000"/>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0E5148" w:rsidRDefault="003C5962" w:rsidP="003C5962">
            <w:pPr>
              <w:tabs>
                <w:tab w:val="decimal" w:pos="936"/>
              </w:tabs>
              <w:suppressAutoHyphens/>
              <w:snapToGrid w:val="0"/>
              <w:ind w:right="-3"/>
              <w:rPr>
                <w:rFonts w:ascii="Angsana New" w:eastAsia="Cordia New" w:hAnsi="Angsana New"/>
                <w:color w:val="000000"/>
              </w:rPr>
            </w:pPr>
          </w:p>
        </w:tc>
        <w:tc>
          <w:tcPr>
            <w:tcW w:w="1134" w:type="dxa"/>
            <w:tcBorders>
              <w:left w:val="single" w:sz="4" w:space="0" w:color="000000"/>
              <w:bottom w:val="single" w:sz="4" w:space="0" w:color="auto"/>
            </w:tcBorders>
            <w:vAlign w:val="bottom"/>
          </w:tcPr>
          <w:p w14:paraId="1D2B4803"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134" w:type="dxa"/>
            <w:tcBorders>
              <w:left w:val="single" w:sz="4" w:space="0" w:color="000000"/>
              <w:bottom w:val="single" w:sz="4" w:space="0" w:color="auto"/>
            </w:tcBorders>
            <w:vAlign w:val="bottom"/>
          </w:tcPr>
          <w:p w14:paraId="20766545" w14:textId="77777777" w:rsidR="003C5962" w:rsidRPr="000E5148" w:rsidRDefault="003C5962" w:rsidP="003C5962">
            <w:pPr>
              <w:suppressAutoHyphens/>
              <w:snapToGrid w:val="0"/>
              <w:ind w:right="-3"/>
              <w:jc w:val="center"/>
              <w:rPr>
                <w:rFonts w:ascii="Angsana New" w:eastAsia="Cordia New" w:hAnsi="Angsana New"/>
                <w:color w:val="000000"/>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0E5148" w:rsidRDefault="003C5962" w:rsidP="003C5962">
            <w:pPr>
              <w:suppressAutoHyphens/>
              <w:snapToGrid w:val="0"/>
              <w:ind w:right="-3"/>
              <w:rPr>
                <w:rFonts w:ascii="Angsana New" w:eastAsia="Cordia New" w:hAnsi="Angsana New"/>
                <w:color w:val="000000"/>
                <w:cs/>
              </w:rPr>
            </w:pPr>
          </w:p>
        </w:tc>
      </w:tr>
    </w:tbl>
    <w:p w14:paraId="272C256E" w14:textId="40F8684D" w:rsidR="003E4A48" w:rsidRPr="000E1816" w:rsidRDefault="003E4A48" w:rsidP="00B1736B">
      <w:pPr>
        <w:tabs>
          <w:tab w:val="left" w:pos="1134"/>
        </w:tabs>
        <w:ind w:left="540" w:hanging="540"/>
        <w:jc w:val="thaiDistribute"/>
        <w:rPr>
          <w:rFonts w:asciiTheme="majorBidi" w:hAnsiTheme="majorBidi"/>
          <w:sz w:val="10"/>
          <w:szCs w:val="10"/>
        </w:rPr>
      </w:pPr>
    </w:p>
    <w:p w14:paraId="06427367" w14:textId="44BF4561" w:rsidR="002B0215" w:rsidRDefault="002B0215" w:rsidP="002B0215">
      <w:pPr>
        <w:ind w:left="1134" w:hanging="540"/>
        <w:jc w:val="thaiDistribute"/>
        <w:rPr>
          <w:rFonts w:asciiTheme="majorBidi" w:hAnsiTheme="majorBidi"/>
          <w:sz w:val="30"/>
          <w:szCs w:val="30"/>
        </w:rPr>
      </w:pPr>
      <w:r>
        <w:rPr>
          <w:rFonts w:asciiTheme="majorBidi" w:hAnsiTheme="majorBidi"/>
          <w:sz w:val="30"/>
          <w:szCs w:val="30"/>
        </w:rPr>
        <w:tab/>
      </w:r>
      <w:r w:rsidR="00BD573A" w:rsidRPr="00BD573A">
        <w:rPr>
          <w:rFonts w:asciiTheme="majorBidi" w:hAnsiTheme="majorBidi"/>
          <w:sz w:val="30"/>
          <w:szCs w:val="30"/>
        </w:rPr>
        <w:t>Subsidiaries are entities controlled by the Company. The Company has power to control the financial and operating policies of these entities which including the returns from its involvement with the Company.</w:t>
      </w:r>
    </w:p>
    <w:p w14:paraId="78D56B28" w14:textId="77777777" w:rsidR="00BD573A" w:rsidRPr="00BD573A" w:rsidRDefault="00BD573A" w:rsidP="002B0215">
      <w:pPr>
        <w:ind w:left="1134" w:hanging="540"/>
        <w:jc w:val="thaiDistribute"/>
        <w:rPr>
          <w:rFonts w:asciiTheme="majorBidi" w:hAnsiTheme="majorBidi"/>
          <w:sz w:val="10"/>
          <w:szCs w:val="10"/>
        </w:rPr>
      </w:pPr>
    </w:p>
    <w:p w14:paraId="2A42E4C6" w14:textId="2F2B5166" w:rsidR="002B0215" w:rsidRDefault="002B0215" w:rsidP="002B0215">
      <w:pPr>
        <w:ind w:left="1134" w:hanging="540"/>
        <w:jc w:val="thaiDistribute"/>
        <w:rPr>
          <w:rFonts w:asciiTheme="majorBidi" w:hAnsiTheme="majorBidi"/>
          <w:sz w:val="30"/>
          <w:szCs w:val="30"/>
        </w:rPr>
      </w:pPr>
      <w:r>
        <w:rPr>
          <w:rFonts w:asciiTheme="majorBidi" w:hAnsiTheme="majorBidi"/>
          <w:sz w:val="30"/>
          <w:szCs w:val="30"/>
        </w:rPr>
        <w:tab/>
      </w:r>
      <w:r w:rsidR="00BD573A" w:rsidRPr="00BD573A">
        <w:rPr>
          <w:rFonts w:asciiTheme="majorBidi" w:hAnsiTheme="majorBidi"/>
          <w:sz w:val="30"/>
          <w:szCs w:val="30"/>
        </w:rPr>
        <w:t>The financial statements of the subsidiaries are consolidated from the date on which the Company obtains control, and continue to be consolidated until the date when such control cease.</w:t>
      </w:r>
    </w:p>
    <w:p w14:paraId="2BDE79A4" w14:textId="77777777" w:rsidR="00BD573A" w:rsidRPr="00BD573A" w:rsidRDefault="00BD573A" w:rsidP="002B0215">
      <w:pPr>
        <w:ind w:left="1134" w:hanging="540"/>
        <w:jc w:val="thaiDistribute"/>
        <w:rPr>
          <w:rFonts w:asciiTheme="majorBidi" w:hAnsiTheme="majorBidi"/>
          <w:sz w:val="10"/>
          <w:szCs w:val="10"/>
        </w:rPr>
      </w:pPr>
    </w:p>
    <w:p w14:paraId="3E945C41" w14:textId="4D9B615A" w:rsidR="00DE6075" w:rsidRDefault="002B0215" w:rsidP="00DE6075">
      <w:pPr>
        <w:ind w:left="1134" w:hanging="540"/>
        <w:jc w:val="thaiDistribute"/>
        <w:rPr>
          <w:rFonts w:asciiTheme="majorBidi" w:hAnsiTheme="majorBidi"/>
          <w:sz w:val="30"/>
          <w:szCs w:val="30"/>
        </w:rPr>
      </w:pPr>
      <w:r>
        <w:rPr>
          <w:rFonts w:asciiTheme="majorBidi" w:hAnsiTheme="majorBidi"/>
          <w:sz w:val="30"/>
          <w:szCs w:val="30"/>
        </w:rPr>
        <w:tab/>
      </w:r>
      <w:r w:rsidR="00BD573A" w:rsidRPr="00BD573A">
        <w:rPr>
          <w:rFonts w:asciiTheme="majorBidi" w:hAnsiTheme="majorBidi"/>
          <w:sz w:val="30"/>
          <w:szCs w:val="30"/>
        </w:rPr>
        <w:t>Outstanding intragroup balances, significant intragroup transactions, and the investment of parent company in subsidiaries and shareholders’ equity of the subsidiaries have been eliminated in this consolidation.</w:t>
      </w:r>
    </w:p>
    <w:p w14:paraId="5CF29F26" w14:textId="77777777" w:rsidR="00BD573A" w:rsidRPr="00BD573A" w:rsidRDefault="00BD573A" w:rsidP="00DE6075">
      <w:pPr>
        <w:ind w:left="1134" w:hanging="540"/>
        <w:jc w:val="thaiDistribute"/>
        <w:rPr>
          <w:rFonts w:asciiTheme="majorBidi" w:hAnsiTheme="majorBidi"/>
          <w:sz w:val="10"/>
          <w:szCs w:val="10"/>
        </w:rPr>
      </w:pPr>
    </w:p>
    <w:p w14:paraId="18769C56" w14:textId="61520610" w:rsidR="00DE6075" w:rsidRDefault="00DE6075" w:rsidP="00DE6075">
      <w:pPr>
        <w:ind w:left="1134" w:hanging="540"/>
        <w:jc w:val="thaiDistribute"/>
        <w:rPr>
          <w:rFonts w:asciiTheme="majorBidi" w:hAnsiTheme="majorBidi"/>
          <w:sz w:val="30"/>
          <w:szCs w:val="30"/>
        </w:rPr>
      </w:pPr>
      <w:r>
        <w:rPr>
          <w:rFonts w:asciiTheme="majorBidi" w:hAnsiTheme="majorBidi"/>
          <w:sz w:val="30"/>
          <w:szCs w:val="30"/>
          <w:cs/>
        </w:rPr>
        <w:tab/>
      </w:r>
      <w:r w:rsidR="00BD573A" w:rsidRPr="00BD573A">
        <w:rPr>
          <w:rFonts w:asciiTheme="majorBidi" w:hAnsiTheme="majorBidi"/>
          <w:sz w:val="30"/>
          <w:szCs w:val="30"/>
        </w:rPr>
        <w:t>The financial information of the subsidiaries for the consolidated financial statements have been prepared by applying the same significant accounting policies as the Company.</w:t>
      </w:r>
    </w:p>
    <w:p w14:paraId="22BF8555" w14:textId="77777777" w:rsidR="00BD573A" w:rsidRPr="00BD573A" w:rsidRDefault="00BD573A" w:rsidP="00DE6075">
      <w:pPr>
        <w:ind w:left="1134" w:hanging="540"/>
        <w:jc w:val="thaiDistribute"/>
        <w:rPr>
          <w:rFonts w:asciiTheme="majorBidi" w:hAnsiTheme="majorBidi"/>
          <w:sz w:val="10"/>
          <w:szCs w:val="10"/>
        </w:rPr>
      </w:pPr>
    </w:p>
    <w:p w14:paraId="6DAD6A52" w14:textId="788FE16F" w:rsidR="000E1816" w:rsidRDefault="00DE6075" w:rsidP="00DE6075">
      <w:pPr>
        <w:ind w:left="1134" w:hanging="540"/>
        <w:jc w:val="thaiDistribute"/>
        <w:rPr>
          <w:rFonts w:asciiTheme="majorBidi" w:hAnsiTheme="majorBidi"/>
          <w:sz w:val="30"/>
          <w:szCs w:val="30"/>
        </w:rPr>
      </w:pPr>
      <w:r>
        <w:rPr>
          <w:rFonts w:asciiTheme="majorBidi" w:hAnsiTheme="majorBidi"/>
          <w:sz w:val="30"/>
          <w:szCs w:val="30"/>
        </w:rPr>
        <w:tab/>
      </w:r>
      <w:r w:rsidR="00BD573A" w:rsidRPr="00BD573A">
        <w:rPr>
          <w:rFonts w:asciiTheme="majorBidi" w:hAnsiTheme="majorBidi"/>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39043F24" w14:textId="1D8D1B55" w:rsidR="000E1816" w:rsidRDefault="000E1816" w:rsidP="000E1816">
      <w:pPr>
        <w:ind w:left="567" w:hanging="567"/>
        <w:jc w:val="thaiDistribute"/>
        <w:rPr>
          <w:rFonts w:asciiTheme="majorBidi" w:hAnsiTheme="majorBidi" w:cstheme="majorBidi"/>
          <w:b/>
          <w:bCs/>
          <w:sz w:val="30"/>
          <w:szCs w:val="30"/>
        </w:rPr>
      </w:pPr>
      <w:r>
        <w:rPr>
          <w:rFonts w:asciiTheme="majorBidi" w:hAnsiTheme="majorBidi" w:cstheme="majorBidi"/>
          <w:b/>
          <w:bCs/>
          <w:sz w:val="30"/>
          <w:szCs w:val="30"/>
        </w:rPr>
        <w:lastRenderedPageBreak/>
        <w:t>4</w:t>
      </w:r>
      <w:r w:rsidRPr="004C6DC2">
        <w:rPr>
          <w:rFonts w:asciiTheme="majorBidi" w:hAnsiTheme="majorBidi" w:cstheme="majorBidi"/>
          <w:b/>
          <w:bCs/>
          <w:sz w:val="30"/>
          <w:szCs w:val="30"/>
        </w:rPr>
        <w:tab/>
      </w:r>
      <w:r w:rsidR="00B115F6" w:rsidRPr="00B115F6">
        <w:rPr>
          <w:rFonts w:asciiTheme="majorBidi" w:hAnsiTheme="majorBidi" w:cstheme="majorBidi"/>
          <w:b/>
          <w:bCs/>
          <w:sz w:val="30"/>
          <w:szCs w:val="30"/>
        </w:rPr>
        <w:t>Basis of preparation and presentation of the interim financial statements (Continued)</w:t>
      </w:r>
    </w:p>
    <w:p w14:paraId="13875018" w14:textId="77777777" w:rsidR="000E1816" w:rsidRPr="000E1816" w:rsidRDefault="000E1816" w:rsidP="00DE6075">
      <w:pPr>
        <w:ind w:left="1134" w:hanging="540"/>
        <w:jc w:val="thaiDistribute"/>
        <w:rPr>
          <w:rFonts w:asciiTheme="majorBidi" w:hAnsiTheme="majorBidi"/>
          <w:sz w:val="16"/>
          <w:szCs w:val="16"/>
        </w:rPr>
      </w:pPr>
    </w:p>
    <w:p w14:paraId="62BDACFB" w14:textId="569F272A" w:rsidR="00227EC7" w:rsidRDefault="00227EC7" w:rsidP="00DE6075">
      <w:pPr>
        <w:ind w:left="1134" w:hanging="540"/>
        <w:jc w:val="thaiDistribute"/>
        <w:rPr>
          <w:rFonts w:asciiTheme="majorBidi" w:hAnsiTheme="majorBidi"/>
          <w:sz w:val="30"/>
          <w:szCs w:val="30"/>
        </w:rPr>
      </w:pPr>
      <w:r>
        <w:rPr>
          <w:rFonts w:asciiTheme="majorBidi" w:hAnsiTheme="majorBidi"/>
          <w:sz w:val="30"/>
          <w:szCs w:val="30"/>
        </w:rPr>
        <w:t>4.5</w:t>
      </w:r>
      <w:r>
        <w:rPr>
          <w:rFonts w:asciiTheme="majorBidi" w:hAnsiTheme="majorBidi"/>
          <w:sz w:val="30"/>
          <w:szCs w:val="30"/>
        </w:rPr>
        <w:tab/>
      </w:r>
      <w:r w:rsidR="00DB6584" w:rsidRPr="00DB6584">
        <w:rPr>
          <w:rFonts w:asciiTheme="majorBidi" w:hAnsiTheme="majorBidi"/>
          <w:sz w:val="30"/>
          <w:szCs w:val="30"/>
        </w:rPr>
        <w:t>Accounting policies</w:t>
      </w:r>
    </w:p>
    <w:p w14:paraId="3892B32A" w14:textId="09BBCC09" w:rsidR="00B93EB4" w:rsidRPr="00B93EB4" w:rsidRDefault="00227EC7" w:rsidP="00B93EB4">
      <w:pPr>
        <w:ind w:left="1134" w:hanging="540"/>
        <w:jc w:val="thaiDistribute"/>
        <w:rPr>
          <w:rFonts w:asciiTheme="majorBidi" w:hAnsiTheme="majorBidi"/>
          <w:sz w:val="30"/>
          <w:szCs w:val="30"/>
        </w:rPr>
      </w:pPr>
      <w:r>
        <w:rPr>
          <w:rFonts w:asciiTheme="majorBidi" w:hAnsiTheme="majorBidi"/>
          <w:sz w:val="30"/>
          <w:szCs w:val="30"/>
        </w:rPr>
        <w:tab/>
      </w:r>
      <w:r w:rsidR="00DB6584" w:rsidRPr="00DB6584">
        <w:rPr>
          <w:rFonts w:asciiTheme="majorBidi" w:hAnsiTheme="majorBidi"/>
          <w:sz w:val="30"/>
          <w:szCs w:val="30"/>
        </w:rPr>
        <w:t xml:space="preserve">These interim financial statements have been prepared by using the significant accounting policies and methods of computation as those as using in the financial statements for the year ended December </w:t>
      </w:r>
      <w:r w:rsidR="00DB6584">
        <w:rPr>
          <w:rFonts w:asciiTheme="majorBidi" w:hAnsiTheme="majorBidi"/>
          <w:sz w:val="30"/>
          <w:szCs w:val="30"/>
        </w:rPr>
        <w:t>31</w:t>
      </w:r>
      <w:r w:rsidR="00DB6584" w:rsidRPr="00DB6584">
        <w:rPr>
          <w:rFonts w:asciiTheme="majorBidi" w:hAnsiTheme="majorBidi"/>
          <w:sz w:val="30"/>
          <w:szCs w:val="30"/>
        </w:rPr>
        <w:t xml:space="preserve">, </w:t>
      </w:r>
      <w:r w:rsidR="000C1161">
        <w:rPr>
          <w:rFonts w:asciiTheme="majorBidi" w:hAnsiTheme="majorBidi"/>
          <w:sz w:val="30"/>
          <w:szCs w:val="30"/>
        </w:rPr>
        <w:t>2020</w:t>
      </w:r>
      <w:r w:rsidR="00DB6584" w:rsidRPr="00DB6584">
        <w:rPr>
          <w:rFonts w:asciiTheme="majorBidi" w:hAnsiTheme="majorBidi"/>
          <w:sz w:val="30"/>
          <w:szCs w:val="30"/>
          <w:cs/>
        </w:rPr>
        <w:t xml:space="preserve"> </w:t>
      </w:r>
      <w:r w:rsidR="00DB6584" w:rsidRPr="00DB6584">
        <w:rPr>
          <w:rFonts w:asciiTheme="majorBidi" w:hAnsiTheme="majorBidi"/>
          <w:sz w:val="30"/>
          <w:szCs w:val="30"/>
        </w:rPr>
        <w:t xml:space="preserve">except for the adoption of the relevant newly issued and revised Thai Financial Reporting Standards that are effective for accounting periods beginning on or after January </w:t>
      </w:r>
      <w:r w:rsidR="000C1161">
        <w:rPr>
          <w:rFonts w:asciiTheme="majorBidi" w:hAnsiTheme="majorBidi"/>
          <w:sz w:val="30"/>
          <w:szCs w:val="30"/>
        </w:rPr>
        <w:t>1, 2021.</w:t>
      </w:r>
      <w:r w:rsidR="00DB6584" w:rsidRPr="00DB6584">
        <w:rPr>
          <w:rFonts w:asciiTheme="majorBidi" w:hAnsiTheme="majorBidi"/>
          <w:sz w:val="30"/>
          <w:szCs w:val="30"/>
          <w:cs/>
        </w:rPr>
        <w:t xml:space="preserve"> </w:t>
      </w:r>
      <w:r w:rsidR="00DB6584" w:rsidRPr="00DB6584">
        <w:rPr>
          <w:rFonts w:asciiTheme="majorBidi" w:hAnsiTheme="majorBidi"/>
          <w:sz w:val="30"/>
          <w:szCs w:val="30"/>
        </w:rPr>
        <w:t>The adoption of these financial reporting standards does not have any significant impact on the Group’s financial statements.</w:t>
      </w:r>
    </w:p>
    <w:p w14:paraId="6EF016D1" w14:textId="77777777" w:rsidR="00B93EB4" w:rsidRPr="00B93EB4" w:rsidRDefault="00B93EB4" w:rsidP="00B93EB4">
      <w:pPr>
        <w:ind w:left="1134" w:hanging="540"/>
        <w:jc w:val="thaiDistribute"/>
        <w:rPr>
          <w:rFonts w:asciiTheme="majorBidi" w:hAnsiTheme="majorBidi"/>
          <w:sz w:val="10"/>
          <w:szCs w:val="10"/>
        </w:rPr>
      </w:pPr>
    </w:p>
    <w:p w14:paraId="3FC3F334" w14:textId="5C6D74BF" w:rsidR="00B93EB4" w:rsidRDefault="00B93EB4" w:rsidP="00EE031A">
      <w:pPr>
        <w:ind w:left="1134" w:hanging="540"/>
        <w:jc w:val="thaiDistribute"/>
        <w:rPr>
          <w:rFonts w:asciiTheme="majorBidi" w:hAnsiTheme="majorBidi"/>
          <w:sz w:val="30"/>
          <w:szCs w:val="30"/>
        </w:rPr>
      </w:pPr>
      <w:r>
        <w:rPr>
          <w:rFonts w:asciiTheme="majorBidi" w:hAnsiTheme="majorBidi"/>
          <w:sz w:val="30"/>
          <w:szCs w:val="30"/>
        </w:rPr>
        <w:tab/>
      </w:r>
      <w:r w:rsidR="00DB6584" w:rsidRPr="00DB6584">
        <w:rPr>
          <w:rFonts w:asciiTheme="majorBidi" w:hAnsiTheme="majorBidi"/>
          <w:sz w:val="30"/>
          <w:szCs w:val="30"/>
        </w:rPr>
        <w:t>The Federation of Accounting Professions issued amendments to Th</w:t>
      </w:r>
      <w:r w:rsidR="0002211A">
        <w:rPr>
          <w:rFonts w:asciiTheme="majorBidi" w:hAnsiTheme="majorBidi"/>
          <w:sz w:val="30"/>
          <w:szCs w:val="30"/>
        </w:rPr>
        <w:t>ai</w:t>
      </w:r>
      <w:r w:rsidR="000C1161">
        <w:rPr>
          <w:rFonts w:asciiTheme="majorBidi" w:hAnsiTheme="majorBidi"/>
          <w:sz w:val="30"/>
          <w:szCs w:val="30"/>
        </w:rPr>
        <w:t xml:space="preserve"> Financial Reporting Standard 16 </w:t>
      </w:r>
      <w:r w:rsidR="00DB6584" w:rsidRPr="00DB6584">
        <w:rPr>
          <w:rFonts w:asciiTheme="majorBidi" w:hAnsiTheme="majorBidi"/>
          <w:sz w:val="30"/>
          <w:szCs w:val="30"/>
        </w:rPr>
        <w:t>Leases that provide temporary exemptions from the impact of interest rate benchmark reform for a lessee, provided that all specified conditions are to be met. The adoption of these temporary exemptions does not have any significant impact on the Group’s financial statements.</w:t>
      </w:r>
    </w:p>
    <w:p w14:paraId="02EB255A" w14:textId="77777777" w:rsidR="000E1816" w:rsidRPr="000E1816" w:rsidRDefault="000E1816" w:rsidP="00EE031A">
      <w:pPr>
        <w:ind w:left="1134" w:hanging="540"/>
        <w:jc w:val="thaiDistribute"/>
        <w:rPr>
          <w:rFonts w:asciiTheme="majorBidi" w:hAnsiTheme="majorBidi"/>
          <w:sz w:val="10"/>
          <w:szCs w:val="10"/>
        </w:rPr>
      </w:pPr>
    </w:p>
    <w:p w14:paraId="202D7293" w14:textId="1CF9FC1F" w:rsidR="00EE031A" w:rsidRPr="00EE031A" w:rsidRDefault="00EE031A" w:rsidP="00EE031A">
      <w:pPr>
        <w:ind w:left="1134" w:hanging="540"/>
        <w:jc w:val="thaiDistribute"/>
        <w:rPr>
          <w:rFonts w:asciiTheme="majorBidi" w:hAnsiTheme="majorBidi"/>
          <w:sz w:val="30"/>
          <w:szCs w:val="30"/>
        </w:rPr>
      </w:pPr>
      <w:r>
        <w:rPr>
          <w:rFonts w:asciiTheme="majorBidi" w:hAnsiTheme="majorBidi"/>
          <w:sz w:val="30"/>
          <w:szCs w:val="30"/>
        </w:rPr>
        <w:t>4.6</w:t>
      </w:r>
      <w:r>
        <w:rPr>
          <w:rFonts w:asciiTheme="majorBidi" w:hAnsiTheme="majorBidi"/>
          <w:sz w:val="30"/>
          <w:szCs w:val="30"/>
        </w:rPr>
        <w:tab/>
      </w:r>
      <w:r w:rsidR="00DB6584" w:rsidRPr="00DB6584">
        <w:rPr>
          <w:rFonts w:asciiTheme="majorBidi" w:hAnsiTheme="majorBidi"/>
          <w:sz w:val="30"/>
          <w:szCs w:val="30"/>
        </w:rPr>
        <w:t>Accounting Estimates</w:t>
      </w:r>
    </w:p>
    <w:p w14:paraId="7146BC15" w14:textId="17375DB8" w:rsidR="00EE031A" w:rsidRDefault="00EE031A" w:rsidP="00EE031A">
      <w:pPr>
        <w:ind w:left="1134" w:hanging="540"/>
        <w:jc w:val="thaiDistribute"/>
        <w:rPr>
          <w:rFonts w:asciiTheme="majorBidi" w:hAnsiTheme="majorBidi"/>
          <w:sz w:val="30"/>
          <w:szCs w:val="30"/>
        </w:rPr>
      </w:pPr>
      <w:r>
        <w:rPr>
          <w:rFonts w:asciiTheme="majorBidi" w:hAnsiTheme="majorBidi"/>
          <w:sz w:val="30"/>
          <w:szCs w:val="30"/>
        </w:rPr>
        <w:tab/>
      </w:r>
      <w:r w:rsidR="00DB6584" w:rsidRPr="00DB6584">
        <w:rPr>
          <w:rFonts w:asciiTheme="majorBidi" w:hAnsiTheme="majorBidi"/>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 Actual results may differ from estimates.</w:t>
      </w:r>
    </w:p>
    <w:p w14:paraId="146A0AB8" w14:textId="5472A155" w:rsidR="00C450BB" w:rsidRDefault="00C450BB" w:rsidP="00C450BB">
      <w:pPr>
        <w:ind w:left="567" w:hanging="540"/>
        <w:jc w:val="thaiDistribute"/>
        <w:rPr>
          <w:rFonts w:asciiTheme="majorBidi" w:hAnsiTheme="majorBidi"/>
          <w:sz w:val="30"/>
          <w:szCs w:val="30"/>
        </w:rPr>
      </w:pPr>
    </w:p>
    <w:p w14:paraId="2BE964E6" w14:textId="58BFD259" w:rsidR="0002211A" w:rsidRDefault="00C450BB" w:rsidP="00C450BB">
      <w:pPr>
        <w:ind w:left="567" w:hanging="540"/>
        <w:jc w:val="thaiDistribute"/>
        <w:rPr>
          <w:rFonts w:asciiTheme="majorBidi" w:hAnsiTheme="majorBidi"/>
          <w:b/>
          <w:bCs/>
          <w:sz w:val="30"/>
          <w:szCs w:val="30"/>
        </w:rPr>
      </w:pPr>
      <w:r w:rsidRPr="00C450BB">
        <w:rPr>
          <w:rFonts w:asciiTheme="majorBidi" w:hAnsiTheme="majorBidi"/>
          <w:b/>
          <w:bCs/>
          <w:sz w:val="30"/>
          <w:szCs w:val="30"/>
        </w:rPr>
        <w:t>5</w:t>
      </w:r>
      <w:r w:rsidRPr="00C450BB">
        <w:rPr>
          <w:rFonts w:asciiTheme="majorBidi" w:hAnsiTheme="majorBidi"/>
          <w:b/>
          <w:bCs/>
          <w:sz w:val="30"/>
          <w:szCs w:val="30"/>
        </w:rPr>
        <w:tab/>
      </w:r>
      <w:r w:rsidR="0002211A" w:rsidRPr="0002211A">
        <w:rPr>
          <w:rFonts w:asciiTheme="majorBidi" w:hAnsiTheme="majorBidi"/>
          <w:b/>
          <w:bCs/>
          <w:sz w:val="30"/>
          <w:szCs w:val="30"/>
        </w:rPr>
        <w:t>Related party transactions</w:t>
      </w:r>
    </w:p>
    <w:p w14:paraId="51F59020" w14:textId="77777777" w:rsidR="0002211A" w:rsidRPr="0002211A" w:rsidRDefault="0002211A" w:rsidP="00C450BB">
      <w:pPr>
        <w:ind w:left="567" w:hanging="540"/>
        <w:jc w:val="thaiDistribute"/>
        <w:rPr>
          <w:rFonts w:asciiTheme="majorBidi" w:hAnsiTheme="majorBidi"/>
          <w:b/>
          <w:bCs/>
          <w:sz w:val="16"/>
          <w:szCs w:val="16"/>
        </w:rPr>
      </w:pPr>
    </w:p>
    <w:p w14:paraId="67AE5694" w14:textId="0CC16066" w:rsidR="00C450BB" w:rsidRDefault="00C450BB" w:rsidP="00C450BB">
      <w:pPr>
        <w:ind w:left="567" w:hanging="540"/>
        <w:jc w:val="thaiDistribute"/>
        <w:rPr>
          <w:rFonts w:asciiTheme="majorBidi" w:hAnsiTheme="majorBidi"/>
          <w:sz w:val="30"/>
          <w:szCs w:val="30"/>
        </w:rPr>
      </w:pPr>
      <w:r>
        <w:rPr>
          <w:rFonts w:asciiTheme="majorBidi" w:hAnsiTheme="majorBidi"/>
          <w:sz w:val="30"/>
          <w:szCs w:val="30"/>
        </w:rPr>
        <w:tab/>
      </w:r>
      <w:r w:rsidR="0002211A" w:rsidRPr="0002211A">
        <w:rPr>
          <w:rFonts w:asciiTheme="majorBidi" w:hAnsiTheme="majorBidi"/>
          <w:sz w:val="30"/>
          <w:szCs w:val="30"/>
        </w:rPr>
        <w:t>The financial statements included related party transactions with intercompany shareholding or the same group of shareholders, directors or management team. Besides, the related parties are taken into account when one party has the ability to control another party or can exercise significant influence over another party in making financial and operating decisions. Parts of the Company and its subsidiaries’ assets, liabilities, revenues and expenses arose from transactions with the related parties.  The effects of these transactions are reflected in the accompanying financial statements on the basis determined in the business practice normally dealt with other parties.</w:t>
      </w:r>
    </w:p>
    <w:p w14:paraId="590D0E30" w14:textId="5EACF325" w:rsidR="00C450BB" w:rsidRDefault="00C450BB" w:rsidP="00C450BB">
      <w:pPr>
        <w:ind w:left="567" w:hanging="540"/>
        <w:jc w:val="thaiDistribute"/>
        <w:rPr>
          <w:rFonts w:asciiTheme="majorBidi" w:hAnsiTheme="majorBidi"/>
          <w:sz w:val="30"/>
          <w:szCs w:val="30"/>
        </w:rPr>
      </w:pPr>
    </w:p>
    <w:p w14:paraId="2EA22644" w14:textId="23E35BD1" w:rsidR="00C450BB" w:rsidRDefault="00C450BB" w:rsidP="00C450BB">
      <w:pPr>
        <w:ind w:left="567" w:hanging="540"/>
        <w:jc w:val="thaiDistribute"/>
        <w:rPr>
          <w:rFonts w:asciiTheme="majorBidi" w:hAnsiTheme="majorBidi"/>
          <w:sz w:val="30"/>
          <w:szCs w:val="30"/>
        </w:rPr>
      </w:pPr>
    </w:p>
    <w:p w14:paraId="64461945" w14:textId="78FC6421" w:rsidR="00B93EB4" w:rsidRDefault="00B93EB4" w:rsidP="00C450BB">
      <w:pPr>
        <w:ind w:left="567" w:hanging="540"/>
        <w:jc w:val="thaiDistribute"/>
        <w:rPr>
          <w:rFonts w:asciiTheme="majorBidi" w:hAnsiTheme="majorBidi"/>
          <w:sz w:val="30"/>
          <w:szCs w:val="30"/>
        </w:rPr>
      </w:pPr>
    </w:p>
    <w:p w14:paraId="3D4A89A2" w14:textId="2A7A9C16" w:rsidR="00B93EB4" w:rsidRDefault="00B93EB4" w:rsidP="00C450BB">
      <w:pPr>
        <w:ind w:left="567" w:hanging="540"/>
        <w:jc w:val="thaiDistribute"/>
        <w:rPr>
          <w:rFonts w:asciiTheme="majorBidi" w:hAnsiTheme="majorBidi"/>
          <w:sz w:val="30"/>
          <w:szCs w:val="30"/>
        </w:rPr>
      </w:pPr>
    </w:p>
    <w:p w14:paraId="3CC2C911" w14:textId="2BDFECC6" w:rsidR="00DB6584" w:rsidRDefault="00DB6584" w:rsidP="00C450BB">
      <w:pPr>
        <w:ind w:left="567" w:hanging="540"/>
        <w:jc w:val="thaiDistribute"/>
        <w:rPr>
          <w:rFonts w:asciiTheme="majorBidi" w:hAnsiTheme="majorBidi"/>
          <w:sz w:val="30"/>
          <w:szCs w:val="30"/>
        </w:rPr>
      </w:pPr>
    </w:p>
    <w:p w14:paraId="488B20F3" w14:textId="77777777" w:rsidR="0002211A" w:rsidRDefault="0002211A" w:rsidP="00C450BB">
      <w:pPr>
        <w:ind w:left="567" w:hanging="540"/>
        <w:jc w:val="thaiDistribute"/>
        <w:rPr>
          <w:rFonts w:asciiTheme="majorBidi" w:hAnsiTheme="majorBidi"/>
          <w:sz w:val="30"/>
          <w:szCs w:val="30"/>
        </w:rPr>
      </w:pPr>
    </w:p>
    <w:p w14:paraId="49EF3DC6" w14:textId="4D6972D8" w:rsidR="00C450BB" w:rsidRDefault="00C450BB" w:rsidP="00C450BB">
      <w:pPr>
        <w:ind w:left="567" w:hanging="540"/>
        <w:jc w:val="thaiDistribute"/>
        <w:rPr>
          <w:rFonts w:asciiTheme="majorBidi" w:hAnsiTheme="majorBidi"/>
          <w:b/>
          <w:bCs/>
          <w:sz w:val="30"/>
          <w:szCs w:val="30"/>
        </w:rPr>
      </w:pPr>
      <w:r w:rsidRPr="00C450BB">
        <w:rPr>
          <w:rFonts w:asciiTheme="majorBidi" w:hAnsiTheme="majorBidi"/>
          <w:b/>
          <w:bCs/>
          <w:sz w:val="30"/>
          <w:szCs w:val="30"/>
        </w:rPr>
        <w:lastRenderedPageBreak/>
        <w:t>5</w:t>
      </w:r>
      <w:r w:rsidRPr="00C450BB">
        <w:rPr>
          <w:rFonts w:asciiTheme="majorBidi" w:hAnsiTheme="majorBidi"/>
          <w:b/>
          <w:bCs/>
          <w:sz w:val="30"/>
          <w:szCs w:val="30"/>
        </w:rPr>
        <w:tab/>
      </w:r>
      <w:r w:rsidR="0002211A" w:rsidRPr="0002211A">
        <w:rPr>
          <w:rFonts w:asciiTheme="majorBidi" w:hAnsiTheme="majorBidi"/>
          <w:b/>
          <w:bCs/>
          <w:sz w:val="30"/>
          <w:szCs w:val="30"/>
        </w:rPr>
        <w:t>Related party transactions</w:t>
      </w:r>
      <w:r w:rsidR="0002211A">
        <w:rPr>
          <w:rFonts w:asciiTheme="majorBidi" w:hAnsiTheme="majorBidi"/>
          <w:b/>
          <w:bCs/>
          <w:sz w:val="30"/>
          <w:szCs w:val="30"/>
        </w:rPr>
        <w:t xml:space="preserve"> (Continued)</w:t>
      </w:r>
    </w:p>
    <w:p w14:paraId="07CCC9FB" w14:textId="4D634A56" w:rsidR="00C450BB" w:rsidRPr="008F3A02" w:rsidRDefault="00C450BB" w:rsidP="00C450BB">
      <w:pPr>
        <w:ind w:left="567" w:hanging="540"/>
        <w:jc w:val="thaiDistribute"/>
        <w:rPr>
          <w:rFonts w:asciiTheme="majorBidi" w:hAnsiTheme="majorBidi"/>
          <w:sz w:val="16"/>
          <w:szCs w:val="16"/>
        </w:rPr>
      </w:pPr>
    </w:p>
    <w:p w14:paraId="7527A67F" w14:textId="18549B61" w:rsidR="00C450BB" w:rsidRDefault="00C450BB" w:rsidP="00C450BB">
      <w:pPr>
        <w:ind w:left="1134" w:hanging="540"/>
        <w:jc w:val="thaiDistribute"/>
        <w:rPr>
          <w:rFonts w:asciiTheme="majorBidi" w:hAnsiTheme="majorBidi"/>
          <w:sz w:val="30"/>
          <w:szCs w:val="30"/>
        </w:rPr>
      </w:pPr>
      <w:r w:rsidRPr="00C450BB">
        <w:rPr>
          <w:rFonts w:asciiTheme="majorBidi" w:hAnsiTheme="majorBidi"/>
          <w:sz w:val="30"/>
          <w:szCs w:val="30"/>
        </w:rPr>
        <w:t>5.1</w:t>
      </w:r>
      <w:r>
        <w:rPr>
          <w:rFonts w:asciiTheme="majorBidi" w:hAnsiTheme="majorBidi"/>
          <w:sz w:val="30"/>
          <w:szCs w:val="30"/>
        </w:rPr>
        <w:tab/>
      </w:r>
      <w:r w:rsidR="0002211A" w:rsidRPr="0002211A">
        <w:rPr>
          <w:rFonts w:asciiTheme="majorBidi" w:hAnsiTheme="majorBidi"/>
          <w:sz w:val="30"/>
          <w:szCs w:val="30"/>
        </w:rPr>
        <w:t>Relationships with related parties are detailed as follows:</w:t>
      </w:r>
    </w:p>
    <w:p w14:paraId="6DD1681E" w14:textId="77777777" w:rsidR="00C450BB" w:rsidRPr="00C450BB"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C450BB" w:rsidRPr="00A45107"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A45107"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A45107">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A45107" w:rsidRDefault="00A45107" w:rsidP="00F327E5">
            <w:pPr>
              <w:pBdr>
                <w:bottom w:val="single" w:sz="4" w:space="1" w:color="auto"/>
              </w:pBdr>
              <w:ind w:left="426" w:hanging="426"/>
              <w:jc w:val="center"/>
              <w:rPr>
                <w:rFonts w:ascii="Angsana New" w:eastAsia="Cordia New" w:hAnsi="Angsana New"/>
                <w:sz w:val="26"/>
                <w:szCs w:val="26"/>
                <w:cs/>
              </w:rPr>
            </w:pPr>
            <w:r w:rsidRPr="00A45107">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A45107"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A45107">
              <w:rPr>
                <w:rFonts w:ascii="Angsana New" w:eastAsia="Cordia New" w:hAnsi="Angsana New"/>
                <w:sz w:val="26"/>
                <w:szCs w:val="26"/>
              </w:rPr>
              <w:t>Type of Relationship</w:t>
            </w:r>
          </w:p>
        </w:tc>
      </w:tr>
      <w:tr w:rsidR="00C450BB" w:rsidRPr="00A45107"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A45107" w:rsidRDefault="0002211A" w:rsidP="00F327E5">
            <w:pPr>
              <w:tabs>
                <w:tab w:val="left" w:pos="540"/>
              </w:tabs>
              <w:ind w:left="426" w:hanging="426"/>
              <w:rPr>
                <w:rFonts w:ascii="Angsana New" w:eastAsia="Cordia New" w:hAnsi="Angsana New"/>
                <w:b/>
                <w:bCs/>
                <w:sz w:val="26"/>
                <w:szCs w:val="26"/>
                <w:cs/>
              </w:rPr>
            </w:pPr>
            <w:r w:rsidRPr="00A45107">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A45107"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A45107" w:rsidRDefault="00C450BB" w:rsidP="00F327E5">
            <w:pPr>
              <w:tabs>
                <w:tab w:val="left" w:pos="540"/>
              </w:tabs>
              <w:ind w:left="426" w:hanging="426"/>
              <w:jc w:val="center"/>
              <w:rPr>
                <w:rFonts w:ascii="Angsana New" w:eastAsia="Cordia New" w:hAnsi="Angsana New"/>
                <w:sz w:val="26"/>
                <w:szCs w:val="26"/>
                <w:cs/>
              </w:rPr>
            </w:pPr>
          </w:p>
        </w:tc>
      </w:tr>
      <w:tr w:rsidR="00E63BB9" w:rsidRPr="00A45107" w14:paraId="3B31F08B" w14:textId="77777777" w:rsidTr="00A45107">
        <w:trPr>
          <w:trHeight w:val="20"/>
        </w:trPr>
        <w:tc>
          <w:tcPr>
            <w:tcW w:w="3501" w:type="dxa"/>
            <w:tcBorders>
              <w:left w:val="nil"/>
              <w:right w:val="nil"/>
            </w:tcBorders>
            <w:noWrap/>
          </w:tcPr>
          <w:p w14:paraId="266AA1FD" w14:textId="477E8424" w:rsidR="00E63BB9" w:rsidRPr="00A45107" w:rsidRDefault="00E63BB9" w:rsidP="00E63B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Apex Asset Co., Ltd.</w:t>
            </w:r>
          </w:p>
        </w:tc>
        <w:tc>
          <w:tcPr>
            <w:tcW w:w="2410" w:type="dxa"/>
            <w:tcBorders>
              <w:left w:val="nil"/>
              <w:right w:val="nil"/>
            </w:tcBorders>
            <w:shd w:val="clear" w:color="auto" w:fill="auto"/>
            <w:noWrap/>
          </w:tcPr>
          <w:p w14:paraId="63D51C7B" w14:textId="6B0DD89B" w:rsidR="00E63BB9" w:rsidRPr="00A45107" w:rsidRDefault="00E63BB9" w:rsidP="00E63BB9">
            <w:pPr>
              <w:ind w:right="-108"/>
              <w:rPr>
                <w:rFonts w:ascii="Angsana New" w:eastAsia="Cordia New" w:hAnsi="Angsana New"/>
                <w:sz w:val="26"/>
                <w:szCs w:val="26"/>
                <w:cs/>
              </w:rPr>
            </w:pPr>
            <w:r w:rsidRPr="00A45107">
              <w:rPr>
                <w:rFonts w:ascii="Angsana New" w:eastAsia="Cordia New" w:hAnsi="Angsana New"/>
                <w:color w:val="000000"/>
              </w:rPr>
              <w:t>Real estate</w:t>
            </w:r>
          </w:p>
        </w:tc>
        <w:tc>
          <w:tcPr>
            <w:tcW w:w="3260" w:type="dxa"/>
            <w:tcBorders>
              <w:left w:val="nil"/>
              <w:right w:val="nil"/>
            </w:tcBorders>
            <w:noWrap/>
          </w:tcPr>
          <w:p w14:paraId="01B29605" w14:textId="2DB7EC30" w:rsidR="00E63B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rPr>
              <w:t>Subsidiaries</w:t>
            </w:r>
          </w:p>
        </w:tc>
      </w:tr>
      <w:tr w:rsidR="00E63BB9" w:rsidRPr="00A45107" w14:paraId="72538B35" w14:textId="77777777" w:rsidTr="00A45107">
        <w:trPr>
          <w:trHeight w:val="20"/>
        </w:trPr>
        <w:tc>
          <w:tcPr>
            <w:tcW w:w="3501" w:type="dxa"/>
            <w:tcBorders>
              <w:left w:val="nil"/>
              <w:right w:val="nil"/>
            </w:tcBorders>
            <w:noWrap/>
          </w:tcPr>
          <w:p w14:paraId="24D36325" w14:textId="51501F00" w:rsidR="00E63BB9" w:rsidRPr="00A45107" w:rsidRDefault="00E63BB9" w:rsidP="00E63B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Grand Bay Residence Co., Ltd</w:t>
            </w:r>
          </w:p>
        </w:tc>
        <w:tc>
          <w:tcPr>
            <w:tcW w:w="2410" w:type="dxa"/>
            <w:tcBorders>
              <w:left w:val="nil"/>
              <w:right w:val="nil"/>
            </w:tcBorders>
            <w:shd w:val="clear" w:color="auto" w:fill="auto"/>
            <w:noWrap/>
          </w:tcPr>
          <w:p w14:paraId="5C8F4A99" w14:textId="41DB0FC6" w:rsidR="00E63BB9" w:rsidRPr="00A45107" w:rsidRDefault="00E63BB9" w:rsidP="00E63BB9">
            <w:pPr>
              <w:ind w:right="-108"/>
              <w:rPr>
                <w:rFonts w:ascii="Angsana New" w:eastAsia="Cordia New" w:hAnsi="Angsana New"/>
                <w:sz w:val="26"/>
                <w:szCs w:val="26"/>
                <w:cs/>
              </w:rPr>
            </w:pPr>
            <w:r w:rsidRPr="00A45107">
              <w:rPr>
                <w:rFonts w:ascii="Angsana New" w:eastAsia="Cordia New" w:hAnsi="Angsana New"/>
                <w:color w:val="000000"/>
              </w:rPr>
              <w:t>Real estate</w:t>
            </w:r>
          </w:p>
        </w:tc>
        <w:tc>
          <w:tcPr>
            <w:tcW w:w="3260" w:type="dxa"/>
            <w:tcBorders>
              <w:left w:val="nil"/>
              <w:right w:val="nil"/>
            </w:tcBorders>
            <w:noWrap/>
          </w:tcPr>
          <w:p w14:paraId="002DA65A" w14:textId="2C7ACDEB" w:rsidR="00E63B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rPr>
              <w:t>Subsidiaries</w:t>
            </w:r>
          </w:p>
        </w:tc>
      </w:tr>
      <w:tr w:rsidR="00E63BB9" w:rsidRPr="00A45107" w14:paraId="73C107FC" w14:textId="77777777" w:rsidTr="00F327E5">
        <w:trPr>
          <w:trHeight w:val="20"/>
        </w:trPr>
        <w:tc>
          <w:tcPr>
            <w:tcW w:w="3501" w:type="dxa"/>
            <w:tcBorders>
              <w:left w:val="nil"/>
              <w:right w:val="nil"/>
            </w:tcBorders>
            <w:noWrap/>
          </w:tcPr>
          <w:p w14:paraId="717B16DA" w14:textId="303E7204" w:rsidR="00E63BB9" w:rsidRPr="00A45107" w:rsidRDefault="00E63BB9" w:rsidP="00E63B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World Record Sailing Yacht Co., Ltd.</w:t>
            </w:r>
          </w:p>
        </w:tc>
        <w:tc>
          <w:tcPr>
            <w:tcW w:w="2410" w:type="dxa"/>
            <w:tcBorders>
              <w:left w:val="nil"/>
              <w:right w:val="nil"/>
            </w:tcBorders>
            <w:shd w:val="clear" w:color="auto" w:fill="auto"/>
            <w:noWrap/>
            <w:vAlign w:val="bottom"/>
          </w:tcPr>
          <w:p w14:paraId="1A2894A5" w14:textId="1F82284A" w:rsidR="00E63BB9" w:rsidRPr="00A45107" w:rsidRDefault="00E63BB9" w:rsidP="00E63BB9">
            <w:pPr>
              <w:ind w:right="-108"/>
              <w:rPr>
                <w:rFonts w:ascii="Angsana New" w:eastAsia="Cordia New" w:hAnsi="Angsana New"/>
                <w:sz w:val="26"/>
                <w:szCs w:val="26"/>
                <w:cs/>
              </w:rPr>
            </w:pPr>
            <w:proofErr w:type="spellStart"/>
            <w:r w:rsidRPr="00A45107">
              <w:rPr>
                <w:rFonts w:ascii="Angsana New" w:eastAsia="Cordia New" w:hAnsi="Angsana New"/>
                <w:color w:val="000000"/>
              </w:rPr>
              <w:t>Organise</w:t>
            </w:r>
            <w:proofErr w:type="spellEnd"/>
            <w:r w:rsidRPr="00A45107">
              <w:rPr>
                <w:rFonts w:ascii="Angsana New" w:eastAsia="Cordia New" w:hAnsi="Angsana New"/>
                <w:color w:val="000000"/>
              </w:rPr>
              <w:t xml:space="preserve"> sport</w:t>
            </w:r>
            <w:r w:rsidRPr="00A45107">
              <w:rPr>
                <w:rFonts w:ascii="Angsana New" w:eastAsia="Cordia New" w:hAnsi="Angsana New"/>
                <w:color w:val="000000"/>
                <w:cs/>
              </w:rPr>
              <w:t xml:space="preserve"> </w:t>
            </w:r>
            <w:r w:rsidRPr="00A45107">
              <w:rPr>
                <w:rFonts w:ascii="Angsana New" w:eastAsia="Cordia New" w:hAnsi="Angsana New"/>
                <w:color w:val="000000"/>
              </w:rPr>
              <w:t>competition</w:t>
            </w:r>
          </w:p>
        </w:tc>
        <w:tc>
          <w:tcPr>
            <w:tcW w:w="3260" w:type="dxa"/>
            <w:tcBorders>
              <w:left w:val="nil"/>
              <w:right w:val="nil"/>
            </w:tcBorders>
            <w:noWrap/>
          </w:tcPr>
          <w:p w14:paraId="21DB43B4" w14:textId="220102E7" w:rsidR="00E63B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rPr>
              <w:t>Subsidiaries</w:t>
            </w:r>
          </w:p>
        </w:tc>
      </w:tr>
      <w:tr w:rsidR="00E63BB9" w:rsidRPr="00A45107" w14:paraId="46A2C248" w14:textId="77777777" w:rsidTr="00A45107">
        <w:trPr>
          <w:trHeight w:val="20"/>
        </w:trPr>
        <w:tc>
          <w:tcPr>
            <w:tcW w:w="3501" w:type="dxa"/>
            <w:tcBorders>
              <w:left w:val="nil"/>
              <w:right w:val="nil"/>
            </w:tcBorders>
            <w:noWrap/>
          </w:tcPr>
          <w:p w14:paraId="301F26F5" w14:textId="5A25CADC" w:rsidR="00E63BB9" w:rsidRPr="00A45107" w:rsidRDefault="00E63BB9" w:rsidP="00E63B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Apex Krabi Development Co., Ltd.</w:t>
            </w:r>
          </w:p>
        </w:tc>
        <w:tc>
          <w:tcPr>
            <w:tcW w:w="2410" w:type="dxa"/>
            <w:tcBorders>
              <w:left w:val="nil"/>
              <w:right w:val="nil"/>
            </w:tcBorders>
            <w:shd w:val="clear" w:color="auto" w:fill="auto"/>
            <w:noWrap/>
            <w:vAlign w:val="bottom"/>
          </w:tcPr>
          <w:p w14:paraId="36266058" w14:textId="3CC14EEE" w:rsidR="00E63BB9" w:rsidRPr="00A45107" w:rsidRDefault="00E63BB9" w:rsidP="00E63BB9">
            <w:pPr>
              <w:ind w:right="-108"/>
              <w:rPr>
                <w:rFonts w:ascii="Angsana New" w:eastAsia="Cordia New" w:hAnsi="Angsana New"/>
                <w:sz w:val="26"/>
                <w:szCs w:val="26"/>
                <w:cs/>
              </w:rPr>
            </w:pPr>
            <w:r w:rsidRPr="00A45107">
              <w:rPr>
                <w:rFonts w:ascii="Angsana New" w:eastAsia="Cordia New" w:hAnsi="Angsana New"/>
                <w:color w:val="000000"/>
              </w:rPr>
              <w:t>Real estate</w:t>
            </w:r>
          </w:p>
        </w:tc>
        <w:tc>
          <w:tcPr>
            <w:tcW w:w="3260" w:type="dxa"/>
            <w:tcBorders>
              <w:left w:val="nil"/>
              <w:right w:val="nil"/>
            </w:tcBorders>
            <w:noWrap/>
          </w:tcPr>
          <w:p w14:paraId="794AD38D" w14:textId="719F6776" w:rsidR="00E63B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rPr>
              <w:t>Subsidiaries</w:t>
            </w:r>
          </w:p>
        </w:tc>
      </w:tr>
      <w:tr w:rsidR="009621B9" w:rsidRPr="00A45107" w14:paraId="656F30FE" w14:textId="77777777" w:rsidTr="00DD1ADC">
        <w:trPr>
          <w:trHeight w:val="20"/>
        </w:trPr>
        <w:tc>
          <w:tcPr>
            <w:tcW w:w="3501" w:type="dxa"/>
            <w:tcBorders>
              <w:left w:val="nil"/>
              <w:right w:val="nil"/>
            </w:tcBorders>
            <w:noWrap/>
          </w:tcPr>
          <w:p w14:paraId="2FD01740" w14:textId="3809939F" w:rsidR="009621B9" w:rsidRPr="00A45107" w:rsidRDefault="009621B9" w:rsidP="009621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Andaman Hotel Co., Ltd</w:t>
            </w:r>
          </w:p>
        </w:tc>
        <w:tc>
          <w:tcPr>
            <w:tcW w:w="2410" w:type="dxa"/>
            <w:tcBorders>
              <w:left w:val="nil"/>
              <w:right w:val="nil"/>
            </w:tcBorders>
            <w:shd w:val="clear" w:color="auto" w:fill="auto"/>
            <w:noWrap/>
          </w:tcPr>
          <w:p w14:paraId="5D18C9FD" w14:textId="648A6F3F" w:rsidR="009621B9" w:rsidRPr="00A45107" w:rsidRDefault="009621B9" w:rsidP="009621B9">
            <w:pPr>
              <w:ind w:right="-108"/>
              <w:rPr>
                <w:rFonts w:ascii="Angsana New" w:eastAsia="Cordia New" w:hAnsi="Angsana New"/>
                <w:sz w:val="26"/>
                <w:szCs w:val="26"/>
                <w:cs/>
              </w:rPr>
            </w:pPr>
            <w:r w:rsidRPr="00A45107">
              <w:rPr>
                <w:rFonts w:ascii="Angsana New" w:eastAsia="Cordia New" w:hAnsi="Angsana New"/>
                <w:color w:val="000000"/>
              </w:rPr>
              <w:t>Real estate</w:t>
            </w:r>
          </w:p>
        </w:tc>
        <w:tc>
          <w:tcPr>
            <w:tcW w:w="3260" w:type="dxa"/>
            <w:tcBorders>
              <w:left w:val="nil"/>
              <w:right w:val="nil"/>
            </w:tcBorders>
            <w:noWrap/>
          </w:tcPr>
          <w:p w14:paraId="1B6F8BAD" w14:textId="77777777" w:rsidR="00E63BB9" w:rsidRPr="00A45107" w:rsidRDefault="00E63BB9" w:rsidP="00E63BB9">
            <w:pPr>
              <w:ind w:left="426" w:hanging="426"/>
              <w:rPr>
                <w:rFonts w:ascii="Angsana New" w:eastAsia="Cordia New" w:hAnsi="Angsana New"/>
                <w:sz w:val="26"/>
                <w:szCs w:val="26"/>
              </w:rPr>
            </w:pPr>
            <w:r w:rsidRPr="00A45107">
              <w:rPr>
                <w:rFonts w:ascii="Angsana New" w:eastAsia="Cordia New" w:hAnsi="Angsana New"/>
                <w:sz w:val="26"/>
                <w:szCs w:val="26"/>
              </w:rPr>
              <w:t>Indirect Subsidiary</w:t>
            </w:r>
          </w:p>
          <w:p w14:paraId="1B09E3A7" w14:textId="71A16F19" w:rsidR="009621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cs/>
              </w:rPr>
              <w:t>(</w:t>
            </w:r>
            <w:r w:rsidRPr="00A45107">
              <w:rPr>
                <w:rFonts w:ascii="Angsana New" w:eastAsia="Cordia New" w:hAnsi="Angsana New"/>
                <w:sz w:val="26"/>
                <w:szCs w:val="26"/>
              </w:rPr>
              <w:t>Apex Krabi Development Co., Ltd.)</w:t>
            </w:r>
          </w:p>
        </w:tc>
      </w:tr>
      <w:tr w:rsidR="009621B9" w:rsidRPr="00A45107" w14:paraId="2D43A024" w14:textId="77777777" w:rsidTr="00DD1ADC">
        <w:trPr>
          <w:trHeight w:val="20"/>
        </w:trPr>
        <w:tc>
          <w:tcPr>
            <w:tcW w:w="3501" w:type="dxa"/>
            <w:tcBorders>
              <w:left w:val="nil"/>
              <w:right w:val="nil"/>
            </w:tcBorders>
            <w:noWrap/>
          </w:tcPr>
          <w:p w14:paraId="4314661A" w14:textId="13B0D4A4" w:rsidR="009621B9" w:rsidRPr="00A45107" w:rsidRDefault="009621B9" w:rsidP="009621B9">
            <w:pPr>
              <w:tabs>
                <w:tab w:val="left" w:pos="318"/>
              </w:tabs>
              <w:ind w:left="426" w:right="-270" w:hanging="426"/>
              <w:jc w:val="both"/>
              <w:rPr>
                <w:rFonts w:ascii="Angsana New" w:eastAsia="Cordia New" w:hAnsi="Angsana New"/>
                <w:sz w:val="26"/>
                <w:szCs w:val="26"/>
              </w:rPr>
            </w:pPr>
            <w:r w:rsidRPr="00A45107">
              <w:rPr>
                <w:rFonts w:ascii="Angsana New" w:hAnsi="Angsana New"/>
                <w:sz w:val="26"/>
                <w:szCs w:val="26"/>
              </w:rPr>
              <w:t>Long Beach Hotel Co., Ltd</w:t>
            </w:r>
          </w:p>
        </w:tc>
        <w:tc>
          <w:tcPr>
            <w:tcW w:w="2410" w:type="dxa"/>
            <w:tcBorders>
              <w:left w:val="nil"/>
              <w:right w:val="nil"/>
            </w:tcBorders>
            <w:shd w:val="clear" w:color="auto" w:fill="auto"/>
            <w:noWrap/>
          </w:tcPr>
          <w:p w14:paraId="009DDDC6" w14:textId="39881BB9" w:rsidR="009621B9" w:rsidRPr="00A45107" w:rsidRDefault="009621B9" w:rsidP="009621B9">
            <w:pPr>
              <w:ind w:right="-108"/>
              <w:rPr>
                <w:rFonts w:ascii="Angsana New" w:eastAsia="Cordia New" w:hAnsi="Angsana New"/>
                <w:sz w:val="26"/>
                <w:szCs w:val="26"/>
                <w:cs/>
              </w:rPr>
            </w:pPr>
            <w:r w:rsidRPr="00A45107">
              <w:rPr>
                <w:rFonts w:ascii="Angsana New" w:eastAsia="Cordia New" w:hAnsi="Angsana New"/>
                <w:color w:val="000000"/>
              </w:rPr>
              <w:t>Real estate</w:t>
            </w:r>
          </w:p>
        </w:tc>
        <w:tc>
          <w:tcPr>
            <w:tcW w:w="3260" w:type="dxa"/>
            <w:tcBorders>
              <w:left w:val="nil"/>
              <w:right w:val="nil"/>
            </w:tcBorders>
            <w:noWrap/>
          </w:tcPr>
          <w:p w14:paraId="7B351AB1" w14:textId="77777777" w:rsidR="00E63BB9" w:rsidRPr="00A45107" w:rsidRDefault="00E63BB9" w:rsidP="00E63BB9">
            <w:pPr>
              <w:ind w:left="426" w:hanging="426"/>
              <w:rPr>
                <w:rFonts w:ascii="Angsana New" w:eastAsia="Cordia New" w:hAnsi="Angsana New"/>
                <w:sz w:val="26"/>
                <w:szCs w:val="26"/>
              </w:rPr>
            </w:pPr>
            <w:r w:rsidRPr="00A45107">
              <w:rPr>
                <w:rFonts w:ascii="Angsana New" w:eastAsia="Cordia New" w:hAnsi="Angsana New"/>
                <w:sz w:val="26"/>
                <w:szCs w:val="26"/>
              </w:rPr>
              <w:t>Indirect Subsidiary</w:t>
            </w:r>
          </w:p>
          <w:p w14:paraId="43519EBD" w14:textId="3F4DE360" w:rsidR="009621B9" w:rsidRPr="00A45107" w:rsidRDefault="00E63BB9" w:rsidP="00E63BB9">
            <w:pPr>
              <w:ind w:left="426" w:hanging="426"/>
              <w:rPr>
                <w:rFonts w:ascii="Angsana New" w:eastAsia="Cordia New" w:hAnsi="Angsana New"/>
                <w:sz w:val="26"/>
                <w:szCs w:val="26"/>
                <w:cs/>
              </w:rPr>
            </w:pPr>
            <w:r w:rsidRPr="00A45107">
              <w:rPr>
                <w:rFonts w:ascii="Angsana New" w:eastAsia="Cordia New" w:hAnsi="Angsana New"/>
                <w:sz w:val="26"/>
                <w:szCs w:val="26"/>
                <w:cs/>
              </w:rPr>
              <w:t>(</w:t>
            </w:r>
            <w:r w:rsidRPr="00A45107">
              <w:rPr>
                <w:rFonts w:ascii="Angsana New" w:eastAsia="Cordia New" w:hAnsi="Angsana New"/>
                <w:sz w:val="26"/>
                <w:szCs w:val="26"/>
              </w:rPr>
              <w:t>Apex Krabi Development Co., Ltd.)</w:t>
            </w:r>
          </w:p>
        </w:tc>
      </w:tr>
      <w:tr w:rsidR="00C450BB" w:rsidRPr="00A45107" w14:paraId="5F380CAC" w14:textId="77777777" w:rsidTr="00F35361">
        <w:trPr>
          <w:trHeight w:val="20"/>
        </w:trPr>
        <w:tc>
          <w:tcPr>
            <w:tcW w:w="3501" w:type="dxa"/>
            <w:tcBorders>
              <w:left w:val="nil"/>
              <w:right w:val="nil"/>
            </w:tcBorders>
            <w:noWrap/>
          </w:tcPr>
          <w:p w14:paraId="05E5DD38" w14:textId="133A57FC" w:rsidR="00C450BB" w:rsidRPr="00A45107" w:rsidRDefault="009621B9" w:rsidP="00C450BB">
            <w:pPr>
              <w:tabs>
                <w:tab w:val="left" w:pos="318"/>
              </w:tabs>
              <w:ind w:left="426" w:hanging="426"/>
              <w:jc w:val="both"/>
              <w:rPr>
                <w:rFonts w:ascii="Angsana New" w:eastAsia="Cordia New" w:hAnsi="Angsana New"/>
                <w:b/>
                <w:bCs/>
                <w:sz w:val="26"/>
                <w:szCs w:val="26"/>
                <w:cs/>
              </w:rPr>
            </w:pPr>
            <w:r w:rsidRPr="00A45107">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A45107"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A45107" w:rsidRDefault="00C450BB" w:rsidP="00C450BB">
            <w:pPr>
              <w:ind w:left="426" w:hanging="426"/>
              <w:rPr>
                <w:rFonts w:ascii="Angsana New" w:eastAsia="Cordia New" w:hAnsi="Angsana New"/>
                <w:sz w:val="26"/>
                <w:szCs w:val="26"/>
                <w:cs/>
              </w:rPr>
            </w:pPr>
          </w:p>
        </w:tc>
      </w:tr>
      <w:tr w:rsidR="00C450BB" w:rsidRPr="00A45107" w14:paraId="637510EF" w14:textId="77777777" w:rsidTr="00F35361">
        <w:trPr>
          <w:trHeight w:val="333"/>
        </w:trPr>
        <w:tc>
          <w:tcPr>
            <w:tcW w:w="3501" w:type="dxa"/>
            <w:tcBorders>
              <w:left w:val="nil"/>
              <w:right w:val="nil"/>
            </w:tcBorders>
            <w:noWrap/>
          </w:tcPr>
          <w:p w14:paraId="044AFCA1" w14:textId="3FE921B1" w:rsidR="00C450BB" w:rsidRPr="00A45107" w:rsidRDefault="009621B9" w:rsidP="00C450BB">
            <w:pPr>
              <w:tabs>
                <w:tab w:val="left" w:pos="318"/>
              </w:tabs>
              <w:ind w:left="252" w:hanging="252"/>
              <w:rPr>
                <w:rFonts w:ascii="Angsana New" w:eastAsia="Cordia New" w:hAnsi="Angsana New"/>
                <w:sz w:val="26"/>
                <w:szCs w:val="26"/>
                <w:cs/>
              </w:rPr>
            </w:pPr>
            <w:r w:rsidRPr="00A45107">
              <w:rPr>
                <w:rFonts w:ascii="Angsana New" w:eastAsia="Cordia New" w:hAnsi="Angsana New"/>
                <w:sz w:val="26"/>
                <w:szCs w:val="26"/>
              </w:rPr>
              <w:t>Grand Bay Hotel Co., Ltd.</w:t>
            </w:r>
          </w:p>
        </w:tc>
        <w:tc>
          <w:tcPr>
            <w:tcW w:w="2410" w:type="dxa"/>
            <w:tcBorders>
              <w:left w:val="nil"/>
              <w:right w:val="nil"/>
            </w:tcBorders>
            <w:shd w:val="clear" w:color="auto" w:fill="auto"/>
            <w:noWrap/>
          </w:tcPr>
          <w:p w14:paraId="4BCA4D4E" w14:textId="289ACBC9" w:rsidR="00C450BB" w:rsidRPr="00A45107" w:rsidRDefault="009621B9" w:rsidP="00C450BB">
            <w:pPr>
              <w:ind w:right="-108"/>
              <w:rPr>
                <w:rFonts w:ascii="Angsana New" w:eastAsia="Cordia New" w:hAnsi="Angsana New"/>
                <w:sz w:val="26"/>
                <w:szCs w:val="26"/>
                <w:cs/>
              </w:rPr>
            </w:pPr>
            <w:r w:rsidRPr="00A45107">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A45107" w:rsidRDefault="00E63BB9" w:rsidP="00C450BB">
            <w:pPr>
              <w:ind w:left="426" w:hanging="426"/>
              <w:rPr>
                <w:rFonts w:ascii="Angsana New" w:eastAsia="Cordia New" w:hAnsi="Angsana New"/>
                <w:sz w:val="26"/>
                <w:szCs w:val="26"/>
                <w:cs/>
              </w:rPr>
            </w:pPr>
            <w:r w:rsidRPr="00A45107">
              <w:rPr>
                <w:rFonts w:ascii="Angsana New" w:eastAsia="Cordia New" w:hAnsi="Angsana New"/>
                <w:sz w:val="26"/>
                <w:szCs w:val="26"/>
              </w:rPr>
              <w:t>Joint venture</w:t>
            </w:r>
          </w:p>
        </w:tc>
      </w:tr>
      <w:tr w:rsidR="00C450BB" w:rsidRPr="00A45107" w14:paraId="0D6813D1" w14:textId="77777777" w:rsidTr="00F35361">
        <w:trPr>
          <w:trHeight w:val="333"/>
        </w:trPr>
        <w:tc>
          <w:tcPr>
            <w:tcW w:w="3501" w:type="dxa"/>
            <w:tcBorders>
              <w:left w:val="nil"/>
              <w:right w:val="nil"/>
            </w:tcBorders>
            <w:noWrap/>
          </w:tcPr>
          <w:p w14:paraId="1D178D79" w14:textId="6586FD03" w:rsidR="00C450BB" w:rsidRPr="00A45107" w:rsidRDefault="009621B9" w:rsidP="00C450BB">
            <w:pPr>
              <w:tabs>
                <w:tab w:val="left" w:pos="318"/>
              </w:tabs>
              <w:ind w:left="252" w:hanging="252"/>
              <w:rPr>
                <w:rFonts w:ascii="Angsana New" w:eastAsia="Cordia New" w:hAnsi="Angsana New"/>
                <w:b/>
                <w:bCs/>
                <w:sz w:val="26"/>
                <w:szCs w:val="26"/>
                <w:cs/>
              </w:rPr>
            </w:pPr>
            <w:r w:rsidRPr="00A45107">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A45107"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A45107" w:rsidRDefault="00C450BB" w:rsidP="00C450BB">
            <w:pPr>
              <w:ind w:left="426" w:hanging="426"/>
              <w:rPr>
                <w:rFonts w:ascii="Angsana New" w:eastAsia="Cordia New" w:hAnsi="Angsana New"/>
                <w:sz w:val="26"/>
                <w:szCs w:val="26"/>
                <w:cs/>
              </w:rPr>
            </w:pPr>
          </w:p>
        </w:tc>
      </w:tr>
      <w:tr w:rsidR="00F35361" w:rsidRPr="00A45107" w14:paraId="26684EFF" w14:textId="77777777" w:rsidTr="00F35361">
        <w:trPr>
          <w:trHeight w:val="333"/>
        </w:trPr>
        <w:tc>
          <w:tcPr>
            <w:tcW w:w="3501" w:type="dxa"/>
            <w:tcBorders>
              <w:left w:val="nil"/>
              <w:right w:val="nil"/>
            </w:tcBorders>
            <w:noWrap/>
          </w:tcPr>
          <w:p w14:paraId="6CCD032D" w14:textId="1550390F" w:rsidR="00F35361" w:rsidRPr="00A45107" w:rsidRDefault="009621B9" w:rsidP="00F35361">
            <w:pPr>
              <w:tabs>
                <w:tab w:val="left" w:pos="318"/>
              </w:tabs>
              <w:ind w:left="252" w:hanging="252"/>
              <w:rPr>
                <w:rFonts w:ascii="Angsana New" w:eastAsia="Cordia New" w:hAnsi="Angsana New"/>
                <w:sz w:val="26"/>
                <w:szCs w:val="26"/>
                <w:cs/>
              </w:rPr>
            </w:pPr>
            <w:r w:rsidRPr="00A45107">
              <w:rPr>
                <w:rFonts w:ascii="Angsana New" w:hAnsi="Angsana New"/>
                <w:sz w:val="26"/>
                <w:szCs w:val="26"/>
              </w:rPr>
              <w:t>Spinnaker Holdings Co., Ltd.</w:t>
            </w:r>
          </w:p>
        </w:tc>
        <w:tc>
          <w:tcPr>
            <w:tcW w:w="2410" w:type="dxa"/>
            <w:tcBorders>
              <w:left w:val="nil"/>
              <w:right w:val="nil"/>
            </w:tcBorders>
            <w:shd w:val="clear" w:color="auto" w:fill="auto"/>
            <w:noWrap/>
          </w:tcPr>
          <w:p w14:paraId="0FFFD5C7" w14:textId="4DC7514B" w:rsidR="00F35361" w:rsidRPr="00A45107" w:rsidRDefault="00A45107" w:rsidP="006B1E63">
            <w:pPr>
              <w:ind w:right="33"/>
              <w:rPr>
                <w:rFonts w:ascii="Angsana New" w:eastAsia="Cordia New" w:hAnsi="Angsana New"/>
                <w:sz w:val="26"/>
                <w:szCs w:val="26"/>
                <w:cs/>
              </w:rPr>
            </w:pPr>
            <w:r w:rsidRPr="00A45107">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A45107" w:rsidRDefault="009621B9" w:rsidP="00F35361">
            <w:pPr>
              <w:ind w:left="426" w:hanging="426"/>
              <w:rPr>
                <w:rFonts w:ascii="Angsana New" w:eastAsia="Cordia New" w:hAnsi="Angsana New"/>
                <w:sz w:val="26"/>
                <w:szCs w:val="26"/>
                <w:cs/>
              </w:rPr>
            </w:pPr>
            <w:r w:rsidRPr="00A45107">
              <w:rPr>
                <w:rFonts w:ascii="Angsana New" w:hAnsi="Angsana New"/>
                <w:sz w:val="26"/>
                <w:szCs w:val="26"/>
              </w:rPr>
              <w:t>Co–directors and shareholders</w:t>
            </w:r>
          </w:p>
        </w:tc>
      </w:tr>
      <w:tr w:rsidR="009621B9" w:rsidRPr="00A45107" w14:paraId="699D394A" w14:textId="77777777" w:rsidTr="00F35361">
        <w:trPr>
          <w:trHeight w:val="333"/>
        </w:trPr>
        <w:tc>
          <w:tcPr>
            <w:tcW w:w="3501" w:type="dxa"/>
            <w:tcBorders>
              <w:left w:val="nil"/>
              <w:right w:val="nil"/>
            </w:tcBorders>
            <w:noWrap/>
          </w:tcPr>
          <w:p w14:paraId="0AAB53BF" w14:textId="52303A4B" w:rsidR="009621B9" w:rsidRPr="00A45107" w:rsidRDefault="009621B9" w:rsidP="009621B9">
            <w:pPr>
              <w:tabs>
                <w:tab w:val="left" w:pos="318"/>
              </w:tabs>
              <w:ind w:left="252" w:hanging="252"/>
              <w:rPr>
                <w:rFonts w:ascii="Angsana New" w:eastAsia="Cordia New" w:hAnsi="Angsana New"/>
                <w:sz w:val="26"/>
                <w:szCs w:val="26"/>
              </w:rPr>
            </w:pPr>
            <w:r w:rsidRPr="00A45107">
              <w:rPr>
                <w:rFonts w:ascii="Angsana New" w:hAnsi="Angsana New"/>
              </w:rPr>
              <w:t>Thai Seri Property Co., Ltd.</w:t>
            </w:r>
          </w:p>
        </w:tc>
        <w:tc>
          <w:tcPr>
            <w:tcW w:w="2410" w:type="dxa"/>
            <w:tcBorders>
              <w:left w:val="nil"/>
              <w:right w:val="nil"/>
            </w:tcBorders>
            <w:shd w:val="clear" w:color="auto" w:fill="auto"/>
            <w:noWrap/>
          </w:tcPr>
          <w:p w14:paraId="69B88852" w14:textId="35915B68" w:rsidR="009621B9" w:rsidRPr="00A45107" w:rsidRDefault="00A45107" w:rsidP="009621B9">
            <w:pPr>
              <w:ind w:right="33"/>
              <w:rPr>
                <w:rFonts w:ascii="Angsana New" w:eastAsia="Cordia New" w:hAnsi="Angsana New"/>
                <w:sz w:val="26"/>
                <w:szCs w:val="26"/>
                <w:cs/>
              </w:rPr>
            </w:pPr>
            <w:r w:rsidRPr="00A45107">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18505CA4" w14:textId="77777777" w:rsidTr="00F35361">
        <w:trPr>
          <w:trHeight w:val="333"/>
        </w:trPr>
        <w:tc>
          <w:tcPr>
            <w:tcW w:w="3501" w:type="dxa"/>
            <w:tcBorders>
              <w:left w:val="nil"/>
              <w:right w:val="nil"/>
            </w:tcBorders>
            <w:noWrap/>
          </w:tcPr>
          <w:p w14:paraId="4FABBC0D" w14:textId="6FD897ED" w:rsidR="009621B9" w:rsidRPr="00A45107" w:rsidRDefault="009621B9" w:rsidP="009621B9">
            <w:pPr>
              <w:tabs>
                <w:tab w:val="left" w:pos="318"/>
              </w:tabs>
              <w:ind w:left="252" w:hanging="252"/>
              <w:rPr>
                <w:rFonts w:ascii="Angsana New" w:eastAsia="Cordia New" w:hAnsi="Angsana New"/>
                <w:sz w:val="26"/>
                <w:szCs w:val="26"/>
              </w:rPr>
            </w:pPr>
            <w:r w:rsidRPr="00A45107">
              <w:rPr>
                <w:rFonts w:ascii="Angsana New" w:hAnsi="Angsana New"/>
              </w:rPr>
              <w:t>P.S.M. Development Co., Ltd.</w:t>
            </w:r>
          </w:p>
        </w:tc>
        <w:tc>
          <w:tcPr>
            <w:tcW w:w="2410" w:type="dxa"/>
            <w:tcBorders>
              <w:left w:val="nil"/>
              <w:right w:val="nil"/>
            </w:tcBorders>
            <w:shd w:val="clear" w:color="auto" w:fill="auto"/>
            <w:noWrap/>
          </w:tcPr>
          <w:p w14:paraId="0A5A1558" w14:textId="44764119"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38E827AB" w14:textId="77777777" w:rsidTr="00F35361">
        <w:trPr>
          <w:trHeight w:val="333"/>
        </w:trPr>
        <w:tc>
          <w:tcPr>
            <w:tcW w:w="3501" w:type="dxa"/>
            <w:tcBorders>
              <w:left w:val="nil"/>
              <w:right w:val="nil"/>
            </w:tcBorders>
            <w:noWrap/>
          </w:tcPr>
          <w:p w14:paraId="5DFEBDB1" w14:textId="114439DD" w:rsidR="009621B9" w:rsidRPr="00A45107" w:rsidRDefault="009621B9" w:rsidP="009621B9">
            <w:pPr>
              <w:tabs>
                <w:tab w:val="left" w:pos="318"/>
              </w:tabs>
              <w:ind w:left="252" w:hanging="252"/>
              <w:rPr>
                <w:rFonts w:ascii="Angsana New" w:eastAsia="Cordia New" w:hAnsi="Angsana New"/>
                <w:sz w:val="26"/>
                <w:szCs w:val="26"/>
                <w:cs/>
              </w:rPr>
            </w:pPr>
            <w:proofErr w:type="spellStart"/>
            <w:r w:rsidRPr="00A45107">
              <w:rPr>
                <w:rFonts w:ascii="Angsana New" w:hAnsi="Angsana New"/>
              </w:rPr>
              <w:t>Kor</w:t>
            </w:r>
            <w:proofErr w:type="spellEnd"/>
            <w:r w:rsidRPr="00A45107">
              <w:rPr>
                <w:rFonts w:ascii="Angsana New" w:hAnsi="Angsana New"/>
              </w:rPr>
              <w:t xml:space="preserve"> Mountain Agricultural Development Co., Ltd.</w:t>
            </w:r>
          </w:p>
        </w:tc>
        <w:tc>
          <w:tcPr>
            <w:tcW w:w="2410" w:type="dxa"/>
            <w:tcBorders>
              <w:left w:val="nil"/>
              <w:right w:val="nil"/>
            </w:tcBorders>
            <w:shd w:val="clear" w:color="auto" w:fill="auto"/>
            <w:noWrap/>
          </w:tcPr>
          <w:p w14:paraId="10C01F66" w14:textId="7DA9DB63"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Agriculture</w:t>
            </w:r>
          </w:p>
        </w:tc>
        <w:tc>
          <w:tcPr>
            <w:tcW w:w="3260" w:type="dxa"/>
            <w:tcBorders>
              <w:left w:val="nil"/>
              <w:right w:val="nil"/>
            </w:tcBorders>
            <w:noWrap/>
          </w:tcPr>
          <w:p w14:paraId="35813557" w14:textId="3993D0EB"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10C81AA3" w14:textId="77777777" w:rsidTr="00F35361">
        <w:trPr>
          <w:trHeight w:val="333"/>
        </w:trPr>
        <w:tc>
          <w:tcPr>
            <w:tcW w:w="3501" w:type="dxa"/>
            <w:tcBorders>
              <w:left w:val="nil"/>
              <w:right w:val="nil"/>
            </w:tcBorders>
            <w:noWrap/>
          </w:tcPr>
          <w:p w14:paraId="3D469586" w14:textId="3B8ED79B"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Open Construction Co, Ltd.</w:t>
            </w:r>
          </w:p>
        </w:tc>
        <w:tc>
          <w:tcPr>
            <w:tcW w:w="2410" w:type="dxa"/>
            <w:tcBorders>
              <w:left w:val="nil"/>
              <w:right w:val="nil"/>
            </w:tcBorders>
            <w:shd w:val="clear" w:color="auto" w:fill="auto"/>
            <w:noWrap/>
          </w:tcPr>
          <w:p w14:paraId="57E31DAE" w14:textId="209B53A3"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2806796E" w14:textId="77777777" w:rsidTr="00A45107">
        <w:trPr>
          <w:trHeight w:val="333"/>
        </w:trPr>
        <w:tc>
          <w:tcPr>
            <w:tcW w:w="3501" w:type="dxa"/>
            <w:tcBorders>
              <w:left w:val="nil"/>
              <w:right w:val="nil"/>
            </w:tcBorders>
            <w:noWrap/>
          </w:tcPr>
          <w:p w14:paraId="67B2A785" w14:textId="7463724A"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The Management of Silom Plaza Building Co., Ltd. </w:t>
            </w:r>
          </w:p>
        </w:tc>
        <w:tc>
          <w:tcPr>
            <w:tcW w:w="2410" w:type="dxa"/>
            <w:tcBorders>
              <w:left w:val="nil"/>
              <w:right w:val="nil"/>
            </w:tcBorders>
            <w:shd w:val="clear" w:color="auto" w:fill="auto"/>
            <w:noWrap/>
          </w:tcPr>
          <w:p w14:paraId="4BD17E05" w14:textId="0BE3500C" w:rsidR="009621B9" w:rsidRPr="00A45107" w:rsidRDefault="00A45107" w:rsidP="009621B9">
            <w:pPr>
              <w:ind w:right="-108"/>
              <w:rPr>
                <w:rFonts w:ascii="Angsana New" w:eastAsia="Cordia New" w:hAnsi="Angsana New"/>
                <w:sz w:val="26"/>
                <w:szCs w:val="26"/>
              </w:rPr>
            </w:pPr>
            <w:r w:rsidRPr="00A45107">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A45107" w:rsidRDefault="009621B9" w:rsidP="009621B9">
            <w:pPr>
              <w:ind w:left="426" w:hanging="426"/>
              <w:rPr>
                <w:rFonts w:ascii="Angsana New" w:eastAsia="Cordia New" w:hAnsi="Angsana New"/>
                <w:sz w:val="26"/>
                <w:szCs w:val="26"/>
              </w:rPr>
            </w:pPr>
            <w:r w:rsidRPr="00A45107">
              <w:rPr>
                <w:rFonts w:ascii="Angsana New" w:hAnsi="Angsana New"/>
              </w:rPr>
              <w:t>Co–directors and shareholders</w:t>
            </w:r>
          </w:p>
        </w:tc>
      </w:tr>
      <w:tr w:rsidR="009621B9" w:rsidRPr="00A45107" w14:paraId="2B609D8D" w14:textId="77777777" w:rsidTr="00A45107">
        <w:trPr>
          <w:trHeight w:val="333"/>
        </w:trPr>
        <w:tc>
          <w:tcPr>
            <w:tcW w:w="3501" w:type="dxa"/>
            <w:tcBorders>
              <w:left w:val="nil"/>
              <w:right w:val="nil"/>
            </w:tcBorders>
            <w:shd w:val="clear" w:color="auto" w:fill="auto"/>
            <w:noWrap/>
          </w:tcPr>
          <w:p w14:paraId="1B6D28C9" w14:textId="60370939"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Grand Pacific Hotel Ltd. </w:t>
            </w:r>
          </w:p>
        </w:tc>
        <w:tc>
          <w:tcPr>
            <w:tcW w:w="2410" w:type="dxa"/>
            <w:tcBorders>
              <w:left w:val="nil"/>
              <w:right w:val="nil"/>
            </w:tcBorders>
            <w:shd w:val="clear" w:color="auto" w:fill="auto"/>
            <w:noWrap/>
          </w:tcPr>
          <w:p w14:paraId="45C266DC" w14:textId="384E6AD9"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54046803" w14:textId="77777777" w:rsidTr="006B1E63">
        <w:trPr>
          <w:trHeight w:val="333"/>
        </w:trPr>
        <w:tc>
          <w:tcPr>
            <w:tcW w:w="3501" w:type="dxa"/>
            <w:tcBorders>
              <w:left w:val="nil"/>
              <w:right w:val="nil"/>
            </w:tcBorders>
            <w:shd w:val="clear" w:color="auto" w:fill="auto"/>
            <w:noWrap/>
          </w:tcPr>
          <w:p w14:paraId="07809F9F" w14:textId="03C24437"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Bangkok </w:t>
            </w:r>
            <w:proofErr w:type="spellStart"/>
            <w:r w:rsidRPr="00A45107">
              <w:rPr>
                <w:rFonts w:ascii="Angsana New" w:hAnsi="Angsana New"/>
              </w:rPr>
              <w:t>Alzey</w:t>
            </w:r>
            <w:proofErr w:type="spellEnd"/>
            <w:r w:rsidRPr="00A45107">
              <w:rPr>
                <w:rFonts w:ascii="Angsana New" w:hAnsi="Angsana New"/>
              </w:rPr>
              <w:t xml:space="preserve"> Co., Ltd. </w:t>
            </w:r>
          </w:p>
        </w:tc>
        <w:tc>
          <w:tcPr>
            <w:tcW w:w="2410" w:type="dxa"/>
            <w:tcBorders>
              <w:left w:val="nil"/>
              <w:right w:val="nil"/>
            </w:tcBorders>
            <w:shd w:val="clear" w:color="auto" w:fill="auto"/>
            <w:noWrap/>
          </w:tcPr>
          <w:p w14:paraId="6C784344" w14:textId="30EA2793"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Selling scientific instruments Chemistry and Experimental Agriculture</w:t>
            </w:r>
          </w:p>
        </w:tc>
        <w:tc>
          <w:tcPr>
            <w:tcW w:w="3260" w:type="dxa"/>
            <w:tcBorders>
              <w:left w:val="nil"/>
              <w:right w:val="nil"/>
            </w:tcBorders>
            <w:shd w:val="clear" w:color="auto" w:fill="auto"/>
            <w:noWrap/>
          </w:tcPr>
          <w:p w14:paraId="5CB983DC" w14:textId="7C27A66A"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2160B1B2" w14:textId="77777777" w:rsidTr="00A45107">
        <w:trPr>
          <w:trHeight w:val="333"/>
        </w:trPr>
        <w:tc>
          <w:tcPr>
            <w:tcW w:w="3501" w:type="dxa"/>
            <w:tcBorders>
              <w:left w:val="nil"/>
              <w:right w:val="nil"/>
            </w:tcBorders>
            <w:shd w:val="clear" w:color="auto" w:fill="auto"/>
            <w:noWrap/>
          </w:tcPr>
          <w:p w14:paraId="327074C2" w14:textId="28CB3039"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Liana Co., Ltd. </w:t>
            </w:r>
          </w:p>
        </w:tc>
        <w:tc>
          <w:tcPr>
            <w:tcW w:w="2410" w:type="dxa"/>
            <w:tcBorders>
              <w:left w:val="nil"/>
              <w:right w:val="nil"/>
            </w:tcBorders>
            <w:shd w:val="clear" w:color="auto" w:fill="auto"/>
            <w:noWrap/>
          </w:tcPr>
          <w:p w14:paraId="1F3BF8DE" w14:textId="6383D41A"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Land trading</w:t>
            </w:r>
          </w:p>
        </w:tc>
        <w:tc>
          <w:tcPr>
            <w:tcW w:w="3260" w:type="dxa"/>
            <w:tcBorders>
              <w:left w:val="nil"/>
              <w:right w:val="nil"/>
            </w:tcBorders>
            <w:shd w:val="clear" w:color="auto" w:fill="auto"/>
            <w:noWrap/>
          </w:tcPr>
          <w:p w14:paraId="5AC70D93" w14:textId="56B3E0F4"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6826BE6C" w14:textId="77777777" w:rsidTr="00A45107">
        <w:trPr>
          <w:trHeight w:val="333"/>
        </w:trPr>
        <w:tc>
          <w:tcPr>
            <w:tcW w:w="3501" w:type="dxa"/>
            <w:tcBorders>
              <w:left w:val="nil"/>
              <w:right w:val="nil"/>
            </w:tcBorders>
            <w:shd w:val="clear" w:color="auto" w:fill="auto"/>
            <w:noWrap/>
          </w:tcPr>
          <w:p w14:paraId="3FFFB481" w14:textId="73FDA6F9"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Worldwide Asset Development Co., Ltd. </w:t>
            </w:r>
          </w:p>
        </w:tc>
        <w:tc>
          <w:tcPr>
            <w:tcW w:w="2410" w:type="dxa"/>
            <w:tcBorders>
              <w:left w:val="nil"/>
              <w:right w:val="nil"/>
            </w:tcBorders>
            <w:shd w:val="clear" w:color="auto" w:fill="auto"/>
            <w:noWrap/>
          </w:tcPr>
          <w:p w14:paraId="4FBC9C25" w14:textId="0CA2B20E"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A45107" w:rsidRPr="00A45107" w14:paraId="33C84E0B" w14:textId="77777777" w:rsidTr="00A45107">
        <w:trPr>
          <w:trHeight w:val="333"/>
        </w:trPr>
        <w:tc>
          <w:tcPr>
            <w:tcW w:w="3501" w:type="dxa"/>
            <w:tcBorders>
              <w:left w:val="nil"/>
              <w:right w:val="nil"/>
            </w:tcBorders>
            <w:shd w:val="clear" w:color="auto" w:fill="auto"/>
            <w:noWrap/>
          </w:tcPr>
          <w:p w14:paraId="28F041D0" w14:textId="253BDCF9" w:rsidR="00A45107" w:rsidRPr="00A45107" w:rsidRDefault="00A45107" w:rsidP="00A45107">
            <w:pPr>
              <w:tabs>
                <w:tab w:val="left" w:pos="318"/>
              </w:tabs>
              <w:ind w:left="252" w:hanging="252"/>
              <w:rPr>
                <w:rFonts w:ascii="Angsana New" w:eastAsia="Cordia New" w:hAnsi="Angsana New"/>
                <w:sz w:val="26"/>
                <w:szCs w:val="26"/>
                <w:cs/>
              </w:rPr>
            </w:pPr>
            <w:r w:rsidRPr="00A45107">
              <w:rPr>
                <w:rFonts w:ascii="Angsana New" w:hAnsi="Angsana New"/>
              </w:rPr>
              <w:t xml:space="preserve">Silom Shopping Plaza Co., Ltd. </w:t>
            </w:r>
          </w:p>
        </w:tc>
        <w:tc>
          <w:tcPr>
            <w:tcW w:w="2410" w:type="dxa"/>
            <w:tcBorders>
              <w:left w:val="nil"/>
              <w:right w:val="nil"/>
            </w:tcBorders>
            <w:shd w:val="clear" w:color="auto" w:fill="auto"/>
            <w:noWrap/>
          </w:tcPr>
          <w:p w14:paraId="241984BB" w14:textId="1907C01A" w:rsidR="00A45107" w:rsidRPr="00A45107" w:rsidRDefault="00A45107" w:rsidP="00A45107">
            <w:pPr>
              <w:ind w:right="-108"/>
              <w:rPr>
                <w:rFonts w:ascii="Angsana New" w:eastAsia="Cordia New" w:hAnsi="Angsana New"/>
                <w:sz w:val="26"/>
                <w:szCs w:val="26"/>
                <w:cs/>
              </w:rPr>
            </w:pPr>
            <w:r w:rsidRPr="00A45107">
              <w:rPr>
                <w:rFonts w:ascii="Angsana New" w:hAnsi="Angsana New"/>
              </w:rPr>
              <w:t>Sale of land and buildings.</w:t>
            </w:r>
          </w:p>
        </w:tc>
        <w:tc>
          <w:tcPr>
            <w:tcW w:w="3260" w:type="dxa"/>
            <w:tcBorders>
              <w:left w:val="nil"/>
              <w:right w:val="nil"/>
            </w:tcBorders>
            <w:shd w:val="clear" w:color="auto" w:fill="auto"/>
            <w:noWrap/>
          </w:tcPr>
          <w:p w14:paraId="0205CE4F" w14:textId="392CD904" w:rsidR="00A45107" w:rsidRPr="00A45107" w:rsidRDefault="00A45107" w:rsidP="00A45107">
            <w:pPr>
              <w:ind w:left="426" w:hanging="426"/>
              <w:rPr>
                <w:rFonts w:ascii="Angsana New" w:eastAsia="Cordia New" w:hAnsi="Angsana New"/>
                <w:sz w:val="26"/>
                <w:szCs w:val="26"/>
                <w:cs/>
              </w:rPr>
            </w:pPr>
            <w:r w:rsidRPr="00A45107">
              <w:rPr>
                <w:rFonts w:ascii="Angsana New" w:hAnsi="Angsana New"/>
              </w:rPr>
              <w:t>Co–directors and shareholders</w:t>
            </w:r>
          </w:p>
        </w:tc>
      </w:tr>
      <w:tr w:rsidR="00A45107" w:rsidRPr="00A45107" w14:paraId="143C7D89" w14:textId="77777777" w:rsidTr="00A45107">
        <w:trPr>
          <w:trHeight w:val="333"/>
        </w:trPr>
        <w:tc>
          <w:tcPr>
            <w:tcW w:w="3501" w:type="dxa"/>
            <w:tcBorders>
              <w:left w:val="nil"/>
              <w:right w:val="nil"/>
            </w:tcBorders>
            <w:shd w:val="clear" w:color="auto" w:fill="auto"/>
            <w:noWrap/>
          </w:tcPr>
          <w:p w14:paraId="0DB73F79" w14:textId="7BD48300" w:rsidR="00A45107" w:rsidRPr="00A45107" w:rsidRDefault="00A45107" w:rsidP="00A45107">
            <w:pPr>
              <w:tabs>
                <w:tab w:val="left" w:pos="318"/>
              </w:tabs>
              <w:ind w:left="252" w:hanging="252"/>
              <w:rPr>
                <w:rFonts w:ascii="Angsana New" w:eastAsia="Cordia New" w:hAnsi="Angsana New"/>
                <w:sz w:val="26"/>
                <w:szCs w:val="26"/>
                <w:cs/>
              </w:rPr>
            </w:pPr>
            <w:r w:rsidRPr="00A45107">
              <w:rPr>
                <w:rFonts w:ascii="Angsana New" w:hAnsi="Angsana New"/>
              </w:rPr>
              <w:t xml:space="preserve">Sukhumvit Shopping Plaza Co., Ltd. </w:t>
            </w:r>
          </w:p>
        </w:tc>
        <w:tc>
          <w:tcPr>
            <w:tcW w:w="2410" w:type="dxa"/>
            <w:tcBorders>
              <w:left w:val="nil"/>
              <w:right w:val="nil"/>
            </w:tcBorders>
            <w:shd w:val="clear" w:color="auto" w:fill="auto"/>
            <w:noWrap/>
          </w:tcPr>
          <w:p w14:paraId="4A0AC46C" w14:textId="098B65A8" w:rsidR="00A45107" w:rsidRPr="00A45107" w:rsidRDefault="00A45107" w:rsidP="00A45107">
            <w:pPr>
              <w:ind w:right="-108"/>
              <w:rPr>
                <w:rFonts w:ascii="Angsana New" w:eastAsia="Cordia New" w:hAnsi="Angsana New"/>
                <w:sz w:val="26"/>
                <w:szCs w:val="26"/>
                <w:cs/>
              </w:rPr>
            </w:pPr>
            <w:r w:rsidRPr="00A45107">
              <w:rPr>
                <w:rFonts w:ascii="Angsana New" w:hAnsi="Angsana New"/>
              </w:rPr>
              <w:t>Sale of land and buildings.</w:t>
            </w:r>
          </w:p>
        </w:tc>
        <w:tc>
          <w:tcPr>
            <w:tcW w:w="3260" w:type="dxa"/>
            <w:tcBorders>
              <w:left w:val="nil"/>
              <w:right w:val="nil"/>
            </w:tcBorders>
            <w:shd w:val="clear" w:color="auto" w:fill="auto"/>
            <w:noWrap/>
          </w:tcPr>
          <w:p w14:paraId="1A1E374E" w14:textId="56780B68" w:rsidR="00A45107" w:rsidRPr="00A45107" w:rsidRDefault="00A45107" w:rsidP="00A45107">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14DF3E37" w14:textId="77777777" w:rsidTr="00A45107">
        <w:trPr>
          <w:trHeight w:val="333"/>
        </w:trPr>
        <w:tc>
          <w:tcPr>
            <w:tcW w:w="3501" w:type="dxa"/>
            <w:tcBorders>
              <w:left w:val="nil"/>
              <w:right w:val="nil"/>
            </w:tcBorders>
            <w:shd w:val="clear" w:color="auto" w:fill="auto"/>
            <w:noWrap/>
          </w:tcPr>
          <w:p w14:paraId="56A52F6C" w14:textId="363A7044"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Stamford Business Administration Co., Ltd. </w:t>
            </w:r>
          </w:p>
        </w:tc>
        <w:tc>
          <w:tcPr>
            <w:tcW w:w="2410" w:type="dxa"/>
            <w:tcBorders>
              <w:left w:val="nil"/>
              <w:right w:val="nil"/>
            </w:tcBorders>
            <w:shd w:val="clear" w:color="auto" w:fill="auto"/>
            <w:noWrap/>
          </w:tcPr>
          <w:p w14:paraId="1A191B1A" w14:textId="29EF3C20"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09F595F7" w14:textId="77777777" w:rsidTr="00A45107">
        <w:trPr>
          <w:trHeight w:val="333"/>
        </w:trPr>
        <w:tc>
          <w:tcPr>
            <w:tcW w:w="3501" w:type="dxa"/>
            <w:tcBorders>
              <w:left w:val="nil"/>
              <w:right w:val="nil"/>
            </w:tcBorders>
            <w:shd w:val="clear" w:color="auto" w:fill="auto"/>
            <w:noWrap/>
          </w:tcPr>
          <w:p w14:paraId="42165BAA" w14:textId="23B6F8E4"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 xml:space="preserve">Island Lagoon Holdings Co., Ltd. </w:t>
            </w:r>
          </w:p>
        </w:tc>
        <w:tc>
          <w:tcPr>
            <w:tcW w:w="2410" w:type="dxa"/>
            <w:tcBorders>
              <w:left w:val="nil"/>
              <w:right w:val="nil"/>
            </w:tcBorders>
            <w:shd w:val="clear" w:color="auto" w:fill="auto"/>
            <w:noWrap/>
          </w:tcPr>
          <w:p w14:paraId="6EC74E10" w14:textId="3CF9A784" w:rsidR="009621B9" w:rsidRPr="00A45107" w:rsidRDefault="00A45107" w:rsidP="009621B9">
            <w:pPr>
              <w:ind w:right="-108"/>
              <w:rPr>
                <w:rFonts w:ascii="Angsana New" w:eastAsia="Cordia New" w:hAnsi="Angsana New"/>
                <w:sz w:val="26"/>
                <w:szCs w:val="26"/>
                <w:cs/>
              </w:rPr>
            </w:pPr>
            <w:r w:rsidRPr="00A45107">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A45107" w:rsidRDefault="009621B9" w:rsidP="009621B9">
            <w:pPr>
              <w:ind w:left="426" w:hanging="426"/>
              <w:rPr>
                <w:rFonts w:ascii="Angsana New" w:eastAsia="Cordia New" w:hAnsi="Angsana New"/>
                <w:sz w:val="26"/>
                <w:szCs w:val="26"/>
                <w:cs/>
              </w:rPr>
            </w:pPr>
            <w:r w:rsidRPr="00A45107">
              <w:rPr>
                <w:rFonts w:ascii="Angsana New" w:hAnsi="Angsana New"/>
              </w:rPr>
              <w:t>Co–directors and shareholders</w:t>
            </w:r>
          </w:p>
        </w:tc>
      </w:tr>
      <w:tr w:rsidR="009621B9" w:rsidRPr="00A45107" w14:paraId="1D12C360" w14:textId="77777777" w:rsidTr="00F35361">
        <w:trPr>
          <w:trHeight w:val="333"/>
        </w:trPr>
        <w:tc>
          <w:tcPr>
            <w:tcW w:w="3501" w:type="dxa"/>
            <w:tcBorders>
              <w:left w:val="nil"/>
              <w:right w:val="nil"/>
            </w:tcBorders>
            <w:shd w:val="clear" w:color="auto" w:fill="auto"/>
            <w:noWrap/>
          </w:tcPr>
          <w:p w14:paraId="5C53A674" w14:textId="18CB14E3" w:rsidR="009621B9" w:rsidRPr="00A45107" w:rsidRDefault="009621B9" w:rsidP="009621B9">
            <w:pPr>
              <w:tabs>
                <w:tab w:val="left" w:pos="318"/>
              </w:tabs>
              <w:ind w:left="252" w:hanging="252"/>
              <w:rPr>
                <w:rFonts w:ascii="Angsana New" w:eastAsia="Cordia New" w:hAnsi="Angsana New"/>
                <w:sz w:val="26"/>
                <w:szCs w:val="26"/>
                <w:cs/>
              </w:rPr>
            </w:pPr>
            <w:r w:rsidRPr="00A45107">
              <w:rPr>
                <w:rFonts w:ascii="Angsana New" w:hAnsi="Angsana New"/>
              </w:rPr>
              <w:t>Brooker Group Plc.</w:t>
            </w:r>
          </w:p>
        </w:tc>
        <w:tc>
          <w:tcPr>
            <w:tcW w:w="2410" w:type="dxa"/>
            <w:tcBorders>
              <w:left w:val="nil"/>
              <w:right w:val="nil"/>
            </w:tcBorders>
            <w:shd w:val="clear" w:color="auto" w:fill="auto"/>
            <w:noWrap/>
          </w:tcPr>
          <w:p w14:paraId="1025929A" w14:textId="1D9FA9EE" w:rsidR="009621B9" w:rsidRPr="00A45107" w:rsidRDefault="00A45107" w:rsidP="00A45107">
            <w:pPr>
              <w:ind w:right="-108"/>
              <w:rPr>
                <w:rFonts w:ascii="Angsana New" w:eastAsia="Cordia New" w:hAnsi="Angsana New"/>
                <w:sz w:val="26"/>
                <w:szCs w:val="26"/>
                <w:cs/>
              </w:rPr>
            </w:pPr>
            <w:r w:rsidRPr="00A45107">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A45107" w:rsidRDefault="00C25715" w:rsidP="009621B9">
            <w:pPr>
              <w:ind w:left="426" w:hanging="426"/>
              <w:rPr>
                <w:rFonts w:ascii="Angsana New" w:eastAsia="Cordia New" w:hAnsi="Angsana New"/>
                <w:sz w:val="26"/>
                <w:szCs w:val="26"/>
                <w:cs/>
              </w:rPr>
            </w:pPr>
            <w:r>
              <w:rPr>
                <w:rFonts w:ascii="Angsana New" w:hAnsi="Angsana New"/>
                <w:sz w:val="26"/>
                <w:szCs w:val="26"/>
              </w:rPr>
              <w:t>The Company’s</w:t>
            </w:r>
            <w:r w:rsidR="009621B9" w:rsidRPr="00A45107">
              <w:rPr>
                <w:rFonts w:ascii="Angsana New" w:hAnsi="Angsana New"/>
                <w:sz w:val="26"/>
                <w:szCs w:val="26"/>
              </w:rPr>
              <w:t xml:space="preserve"> shareholder</w:t>
            </w:r>
          </w:p>
        </w:tc>
      </w:tr>
    </w:tbl>
    <w:p w14:paraId="58A0E656" w14:textId="1F0E2691" w:rsidR="008F3A02" w:rsidRPr="00C450BB" w:rsidRDefault="008F3A02" w:rsidP="00C450BB">
      <w:pPr>
        <w:ind w:left="1134" w:hanging="540"/>
        <w:jc w:val="thaiDistribute"/>
        <w:rPr>
          <w:rFonts w:asciiTheme="majorBidi" w:hAnsiTheme="majorBidi"/>
          <w:sz w:val="30"/>
          <w:szCs w:val="30"/>
        </w:rPr>
      </w:pPr>
    </w:p>
    <w:p w14:paraId="655A57D2" w14:textId="3353A23E" w:rsidR="002B5958" w:rsidRDefault="002B5958" w:rsidP="002B5958">
      <w:pPr>
        <w:ind w:left="567" w:hanging="540"/>
        <w:jc w:val="thaiDistribute"/>
        <w:rPr>
          <w:rFonts w:asciiTheme="majorBidi" w:hAnsiTheme="majorBidi"/>
          <w:b/>
          <w:bCs/>
          <w:sz w:val="30"/>
          <w:szCs w:val="30"/>
        </w:rPr>
      </w:pPr>
      <w:r w:rsidRPr="00C450BB">
        <w:rPr>
          <w:rFonts w:asciiTheme="majorBidi" w:hAnsiTheme="majorBidi"/>
          <w:b/>
          <w:bCs/>
          <w:sz w:val="30"/>
          <w:szCs w:val="30"/>
        </w:rPr>
        <w:lastRenderedPageBreak/>
        <w:t>5</w:t>
      </w:r>
      <w:r w:rsidRPr="00C450BB">
        <w:rPr>
          <w:rFonts w:asciiTheme="majorBidi" w:hAnsiTheme="majorBidi"/>
          <w:b/>
          <w:bCs/>
          <w:sz w:val="30"/>
          <w:szCs w:val="30"/>
        </w:rPr>
        <w:tab/>
      </w:r>
      <w:r w:rsidR="00A45107" w:rsidRPr="00A45107">
        <w:rPr>
          <w:rFonts w:asciiTheme="majorBidi" w:hAnsiTheme="majorBidi"/>
          <w:b/>
          <w:bCs/>
          <w:sz w:val="30"/>
          <w:szCs w:val="30"/>
        </w:rPr>
        <w:t>Related party transactions (Continued)</w:t>
      </w:r>
    </w:p>
    <w:p w14:paraId="55E7FBF6" w14:textId="77777777" w:rsidR="002B5958" w:rsidRPr="008F3A02" w:rsidRDefault="002B5958" w:rsidP="002B5958">
      <w:pPr>
        <w:ind w:left="567" w:hanging="540"/>
        <w:jc w:val="thaiDistribute"/>
        <w:rPr>
          <w:rFonts w:asciiTheme="majorBidi" w:hAnsiTheme="majorBidi"/>
          <w:sz w:val="16"/>
          <w:szCs w:val="16"/>
        </w:rPr>
      </w:pPr>
    </w:p>
    <w:p w14:paraId="338FF2E4" w14:textId="61F093CD" w:rsidR="003358C9" w:rsidRDefault="003358C9" w:rsidP="002B5958">
      <w:pPr>
        <w:ind w:left="1134" w:hanging="540"/>
        <w:jc w:val="thaiDistribute"/>
        <w:rPr>
          <w:rFonts w:asciiTheme="majorBidi" w:hAnsiTheme="majorBidi"/>
          <w:sz w:val="30"/>
          <w:szCs w:val="30"/>
        </w:rPr>
      </w:pPr>
      <w:r>
        <w:rPr>
          <w:rFonts w:asciiTheme="majorBidi" w:hAnsiTheme="majorBidi"/>
          <w:sz w:val="30"/>
          <w:szCs w:val="30"/>
        </w:rPr>
        <w:t>5.2</w:t>
      </w:r>
      <w:r w:rsidR="002B5958">
        <w:rPr>
          <w:rFonts w:asciiTheme="majorBidi" w:hAnsiTheme="majorBidi"/>
          <w:sz w:val="30"/>
          <w:szCs w:val="30"/>
        </w:rPr>
        <w:tab/>
      </w:r>
      <w:r w:rsidR="00A45107" w:rsidRPr="00A45107">
        <w:rPr>
          <w:rFonts w:asciiTheme="majorBidi" w:hAnsiTheme="majorBidi"/>
          <w:sz w:val="30"/>
          <w:szCs w:val="30"/>
        </w:rPr>
        <w:t>Relationships with related parties are detailed as follows:</w:t>
      </w:r>
      <w:r w:rsidR="00A45107">
        <w:rPr>
          <w:rFonts w:asciiTheme="majorBidi" w:hAnsiTheme="majorBidi"/>
          <w:sz w:val="30"/>
          <w:szCs w:val="30"/>
        </w:rPr>
        <w:t xml:space="preserve"> (Continued)</w:t>
      </w:r>
    </w:p>
    <w:p w14:paraId="62243326" w14:textId="25A9123F" w:rsidR="003358C9" w:rsidRPr="003358C9"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3358C9" w:rsidRPr="003358C9"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3358C9"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A45107">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3358C9" w:rsidRDefault="00A45107" w:rsidP="00F327E5">
            <w:pPr>
              <w:pBdr>
                <w:bottom w:val="single" w:sz="4" w:space="1" w:color="auto"/>
              </w:pBdr>
              <w:ind w:left="426" w:hanging="426"/>
              <w:jc w:val="center"/>
              <w:rPr>
                <w:rFonts w:ascii="Angsana New" w:eastAsia="Cordia New" w:hAnsi="Angsana New"/>
                <w:sz w:val="30"/>
                <w:szCs w:val="30"/>
                <w:cs/>
              </w:rPr>
            </w:pPr>
            <w:r w:rsidRPr="00A45107">
              <w:rPr>
                <w:rFonts w:ascii="Angsana New" w:eastAsia="Cordia New" w:hAnsi="Angsana New"/>
                <w:sz w:val="30"/>
                <w:szCs w:val="30"/>
              </w:rPr>
              <w:t>Pricing policies</w:t>
            </w:r>
          </w:p>
        </w:tc>
      </w:tr>
      <w:tr w:rsidR="003358C9" w:rsidRPr="003358C9" w14:paraId="436E8926" w14:textId="77777777" w:rsidTr="00A45107">
        <w:trPr>
          <w:trHeight w:val="20"/>
        </w:trPr>
        <w:tc>
          <w:tcPr>
            <w:tcW w:w="2977" w:type="dxa"/>
            <w:tcBorders>
              <w:left w:val="nil"/>
              <w:right w:val="nil"/>
            </w:tcBorders>
            <w:noWrap/>
          </w:tcPr>
          <w:p w14:paraId="0F9CC016" w14:textId="342015C1" w:rsidR="003358C9" w:rsidRPr="003358C9" w:rsidRDefault="00A45107" w:rsidP="003358C9">
            <w:pPr>
              <w:ind w:left="426" w:right="-270" w:hanging="537"/>
              <w:jc w:val="both"/>
              <w:rPr>
                <w:rFonts w:ascii="Angsana New" w:eastAsia="Cordia New" w:hAnsi="Angsana New"/>
                <w:sz w:val="30"/>
                <w:szCs w:val="30"/>
              </w:rPr>
            </w:pPr>
            <w:r w:rsidRPr="00A45107">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3358C9" w:rsidRDefault="00A45107" w:rsidP="00F327E5">
            <w:pPr>
              <w:ind w:right="-108"/>
              <w:rPr>
                <w:rFonts w:ascii="Angsana New" w:eastAsia="Cordia New" w:hAnsi="Angsana New"/>
                <w:sz w:val="30"/>
                <w:szCs w:val="30"/>
                <w:cs/>
              </w:rPr>
            </w:pPr>
            <w:r w:rsidRPr="00A45107">
              <w:rPr>
                <w:rFonts w:ascii="Angsana New" w:eastAsia="Cordia New" w:hAnsi="Angsana New"/>
                <w:sz w:val="30"/>
                <w:szCs w:val="30"/>
              </w:rPr>
              <w:t>Contract price</w:t>
            </w:r>
          </w:p>
        </w:tc>
      </w:tr>
      <w:tr w:rsidR="003358C9" w:rsidRPr="003358C9" w14:paraId="6058BDAD" w14:textId="77777777" w:rsidTr="00A45107">
        <w:trPr>
          <w:trHeight w:val="20"/>
        </w:trPr>
        <w:tc>
          <w:tcPr>
            <w:tcW w:w="2977" w:type="dxa"/>
            <w:tcBorders>
              <w:left w:val="nil"/>
              <w:right w:val="nil"/>
            </w:tcBorders>
            <w:noWrap/>
          </w:tcPr>
          <w:p w14:paraId="02906255" w14:textId="132E38FC" w:rsidR="003358C9" w:rsidRPr="003358C9" w:rsidRDefault="00A45107" w:rsidP="003358C9">
            <w:pPr>
              <w:ind w:left="426" w:right="-270" w:hanging="537"/>
              <w:jc w:val="both"/>
              <w:rPr>
                <w:rFonts w:ascii="Angsana New" w:hAnsi="Angsana New"/>
                <w:sz w:val="30"/>
                <w:szCs w:val="30"/>
              </w:rPr>
            </w:pPr>
            <w:r w:rsidRPr="00A45107">
              <w:rPr>
                <w:rFonts w:ascii="Angsana New" w:hAnsi="Angsana New"/>
                <w:sz w:val="30"/>
                <w:szCs w:val="30"/>
              </w:rPr>
              <w:t>Transfer of construction</w:t>
            </w:r>
            <w:r>
              <w:rPr>
                <w:rFonts w:ascii="Angsana New" w:hAnsi="Angsana New"/>
                <w:sz w:val="30"/>
                <w:szCs w:val="30"/>
              </w:rPr>
              <w:t xml:space="preserve"> </w:t>
            </w:r>
            <w:r w:rsidRPr="00A45107">
              <w:rPr>
                <w:rFonts w:ascii="Angsana New" w:hAnsi="Angsana New"/>
                <w:sz w:val="30"/>
                <w:szCs w:val="30"/>
              </w:rPr>
              <w:t>in progress</w:t>
            </w:r>
          </w:p>
        </w:tc>
        <w:tc>
          <w:tcPr>
            <w:tcW w:w="4536" w:type="dxa"/>
            <w:tcBorders>
              <w:left w:val="nil"/>
              <w:right w:val="nil"/>
            </w:tcBorders>
            <w:shd w:val="clear" w:color="auto" w:fill="auto"/>
            <w:noWrap/>
            <w:vAlign w:val="bottom"/>
          </w:tcPr>
          <w:p w14:paraId="7818FD17" w14:textId="70777ACE" w:rsidR="003358C9" w:rsidRPr="003358C9" w:rsidRDefault="00A45107" w:rsidP="00F327E5">
            <w:pPr>
              <w:ind w:right="-108"/>
              <w:rPr>
                <w:rFonts w:ascii="Angsana New" w:eastAsia="Cordia New" w:hAnsi="Angsana New"/>
                <w:sz w:val="30"/>
                <w:szCs w:val="30"/>
                <w:cs/>
              </w:rPr>
            </w:pPr>
            <w:r w:rsidRPr="00A45107">
              <w:rPr>
                <w:rFonts w:ascii="Angsana New" w:eastAsia="Cordia New" w:hAnsi="Angsana New"/>
                <w:sz w:val="30"/>
                <w:szCs w:val="30"/>
              </w:rPr>
              <w:t>Contract price</w:t>
            </w:r>
          </w:p>
        </w:tc>
      </w:tr>
      <w:tr w:rsidR="003358C9" w:rsidRPr="003358C9" w14:paraId="00CBB648" w14:textId="77777777" w:rsidTr="00A45107">
        <w:trPr>
          <w:trHeight w:val="20"/>
        </w:trPr>
        <w:tc>
          <w:tcPr>
            <w:tcW w:w="2977" w:type="dxa"/>
            <w:tcBorders>
              <w:left w:val="nil"/>
              <w:right w:val="nil"/>
            </w:tcBorders>
            <w:noWrap/>
          </w:tcPr>
          <w:p w14:paraId="47718BDC" w14:textId="11F0984B" w:rsidR="003358C9" w:rsidRPr="003358C9" w:rsidRDefault="00A45107" w:rsidP="003358C9">
            <w:pPr>
              <w:ind w:left="426" w:right="-270" w:hanging="537"/>
              <w:jc w:val="both"/>
              <w:rPr>
                <w:rFonts w:ascii="Angsana New" w:hAnsi="Angsana New"/>
                <w:sz w:val="30"/>
                <w:szCs w:val="30"/>
              </w:rPr>
            </w:pPr>
            <w:r w:rsidRPr="00A45107">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3358C9" w:rsidRDefault="00A45107" w:rsidP="00F327E5">
            <w:pPr>
              <w:ind w:right="-108"/>
              <w:rPr>
                <w:rFonts w:ascii="Angsana New" w:eastAsia="Cordia New" w:hAnsi="Angsana New"/>
                <w:sz w:val="30"/>
                <w:szCs w:val="30"/>
                <w:cs/>
              </w:rPr>
            </w:pPr>
            <w:r w:rsidRPr="00A45107">
              <w:rPr>
                <w:rFonts w:ascii="Angsana New" w:eastAsia="Cordia New" w:hAnsi="Angsana New"/>
                <w:sz w:val="30"/>
                <w:szCs w:val="30"/>
              </w:rPr>
              <w:t>Contract price</w:t>
            </w:r>
          </w:p>
        </w:tc>
      </w:tr>
    </w:tbl>
    <w:p w14:paraId="622DBF72" w14:textId="77777777" w:rsidR="003358C9" w:rsidRPr="00D72220" w:rsidRDefault="003358C9" w:rsidP="002B5958">
      <w:pPr>
        <w:ind w:left="1134" w:hanging="540"/>
        <w:jc w:val="thaiDistribute"/>
        <w:rPr>
          <w:rFonts w:asciiTheme="majorBidi" w:hAnsiTheme="majorBidi"/>
          <w:sz w:val="16"/>
          <w:szCs w:val="16"/>
        </w:rPr>
      </w:pPr>
    </w:p>
    <w:p w14:paraId="12EFEEB4" w14:textId="0FAEC3FB" w:rsidR="00C450BB" w:rsidRDefault="003358C9" w:rsidP="003358C9">
      <w:pPr>
        <w:ind w:left="1134" w:hanging="540"/>
        <w:jc w:val="thaiDistribute"/>
        <w:rPr>
          <w:rFonts w:asciiTheme="majorBidi" w:hAnsiTheme="majorBidi"/>
          <w:sz w:val="30"/>
          <w:szCs w:val="30"/>
        </w:rPr>
      </w:pPr>
      <w:r>
        <w:rPr>
          <w:rFonts w:asciiTheme="majorBidi" w:hAnsiTheme="majorBidi" w:cstheme="majorBidi"/>
          <w:sz w:val="30"/>
          <w:szCs w:val="30"/>
        </w:rPr>
        <w:t>5</w:t>
      </w:r>
      <w:r w:rsidR="00B23CBC">
        <w:rPr>
          <w:rFonts w:asciiTheme="majorBidi" w:hAnsiTheme="majorBidi" w:cstheme="majorBidi"/>
          <w:sz w:val="30"/>
          <w:szCs w:val="30"/>
        </w:rPr>
        <w:t>.3</w:t>
      </w:r>
      <w:r w:rsidR="00B23CBC">
        <w:rPr>
          <w:rFonts w:asciiTheme="majorBidi" w:hAnsiTheme="majorBidi" w:cstheme="majorBidi"/>
          <w:sz w:val="30"/>
          <w:szCs w:val="30"/>
        </w:rPr>
        <w:tab/>
      </w:r>
      <w:r w:rsidR="00A45107" w:rsidRPr="00A45107">
        <w:rPr>
          <w:rFonts w:asciiTheme="majorBidi" w:hAnsiTheme="majorBidi"/>
          <w:sz w:val="30"/>
          <w:szCs w:val="30"/>
        </w:rPr>
        <w:t>Outstanding balances at the end of periods</w:t>
      </w:r>
    </w:p>
    <w:p w14:paraId="51558DC9" w14:textId="77777777" w:rsidR="00302DE9" w:rsidRPr="00302DE9"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D72220" w:rsidRPr="00F51ED3" w14:paraId="3B0FE20E" w14:textId="77777777" w:rsidTr="00EC715D">
        <w:trPr>
          <w:cantSplit/>
          <w:trHeight w:val="420"/>
        </w:trPr>
        <w:tc>
          <w:tcPr>
            <w:tcW w:w="3577" w:type="dxa"/>
          </w:tcPr>
          <w:p w14:paraId="589F72E9" w14:textId="77777777" w:rsidR="00D72220" w:rsidRPr="00F51ED3"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F51ED3"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F51ED3" w:rsidRDefault="00D72220" w:rsidP="00F327E5">
            <w:pPr>
              <w:rPr>
                <w:rFonts w:ascii="Angsana New" w:hAnsi="Angsana New"/>
                <w:sz w:val="28"/>
                <w:szCs w:val="28"/>
              </w:rPr>
            </w:pPr>
          </w:p>
        </w:tc>
        <w:tc>
          <w:tcPr>
            <w:tcW w:w="1418" w:type="dxa"/>
          </w:tcPr>
          <w:p w14:paraId="214AFEC3" w14:textId="77777777" w:rsidR="00D72220" w:rsidRPr="00F51ED3" w:rsidRDefault="00D72220" w:rsidP="00F327E5">
            <w:pPr>
              <w:rPr>
                <w:rFonts w:ascii="Angsana New" w:hAnsi="Angsana New"/>
                <w:sz w:val="28"/>
                <w:szCs w:val="28"/>
              </w:rPr>
            </w:pPr>
          </w:p>
        </w:tc>
        <w:tc>
          <w:tcPr>
            <w:tcW w:w="1417" w:type="dxa"/>
          </w:tcPr>
          <w:p w14:paraId="551C55AE" w14:textId="1851B994" w:rsidR="00D72220" w:rsidRPr="00F51ED3" w:rsidRDefault="00F51ED3" w:rsidP="00F327E5">
            <w:pPr>
              <w:jc w:val="right"/>
              <w:rPr>
                <w:rFonts w:ascii="Angsana New" w:hAnsi="Angsana New"/>
                <w:sz w:val="28"/>
                <w:szCs w:val="28"/>
              </w:rPr>
            </w:pPr>
            <w:r w:rsidRPr="00F51ED3">
              <w:rPr>
                <w:rFonts w:ascii="Angsana New" w:hAnsi="Angsana New"/>
                <w:sz w:val="28"/>
                <w:szCs w:val="28"/>
              </w:rPr>
              <w:t>Unit : Baht</w:t>
            </w:r>
          </w:p>
        </w:tc>
      </w:tr>
      <w:tr w:rsidR="00D72220" w:rsidRPr="00F51ED3" w14:paraId="02CD0B10" w14:textId="77777777" w:rsidTr="001F2F97">
        <w:trPr>
          <w:cantSplit/>
          <w:trHeight w:val="420"/>
        </w:trPr>
        <w:tc>
          <w:tcPr>
            <w:tcW w:w="3577" w:type="dxa"/>
            <w:vMerge w:val="restart"/>
          </w:tcPr>
          <w:p w14:paraId="6B6017DD" w14:textId="77777777" w:rsidR="00D72220" w:rsidRPr="00F51ED3" w:rsidRDefault="00D72220" w:rsidP="00F327E5">
            <w:pPr>
              <w:tabs>
                <w:tab w:val="left" w:pos="340"/>
                <w:tab w:val="left" w:pos="794"/>
                <w:tab w:val="left" w:pos="1361"/>
                <w:tab w:val="left" w:pos="1928"/>
              </w:tabs>
              <w:rPr>
                <w:rFonts w:ascii="Angsana New" w:hAnsi="Angsana New"/>
                <w:sz w:val="28"/>
                <w:szCs w:val="28"/>
              </w:rPr>
            </w:pPr>
            <w:r w:rsidRPr="00F51ED3">
              <w:rPr>
                <w:rFonts w:ascii="Angsana New" w:hAnsi="Angsana New"/>
                <w:b/>
                <w:bCs/>
                <w:sz w:val="28"/>
                <w:szCs w:val="28"/>
              </w:rPr>
              <w:tab/>
            </w:r>
          </w:p>
          <w:p w14:paraId="60805EE3" w14:textId="77777777" w:rsidR="00D72220" w:rsidRPr="00F51ED3"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F51ED3"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F51ED3">
              <w:rPr>
                <w:rFonts w:ascii="Angsana New" w:hAnsi="Angsana New"/>
                <w:sz w:val="28"/>
                <w:szCs w:val="28"/>
              </w:rPr>
              <w:t>Consolidated financial statements</w:t>
            </w:r>
          </w:p>
        </w:tc>
        <w:tc>
          <w:tcPr>
            <w:tcW w:w="2835" w:type="dxa"/>
            <w:gridSpan w:val="2"/>
            <w:vAlign w:val="bottom"/>
          </w:tcPr>
          <w:p w14:paraId="1E0361D6" w14:textId="50E36A43" w:rsidR="00D72220" w:rsidRPr="00F51ED3" w:rsidRDefault="00F51ED3" w:rsidP="001F2F97">
            <w:pPr>
              <w:pBdr>
                <w:bottom w:val="single" w:sz="4" w:space="1" w:color="auto"/>
              </w:pBdr>
              <w:jc w:val="center"/>
              <w:rPr>
                <w:rFonts w:ascii="Angsana New" w:hAnsi="Angsana New"/>
                <w:sz w:val="28"/>
                <w:szCs w:val="28"/>
              </w:rPr>
            </w:pPr>
            <w:r w:rsidRPr="00F51ED3">
              <w:rPr>
                <w:rFonts w:ascii="Angsana New" w:hAnsi="Angsana New"/>
                <w:sz w:val="28"/>
                <w:szCs w:val="28"/>
              </w:rPr>
              <w:t>Separate financial statements</w:t>
            </w:r>
          </w:p>
        </w:tc>
      </w:tr>
      <w:tr w:rsidR="004D286C" w:rsidRPr="00F51ED3" w14:paraId="6918EA14" w14:textId="77777777" w:rsidTr="00EC715D">
        <w:trPr>
          <w:cantSplit/>
          <w:trHeight w:val="420"/>
        </w:trPr>
        <w:tc>
          <w:tcPr>
            <w:tcW w:w="3577" w:type="dxa"/>
            <w:vMerge/>
          </w:tcPr>
          <w:p w14:paraId="0F2E20C2" w14:textId="77777777" w:rsidR="004D286C" w:rsidRPr="00F51ED3" w:rsidRDefault="004D286C" w:rsidP="004D286C">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33A928ED" w:rsidR="004D286C" w:rsidRPr="00F51ED3"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Mar. 31, 2021</w:t>
            </w:r>
          </w:p>
        </w:tc>
        <w:tc>
          <w:tcPr>
            <w:tcW w:w="1417" w:type="dxa"/>
            <w:vAlign w:val="bottom"/>
          </w:tcPr>
          <w:p w14:paraId="073F15A1" w14:textId="4CE55C3D" w:rsidR="004D286C" w:rsidRPr="00F51ED3"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 31, 2020</w:t>
            </w:r>
          </w:p>
        </w:tc>
        <w:tc>
          <w:tcPr>
            <w:tcW w:w="1418" w:type="dxa"/>
            <w:vAlign w:val="bottom"/>
          </w:tcPr>
          <w:p w14:paraId="1A2D6455" w14:textId="63D5BDDD" w:rsidR="004D286C" w:rsidRPr="00F51ED3"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Mar. 31, 2021</w:t>
            </w:r>
          </w:p>
        </w:tc>
        <w:tc>
          <w:tcPr>
            <w:tcW w:w="1417" w:type="dxa"/>
            <w:vAlign w:val="bottom"/>
          </w:tcPr>
          <w:p w14:paraId="5A6ED61D" w14:textId="00A9F1E5" w:rsidR="004D286C" w:rsidRPr="00F51ED3"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 31, 2020</w:t>
            </w:r>
          </w:p>
        </w:tc>
      </w:tr>
      <w:tr w:rsidR="00D72220" w:rsidRPr="00F51ED3" w14:paraId="34EDC4DA" w14:textId="77777777" w:rsidTr="00EC715D">
        <w:trPr>
          <w:cantSplit/>
          <w:trHeight w:val="420"/>
        </w:trPr>
        <w:tc>
          <w:tcPr>
            <w:tcW w:w="3577" w:type="dxa"/>
          </w:tcPr>
          <w:p w14:paraId="7BD8EF68" w14:textId="564087DF" w:rsidR="00D72220" w:rsidRPr="00F51ED3" w:rsidRDefault="00A45107" w:rsidP="00A45107">
            <w:pPr>
              <w:ind w:left="57"/>
              <w:rPr>
                <w:rFonts w:ascii="Angsana New" w:hAnsi="Angsana New"/>
                <w:b/>
                <w:bCs/>
                <w:sz w:val="28"/>
                <w:szCs w:val="28"/>
                <w:cs/>
              </w:rPr>
            </w:pPr>
            <w:r w:rsidRPr="00F51ED3">
              <w:rPr>
                <w:rFonts w:ascii="Angsana New" w:hAnsi="Angsana New"/>
                <w:b/>
                <w:bCs/>
                <w:sz w:val="28"/>
                <w:szCs w:val="28"/>
              </w:rPr>
              <w:t>Other receivables</w:t>
            </w:r>
          </w:p>
        </w:tc>
        <w:tc>
          <w:tcPr>
            <w:tcW w:w="1418" w:type="dxa"/>
          </w:tcPr>
          <w:p w14:paraId="4C65696F" w14:textId="77777777" w:rsidR="00D72220" w:rsidRPr="00F51ED3" w:rsidRDefault="00D72220" w:rsidP="00F327E5">
            <w:pPr>
              <w:ind w:left="57"/>
              <w:rPr>
                <w:rFonts w:ascii="Angsana New" w:hAnsi="Angsana New"/>
                <w:b/>
                <w:bCs/>
                <w:sz w:val="28"/>
                <w:szCs w:val="28"/>
                <w:cs/>
              </w:rPr>
            </w:pPr>
          </w:p>
        </w:tc>
        <w:tc>
          <w:tcPr>
            <w:tcW w:w="1417" w:type="dxa"/>
            <w:vAlign w:val="center"/>
          </w:tcPr>
          <w:p w14:paraId="698A9C84" w14:textId="77777777" w:rsidR="00D72220" w:rsidRPr="00F51ED3"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F51ED3"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F51ED3" w:rsidRDefault="00D72220" w:rsidP="00F327E5">
            <w:pPr>
              <w:tabs>
                <w:tab w:val="decimal" w:pos="1026"/>
              </w:tabs>
              <w:rPr>
                <w:rFonts w:ascii="Angsana New" w:hAnsi="Angsana New"/>
                <w:sz w:val="28"/>
                <w:szCs w:val="28"/>
              </w:rPr>
            </w:pPr>
          </w:p>
        </w:tc>
      </w:tr>
      <w:tr w:rsidR="00D72220" w:rsidRPr="00F51ED3" w14:paraId="7D927C52" w14:textId="77777777" w:rsidTr="00EC715D">
        <w:trPr>
          <w:cantSplit/>
          <w:trHeight w:val="420"/>
        </w:trPr>
        <w:tc>
          <w:tcPr>
            <w:tcW w:w="3577" w:type="dxa"/>
            <w:vAlign w:val="center"/>
          </w:tcPr>
          <w:p w14:paraId="20A59F1D" w14:textId="256765C5" w:rsidR="00D72220" w:rsidRPr="00F51ED3" w:rsidRDefault="00A45107" w:rsidP="00D72220">
            <w:pPr>
              <w:ind w:left="34"/>
              <w:jc w:val="both"/>
              <w:rPr>
                <w:rFonts w:ascii="Angsana New" w:hAnsi="Angsana New"/>
                <w:sz w:val="28"/>
                <w:szCs w:val="28"/>
                <w:cs/>
              </w:rPr>
            </w:pPr>
            <w:r w:rsidRPr="00F51ED3">
              <w:rPr>
                <w:rFonts w:ascii="Angsana New" w:hAnsi="Angsana New"/>
                <w:sz w:val="28"/>
                <w:szCs w:val="28"/>
              </w:rPr>
              <w:t>Other receivables - Subsidiaries</w:t>
            </w:r>
          </w:p>
        </w:tc>
        <w:tc>
          <w:tcPr>
            <w:tcW w:w="1418" w:type="dxa"/>
            <w:vAlign w:val="center"/>
          </w:tcPr>
          <w:p w14:paraId="0CD5CCB1" w14:textId="77777777" w:rsidR="00D72220" w:rsidRPr="00F51ED3"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F51ED3"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F51ED3"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F51ED3" w:rsidRDefault="00D72220" w:rsidP="00F327E5">
            <w:pPr>
              <w:tabs>
                <w:tab w:val="decimal" w:pos="1026"/>
              </w:tabs>
              <w:rPr>
                <w:rFonts w:ascii="Angsana New" w:hAnsi="Angsana New"/>
                <w:sz w:val="28"/>
                <w:szCs w:val="28"/>
              </w:rPr>
            </w:pPr>
          </w:p>
        </w:tc>
      </w:tr>
      <w:tr w:rsidR="00D72220" w:rsidRPr="00F51ED3" w14:paraId="298F7130" w14:textId="77777777" w:rsidTr="00EC715D">
        <w:trPr>
          <w:cantSplit/>
          <w:trHeight w:val="420"/>
        </w:trPr>
        <w:tc>
          <w:tcPr>
            <w:tcW w:w="3577" w:type="dxa"/>
            <w:vAlign w:val="center"/>
          </w:tcPr>
          <w:p w14:paraId="77B840B5" w14:textId="75A77F11" w:rsidR="00D72220" w:rsidRPr="00F51ED3" w:rsidRDefault="00F51ED3" w:rsidP="00F327E5">
            <w:pPr>
              <w:ind w:left="57"/>
              <w:rPr>
                <w:rFonts w:ascii="Angsana New" w:hAnsi="Angsana New"/>
                <w:sz w:val="28"/>
                <w:szCs w:val="28"/>
              </w:rPr>
            </w:pPr>
            <w:r w:rsidRPr="00F51ED3">
              <w:rPr>
                <w:rFonts w:ascii="Angsana New" w:hAnsi="Angsana New"/>
                <w:sz w:val="28"/>
                <w:szCs w:val="28"/>
              </w:rPr>
              <w:t>Apex Krabi Development Co., Ltd.</w:t>
            </w:r>
          </w:p>
        </w:tc>
        <w:tc>
          <w:tcPr>
            <w:tcW w:w="1418" w:type="dxa"/>
            <w:shd w:val="clear" w:color="auto" w:fill="auto"/>
            <w:vAlign w:val="center"/>
          </w:tcPr>
          <w:p w14:paraId="729767BF" w14:textId="77F0FCA6" w:rsidR="00D72220" w:rsidRPr="00F51ED3" w:rsidRDefault="00855D9A" w:rsidP="00855D9A">
            <w:pPr>
              <w:tabs>
                <w:tab w:val="decimal" w:pos="740"/>
              </w:tabs>
              <w:rPr>
                <w:rFonts w:ascii="Angsana New" w:hAnsi="Angsana New"/>
                <w:sz w:val="28"/>
                <w:szCs w:val="28"/>
                <w:cs/>
              </w:rPr>
            </w:pPr>
            <w:r w:rsidRPr="00F51ED3">
              <w:rPr>
                <w:rFonts w:ascii="Angsana New" w:hAnsi="Angsana New"/>
                <w:sz w:val="28"/>
                <w:szCs w:val="28"/>
              </w:rPr>
              <w:t>-</w:t>
            </w:r>
          </w:p>
        </w:tc>
        <w:tc>
          <w:tcPr>
            <w:tcW w:w="1417" w:type="dxa"/>
            <w:shd w:val="clear" w:color="auto" w:fill="auto"/>
            <w:vAlign w:val="center"/>
          </w:tcPr>
          <w:p w14:paraId="3573FE4D" w14:textId="310216D2" w:rsidR="00D72220" w:rsidRPr="00F51ED3" w:rsidRDefault="00855D9A" w:rsidP="00855D9A">
            <w:pPr>
              <w:tabs>
                <w:tab w:val="decimal" w:pos="740"/>
              </w:tabs>
              <w:rPr>
                <w:rFonts w:ascii="Angsana New" w:hAnsi="Angsana New"/>
                <w:sz w:val="28"/>
                <w:szCs w:val="28"/>
              </w:rPr>
            </w:pPr>
            <w:r w:rsidRPr="00F51ED3">
              <w:rPr>
                <w:rFonts w:ascii="Angsana New" w:hAnsi="Angsana New"/>
                <w:sz w:val="28"/>
                <w:szCs w:val="28"/>
              </w:rPr>
              <w:t>-</w:t>
            </w:r>
          </w:p>
        </w:tc>
        <w:tc>
          <w:tcPr>
            <w:tcW w:w="1418" w:type="dxa"/>
            <w:shd w:val="clear" w:color="auto" w:fill="auto"/>
            <w:vAlign w:val="center"/>
          </w:tcPr>
          <w:p w14:paraId="3DEFA9D0" w14:textId="1B9CCB36" w:rsidR="00D72220"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193,663,37</w:t>
            </w:r>
            <w:r w:rsidR="00114953">
              <w:rPr>
                <w:rFonts w:ascii="Angsana New" w:hAnsi="Angsana New"/>
                <w:sz w:val="28"/>
                <w:szCs w:val="28"/>
              </w:rPr>
              <w:t>2</w:t>
            </w:r>
          </w:p>
        </w:tc>
        <w:tc>
          <w:tcPr>
            <w:tcW w:w="1417" w:type="dxa"/>
            <w:shd w:val="clear" w:color="auto" w:fill="auto"/>
            <w:vAlign w:val="center"/>
          </w:tcPr>
          <w:p w14:paraId="2E52623C" w14:textId="4B28E92E" w:rsidR="00D72220" w:rsidRPr="00F51ED3" w:rsidRDefault="00855D9A" w:rsidP="00855D9A">
            <w:pPr>
              <w:tabs>
                <w:tab w:val="decimal" w:pos="1031"/>
              </w:tabs>
              <w:jc w:val="center"/>
              <w:rPr>
                <w:rFonts w:ascii="Angsana New" w:hAnsi="Angsana New"/>
                <w:sz w:val="28"/>
                <w:szCs w:val="28"/>
              </w:rPr>
            </w:pPr>
            <w:r w:rsidRPr="00F51ED3">
              <w:rPr>
                <w:rFonts w:ascii="Angsana New" w:hAnsi="Angsana New"/>
                <w:sz w:val="28"/>
                <w:szCs w:val="28"/>
              </w:rPr>
              <w:t>75,684,269</w:t>
            </w:r>
          </w:p>
        </w:tc>
      </w:tr>
      <w:tr w:rsidR="00485353" w:rsidRPr="00F51ED3" w14:paraId="398C3474" w14:textId="77777777" w:rsidTr="00EC715D">
        <w:trPr>
          <w:cantSplit/>
          <w:trHeight w:val="420"/>
        </w:trPr>
        <w:tc>
          <w:tcPr>
            <w:tcW w:w="3577" w:type="dxa"/>
            <w:vAlign w:val="center"/>
          </w:tcPr>
          <w:p w14:paraId="5FEFA2F7" w14:textId="74D3257D" w:rsidR="00485353" w:rsidRPr="00F51ED3" w:rsidRDefault="00F51ED3" w:rsidP="00F327E5">
            <w:pPr>
              <w:ind w:left="57"/>
              <w:rPr>
                <w:rFonts w:ascii="Angsana New" w:hAnsi="Angsana New"/>
                <w:sz w:val="28"/>
                <w:szCs w:val="28"/>
                <w:cs/>
              </w:rPr>
            </w:pPr>
            <w:r w:rsidRPr="00F51ED3">
              <w:rPr>
                <w:rFonts w:ascii="Angsana New" w:hAnsi="Angsana New"/>
                <w:sz w:val="28"/>
                <w:szCs w:val="28"/>
              </w:rPr>
              <w:t>Other receivables - Indirect Subsidiary</w:t>
            </w:r>
          </w:p>
        </w:tc>
        <w:tc>
          <w:tcPr>
            <w:tcW w:w="1418" w:type="dxa"/>
            <w:shd w:val="clear" w:color="auto" w:fill="auto"/>
            <w:vAlign w:val="center"/>
          </w:tcPr>
          <w:p w14:paraId="074BB853" w14:textId="77777777" w:rsidR="00485353" w:rsidRPr="00F51ED3" w:rsidRDefault="00485353" w:rsidP="00F327E5">
            <w:pPr>
              <w:tabs>
                <w:tab w:val="decimal" w:pos="1026"/>
              </w:tabs>
              <w:rPr>
                <w:rFonts w:ascii="Angsana New" w:hAnsi="Angsana New"/>
                <w:sz w:val="28"/>
                <w:szCs w:val="28"/>
                <w:cs/>
              </w:rPr>
            </w:pPr>
          </w:p>
        </w:tc>
        <w:tc>
          <w:tcPr>
            <w:tcW w:w="1417" w:type="dxa"/>
            <w:shd w:val="clear" w:color="auto" w:fill="auto"/>
            <w:vAlign w:val="center"/>
          </w:tcPr>
          <w:p w14:paraId="7EEAEC6A" w14:textId="77777777" w:rsidR="00485353" w:rsidRPr="00F51ED3" w:rsidRDefault="00485353" w:rsidP="00855D9A">
            <w:pPr>
              <w:tabs>
                <w:tab w:val="decimal" w:pos="740"/>
              </w:tabs>
              <w:rPr>
                <w:rFonts w:ascii="Angsana New" w:hAnsi="Angsana New"/>
                <w:sz w:val="28"/>
                <w:szCs w:val="28"/>
              </w:rPr>
            </w:pPr>
          </w:p>
        </w:tc>
        <w:tc>
          <w:tcPr>
            <w:tcW w:w="1418" w:type="dxa"/>
            <w:shd w:val="clear" w:color="auto" w:fill="auto"/>
            <w:vAlign w:val="center"/>
          </w:tcPr>
          <w:p w14:paraId="157C9B6B" w14:textId="77777777" w:rsidR="00485353" w:rsidRPr="00F51ED3" w:rsidRDefault="00485353" w:rsidP="00855D9A">
            <w:pPr>
              <w:tabs>
                <w:tab w:val="decimal" w:pos="1026"/>
              </w:tabs>
              <w:jc w:val="center"/>
              <w:rPr>
                <w:rFonts w:ascii="Angsana New" w:hAnsi="Angsana New"/>
                <w:sz w:val="28"/>
                <w:szCs w:val="28"/>
              </w:rPr>
            </w:pPr>
          </w:p>
        </w:tc>
        <w:tc>
          <w:tcPr>
            <w:tcW w:w="1417" w:type="dxa"/>
            <w:shd w:val="clear" w:color="auto" w:fill="auto"/>
            <w:vAlign w:val="center"/>
          </w:tcPr>
          <w:p w14:paraId="6863038D" w14:textId="77777777" w:rsidR="00485353" w:rsidRPr="00F51ED3" w:rsidRDefault="00485353" w:rsidP="00F327E5">
            <w:pPr>
              <w:tabs>
                <w:tab w:val="decimal" w:pos="1026"/>
              </w:tabs>
              <w:rPr>
                <w:rFonts w:ascii="Angsana New" w:hAnsi="Angsana New"/>
                <w:sz w:val="28"/>
                <w:szCs w:val="28"/>
                <w:cs/>
              </w:rPr>
            </w:pPr>
          </w:p>
        </w:tc>
      </w:tr>
      <w:tr w:rsidR="00F51ED3" w:rsidRPr="00F51ED3" w14:paraId="55AE2041" w14:textId="77777777" w:rsidTr="00EC715D">
        <w:trPr>
          <w:cantSplit/>
          <w:trHeight w:val="420"/>
        </w:trPr>
        <w:tc>
          <w:tcPr>
            <w:tcW w:w="3577" w:type="dxa"/>
          </w:tcPr>
          <w:p w14:paraId="7EF60CA9" w14:textId="7F13106E" w:rsidR="00F51ED3" w:rsidRPr="00F51ED3" w:rsidRDefault="00F51ED3" w:rsidP="00F51ED3">
            <w:pPr>
              <w:ind w:left="57"/>
              <w:rPr>
                <w:rFonts w:ascii="Angsana New" w:hAnsi="Angsana New"/>
                <w:sz w:val="28"/>
                <w:szCs w:val="28"/>
              </w:rPr>
            </w:pPr>
            <w:r w:rsidRPr="00F51ED3">
              <w:rPr>
                <w:rFonts w:ascii="Angsana New" w:hAnsi="Angsana New"/>
                <w:sz w:val="28"/>
                <w:szCs w:val="28"/>
              </w:rPr>
              <w:t>Andaman Hotel Co., Ltd</w:t>
            </w:r>
          </w:p>
        </w:tc>
        <w:tc>
          <w:tcPr>
            <w:tcW w:w="1418" w:type="dxa"/>
            <w:shd w:val="clear" w:color="auto" w:fill="auto"/>
            <w:vAlign w:val="center"/>
          </w:tcPr>
          <w:p w14:paraId="4050A183" w14:textId="27FA81E6" w:rsidR="00F51ED3" w:rsidRPr="00F51ED3" w:rsidRDefault="00F51ED3" w:rsidP="00F51ED3">
            <w:pPr>
              <w:tabs>
                <w:tab w:val="decimal" w:pos="740"/>
              </w:tabs>
              <w:rPr>
                <w:rFonts w:ascii="Angsana New" w:hAnsi="Angsana New"/>
                <w:sz w:val="28"/>
                <w:szCs w:val="28"/>
              </w:rPr>
            </w:pPr>
            <w:r w:rsidRPr="00F51ED3">
              <w:rPr>
                <w:rFonts w:ascii="Angsana New" w:hAnsi="Angsana New"/>
                <w:sz w:val="28"/>
                <w:szCs w:val="28"/>
              </w:rPr>
              <w:t>-</w:t>
            </w:r>
          </w:p>
        </w:tc>
        <w:tc>
          <w:tcPr>
            <w:tcW w:w="1417" w:type="dxa"/>
            <w:vAlign w:val="center"/>
          </w:tcPr>
          <w:p w14:paraId="7050EAA4" w14:textId="6BAFD4FF" w:rsidR="00F51ED3" w:rsidRPr="00F51ED3" w:rsidRDefault="00F51ED3" w:rsidP="00F51ED3">
            <w:pPr>
              <w:tabs>
                <w:tab w:val="decimal" w:pos="740"/>
              </w:tabs>
              <w:rPr>
                <w:rFonts w:ascii="Angsana New" w:hAnsi="Angsana New"/>
                <w:sz w:val="28"/>
                <w:szCs w:val="28"/>
              </w:rPr>
            </w:pPr>
            <w:r w:rsidRPr="00F51ED3">
              <w:rPr>
                <w:rFonts w:ascii="Angsana New" w:hAnsi="Angsana New"/>
                <w:sz w:val="28"/>
                <w:szCs w:val="28"/>
              </w:rPr>
              <w:t>-</w:t>
            </w:r>
          </w:p>
        </w:tc>
        <w:tc>
          <w:tcPr>
            <w:tcW w:w="1418" w:type="dxa"/>
            <w:shd w:val="clear" w:color="auto" w:fill="auto"/>
            <w:vAlign w:val="center"/>
          </w:tcPr>
          <w:p w14:paraId="6B467D6D" w14:textId="6CD0E788" w:rsidR="00F51ED3" w:rsidRPr="00F51ED3" w:rsidRDefault="00F51ED3" w:rsidP="00F51ED3">
            <w:pPr>
              <w:tabs>
                <w:tab w:val="decimal" w:pos="1026"/>
              </w:tabs>
              <w:jc w:val="center"/>
              <w:rPr>
                <w:rFonts w:ascii="Angsana New" w:hAnsi="Angsana New"/>
                <w:sz w:val="28"/>
                <w:szCs w:val="28"/>
              </w:rPr>
            </w:pPr>
            <w:r w:rsidRPr="00F51ED3">
              <w:rPr>
                <w:rFonts w:ascii="Angsana New" w:hAnsi="Angsana New"/>
                <w:sz w:val="28"/>
                <w:szCs w:val="28"/>
              </w:rPr>
              <w:t>4,146,000</w:t>
            </w:r>
          </w:p>
        </w:tc>
        <w:tc>
          <w:tcPr>
            <w:tcW w:w="1417" w:type="dxa"/>
            <w:shd w:val="clear" w:color="auto" w:fill="auto"/>
            <w:vAlign w:val="center"/>
          </w:tcPr>
          <w:p w14:paraId="0A46B583" w14:textId="292F617E" w:rsidR="00F51ED3" w:rsidRPr="00F51ED3" w:rsidRDefault="00F51ED3" w:rsidP="00F51ED3">
            <w:pPr>
              <w:tabs>
                <w:tab w:val="decimal" w:pos="1026"/>
              </w:tabs>
              <w:jc w:val="center"/>
              <w:rPr>
                <w:rFonts w:ascii="Angsana New" w:hAnsi="Angsana New"/>
                <w:sz w:val="28"/>
                <w:szCs w:val="28"/>
              </w:rPr>
            </w:pPr>
            <w:r w:rsidRPr="00F51ED3">
              <w:rPr>
                <w:rFonts w:ascii="Angsana New" w:hAnsi="Angsana New"/>
                <w:sz w:val="28"/>
                <w:szCs w:val="28"/>
              </w:rPr>
              <w:t>4,146,000</w:t>
            </w:r>
          </w:p>
        </w:tc>
      </w:tr>
      <w:tr w:rsidR="00F51ED3" w:rsidRPr="00F51ED3" w14:paraId="650E8D35" w14:textId="77777777" w:rsidTr="00EC715D">
        <w:trPr>
          <w:cantSplit/>
          <w:trHeight w:val="420"/>
        </w:trPr>
        <w:tc>
          <w:tcPr>
            <w:tcW w:w="3577" w:type="dxa"/>
          </w:tcPr>
          <w:p w14:paraId="14184A43" w14:textId="1FA505AA" w:rsidR="00F51ED3" w:rsidRPr="00F51ED3" w:rsidRDefault="00F51ED3" w:rsidP="00F51ED3">
            <w:pPr>
              <w:ind w:left="57"/>
              <w:rPr>
                <w:rFonts w:ascii="Angsana New" w:hAnsi="Angsana New"/>
                <w:sz w:val="28"/>
                <w:szCs w:val="28"/>
                <w:cs/>
              </w:rPr>
            </w:pPr>
            <w:r w:rsidRPr="00F51ED3">
              <w:rPr>
                <w:rFonts w:ascii="Angsana New" w:hAnsi="Angsana New"/>
                <w:sz w:val="28"/>
                <w:szCs w:val="28"/>
              </w:rPr>
              <w:t>Long Beach Hotel Co., Ltd</w:t>
            </w:r>
          </w:p>
        </w:tc>
        <w:tc>
          <w:tcPr>
            <w:tcW w:w="1418" w:type="dxa"/>
            <w:shd w:val="clear" w:color="auto" w:fill="auto"/>
            <w:vAlign w:val="center"/>
          </w:tcPr>
          <w:p w14:paraId="02E5AE5B" w14:textId="44BC9B91" w:rsidR="00F51ED3" w:rsidRPr="00F51ED3" w:rsidRDefault="00F51ED3" w:rsidP="00F51ED3">
            <w:pPr>
              <w:tabs>
                <w:tab w:val="decimal" w:pos="740"/>
              </w:tabs>
              <w:rPr>
                <w:rFonts w:ascii="Angsana New" w:hAnsi="Angsana New"/>
                <w:sz w:val="28"/>
                <w:szCs w:val="28"/>
              </w:rPr>
            </w:pPr>
            <w:r w:rsidRPr="00F51ED3">
              <w:rPr>
                <w:rFonts w:ascii="Angsana New" w:hAnsi="Angsana New"/>
                <w:sz w:val="28"/>
                <w:szCs w:val="28"/>
              </w:rPr>
              <w:t>-</w:t>
            </w:r>
          </w:p>
        </w:tc>
        <w:tc>
          <w:tcPr>
            <w:tcW w:w="1417" w:type="dxa"/>
            <w:vAlign w:val="center"/>
          </w:tcPr>
          <w:p w14:paraId="405E8D82" w14:textId="040320EC" w:rsidR="00F51ED3" w:rsidRPr="00F51ED3" w:rsidRDefault="00F51ED3" w:rsidP="00F51ED3">
            <w:pPr>
              <w:tabs>
                <w:tab w:val="decimal" w:pos="740"/>
              </w:tabs>
              <w:rPr>
                <w:rFonts w:ascii="Angsana New" w:hAnsi="Angsana New"/>
                <w:sz w:val="28"/>
                <w:szCs w:val="28"/>
              </w:rPr>
            </w:pPr>
            <w:r w:rsidRPr="00F51ED3">
              <w:rPr>
                <w:rFonts w:ascii="Angsana New" w:hAnsi="Angsana New"/>
                <w:sz w:val="28"/>
                <w:szCs w:val="28"/>
              </w:rPr>
              <w:t>-</w:t>
            </w:r>
          </w:p>
        </w:tc>
        <w:tc>
          <w:tcPr>
            <w:tcW w:w="1418" w:type="dxa"/>
            <w:shd w:val="clear" w:color="auto" w:fill="auto"/>
            <w:vAlign w:val="center"/>
          </w:tcPr>
          <w:p w14:paraId="066793C4" w14:textId="0D2782C1" w:rsidR="00F51ED3" w:rsidRPr="00F51ED3" w:rsidRDefault="00F51ED3" w:rsidP="00F51ED3">
            <w:pPr>
              <w:tabs>
                <w:tab w:val="decimal" w:pos="1031"/>
              </w:tabs>
              <w:jc w:val="center"/>
              <w:rPr>
                <w:rFonts w:ascii="Angsana New" w:hAnsi="Angsana New"/>
                <w:sz w:val="28"/>
                <w:szCs w:val="28"/>
              </w:rPr>
            </w:pPr>
            <w:r w:rsidRPr="00F51ED3">
              <w:rPr>
                <w:rFonts w:ascii="Angsana New" w:hAnsi="Angsana New"/>
                <w:sz w:val="28"/>
                <w:szCs w:val="28"/>
              </w:rPr>
              <w:t>8,158,174</w:t>
            </w:r>
          </w:p>
        </w:tc>
        <w:tc>
          <w:tcPr>
            <w:tcW w:w="1417" w:type="dxa"/>
            <w:shd w:val="clear" w:color="auto" w:fill="auto"/>
            <w:vAlign w:val="center"/>
          </w:tcPr>
          <w:p w14:paraId="4E9C8105" w14:textId="56B63CC3" w:rsidR="00F51ED3" w:rsidRPr="00F51ED3" w:rsidRDefault="00F51ED3" w:rsidP="00F51ED3">
            <w:pPr>
              <w:tabs>
                <w:tab w:val="decimal" w:pos="1026"/>
              </w:tabs>
              <w:jc w:val="center"/>
              <w:rPr>
                <w:rFonts w:ascii="Angsana New" w:hAnsi="Angsana New"/>
                <w:sz w:val="28"/>
                <w:szCs w:val="28"/>
              </w:rPr>
            </w:pPr>
            <w:r w:rsidRPr="00F51ED3">
              <w:rPr>
                <w:rFonts w:ascii="Angsana New" w:hAnsi="Angsana New"/>
                <w:sz w:val="28"/>
                <w:szCs w:val="28"/>
              </w:rPr>
              <w:t>8,158,174</w:t>
            </w:r>
          </w:p>
        </w:tc>
      </w:tr>
      <w:tr w:rsidR="00D72220" w:rsidRPr="00F51ED3" w14:paraId="0DEBAD8D" w14:textId="77777777" w:rsidTr="00EC715D">
        <w:trPr>
          <w:cantSplit/>
          <w:trHeight w:val="420"/>
        </w:trPr>
        <w:tc>
          <w:tcPr>
            <w:tcW w:w="3577" w:type="dxa"/>
            <w:vAlign w:val="center"/>
          </w:tcPr>
          <w:p w14:paraId="7A4C15C6" w14:textId="64DFC25B" w:rsidR="00D72220" w:rsidRPr="00F51ED3" w:rsidRDefault="00F51ED3" w:rsidP="00F327E5">
            <w:pPr>
              <w:ind w:left="57"/>
              <w:rPr>
                <w:rFonts w:ascii="Angsana New" w:hAnsi="Angsana New"/>
                <w:sz w:val="28"/>
                <w:szCs w:val="28"/>
                <w:cs/>
              </w:rPr>
            </w:pPr>
            <w:r w:rsidRPr="00F51ED3">
              <w:rPr>
                <w:rFonts w:ascii="Angsana New" w:hAnsi="Angsana New"/>
                <w:sz w:val="28"/>
                <w:szCs w:val="28"/>
              </w:rPr>
              <w:t>Other receivables - Joint venture</w:t>
            </w:r>
          </w:p>
        </w:tc>
        <w:tc>
          <w:tcPr>
            <w:tcW w:w="1418" w:type="dxa"/>
            <w:shd w:val="clear" w:color="auto" w:fill="auto"/>
            <w:vAlign w:val="center"/>
          </w:tcPr>
          <w:p w14:paraId="53EC3FDE" w14:textId="77777777" w:rsidR="00D72220" w:rsidRPr="00F51ED3" w:rsidRDefault="00D72220" w:rsidP="00F327E5">
            <w:pPr>
              <w:tabs>
                <w:tab w:val="decimal" w:pos="1026"/>
              </w:tabs>
              <w:rPr>
                <w:rFonts w:ascii="Angsana New" w:hAnsi="Angsana New"/>
                <w:sz w:val="28"/>
                <w:szCs w:val="28"/>
              </w:rPr>
            </w:pPr>
          </w:p>
        </w:tc>
        <w:tc>
          <w:tcPr>
            <w:tcW w:w="1417" w:type="dxa"/>
            <w:vAlign w:val="center"/>
          </w:tcPr>
          <w:p w14:paraId="295B1A11" w14:textId="77777777" w:rsidR="00D72220" w:rsidRPr="00F51ED3" w:rsidRDefault="00D72220" w:rsidP="00F327E5">
            <w:pPr>
              <w:tabs>
                <w:tab w:val="decimal" w:pos="1026"/>
              </w:tabs>
              <w:rPr>
                <w:rFonts w:ascii="Angsana New" w:hAnsi="Angsana New"/>
                <w:sz w:val="28"/>
                <w:szCs w:val="28"/>
              </w:rPr>
            </w:pPr>
          </w:p>
        </w:tc>
        <w:tc>
          <w:tcPr>
            <w:tcW w:w="1418" w:type="dxa"/>
            <w:shd w:val="clear" w:color="auto" w:fill="auto"/>
            <w:vAlign w:val="center"/>
          </w:tcPr>
          <w:p w14:paraId="2703BFAA" w14:textId="77777777" w:rsidR="00D72220" w:rsidRPr="00F51ED3" w:rsidRDefault="00D72220" w:rsidP="00F327E5">
            <w:pPr>
              <w:tabs>
                <w:tab w:val="decimal" w:pos="1026"/>
              </w:tabs>
              <w:rPr>
                <w:rFonts w:ascii="Angsana New" w:hAnsi="Angsana New"/>
                <w:sz w:val="28"/>
                <w:szCs w:val="28"/>
              </w:rPr>
            </w:pPr>
          </w:p>
        </w:tc>
        <w:tc>
          <w:tcPr>
            <w:tcW w:w="1417" w:type="dxa"/>
            <w:shd w:val="clear" w:color="auto" w:fill="auto"/>
            <w:vAlign w:val="center"/>
          </w:tcPr>
          <w:p w14:paraId="55DCAD28" w14:textId="77777777" w:rsidR="00D72220" w:rsidRPr="00F51ED3" w:rsidRDefault="00D72220" w:rsidP="00F327E5">
            <w:pPr>
              <w:tabs>
                <w:tab w:val="decimal" w:pos="1026"/>
              </w:tabs>
              <w:rPr>
                <w:rFonts w:ascii="Angsana New" w:hAnsi="Angsana New"/>
                <w:sz w:val="28"/>
                <w:szCs w:val="28"/>
              </w:rPr>
            </w:pPr>
          </w:p>
        </w:tc>
      </w:tr>
      <w:tr w:rsidR="00EC715D" w:rsidRPr="00F51ED3" w14:paraId="126F5FC3" w14:textId="77777777" w:rsidTr="00EC715D">
        <w:trPr>
          <w:cantSplit/>
          <w:trHeight w:val="420"/>
        </w:trPr>
        <w:tc>
          <w:tcPr>
            <w:tcW w:w="3577" w:type="dxa"/>
            <w:vAlign w:val="center"/>
          </w:tcPr>
          <w:p w14:paraId="3A0070D7" w14:textId="74DE799A" w:rsidR="00EC715D" w:rsidRPr="00F51ED3" w:rsidRDefault="00F51ED3" w:rsidP="00F327E5">
            <w:pPr>
              <w:ind w:left="57"/>
              <w:rPr>
                <w:rFonts w:ascii="Angsana New" w:hAnsi="Angsana New"/>
                <w:sz w:val="28"/>
                <w:szCs w:val="28"/>
                <w:cs/>
              </w:rPr>
            </w:pPr>
            <w:r w:rsidRPr="00F51ED3">
              <w:rPr>
                <w:rFonts w:ascii="Angsana New" w:hAnsi="Angsana New"/>
                <w:sz w:val="28"/>
                <w:szCs w:val="28"/>
              </w:rPr>
              <w:t>Grand Bay Hotel Co., Ltd.</w:t>
            </w:r>
          </w:p>
        </w:tc>
        <w:tc>
          <w:tcPr>
            <w:tcW w:w="1418" w:type="dxa"/>
            <w:shd w:val="clear" w:color="auto" w:fill="auto"/>
            <w:vAlign w:val="center"/>
          </w:tcPr>
          <w:p w14:paraId="3DF5AF5D" w14:textId="065241C0" w:rsidR="00EC715D"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11,675,000</w:t>
            </w:r>
          </w:p>
        </w:tc>
        <w:tc>
          <w:tcPr>
            <w:tcW w:w="1417" w:type="dxa"/>
            <w:vAlign w:val="center"/>
          </w:tcPr>
          <w:p w14:paraId="155552A9" w14:textId="1EF293D5" w:rsidR="00EC715D"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11,675,000</w:t>
            </w:r>
          </w:p>
        </w:tc>
        <w:tc>
          <w:tcPr>
            <w:tcW w:w="1418" w:type="dxa"/>
            <w:shd w:val="clear" w:color="auto" w:fill="auto"/>
            <w:vAlign w:val="center"/>
          </w:tcPr>
          <w:p w14:paraId="0550E900" w14:textId="12F735CA" w:rsidR="00EC715D"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11,675,000</w:t>
            </w:r>
          </w:p>
        </w:tc>
        <w:tc>
          <w:tcPr>
            <w:tcW w:w="1417" w:type="dxa"/>
            <w:shd w:val="clear" w:color="auto" w:fill="auto"/>
            <w:vAlign w:val="center"/>
          </w:tcPr>
          <w:p w14:paraId="0C07630B" w14:textId="550661BC" w:rsidR="00EC715D"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11,675,000</w:t>
            </w:r>
          </w:p>
        </w:tc>
      </w:tr>
      <w:tr w:rsidR="00D72220" w:rsidRPr="00F51ED3" w14:paraId="4B73AC89" w14:textId="77777777" w:rsidTr="00EC715D">
        <w:trPr>
          <w:cantSplit/>
          <w:trHeight w:val="420"/>
        </w:trPr>
        <w:tc>
          <w:tcPr>
            <w:tcW w:w="3577" w:type="dxa"/>
            <w:vAlign w:val="bottom"/>
          </w:tcPr>
          <w:p w14:paraId="256DC1C8" w14:textId="59F0EFF6" w:rsidR="00D72220" w:rsidRPr="00F51ED3" w:rsidRDefault="00F51ED3" w:rsidP="00F51ED3">
            <w:pPr>
              <w:ind w:left="57"/>
              <w:rPr>
                <w:rFonts w:ascii="Angsana New" w:hAnsi="Angsana New"/>
                <w:sz w:val="28"/>
                <w:szCs w:val="28"/>
                <w:cs/>
              </w:rPr>
            </w:pPr>
            <w:r w:rsidRPr="00F51ED3">
              <w:rPr>
                <w:rFonts w:ascii="Angsana New" w:hAnsi="Angsana New"/>
                <w:sz w:val="28"/>
                <w:szCs w:val="28"/>
              </w:rPr>
              <w:t>Receivable from joint venture</w:t>
            </w:r>
          </w:p>
        </w:tc>
        <w:tc>
          <w:tcPr>
            <w:tcW w:w="1418" w:type="dxa"/>
            <w:shd w:val="clear" w:color="auto" w:fill="auto"/>
            <w:vAlign w:val="center"/>
          </w:tcPr>
          <w:p w14:paraId="7EAFDB09" w14:textId="24B25AFA" w:rsidR="00D72220" w:rsidRPr="00F51ED3" w:rsidRDefault="00D72220" w:rsidP="00855D9A">
            <w:pPr>
              <w:tabs>
                <w:tab w:val="decimal" w:pos="1031"/>
              </w:tabs>
              <w:jc w:val="center"/>
              <w:rPr>
                <w:rFonts w:ascii="Angsana New" w:hAnsi="Angsana New"/>
                <w:sz w:val="28"/>
                <w:szCs w:val="28"/>
              </w:rPr>
            </w:pPr>
          </w:p>
        </w:tc>
        <w:tc>
          <w:tcPr>
            <w:tcW w:w="1417" w:type="dxa"/>
            <w:vAlign w:val="center"/>
          </w:tcPr>
          <w:p w14:paraId="3B72F01D" w14:textId="7A9AEE3C" w:rsidR="00D72220" w:rsidRPr="00F51ED3" w:rsidRDefault="00D72220" w:rsidP="00855D9A">
            <w:pPr>
              <w:tabs>
                <w:tab w:val="decimal" w:pos="1031"/>
              </w:tabs>
              <w:jc w:val="center"/>
              <w:rPr>
                <w:rFonts w:ascii="Angsana New" w:hAnsi="Angsana New"/>
                <w:sz w:val="28"/>
                <w:szCs w:val="28"/>
              </w:rPr>
            </w:pPr>
          </w:p>
        </w:tc>
        <w:tc>
          <w:tcPr>
            <w:tcW w:w="1418" w:type="dxa"/>
            <w:shd w:val="clear" w:color="auto" w:fill="auto"/>
            <w:vAlign w:val="center"/>
          </w:tcPr>
          <w:p w14:paraId="43726E83" w14:textId="400614B0" w:rsidR="00D72220" w:rsidRPr="00F51ED3" w:rsidRDefault="00D72220" w:rsidP="00855D9A">
            <w:pPr>
              <w:tabs>
                <w:tab w:val="decimal" w:pos="1031"/>
              </w:tabs>
              <w:jc w:val="center"/>
              <w:rPr>
                <w:rFonts w:ascii="Angsana New" w:hAnsi="Angsana New"/>
                <w:sz w:val="28"/>
                <w:szCs w:val="28"/>
              </w:rPr>
            </w:pPr>
          </w:p>
        </w:tc>
        <w:tc>
          <w:tcPr>
            <w:tcW w:w="1417" w:type="dxa"/>
            <w:shd w:val="clear" w:color="auto" w:fill="auto"/>
            <w:vAlign w:val="center"/>
          </w:tcPr>
          <w:p w14:paraId="18067999" w14:textId="6B3DE1A3" w:rsidR="00D72220" w:rsidRPr="00F51ED3" w:rsidRDefault="00D72220" w:rsidP="00855D9A">
            <w:pPr>
              <w:tabs>
                <w:tab w:val="decimal" w:pos="1031"/>
              </w:tabs>
              <w:jc w:val="center"/>
              <w:rPr>
                <w:rFonts w:ascii="Angsana New" w:hAnsi="Angsana New"/>
                <w:sz w:val="28"/>
                <w:szCs w:val="28"/>
              </w:rPr>
            </w:pPr>
          </w:p>
        </w:tc>
      </w:tr>
      <w:tr w:rsidR="00D72220" w:rsidRPr="00F51ED3" w14:paraId="1A250E0D" w14:textId="77777777" w:rsidTr="00EC715D">
        <w:trPr>
          <w:cantSplit/>
          <w:trHeight w:val="420"/>
        </w:trPr>
        <w:tc>
          <w:tcPr>
            <w:tcW w:w="3577" w:type="dxa"/>
            <w:vAlign w:val="center"/>
          </w:tcPr>
          <w:p w14:paraId="2FAEE853" w14:textId="4B159D7D" w:rsidR="00D72220" w:rsidRPr="00F51ED3" w:rsidRDefault="00F51ED3" w:rsidP="00F327E5">
            <w:pPr>
              <w:ind w:left="57"/>
              <w:rPr>
                <w:rFonts w:ascii="Angsana New" w:hAnsi="Angsana New"/>
                <w:sz w:val="28"/>
                <w:szCs w:val="28"/>
              </w:rPr>
            </w:pPr>
            <w:r w:rsidRPr="00F51ED3">
              <w:rPr>
                <w:rFonts w:ascii="Angsana New" w:hAnsi="Angsana New"/>
                <w:sz w:val="28"/>
                <w:szCs w:val="28"/>
              </w:rPr>
              <w:t>Grand Bay Hotel Co., Ltd.</w:t>
            </w:r>
          </w:p>
        </w:tc>
        <w:tc>
          <w:tcPr>
            <w:tcW w:w="1418" w:type="dxa"/>
            <w:shd w:val="clear" w:color="auto" w:fill="auto"/>
            <w:vAlign w:val="center"/>
          </w:tcPr>
          <w:p w14:paraId="641388D9" w14:textId="21EDDB3B" w:rsidR="00D72220" w:rsidRPr="00F51ED3" w:rsidRDefault="00855D9A" w:rsidP="00855D9A">
            <w:pPr>
              <w:tabs>
                <w:tab w:val="decimal" w:pos="1026"/>
              </w:tabs>
              <w:jc w:val="center"/>
              <w:rPr>
                <w:rFonts w:ascii="Angsana New" w:hAnsi="Angsana New"/>
                <w:sz w:val="28"/>
                <w:szCs w:val="28"/>
                <w:cs/>
              </w:rPr>
            </w:pPr>
            <w:r w:rsidRPr="00F51ED3">
              <w:rPr>
                <w:rFonts w:ascii="Angsana New" w:hAnsi="Angsana New"/>
                <w:sz w:val="28"/>
                <w:szCs w:val="28"/>
              </w:rPr>
              <w:t>100,000,000</w:t>
            </w:r>
          </w:p>
        </w:tc>
        <w:tc>
          <w:tcPr>
            <w:tcW w:w="1417" w:type="dxa"/>
            <w:shd w:val="clear" w:color="auto" w:fill="auto"/>
            <w:vAlign w:val="center"/>
          </w:tcPr>
          <w:p w14:paraId="5C75DEB9" w14:textId="0B5DB706" w:rsidR="00D72220"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100,000,000</w:t>
            </w:r>
          </w:p>
        </w:tc>
        <w:tc>
          <w:tcPr>
            <w:tcW w:w="1418" w:type="dxa"/>
            <w:shd w:val="clear" w:color="auto" w:fill="auto"/>
            <w:vAlign w:val="center"/>
          </w:tcPr>
          <w:p w14:paraId="30EE3CA5" w14:textId="790ABF33" w:rsidR="00D72220" w:rsidRPr="00F51ED3" w:rsidRDefault="00855D9A" w:rsidP="00855D9A">
            <w:pPr>
              <w:tabs>
                <w:tab w:val="decimal" w:pos="1026"/>
              </w:tabs>
              <w:jc w:val="center"/>
              <w:rPr>
                <w:rFonts w:ascii="Angsana New" w:hAnsi="Angsana New"/>
                <w:sz w:val="28"/>
                <w:szCs w:val="28"/>
              </w:rPr>
            </w:pPr>
            <w:r w:rsidRPr="00F51ED3">
              <w:rPr>
                <w:rFonts w:ascii="Angsana New" w:hAnsi="Angsana New"/>
                <w:sz w:val="28"/>
                <w:szCs w:val="28"/>
              </w:rPr>
              <w:t>100,000,000</w:t>
            </w:r>
          </w:p>
        </w:tc>
        <w:tc>
          <w:tcPr>
            <w:tcW w:w="1417" w:type="dxa"/>
            <w:shd w:val="clear" w:color="auto" w:fill="auto"/>
            <w:vAlign w:val="center"/>
          </w:tcPr>
          <w:p w14:paraId="3E994CD3" w14:textId="1F2A340F" w:rsidR="00D72220" w:rsidRPr="00F51ED3" w:rsidRDefault="00855D9A" w:rsidP="00855D9A">
            <w:pPr>
              <w:tabs>
                <w:tab w:val="decimal" w:pos="1026"/>
              </w:tabs>
              <w:jc w:val="center"/>
              <w:rPr>
                <w:rFonts w:ascii="Angsana New" w:hAnsi="Angsana New"/>
                <w:sz w:val="28"/>
                <w:szCs w:val="28"/>
                <w:cs/>
              </w:rPr>
            </w:pPr>
            <w:r w:rsidRPr="00F51ED3">
              <w:rPr>
                <w:rFonts w:ascii="Angsana New" w:hAnsi="Angsana New"/>
                <w:sz w:val="28"/>
                <w:szCs w:val="28"/>
              </w:rPr>
              <w:t>100,000,000</w:t>
            </w:r>
          </w:p>
        </w:tc>
      </w:tr>
      <w:tr w:rsidR="00D72220" w:rsidRPr="00F51ED3" w14:paraId="6B8B5A49" w14:textId="77777777" w:rsidTr="00EC715D">
        <w:trPr>
          <w:cantSplit/>
          <w:trHeight w:val="420"/>
        </w:trPr>
        <w:tc>
          <w:tcPr>
            <w:tcW w:w="3577" w:type="dxa"/>
            <w:vAlign w:val="center"/>
          </w:tcPr>
          <w:p w14:paraId="2E5A12FA" w14:textId="0E23D77B" w:rsidR="00D72220" w:rsidRPr="00F51ED3" w:rsidRDefault="00F51ED3" w:rsidP="00F327E5">
            <w:pPr>
              <w:ind w:left="57"/>
              <w:rPr>
                <w:rFonts w:ascii="Angsana New" w:hAnsi="Angsana New"/>
                <w:sz w:val="28"/>
                <w:szCs w:val="28"/>
                <w:cs/>
              </w:rPr>
            </w:pPr>
            <w:r w:rsidRPr="00F51ED3">
              <w:rPr>
                <w:rFonts w:ascii="Angsana New" w:hAnsi="Angsana New"/>
                <w:sz w:val="28"/>
                <w:szCs w:val="28"/>
              </w:rPr>
              <w:t>Interest receivables</w:t>
            </w:r>
            <w:r>
              <w:rPr>
                <w:rFonts w:ascii="Angsana New" w:hAnsi="Angsana New"/>
                <w:sz w:val="28"/>
                <w:szCs w:val="28"/>
              </w:rPr>
              <w:t xml:space="preserve"> </w:t>
            </w:r>
            <w:r w:rsidRPr="00F51ED3">
              <w:rPr>
                <w:rFonts w:ascii="Angsana New" w:hAnsi="Angsana New"/>
                <w:sz w:val="28"/>
                <w:szCs w:val="28"/>
              </w:rPr>
              <w:t>- Joint venture</w:t>
            </w:r>
          </w:p>
        </w:tc>
        <w:tc>
          <w:tcPr>
            <w:tcW w:w="1418" w:type="dxa"/>
            <w:shd w:val="clear" w:color="auto" w:fill="auto"/>
            <w:vAlign w:val="center"/>
          </w:tcPr>
          <w:p w14:paraId="5096BD23" w14:textId="05A61CDA" w:rsidR="00D72220" w:rsidRPr="00F51ED3" w:rsidRDefault="00D72220" w:rsidP="00F327E5">
            <w:pPr>
              <w:tabs>
                <w:tab w:val="decimal" w:pos="1026"/>
              </w:tabs>
              <w:rPr>
                <w:rFonts w:ascii="Angsana New" w:hAnsi="Angsana New"/>
                <w:sz w:val="28"/>
                <w:szCs w:val="28"/>
              </w:rPr>
            </w:pPr>
          </w:p>
        </w:tc>
        <w:tc>
          <w:tcPr>
            <w:tcW w:w="1417" w:type="dxa"/>
            <w:vAlign w:val="center"/>
          </w:tcPr>
          <w:p w14:paraId="41E2CA05" w14:textId="2CBDBA70" w:rsidR="00D72220" w:rsidRPr="00F51ED3" w:rsidRDefault="00D72220" w:rsidP="00F327E5">
            <w:pPr>
              <w:tabs>
                <w:tab w:val="decimal" w:pos="1026"/>
              </w:tabs>
              <w:rPr>
                <w:rFonts w:ascii="Angsana New" w:hAnsi="Angsana New"/>
                <w:sz w:val="28"/>
                <w:szCs w:val="28"/>
              </w:rPr>
            </w:pPr>
          </w:p>
        </w:tc>
        <w:tc>
          <w:tcPr>
            <w:tcW w:w="1418" w:type="dxa"/>
            <w:shd w:val="clear" w:color="auto" w:fill="auto"/>
            <w:vAlign w:val="center"/>
          </w:tcPr>
          <w:p w14:paraId="346D07A5" w14:textId="6C665452" w:rsidR="00D72220" w:rsidRPr="00F51ED3" w:rsidRDefault="00D72220" w:rsidP="00F327E5">
            <w:pPr>
              <w:tabs>
                <w:tab w:val="decimal" w:pos="1026"/>
              </w:tabs>
              <w:rPr>
                <w:rFonts w:ascii="Angsana New" w:hAnsi="Angsana New"/>
                <w:sz w:val="28"/>
                <w:szCs w:val="28"/>
              </w:rPr>
            </w:pPr>
          </w:p>
        </w:tc>
        <w:tc>
          <w:tcPr>
            <w:tcW w:w="1417" w:type="dxa"/>
            <w:shd w:val="clear" w:color="auto" w:fill="auto"/>
            <w:vAlign w:val="center"/>
          </w:tcPr>
          <w:p w14:paraId="55CB1903" w14:textId="137436C8" w:rsidR="00D72220" w:rsidRPr="00F51ED3" w:rsidRDefault="00D72220" w:rsidP="00F327E5">
            <w:pPr>
              <w:tabs>
                <w:tab w:val="decimal" w:pos="1026"/>
              </w:tabs>
              <w:rPr>
                <w:rFonts w:ascii="Angsana New" w:hAnsi="Angsana New"/>
                <w:sz w:val="28"/>
                <w:szCs w:val="28"/>
              </w:rPr>
            </w:pPr>
          </w:p>
        </w:tc>
      </w:tr>
      <w:tr w:rsidR="00D72220" w:rsidRPr="00F51ED3" w14:paraId="46EF3C84" w14:textId="77777777" w:rsidTr="00EC715D">
        <w:trPr>
          <w:cantSplit/>
          <w:trHeight w:val="420"/>
        </w:trPr>
        <w:tc>
          <w:tcPr>
            <w:tcW w:w="3577" w:type="dxa"/>
            <w:vAlign w:val="center"/>
          </w:tcPr>
          <w:p w14:paraId="5C138653" w14:textId="3C1C24A6" w:rsidR="00D72220" w:rsidRPr="00F51ED3" w:rsidRDefault="00F51ED3" w:rsidP="00F327E5">
            <w:pPr>
              <w:ind w:left="57"/>
              <w:rPr>
                <w:rFonts w:ascii="Angsana New" w:hAnsi="Angsana New"/>
                <w:sz w:val="28"/>
                <w:szCs w:val="28"/>
                <w:cs/>
              </w:rPr>
            </w:pPr>
            <w:r w:rsidRPr="00F51ED3">
              <w:rPr>
                <w:rFonts w:ascii="Angsana New" w:hAnsi="Angsana New"/>
                <w:sz w:val="28"/>
                <w:szCs w:val="28"/>
              </w:rPr>
              <w:t>Grand Bay Hotel Co., Ltd.</w:t>
            </w:r>
          </w:p>
        </w:tc>
        <w:tc>
          <w:tcPr>
            <w:tcW w:w="1418" w:type="dxa"/>
            <w:shd w:val="clear" w:color="auto" w:fill="auto"/>
            <w:vAlign w:val="center"/>
          </w:tcPr>
          <w:p w14:paraId="7414F5E4" w14:textId="47F4F58E" w:rsidR="00D72220" w:rsidRPr="00F51ED3" w:rsidRDefault="00855D9A" w:rsidP="00855D9A">
            <w:pPr>
              <w:pBdr>
                <w:bottom w:val="single" w:sz="4" w:space="1" w:color="auto"/>
              </w:pBdr>
              <w:tabs>
                <w:tab w:val="decimal" w:pos="1026"/>
              </w:tabs>
              <w:jc w:val="center"/>
              <w:rPr>
                <w:rFonts w:ascii="Angsana New" w:hAnsi="Angsana New"/>
                <w:sz w:val="28"/>
                <w:szCs w:val="28"/>
              </w:rPr>
            </w:pPr>
            <w:r w:rsidRPr="00F51ED3">
              <w:rPr>
                <w:rFonts w:ascii="Angsana New" w:hAnsi="Angsana New"/>
                <w:sz w:val="28"/>
                <w:szCs w:val="28"/>
              </w:rPr>
              <w:t>46,521,57</w:t>
            </w:r>
            <w:r w:rsidR="000D326E">
              <w:rPr>
                <w:rFonts w:ascii="Angsana New" w:hAnsi="Angsana New"/>
                <w:sz w:val="28"/>
                <w:szCs w:val="28"/>
              </w:rPr>
              <w:t>4</w:t>
            </w:r>
          </w:p>
        </w:tc>
        <w:tc>
          <w:tcPr>
            <w:tcW w:w="1417" w:type="dxa"/>
            <w:vAlign w:val="center"/>
          </w:tcPr>
          <w:p w14:paraId="632A2091" w14:textId="3F1E2A15" w:rsidR="00D72220" w:rsidRPr="00F51ED3" w:rsidRDefault="00855D9A" w:rsidP="00855D9A">
            <w:pPr>
              <w:pBdr>
                <w:bottom w:val="single" w:sz="4" w:space="1" w:color="auto"/>
              </w:pBdr>
              <w:tabs>
                <w:tab w:val="decimal" w:pos="1026"/>
              </w:tabs>
              <w:jc w:val="center"/>
              <w:rPr>
                <w:rFonts w:ascii="Angsana New" w:hAnsi="Angsana New"/>
                <w:sz w:val="28"/>
                <w:szCs w:val="28"/>
              </w:rPr>
            </w:pPr>
            <w:r w:rsidRPr="00F51ED3">
              <w:rPr>
                <w:rFonts w:ascii="Angsana New" w:hAnsi="Angsana New"/>
                <w:sz w:val="28"/>
                <w:szCs w:val="28"/>
              </w:rPr>
              <w:t>34,506,771</w:t>
            </w:r>
          </w:p>
        </w:tc>
        <w:tc>
          <w:tcPr>
            <w:tcW w:w="1418" w:type="dxa"/>
            <w:shd w:val="clear" w:color="auto" w:fill="auto"/>
            <w:vAlign w:val="center"/>
          </w:tcPr>
          <w:p w14:paraId="62303483" w14:textId="70C27DF6" w:rsidR="00D72220" w:rsidRPr="00F51ED3" w:rsidRDefault="00855D9A" w:rsidP="00855D9A">
            <w:pPr>
              <w:pBdr>
                <w:bottom w:val="single" w:sz="4" w:space="1" w:color="auto"/>
              </w:pBdr>
              <w:tabs>
                <w:tab w:val="decimal" w:pos="1026"/>
              </w:tabs>
              <w:jc w:val="center"/>
              <w:rPr>
                <w:rFonts w:ascii="Angsana New" w:hAnsi="Angsana New"/>
                <w:sz w:val="28"/>
                <w:szCs w:val="28"/>
              </w:rPr>
            </w:pPr>
            <w:r w:rsidRPr="00F51ED3">
              <w:rPr>
                <w:rFonts w:ascii="Angsana New" w:hAnsi="Angsana New"/>
                <w:sz w:val="28"/>
                <w:szCs w:val="28"/>
              </w:rPr>
              <w:t>46,521,57</w:t>
            </w:r>
            <w:r w:rsidR="00114953">
              <w:rPr>
                <w:rFonts w:ascii="Angsana New" w:hAnsi="Angsana New"/>
                <w:sz w:val="28"/>
                <w:szCs w:val="28"/>
              </w:rPr>
              <w:t>4</w:t>
            </w:r>
          </w:p>
        </w:tc>
        <w:tc>
          <w:tcPr>
            <w:tcW w:w="1417" w:type="dxa"/>
            <w:shd w:val="clear" w:color="auto" w:fill="auto"/>
            <w:vAlign w:val="center"/>
          </w:tcPr>
          <w:p w14:paraId="6E5B7D9F" w14:textId="35F6BAC1" w:rsidR="00D72220" w:rsidRPr="00F51ED3" w:rsidRDefault="00855D9A" w:rsidP="00855D9A">
            <w:pPr>
              <w:pBdr>
                <w:bottom w:val="single" w:sz="4" w:space="1" w:color="auto"/>
              </w:pBdr>
              <w:tabs>
                <w:tab w:val="decimal" w:pos="1026"/>
              </w:tabs>
              <w:jc w:val="center"/>
              <w:rPr>
                <w:rFonts w:ascii="Angsana New" w:hAnsi="Angsana New"/>
                <w:sz w:val="28"/>
                <w:szCs w:val="28"/>
              </w:rPr>
            </w:pPr>
            <w:r w:rsidRPr="00F51ED3">
              <w:rPr>
                <w:rFonts w:ascii="Angsana New" w:hAnsi="Angsana New"/>
                <w:sz w:val="28"/>
                <w:szCs w:val="28"/>
              </w:rPr>
              <w:t>34,506,771</w:t>
            </w:r>
          </w:p>
        </w:tc>
      </w:tr>
      <w:tr w:rsidR="00D72220" w:rsidRPr="00F51ED3" w14:paraId="60F56E58" w14:textId="77777777" w:rsidTr="00EC715D">
        <w:trPr>
          <w:cantSplit/>
          <w:trHeight w:val="420"/>
        </w:trPr>
        <w:tc>
          <w:tcPr>
            <w:tcW w:w="3577" w:type="dxa"/>
            <w:vAlign w:val="center"/>
          </w:tcPr>
          <w:p w14:paraId="62F16240" w14:textId="6B907F96" w:rsidR="00D72220" w:rsidRPr="00F51ED3" w:rsidRDefault="00F51ED3" w:rsidP="00F327E5">
            <w:pPr>
              <w:ind w:left="57"/>
              <w:rPr>
                <w:rFonts w:ascii="Angsana New" w:hAnsi="Angsana New"/>
                <w:b/>
                <w:bCs/>
                <w:sz w:val="28"/>
                <w:szCs w:val="28"/>
                <w:cs/>
              </w:rPr>
            </w:pPr>
            <w:r>
              <w:rPr>
                <w:rFonts w:ascii="Angsana New" w:hAnsi="Angsana New"/>
                <w:b/>
                <w:bCs/>
                <w:sz w:val="28"/>
                <w:szCs w:val="28"/>
              </w:rPr>
              <w:t>Total</w:t>
            </w:r>
          </w:p>
        </w:tc>
        <w:tc>
          <w:tcPr>
            <w:tcW w:w="1418" w:type="dxa"/>
            <w:shd w:val="clear" w:color="auto" w:fill="auto"/>
            <w:vAlign w:val="center"/>
          </w:tcPr>
          <w:p w14:paraId="61532A55" w14:textId="2D2DE3C9" w:rsidR="00D72220" w:rsidRPr="00F51ED3" w:rsidRDefault="00F734B2" w:rsidP="00F734B2">
            <w:pPr>
              <w:pBdr>
                <w:bottom w:val="double" w:sz="4" w:space="1" w:color="auto"/>
              </w:pBdr>
              <w:tabs>
                <w:tab w:val="decimal" w:pos="1026"/>
              </w:tabs>
              <w:jc w:val="center"/>
              <w:rPr>
                <w:rFonts w:ascii="Angsana New" w:hAnsi="Angsana New"/>
                <w:sz w:val="28"/>
                <w:szCs w:val="28"/>
                <w:cs/>
              </w:rPr>
            </w:pPr>
            <w:r w:rsidRPr="00F51ED3">
              <w:rPr>
                <w:rFonts w:ascii="Angsana New" w:hAnsi="Angsana New"/>
                <w:sz w:val="28"/>
                <w:szCs w:val="28"/>
              </w:rPr>
              <w:t>158,196,57</w:t>
            </w:r>
            <w:r w:rsidR="000D326E">
              <w:rPr>
                <w:rFonts w:ascii="Angsana New" w:hAnsi="Angsana New"/>
                <w:sz w:val="28"/>
                <w:szCs w:val="28"/>
              </w:rPr>
              <w:t>4</w:t>
            </w:r>
          </w:p>
        </w:tc>
        <w:tc>
          <w:tcPr>
            <w:tcW w:w="1417" w:type="dxa"/>
            <w:vAlign w:val="center"/>
          </w:tcPr>
          <w:p w14:paraId="4E8BED19" w14:textId="1F1592FB" w:rsidR="00D72220" w:rsidRPr="00F51ED3" w:rsidRDefault="00F734B2" w:rsidP="00F734B2">
            <w:pPr>
              <w:pBdr>
                <w:bottom w:val="double" w:sz="4" w:space="1" w:color="auto"/>
              </w:pBdr>
              <w:tabs>
                <w:tab w:val="decimal" w:pos="1026"/>
              </w:tabs>
              <w:jc w:val="center"/>
              <w:rPr>
                <w:rFonts w:ascii="Angsana New" w:hAnsi="Angsana New"/>
                <w:sz w:val="28"/>
                <w:szCs w:val="28"/>
              </w:rPr>
            </w:pPr>
            <w:r w:rsidRPr="00F51ED3">
              <w:rPr>
                <w:rFonts w:ascii="Angsana New" w:hAnsi="Angsana New"/>
                <w:sz w:val="28"/>
                <w:szCs w:val="28"/>
              </w:rPr>
              <w:t>146,181,771</w:t>
            </w:r>
          </w:p>
        </w:tc>
        <w:tc>
          <w:tcPr>
            <w:tcW w:w="1418" w:type="dxa"/>
            <w:shd w:val="clear" w:color="auto" w:fill="auto"/>
            <w:vAlign w:val="center"/>
          </w:tcPr>
          <w:p w14:paraId="6913B956" w14:textId="73BCA1F0" w:rsidR="00D72220" w:rsidRPr="00F51ED3" w:rsidRDefault="00F734B2" w:rsidP="00F734B2">
            <w:pPr>
              <w:pBdr>
                <w:bottom w:val="double" w:sz="4" w:space="1" w:color="auto"/>
              </w:pBdr>
              <w:tabs>
                <w:tab w:val="decimal" w:pos="1026"/>
              </w:tabs>
              <w:jc w:val="center"/>
              <w:rPr>
                <w:rFonts w:ascii="Angsana New" w:hAnsi="Angsana New"/>
                <w:sz w:val="28"/>
                <w:szCs w:val="28"/>
              </w:rPr>
            </w:pPr>
            <w:r w:rsidRPr="00F51ED3">
              <w:rPr>
                <w:rFonts w:ascii="Angsana New" w:hAnsi="Angsana New"/>
                <w:sz w:val="28"/>
                <w:szCs w:val="28"/>
              </w:rPr>
              <w:t>364,164,12</w:t>
            </w:r>
            <w:r w:rsidR="00FC587C" w:rsidRPr="00F51ED3">
              <w:rPr>
                <w:rFonts w:ascii="Angsana New" w:hAnsi="Angsana New"/>
                <w:sz w:val="28"/>
                <w:szCs w:val="28"/>
              </w:rPr>
              <w:t>0</w:t>
            </w:r>
          </w:p>
        </w:tc>
        <w:tc>
          <w:tcPr>
            <w:tcW w:w="1417" w:type="dxa"/>
            <w:shd w:val="clear" w:color="auto" w:fill="auto"/>
            <w:vAlign w:val="center"/>
          </w:tcPr>
          <w:p w14:paraId="34BA0F9B" w14:textId="5DCBD2CC" w:rsidR="00D72220" w:rsidRPr="00F51ED3" w:rsidRDefault="00F734B2" w:rsidP="00F734B2">
            <w:pPr>
              <w:pBdr>
                <w:bottom w:val="double" w:sz="4" w:space="1" w:color="auto"/>
              </w:pBdr>
              <w:tabs>
                <w:tab w:val="decimal" w:pos="1026"/>
              </w:tabs>
              <w:jc w:val="center"/>
              <w:rPr>
                <w:rFonts w:ascii="Angsana New" w:hAnsi="Angsana New"/>
                <w:sz w:val="28"/>
                <w:szCs w:val="28"/>
              </w:rPr>
            </w:pPr>
            <w:r w:rsidRPr="00F51ED3">
              <w:rPr>
                <w:rFonts w:ascii="Angsana New" w:hAnsi="Angsana New"/>
                <w:sz w:val="28"/>
                <w:szCs w:val="28"/>
              </w:rPr>
              <w:t>234,170,214</w:t>
            </w:r>
          </w:p>
        </w:tc>
      </w:tr>
    </w:tbl>
    <w:p w14:paraId="21298E7B" w14:textId="68A57E56" w:rsidR="00C450BB" w:rsidRDefault="00C450BB" w:rsidP="008D1553">
      <w:pPr>
        <w:ind w:left="540"/>
        <w:jc w:val="thaiDistribute"/>
        <w:rPr>
          <w:rFonts w:asciiTheme="majorBidi" w:hAnsiTheme="majorBidi" w:cstheme="majorBidi"/>
          <w:sz w:val="30"/>
          <w:szCs w:val="30"/>
        </w:rPr>
      </w:pPr>
    </w:p>
    <w:p w14:paraId="2FEC8F25" w14:textId="066C45A3" w:rsidR="00C450BB" w:rsidRDefault="00C450BB" w:rsidP="008D1553">
      <w:pPr>
        <w:ind w:left="540"/>
        <w:jc w:val="thaiDistribute"/>
        <w:rPr>
          <w:rFonts w:asciiTheme="majorBidi" w:hAnsiTheme="majorBidi" w:cstheme="majorBidi"/>
          <w:sz w:val="30"/>
          <w:szCs w:val="30"/>
        </w:rPr>
      </w:pPr>
    </w:p>
    <w:p w14:paraId="02B839DD" w14:textId="0B7D1EE4" w:rsidR="00C450BB" w:rsidRDefault="00C450BB" w:rsidP="008D1553">
      <w:pPr>
        <w:ind w:left="540"/>
        <w:jc w:val="thaiDistribute"/>
        <w:rPr>
          <w:rFonts w:asciiTheme="majorBidi" w:hAnsiTheme="majorBidi" w:cstheme="majorBidi"/>
          <w:sz w:val="30"/>
          <w:szCs w:val="30"/>
        </w:rPr>
      </w:pPr>
    </w:p>
    <w:p w14:paraId="5A16C8F3" w14:textId="0548DB6F" w:rsidR="00302DE9" w:rsidRDefault="00302DE9" w:rsidP="008D1553">
      <w:pPr>
        <w:ind w:left="540"/>
        <w:jc w:val="thaiDistribute"/>
        <w:rPr>
          <w:rFonts w:asciiTheme="majorBidi" w:hAnsiTheme="majorBidi" w:cstheme="majorBidi"/>
          <w:sz w:val="30"/>
          <w:szCs w:val="30"/>
        </w:rPr>
      </w:pPr>
    </w:p>
    <w:p w14:paraId="5716E58C" w14:textId="3988F674" w:rsidR="00302DE9" w:rsidRDefault="00302DE9" w:rsidP="008D1553">
      <w:pPr>
        <w:ind w:left="540"/>
        <w:jc w:val="thaiDistribute"/>
        <w:rPr>
          <w:rFonts w:asciiTheme="majorBidi" w:hAnsiTheme="majorBidi" w:cstheme="majorBidi"/>
          <w:sz w:val="30"/>
          <w:szCs w:val="30"/>
        </w:rPr>
      </w:pPr>
    </w:p>
    <w:p w14:paraId="70686B82" w14:textId="22E9EEEC" w:rsidR="00302DE9" w:rsidRDefault="00302DE9" w:rsidP="008D1553">
      <w:pPr>
        <w:ind w:left="540"/>
        <w:jc w:val="thaiDistribute"/>
        <w:rPr>
          <w:rFonts w:asciiTheme="majorBidi" w:hAnsiTheme="majorBidi" w:cstheme="majorBidi"/>
          <w:sz w:val="30"/>
          <w:szCs w:val="30"/>
        </w:rPr>
      </w:pPr>
    </w:p>
    <w:p w14:paraId="4326BDEB" w14:textId="66E9604F" w:rsidR="00302DE9" w:rsidRDefault="00302DE9" w:rsidP="00302DE9">
      <w:pPr>
        <w:ind w:left="567" w:hanging="540"/>
        <w:jc w:val="thaiDistribute"/>
        <w:rPr>
          <w:rFonts w:asciiTheme="majorBidi" w:hAnsiTheme="majorBidi"/>
          <w:b/>
          <w:bCs/>
          <w:sz w:val="30"/>
          <w:szCs w:val="30"/>
        </w:rPr>
      </w:pPr>
      <w:r w:rsidRPr="00C450BB">
        <w:rPr>
          <w:rFonts w:asciiTheme="majorBidi" w:hAnsiTheme="majorBidi"/>
          <w:b/>
          <w:bCs/>
          <w:sz w:val="30"/>
          <w:szCs w:val="30"/>
        </w:rPr>
        <w:lastRenderedPageBreak/>
        <w:t>5</w:t>
      </w:r>
      <w:r w:rsidRPr="00C450BB">
        <w:rPr>
          <w:rFonts w:asciiTheme="majorBidi" w:hAnsiTheme="majorBidi"/>
          <w:b/>
          <w:bCs/>
          <w:sz w:val="30"/>
          <w:szCs w:val="30"/>
        </w:rPr>
        <w:tab/>
      </w:r>
      <w:r w:rsidR="004D286C" w:rsidRPr="004D286C">
        <w:rPr>
          <w:rFonts w:asciiTheme="majorBidi" w:hAnsiTheme="majorBidi"/>
          <w:b/>
          <w:bCs/>
          <w:sz w:val="30"/>
          <w:szCs w:val="30"/>
        </w:rPr>
        <w:t>Related party transactions (Continued)</w:t>
      </w:r>
    </w:p>
    <w:p w14:paraId="2220B687" w14:textId="77777777" w:rsidR="004D286C" w:rsidRPr="004D286C" w:rsidRDefault="004D286C" w:rsidP="00302DE9">
      <w:pPr>
        <w:ind w:left="567" w:hanging="540"/>
        <w:jc w:val="thaiDistribute"/>
        <w:rPr>
          <w:rFonts w:asciiTheme="majorBidi" w:hAnsiTheme="majorBidi"/>
          <w:b/>
          <w:bCs/>
          <w:sz w:val="16"/>
          <w:szCs w:val="16"/>
        </w:rPr>
      </w:pPr>
    </w:p>
    <w:p w14:paraId="67DEAD94" w14:textId="1BA3ED21" w:rsidR="00302DE9" w:rsidRDefault="00302DE9" w:rsidP="00302DE9">
      <w:pPr>
        <w:ind w:left="1134" w:hanging="540"/>
        <w:jc w:val="thaiDistribute"/>
        <w:rPr>
          <w:rFonts w:asciiTheme="majorBidi" w:hAnsiTheme="majorBidi"/>
          <w:sz w:val="30"/>
          <w:szCs w:val="30"/>
        </w:rPr>
      </w:pPr>
      <w:r>
        <w:rPr>
          <w:rFonts w:asciiTheme="majorBidi" w:hAnsiTheme="majorBidi" w:cstheme="majorBidi"/>
          <w:sz w:val="30"/>
          <w:szCs w:val="30"/>
        </w:rPr>
        <w:t>5.3</w:t>
      </w:r>
      <w:r>
        <w:rPr>
          <w:rFonts w:asciiTheme="majorBidi" w:hAnsiTheme="majorBidi" w:cstheme="majorBidi"/>
          <w:sz w:val="30"/>
          <w:szCs w:val="30"/>
        </w:rPr>
        <w:tab/>
      </w:r>
      <w:r w:rsidR="004D286C" w:rsidRPr="004D286C">
        <w:rPr>
          <w:rFonts w:asciiTheme="majorBidi" w:hAnsiTheme="majorBidi"/>
          <w:sz w:val="30"/>
          <w:szCs w:val="30"/>
        </w:rPr>
        <w:t>Outstanding balances at the end of periods</w:t>
      </w:r>
      <w:r w:rsidR="004D286C">
        <w:rPr>
          <w:rFonts w:asciiTheme="majorBidi" w:hAnsiTheme="majorBidi"/>
          <w:sz w:val="30"/>
          <w:szCs w:val="30"/>
        </w:rPr>
        <w:t xml:space="preserve"> (Continued)</w:t>
      </w:r>
    </w:p>
    <w:p w14:paraId="4076F41C" w14:textId="77777777" w:rsidR="00302DE9" w:rsidRPr="00302DE9"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302DE9" w:rsidRPr="00417FBA" w14:paraId="3E03FE4D" w14:textId="77777777" w:rsidTr="00F327E5">
        <w:trPr>
          <w:cantSplit/>
          <w:trHeight w:val="420"/>
        </w:trPr>
        <w:tc>
          <w:tcPr>
            <w:tcW w:w="3577" w:type="dxa"/>
          </w:tcPr>
          <w:p w14:paraId="6FCAD0C2" w14:textId="77777777" w:rsidR="00302DE9" w:rsidRPr="00417FBA"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417FBA"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417FBA" w:rsidRDefault="00302DE9" w:rsidP="00F327E5">
            <w:pPr>
              <w:rPr>
                <w:rFonts w:asciiTheme="majorBidi" w:hAnsiTheme="majorBidi" w:cstheme="majorBidi"/>
                <w:sz w:val="30"/>
                <w:szCs w:val="30"/>
              </w:rPr>
            </w:pPr>
          </w:p>
        </w:tc>
        <w:tc>
          <w:tcPr>
            <w:tcW w:w="1418" w:type="dxa"/>
          </w:tcPr>
          <w:p w14:paraId="2355F5DB" w14:textId="77777777" w:rsidR="00302DE9" w:rsidRPr="00417FBA" w:rsidRDefault="00302DE9" w:rsidP="00F327E5">
            <w:pPr>
              <w:rPr>
                <w:rFonts w:asciiTheme="majorBidi" w:hAnsiTheme="majorBidi" w:cstheme="majorBidi"/>
                <w:sz w:val="30"/>
                <w:szCs w:val="30"/>
              </w:rPr>
            </w:pPr>
          </w:p>
        </w:tc>
        <w:tc>
          <w:tcPr>
            <w:tcW w:w="1417" w:type="dxa"/>
          </w:tcPr>
          <w:p w14:paraId="33C59578" w14:textId="5E825F8C" w:rsidR="00302DE9" w:rsidRPr="00417FBA" w:rsidRDefault="004D286C" w:rsidP="00F327E5">
            <w:pPr>
              <w:jc w:val="right"/>
              <w:rPr>
                <w:rFonts w:asciiTheme="majorBidi" w:hAnsiTheme="majorBidi" w:cstheme="majorBidi"/>
                <w:sz w:val="30"/>
                <w:szCs w:val="30"/>
              </w:rPr>
            </w:pPr>
            <w:r w:rsidRPr="004D286C">
              <w:rPr>
                <w:rFonts w:asciiTheme="majorBidi" w:hAnsiTheme="majorBidi" w:cstheme="majorBidi"/>
                <w:sz w:val="30"/>
                <w:szCs w:val="30"/>
              </w:rPr>
              <w:t>Unit : Baht</w:t>
            </w:r>
          </w:p>
        </w:tc>
      </w:tr>
      <w:tr w:rsidR="004D286C" w:rsidRPr="00417FBA" w14:paraId="10640EF2" w14:textId="77777777" w:rsidTr="000D1301">
        <w:trPr>
          <w:cantSplit/>
          <w:trHeight w:val="420"/>
        </w:trPr>
        <w:tc>
          <w:tcPr>
            <w:tcW w:w="3577" w:type="dxa"/>
            <w:vMerge w:val="restart"/>
          </w:tcPr>
          <w:p w14:paraId="3A3FA46B" w14:textId="77777777" w:rsidR="004D286C" w:rsidRPr="00417FBA" w:rsidRDefault="004D286C" w:rsidP="004D286C">
            <w:pPr>
              <w:tabs>
                <w:tab w:val="left" w:pos="340"/>
                <w:tab w:val="left" w:pos="794"/>
                <w:tab w:val="left" w:pos="1361"/>
                <w:tab w:val="left" w:pos="1928"/>
              </w:tabs>
              <w:rPr>
                <w:rFonts w:asciiTheme="majorBidi" w:hAnsiTheme="majorBidi" w:cstheme="majorBidi"/>
                <w:sz w:val="30"/>
                <w:szCs w:val="30"/>
              </w:rPr>
            </w:pPr>
            <w:r w:rsidRPr="00417FBA">
              <w:rPr>
                <w:rFonts w:asciiTheme="majorBidi" w:hAnsiTheme="majorBidi" w:cstheme="majorBidi"/>
                <w:b/>
                <w:bCs/>
                <w:sz w:val="30"/>
                <w:szCs w:val="30"/>
              </w:rPr>
              <w:tab/>
            </w:r>
          </w:p>
          <w:p w14:paraId="36936B8C" w14:textId="77777777" w:rsidR="004D286C" w:rsidRPr="00417FBA"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417FBA"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51ED3">
              <w:rPr>
                <w:rFonts w:ascii="Angsana New" w:hAnsi="Angsana New"/>
                <w:sz w:val="28"/>
                <w:szCs w:val="28"/>
              </w:rPr>
              <w:t>Consolidated financial statements</w:t>
            </w:r>
          </w:p>
        </w:tc>
        <w:tc>
          <w:tcPr>
            <w:tcW w:w="2835" w:type="dxa"/>
            <w:gridSpan w:val="2"/>
            <w:vAlign w:val="bottom"/>
          </w:tcPr>
          <w:p w14:paraId="7F0F7E0F" w14:textId="2C1076F1" w:rsidR="004D286C" w:rsidRPr="00417FBA" w:rsidRDefault="004D286C" w:rsidP="004D286C">
            <w:pPr>
              <w:pBdr>
                <w:bottom w:val="single" w:sz="4" w:space="1" w:color="auto"/>
              </w:pBdr>
              <w:jc w:val="center"/>
              <w:rPr>
                <w:rFonts w:asciiTheme="majorBidi" w:hAnsiTheme="majorBidi" w:cstheme="majorBidi"/>
                <w:sz w:val="30"/>
                <w:szCs w:val="30"/>
              </w:rPr>
            </w:pPr>
            <w:r w:rsidRPr="00F51ED3">
              <w:rPr>
                <w:rFonts w:ascii="Angsana New" w:hAnsi="Angsana New"/>
                <w:sz w:val="28"/>
                <w:szCs w:val="28"/>
              </w:rPr>
              <w:t>Separate financial statements</w:t>
            </w:r>
          </w:p>
        </w:tc>
      </w:tr>
      <w:tr w:rsidR="004D286C" w:rsidRPr="00417FBA" w14:paraId="62AC0581" w14:textId="77777777" w:rsidTr="00F327E5">
        <w:trPr>
          <w:cantSplit/>
          <w:trHeight w:val="420"/>
        </w:trPr>
        <w:tc>
          <w:tcPr>
            <w:tcW w:w="3577" w:type="dxa"/>
            <w:vMerge/>
          </w:tcPr>
          <w:p w14:paraId="699E1960" w14:textId="77777777" w:rsidR="004D286C" w:rsidRPr="00417FBA" w:rsidRDefault="004D286C" w:rsidP="004D286C">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0974FC32" w:rsidR="004D286C" w:rsidRPr="00417FBA"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506E12E5" w14:textId="3F5691DF" w:rsidR="004D286C" w:rsidRPr="00417FBA"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2020</w:t>
            </w:r>
          </w:p>
        </w:tc>
        <w:tc>
          <w:tcPr>
            <w:tcW w:w="1418" w:type="dxa"/>
            <w:vAlign w:val="bottom"/>
          </w:tcPr>
          <w:p w14:paraId="29D7BF13" w14:textId="2C134A21" w:rsidR="004D286C" w:rsidRPr="00417FBA"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54C9F43F" w14:textId="1EF7A474" w:rsidR="004D286C" w:rsidRPr="00417FBA"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2020</w:t>
            </w:r>
          </w:p>
        </w:tc>
      </w:tr>
      <w:tr w:rsidR="00302DE9" w:rsidRPr="00417FBA" w14:paraId="59704154" w14:textId="77777777" w:rsidTr="00F327E5">
        <w:trPr>
          <w:cantSplit/>
          <w:trHeight w:val="420"/>
        </w:trPr>
        <w:tc>
          <w:tcPr>
            <w:tcW w:w="3577" w:type="dxa"/>
          </w:tcPr>
          <w:p w14:paraId="7C5BFFEC" w14:textId="361B82B9" w:rsidR="00302DE9" w:rsidRPr="00417FBA" w:rsidRDefault="004D286C" w:rsidP="00F327E5">
            <w:pPr>
              <w:ind w:left="57"/>
              <w:rPr>
                <w:rFonts w:asciiTheme="majorBidi" w:hAnsiTheme="majorBidi" w:cstheme="majorBidi"/>
                <w:b/>
                <w:bCs/>
                <w:sz w:val="30"/>
                <w:szCs w:val="30"/>
                <w:cs/>
              </w:rPr>
            </w:pPr>
            <w:r>
              <w:rPr>
                <w:rFonts w:asciiTheme="majorBidi" w:hAnsiTheme="majorBidi" w:cstheme="majorBidi"/>
                <w:b/>
                <w:bCs/>
                <w:sz w:val="30"/>
                <w:szCs w:val="30"/>
              </w:rPr>
              <w:t>O</w:t>
            </w:r>
            <w:r w:rsidRPr="004D286C">
              <w:rPr>
                <w:rFonts w:asciiTheme="majorBidi" w:hAnsiTheme="majorBidi" w:cstheme="majorBidi"/>
                <w:b/>
                <w:bCs/>
                <w:sz w:val="30"/>
                <w:szCs w:val="30"/>
              </w:rPr>
              <w:t>ther payables</w:t>
            </w:r>
          </w:p>
        </w:tc>
        <w:tc>
          <w:tcPr>
            <w:tcW w:w="1418" w:type="dxa"/>
          </w:tcPr>
          <w:p w14:paraId="70760DAC" w14:textId="77777777" w:rsidR="00302DE9" w:rsidRPr="00417FBA"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417FBA"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417FBA"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417FBA" w:rsidRDefault="00302DE9" w:rsidP="00F327E5">
            <w:pPr>
              <w:tabs>
                <w:tab w:val="decimal" w:pos="1026"/>
              </w:tabs>
              <w:rPr>
                <w:rFonts w:asciiTheme="majorBidi" w:hAnsiTheme="majorBidi" w:cstheme="majorBidi"/>
                <w:sz w:val="30"/>
                <w:szCs w:val="30"/>
              </w:rPr>
            </w:pPr>
          </w:p>
        </w:tc>
      </w:tr>
      <w:tr w:rsidR="00302DE9" w:rsidRPr="00417FBA" w14:paraId="2DCEF784" w14:textId="77777777" w:rsidTr="00F327E5">
        <w:trPr>
          <w:cantSplit/>
          <w:trHeight w:val="420"/>
        </w:trPr>
        <w:tc>
          <w:tcPr>
            <w:tcW w:w="3577" w:type="dxa"/>
            <w:vAlign w:val="center"/>
          </w:tcPr>
          <w:p w14:paraId="428712C0" w14:textId="34E59D21" w:rsidR="00302DE9" w:rsidRPr="00417FBA" w:rsidRDefault="004D286C" w:rsidP="00F327E5">
            <w:pPr>
              <w:ind w:left="34"/>
              <w:jc w:val="both"/>
              <w:rPr>
                <w:rFonts w:asciiTheme="majorBidi" w:hAnsiTheme="majorBidi" w:cstheme="majorBidi"/>
                <w:sz w:val="30"/>
                <w:szCs w:val="30"/>
                <w:cs/>
              </w:rPr>
            </w:pPr>
            <w:r w:rsidRPr="004D286C">
              <w:rPr>
                <w:rFonts w:asciiTheme="majorBidi" w:hAnsiTheme="majorBidi" w:cstheme="majorBidi"/>
                <w:sz w:val="30"/>
                <w:szCs w:val="30"/>
              </w:rPr>
              <w:t>Other payables</w:t>
            </w:r>
            <w:r>
              <w:rPr>
                <w:rFonts w:asciiTheme="majorBidi" w:hAnsiTheme="majorBidi" w:cstheme="majorBidi"/>
                <w:sz w:val="30"/>
                <w:szCs w:val="30"/>
              </w:rPr>
              <w:t xml:space="preserve"> - </w:t>
            </w:r>
            <w:r w:rsidRPr="004D286C">
              <w:rPr>
                <w:rFonts w:asciiTheme="majorBidi" w:hAnsiTheme="majorBidi" w:cstheme="majorBidi"/>
                <w:sz w:val="30"/>
                <w:szCs w:val="30"/>
              </w:rPr>
              <w:t>Subsidiaries</w:t>
            </w:r>
          </w:p>
        </w:tc>
        <w:tc>
          <w:tcPr>
            <w:tcW w:w="1418" w:type="dxa"/>
            <w:vAlign w:val="center"/>
          </w:tcPr>
          <w:p w14:paraId="52E7246B" w14:textId="77777777" w:rsidR="00302DE9" w:rsidRPr="00417FBA" w:rsidRDefault="00302DE9" w:rsidP="00F327E5">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302DE9" w:rsidRPr="00417FBA" w:rsidRDefault="00302DE9" w:rsidP="00F327E5">
            <w:pPr>
              <w:tabs>
                <w:tab w:val="decimal" w:pos="1026"/>
              </w:tabs>
              <w:rPr>
                <w:rFonts w:asciiTheme="majorBidi" w:hAnsiTheme="majorBidi" w:cstheme="majorBidi"/>
                <w:sz w:val="30"/>
                <w:szCs w:val="30"/>
              </w:rPr>
            </w:pPr>
          </w:p>
        </w:tc>
        <w:tc>
          <w:tcPr>
            <w:tcW w:w="1418" w:type="dxa"/>
            <w:vAlign w:val="center"/>
          </w:tcPr>
          <w:p w14:paraId="58B724FA" w14:textId="77777777" w:rsidR="00302DE9" w:rsidRPr="00417FBA" w:rsidRDefault="00302DE9" w:rsidP="00417FBA">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302DE9" w:rsidRPr="00417FBA" w:rsidRDefault="00302DE9" w:rsidP="00417FBA">
            <w:pPr>
              <w:tabs>
                <w:tab w:val="decimal" w:pos="1026"/>
              </w:tabs>
              <w:jc w:val="center"/>
              <w:rPr>
                <w:rFonts w:asciiTheme="majorBidi" w:hAnsiTheme="majorBidi" w:cstheme="majorBidi"/>
                <w:sz w:val="30"/>
                <w:szCs w:val="30"/>
              </w:rPr>
            </w:pPr>
          </w:p>
        </w:tc>
      </w:tr>
      <w:tr w:rsidR="00302DE9" w:rsidRPr="00417FBA" w14:paraId="5BBEB158" w14:textId="77777777" w:rsidTr="00F327E5">
        <w:trPr>
          <w:cantSplit/>
          <w:trHeight w:val="420"/>
        </w:trPr>
        <w:tc>
          <w:tcPr>
            <w:tcW w:w="3577" w:type="dxa"/>
            <w:vAlign w:val="center"/>
          </w:tcPr>
          <w:p w14:paraId="77FA5140" w14:textId="631A72B9" w:rsidR="00302DE9" w:rsidRPr="00417FBA" w:rsidRDefault="004D286C" w:rsidP="00F327E5">
            <w:pPr>
              <w:ind w:left="57"/>
              <w:rPr>
                <w:rFonts w:asciiTheme="majorBidi" w:hAnsiTheme="majorBidi" w:cstheme="majorBidi"/>
                <w:sz w:val="30"/>
                <w:szCs w:val="30"/>
              </w:rPr>
            </w:pPr>
            <w:r w:rsidRPr="004D286C">
              <w:rPr>
                <w:rFonts w:asciiTheme="majorBidi" w:hAnsiTheme="majorBidi"/>
                <w:sz w:val="30"/>
                <w:szCs w:val="30"/>
              </w:rPr>
              <w:t>Apex Asset Co., Ltd.</w:t>
            </w:r>
          </w:p>
        </w:tc>
        <w:tc>
          <w:tcPr>
            <w:tcW w:w="1418" w:type="dxa"/>
            <w:shd w:val="clear" w:color="auto" w:fill="auto"/>
            <w:vAlign w:val="center"/>
          </w:tcPr>
          <w:p w14:paraId="590BFD55" w14:textId="477F5692" w:rsidR="00302DE9" w:rsidRPr="00417FBA" w:rsidRDefault="00417FBA" w:rsidP="00417FBA">
            <w:pPr>
              <w:tabs>
                <w:tab w:val="decimal" w:pos="747"/>
              </w:tabs>
              <w:rPr>
                <w:rFonts w:asciiTheme="majorBidi" w:hAnsiTheme="majorBidi" w:cstheme="majorBidi"/>
                <w:sz w:val="30"/>
                <w:szCs w:val="30"/>
                <w:cs/>
              </w:rPr>
            </w:pPr>
            <w:r>
              <w:rPr>
                <w:rFonts w:asciiTheme="majorBidi" w:hAnsiTheme="majorBidi" w:cstheme="majorBidi"/>
                <w:sz w:val="30"/>
                <w:szCs w:val="30"/>
              </w:rPr>
              <w:t>-</w:t>
            </w:r>
          </w:p>
        </w:tc>
        <w:tc>
          <w:tcPr>
            <w:tcW w:w="1417" w:type="dxa"/>
            <w:shd w:val="clear" w:color="auto" w:fill="auto"/>
            <w:vAlign w:val="center"/>
          </w:tcPr>
          <w:p w14:paraId="3C029419" w14:textId="77132A0E" w:rsidR="00302DE9" w:rsidRPr="00417FBA" w:rsidRDefault="00417FBA" w:rsidP="00417FBA">
            <w:pPr>
              <w:tabs>
                <w:tab w:val="decimal" w:pos="747"/>
              </w:tabs>
              <w:rPr>
                <w:rFonts w:asciiTheme="majorBidi" w:hAnsiTheme="majorBidi" w:cstheme="majorBidi"/>
                <w:sz w:val="30"/>
                <w:szCs w:val="30"/>
              </w:rPr>
            </w:pPr>
            <w:r>
              <w:rPr>
                <w:rFonts w:asciiTheme="majorBidi" w:hAnsiTheme="majorBidi" w:cstheme="majorBidi"/>
                <w:sz w:val="30"/>
                <w:szCs w:val="30"/>
              </w:rPr>
              <w:t>-</w:t>
            </w:r>
          </w:p>
        </w:tc>
        <w:tc>
          <w:tcPr>
            <w:tcW w:w="1418" w:type="dxa"/>
            <w:shd w:val="clear" w:color="auto" w:fill="auto"/>
            <w:vAlign w:val="center"/>
          </w:tcPr>
          <w:p w14:paraId="49F86457" w14:textId="2BC30EFE" w:rsidR="00302DE9" w:rsidRPr="00417FBA" w:rsidRDefault="00417FBA" w:rsidP="00417FBA">
            <w:pPr>
              <w:tabs>
                <w:tab w:val="decimal" w:pos="1026"/>
              </w:tabs>
              <w:jc w:val="center"/>
              <w:rPr>
                <w:rFonts w:asciiTheme="majorBidi" w:hAnsiTheme="majorBidi" w:cstheme="majorBidi"/>
                <w:sz w:val="30"/>
                <w:szCs w:val="30"/>
              </w:rPr>
            </w:pPr>
            <w:r w:rsidRPr="00417FBA">
              <w:rPr>
                <w:rFonts w:asciiTheme="majorBidi" w:hAnsiTheme="majorBidi" w:cstheme="majorBidi"/>
                <w:sz w:val="30"/>
                <w:szCs w:val="30"/>
              </w:rPr>
              <w:t>349,000</w:t>
            </w:r>
          </w:p>
        </w:tc>
        <w:tc>
          <w:tcPr>
            <w:tcW w:w="1417" w:type="dxa"/>
            <w:shd w:val="clear" w:color="auto" w:fill="auto"/>
            <w:vAlign w:val="center"/>
          </w:tcPr>
          <w:p w14:paraId="592E2E9A" w14:textId="3F7FBA07" w:rsidR="00302DE9" w:rsidRPr="00417FBA" w:rsidRDefault="00417FBA" w:rsidP="00417FBA">
            <w:pPr>
              <w:tabs>
                <w:tab w:val="decimal" w:pos="1026"/>
              </w:tabs>
              <w:jc w:val="center"/>
              <w:rPr>
                <w:rFonts w:asciiTheme="majorBidi" w:hAnsiTheme="majorBidi" w:cstheme="majorBidi"/>
                <w:sz w:val="30"/>
                <w:szCs w:val="30"/>
                <w:cs/>
              </w:rPr>
            </w:pPr>
            <w:r w:rsidRPr="00417FBA">
              <w:rPr>
                <w:rFonts w:asciiTheme="majorBidi" w:hAnsiTheme="majorBidi" w:cstheme="majorBidi"/>
                <w:sz w:val="30"/>
                <w:szCs w:val="30"/>
              </w:rPr>
              <w:t>349,000</w:t>
            </w:r>
          </w:p>
        </w:tc>
      </w:tr>
      <w:tr w:rsidR="00302DE9" w:rsidRPr="00417FBA" w14:paraId="4F9D32D5" w14:textId="77777777" w:rsidTr="00F327E5">
        <w:trPr>
          <w:cantSplit/>
          <w:trHeight w:val="420"/>
        </w:trPr>
        <w:tc>
          <w:tcPr>
            <w:tcW w:w="3577" w:type="dxa"/>
          </w:tcPr>
          <w:p w14:paraId="3DA67049" w14:textId="1F5AE302" w:rsidR="00302DE9" w:rsidRPr="00417FBA" w:rsidRDefault="004D286C" w:rsidP="00F327E5">
            <w:pPr>
              <w:ind w:left="57"/>
              <w:rPr>
                <w:rFonts w:asciiTheme="majorBidi" w:hAnsiTheme="majorBidi"/>
                <w:sz w:val="30"/>
                <w:szCs w:val="30"/>
              </w:rPr>
            </w:pPr>
            <w:r w:rsidRPr="004D286C">
              <w:rPr>
                <w:rFonts w:asciiTheme="majorBidi" w:hAnsiTheme="majorBidi"/>
                <w:sz w:val="30"/>
                <w:szCs w:val="30"/>
              </w:rPr>
              <w:t>Grand Bay Residence Co., Ltd</w:t>
            </w:r>
          </w:p>
        </w:tc>
        <w:tc>
          <w:tcPr>
            <w:tcW w:w="1418" w:type="dxa"/>
            <w:shd w:val="clear" w:color="auto" w:fill="auto"/>
            <w:vAlign w:val="center"/>
          </w:tcPr>
          <w:p w14:paraId="352E68E7" w14:textId="5D7C6175" w:rsidR="00302DE9" w:rsidRPr="00417FBA" w:rsidRDefault="00417FBA" w:rsidP="00417FBA">
            <w:pPr>
              <w:tabs>
                <w:tab w:val="decimal" w:pos="747"/>
              </w:tabs>
              <w:rPr>
                <w:rFonts w:asciiTheme="majorBidi" w:hAnsiTheme="majorBidi" w:cstheme="majorBidi"/>
                <w:sz w:val="30"/>
                <w:szCs w:val="30"/>
              </w:rPr>
            </w:pPr>
            <w:r>
              <w:rPr>
                <w:rFonts w:asciiTheme="majorBidi" w:hAnsiTheme="majorBidi" w:cstheme="majorBidi"/>
                <w:sz w:val="30"/>
                <w:szCs w:val="30"/>
              </w:rPr>
              <w:t>-</w:t>
            </w:r>
          </w:p>
        </w:tc>
        <w:tc>
          <w:tcPr>
            <w:tcW w:w="1417" w:type="dxa"/>
            <w:vAlign w:val="center"/>
          </w:tcPr>
          <w:p w14:paraId="507B2B3A" w14:textId="0C73E56C" w:rsidR="00302DE9" w:rsidRPr="00417FBA" w:rsidRDefault="00417FBA" w:rsidP="00417FBA">
            <w:pPr>
              <w:tabs>
                <w:tab w:val="decimal" w:pos="747"/>
              </w:tabs>
              <w:rPr>
                <w:rFonts w:asciiTheme="majorBidi" w:hAnsiTheme="majorBidi" w:cstheme="majorBidi"/>
                <w:sz w:val="30"/>
                <w:szCs w:val="30"/>
              </w:rPr>
            </w:pPr>
            <w:r>
              <w:rPr>
                <w:rFonts w:asciiTheme="majorBidi" w:hAnsiTheme="majorBidi" w:cstheme="majorBidi"/>
                <w:sz w:val="30"/>
                <w:szCs w:val="30"/>
              </w:rPr>
              <w:t>-</w:t>
            </w:r>
          </w:p>
        </w:tc>
        <w:tc>
          <w:tcPr>
            <w:tcW w:w="1418" w:type="dxa"/>
            <w:shd w:val="clear" w:color="auto" w:fill="auto"/>
            <w:vAlign w:val="center"/>
          </w:tcPr>
          <w:p w14:paraId="20362A96" w14:textId="79BDEE2F" w:rsidR="00302DE9" w:rsidRPr="00417FBA" w:rsidRDefault="00417FBA" w:rsidP="00417FBA">
            <w:pPr>
              <w:tabs>
                <w:tab w:val="decimal" w:pos="1026"/>
              </w:tabs>
              <w:jc w:val="center"/>
              <w:rPr>
                <w:rFonts w:asciiTheme="majorBidi" w:hAnsiTheme="majorBidi" w:cstheme="majorBidi"/>
                <w:sz w:val="30"/>
                <w:szCs w:val="30"/>
              </w:rPr>
            </w:pPr>
            <w:r w:rsidRPr="00417FBA">
              <w:rPr>
                <w:rFonts w:asciiTheme="majorBidi" w:hAnsiTheme="majorBidi" w:cstheme="majorBidi"/>
                <w:sz w:val="30"/>
                <w:szCs w:val="30"/>
              </w:rPr>
              <w:t>549,000</w:t>
            </w:r>
          </w:p>
        </w:tc>
        <w:tc>
          <w:tcPr>
            <w:tcW w:w="1417" w:type="dxa"/>
            <w:shd w:val="clear" w:color="auto" w:fill="auto"/>
            <w:vAlign w:val="center"/>
          </w:tcPr>
          <w:p w14:paraId="590C8027" w14:textId="353022BC" w:rsidR="00302DE9" w:rsidRPr="00417FBA" w:rsidRDefault="00417FBA" w:rsidP="00417FBA">
            <w:pPr>
              <w:tabs>
                <w:tab w:val="decimal" w:pos="1026"/>
              </w:tabs>
              <w:jc w:val="center"/>
              <w:rPr>
                <w:rFonts w:asciiTheme="majorBidi" w:hAnsiTheme="majorBidi" w:cstheme="majorBidi"/>
                <w:sz w:val="30"/>
                <w:szCs w:val="30"/>
              </w:rPr>
            </w:pPr>
            <w:r w:rsidRPr="00417FBA">
              <w:rPr>
                <w:rFonts w:asciiTheme="majorBidi" w:hAnsiTheme="majorBidi" w:cstheme="majorBidi"/>
                <w:sz w:val="30"/>
                <w:szCs w:val="30"/>
              </w:rPr>
              <w:t>549,000</w:t>
            </w:r>
          </w:p>
        </w:tc>
      </w:tr>
      <w:tr w:rsidR="00302DE9" w:rsidRPr="00417FBA" w14:paraId="475C61C0" w14:textId="77777777" w:rsidTr="00F327E5">
        <w:trPr>
          <w:cantSplit/>
          <w:trHeight w:val="420"/>
        </w:trPr>
        <w:tc>
          <w:tcPr>
            <w:tcW w:w="3577" w:type="dxa"/>
            <w:vAlign w:val="center"/>
          </w:tcPr>
          <w:p w14:paraId="525D6192" w14:textId="3929C0AD" w:rsidR="00302DE9" w:rsidRPr="00417FBA" w:rsidRDefault="004D286C" w:rsidP="00E16590">
            <w:pPr>
              <w:ind w:left="57"/>
              <w:rPr>
                <w:rFonts w:asciiTheme="majorBidi" w:hAnsiTheme="majorBidi"/>
                <w:sz w:val="30"/>
                <w:szCs w:val="30"/>
                <w:cs/>
              </w:rPr>
            </w:pPr>
            <w:r w:rsidRPr="004D286C">
              <w:rPr>
                <w:rFonts w:asciiTheme="majorBidi" w:hAnsiTheme="majorBidi"/>
                <w:sz w:val="30"/>
                <w:szCs w:val="30"/>
              </w:rPr>
              <w:t>Accrued interest expenses</w:t>
            </w:r>
          </w:p>
        </w:tc>
        <w:tc>
          <w:tcPr>
            <w:tcW w:w="1418" w:type="dxa"/>
            <w:shd w:val="clear" w:color="auto" w:fill="auto"/>
            <w:vAlign w:val="center"/>
          </w:tcPr>
          <w:p w14:paraId="6375048A" w14:textId="77777777" w:rsidR="00302DE9" w:rsidRPr="00417FBA" w:rsidRDefault="00302DE9" w:rsidP="00F327E5">
            <w:pPr>
              <w:tabs>
                <w:tab w:val="decimal" w:pos="1026"/>
              </w:tabs>
              <w:rPr>
                <w:rFonts w:asciiTheme="majorBidi" w:hAnsiTheme="majorBidi" w:cstheme="majorBidi"/>
                <w:sz w:val="30"/>
                <w:szCs w:val="30"/>
              </w:rPr>
            </w:pPr>
          </w:p>
        </w:tc>
        <w:tc>
          <w:tcPr>
            <w:tcW w:w="1417" w:type="dxa"/>
            <w:vAlign w:val="center"/>
          </w:tcPr>
          <w:p w14:paraId="1B3C0E8E" w14:textId="77777777" w:rsidR="00302DE9" w:rsidRPr="00417FBA" w:rsidRDefault="00302DE9" w:rsidP="00F327E5">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302DE9" w:rsidRPr="00417FBA" w:rsidRDefault="00302DE9" w:rsidP="00417FBA">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302DE9" w:rsidRPr="00417FBA" w:rsidRDefault="00302DE9" w:rsidP="00417FBA">
            <w:pPr>
              <w:tabs>
                <w:tab w:val="decimal" w:pos="1026"/>
              </w:tabs>
              <w:jc w:val="center"/>
              <w:rPr>
                <w:rFonts w:asciiTheme="majorBidi" w:hAnsiTheme="majorBidi" w:cstheme="majorBidi"/>
                <w:sz w:val="30"/>
                <w:szCs w:val="30"/>
              </w:rPr>
            </w:pPr>
          </w:p>
        </w:tc>
      </w:tr>
      <w:tr w:rsidR="00302DE9" w:rsidRPr="00417FBA" w14:paraId="14654B2A" w14:textId="77777777" w:rsidTr="00F327E5">
        <w:trPr>
          <w:cantSplit/>
          <w:trHeight w:val="420"/>
        </w:trPr>
        <w:tc>
          <w:tcPr>
            <w:tcW w:w="3577" w:type="dxa"/>
            <w:vAlign w:val="center"/>
          </w:tcPr>
          <w:p w14:paraId="3E1ED77F" w14:textId="1A2F699E" w:rsidR="00302DE9" w:rsidRPr="00417FBA" w:rsidRDefault="004D286C" w:rsidP="00F327E5">
            <w:pPr>
              <w:ind w:left="57"/>
              <w:rPr>
                <w:rFonts w:asciiTheme="majorBidi" w:hAnsiTheme="majorBidi"/>
                <w:sz w:val="30"/>
                <w:szCs w:val="30"/>
              </w:rPr>
            </w:pPr>
            <w:r w:rsidRPr="004D286C">
              <w:rPr>
                <w:rFonts w:asciiTheme="majorBidi" w:hAnsiTheme="majorBidi"/>
                <w:sz w:val="30"/>
                <w:szCs w:val="30"/>
              </w:rPr>
              <w:t>Shareholders/ directors</w:t>
            </w:r>
            <w:r>
              <w:rPr>
                <w:rFonts w:asciiTheme="majorBidi" w:hAnsiTheme="majorBidi" w:hint="cs"/>
                <w:sz w:val="30"/>
                <w:szCs w:val="30"/>
                <w:cs/>
              </w:rPr>
              <w:t xml:space="preserve"> </w:t>
            </w:r>
            <w:r>
              <w:rPr>
                <w:rFonts w:asciiTheme="majorBidi" w:hAnsiTheme="majorBidi"/>
                <w:sz w:val="30"/>
                <w:szCs w:val="30"/>
              </w:rPr>
              <w:t xml:space="preserve">- </w:t>
            </w:r>
            <w:r w:rsidRPr="004D286C">
              <w:rPr>
                <w:rFonts w:asciiTheme="majorBidi" w:hAnsiTheme="majorBidi"/>
                <w:sz w:val="30"/>
                <w:szCs w:val="30"/>
              </w:rPr>
              <w:t>Related parties</w:t>
            </w:r>
          </w:p>
        </w:tc>
        <w:tc>
          <w:tcPr>
            <w:tcW w:w="1418" w:type="dxa"/>
            <w:shd w:val="clear" w:color="auto" w:fill="auto"/>
            <w:vAlign w:val="center"/>
          </w:tcPr>
          <w:p w14:paraId="403DE752" w14:textId="1452A11B" w:rsidR="00302DE9" w:rsidRPr="00417FBA" w:rsidRDefault="00417FBA" w:rsidP="00417FBA">
            <w:pPr>
              <w:pBdr>
                <w:bottom w:val="sing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1,421,340</w:t>
            </w:r>
          </w:p>
        </w:tc>
        <w:tc>
          <w:tcPr>
            <w:tcW w:w="1417" w:type="dxa"/>
            <w:vAlign w:val="center"/>
          </w:tcPr>
          <w:p w14:paraId="21E019DF" w14:textId="0007D5F6" w:rsidR="00302DE9" w:rsidRPr="00417FBA" w:rsidRDefault="00417FBA" w:rsidP="00417FBA">
            <w:pPr>
              <w:pBdr>
                <w:bottom w:val="sing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973,266</w:t>
            </w:r>
          </w:p>
        </w:tc>
        <w:tc>
          <w:tcPr>
            <w:tcW w:w="1418" w:type="dxa"/>
            <w:shd w:val="clear" w:color="auto" w:fill="auto"/>
            <w:vAlign w:val="center"/>
          </w:tcPr>
          <w:p w14:paraId="2D4D34C3" w14:textId="169E74AF" w:rsidR="00302DE9" w:rsidRPr="00417FBA" w:rsidRDefault="00417FBA" w:rsidP="00417FBA">
            <w:pPr>
              <w:pBdr>
                <w:bottom w:val="sing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1,421,340</w:t>
            </w:r>
          </w:p>
        </w:tc>
        <w:tc>
          <w:tcPr>
            <w:tcW w:w="1417" w:type="dxa"/>
            <w:shd w:val="clear" w:color="auto" w:fill="auto"/>
            <w:vAlign w:val="center"/>
          </w:tcPr>
          <w:p w14:paraId="05EDF1E3" w14:textId="1E14EFCA" w:rsidR="00302DE9" w:rsidRPr="00417FBA" w:rsidRDefault="00417FBA" w:rsidP="00417FBA">
            <w:pPr>
              <w:pBdr>
                <w:bottom w:val="sing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973,266</w:t>
            </w:r>
          </w:p>
        </w:tc>
      </w:tr>
      <w:tr w:rsidR="00302DE9" w:rsidRPr="00417FBA" w14:paraId="3A1BFCE3" w14:textId="77777777" w:rsidTr="00F327E5">
        <w:trPr>
          <w:cantSplit/>
          <w:trHeight w:val="420"/>
        </w:trPr>
        <w:tc>
          <w:tcPr>
            <w:tcW w:w="3577" w:type="dxa"/>
            <w:vAlign w:val="center"/>
          </w:tcPr>
          <w:p w14:paraId="0D01387E" w14:textId="3B5C3457" w:rsidR="00302DE9" w:rsidRPr="00417FBA" w:rsidRDefault="001B7E61" w:rsidP="00F327E5">
            <w:pPr>
              <w:ind w:left="57"/>
              <w:rPr>
                <w:rFonts w:asciiTheme="majorBidi" w:hAnsiTheme="majorBidi"/>
                <w:b/>
                <w:bCs/>
                <w:sz w:val="30"/>
                <w:szCs w:val="30"/>
                <w:cs/>
              </w:rPr>
            </w:pPr>
            <w:r>
              <w:rPr>
                <w:rFonts w:asciiTheme="majorBidi" w:hAnsiTheme="majorBidi"/>
                <w:b/>
                <w:bCs/>
                <w:sz w:val="30"/>
                <w:szCs w:val="30"/>
              </w:rPr>
              <w:t>Total</w:t>
            </w:r>
          </w:p>
        </w:tc>
        <w:tc>
          <w:tcPr>
            <w:tcW w:w="1418" w:type="dxa"/>
            <w:shd w:val="clear" w:color="auto" w:fill="auto"/>
            <w:vAlign w:val="center"/>
          </w:tcPr>
          <w:p w14:paraId="02E0F007" w14:textId="6B1AB207" w:rsidR="00302DE9" w:rsidRPr="00417FBA" w:rsidRDefault="00417FBA" w:rsidP="00417FBA">
            <w:pPr>
              <w:pBdr>
                <w:bottom w:val="double" w:sz="4" w:space="1" w:color="auto"/>
              </w:pBdr>
              <w:tabs>
                <w:tab w:val="decimal" w:pos="1026"/>
              </w:tabs>
              <w:jc w:val="center"/>
              <w:rPr>
                <w:rFonts w:asciiTheme="majorBidi" w:hAnsiTheme="majorBidi" w:cstheme="majorBidi"/>
                <w:sz w:val="30"/>
                <w:szCs w:val="30"/>
                <w:cs/>
              </w:rPr>
            </w:pPr>
            <w:r>
              <w:rPr>
                <w:rFonts w:asciiTheme="majorBidi" w:hAnsiTheme="majorBidi" w:cstheme="majorBidi"/>
                <w:sz w:val="30"/>
                <w:szCs w:val="30"/>
              </w:rPr>
              <w:t>1,421,340</w:t>
            </w:r>
          </w:p>
        </w:tc>
        <w:tc>
          <w:tcPr>
            <w:tcW w:w="1417" w:type="dxa"/>
            <w:vAlign w:val="center"/>
          </w:tcPr>
          <w:p w14:paraId="0A64DD24" w14:textId="7A133853" w:rsidR="00302DE9" w:rsidRPr="00417FBA" w:rsidRDefault="00417FBA" w:rsidP="00417FBA">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973,266</w:t>
            </w:r>
          </w:p>
        </w:tc>
        <w:tc>
          <w:tcPr>
            <w:tcW w:w="1418" w:type="dxa"/>
            <w:shd w:val="clear" w:color="auto" w:fill="auto"/>
            <w:vAlign w:val="center"/>
          </w:tcPr>
          <w:p w14:paraId="5A846214" w14:textId="27D3811B" w:rsidR="00302DE9" w:rsidRPr="00417FBA" w:rsidRDefault="00417FBA" w:rsidP="00417FBA">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2,319,340</w:t>
            </w:r>
          </w:p>
        </w:tc>
        <w:tc>
          <w:tcPr>
            <w:tcW w:w="1417" w:type="dxa"/>
            <w:shd w:val="clear" w:color="auto" w:fill="auto"/>
            <w:vAlign w:val="center"/>
          </w:tcPr>
          <w:p w14:paraId="23B38C59" w14:textId="3A907C9A" w:rsidR="00302DE9" w:rsidRPr="00417FBA" w:rsidRDefault="00417FBA" w:rsidP="00417FBA">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1,871,266</w:t>
            </w:r>
          </w:p>
        </w:tc>
      </w:tr>
    </w:tbl>
    <w:p w14:paraId="1848416B" w14:textId="15C1D55B" w:rsidR="00602E2E" w:rsidRPr="00602E2E" w:rsidRDefault="00602E2E" w:rsidP="00302DE9">
      <w:pPr>
        <w:ind w:left="1134" w:hanging="540"/>
        <w:jc w:val="thaiDistribute"/>
        <w:rPr>
          <w:rFonts w:asciiTheme="majorBidi" w:hAnsiTheme="majorBidi"/>
          <w:sz w:val="10"/>
          <w:szCs w:val="10"/>
        </w:rPr>
      </w:pPr>
    </w:p>
    <w:p w14:paraId="736E58FC" w14:textId="7708210B" w:rsidR="00F327E5" w:rsidRDefault="001B7E61" w:rsidP="00F327E5">
      <w:pPr>
        <w:ind w:left="1134" w:hanging="567"/>
        <w:jc w:val="thaiDistribute"/>
        <w:rPr>
          <w:rFonts w:asciiTheme="majorBidi" w:hAnsiTheme="majorBidi"/>
          <w:sz w:val="30"/>
          <w:szCs w:val="30"/>
        </w:rPr>
      </w:pPr>
      <w:r w:rsidRPr="001B7E61">
        <w:rPr>
          <w:rFonts w:asciiTheme="majorBidi" w:hAnsiTheme="majorBidi"/>
          <w:sz w:val="30"/>
          <w:szCs w:val="30"/>
        </w:rPr>
        <w:t>Movements of short–term loans to related parties and accrued interest during the periods are as follows:</w:t>
      </w:r>
    </w:p>
    <w:p w14:paraId="0DE8999C" w14:textId="77777777" w:rsidR="001B7E61" w:rsidRPr="001B7E61"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77"/>
        <w:gridCol w:w="1418"/>
        <w:gridCol w:w="1417"/>
        <w:gridCol w:w="1418"/>
        <w:gridCol w:w="1417"/>
      </w:tblGrid>
      <w:tr w:rsidR="00F327E5" w:rsidRPr="00F327E5" w14:paraId="42DACFB3" w14:textId="77777777" w:rsidTr="00F327E5">
        <w:trPr>
          <w:trHeight w:val="420"/>
          <w:tblHeader/>
        </w:trPr>
        <w:tc>
          <w:tcPr>
            <w:tcW w:w="3577" w:type="dxa"/>
          </w:tcPr>
          <w:p w14:paraId="66A22199" w14:textId="77777777" w:rsidR="00F327E5" w:rsidRPr="00F327E5"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F327E5">
              <w:rPr>
                <w:rFonts w:asciiTheme="majorBidi" w:eastAsia="Cordia New" w:hAnsiTheme="majorBidi" w:cstheme="majorBidi"/>
                <w:snapToGrid w:val="0"/>
                <w:sz w:val="30"/>
                <w:szCs w:val="30"/>
                <w:cs/>
              </w:rPr>
              <w:tab/>
            </w:r>
          </w:p>
        </w:tc>
        <w:tc>
          <w:tcPr>
            <w:tcW w:w="5670" w:type="dxa"/>
            <w:gridSpan w:val="4"/>
          </w:tcPr>
          <w:p w14:paraId="2DB9901F" w14:textId="6FD64DCF" w:rsidR="00F327E5" w:rsidRPr="00F327E5"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1B7E61">
              <w:rPr>
                <w:rFonts w:asciiTheme="majorBidi" w:eastAsia="Cordia New" w:hAnsiTheme="majorBidi" w:cstheme="majorBidi"/>
                <w:sz w:val="30"/>
                <w:szCs w:val="30"/>
              </w:rPr>
              <w:t>Unit : Baht</w:t>
            </w:r>
          </w:p>
        </w:tc>
      </w:tr>
      <w:tr w:rsidR="00F327E5" w:rsidRPr="00F327E5" w14:paraId="539193E0" w14:textId="77777777" w:rsidTr="00F327E5">
        <w:trPr>
          <w:trHeight w:val="420"/>
          <w:tblHeader/>
        </w:trPr>
        <w:tc>
          <w:tcPr>
            <w:tcW w:w="3577" w:type="dxa"/>
          </w:tcPr>
          <w:p w14:paraId="5F5EE915" w14:textId="77777777" w:rsidR="00F327E5" w:rsidRPr="00F327E5"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670" w:type="dxa"/>
            <w:gridSpan w:val="4"/>
            <w:vAlign w:val="bottom"/>
          </w:tcPr>
          <w:p w14:paraId="1B1018BC" w14:textId="6E5FBDAC" w:rsidR="00F327E5" w:rsidRPr="00F327E5"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1B7E61">
              <w:rPr>
                <w:rFonts w:asciiTheme="majorBidi" w:eastAsia="Cordia New" w:hAnsiTheme="majorBidi" w:cstheme="majorBidi"/>
                <w:sz w:val="30"/>
                <w:szCs w:val="30"/>
              </w:rPr>
              <w:t xml:space="preserve">Consolidated </w:t>
            </w:r>
            <w:r w:rsidR="00895D23">
              <w:rPr>
                <w:rFonts w:asciiTheme="majorBidi" w:eastAsia="Cordia New" w:hAnsiTheme="majorBidi" w:cstheme="majorBidi"/>
                <w:sz w:val="30"/>
                <w:szCs w:val="30"/>
              </w:rPr>
              <w:t xml:space="preserve">and separate </w:t>
            </w:r>
            <w:r w:rsidRPr="001B7E61">
              <w:rPr>
                <w:rFonts w:asciiTheme="majorBidi" w:eastAsia="Cordia New" w:hAnsiTheme="majorBidi" w:cstheme="majorBidi"/>
                <w:sz w:val="30"/>
                <w:szCs w:val="30"/>
              </w:rPr>
              <w:t>financial statements</w:t>
            </w:r>
          </w:p>
        </w:tc>
      </w:tr>
      <w:tr w:rsidR="00F327E5" w:rsidRPr="00F327E5" w14:paraId="6ACF1000" w14:textId="77777777" w:rsidTr="00602E2E">
        <w:trPr>
          <w:trHeight w:val="420"/>
          <w:tblHeader/>
        </w:trPr>
        <w:tc>
          <w:tcPr>
            <w:tcW w:w="3577" w:type="dxa"/>
          </w:tcPr>
          <w:p w14:paraId="12E2DF54" w14:textId="77777777" w:rsidR="00F327E5" w:rsidRPr="00F327E5" w:rsidRDefault="00F327E5" w:rsidP="00F327E5">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695A01D8" w:rsidR="00F327E5" w:rsidRPr="00F327E5" w:rsidRDefault="001B7E61" w:rsidP="00602E2E">
            <w:pPr>
              <w:pBdr>
                <w:bottom w:val="single" w:sz="4" w:space="1" w:color="auto"/>
              </w:pBdr>
              <w:jc w:val="center"/>
              <w:rPr>
                <w:rFonts w:asciiTheme="majorBidi" w:hAnsiTheme="majorBidi" w:cstheme="majorBidi"/>
                <w:sz w:val="30"/>
                <w:szCs w:val="30"/>
              </w:rPr>
            </w:pPr>
            <w:r>
              <w:rPr>
                <w:rFonts w:asciiTheme="majorBidi" w:hAnsiTheme="majorBidi" w:cstheme="majorBidi"/>
                <w:sz w:val="30"/>
                <w:szCs w:val="30"/>
              </w:rPr>
              <w:t>Dec. 31, 2020</w:t>
            </w:r>
          </w:p>
        </w:tc>
        <w:tc>
          <w:tcPr>
            <w:tcW w:w="1417" w:type="dxa"/>
            <w:vAlign w:val="bottom"/>
          </w:tcPr>
          <w:p w14:paraId="0156222A" w14:textId="4BFA8F2E" w:rsidR="00F327E5" w:rsidRPr="00602E2E" w:rsidRDefault="001B7E61" w:rsidP="00602E2E">
            <w:pPr>
              <w:pBdr>
                <w:bottom w:val="single" w:sz="4" w:space="1" w:color="auto"/>
              </w:pBdr>
              <w:jc w:val="center"/>
              <w:rPr>
                <w:rFonts w:asciiTheme="majorBidi" w:hAnsiTheme="majorBidi" w:cstheme="majorBidi"/>
                <w:sz w:val="30"/>
                <w:szCs w:val="30"/>
              </w:rPr>
            </w:pPr>
            <w:r w:rsidRPr="001B7E61">
              <w:rPr>
                <w:rFonts w:asciiTheme="majorBidi" w:hAnsiTheme="majorBidi" w:cstheme="majorBidi"/>
                <w:sz w:val="30"/>
                <w:szCs w:val="30"/>
              </w:rPr>
              <w:t>Increase</w:t>
            </w:r>
          </w:p>
        </w:tc>
        <w:tc>
          <w:tcPr>
            <w:tcW w:w="1418" w:type="dxa"/>
            <w:vAlign w:val="bottom"/>
          </w:tcPr>
          <w:p w14:paraId="6069483F" w14:textId="62418471" w:rsidR="00F327E5" w:rsidRPr="00602E2E" w:rsidRDefault="001B7E61" w:rsidP="00602E2E">
            <w:pPr>
              <w:pBdr>
                <w:bottom w:val="single" w:sz="4" w:space="1" w:color="auto"/>
              </w:pBdr>
              <w:jc w:val="center"/>
              <w:rPr>
                <w:rFonts w:asciiTheme="majorBidi" w:hAnsiTheme="majorBidi" w:cstheme="majorBidi"/>
                <w:sz w:val="30"/>
                <w:szCs w:val="30"/>
              </w:rPr>
            </w:pPr>
            <w:r w:rsidRPr="001B7E61">
              <w:rPr>
                <w:rFonts w:asciiTheme="majorBidi" w:hAnsiTheme="majorBidi" w:cstheme="majorBidi"/>
                <w:sz w:val="30"/>
                <w:szCs w:val="30"/>
              </w:rPr>
              <w:t>Decrease</w:t>
            </w:r>
          </w:p>
        </w:tc>
        <w:tc>
          <w:tcPr>
            <w:tcW w:w="1417" w:type="dxa"/>
            <w:vAlign w:val="bottom"/>
          </w:tcPr>
          <w:p w14:paraId="4205926C" w14:textId="0200025F" w:rsidR="00F327E5" w:rsidRPr="00F327E5" w:rsidRDefault="001B7E61" w:rsidP="00602E2E">
            <w:pPr>
              <w:pBdr>
                <w:bottom w:val="single" w:sz="4" w:space="1" w:color="auto"/>
              </w:pBdr>
              <w:jc w:val="center"/>
              <w:rPr>
                <w:rFonts w:asciiTheme="majorBidi" w:hAnsiTheme="majorBidi" w:cstheme="majorBidi"/>
                <w:sz w:val="30"/>
                <w:szCs w:val="30"/>
              </w:rPr>
            </w:pPr>
            <w:r w:rsidRPr="001B7E61">
              <w:rPr>
                <w:rFonts w:asciiTheme="majorBidi" w:hAnsiTheme="majorBidi" w:cstheme="majorBidi"/>
                <w:sz w:val="30"/>
                <w:szCs w:val="30"/>
              </w:rPr>
              <w:t>Mar. 31, 202</w:t>
            </w:r>
            <w:r>
              <w:rPr>
                <w:rFonts w:asciiTheme="majorBidi" w:hAnsiTheme="majorBidi" w:cstheme="majorBidi"/>
                <w:sz w:val="30"/>
                <w:szCs w:val="30"/>
              </w:rPr>
              <w:t>1</w:t>
            </w:r>
          </w:p>
        </w:tc>
      </w:tr>
      <w:tr w:rsidR="00F327E5" w:rsidRPr="00F327E5" w14:paraId="1A24D070" w14:textId="77777777" w:rsidTr="00F327E5">
        <w:trPr>
          <w:trHeight w:val="420"/>
          <w:tblHeader/>
        </w:trPr>
        <w:tc>
          <w:tcPr>
            <w:tcW w:w="3577" w:type="dxa"/>
          </w:tcPr>
          <w:p w14:paraId="24D87F1C" w14:textId="1F82F253" w:rsidR="00F327E5" w:rsidRPr="00F327E5" w:rsidRDefault="001B7E61" w:rsidP="001B7E61">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1B7E61">
              <w:rPr>
                <w:rFonts w:asciiTheme="majorBidi" w:eastAsia="Cordia New" w:hAnsiTheme="majorBidi"/>
                <w:b/>
                <w:bCs/>
                <w:snapToGrid w:val="0"/>
                <w:sz w:val="30"/>
                <w:szCs w:val="30"/>
              </w:rPr>
              <w:t xml:space="preserve">Short-term borrowings </w:t>
            </w:r>
            <w:r>
              <w:rPr>
                <w:rFonts w:asciiTheme="majorBidi" w:hAnsiTheme="majorBidi"/>
                <w:sz w:val="30"/>
                <w:szCs w:val="30"/>
              </w:rPr>
              <w:t xml:space="preserve">- </w:t>
            </w:r>
            <w:r w:rsidRPr="004D286C">
              <w:rPr>
                <w:rFonts w:asciiTheme="majorBidi" w:hAnsiTheme="majorBidi"/>
                <w:sz w:val="30"/>
                <w:szCs w:val="30"/>
              </w:rPr>
              <w:t>Related parties</w:t>
            </w:r>
          </w:p>
        </w:tc>
        <w:tc>
          <w:tcPr>
            <w:tcW w:w="1418" w:type="dxa"/>
            <w:vAlign w:val="bottom"/>
          </w:tcPr>
          <w:p w14:paraId="7A24B605" w14:textId="77777777" w:rsidR="00F327E5" w:rsidRPr="00F327E5" w:rsidRDefault="00F327E5" w:rsidP="00F327E5">
            <w:pPr>
              <w:jc w:val="center"/>
              <w:rPr>
                <w:rFonts w:asciiTheme="majorBidi" w:hAnsiTheme="majorBidi" w:cstheme="majorBidi"/>
                <w:sz w:val="30"/>
                <w:szCs w:val="30"/>
              </w:rPr>
            </w:pPr>
          </w:p>
        </w:tc>
        <w:tc>
          <w:tcPr>
            <w:tcW w:w="1417" w:type="dxa"/>
            <w:vAlign w:val="bottom"/>
          </w:tcPr>
          <w:p w14:paraId="6D67E2D0" w14:textId="77777777" w:rsidR="00F327E5" w:rsidRPr="00F327E5" w:rsidRDefault="00F327E5" w:rsidP="00F327E5">
            <w:pPr>
              <w:spacing w:line="340" w:lineRule="exact"/>
              <w:ind w:hanging="93"/>
              <w:jc w:val="center"/>
              <w:rPr>
                <w:rFonts w:asciiTheme="majorBidi" w:eastAsia="Cordia New" w:hAnsiTheme="majorBidi" w:cstheme="majorBidi"/>
                <w:sz w:val="30"/>
                <w:szCs w:val="30"/>
                <w:cs/>
              </w:rPr>
            </w:pPr>
          </w:p>
        </w:tc>
        <w:tc>
          <w:tcPr>
            <w:tcW w:w="1418" w:type="dxa"/>
            <w:vAlign w:val="bottom"/>
          </w:tcPr>
          <w:p w14:paraId="45752F49" w14:textId="77777777" w:rsidR="00F327E5" w:rsidRPr="00F327E5" w:rsidRDefault="00F327E5" w:rsidP="00F327E5">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F327E5" w:rsidRPr="00F327E5" w:rsidRDefault="00F327E5" w:rsidP="00F327E5">
            <w:pPr>
              <w:jc w:val="center"/>
              <w:rPr>
                <w:rFonts w:asciiTheme="majorBidi" w:hAnsiTheme="majorBidi" w:cstheme="majorBidi"/>
                <w:sz w:val="30"/>
                <w:szCs w:val="30"/>
              </w:rPr>
            </w:pPr>
          </w:p>
        </w:tc>
      </w:tr>
      <w:tr w:rsidR="00F327E5" w:rsidRPr="00F327E5" w14:paraId="307ADA63" w14:textId="77777777" w:rsidTr="00F327E5">
        <w:trPr>
          <w:trHeight w:val="420"/>
        </w:trPr>
        <w:tc>
          <w:tcPr>
            <w:tcW w:w="3577" w:type="dxa"/>
            <w:vAlign w:val="bottom"/>
          </w:tcPr>
          <w:p w14:paraId="48927A87" w14:textId="75E6EE0F" w:rsidR="00F327E5" w:rsidRPr="00F327E5" w:rsidRDefault="001B7E61" w:rsidP="00F327E5">
            <w:pPr>
              <w:tabs>
                <w:tab w:val="left" w:pos="175"/>
                <w:tab w:val="left" w:pos="993"/>
              </w:tabs>
              <w:spacing w:line="240" w:lineRule="atLeast"/>
              <w:ind w:right="28"/>
              <w:rPr>
                <w:rFonts w:asciiTheme="majorBidi" w:eastAsia="Cordia New" w:hAnsiTheme="majorBidi" w:cstheme="majorBidi"/>
                <w:sz w:val="30"/>
                <w:szCs w:val="30"/>
                <w:cs/>
              </w:rPr>
            </w:pPr>
            <w:r w:rsidRPr="001B7E61">
              <w:rPr>
                <w:rFonts w:asciiTheme="majorBidi" w:eastAsia="Cordia New" w:hAnsiTheme="majorBidi"/>
                <w:sz w:val="30"/>
                <w:szCs w:val="30"/>
              </w:rPr>
              <w:t>Shareholders/ directors</w:t>
            </w:r>
          </w:p>
        </w:tc>
        <w:tc>
          <w:tcPr>
            <w:tcW w:w="1418" w:type="dxa"/>
            <w:vAlign w:val="bottom"/>
          </w:tcPr>
          <w:p w14:paraId="05E82AA3" w14:textId="233FE61F" w:rsidR="00F327E5" w:rsidRPr="001F47C7" w:rsidRDefault="003C1A7C" w:rsidP="00927005">
            <w:pPr>
              <w:pBdr>
                <w:bottom w:val="single" w:sz="4" w:space="1" w:color="auto"/>
              </w:pBdr>
              <w:tabs>
                <w:tab w:val="decimal" w:pos="1165"/>
              </w:tabs>
              <w:ind w:right="34"/>
              <w:jc w:val="center"/>
              <w:rPr>
                <w:rFonts w:asciiTheme="majorBidi" w:hAnsiTheme="majorBidi" w:cstheme="majorBidi"/>
                <w:sz w:val="30"/>
                <w:szCs w:val="30"/>
              </w:rPr>
            </w:pPr>
            <w:r>
              <w:rPr>
                <w:rFonts w:asciiTheme="majorBidi" w:hAnsiTheme="majorBidi" w:cstheme="majorBidi"/>
                <w:sz w:val="30"/>
                <w:szCs w:val="30"/>
              </w:rPr>
              <w:t>50,010,000</w:t>
            </w:r>
          </w:p>
        </w:tc>
        <w:tc>
          <w:tcPr>
            <w:tcW w:w="1417" w:type="dxa"/>
            <w:vAlign w:val="bottom"/>
          </w:tcPr>
          <w:p w14:paraId="36B86623" w14:textId="59DDEF76" w:rsidR="00F327E5" w:rsidRPr="00F327E5" w:rsidRDefault="003C1A7C" w:rsidP="00927005">
            <w:pPr>
              <w:pBdr>
                <w:bottom w:val="single" w:sz="4" w:space="1" w:color="auto"/>
              </w:pBdr>
              <w:tabs>
                <w:tab w:val="decimal" w:pos="1166"/>
              </w:tabs>
              <w:ind w:right="34"/>
              <w:jc w:val="center"/>
              <w:rPr>
                <w:rFonts w:asciiTheme="majorBidi" w:hAnsiTheme="majorBidi" w:cstheme="majorBidi"/>
                <w:sz w:val="30"/>
                <w:szCs w:val="30"/>
              </w:rPr>
            </w:pPr>
            <w:r>
              <w:rPr>
                <w:rFonts w:asciiTheme="majorBidi" w:hAnsiTheme="majorBidi" w:cstheme="majorBidi"/>
                <w:sz w:val="30"/>
                <w:szCs w:val="30"/>
              </w:rPr>
              <w:t>51,000,000</w:t>
            </w:r>
          </w:p>
        </w:tc>
        <w:tc>
          <w:tcPr>
            <w:tcW w:w="1418" w:type="dxa"/>
            <w:shd w:val="clear" w:color="auto" w:fill="auto"/>
            <w:vAlign w:val="bottom"/>
          </w:tcPr>
          <w:p w14:paraId="5B332C06" w14:textId="4C87C637" w:rsidR="00F327E5" w:rsidRPr="00F327E5" w:rsidRDefault="003C1A7C" w:rsidP="00927005">
            <w:pPr>
              <w:pBdr>
                <w:bottom w:val="single" w:sz="4" w:space="1" w:color="auto"/>
              </w:pBdr>
              <w:tabs>
                <w:tab w:val="decimal" w:pos="1165"/>
              </w:tabs>
              <w:ind w:right="34"/>
              <w:jc w:val="center"/>
              <w:rPr>
                <w:rFonts w:asciiTheme="majorBidi" w:eastAsia="Cordia New" w:hAnsiTheme="majorBidi" w:cstheme="majorBidi"/>
                <w:sz w:val="30"/>
                <w:szCs w:val="30"/>
              </w:rPr>
            </w:pPr>
            <w:r>
              <w:rPr>
                <w:rFonts w:asciiTheme="majorBidi" w:eastAsia="Cordia New" w:hAnsiTheme="majorBidi" w:cstheme="majorBidi"/>
                <w:sz w:val="30"/>
                <w:szCs w:val="30"/>
              </w:rPr>
              <w:t>22,</w:t>
            </w:r>
            <w:r w:rsidRPr="003C1A7C">
              <w:rPr>
                <w:rFonts w:asciiTheme="majorBidi" w:hAnsiTheme="majorBidi" w:cstheme="majorBidi"/>
                <w:sz w:val="30"/>
                <w:szCs w:val="30"/>
              </w:rPr>
              <w:t>500</w:t>
            </w:r>
            <w:r>
              <w:rPr>
                <w:rFonts w:asciiTheme="majorBidi" w:eastAsia="Cordia New" w:hAnsiTheme="majorBidi" w:cstheme="majorBidi"/>
                <w:sz w:val="30"/>
                <w:szCs w:val="30"/>
              </w:rPr>
              <w:t>,000</w:t>
            </w:r>
          </w:p>
        </w:tc>
        <w:tc>
          <w:tcPr>
            <w:tcW w:w="1417" w:type="dxa"/>
            <w:shd w:val="clear" w:color="auto" w:fill="auto"/>
            <w:vAlign w:val="bottom"/>
          </w:tcPr>
          <w:p w14:paraId="552CBDD1" w14:textId="08732BC5" w:rsidR="00F327E5" w:rsidRPr="00F327E5" w:rsidRDefault="003C1A7C" w:rsidP="00927005">
            <w:pPr>
              <w:pBdr>
                <w:bottom w:val="single" w:sz="4" w:space="1" w:color="auto"/>
              </w:pBdr>
              <w:tabs>
                <w:tab w:val="decimal" w:pos="1166"/>
              </w:tabs>
              <w:ind w:right="34"/>
              <w:jc w:val="center"/>
              <w:rPr>
                <w:rFonts w:asciiTheme="majorBidi" w:eastAsia="Cordia New" w:hAnsiTheme="majorBidi" w:cstheme="majorBidi"/>
                <w:sz w:val="30"/>
                <w:szCs w:val="30"/>
              </w:rPr>
            </w:pPr>
            <w:r>
              <w:rPr>
                <w:rFonts w:asciiTheme="majorBidi" w:eastAsia="Cordia New" w:hAnsiTheme="majorBidi" w:cstheme="majorBidi"/>
                <w:sz w:val="30"/>
                <w:szCs w:val="30"/>
              </w:rPr>
              <w:t>78,510,000</w:t>
            </w:r>
          </w:p>
        </w:tc>
      </w:tr>
      <w:tr w:rsidR="00F327E5" w:rsidRPr="00F327E5" w14:paraId="5CD3150D" w14:textId="77777777" w:rsidTr="00F327E5">
        <w:trPr>
          <w:trHeight w:val="420"/>
        </w:trPr>
        <w:tc>
          <w:tcPr>
            <w:tcW w:w="3577" w:type="dxa"/>
            <w:vAlign w:val="bottom"/>
          </w:tcPr>
          <w:p w14:paraId="4958F1D4" w14:textId="39C0C522" w:rsidR="00F327E5" w:rsidRPr="00F327E5" w:rsidRDefault="001B7E61" w:rsidP="00F327E5">
            <w:pPr>
              <w:tabs>
                <w:tab w:val="left" w:pos="426"/>
                <w:tab w:val="left" w:pos="993"/>
              </w:tabs>
              <w:spacing w:line="240" w:lineRule="atLeast"/>
              <w:ind w:right="28"/>
              <w:rPr>
                <w:rFonts w:asciiTheme="majorBidi" w:eastAsia="Cordia New" w:hAnsiTheme="majorBidi" w:cstheme="majorBidi"/>
                <w:b/>
                <w:bCs/>
                <w:sz w:val="30"/>
                <w:szCs w:val="30"/>
                <w:cs/>
              </w:rPr>
            </w:pPr>
            <w:r>
              <w:rPr>
                <w:rFonts w:asciiTheme="majorBidi" w:eastAsia="Cordia New" w:hAnsiTheme="majorBidi" w:cstheme="majorBidi"/>
                <w:b/>
                <w:bCs/>
                <w:sz w:val="30"/>
                <w:szCs w:val="30"/>
              </w:rPr>
              <w:t>Total</w:t>
            </w:r>
          </w:p>
        </w:tc>
        <w:tc>
          <w:tcPr>
            <w:tcW w:w="1418" w:type="dxa"/>
            <w:shd w:val="clear" w:color="auto" w:fill="auto"/>
            <w:vAlign w:val="bottom"/>
          </w:tcPr>
          <w:p w14:paraId="2849085E" w14:textId="22906F6B" w:rsidR="00F327E5" w:rsidRPr="001F47C7" w:rsidRDefault="00927005" w:rsidP="00927005">
            <w:pPr>
              <w:pBdr>
                <w:bottom w:val="double" w:sz="4" w:space="1" w:color="auto"/>
              </w:pBdr>
              <w:tabs>
                <w:tab w:val="decimal" w:pos="1165"/>
              </w:tabs>
              <w:ind w:right="34"/>
              <w:jc w:val="center"/>
              <w:rPr>
                <w:rFonts w:asciiTheme="majorBidi" w:hAnsiTheme="majorBidi" w:cstheme="majorBidi"/>
                <w:sz w:val="30"/>
                <w:szCs w:val="30"/>
              </w:rPr>
            </w:pPr>
            <w:r>
              <w:rPr>
                <w:rFonts w:asciiTheme="majorBidi" w:hAnsiTheme="majorBidi" w:cstheme="majorBidi"/>
                <w:sz w:val="30"/>
                <w:szCs w:val="30"/>
              </w:rPr>
              <w:t>50,0</w:t>
            </w:r>
            <w:r w:rsidR="003C1A7C">
              <w:rPr>
                <w:rFonts w:asciiTheme="majorBidi" w:hAnsiTheme="majorBidi" w:cstheme="majorBidi"/>
                <w:sz w:val="30"/>
                <w:szCs w:val="30"/>
              </w:rPr>
              <w:t>10,000</w:t>
            </w:r>
          </w:p>
        </w:tc>
        <w:tc>
          <w:tcPr>
            <w:tcW w:w="1417" w:type="dxa"/>
            <w:shd w:val="clear" w:color="auto" w:fill="auto"/>
            <w:vAlign w:val="bottom"/>
          </w:tcPr>
          <w:p w14:paraId="14D2BDEA" w14:textId="1FA00149" w:rsidR="00F327E5" w:rsidRPr="00F327E5" w:rsidRDefault="003C1A7C" w:rsidP="00927005">
            <w:pPr>
              <w:pBdr>
                <w:bottom w:val="double" w:sz="4" w:space="1" w:color="auto"/>
              </w:pBdr>
              <w:tabs>
                <w:tab w:val="decimal" w:pos="1166"/>
              </w:tabs>
              <w:ind w:right="34"/>
              <w:jc w:val="center"/>
              <w:rPr>
                <w:rFonts w:asciiTheme="majorBidi" w:hAnsiTheme="majorBidi" w:cstheme="majorBidi"/>
                <w:sz w:val="30"/>
                <w:szCs w:val="30"/>
              </w:rPr>
            </w:pPr>
            <w:r>
              <w:rPr>
                <w:rFonts w:asciiTheme="majorBidi" w:hAnsiTheme="majorBidi" w:cstheme="majorBidi"/>
                <w:sz w:val="30"/>
                <w:szCs w:val="30"/>
              </w:rPr>
              <w:t>51,000,000</w:t>
            </w:r>
          </w:p>
        </w:tc>
        <w:tc>
          <w:tcPr>
            <w:tcW w:w="1418" w:type="dxa"/>
            <w:shd w:val="clear" w:color="auto" w:fill="auto"/>
            <w:vAlign w:val="bottom"/>
          </w:tcPr>
          <w:p w14:paraId="73CC8396" w14:textId="78158A72" w:rsidR="00F327E5" w:rsidRPr="003C1A7C" w:rsidRDefault="003C1A7C" w:rsidP="00927005">
            <w:pPr>
              <w:pBdr>
                <w:bottom w:val="double" w:sz="4" w:space="1" w:color="auto"/>
              </w:pBdr>
              <w:tabs>
                <w:tab w:val="decimal" w:pos="1166"/>
              </w:tabs>
              <w:ind w:right="34"/>
              <w:jc w:val="center"/>
              <w:rPr>
                <w:rFonts w:asciiTheme="majorBidi" w:hAnsiTheme="majorBidi" w:cstheme="majorBidi"/>
                <w:sz w:val="30"/>
                <w:szCs w:val="30"/>
              </w:rPr>
            </w:pPr>
            <w:r w:rsidRPr="003C1A7C">
              <w:rPr>
                <w:rFonts w:asciiTheme="majorBidi" w:hAnsiTheme="majorBidi" w:cstheme="majorBidi"/>
                <w:sz w:val="30"/>
                <w:szCs w:val="30"/>
              </w:rPr>
              <w:t>22,</w:t>
            </w:r>
            <w:r w:rsidRPr="003C1A7C">
              <w:rPr>
                <w:rFonts w:asciiTheme="majorBidi" w:eastAsia="Cordia New" w:hAnsiTheme="majorBidi" w:cstheme="majorBidi"/>
                <w:sz w:val="30"/>
                <w:szCs w:val="30"/>
              </w:rPr>
              <w:t>500</w:t>
            </w:r>
            <w:r w:rsidRPr="003C1A7C">
              <w:rPr>
                <w:rFonts w:asciiTheme="majorBidi" w:hAnsiTheme="majorBidi" w:cstheme="majorBidi"/>
                <w:sz w:val="30"/>
                <w:szCs w:val="30"/>
              </w:rPr>
              <w:t>,000</w:t>
            </w:r>
          </w:p>
        </w:tc>
        <w:tc>
          <w:tcPr>
            <w:tcW w:w="1417" w:type="dxa"/>
            <w:shd w:val="clear" w:color="auto" w:fill="auto"/>
            <w:vAlign w:val="bottom"/>
          </w:tcPr>
          <w:p w14:paraId="07E0F992" w14:textId="5CBC9E2E" w:rsidR="00F327E5" w:rsidRPr="00F327E5" w:rsidRDefault="00927005" w:rsidP="00927005">
            <w:pPr>
              <w:pBdr>
                <w:bottom w:val="double" w:sz="4" w:space="1" w:color="auto"/>
              </w:pBdr>
              <w:tabs>
                <w:tab w:val="decimal" w:pos="1166"/>
              </w:tabs>
              <w:ind w:right="34"/>
              <w:jc w:val="center"/>
              <w:rPr>
                <w:rFonts w:asciiTheme="majorBidi" w:eastAsia="Cordia New" w:hAnsiTheme="majorBidi" w:cstheme="majorBidi"/>
                <w:sz w:val="30"/>
                <w:szCs w:val="30"/>
              </w:rPr>
            </w:pPr>
            <w:r>
              <w:rPr>
                <w:rFonts w:asciiTheme="majorBidi" w:eastAsia="Cordia New" w:hAnsiTheme="majorBidi" w:cstheme="majorBidi"/>
                <w:sz w:val="30"/>
                <w:szCs w:val="30"/>
              </w:rPr>
              <w:t>78,5</w:t>
            </w:r>
            <w:r w:rsidR="003C1A7C">
              <w:rPr>
                <w:rFonts w:asciiTheme="majorBidi" w:eastAsia="Cordia New" w:hAnsiTheme="majorBidi" w:cstheme="majorBidi"/>
                <w:sz w:val="30"/>
                <w:szCs w:val="30"/>
              </w:rPr>
              <w:t>10,000</w:t>
            </w:r>
          </w:p>
        </w:tc>
      </w:tr>
    </w:tbl>
    <w:p w14:paraId="7C505251" w14:textId="65BFDECE" w:rsidR="00F327E5" w:rsidRPr="00602E2E" w:rsidRDefault="00F327E5" w:rsidP="00302DE9">
      <w:pPr>
        <w:ind w:left="1134" w:hanging="540"/>
        <w:jc w:val="thaiDistribute"/>
        <w:rPr>
          <w:rFonts w:asciiTheme="majorBidi" w:hAnsiTheme="majorBidi"/>
          <w:sz w:val="10"/>
          <w:szCs w:val="10"/>
        </w:rPr>
      </w:pPr>
    </w:p>
    <w:p w14:paraId="0CD36439" w14:textId="0A13C180" w:rsidR="00602E2E" w:rsidRDefault="00602E2E" w:rsidP="00602E2E">
      <w:pPr>
        <w:ind w:left="567" w:hanging="540"/>
        <w:jc w:val="thaiDistribute"/>
        <w:rPr>
          <w:rFonts w:asciiTheme="majorBidi" w:hAnsiTheme="majorBidi"/>
          <w:sz w:val="30"/>
          <w:szCs w:val="30"/>
        </w:rPr>
      </w:pPr>
      <w:r>
        <w:rPr>
          <w:rFonts w:asciiTheme="majorBidi" w:hAnsiTheme="majorBidi"/>
          <w:sz w:val="30"/>
          <w:szCs w:val="30"/>
          <w:cs/>
        </w:rPr>
        <w:tab/>
      </w:r>
      <w:r w:rsidR="001B7E61" w:rsidRPr="001B7E61">
        <w:rPr>
          <w:rFonts w:asciiTheme="majorBidi" w:hAnsiTheme="majorBidi"/>
          <w:sz w:val="30"/>
          <w:szCs w:val="30"/>
        </w:rPr>
        <w:t xml:space="preserve">The </w:t>
      </w:r>
      <w:r w:rsidR="001B7E61">
        <w:rPr>
          <w:rFonts w:asciiTheme="majorBidi" w:hAnsiTheme="majorBidi"/>
          <w:sz w:val="30"/>
          <w:szCs w:val="30"/>
        </w:rPr>
        <w:t>r</w:t>
      </w:r>
      <w:r w:rsidR="001B7E61" w:rsidRPr="001B7E61">
        <w:rPr>
          <w:rFonts w:asciiTheme="majorBidi" w:hAnsiTheme="majorBidi"/>
          <w:sz w:val="30"/>
          <w:szCs w:val="30"/>
        </w:rPr>
        <w:t xml:space="preserve">elated parties agrees to charge interest on loans from </w:t>
      </w:r>
      <w:r w:rsidR="001B7E61">
        <w:rPr>
          <w:rFonts w:asciiTheme="majorBidi" w:hAnsiTheme="majorBidi"/>
          <w:sz w:val="30"/>
          <w:szCs w:val="30"/>
        </w:rPr>
        <w:t>the Company</w:t>
      </w:r>
      <w:r w:rsidR="001B7E61" w:rsidRPr="001B7E61">
        <w:rPr>
          <w:rFonts w:asciiTheme="majorBidi" w:hAnsiTheme="majorBidi"/>
          <w:sz w:val="30"/>
          <w:szCs w:val="30"/>
        </w:rPr>
        <w:t xml:space="preserve"> at the rates ranging from </w:t>
      </w:r>
      <w:r w:rsidR="001B7E61">
        <w:rPr>
          <w:rFonts w:asciiTheme="majorBidi" w:hAnsiTheme="majorBidi"/>
          <w:sz w:val="30"/>
          <w:szCs w:val="30"/>
        </w:rPr>
        <w:t xml:space="preserve">4 </w:t>
      </w:r>
      <w:r w:rsidR="001B7E61" w:rsidRPr="001B7E61">
        <w:rPr>
          <w:rFonts w:asciiTheme="majorBidi" w:hAnsiTheme="majorBidi"/>
          <w:sz w:val="30"/>
          <w:szCs w:val="30"/>
        </w:rPr>
        <w:t>per annum for</w:t>
      </w:r>
      <w:r w:rsidR="001B7E61">
        <w:rPr>
          <w:rFonts w:asciiTheme="majorBidi" w:hAnsiTheme="majorBidi"/>
          <w:sz w:val="30"/>
          <w:szCs w:val="30"/>
        </w:rPr>
        <w:t xml:space="preserve"> their normal operations</w:t>
      </w:r>
      <w:r w:rsidR="00927005">
        <w:rPr>
          <w:rFonts w:asciiTheme="majorBidi" w:hAnsiTheme="majorBidi"/>
          <w:sz w:val="30"/>
          <w:szCs w:val="30"/>
        </w:rPr>
        <w:t>.</w:t>
      </w:r>
      <w:r w:rsidR="001B7E61">
        <w:rPr>
          <w:rFonts w:asciiTheme="majorBidi" w:hAnsiTheme="majorBidi"/>
          <w:sz w:val="30"/>
          <w:szCs w:val="30"/>
        </w:rPr>
        <w:t xml:space="preserve"> </w:t>
      </w:r>
    </w:p>
    <w:p w14:paraId="2008BBA7" w14:textId="77777777" w:rsidR="00927005" w:rsidRDefault="00927005" w:rsidP="00602E2E">
      <w:pPr>
        <w:ind w:left="567" w:hanging="540"/>
        <w:jc w:val="thaiDistribute"/>
        <w:rPr>
          <w:rFonts w:asciiTheme="majorBidi" w:hAnsiTheme="majorBidi"/>
          <w:sz w:val="30"/>
          <w:szCs w:val="30"/>
        </w:rPr>
      </w:pPr>
    </w:p>
    <w:p w14:paraId="35073286" w14:textId="1E38B48B" w:rsidR="00602E2E" w:rsidRDefault="00602E2E" w:rsidP="00602E2E">
      <w:pPr>
        <w:ind w:left="567" w:hanging="540"/>
        <w:jc w:val="thaiDistribute"/>
        <w:rPr>
          <w:rFonts w:asciiTheme="majorBidi" w:hAnsiTheme="majorBidi"/>
          <w:sz w:val="30"/>
          <w:szCs w:val="30"/>
        </w:rPr>
      </w:pPr>
    </w:p>
    <w:p w14:paraId="0072FC4F" w14:textId="19295887" w:rsidR="00AC1CF2" w:rsidRDefault="00AC1CF2" w:rsidP="00602E2E">
      <w:pPr>
        <w:ind w:left="567" w:hanging="540"/>
        <w:jc w:val="thaiDistribute"/>
        <w:rPr>
          <w:rFonts w:asciiTheme="majorBidi" w:hAnsiTheme="majorBidi"/>
          <w:sz w:val="30"/>
          <w:szCs w:val="30"/>
        </w:rPr>
      </w:pPr>
    </w:p>
    <w:p w14:paraId="6235F0A2" w14:textId="4A9856AB" w:rsidR="00AC1CF2" w:rsidRDefault="00AC1CF2" w:rsidP="00602E2E">
      <w:pPr>
        <w:ind w:left="567" w:hanging="540"/>
        <w:jc w:val="thaiDistribute"/>
        <w:rPr>
          <w:rFonts w:asciiTheme="majorBidi" w:hAnsiTheme="majorBidi"/>
          <w:sz w:val="30"/>
          <w:szCs w:val="30"/>
        </w:rPr>
      </w:pPr>
    </w:p>
    <w:p w14:paraId="5141B38A" w14:textId="0F02769F" w:rsidR="00AC1CF2" w:rsidRDefault="00AC1CF2" w:rsidP="00602E2E">
      <w:pPr>
        <w:ind w:left="567" w:hanging="540"/>
        <w:jc w:val="thaiDistribute"/>
        <w:rPr>
          <w:rFonts w:asciiTheme="majorBidi" w:hAnsiTheme="majorBidi"/>
          <w:sz w:val="30"/>
          <w:szCs w:val="30"/>
        </w:rPr>
      </w:pPr>
    </w:p>
    <w:p w14:paraId="1663798A" w14:textId="7FB1F56E" w:rsidR="00AC1CF2" w:rsidRDefault="00AC1CF2" w:rsidP="00602E2E">
      <w:pPr>
        <w:ind w:left="567" w:hanging="540"/>
        <w:jc w:val="thaiDistribute"/>
        <w:rPr>
          <w:rFonts w:asciiTheme="majorBidi" w:hAnsiTheme="majorBidi"/>
          <w:sz w:val="30"/>
          <w:szCs w:val="30"/>
        </w:rPr>
      </w:pPr>
    </w:p>
    <w:p w14:paraId="540411B2" w14:textId="77777777" w:rsidR="002D7BBA" w:rsidRDefault="002D7BBA" w:rsidP="00602E2E">
      <w:pPr>
        <w:ind w:left="567" w:hanging="540"/>
        <w:jc w:val="thaiDistribute"/>
        <w:rPr>
          <w:rFonts w:asciiTheme="majorBidi" w:hAnsiTheme="majorBidi"/>
          <w:sz w:val="30"/>
          <w:szCs w:val="30"/>
        </w:rPr>
      </w:pPr>
    </w:p>
    <w:p w14:paraId="30BCD036" w14:textId="414D420F" w:rsidR="00AC1CF2" w:rsidRDefault="00AC1CF2" w:rsidP="00AC1CF2">
      <w:pPr>
        <w:ind w:left="567" w:hanging="540"/>
        <w:jc w:val="thaiDistribute"/>
        <w:rPr>
          <w:rFonts w:asciiTheme="majorBidi" w:hAnsiTheme="majorBidi"/>
          <w:b/>
          <w:bCs/>
          <w:sz w:val="30"/>
          <w:szCs w:val="30"/>
        </w:rPr>
      </w:pPr>
      <w:r w:rsidRPr="00C450BB">
        <w:rPr>
          <w:rFonts w:asciiTheme="majorBidi" w:hAnsiTheme="majorBidi"/>
          <w:b/>
          <w:bCs/>
          <w:sz w:val="30"/>
          <w:szCs w:val="30"/>
        </w:rPr>
        <w:lastRenderedPageBreak/>
        <w:t>5</w:t>
      </w:r>
      <w:r w:rsidRPr="00C450BB">
        <w:rPr>
          <w:rFonts w:asciiTheme="majorBidi" w:hAnsiTheme="majorBidi"/>
          <w:b/>
          <w:bCs/>
          <w:sz w:val="30"/>
          <w:szCs w:val="30"/>
        </w:rPr>
        <w:tab/>
      </w:r>
      <w:r w:rsidR="001B7E61" w:rsidRPr="001B7E61">
        <w:rPr>
          <w:rFonts w:asciiTheme="majorBidi" w:hAnsiTheme="majorBidi"/>
          <w:b/>
          <w:bCs/>
          <w:sz w:val="30"/>
          <w:szCs w:val="30"/>
        </w:rPr>
        <w:t>Related party transactions (Continued)</w:t>
      </w:r>
    </w:p>
    <w:p w14:paraId="33B38EC0" w14:textId="77777777" w:rsidR="00AC1CF2" w:rsidRPr="00AC1CF2" w:rsidRDefault="00AC1CF2" w:rsidP="00602E2E">
      <w:pPr>
        <w:ind w:left="567" w:hanging="540"/>
        <w:jc w:val="thaiDistribute"/>
        <w:rPr>
          <w:rFonts w:asciiTheme="majorBidi" w:hAnsiTheme="majorBidi"/>
          <w:sz w:val="16"/>
          <w:szCs w:val="16"/>
        </w:rPr>
      </w:pPr>
    </w:p>
    <w:p w14:paraId="5713CC4E" w14:textId="6327C6A3" w:rsidR="0022346E" w:rsidRDefault="00AC1CF2" w:rsidP="00AC1CF2">
      <w:pPr>
        <w:ind w:left="1134" w:hanging="540"/>
        <w:jc w:val="thaiDistribute"/>
        <w:rPr>
          <w:rFonts w:asciiTheme="majorBidi" w:hAnsiTheme="majorBidi"/>
          <w:sz w:val="30"/>
          <w:szCs w:val="30"/>
        </w:rPr>
      </w:pPr>
      <w:r>
        <w:rPr>
          <w:rFonts w:asciiTheme="majorBidi" w:hAnsiTheme="majorBidi"/>
          <w:sz w:val="30"/>
          <w:szCs w:val="30"/>
        </w:rPr>
        <w:t>5.4</w:t>
      </w:r>
      <w:r>
        <w:rPr>
          <w:rFonts w:asciiTheme="majorBidi" w:hAnsiTheme="majorBidi"/>
          <w:sz w:val="30"/>
          <w:szCs w:val="30"/>
        </w:rPr>
        <w:tab/>
      </w:r>
      <w:r w:rsidR="001B7E61" w:rsidRPr="001B7E61">
        <w:rPr>
          <w:rFonts w:asciiTheme="majorBidi" w:hAnsiTheme="majorBidi"/>
          <w:sz w:val="30"/>
          <w:szCs w:val="30"/>
        </w:rPr>
        <w:t xml:space="preserve">Related party transactions for the three-month periods ended March </w:t>
      </w:r>
      <w:r w:rsidR="00EC3E11">
        <w:rPr>
          <w:rFonts w:asciiTheme="majorBidi" w:hAnsiTheme="majorBidi"/>
          <w:sz w:val="30"/>
          <w:szCs w:val="30"/>
        </w:rPr>
        <w:t>31</w:t>
      </w:r>
      <w:r w:rsidR="001B7E61" w:rsidRPr="001B7E61">
        <w:rPr>
          <w:rFonts w:asciiTheme="majorBidi" w:hAnsiTheme="majorBidi"/>
          <w:sz w:val="30"/>
          <w:szCs w:val="30"/>
        </w:rPr>
        <w:t xml:space="preserve">, </w:t>
      </w:r>
      <w:r w:rsidR="00EC3E11">
        <w:rPr>
          <w:rFonts w:asciiTheme="majorBidi" w:hAnsiTheme="majorBidi"/>
          <w:sz w:val="30"/>
          <w:szCs w:val="30"/>
        </w:rPr>
        <w:t>2021</w:t>
      </w:r>
      <w:r w:rsidR="001B7E61" w:rsidRPr="001B7E61">
        <w:rPr>
          <w:rFonts w:asciiTheme="majorBidi" w:hAnsiTheme="majorBidi"/>
          <w:sz w:val="30"/>
          <w:szCs w:val="30"/>
          <w:cs/>
        </w:rPr>
        <w:t xml:space="preserve"> </w:t>
      </w:r>
      <w:r w:rsidR="001B7E61" w:rsidRPr="001B7E61">
        <w:rPr>
          <w:rFonts w:asciiTheme="majorBidi" w:hAnsiTheme="majorBidi"/>
          <w:sz w:val="30"/>
          <w:szCs w:val="30"/>
        </w:rPr>
        <w:t xml:space="preserve">and </w:t>
      </w:r>
      <w:r w:rsidR="00EC3E11">
        <w:rPr>
          <w:rFonts w:asciiTheme="majorBidi" w:hAnsiTheme="majorBidi"/>
          <w:sz w:val="30"/>
          <w:szCs w:val="30"/>
        </w:rPr>
        <w:t>2020</w:t>
      </w:r>
      <w:r w:rsidR="001B7E61" w:rsidRPr="001B7E61">
        <w:rPr>
          <w:rFonts w:asciiTheme="majorBidi" w:hAnsiTheme="majorBidi"/>
          <w:sz w:val="30"/>
          <w:szCs w:val="30"/>
        </w:rPr>
        <w:t>, are as follows:</w:t>
      </w:r>
    </w:p>
    <w:p w14:paraId="4FD32666" w14:textId="77777777" w:rsidR="0022346E" w:rsidRPr="0022346E"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1B7E61" w:rsidRPr="00C95C6D" w14:paraId="1236E65C" w14:textId="77777777" w:rsidTr="00A220A3">
        <w:trPr>
          <w:cantSplit/>
          <w:trHeight w:val="420"/>
        </w:trPr>
        <w:tc>
          <w:tcPr>
            <w:tcW w:w="3577" w:type="dxa"/>
          </w:tcPr>
          <w:p w14:paraId="2D91C293" w14:textId="77777777" w:rsidR="001B7E61" w:rsidRPr="00C95C6D"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C95C6D"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C95C6D" w:rsidRDefault="001B7E61" w:rsidP="001B7E61">
            <w:pPr>
              <w:rPr>
                <w:rFonts w:asciiTheme="majorBidi" w:hAnsiTheme="majorBidi" w:cstheme="majorBidi"/>
                <w:sz w:val="30"/>
                <w:szCs w:val="30"/>
              </w:rPr>
            </w:pPr>
          </w:p>
        </w:tc>
        <w:tc>
          <w:tcPr>
            <w:tcW w:w="1418" w:type="dxa"/>
          </w:tcPr>
          <w:p w14:paraId="78EA5F53" w14:textId="77777777" w:rsidR="001B7E61" w:rsidRPr="00C95C6D" w:rsidRDefault="001B7E61" w:rsidP="001B7E61">
            <w:pPr>
              <w:rPr>
                <w:rFonts w:asciiTheme="majorBidi" w:hAnsiTheme="majorBidi" w:cstheme="majorBidi"/>
                <w:sz w:val="30"/>
                <w:szCs w:val="30"/>
              </w:rPr>
            </w:pPr>
          </w:p>
        </w:tc>
        <w:tc>
          <w:tcPr>
            <w:tcW w:w="1417" w:type="dxa"/>
          </w:tcPr>
          <w:p w14:paraId="5257ED49" w14:textId="77F1ACFF" w:rsidR="001B7E61" w:rsidRPr="00C95C6D" w:rsidRDefault="001B7E61" w:rsidP="001B7E61">
            <w:pPr>
              <w:jc w:val="right"/>
              <w:rPr>
                <w:rFonts w:asciiTheme="majorBidi" w:hAnsiTheme="majorBidi" w:cstheme="majorBidi"/>
                <w:sz w:val="30"/>
                <w:szCs w:val="30"/>
              </w:rPr>
            </w:pPr>
            <w:r w:rsidRPr="004D286C">
              <w:rPr>
                <w:rFonts w:asciiTheme="majorBidi" w:hAnsiTheme="majorBidi" w:cstheme="majorBidi"/>
                <w:sz w:val="30"/>
                <w:szCs w:val="30"/>
              </w:rPr>
              <w:t>Unit : Baht</w:t>
            </w:r>
          </w:p>
        </w:tc>
      </w:tr>
      <w:tr w:rsidR="001B7E61" w:rsidRPr="00C95C6D" w14:paraId="3DA6756F" w14:textId="77777777" w:rsidTr="000D1301">
        <w:trPr>
          <w:cantSplit/>
          <w:trHeight w:val="420"/>
        </w:trPr>
        <w:tc>
          <w:tcPr>
            <w:tcW w:w="3577" w:type="dxa"/>
            <w:vMerge w:val="restart"/>
          </w:tcPr>
          <w:p w14:paraId="5F300CEB" w14:textId="77777777" w:rsidR="001B7E61" w:rsidRPr="00C95C6D" w:rsidRDefault="001B7E61" w:rsidP="001B7E61">
            <w:pPr>
              <w:tabs>
                <w:tab w:val="left" w:pos="340"/>
                <w:tab w:val="left" w:pos="794"/>
                <w:tab w:val="left" w:pos="1361"/>
                <w:tab w:val="left" w:pos="1928"/>
              </w:tabs>
              <w:rPr>
                <w:rFonts w:asciiTheme="majorBidi" w:hAnsiTheme="majorBidi" w:cstheme="majorBidi"/>
                <w:sz w:val="30"/>
                <w:szCs w:val="30"/>
              </w:rPr>
            </w:pPr>
            <w:r w:rsidRPr="00C95C6D">
              <w:rPr>
                <w:rFonts w:asciiTheme="majorBidi" w:hAnsiTheme="majorBidi" w:cstheme="majorBidi"/>
                <w:b/>
                <w:bCs/>
                <w:sz w:val="30"/>
                <w:szCs w:val="30"/>
              </w:rPr>
              <w:tab/>
            </w:r>
          </w:p>
          <w:p w14:paraId="516C87BC" w14:textId="77777777" w:rsidR="001B7E61" w:rsidRPr="00C95C6D"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C95C6D"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51ED3">
              <w:rPr>
                <w:rFonts w:ascii="Angsana New" w:hAnsi="Angsana New"/>
                <w:sz w:val="28"/>
                <w:szCs w:val="28"/>
              </w:rPr>
              <w:t>Consolidated financial statements</w:t>
            </w:r>
          </w:p>
        </w:tc>
        <w:tc>
          <w:tcPr>
            <w:tcW w:w="2835" w:type="dxa"/>
            <w:gridSpan w:val="2"/>
            <w:vAlign w:val="bottom"/>
          </w:tcPr>
          <w:p w14:paraId="573F9791" w14:textId="221A4FB8" w:rsidR="001B7E61" w:rsidRPr="00C95C6D" w:rsidRDefault="001B7E61" w:rsidP="001B7E61">
            <w:pPr>
              <w:pBdr>
                <w:bottom w:val="single" w:sz="4" w:space="1" w:color="auto"/>
              </w:pBdr>
              <w:jc w:val="center"/>
              <w:rPr>
                <w:rFonts w:asciiTheme="majorBidi" w:hAnsiTheme="majorBidi" w:cstheme="majorBidi"/>
                <w:sz w:val="30"/>
                <w:szCs w:val="30"/>
              </w:rPr>
            </w:pPr>
            <w:r w:rsidRPr="00F51ED3">
              <w:rPr>
                <w:rFonts w:ascii="Angsana New" w:hAnsi="Angsana New"/>
                <w:sz w:val="28"/>
                <w:szCs w:val="28"/>
              </w:rPr>
              <w:t>Separate financial statements</w:t>
            </w:r>
          </w:p>
        </w:tc>
      </w:tr>
      <w:tr w:rsidR="001B7E61" w:rsidRPr="00C95C6D" w14:paraId="74F0E23A" w14:textId="77777777" w:rsidTr="00A220A3">
        <w:trPr>
          <w:cantSplit/>
          <w:trHeight w:val="420"/>
        </w:trPr>
        <w:tc>
          <w:tcPr>
            <w:tcW w:w="3577" w:type="dxa"/>
            <w:vMerge/>
          </w:tcPr>
          <w:p w14:paraId="35F40269" w14:textId="77777777" w:rsidR="001B7E61" w:rsidRPr="00C95C6D"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1A96184F" w:rsidR="001B7E61" w:rsidRPr="00C95C6D"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2FE54933" w14:textId="7E3569B6" w:rsidR="001B7E61" w:rsidRPr="00C95C6D" w:rsidRDefault="003E7A03"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w:t>
            </w:r>
            <w:r w:rsidR="001B7E61">
              <w:rPr>
                <w:rFonts w:ascii="Angsana New" w:hAnsi="Angsana New"/>
                <w:sz w:val="28"/>
                <w:szCs w:val="28"/>
              </w:rPr>
              <w:t xml:space="preserve"> 31, 2020</w:t>
            </w:r>
          </w:p>
        </w:tc>
        <w:tc>
          <w:tcPr>
            <w:tcW w:w="1418" w:type="dxa"/>
            <w:vAlign w:val="bottom"/>
          </w:tcPr>
          <w:p w14:paraId="0A35EBB1" w14:textId="04754C79" w:rsidR="001B7E61" w:rsidRPr="00C95C6D"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519FA7B0" w14:textId="1637CD81" w:rsidR="001B7E61" w:rsidRPr="00C95C6D" w:rsidRDefault="003E7A03"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w:t>
            </w:r>
            <w:r w:rsidR="001B7E61">
              <w:rPr>
                <w:rFonts w:ascii="Angsana New" w:hAnsi="Angsana New"/>
                <w:sz w:val="28"/>
                <w:szCs w:val="28"/>
              </w:rPr>
              <w:t>. 31, 2020</w:t>
            </w:r>
          </w:p>
        </w:tc>
      </w:tr>
      <w:tr w:rsidR="0022346E" w:rsidRPr="00C95C6D" w14:paraId="44695E36" w14:textId="77777777" w:rsidTr="00A220A3">
        <w:trPr>
          <w:cantSplit/>
          <w:trHeight w:val="420"/>
        </w:trPr>
        <w:tc>
          <w:tcPr>
            <w:tcW w:w="3577" w:type="dxa"/>
          </w:tcPr>
          <w:p w14:paraId="5823BC5C" w14:textId="0835F743" w:rsidR="0022346E" w:rsidRPr="00C95C6D" w:rsidRDefault="001B7E61" w:rsidP="00E10A69">
            <w:pPr>
              <w:ind w:left="57"/>
              <w:rPr>
                <w:rFonts w:asciiTheme="majorBidi" w:hAnsiTheme="majorBidi" w:cstheme="majorBidi"/>
                <w:b/>
                <w:bCs/>
                <w:sz w:val="30"/>
                <w:szCs w:val="30"/>
                <w:cs/>
              </w:rPr>
            </w:pPr>
            <w:r w:rsidRPr="001B7E61">
              <w:rPr>
                <w:rFonts w:asciiTheme="majorBidi" w:hAnsiTheme="majorBidi"/>
                <w:b/>
                <w:bCs/>
                <w:sz w:val="30"/>
                <w:szCs w:val="30"/>
              </w:rPr>
              <w:t>Transactions with subsidiaries</w:t>
            </w:r>
          </w:p>
        </w:tc>
        <w:tc>
          <w:tcPr>
            <w:tcW w:w="1418" w:type="dxa"/>
          </w:tcPr>
          <w:p w14:paraId="6DFE07D6" w14:textId="77777777" w:rsidR="0022346E" w:rsidRPr="00C95C6D" w:rsidRDefault="0022346E" w:rsidP="00A220A3">
            <w:pPr>
              <w:ind w:left="57"/>
              <w:rPr>
                <w:rFonts w:asciiTheme="majorBidi" w:hAnsiTheme="majorBidi" w:cstheme="majorBidi"/>
                <w:b/>
                <w:bCs/>
                <w:sz w:val="30"/>
                <w:szCs w:val="30"/>
                <w:cs/>
              </w:rPr>
            </w:pPr>
          </w:p>
        </w:tc>
        <w:tc>
          <w:tcPr>
            <w:tcW w:w="1417" w:type="dxa"/>
            <w:vAlign w:val="center"/>
          </w:tcPr>
          <w:p w14:paraId="457F8498" w14:textId="77777777" w:rsidR="0022346E" w:rsidRPr="00C95C6D" w:rsidRDefault="0022346E" w:rsidP="00A220A3">
            <w:pPr>
              <w:tabs>
                <w:tab w:val="decimal" w:pos="1026"/>
              </w:tabs>
              <w:rPr>
                <w:rFonts w:asciiTheme="majorBidi" w:hAnsiTheme="majorBidi" w:cstheme="majorBidi"/>
                <w:sz w:val="30"/>
                <w:szCs w:val="30"/>
                <w:highlight w:val="yellow"/>
              </w:rPr>
            </w:pPr>
          </w:p>
        </w:tc>
        <w:tc>
          <w:tcPr>
            <w:tcW w:w="1418" w:type="dxa"/>
            <w:vAlign w:val="center"/>
          </w:tcPr>
          <w:p w14:paraId="480E8BC4" w14:textId="77777777" w:rsidR="0022346E" w:rsidRPr="00C95C6D" w:rsidRDefault="0022346E" w:rsidP="00A220A3">
            <w:pPr>
              <w:tabs>
                <w:tab w:val="decimal" w:pos="1026"/>
              </w:tabs>
              <w:rPr>
                <w:rFonts w:asciiTheme="majorBidi" w:hAnsiTheme="majorBidi" w:cstheme="majorBidi"/>
                <w:sz w:val="30"/>
                <w:szCs w:val="30"/>
                <w:highlight w:val="yellow"/>
              </w:rPr>
            </w:pPr>
          </w:p>
        </w:tc>
        <w:tc>
          <w:tcPr>
            <w:tcW w:w="1417" w:type="dxa"/>
            <w:shd w:val="clear" w:color="auto" w:fill="auto"/>
            <w:vAlign w:val="center"/>
          </w:tcPr>
          <w:p w14:paraId="7114C228" w14:textId="77777777" w:rsidR="0022346E" w:rsidRPr="00C95C6D" w:rsidRDefault="0022346E" w:rsidP="00A220A3">
            <w:pPr>
              <w:tabs>
                <w:tab w:val="decimal" w:pos="1026"/>
              </w:tabs>
              <w:rPr>
                <w:rFonts w:asciiTheme="majorBidi" w:hAnsiTheme="majorBidi" w:cstheme="majorBidi"/>
                <w:sz w:val="30"/>
                <w:szCs w:val="30"/>
                <w:highlight w:val="yellow"/>
              </w:rPr>
            </w:pPr>
          </w:p>
        </w:tc>
      </w:tr>
      <w:tr w:rsidR="0022346E" w:rsidRPr="00C95C6D" w14:paraId="5CC72DA1" w14:textId="77777777" w:rsidTr="00A220A3">
        <w:trPr>
          <w:cantSplit/>
          <w:trHeight w:val="420"/>
        </w:trPr>
        <w:tc>
          <w:tcPr>
            <w:tcW w:w="3577" w:type="dxa"/>
            <w:vAlign w:val="center"/>
          </w:tcPr>
          <w:p w14:paraId="1527AE02" w14:textId="6D920A91" w:rsidR="0022346E" w:rsidRPr="00E10A69" w:rsidRDefault="001B7E61" w:rsidP="00A220A3">
            <w:pPr>
              <w:ind w:left="57"/>
              <w:rPr>
                <w:rFonts w:asciiTheme="majorBidi" w:hAnsiTheme="majorBidi"/>
                <w:sz w:val="30"/>
                <w:szCs w:val="30"/>
                <w:cs/>
              </w:rPr>
            </w:pPr>
            <w:r w:rsidRPr="001B7E61">
              <w:rPr>
                <w:rFonts w:asciiTheme="majorBidi" w:hAnsiTheme="majorBidi"/>
                <w:sz w:val="30"/>
                <w:szCs w:val="30"/>
              </w:rPr>
              <w:t>Shareholders/ directors</w:t>
            </w:r>
          </w:p>
        </w:tc>
        <w:tc>
          <w:tcPr>
            <w:tcW w:w="1418" w:type="dxa"/>
            <w:shd w:val="clear" w:color="auto" w:fill="auto"/>
            <w:vAlign w:val="center"/>
          </w:tcPr>
          <w:p w14:paraId="2E4B3036" w14:textId="77777777" w:rsidR="0022346E" w:rsidRPr="00E10A69" w:rsidRDefault="0022346E" w:rsidP="00A220A3">
            <w:pPr>
              <w:tabs>
                <w:tab w:val="decimal" w:pos="1026"/>
              </w:tabs>
              <w:rPr>
                <w:rFonts w:asciiTheme="majorBidi" w:hAnsiTheme="majorBidi" w:cstheme="majorBidi"/>
                <w:sz w:val="30"/>
                <w:szCs w:val="30"/>
              </w:rPr>
            </w:pPr>
          </w:p>
        </w:tc>
        <w:tc>
          <w:tcPr>
            <w:tcW w:w="1417" w:type="dxa"/>
            <w:vAlign w:val="center"/>
          </w:tcPr>
          <w:p w14:paraId="158544E9" w14:textId="77777777" w:rsidR="0022346E" w:rsidRPr="00E10A69" w:rsidRDefault="0022346E" w:rsidP="00A220A3">
            <w:pPr>
              <w:tabs>
                <w:tab w:val="decimal" w:pos="1026"/>
              </w:tabs>
              <w:rPr>
                <w:rFonts w:asciiTheme="majorBidi" w:hAnsiTheme="majorBidi" w:cstheme="majorBidi"/>
                <w:sz w:val="30"/>
                <w:szCs w:val="30"/>
              </w:rPr>
            </w:pPr>
          </w:p>
        </w:tc>
        <w:tc>
          <w:tcPr>
            <w:tcW w:w="1418" w:type="dxa"/>
            <w:shd w:val="clear" w:color="auto" w:fill="auto"/>
            <w:vAlign w:val="center"/>
          </w:tcPr>
          <w:p w14:paraId="34B16873" w14:textId="77777777" w:rsidR="0022346E" w:rsidRPr="00E10A69" w:rsidRDefault="0022346E" w:rsidP="00A220A3">
            <w:pPr>
              <w:tabs>
                <w:tab w:val="decimal" w:pos="1026"/>
              </w:tabs>
              <w:rPr>
                <w:rFonts w:asciiTheme="majorBidi" w:hAnsiTheme="majorBidi" w:cstheme="majorBidi"/>
                <w:sz w:val="30"/>
                <w:szCs w:val="30"/>
              </w:rPr>
            </w:pPr>
          </w:p>
        </w:tc>
        <w:tc>
          <w:tcPr>
            <w:tcW w:w="1417" w:type="dxa"/>
            <w:shd w:val="clear" w:color="auto" w:fill="auto"/>
            <w:vAlign w:val="center"/>
          </w:tcPr>
          <w:p w14:paraId="1500DA66" w14:textId="77777777" w:rsidR="0022346E" w:rsidRPr="00E10A69" w:rsidRDefault="0022346E" w:rsidP="00A220A3">
            <w:pPr>
              <w:tabs>
                <w:tab w:val="decimal" w:pos="1026"/>
              </w:tabs>
              <w:rPr>
                <w:rFonts w:asciiTheme="majorBidi" w:hAnsiTheme="majorBidi" w:cstheme="majorBidi"/>
                <w:sz w:val="30"/>
                <w:szCs w:val="30"/>
              </w:rPr>
            </w:pPr>
          </w:p>
        </w:tc>
      </w:tr>
      <w:tr w:rsidR="00DD0413" w:rsidRPr="00C95C6D" w14:paraId="1EFE648B" w14:textId="77777777" w:rsidTr="00A220A3">
        <w:trPr>
          <w:cantSplit/>
          <w:trHeight w:val="420"/>
        </w:trPr>
        <w:tc>
          <w:tcPr>
            <w:tcW w:w="3577" w:type="dxa"/>
            <w:vAlign w:val="center"/>
          </w:tcPr>
          <w:p w14:paraId="5EE40A7D" w14:textId="2A381119" w:rsidR="00DD0413" w:rsidRPr="00C95C6D" w:rsidRDefault="001B7E61" w:rsidP="00E10A69">
            <w:pPr>
              <w:ind w:left="57"/>
              <w:rPr>
                <w:rFonts w:asciiTheme="majorBidi" w:hAnsiTheme="majorBidi"/>
                <w:sz w:val="30"/>
                <w:szCs w:val="30"/>
                <w:cs/>
              </w:rPr>
            </w:pPr>
            <w:r>
              <w:rPr>
                <w:rFonts w:asciiTheme="majorBidi" w:hAnsiTheme="majorBidi"/>
                <w:sz w:val="30"/>
                <w:szCs w:val="30"/>
              </w:rPr>
              <w:t>I</w:t>
            </w:r>
            <w:r w:rsidRPr="001B7E61">
              <w:rPr>
                <w:rFonts w:asciiTheme="majorBidi" w:hAnsiTheme="majorBidi"/>
                <w:sz w:val="30"/>
                <w:szCs w:val="30"/>
              </w:rPr>
              <w:t>nterest expenses</w:t>
            </w:r>
          </w:p>
        </w:tc>
        <w:tc>
          <w:tcPr>
            <w:tcW w:w="1418" w:type="dxa"/>
            <w:shd w:val="clear" w:color="auto" w:fill="auto"/>
            <w:vAlign w:val="center"/>
          </w:tcPr>
          <w:p w14:paraId="6D735093" w14:textId="7584E190" w:rsidR="00DD0413"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575,691</w:t>
            </w:r>
          </w:p>
        </w:tc>
        <w:tc>
          <w:tcPr>
            <w:tcW w:w="1417" w:type="dxa"/>
            <w:vAlign w:val="center"/>
          </w:tcPr>
          <w:p w14:paraId="7BE6F835" w14:textId="577F3AE7" w:rsidR="00DD0413"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174,953</w:t>
            </w:r>
          </w:p>
        </w:tc>
        <w:tc>
          <w:tcPr>
            <w:tcW w:w="1418" w:type="dxa"/>
            <w:shd w:val="clear" w:color="auto" w:fill="auto"/>
            <w:vAlign w:val="center"/>
          </w:tcPr>
          <w:p w14:paraId="66CCFD2A" w14:textId="19B0BDE1" w:rsidR="00DD0413"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575,691</w:t>
            </w:r>
          </w:p>
        </w:tc>
        <w:tc>
          <w:tcPr>
            <w:tcW w:w="1417" w:type="dxa"/>
            <w:shd w:val="clear" w:color="auto" w:fill="auto"/>
            <w:vAlign w:val="center"/>
          </w:tcPr>
          <w:p w14:paraId="61193475" w14:textId="097843BE" w:rsidR="00DD0413"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174,953</w:t>
            </w:r>
          </w:p>
        </w:tc>
      </w:tr>
      <w:tr w:rsidR="00E10A69" w:rsidRPr="00C95C6D" w14:paraId="7FCB2715" w14:textId="77777777" w:rsidTr="00A220A3">
        <w:trPr>
          <w:cantSplit/>
          <w:trHeight w:val="420"/>
        </w:trPr>
        <w:tc>
          <w:tcPr>
            <w:tcW w:w="3577" w:type="dxa"/>
            <w:vAlign w:val="center"/>
          </w:tcPr>
          <w:p w14:paraId="35954E45" w14:textId="77777777" w:rsidR="00E10A69" w:rsidRPr="00C95C6D" w:rsidRDefault="00E10A69" w:rsidP="00A220A3">
            <w:pPr>
              <w:ind w:left="57"/>
              <w:rPr>
                <w:rFonts w:asciiTheme="majorBidi" w:hAnsiTheme="majorBidi"/>
                <w:sz w:val="30"/>
                <w:szCs w:val="30"/>
                <w:cs/>
              </w:rPr>
            </w:pPr>
          </w:p>
        </w:tc>
        <w:tc>
          <w:tcPr>
            <w:tcW w:w="1418" w:type="dxa"/>
            <w:shd w:val="clear" w:color="auto" w:fill="auto"/>
            <w:vAlign w:val="center"/>
          </w:tcPr>
          <w:p w14:paraId="3BE87DC4" w14:textId="77777777" w:rsidR="00E10A69" w:rsidRPr="00C95C6D" w:rsidRDefault="00E10A69" w:rsidP="00A220A3">
            <w:pPr>
              <w:tabs>
                <w:tab w:val="decimal" w:pos="1026"/>
              </w:tabs>
              <w:rPr>
                <w:rFonts w:asciiTheme="majorBidi" w:hAnsiTheme="majorBidi" w:cstheme="majorBidi"/>
                <w:sz w:val="30"/>
                <w:szCs w:val="30"/>
              </w:rPr>
            </w:pPr>
          </w:p>
        </w:tc>
        <w:tc>
          <w:tcPr>
            <w:tcW w:w="1417" w:type="dxa"/>
            <w:vAlign w:val="center"/>
          </w:tcPr>
          <w:p w14:paraId="612D93BB" w14:textId="77777777" w:rsidR="00E10A69" w:rsidRPr="00C95C6D" w:rsidRDefault="00E10A69" w:rsidP="00A220A3">
            <w:pPr>
              <w:tabs>
                <w:tab w:val="decimal" w:pos="1026"/>
              </w:tabs>
              <w:rPr>
                <w:rFonts w:asciiTheme="majorBidi" w:hAnsiTheme="majorBidi" w:cstheme="majorBidi"/>
                <w:sz w:val="30"/>
                <w:szCs w:val="30"/>
              </w:rPr>
            </w:pPr>
          </w:p>
        </w:tc>
        <w:tc>
          <w:tcPr>
            <w:tcW w:w="1418" w:type="dxa"/>
            <w:shd w:val="clear" w:color="auto" w:fill="auto"/>
            <w:vAlign w:val="center"/>
          </w:tcPr>
          <w:p w14:paraId="2C894A5F" w14:textId="77777777" w:rsidR="00E10A69" w:rsidRPr="00C95C6D" w:rsidRDefault="00E10A69" w:rsidP="00A220A3">
            <w:pPr>
              <w:tabs>
                <w:tab w:val="decimal" w:pos="1026"/>
              </w:tabs>
              <w:rPr>
                <w:rFonts w:asciiTheme="majorBidi" w:hAnsiTheme="majorBidi" w:cstheme="majorBidi"/>
                <w:sz w:val="30"/>
                <w:szCs w:val="30"/>
              </w:rPr>
            </w:pPr>
          </w:p>
        </w:tc>
        <w:tc>
          <w:tcPr>
            <w:tcW w:w="1417" w:type="dxa"/>
            <w:shd w:val="clear" w:color="auto" w:fill="auto"/>
            <w:vAlign w:val="center"/>
          </w:tcPr>
          <w:p w14:paraId="29F6E565" w14:textId="77777777" w:rsidR="00E10A69" w:rsidRPr="00C95C6D" w:rsidRDefault="00E10A69" w:rsidP="00A220A3">
            <w:pPr>
              <w:tabs>
                <w:tab w:val="decimal" w:pos="1026"/>
              </w:tabs>
              <w:rPr>
                <w:rFonts w:asciiTheme="majorBidi" w:hAnsiTheme="majorBidi" w:cstheme="majorBidi"/>
                <w:sz w:val="30"/>
                <w:szCs w:val="30"/>
              </w:rPr>
            </w:pPr>
          </w:p>
        </w:tc>
      </w:tr>
      <w:tr w:rsidR="00E10A69" w:rsidRPr="00C95C6D" w14:paraId="543AC65E" w14:textId="77777777" w:rsidTr="006E1EAF">
        <w:trPr>
          <w:cantSplit/>
          <w:trHeight w:val="420"/>
        </w:trPr>
        <w:tc>
          <w:tcPr>
            <w:tcW w:w="3577" w:type="dxa"/>
          </w:tcPr>
          <w:p w14:paraId="584712CE" w14:textId="4254C2C1" w:rsidR="00E10A69" w:rsidRPr="00C95C6D" w:rsidRDefault="001B7E61" w:rsidP="001B7E61">
            <w:pPr>
              <w:ind w:left="57"/>
              <w:rPr>
                <w:rFonts w:asciiTheme="majorBidi" w:hAnsiTheme="majorBidi"/>
                <w:sz w:val="30"/>
                <w:szCs w:val="30"/>
                <w:cs/>
              </w:rPr>
            </w:pPr>
            <w:r w:rsidRPr="001B7E61">
              <w:rPr>
                <w:rFonts w:asciiTheme="majorBidi" w:hAnsiTheme="majorBidi"/>
                <w:b/>
                <w:bCs/>
                <w:sz w:val="30"/>
                <w:szCs w:val="30"/>
              </w:rPr>
              <w:t xml:space="preserve">Transactions with </w:t>
            </w:r>
            <w:r>
              <w:rPr>
                <w:rFonts w:asciiTheme="majorBidi" w:hAnsiTheme="majorBidi"/>
                <w:b/>
                <w:bCs/>
                <w:sz w:val="30"/>
                <w:szCs w:val="30"/>
              </w:rPr>
              <w:t>joint venture</w:t>
            </w:r>
          </w:p>
        </w:tc>
        <w:tc>
          <w:tcPr>
            <w:tcW w:w="1418" w:type="dxa"/>
            <w:shd w:val="clear" w:color="auto" w:fill="auto"/>
            <w:vAlign w:val="center"/>
          </w:tcPr>
          <w:p w14:paraId="39A93D48" w14:textId="77777777" w:rsidR="00E10A69" w:rsidRPr="00C95C6D" w:rsidRDefault="00E10A69" w:rsidP="00E10A69">
            <w:pPr>
              <w:tabs>
                <w:tab w:val="decimal" w:pos="1026"/>
              </w:tabs>
              <w:rPr>
                <w:rFonts w:asciiTheme="majorBidi" w:hAnsiTheme="majorBidi" w:cstheme="majorBidi"/>
                <w:sz w:val="30"/>
                <w:szCs w:val="30"/>
              </w:rPr>
            </w:pPr>
          </w:p>
        </w:tc>
        <w:tc>
          <w:tcPr>
            <w:tcW w:w="1417" w:type="dxa"/>
            <w:vAlign w:val="center"/>
          </w:tcPr>
          <w:p w14:paraId="2CA0C1D5" w14:textId="77777777" w:rsidR="00E10A69" w:rsidRPr="00C95C6D" w:rsidRDefault="00E10A69" w:rsidP="00E10A69">
            <w:pPr>
              <w:tabs>
                <w:tab w:val="decimal" w:pos="1026"/>
              </w:tabs>
              <w:rPr>
                <w:rFonts w:asciiTheme="majorBidi" w:hAnsiTheme="majorBidi" w:cstheme="majorBidi"/>
                <w:sz w:val="30"/>
                <w:szCs w:val="30"/>
              </w:rPr>
            </w:pPr>
          </w:p>
        </w:tc>
        <w:tc>
          <w:tcPr>
            <w:tcW w:w="1418" w:type="dxa"/>
            <w:shd w:val="clear" w:color="auto" w:fill="auto"/>
            <w:vAlign w:val="center"/>
          </w:tcPr>
          <w:p w14:paraId="2E38D794" w14:textId="77777777" w:rsidR="00E10A69" w:rsidRPr="00C95C6D" w:rsidRDefault="00E10A69" w:rsidP="00E10A69">
            <w:pPr>
              <w:tabs>
                <w:tab w:val="decimal" w:pos="1026"/>
              </w:tabs>
              <w:rPr>
                <w:rFonts w:asciiTheme="majorBidi" w:hAnsiTheme="majorBidi" w:cstheme="majorBidi"/>
                <w:sz w:val="30"/>
                <w:szCs w:val="30"/>
              </w:rPr>
            </w:pPr>
          </w:p>
        </w:tc>
        <w:tc>
          <w:tcPr>
            <w:tcW w:w="1417" w:type="dxa"/>
            <w:shd w:val="clear" w:color="auto" w:fill="auto"/>
            <w:vAlign w:val="center"/>
          </w:tcPr>
          <w:p w14:paraId="55B32261" w14:textId="77777777" w:rsidR="00E10A69" w:rsidRPr="00C95C6D" w:rsidRDefault="00E10A69" w:rsidP="00E10A69">
            <w:pPr>
              <w:tabs>
                <w:tab w:val="decimal" w:pos="1026"/>
              </w:tabs>
              <w:rPr>
                <w:rFonts w:asciiTheme="majorBidi" w:hAnsiTheme="majorBidi" w:cstheme="majorBidi"/>
                <w:sz w:val="30"/>
                <w:szCs w:val="30"/>
              </w:rPr>
            </w:pPr>
          </w:p>
        </w:tc>
      </w:tr>
      <w:tr w:rsidR="00E10A69" w:rsidRPr="00C95C6D" w14:paraId="3E99F317" w14:textId="77777777" w:rsidTr="00A220A3">
        <w:trPr>
          <w:cantSplit/>
          <w:trHeight w:val="420"/>
        </w:trPr>
        <w:tc>
          <w:tcPr>
            <w:tcW w:w="3577" w:type="dxa"/>
            <w:vAlign w:val="center"/>
          </w:tcPr>
          <w:p w14:paraId="06D3DD07" w14:textId="5AD5EDE7" w:rsidR="00E10A69" w:rsidRPr="00E10A69" w:rsidRDefault="001B7E61" w:rsidP="00E10A69">
            <w:pPr>
              <w:ind w:left="57"/>
              <w:rPr>
                <w:rFonts w:asciiTheme="majorBidi" w:hAnsiTheme="majorBidi"/>
                <w:sz w:val="30"/>
                <w:szCs w:val="30"/>
                <w:cs/>
              </w:rPr>
            </w:pPr>
            <w:r w:rsidRPr="001B7E61">
              <w:rPr>
                <w:rFonts w:asciiTheme="majorBidi" w:hAnsiTheme="majorBidi"/>
                <w:sz w:val="30"/>
                <w:szCs w:val="30"/>
              </w:rPr>
              <w:t>Grand Bay Hotel Co., Ltd.</w:t>
            </w:r>
          </w:p>
        </w:tc>
        <w:tc>
          <w:tcPr>
            <w:tcW w:w="1418" w:type="dxa"/>
            <w:shd w:val="clear" w:color="auto" w:fill="auto"/>
            <w:vAlign w:val="center"/>
          </w:tcPr>
          <w:p w14:paraId="08D2FA43" w14:textId="77777777" w:rsidR="00E10A69" w:rsidRPr="00C95C6D" w:rsidRDefault="00E10A69" w:rsidP="00E10A69">
            <w:pPr>
              <w:tabs>
                <w:tab w:val="decimal" w:pos="1026"/>
              </w:tabs>
              <w:rPr>
                <w:rFonts w:asciiTheme="majorBidi" w:hAnsiTheme="majorBidi" w:cstheme="majorBidi"/>
                <w:sz w:val="30"/>
                <w:szCs w:val="30"/>
              </w:rPr>
            </w:pPr>
          </w:p>
        </w:tc>
        <w:tc>
          <w:tcPr>
            <w:tcW w:w="1417" w:type="dxa"/>
            <w:vAlign w:val="center"/>
          </w:tcPr>
          <w:p w14:paraId="20D78FF8" w14:textId="77777777" w:rsidR="00E10A69" w:rsidRPr="00C95C6D" w:rsidRDefault="00E10A69" w:rsidP="00E10A69">
            <w:pPr>
              <w:tabs>
                <w:tab w:val="decimal" w:pos="1026"/>
              </w:tabs>
              <w:rPr>
                <w:rFonts w:asciiTheme="majorBidi" w:hAnsiTheme="majorBidi" w:cstheme="majorBidi"/>
                <w:sz w:val="30"/>
                <w:szCs w:val="30"/>
              </w:rPr>
            </w:pPr>
          </w:p>
        </w:tc>
        <w:tc>
          <w:tcPr>
            <w:tcW w:w="1418" w:type="dxa"/>
            <w:shd w:val="clear" w:color="auto" w:fill="auto"/>
            <w:vAlign w:val="center"/>
          </w:tcPr>
          <w:p w14:paraId="08BAD658" w14:textId="77777777" w:rsidR="00E10A69" w:rsidRPr="00C95C6D" w:rsidRDefault="00E10A69" w:rsidP="00E10A69">
            <w:pPr>
              <w:tabs>
                <w:tab w:val="decimal" w:pos="1026"/>
              </w:tabs>
              <w:rPr>
                <w:rFonts w:asciiTheme="majorBidi" w:hAnsiTheme="majorBidi" w:cstheme="majorBidi"/>
                <w:sz w:val="30"/>
                <w:szCs w:val="30"/>
              </w:rPr>
            </w:pPr>
          </w:p>
        </w:tc>
        <w:tc>
          <w:tcPr>
            <w:tcW w:w="1417" w:type="dxa"/>
            <w:shd w:val="clear" w:color="auto" w:fill="auto"/>
            <w:vAlign w:val="center"/>
          </w:tcPr>
          <w:p w14:paraId="02BD98C2" w14:textId="77777777" w:rsidR="00E10A69" w:rsidRPr="00C95C6D" w:rsidRDefault="00E10A69" w:rsidP="00E10A69">
            <w:pPr>
              <w:tabs>
                <w:tab w:val="decimal" w:pos="1026"/>
              </w:tabs>
              <w:rPr>
                <w:rFonts w:asciiTheme="majorBidi" w:hAnsiTheme="majorBidi" w:cstheme="majorBidi"/>
                <w:sz w:val="30"/>
                <w:szCs w:val="30"/>
              </w:rPr>
            </w:pPr>
          </w:p>
        </w:tc>
      </w:tr>
      <w:tr w:rsidR="00E10A69" w:rsidRPr="00C95C6D" w14:paraId="5E6FBDAC" w14:textId="77777777" w:rsidTr="00A220A3">
        <w:trPr>
          <w:cantSplit/>
          <w:trHeight w:val="420"/>
        </w:trPr>
        <w:tc>
          <w:tcPr>
            <w:tcW w:w="3577" w:type="dxa"/>
            <w:vAlign w:val="center"/>
          </w:tcPr>
          <w:p w14:paraId="77BCF48B" w14:textId="5F3DC50C" w:rsidR="00E10A69" w:rsidRPr="00C95C6D" w:rsidRDefault="006413ED" w:rsidP="003E7A03">
            <w:pPr>
              <w:ind w:left="57"/>
              <w:rPr>
                <w:rFonts w:asciiTheme="majorBidi" w:hAnsiTheme="majorBidi"/>
                <w:sz w:val="30"/>
                <w:szCs w:val="30"/>
                <w:cs/>
              </w:rPr>
            </w:pPr>
            <w:r>
              <w:rPr>
                <w:rFonts w:asciiTheme="majorBidi" w:hAnsiTheme="majorBidi"/>
                <w:sz w:val="30"/>
                <w:szCs w:val="30"/>
              </w:rPr>
              <w:t>Interest income</w:t>
            </w:r>
          </w:p>
        </w:tc>
        <w:tc>
          <w:tcPr>
            <w:tcW w:w="1418" w:type="dxa"/>
            <w:shd w:val="clear" w:color="auto" w:fill="auto"/>
            <w:vAlign w:val="center"/>
          </w:tcPr>
          <w:p w14:paraId="26FE7F5E" w14:textId="5FC0DA5B" w:rsidR="00E10A69"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12,000,803</w:t>
            </w:r>
          </w:p>
        </w:tc>
        <w:tc>
          <w:tcPr>
            <w:tcW w:w="1417" w:type="dxa"/>
            <w:vAlign w:val="center"/>
          </w:tcPr>
          <w:p w14:paraId="0C691131" w14:textId="2E391B0E" w:rsidR="00E10A69" w:rsidRPr="00C95C6D" w:rsidRDefault="006535BB" w:rsidP="006535BB">
            <w:pPr>
              <w:tabs>
                <w:tab w:val="decimal" w:pos="747"/>
              </w:tabs>
              <w:rPr>
                <w:rFonts w:asciiTheme="majorBidi" w:hAnsiTheme="majorBidi" w:cstheme="majorBidi"/>
                <w:sz w:val="30"/>
                <w:szCs w:val="30"/>
              </w:rPr>
            </w:pPr>
            <w:r>
              <w:rPr>
                <w:rFonts w:asciiTheme="majorBidi" w:hAnsiTheme="majorBidi" w:cstheme="majorBidi"/>
                <w:sz w:val="30"/>
                <w:szCs w:val="30"/>
              </w:rPr>
              <w:t>-</w:t>
            </w:r>
          </w:p>
        </w:tc>
        <w:tc>
          <w:tcPr>
            <w:tcW w:w="1418" w:type="dxa"/>
            <w:shd w:val="clear" w:color="auto" w:fill="auto"/>
            <w:vAlign w:val="center"/>
          </w:tcPr>
          <w:p w14:paraId="35C548B0" w14:textId="354B5277" w:rsidR="00E10A69" w:rsidRPr="00C95C6D" w:rsidRDefault="006535BB" w:rsidP="006535BB">
            <w:pPr>
              <w:tabs>
                <w:tab w:val="decimal" w:pos="1165"/>
              </w:tabs>
              <w:rPr>
                <w:rFonts w:asciiTheme="majorBidi" w:hAnsiTheme="majorBidi" w:cstheme="majorBidi"/>
                <w:sz w:val="30"/>
                <w:szCs w:val="30"/>
              </w:rPr>
            </w:pPr>
            <w:r>
              <w:rPr>
                <w:rFonts w:asciiTheme="majorBidi" w:hAnsiTheme="majorBidi" w:cstheme="majorBidi"/>
                <w:sz w:val="30"/>
                <w:szCs w:val="30"/>
              </w:rPr>
              <w:t>12,000,803</w:t>
            </w:r>
          </w:p>
        </w:tc>
        <w:tc>
          <w:tcPr>
            <w:tcW w:w="1417" w:type="dxa"/>
            <w:shd w:val="clear" w:color="auto" w:fill="auto"/>
            <w:vAlign w:val="center"/>
          </w:tcPr>
          <w:p w14:paraId="6C825124" w14:textId="4E15B234" w:rsidR="00E10A69" w:rsidRPr="00C95C6D" w:rsidRDefault="006535BB" w:rsidP="006535BB">
            <w:pPr>
              <w:tabs>
                <w:tab w:val="decimal" w:pos="747"/>
              </w:tabs>
              <w:rPr>
                <w:rFonts w:asciiTheme="majorBidi" w:hAnsiTheme="majorBidi" w:cstheme="majorBidi"/>
                <w:sz w:val="30"/>
                <w:szCs w:val="30"/>
              </w:rPr>
            </w:pPr>
            <w:r>
              <w:rPr>
                <w:rFonts w:asciiTheme="majorBidi" w:hAnsiTheme="majorBidi" w:cstheme="majorBidi"/>
                <w:sz w:val="30"/>
                <w:szCs w:val="30"/>
              </w:rPr>
              <w:t>-</w:t>
            </w:r>
          </w:p>
        </w:tc>
      </w:tr>
    </w:tbl>
    <w:p w14:paraId="3D68C6AD" w14:textId="5F36BB9D" w:rsidR="00602E2E" w:rsidRPr="00FB522E" w:rsidRDefault="00602E2E" w:rsidP="00602E2E">
      <w:pPr>
        <w:ind w:left="567" w:hanging="540"/>
        <w:jc w:val="thaiDistribute"/>
        <w:rPr>
          <w:rFonts w:asciiTheme="majorBidi" w:hAnsiTheme="majorBidi"/>
          <w:sz w:val="10"/>
          <w:szCs w:val="10"/>
        </w:rPr>
      </w:pPr>
    </w:p>
    <w:p w14:paraId="52A38AA9" w14:textId="4A984211" w:rsidR="00FB522E" w:rsidRDefault="00FB522E" w:rsidP="00FB522E">
      <w:pPr>
        <w:ind w:left="1134" w:hanging="540"/>
        <w:jc w:val="thaiDistribute"/>
        <w:rPr>
          <w:rFonts w:asciiTheme="majorBidi" w:hAnsiTheme="majorBidi"/>
          <w:sz w:val="30"/>
          <w:szCs w:val="30"/>
        </w:rPr>
      </w:pPr>
      <w:r>
        <w:rPr>
          <w:rFonts w:asciiTheme="majorBidi" w:hAnsiTheme="majorBidi"/>
          <w:sz w:val="30"/>
          <w:szCs w:val="30"/>
        </w:rPr>
        <w:t>5.5</w:t>
      </w:r>
      <w:r>
        <w:rPr>
          <w:rFonts w:asciiTheme="majorBidi" w:hAnsiTheme="majorBidi"/>
          <w:sz w:val="30"/>
          <w:szCs w:val="30"/>
        </w:rPr>
        <w:tab/>
      </w:r>
      <w:r w:rsidR="003E7A03" w:rsidRPr="003E7A03">
        <w:rPr>
          <w:rFonts w:asciiTheme="majorBidi" w:hAnsiTheme="majorBidi"/>
          <w:sz w:val="30"/>
          <w:szCs w:val="30"/>
        </w:rPr>
        <w:t xml:space="preserve">Management remuneration for the three-month periods ended March </w:t>
      </w:r>
      <w:r w:rsidR="00821AB2">
        <w:rPr>
          <w:rFonts w:asciiTheme="majorBidi" w:hAnsiTheme="majorBidi"/>
          <w:sz w:val="30"/>
          <w:szCs w:val="30"/>
        </w:rPr>
        <w:t>31</w:t>
      </w:r>
      <w:r w:rsidR="003E7A03" w:rsidRPr="003E7A03">
        <w:rPr>
          <w:rFonts w:asciiTheme="majorBidi" w:hAnsiTheme="majorBidi"/>
          <w:sz w:val="30"/>
          <w:szCs w:val="30"/>
        </w:rPr>
        <w:t xml:space="preserve">, </w:t>
      </w:r>
      <w:r w:rsidR="00821AB2">
        <w:rPr>
          <w:rFonts w:asciiTheme="majorBidi" w:hAnsiTheme="majorBidi"/>
          <w:sz w:val="30"/>
          <w:szCs w:val="30"/>
        </w:rPr>
        <w:t>2021</w:t>
      </w:r>
      <w:r w:rsidR="003E7A03" w:rsidRPr="003E7A03">
        <w:rPr>
          <w:rFonts w:asciiTheme="majorBidi" w:hAnsiTheme="majorBidi"/>
          <w:sz w:val="30"/>
          <w:szCs w:val="30"/>
          <w:cs/>
        </w:rPr>
        <w:t xml:space="preserve"> </w:t>
      </w:r>
      <w:r w:rsidR="003E7A03" w:rsidRPr="003E7A03">
        <w:rPr>
          <w:rFonts w:asciiTheme="majorBidi" w:hAnsiTheme="majorBidi"/>
          <w:sz w:val="30"/>
          <w:szCs w:val="30"/>
        </w:rPr>
        <w:t xml:space="preserve">and </w:t>
      </w:r>
      <w:r w:rsidR="00821AB2">
        <w:rPr>
          <w:rFonts w:asciiTheme="majorBidi" w:hAnsiTheme="majorBidi"/>
          <w:sz w:val="30"/>
          <w:szCs w:val="30"/>
        </w:rPr>
        <w:t>2020</w:t>
      </w:r>
      <w:r w:rsidR="003E7A03" w:rsidRPr="003E7A03">
        <w:rPr>
          <w:rFonts w:asciiTheme="majorBidi" w:hAnsiTheme="majorBidi"/>
          <w:sz w:val="30"/>
          <w:szCs w:val="30"/>
        </w:rPr>
        <w:t>, are as follows:</w:t>
      </w:r>
    </w:p>
    <w:p w14:paraId="1AB81E9C" w14:textId="77777777" w:rsidR="00FB522E" w:rsidRPr="00FB522E"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3E7A03" w:rsidRPr="00C95C6D" w14:paraId="7370BF42" w14:textId="77777777" w:rsidTr="00A220A3">
        <w:trPr>
          <w:cantSplit/>
          <w:trHeight w:val="420"/>
        </w:trPr>
        <w:tc>
          <w:tcPr>
            <w:tcW w:w="3577" w:type="dxa"/>
          </w:tcPr>
          <w:p w14:paraId="24E6A09F" w14:textId="77777777" w:rsidR="003E7A03" w:rsidRPr="00C95C6D"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14:paraId="3EACA717" w14:textId="77777777" w:rsidR="003E7A03" w:rsidRPr="00C95C6D"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14:paraId="0092E118" w14:textId="77777777" w:rsidR="003E7A03" w:rsidRPr="00C95C6D" w:rsidRDefault="003E7A03" w:rsidP="003E7A03">
            <w:pPr>
              <w:rPr>
                <w:rFonts w:asciiTheme="majorBidi" w:hAnsiTheme="majorBidi" w:cstheme="majorBidi"/>
                <w:sz w:val="30"/>
                <w:szCs w:val="30"/>
              </w:rPr>
            </w:pPr>
          </w:p>
        </w:tc>
        <w:tc>
          <w:tcPr>
            <w:tcW w:w="1418" w:type="dxa"/>
          </w:tcPr>
          <w:p w14:paraId="1DD210FD" w14:textId="77777777" w:rsidR="003E7A03" w:rsidRPr="00C95C6D" w:rsidRDefault="003E7A03" w:rsidP="003E7A03">
            <w:pPr>
              <w:rPr>
                <w:rFonts w:asciiTheme="majorBidi" w:hAnsiTheme="majorBidi" w:cstheme="majorBidi"/>
                <w:sz w:val="30"/>
                <w:szCs w:val="30"/>
              </w:rPr>
            </w:pPr>
          </w:p>
        </w:tc>
        <w:tc>
          <w:tcPr>
            <w:tcW w:w="1417" w:type="dxa"/>
          </w:tcPr>
          <w:p w14:paraId="1EE28764" w14:textId="105434AD" w:rsidR="003E7A03" w:rsidRPr="00C95C6D" w:rsidRDefault="003E7A03" w:rsidP="003E7A03">
            <w:pPr>
              <w:jc w:val="right"/>
              <w:rPr>
                <w:rFonts w:asciiTheme="majorBidi" w:hAnsiTheme="majorBidi" w:cstheme="majorBidi"/>
                <w:sz w:val="30"/>
                <w:szCs w:val="30"/>
              </w:rPr>
            </w:pPr>
            <w:r w:rsidRPr="004D286C">
              <w:rPr>
                <w:rFonts w:asciiTheme="majorBidi" w:hAnsiTheme="majorBidi" w:cstheme="majorBidi"/>
                <w:sz w:val="30"/>
                <w:szCs w:val="30"/>
              </w:rPr>
              <w:t>Unit : Baht</w:t>
            </w:r>
          </w:p>
        </w:tc>
      </w:tr>
      <w:tr w:rsidR="003E7A03" w:rsidRPr="00C95C6D" w14:paraId="6156E2C0" w14:textId="77777777" w:rsidTr="000D1301">
        <w:trPr>
          <w:cantSplit/>
          <w:trHeight w:val="420"/>
        </w:trPr>
        <w:tc>
          <w:tcPr>
            <w:tcW w:w="3577" w:type="dxa"/>
            <w:vMerge w:val="restart"/>
          </w:tcPr>
          <w:p w14:paraId="47664AD0" w14:textId="77777777" w:rsidR="003E7A03" w:rsidRPr="00C95C6D" w:rsidRDefault="003E7A03" w:rsidP="003E7A03">
            <w:pPr>
              <w:tabs>
                <w:tab w:val="left" w:pos="340"/>
                <w:tab w:val="left" w:pos="794"/>
                <w:tab w:val="left" w:pos="1361"/>
                <w:tab w:val="left" w:pos="1928"/>
              </w:tabs>
              <w:rPr>
                <w:rFonts w:asciiTheme="majorBidi" w:hAnsiTheme="majorBidi" w:cstheme="majorBidi"/>
                <w:sz w:val="30"/>
                <w:szCs w:val="30"/>
              </w:rPr>
            </w:pPr>
            <w:r w:rsidRPr="00C95C6D">
              <w:rPr>
                <w:rFonts w:asciiTheme="majorBidi" w:hAnsiTheme="majorBidi" w:cstheme="majorBidi"/>
                <w:b/>
                <w:bCs/>
                <w:sz w:val="30"/>
                <w:szCs w:val="30"/>
              </w:rPr>
              <w:tab/>
            </w:r>
          </w:p>
          <w:p w14:paraId="3A50EB26" w14:textId="77777777" w:rsidR="003E7A03" w:rsidRPr="00C95C6D"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D59E59F" w14:textId="7AE6C6E4" w:rsidR="003E7A03" w:rsidRPr="00C95C6D"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51ED3">
              <w:rPr>
                <w:rFonts w:ascii="Angsana New" w:hAnsi="Angsana New"/>
                <w:sz w:val="28"/>
                <w:szCs w:val="28"/>
              </w:rPr>
              <w:t>Consolidated financial statements</w:t>
            </w:r>
          </w:p>
        </w:tc>
        <w:tc>
          <w:tcPr>
            <w:tcW w:w="2835" w:type="dxa"/>
            <w:gridSpan w:val="2"/>
            <w:vAlign w:val="bottom"/>
          </w:tcPr>
          <w:p w14:paraId="0CCAF648" w14:textId="15E94E89" w:rsidR="003E7A03" w:rsidRPr="00C95C6D" w:rsidRDefault="003E7A03" w:rsidP="003E7A03">
            <w:pPr>
              <w:pBdr>
                <w:bottom w:val="single" w:sz="4" w:space="1" w:color="auto"/>
              </w:pBdr>
              <w:jc w:val="center"/>
              <w:rPr>
                <w:rFonts w:asciiTheme="majorBidi" w:hAnsiTheme="majorBidi" w:cstheme="majorBidi"/>
                <w:sz w:val="30"/>
                <w:szCs w:val="30"/>
              </w:rPr>
            </w:pPr>
            <w:r w:rsidRPr="00F51ED3">
              <w:rPr>
                <w:rFonts w:ascii="Angsana New" w:hAnsi="Angsana New"/>
                <w:sz w:val="28"/>
                <w:szCs w:val="28"/>
              </w:rPr>
              <w:t>Separate financial statements</w:t>
            </w:r>
          </w:p>
        </w:tc>
      </w:tr>
      <w:tr w:rsidR="003E7A03" w:rsidRPr="00C95C6D" w14:paraId="1FA5298F" w14:textId="77777777" w:rsidTr="00A220A3">
        <w:trPr>
          <w:cantSplit/>
          <w:trHeight w:val="420"/>
        </w:trPr>
        <w:tc>
          <w:tcPr>
            <w:tcW w:w="3577" w:type="dxa"/>
            <w:vMerge/>
          </w:tcPr>
          <w:p w14:paraId="5D45BB3C" w14:textId="77777777" w:rsidR="003E7A03" w:rsidRPr="00C95C6D"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572CE4AE" w14:textId="094A6B17" w:rsidR="003E7A03" w:rsidRPr="00C95C6D"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704DD906" w14:textId="116C8BC1" w:rsidR="003E7A03" w:rsidRPr="00C95C6D"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2020</w:t>
            </w:r>
          </w:p>
        </w:tc>
        <w:tc>
          <w:tcPr>
            <w:tcW w:w="1418" w:type="dxa"/>
            <w:vAlign w:val="bottom"/>
          </w:tcPr>
          <w:p w14:paraId="758BB802" w14:textId="6C83D0E2" w:rsidR="003E7A03" w:rsidRPr="00C95C6D"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2021</w:t>
            </w:r>
          </w:p>
        </w:tc>
        <w:tc>
          <w:tcPr>
            <w:tcW w:w="1417" w:type="dxa"/>
            <w:vAlign w:val="bottom"/>
          </w:tcPr>
          <w:p w14:paraId="0C1F163F" w14:textId="13D88880" w:rsidR="003E7A03" w:rsidRPr="00C95C6D"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2020</w:t>
            </w:r>
          </w:p>
        </w:tc>
      </w:tr>
      <w:tr w:rsidR="00FB522E" w:rsidRPr="00C95C6D" w14:paraId="0CF80229" w14:textId="77777777" w:rsidTr="000B2C33">
        <w:trPr>
          <w:cantSplit/>
          <w:trHeight w:val="420"/>
        </w:trPr>
        <w:tc>
          <w:tcPr>
            <w:tcW w:w="3577" w:type="dxa"/>
          </w:tcPr>
          <w:p w14:paraId="1E380F0B" w14:textId="05223ECF" w:rsidR="00FB522E" w:rsidRPr="00C95C6D" w:rsidRDefault="00DC5C9A" w:rsidP="00A220A3">
            <w:pPr>
              <w:ind w:left="57"/>
              <w:rPr>
                <w:rFonts w:asciiTheme="majorBidi" w:hAnsiTheme="majorBidi" w:cstheme="majorBidi"/>
                <w:sz w:val="30"/>
                <w:szCs w:val="30"/>
                <w:cs/>
              </w:rPr>
            </w:pPr>
            <w:r w:rsidRPr="00DC5C9A">
              <w:rPr>
                <w:rFonts w:asciiTheme="majorBidi" w:hAnsiTheme="majorBidi" w:cstheme="majorBidi"/>
                <w:sz w:val="30"/>
                <w:szCs w:val="30"/>
              </w:rPr>
              <w:t>Short – term benefits</w:t>
            </w:r>
          </w:p>
        </w:tc>
        <w:tc>
          <w:tcPr>
            <w:tcW w:w="1418" w:type="dxa"/>
            <w:vAlign w:val="bottom"/>
          </w:tcPr>
          <w:p w14:paraId="67A5E665" w14:textId="10F04079" w:rsidR="00FB522E" w:rsidRPr="000B2C33" w:rsidRDefault="000B2C33" w:rsidP="000B2C33">
            <w:pPr>
              <w:tabs>
                <w:tab w:val="decimal" w:pos="1026"/>
              </w:tabs>
              <w:jc w:val="center"/>
              <w:rPr>
                <w:rFonts w:asciiTheme="majorBidi" w:hAnsiTheme="majorBidi" w:cstheme="majorBidi"/>
                <w:sz w:val="30"/>
                <w:szCs w:val="30"/>
                <w:cs/>
              </w:rPr>
            </w:pPr>
            <w:r w:rsidRPr="000B2C33">
              <w:rPr>
                <w:rFonts w:asciiTheme="majorBidi" w:hAnsiTheme="majorBidi" w:cstheme="majorBidi"/>
                <w:sz w:val="30"/>
                <w:szCs w:val="30"/>
              </w:rPr>
              <w:t>2,290,760</w:t>
            </w:r>
          </w:p>
        </w:tc>
        <w:tc>
          <w:tcPr>
            <w:tcW w:w="1417" w:type="dxa"/>
            <w:vAlign w:val="bottom"/>
          </w:tcPr>
          <w:p w14:paraId="6284A2E1" w14:textId="08E7D97B" w:rsidR="00FB522E" w:rsidRPr="000B2C33" w:rsidRDefault="000B2C33" w:rsidP="000B2C33">
            <w:pPr>
              <w:tabs>
                <w:tab w:val="decimal" w:pos="1026"/>
              </w:tabs>
              <w:jc w:val="center"/>
              <w:rPr>
                <w:rFonts w:asciiTheme="majorBidi" w:hAnsiTheme="majorBidi" w:cstheme="majorBidi"/>
                <w:sz w:val="30"/>
                <w:szCs w:val="30"/>
              </w:rPr>
            </w:pPr>
            <w:r w:rsidRPr="000B2C33">
              <w:rPr>
                <w:rFonts w:asciiTheme="majorBidi" w:hAnsiTheme="majorBidi" w:cstheme="majorBidi"/>
                <w:sz w:val="30"/>
                <w:szCs w:val="30"/>
              </w:rPr>
              <w:t>6,628,800</w:t>
            </w:r>
          </w:p>
        </w:tc>
        <w:tc>
          <w:tcPr>
            <w:tcW w:w="1418" w:type="dxa"/>
            <w:vAlign w:val="bottom"/>
          </w:tcPr>
          <w:p w14:paraId="15698B0D" w14:textId="0F47AB78"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2,290,760</w:t>
            </w:r>
          </w:p>
        </w:tc>
        <w:tc>
          <w:tcPr>
            <w:tcW w:w="1417" w:type="dxa"/>
            <w:shd w:val="clear" w:color="auto" w:fill="auto"/>
            <w:vAlign w:val="bottom"/>
          </w:tcPr>
          <w:p w14:paraId="0D082820" w14:textId="5AB4B18C"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6,628,800</w:t>
            </w:r>
          </w:p>
        </w:tc>
      </w:tr>
      <w:tr w:rsidR="00FB522E" w:rsidRPr="00C95C6D" w14:paraId="266BC7E4" w14:textId="77777777" w:rsidTr="000B2C33">
        <w:trPr>
          <w:cantSplit/>
          <w:trHeight w:val="420"/>
        </w:trPr>
        <w:tc>
          <w:tcPr>
            <w:tcW w:w="3577" w:type="dxa"/>
            <w:vAlign w:val="center"/>
          </w:tcPr>
          <w:p w14:paraId="21778AA8" w14:textId="1A59E3E2" w:rsidR="00FB522E" w:rsidRPr="00C95C6D" w:rsidRDefault="00DC5C9A" w:rsidP="00A220A3">
            <w:pPr>
              <w:ind w:left="34"/>
              <w:jc w:val="both"/>
              <w:rPr>
                <w:rFonts w:asciiTheme="majorBidi" w:hAnsiTheme="majorBidi" w:cstheme="majorBidi"/>
                <w:sz w:val="30"/>
                <w:szCs w:val="30"/>
                <w:cs/>
              </w:rPr>
            </w:pPr>
            <w:r w:rsidRPr="00DC5C9A">
              <w:rPr>
                <w:rFonts w:asciiTheme="majorBidi" w:hAnsiTheme="majorBidi" w:cstheme="majorBidi"/>
                <w:sz w:val="30"/>
                <w:szCs w:val="30"/>
              </w:rPr>
              <w:t>Post  –  employment benefits</w:t>
            </w:r>
          </w:p>
        </w:tc>
        <w:tc>
          <w:tcPr>
            <w:tcW w:w="1418" w:type="dxa"/>
            <w:vAlign w:val="bottom"/>
          </w:tcPr>
          <w:p w14:paraId="020F0582" w14:textId="25A0E0E6" w:rsidR="00FB522E" w:rsidRPr="000B2C33" w:rsidRDefault="0084161F" w:rsidP="000B2C33">
            <w:pPr>
              <w:tabs>
                <w:tab w:val="decimal" w:pos="1026"/>
              </w:tabs>
              <w:jc w:val="center"/>
              <w:rPr>
                <w:rFonts w:asciiTheme="majorBidi" w:hAnsiTheme="majorBidi" w:cstheme="majorBidi"/>
                <w:sz w:val="30"/>
                <w:szCs w:val="30"/>
                <w:cs/>
              </w:rPr>
            </w:pPr>
            <w:r>
              <w:rPr>
                <w:rFonts w:asciiTheme="majorBidi" w:hAnsiTheme="majorBidi" w:cstheme="majorBidi"/>
                <w:sz w:val="30"/>
                <w:szCs w:val="30"/>
              </w:rPr>
              <w:t>61,378</w:t>
            </w:r>
          </w:p>
        </w:tc>
        <w:tc>
          <w:tcPr>
            <w:tcW w:w="1417" w:type="dxa"/>
            <w:vAlign w:val="bottom"/>
          </w:tcPr>
          <w:p w14:paraId="155301BA" w14:textId="5586A943" w:rsidR="00FB522E" w:rsidRPr="000B2C33" w:rsidRDefault="0084161F"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68,735</w:t>
            </w:r>
          </w:p>
        </w:tc>
        <w:tc>
          <w:tcPr>
            <w:tcW w:w="1418" w:type="dxa"/>
            <w:vAlign w:val="bottom"/>
          </w:tcPr>
          <w:p w14:paraId="2C760A93" w14:textId="3CC356B4" w:rsidR="00FB522E" w:rsidRPr="000B2C33" w:rsidRDefault="0084161F"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61,378</w:t>
            </w:r>
          </w:p>
        </w:tc>
        <w:tc>
          <w:tcPr>
            <w:tcW w:w="1417" w:type="dxa"/>
            <w:shd w:val="clear" w:color="auto" w:fill="auto"/>
            <w:vAlign w:val="bottom"/>
          </w:tcPr>
          <w:p w14:paraId="47807741" w14:textId="3B6B0166" w:rsidR="00FB522E" w:rsidRPr="000B2C33" w:rsidRDefault="0084161F"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68,735</w:t>
            </w:r>
          </w:p>
        </w:tc>
      </w:tr>
      <w:tr w:rsidR="00FB522E" w:rsidRPr="00C95C6D" w14:paraId="032EFFCD" w14:textId="77777777" w:rsidTr="000B2C33">
        <w:trPr>
          <w:cantSplit/>
          <w:trHeight w:val="420"/>
        </w:trPr>
        <w:tc>
          <w:tcPr>
            <w:tcW w:w="3577" w:type="dxa"/>
            <w:vAlign w:val="center"/>
          </w:tcPr>
          <w:p w14:paraId="0FE0300D" w14:textId="10E0DA39" w:rsidR="00FB522E" w:rsidRPr="00C95C6D" w:rsidRDefault="00FB522E" w:rsidP="00A220A3">
            <w:pPr>
              <w:ind w:left="34"/>
              <w:jc w:val="both"/>
              <w:rPr>
                <w:rFonts w:asciiTheme="majorBidi" w:hAnsiTheme="majorBidi"/>
                <w:sz w:val="30"/>
                <w:szCs w:val="30"/>
                <w:cs/>
              </w:rPr>
            </w:pPr>
          </w:p>
        </w:tc>
        <w:tc>
          <w:tcPr>
            <w:tcW w:w="1418" w:type="dxa"/>
            <w:vAlign w:val="bottom"/>
          </w:tcPr>
          <w:p w14:paraId="26A01B5F" w14:textId="77777777" w:rsidR="00FB522E" w:rsidRPr="000B2C33" w:rsidRDefault="00FB522E" w:rsidP="000B2C33">
            <w:pPr>
              <w:tabs>
                <w:tab w:val="decimal" w:pos="1026"/>
              </w:tabs>
              <w:jc w:val="center"/>
              <w:rPr>
                <w:rFonts w:asciiTheme="majorBidi" w:hAnsiTheme="majorBidi" w:cstheme="majorBidi"/>
                <w:sz w:val="30"/>
                <w:szCs w:val="30"/>
                <w:cs/>
              </w:rPr>
            </w:pPr>
          </w:p>
        </w:tc>
        <w:tc>
          <w:tcPr>
            <w:tcW w:w="1417" w:type="dxa"/>
            <w:vAlign w:val="bottom"/>
          </w:tcPr>
          <w:p w14:paraId="6746CB46" w14:textId="77777777" w:rsidR="00FB522E" w:rsidRPr="000B2C33" w:rsidRDefault="00FB522E" w:rsidP="000B2C33">
            <w:pPr>
              <w:tabs>
                <w:tab w:val="decimal" w:pos="1026"/>
              </w:tabs>
              <w:jc w:val="center"/>
              <w:rPr>
                <w:rFonts w:asciiTheme="majorBidi" w:hAnsiTheme="majorBidi" w:cstheme="majorBidi"/>
                <w:sz w:val="30"/>
                <w:szCs w:val="30"/>
              </w:rPr>
            </w:pPr>
          </w:p>
        </w:tc>
        <w:tc>
          <w:tcPr>
            <w:tcW w:w="1418" w:type="dxa"/>
            <w:vAlign w:val="bottom"/>
          </w:tcPr>
          <w:p w14:paraId="21F12C60" w14:textId="77777777" w:rsidR="00FB522E" w:rsidRPr="000B2C33" w:rsidRDefault="00FB522E" w:rsidP="000B2C33">
            <w:pPr>
              <w:tabs>
                <w:tab w:val="decimal" w:pos="1026"/>
              </w:tabs>
              <w:jc w:val="center"/>
              <w:rPr>
                <w:rFonts w:asciiTheme="majorBidi" w:hAnsiTheme="majorBidi" w:cstheme="majorBidi"/>
                <w:sz w:val="30"/>
                <w:szCs w:val="30"/>
              </w:rPr>
            </w:pPr>
          </w:p>
        </w:tc>
        <w:tc>
          <w:tcPr>
            <w:tcW w:w="1417" w:type="dxa"/>
            <w:shd w:val="clear" w:color="auto" w:fill="auto"/>
            <w:vAlign w:val="bottom"/>
          </w:tcPr>
          <w:p w14:paraId="3C402096" w14:textId="77777777" w:rsidR="00FB522E" w:rsidRPr="000B2C33" w:rsidRDefault="00FB522E" w:rsidP="000B2C33">
            <w:pPr>
              <w:tabs>
                <w:tab w:val="decimal" w:pos="1026"/>
              </w:tabs>
              <w:jc w:val="center"/>
              <w:rPr>
                <w:rFonts w:asciiTheme="majorBidi" w:hAnsiTheme="majorBidi" w:cstheme="majorBidi"/>
                <w:sz w:val="30"/>
                <w:szCs w:val="30"/>
              </w:rPr>
            </w:pPr>
          </w:p>
        </w:tc>
      </w:tr>
      <w:tr w:rsidR="00FB522E" w:rsidRPr="00C95C6D" w14:paraId="5204DA4C" w14:textId="77777777" w:rsidTr="000B2C33">
        <w:trPr>
          <w:cantSplit/>
          <w:trHeight w:val="420"/>
        </w:trPr>
        <w:tc>
          <w:tcPr>
            <w:tcW w:w="3577" w:type="dxa"/>
            <w:vAlign w:val="center"/>
          </w:tcPr>
          <w:p w14:paraId="3D17FEC4" w14:textId="59AD7C6D" w:rsidR="00FB522E" w:rsidRPr="00C95C6D" w:rsidRDefault="00DC5C9A" w:rsidP="00A220A3">
            <w:pPr>
              <w:ind w:left="57"/>
              <w:rPr>
                <w:rFonts w:asciiTheme="majorBidi" w:hAnsiTheme="majorBidi" w:cstheme="majorBidi"/>
                <w:b/>
                <w:bCs/>
                <w:sz w:val="30"/>
                <w:szCs w:val="30"/>
              </w:rPr>
            </w:pPr>
            <w:r w:rsidRPr="00DC5C9A">
              <w:rPr>
                <w:rFonts w:asciiTheme="majorBidi" w:hAnsiTheme="majorBidi" w:cstheme="majorBidi"/>
                <w:b/>
                <w:bCs/>
                <w:sz w:val="30"/>
                <w:szCs w:val="30"/>
              </w:rPr>
              <w:t>Directors’ remuneration</w:t>
            </w:r>
          </w:p>
        </w:tc>
        <w:tc>
          <w:tcPr>
            <w:tcW w:w="1418" w:type="dxa"/>
            <w:shd w:val="clear" w:color="auto" w:fill="auto"/>
            <w:vAlign w:val="bottom"/>
          </w:tcPr>
          <w:p w14:paraId="5C956DE2" w14:textId="77777777" w:rsidR="00FB522E" w:rsidRPr="000B2C33" w:rsidRDefault="00FB522E" w:rsidP="000B2C33">
            <w:pPr>
              <w:tabs>
                <w:tab w:val="decimal" w:pos="1026"/>
              </w:tabs>
              <w:jc w:val="center"/>
              <w:rPr>
                <w:rFonts w:asciiTheme="majorBidi" w:hAnsiTheme="majorBidi" w:cstheme="majorBidi"/>
                <w:sz w:val="30"/>
                <w:szCs w:val="30"/>
                <w:cs/>
              </w:rPr>
            </w:pPr>
          </w:p>
        </w:tc>
        <w:tc>
          <w:tcPr>
            <w:tcW w:w="1417" w:type="dxa"/>
            <w:shd w:val="clear" w:color="auto" w:fill="auto"/>
            <w:vAlign w:val="bottom"/>
          </w:tcPr>
          <w:p w14:paraId="6BA56F49" w14:textId="77777777" w:rsidR="00FB522E" w:rsidRPr="000B2C33" w:rsidRDefault="00FB522E" w:rsidP="000B2C33">
            <w:pPr>
              <w:tabs>
                <w:tab w:val="decimal" w:pos="1026"/>
              </w:tabs>
              <w:jc w:val="center"/>
              <w:rPr>
                <w:rFonts w:asciiTheme="majorBidi" w:hAnsiTheme="majorBidi" w:cstheme="majorBidi"/>
                <w:sz w:val="30"/>
                <w:szCs w:val="30"/>
              </w:rPr>
            </w:pPr>
          </w:p>
        </w:tc>
        <w:tc>
          <w:tcPr>
            <w:tcW w:w="1418" w:type="dxa"/>
            <w:shd w:val="clear" w:color="auto" w:fill="auto"/>
            <w:vAlign w:val="bottom"/>
          </w:tcPr>
          <w:p w14:paraId="44AB2AD8" w14:textId="77777777" w:rsidR="00FB522E" w:rsidRPr="000B2C33" w:rsidRDefault="00FB522E" w:rsidP="000B2C33">
            <w:pPr>
              <w:tabs>
                <w:tab w:val="decimal" w:pos="1026"/>
              </w:tabs>
              <w:jc w:val="center"/>
              <w:rPr>
                <w:rFonts w:asciiTheme="majorBidi" w:hAnsiTheme="majorBidi" w:cstheme="majorBidi"/>
                <w:sz w:val="30"/>
                <w:szCs w:val="30"/>
              </w:rPr>
            </w:pPr>
          </w:p>
        </w:tc>
        <w:tc>
          <w:tcPr>
            <w:tcW w:w="1417" w:type="dxa"/>
            <w:shd w:val="clear" w:color="auto" w:fill="auto"/>
            <w:vAlign w:val="bottom"/>
          </w:tcPr>
          <w:p w14:paraId="75978CE3" w14:textId="77777777" w:rsidR="00FB522E" w:rsidRPr="000B2C33" w:rsidRDefault="00FB522E" w:rsidP="000B2C33">
            <w:pPr>
              <w:tabs>
                <w:tab w:val="decimal" w:pos="1026"/>
              </w:tabs>
              <w:jc w:val="center"/>
              <w:rPr>
                <w:rFonts w:asciiTheme="majorBidi" w:hAnsiTheme="majorBidi" w:cstheme="majorBidi"/>
                <w:sz w:val="30"/>
                <w:szCs w:val="30"/>
                <w:cs/>
              </w:rPr>
            </w:pPr>
          </w:p>
        </w:tc>
      </w:tr>
      <w:tr w:rsidR="00FB522E" w:rsidRPr="00C95C6D" w14:paraId="5497A1A1" w14:textId="77777777" w:rsidTr="000B2C33">
        <w:trPr>
          <w:cantSplit/>
          <w:trHeight w:val="420"/>
        </w:trPr>
        <w:tc>
          <w:tcPr>
            <w:tcW w:w="3577" w:type="dxa"/>
          </w:tcPr>
          <w:p w14:paraId="1F377CF0" w14:textId="7760BD25" w:rsidR="00FB522E" w:rsidRPr="00C95C6D" w:rsidRDefault="00DC5C9A" w:rsidP="00A220A3">
            <w:pPr>
              <w:ind w:left="57"/>
              <w:rPr>
                <w:rFonts w:asciiTheme="majorBidi" w:hAnsiTheme="majorBidi"/>
                <w:sz w:val="30"/>
                <w:szCs w:val="30"/>
                <w:cs/>
              </w:rPr>
            </w:pPr>
            <w:r w:rsidRPr="00DC5C9A">
              <w:rPr>
                <w:rFonts w:asciiTheme="majorBidi" w:hAnsiTheme="majorBidi"/>
                <w:sz w:val="30"/>
                <w:szCs w:val="30"/>
              </w:rPr>
              <w:t>Short-term employee benefits</w:t>
            </w:r>
          </w:p>
        </w:tc>
        <w:tc>
          <w:tcPr>
            <w:tcW w:w="1418" w:type="dxa"/>
            <w:shd w:val="clear" w:color="auto" w:fill="auto"/>
            <w:vAlign w:val="bottom"/>
          </w:tcPr>
          <w:p w14:paraId="2EC0C92C" w14:textId="396A61BA"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180,000</w:t>
            </w:r>
          </w:p>
        </w:tc>
        <w:tc>
          <w:tcPr>
            <w:tcW w:w="1417" w:type="dxa"/>
            <w:vAlign w:val="bottom"/>
          </w:tcPr>
          <w:p w14:paraId="34F2697D" w14:textId="423C2454"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460,000</w:t>
            </w:r>
          </w:p>
        </w:tc>
        <w:tc>
          <w:tcPr>
            <w:tcW w:w="1418" w:type="dxa"/>
            <w:shd w:val="clear" w:color="auto" w:fill="auto"/>
            <w:vAlign w:val="bottom"/>
          </w:tcPr>
          <w:p w14:paraId="52C5A558" w14:textId="7D617E5F"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180,000</w:t>
            </w:r>
          </w:p>
        </w:tc>
        <w:tc>
          <w:tcPr>
            <w:tcW w:w="1417" w:type="dxa"/>
            <w:shd w:val="clear" w:color="auto" w:fill="auto"/>
            <w:vAlign w:val="bottom"/>
          </w:tcPr>
          <w:p w14:paraId="0364FF02" w14:textId="5E33C389" w:rsidR="00FB522E" w:rsidRPr="000B2C33" w:rsidRDefault="000B2C33" w:rsidP="000B2C33">
            <w:pPr>
              <w:tabs>
                <w:tab w:val="decimal" w:pos="1026"/>
              </w:tabs>
              <w:jc w:val="center"/>
              <w:rPr>
                <w:rFonts w:asciiTheme="majorBidi" w:hAnsiTheme="majorBidi" w:cstheme="majorBidi"/>
                <w:sz w:val="30"/>
                <w:szCs w:val="30"/>
              </w:rPr>
            </w:pPr>
            <w:r>
              <w:rPr>
                <w:rFonts w:asciiTheme="majorBidi" w:hAnsiTheme="majorBidi" w:cstheme="majorBidi"/>
                <w:sz w:val="30"/>
                <w:szCs w:val="30"/>
              </w:rPr>
              <w:t>460,000</w:t>
            </w:r>
          </w:p>
        </w:tc>
      </w:tr>
    </w:tbl>
    <w:p w14:paraId="01A3A9A9" w14:textId="0F929992" w:rsidR="003E4A48" w:rsidRDefault="003E4A48" w:rsidP="008D1553">
      <w:pPr>
        <w:ind w:left="540"/>
        <w:jc w:val="thaiDistribute"/>
        <w:rPr>
          <w:rFonts w:asciiTheme="majorBidi" w:hAnsiTheme="majorBidi" w:cstheme="majorBidi"/>
          <w:sz w:val="30"/>
          <w:szCs w:val="30"/>
        </w:rPr>
      </w:pPr>
    </w:p>
    <w:p w14:paraId="061A2DCA" w14:textId="20AA8F2D" w:rsidR="00E10A69" w:rsidRDefault="00E10A69" w:rsidP="008D1553">
      <w:pPr>
        <w:ind w:left="540"/>
        <w:jc w:val="thaiDistribute"/>
        <w:rPr>
          <w:rFonts w:asciiTheme="majorBidi" w:hAnsiTheme="majorBidi" w:cstheme="majorBidi"/>
          <w:sz w:val="30"/>
          <w:szCs w:val="30"/>
        </w:rPr>
      </w:pPr>
    </w:p>
    <w:p w14:paraId="4A4371B6" w14:textId="535EFC66" w:rsidR="00E10A69" w:rsidRDefault="00E10A69" w:rsidP="008D1553">
      <w:pPr>
        <w:ind w:left="540"/>
        <w:jc w:val="thaiDistribute"/>
        <w:rPr>
          <w:rFonts w:asciiTheme="majorBidi" w:hAnsiTheme="majorBidi" w:cstheme="majorBidi"/>
          <w:sz w:val="30"/>
          <w:szCs w:val="30"/>
        </w:rPr>
      </w:pPr>
    </w:p>
    <w:p w14:paraId="7E05BFD3" w14:textId="26C38DDC" w:rsidR="00E10A69" w:rsidRDefault="00E10A69" w:rsidP="008D1553">
      <w:pPr>
        <w:ind w:left="540"/>
        <w:jc w:val="thaiDistribute"/>
        <w:rPr>
          <w:rFonts w:asciiTheme="majorBidi" w:hAnsiTheme="majorBidi" w:cstheme="majorBidi"/>
          <w:sz w:val="30"/>
          <w:szCs w:val="30"/>
        </w:rPr>
      </w:pPr>
    </w:p>
    <w:p w14:paraId="3725F4F5" w14:textId="2C88D323" w:rsidR="00E10A69" w:rsidRDefault="00E10A69" w:rsidP="008D1553">
      <w:pPr>
        <w:ind w:left="540"/>
        <w:jc w:val="thaiDistribute"/>
        <w:rPr>
          <w:rFonts w:asciiTheme="majorBidi" w:hAnsiTheme="majorBidi" w:cstheme="majorBidi"/>
          <w:sz w:val="30"/>
          <w:szCs w:val="30"/>
        </w:rPr>
      </w:pPr>
    </w:p>
    <w:p w14:paraId="1818BCB6" w14:textId="5268AC67" w:rsidR="00E10A69" w:rsidRDefault="00E10A69" w:rsidP="008D1553">
      <w:pPr>
        <w:ind w:left="540"/>
        <w:jc w:val="thaiDistribute"/>
        <w:rPr>
          <w:rFonts w:asciiTheme="majorBidi" w:hAnsiTheme="majorBidi" w:cstheme="majorBidi"/>
          <w:sz w:val="30"/>
          <w:szCs w:val="30"/>
        </w:rPr>
      </w:pPr>
    </w:p>
    <w:p w14:paraId="32B933AC" w14:textId="4D6AE2F8" w:rsidR="00E10A69" w:rsidRDefault="00E10A69" w:rsidP="008D1553">
      <w:pPr>
        <w:ind w:left="540"/>
        <w:jc w:val="thaiDistribute"/>
        <w:rPr>
          <w:rFonts w:asciiTheme="majorBidi" w:hAnsiTheme="majorBidi" w:cstheme="majorBidi"/>
          <w:sz w:val="30"/>
          <w:szCs w:val="30"/>
        </w:rPr>
      </w:pPr>
    </w:p>
    <w:p w14:paraId="18921C10" w14:textId="77777777" w:rsidR="00DC5C9A" w:rsidRDefault="00DC5C9A" w:rsidP="008D1553">
      <w:pPr>
        <w:ind w:left="540"/>
        <w:jc w:val="thaiDistribute"/>
        <w:rPr>
          <w:rFonts w:asciiTheme="majorBidi" w:hAnsiTheme="majorBidi" w:cstheme="majorBidi"/>
          <w:sz w:val="30"/>
          <w:szCs w:val="30"/>
        </w:rPr>
      </w:pPr>
    </w:p>
    <w:p w14:paraId="4EFBE67E" w14:textId="6695B18A" w:rsidR="003E4A48" w:rsidRPr="00DC5C9A" w:rsidRDefault="003E4A48" w:rsidP="00DC5C9A">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Pr="00C450BB">
        <w:rPr>
          <w:rFonts w:asciiTheme="majorBidi" w:hAnsiTheme="majorBidi"/>
          <w:b/>
          <w:bCs/>
          <w:sz w:val="30"/>
          <w:szCs w:val="30"/>
        </w:rPr>
        <w:tab/>
      </w:r>
      <w:r w:rsidR="00DC5C9A" w:rsidRPr="00DC5C9A">
        <w:rPr>
          <w:rFonts w:asciiTheme="majorBidi" w:hAnsiTheme="majorBidi"/>
          <w:b/>
          <w:bCs/>
          <w:sz w:val="30"/>
          <w:szCs w:val="30"/>
        </w:rPr>
        <w:t>Financial assets measured at fair value through other comprehensi</w:t>
      </w:r>
      <w:r w:rsidR="00DC5C9A">
        <w:rPr>
          <w:rFonts w:asciiTheme="majorBidi" w:hAnsiTheme="majorBidi"/>
          <w:b/>
          <w:bCs/>
          <w:sz w:val="30"/>
          <w:szCs w:val="30"/>
        </w:rPr>
        <w:t>ve income</w:t>
      </w:r>
    </w:p>
    <w:p w14:paraId="257EE92E" w14:textId="5155B8EA" w:rsidR="003E4A48" w:rsidRPr="00DC5C9A" w:rsidRDefault="003E4A48" w:rsidP="003E4A48">
      <w:pPr>
        <w:ind w:left="567" w:hanging="540"/>
        <w:jc w:val="thaiDistribute"/>
        <w:rPr>
          <w:rFonts w:asciiTheme="majorBidi" w:hAnsiTheme="majorBidi" w:cstheme="majorBidi"/>
          <w:sz w:val="16"/>
          <w:szCs w:val="16"/>
        </w:rPr>
      </w:pPr>
    </w:p>
    <w:p w14:paraId="60A3C6D1" w14:textId="0A1D10D9" w:rsidR="00562A53" w:rsidRDefault="00562A53" w:rsidP="00DC5C9A">
      <w:pPr>
        <w:ind w:left="567" w:hanging="540"/>
        <w:jc w:val="thaiDistribute"/>
        <w:rPr>
          <w:rFonts w:asciiTheme="majorBidi" w:hAnsiTheme="majorBidi"/>
          <w:sz w:val="30"/>
          <w:szCs w:val="30"/>
        </w:rPr>
      </w:pPr>
      <w:r>
        <w:rPr>
          <w:rFonts w:asciiTheme="majorBidi" w:hAnsiTheme="majorBidi" w:cstheme="majorBidi"/>
          <w:sz w:val="30"/>
          <w:szCs w:val="30"/>
        </w:rPr>
        <w:tab/>
      </w:r>
      <w:r w:rsidR="00DC5C9A" w:rsidRPr="00DC5C9A">
        <w:rPr>
          <w:rFonts w:asciiTheme="majorBidi" w:hAnsiTheme="majorBidi"/>
          <w:sz w:val="30"/>
          <w:szCs w:val="30"/>
        </w:rPr>
        <w:t>Financial assets measured at fair value thr</w:t>
      </w:r>
      <w:r w:rsidR="00DC5C9A">
        <w:rPr>
          <w:rFonts w:asciiTheme="majorBidi" w:hAnsiTheme="majorBidi"/>
          <w:sz w:val="30"/>
          <w:szCs w:val="30"/>
        </w:rPr>
        <w:t>ough other comprehensive income</w:t>
      </w:r>
      <w:r w:rsidR="00DC5C9A" w:rsidRPr="00DC5C9A">
        <w:rPr>
          <w:rFonts w:asciiTheme="majorBidi" w:hAnsiTheme="majorBidi"/>
          <w:sz w:val="30"/>
          <w:szCs w:val="30"/>
        </w:rPr>
        <w:t xml:space="preserve"> as at </w:t>
      </w:r>
      <w:r w:rsidR="00DC5C9A">
        <w:rPr>
          <w:rFonts w:asciiTheme="majorBidi" w:hAnsiTheme="majorBidi"/>
          <w:sz w:val="30"/>
          <w:szCs w:val="30"/>
        </w:rPr>
        <w:t>March 31, 2021</w:t>
      </w:r>
      <w:r w:rsidR="00DC5C9A" w:rsidRPr="00DC5C9A">
        <w:rPr>
          <w:rFonts w:asciiTheme="majorBidi" w:hAnsiTheme="majorBidi"/>
          <w:sz w:val="30"/>
          <w:szCs w:val="30"/>
          <w:cs/>
        </w:rPr>
        <w:t xml:space="preserve"> </w:t>
      </w:r>
      <w:r w:rsidR="00DC5C9A" w:rsidRPr="00DC5C9A">
        <w:rPr>
          <w:rFonts w:asciiTheme="majorBidi" w:hAnsiTheme="majorBidi"/>
          <w:sz w:val="30"/>
          <w:szCs w:val="30"/>
        </w:rPr>
        <w:t xml:space="preserve">and </w:t>
      </w:r>
      <w:r w:rsidR="00DC5C9A">
        <w:rPr>
          <w:rFonts w:asciiTheme="majorBidi" w:hAnsiTheme="majorBidi"/>
          <w:sz w:val="30"/>
          <w:szCs w:val="30"/>
        </w:rPr>
        <w:t>December 31, 2020, are as follows</w:t>
      </w:r>
      <w:r w:rsidR="00DC5C9A" w:rsidRPr="00DC5C9A">
        <w:rPr>
          <w:rFonts w:asciiTheme="majorBidi" w:hAnsiTheme="majorBidi"/>
          <w:sz w:val="30"/>
          <w:szCs w:val="30"/>
        </w:rPr>
        <w:t>:</w:t>
      </w:r>
    </w:p>
    <w:p w14:paraId="0846CED2" w14:textId="77777777" w:rsidR="00EA4D84" w:rsidRPr="00EA4D84" w:rsidRDefault="00EA4D84" w:rsidP="003E4A48">
      <w:pPr>
        <w:ind w:left="567"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EA4D84" w:rsidRPr="00EA4D84" w14:paraId="5306D01E" w14:textId="77777777" w:rsidTr="00EA4D84">
        <w:trPr>
          <w:cantSplit/>
          <w:trHeight w:val="397"/>
        </w:trPr>
        <w:tc>
          <w:tcPr>
            <w:tcW w:w="3577" w:type="dxa"/>
          </w:tcPr>
          <w:p w14:paraId="27DBBEBD" w14:textId="77777777" w:rsidR="00EA4D84" w:rsidRPr="00EA4D84" w:rsidRDefault="00EA4D84" w:rsidP="00F95DEC">
            <w:pPr>
              <w:tabs>
                <w:tab w:val="left" w:pos="340"/>
                <w:tab w:val="left" w:pos="794"/>
                <w:tab w:val="left" w:pos="1361"/>
                <w:tab w:val="left" w:pos="1928"/>
              </w:tabs>
              <w:rPr>
                <w:rFonts w:asciiTheme="majorBidi" w:hAnsiTheme="majorBidi" w:cstheme="majorBidi"/>
                <w:sz w:val="26"/>
                <w:szCs w:val="26"/>
              </w:rPr>
            </w:pPr>
          </w:p>
        </w:tc>
        <w:tc>
          <w:tcPr>
            <w:tcW w:w="1418" w:type="dxa"/>
          </w:tcPr>
          <w:p w14:paraId="34312ED4" w14:textId="77777777" w:rsidR="00EA4D84" w:rsidRPr="00EA4D84" w:rsidRDefault="00EA4D84" w:rsidP="00F95DEC">
            <w:pPr>
              <w:tabs>
                <w:tab w:val="left" w:pos="340"/>
                <w:tab w:val="left" w:pos="794"/>
                <w:tab w:val="left" w:pos="1361"/>
                <w:tab w:val="left" w:pos="1928"/>
              </w:tabs>
              <w:rPr>
                <w:rFonts w:asciiTheme="majorBidi" w:hAnsiTheme="majorBidi" w:cstheme="majorBidi"/>
                <w:sz w:val="26"/>
                <w:szCs w:val="26"/>
              </w:rPr>
            </w:pPr>
          </w:p>
        </w:tc>
        <w:tc>
          <w:tcPr>
            <w:tcW w:w="1417" w:type="dxa"/>
          </w:tcPr>
          <w:p w14:paraId="5DDE5082" w14:textId="77777777" w:rsidR="00EA4D84" w:rsidRPr="00EA4D84" w:rsidRDefault="00EA4D84" w:rsidP="00F95DEC">
            <w:pPr>
              <w:rPr>
                <w:rFonts w:asciiTheme="majorBidi" w:hAnsiTheme="majorBidi" w:cstheme="majorBidi"/>
                <w:sz w:val="26"/>
                <w:szCs w:val="26"/>
              </w:rPr>
            </w:pPr>
          </w:p>
        </w:tc>
        <w:tc>
          <w:tcPr>
            <w:tcW w:w="1418" w:type="dxa"/>
          </w:tcPr>
          <w:p w14:paraId="34C36EBB" w14:textId="77777777" w:rsidR="00EA4D84" w:rsidRPr="00EA4D84" w:rsidRDefault="00EA4D84" w:rsidP="00F95DEC">
            <w:pPr>
              <w:rPr>
                <w:rFonts w:asciiTheme="majorBidi" w:hAnsiTheme="majorBidi" w:cstheme="majorBidi"/>
                <w:sz w:val="26"/>
                <w:szCs w:val="26"/>
              </w:rPr>
            </w:pPr>
          </w:p>
        </w:tc>
        <w:tc>
          <w:tcPr>
            <w:tcW w:w="1417" w:type="dxa"/>
          </w:tcPr>
          <w:p w14:paraId="487BDE2A" w14:textId="35E8D40F" w:rsidR="00EA4D84" w:rsidRPr="00EA4D84" w:rsidRDefault="00DC5C9A" w:rsidP="00F95DEC">
            <w:pPr>
              <w:jc w:val="right"/>
              <w:rPr>
                <w:rFonts w:asciiTheme="majorBidi" w:hAnsiTheme="majorBidi" w:cstheme="majorBidi"/>
                <w:sz w:val="26"/>
                <w:szCs w:val="26"/>
              </w:rPr>
            </w:pPr>
            <w:r w:rsidRPr="00DC5C9A">
              <w:rPr>
                <w:rFonts w:asciiTheme="majorBidi" w:hAnsiTheme="majorBidi" w:cstheme="majorBidi"/>
                <w:sz w:val="26"/>
                <w:szCs w:val="26"/>
              </w:rPr>
              <w:t>Unit : Baht</w:t>
            </w:r>
          </w:p>
        </w:tc>
      </w:tr>
      <w:tr w:rsidR="00EA4D84" w:rsidRPr="00EA4D84" w14:paraId="0E90B9C1" w14:textId="77777777" w:rsidTr="00EA4D84">
        <w:trPr>
          <w:cantSplit/>
          <w:trHeight w:val="397"/>
        </w:trPr>
        <w:tc>
          <w:tcPr>
            <w:tcW w:w="3577" w:type="dxa"/>
            <w:vMerge w:val="restart"/>
          </w:tcPr>
          <w:p w14:paraId="476AE717" w14:textId="77777777" w:rsidR="00EA4D84" w:rsidRPr="00EA4D84" w:rsidRDefault="00EA4D84" w:rsidP="00F95DEC">
            <w:pPr>
              <w:tabs>
                <w:tab w:val="left" w:pos="340"/>
                <w:tab w:val="left" w:pos="794"/>
                <w:tab w:val="left" w:pos="1361"/>
                <w:tab w:val="left" w:pos="1928"/>
              </w:tabs>
              <w:rPr>
                <w:rFonts w:asciiTheme="majorBidi" w:hAnsiTheme="majorBidi" w:cstheme="majorBidi"/>
                <w:sz w:val="26"/>
                <w:szCs w:val="26"/>
              </w:rPr>
            </w:pPr>
            <w:r w:rsidRPr="00EA4D84">
              <w:rPr>
                <w:rFonts w:asciiTheme="majorBidi" w:hAnsiTheme="majorBidi" w:cstheme="majorBidi"/>
                <w:b/>
                <w:bCs/>
                <w:sz w:val="26"/>
                <w:szCs w:val="26"/>
              </w:rPr>
              <w:tab/>
            </w:r>
          </w:p>
          <w:p w14:paraId="6B302F2D" w14:textId="77777777" w:rsidR="00EA4D84" w:rsidRPr="00EA4D84" w:rsidRDefault="00EA4D84" w:rsidP="00F95DEC">
            <w:pPr>
              <w:tabs>
                <w:tab w:val="left" w:pos="340"/>
                <w:tab w:val="left" w:pos="794"/>
                <w:tab w:val="left" w:pos="1361"/>
                <w:tab w:val="left" w:pos="1928"/>
              </w:tabs>
              <w:rPr>
                <w:rFonts w:asciiTheme="majorBidi" w:hAnsiTheme="majorBidi" w:cstheme="majorBidi"/>
                <w:sz w:val="26"/>
                <w:szCs w:val="26"/>
              </w:rPr>
            </w:pPr>
          </w:p>
        </w:tc>
        <w:tc>
          <w:tcPr>
            <w:tcW w:w="2835" w:type="dxa"/>
            <w:gridSpan w:val="2"/>
            <w:vAlign w:val="bottom"/>
          </w:tcPr>
          <w:p w14:paraId="328EB8AD" w14:textId="60DB39F7" w:rsidR="00EA4D84" w:rsidRPr="00EA4D84" w:rsidRDefault="00DC5C9A" w:rsidP="00F95DEC">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DC5C9A">
              <w:rPr>
                <w:rFonts w:asciiTheme="majorBidi" w:hAnsiTheme="majorBidi" w:cstheme="majorBidi"/>
                <w:sz w:val="26"/>
                <w:szCs w:val="26"/>
              </w:rPr>
              <w:t>Consolidated financial statements</w:t>
            </w:r>
          </w:p>
        </w:tc>
        <w:tc>
          <w:tcPr>
            <w:tcW w:w="2835" w:type="dxa"/>
            <w:gridSpan w:val="2"/>
            <w:vAlign w:val="bottom"/>
          </w:tcPr>
          <w:p w14:paraId="284F8AE8" w14:textId="46F8B5FE" w:rsidR="00EA4D84" w:rsidRPr="00EA4D84" w:rsidRDefault="00DC5C9A" w:rsidP="00F95DEC">
            <w:pPr>
              <w:pBdr>
                <w:bottom w:val="single" w:sz="4" w:space="1" w:color="auto"/>
              </w:pBdr>
              <w:jc w:val="center"/>
              <w:rPr>
                <w:rFonts w:asciiTheme="majorBidi" w:hAnsiTheme="majorBidi" w:cstheme="majorBidi"/>
                <w:sz w:val="26"/>
                <w:szCs w:val="26"/>
              </w:rPr>
            </w:pPr>
            <w:r w:rsidRPr="00DC5C9A">
              <w:rPr>
                <w:rFonts w:asciiTheme="majorBidi" w:hAnsiTheme="majorBidi" w:cstheme="majorBidi"/>
                <w:sz w:val="26"/>
                <w:szCs w:val="26"/>
              </w:rPr>
              <w:t>Separate financial statements</w:t>
            </w:r>
          </w:p>
        </w:tc>
      </w:tr>
      <w:tr w:rsidR="00DC5C9A" w:rsidRPr="00EA4D84" w14:paraId="488C9809" w14:textId="77777777" w:rsidTr="00EA4D84">
        <w:trPr>
          <w:cantSplit/>
          <w:trHeight w:val="397"/>
        </w:trPr>
        <w:tc>
          <w:tcPr>
            <w:tcW w:w="3577" w:type="dxa"/>
            <w:vMerge/>
          </w:tcPr>
          <w:p w14:paraId="6132E1ED" w14:textId="77777777" w:rsidR="00DC5C9A" w:rsidRPr="00EA4D84" w:rsidRDefault="00DC5C9A" w:rsidP="00DC5C9A">
            <w:pPr>
              <w:tabs>
                <w:tab w:val="left" w:pos="340"/>
                <w:tab w:val="left" w:pos="794"/>
                <w:tab w:val="left" w:pos="1361"/>
                <w:tab w:val="left" w:pos="1928"/>
              </w:tabs>
              <w:rPr>
                <w:rFonts w:asciiTheme="majorBidi" w:hAnsiTheme="majorBidi" w:cstheme="majorBidi"/>
                <w:sz w:val="26"/>
                <w:szCs w:val="26"/>
              </w:rPr>
            </w:pPr>
          </w:p>
        </w:tc>
        <w:tc>
          <w:tcPr>
            <w:tcW w:w="1418" w:type="dxa"/>
            <w:vAlign w:val="bottom"/>
          </w:tcPr>
          <w:p w14:paraId="78121F81" w14:textId="793572EA" w:rsidR="00DC5C9A" w:rsidRPr="00EA4D84" w:rsidRDefault="00DC5C9A" w:rsidP="00DC5C9A">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DC5C9A">
              <w:rPr>
                <w:rFonts w:asciiTheme="majorBidi" w:hAnsiTheme="majorBidi" w:cstheme="majorBidi"/>
                <w:sz w:val="26"/>
                <w:szCs w:val="26"/>
              </w:rPr>
              <w:t>Mar. 31, 2021</w:t>
            </w:r>
          </w:p>
        </w:tc>
        <w:tc>
          <w:tcPr>
            <w:tcW w:w="1417" w:type="dxa"/>
            <w:vAlign w:val="bottom"/>
          </w:tcPr>
          <w:p w14:paraId="6A4F92F8" w14:textId="79086BD6" w:rsidR="00DC5C9A" w:rsidRPr="00EA4D84" w:rsidRDefault="00DC5C9A" w:rsidP="00DC5C9A">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Pr>
                <w:rFonts w:asciiTheme="majorBidi" w:hAnsiTheme="majorBidi" w:cstheme="majorBidi"/>
                <w:sz w:val="26"/>
                <w:szCs w:val="26"/>
              </w:rPr>
              <w:t>Dec. 31, 2020</w:t>
            </w:r>
          </w:p>
        </w:tc>
        <w:tc>
          <w:tcPr>
            <w:tcW w:w="1418" w:type="dxa"/>
            <w:vAlign w:val="bottom"/>
          </w:tcPr>
          <w:p w14:paraId="09C61EB8" w14:textId="07B6C52A" w:rsidR="00DC5C9A" w:rsidRPr="00EA4D84" w:rsidRDefault="00DC5C9A" w:rsidP="00DC5C9A">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DC5C9A">
              <w:rPr>
                <w:rFonts w:asciiTheme="majorBidi" w:hAnsiTheme="majorBidi" w:cstheme="majorBidi"/>
                <w:sz w:val="26"/>
                <w:szCs w:val="26"/>
              </w:rPr>
              <w:t>Mar. 31, 2021</w:t>
            </w:r>
          </w:p>
        </w:tc>
        <w:tc>
          <w:tcPr>
            <w:tcW w:w="1417" w:type="dxa"/>
            <w:vAlign w:val="bottom"/>
          </w:tcPr>
          <w:p w14:paraId="10953E88" w14:textId="3D9506E0" w:rsidR="00DC5C9A" w:rsidRPr="00EA4D84" w:rsidRDefault="00DC5C9A" w:rsidP="00DC5C9A">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Pr>
                <w:rFonts w:asciiTheme="majorBidi" w:hAnsiTheme="majorBidi" w:cstheme="majorBidi"/>
                <w:sz w:val="26"/>
                <w:szCs w:val="26"/>
              </w:rPr>
              <w:t>Dec. 31, 2020</w:t>
            </w:r>
          </w:p>
        </w:tc>
      </w:tr>
      <w:tr w:rsidR="00EA4D84" w:rsidRPr="00EA4D84" w14:paraId="0BC824AF" w14:textId="77777777" w:rsidTr="00EA4D84">
        <w:trPr>
          <w:cantSplit/>
          <w:trHeight w:val="397"/>
        </w:trPr>
        <w:tc>
          <w:tcPr>
            <w:tcW w:w="3577" w:type="dxa"/>
            <w:vAlign w:val="bottom"/>
          </w:tcPr>
          <w:p w14:paraId="2FF0F4DE" w14:textId="575FE16B" w:rsidR="00EA4D84" w:rsidRPr="00EA4D84" w:rsidRDefault="00DC5C9A" w:rsidP="00DC5C9A">
            <w:pPr>
              <w:ind w:left="57"/>
              <w:rPr>
                <w:rFonts w:ascii="Angsana New" w:hAnsi="Angsana New"/>
                <w:sz w:val="26"/>
                <w:szCs w:val="26"/>
                <w:cs/>
              </w:rPr>
            </w:pPr>
            <w:r w:rsidRPr="00DC5C9A">
              <w:rPr>
                <w:rFonts w:ascii="Angsana New" w:hAnsi="Angsana New"/>
                <w:sz w:val="26"/>
                <w:szCs w:val="26"/>
              </w:rPr>
              <w:t xml:space="preserve">Financial assets measured at fair value through </w:t>
            </w:r>
          </w:p>
        </w:tc>
        <w:tc>
          <w:tcPr>
            <w:tcW w:w="1418" w:type="dxa"/>
            <w:vAlign w:val="center"/>
          </w:tcPr>
          <w:p w14:paraId="49EEC03D" w14:textId="406F95ED" w:rsidR="00EA4D84" w:rsidRPr="00EA4D84" w:rsidRDefault="00EA4D84" w:rsidP="00F95DEC">
            <w:pPr>
              <w:tabs>
                <w:tab w:val="decimal" w:pos="1023"/>
              </w:tabs>
              <w:ind w:left="34"/>
              <w:jc w:val="center"/>
              <w:rPr>
                <w:rFonts w:asciiTheme="majorBidi" w:hAnsiTheme="majorBidi" w:cstheme="majorBidi"/>
                <w:sz w:val="26"/>
                <w:szCs w:val="26"/>
                <w:cs/>
              </w:rPr>
            </w:pPr>
          </w:p>
        </w:tc>
        <w:tc>
          <w:tcPr>
            <w:tcW w:w="1417" w:type="dxa"/>
            <w:vAlign w:val="center"/>
          </w:tcPr>
          <w:p w14:paraId="6751CAF6" w14:textId="2BFA67DF" w:rsidR="00EA4D84" w:rsidRPr="00EA4D84" w:rsidRDefault="00EA4D84" w:rsidP="00F95DEC">
            <w:pPr>
              <w:tabs>
                <w:tab w:val="decimal" w:pos="1026"/>
              </w:tabs>
              <w:ind w:left="34"/>
              <w:jc w:val="center"/>
              <w:rPr>
                <w:rFonts w:asciiTheme="majorBidi" w:hAnsiTheme="majorBidi" w:cstheme="majorBidi"/>
                <w:sz w:val="26"/>
                <w:szCs w:val="26"/>
              </w:rPr>
            </w:pPr>
          </w:p>
        </w:tc>
        <w:tc>
          <w:tcPr>
            <w:tcW w:w="1418" w:type="dxa"/>
            <w:vAlign w:val="center"/>
          </w:tcPr>
          <w:p w14:paraId="47E4214C" w14:textId="2629C86B" w:rsidR="00EA4D84" w:rsidRPr="00EA4D84" w:rsidRDefault="00EA4D84" w:rsidP="00F95DEC">
            <w:pPr>
              <w:tabs>
                <w:tab w:val="decimal" w:pos="1026"/>
              </w:tabs>
              <w:ind w:left="34"/>
              <w:jc w:val="center"/>
              <w:rPr>
                <w:rFonts w:asciiTheme="majorBidi" w:hAnsiTheme="majorBidi" w:cstheme="majorBidi"/>
                <w:sz w:val="26"/>
                <w:szCs w:val="26"/>
              </w:rPr>
            </w:pPr>
          </w:p>
        </w:tc>
        <w:tc>
          <w:tcPr>
            <w:tcW w:w="1417" w:type="dxa"/>
            <w:shd w:val="clear" w:color="auto" w:fill="auto"/>
            <w:vAlign w:val="center"/>
          </w:tcPr>
          <w:p w14:paraId="15DE49F6" w14:textId="62670B4F" w:rsidR="00EA4D84" w:rsidRPr="00EA4D84" w:rsidRDefault="00EA4D84" w:rsidP="00F95DEC">
            <w:pPr>
              <w:tabs>
                <w:tab w:val="decimal" w:pos="1026"/>
              </w:tabs>
              <w:ind w:left="34"/>
              <w:jc w:val="center"/>
              <w:rPr>
                <w:rFonts w:asciiTheme="majorBidi" w:hAnsiTheme="majorBidi" w:cstheme="majorBidi"/>
                <w:sz w:val="26"/>
                <w:szCs w:val="26"/>
              </w:rPr>
            </w:pPr>
          </w:p>
        </w:tc>
      </w:tr>
      <w:tr w:rsidR="000D0B38" w:rsidRPr="00EA4D84" w14:paraId="0F6148ED" w14:textId="77777777" w:rsidTr="00EA4D84">
        <w:trPr>
          <w:cantSplit/>
          <w:trHeight w:val="397"/>
        </w:trPr>
        <w:tc>
          <w:tcPr>
            <w:tcW w:w="3577" w:type="dxa"/>
            <w:vAlign w:val="bottom"/>
          </w:tcPr>
          <w:p w14:paraId="1833F789" w14:textId="270CF31A" w:rsidR="000D0B38" w:rsidRPr="00EA4D84" w:rsidRDefault="000D0B38" w:rsidP="000D0B38">
            <w:pPr>
              <w:ind w:left="57"/>
              <w:rPr>
                <w:rFonts w:ascii="Angsana New" w:hAnsi="Angsana New"/>
                <w:sz w:val="26"/>
                <w:szCs w:val="26"/>
                <w:cs/>
              </w:rPr>
            </w:pPr>
            <w:r w:rsidRPr="00EA4D84">
              <w:rPr>
                <w:rFonts w:ascii="Angsana New" w:hAnsi="Angsana New"/>
                <w:sz w:val="26"/>
                <w:szCs w:val="26"/>
              </w:rPr>
              <w:t xml:space="preserve">     </w:t>
            </w:r>
            <w:r w:rsidR="00DC5C9A" w:rsidRPr="00DC5C9A">
              <w:rPr>
                <w:rFonts w:ascii="Angsana New" w:hAnsi="Angsana New"/>
                <w:sz w:val="26"/>
                <w:szCs w:val="26"/>
              </w:rPr>
              <w:t>other comprehensive income</w:t>
            </w:r>
          </w:p>
        </w:tc>
        <w:tc>
          <w:tcPr>
            <w:tcW w:w="1418" w:type="dxa"/>
            <w:vAlign w:val="center"/>
          </w:tcPr>
          <w:p w14:paraId="1CAC11D2" w14:textId="05EBBA2A" w:rsidR="000D0B38" w:rsidRPr="00EA4D84" w:rsidRDefault="000D0B38" w:rsidP="000D0B38">
            <w:pPr>
              <w:tabs>
                <w:tab w:val="decimal" w:pos="1026"/>
              </w:tabs>
              <w:ind w:left="34"/>
              <w:jc w:val="center"/>
              <w:rPr>
                <w:rFonts w:asciiTheme="majorBidi" w:hAnsiTheme="majorBidi" w:cstheme="majorBidi"/>
                <w:sz w:val="26"/>
                <w:szCs w:val="26"/>
                <w:cs/>
              </w:rPr>
            </w:pPr>
            <w:r>
              <w:rPr>
                <w:rFonts w:asciiTheme="majorBidi" w:hAnsiTheme="majorBidi" w:cstheme="majorBidi"/>
                <w:sz w:val="26"/>
                <w:szCs w:val="26"/>
              </w:rPr>
              <w:t>100,000</w:t>
            </w:r>
          </w:p>
        </w:tc>
        <w:tc>
          <w:tcPr>
            <w:tcW w:w="1417" w:type="dxa"/>
            <w:vAlign w:val="center"/>
          </w:tcPr>
          <w:p w14:paraId="103470F8" w14:textId="3F51A3C4" w:rsidR="000D0B38" w:rsidRPr="00EA4D84" w:rsidRDefault="000D0B38" w:rsidP="000D0B38">
            <w:pP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100,000</w:t>
            </w:r>
          </w:p>
        </w:tc>
        <w:tc>
          <w:tcPr>
            <w:tcW w:w="1418" w:type="dxa"/>
            <w:vAlign w:val="center"/>
          </w:tcPr>
          <w:p w14:paraId="46DE9F1A" w14:textId="3A046D1F" w:rsidR="000D0B38" w:rsidRPr="00EA4D84" w:rsidRDefault="000D0B38" w:rsidP="000D0B38">
            <w:pP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100,000</w:t>
            </w:r>
          </w:p>
        </w:tc>
        <w:tc>
          <w:tcPr>
            <w:tcW w:w="1417" w:type="dxa"/>
            <w:shd w:val="clear" w:color="auto" w:fill="auto"/>
            <w:vAlign w:val="center"/>
          </w:tcPr>
          <w:p w14:paraId="658A8D72" w14:textId="56DB0CB6" w:rsidR="000D0B38" w:rsidRPr="00EA4D84" w:rsidRDefault="000D0B38" w:rsidP="000D0B38">
            <w:pP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100,000</w:t>
            </w:r>
          </w:p>
        </w:tc>
      </w:tr>
      <w:tr w:rsidR="000D0B38" w:rsidRPr="00EA4D84" w14:paraId="402F0D0B" w14:textId="77777777" w:rsidTr="00EA4D84">
        <w:trPr>
          <w:cantSplit/>
          <w:trHeight w:val="397"/>
        </w:trPr>
        <w:tc>
          <w:tcPr>
            <w:tcW w:w="3577" w:type="dxa"/>
            <w:vAlign w:val="bottom"/>
          </w:tcPr>
          <w:p w14:paraId="63B00557" w14:textId="120F94C9" w:rsidR="000D0B38" w:rsidRPr="00EA4D84" w:rsidRDefault="00DC5C9A" w:rsidP="000D0B38">
            <w:pPr>
              <w:ind w:left="57"/>
              <w:rPr>
                <w:rFonts w:ascii="Angsana New" w:hAnsi="Angsana New"/>
                <w:sz w:val="26"/>
                <w:szCs w:val="26"/>
                <w:cs/>
              </w:rPr>
            </w:pPr>
            <w:r w:rsidRPr="00DC5C9A">
              <w:rPr>
                <w:rFonts w:ascii="Angsana New" w:hAnsi="Angsana New"/>
                <w:b/>
                <w:bCs/>
                <w:sz w:val="26"/>
                <w:szCs w:val="26"/>
              </w:rPr>
              <w:t xml:space="preserve">Add </w:t>
            </w:r>
            <w:r w:rsidRPr="00DC5C9A">
              <w:rPr>
                <w:rFonts w:ascii="Angsana New" w:hAnsi="Angsana New"/>
                <w:sz w:val="26"/>
                <w:szCs w:val="26"/>
              </w:rPr>
              <w:t xml:space="preserve"> </w:t>
            </w:r>
            <w:proofErr w:type="spellStart"/>
            <w:r w:rsidRPr="00DC5C9A">
              <w:rPr>
                <w:rFonts w:ascii="Angsana New" w:hAnsi="Angsana New"/>
                <w:sz w:val="26"/>
                <w:szCs w:val="26"/>
              </w:rPr>
              <w:t>Unrealised</w:t>
            </w:r>
            <w:proofErr w:type="spellEnd"/>
            <w:r w:rsidRPr="00DC5C9A">
              <w:rPr>
                <w:rFonts w:ascii="Angsana New" w:hAnsi="Angsana New"/>
                <w:sz w:val="26"/>
                <w:szCs w:val="26"/>
              </w:rPr>
              <w:t xml:space="preserve"> gain (loss) on measurement</w:t>
            </w:r>
          </w:p>
        </w:tc>
        <w:tc>
          <w:tcPr>
            <w:tcW w:w="1418" w:type="dxa"/>
            <w:vAlign w:val="center"/>
          </w:tcPr>
          <w:p w14:paraId="72C9C3F4" w14:textId="2D5595E9" w:rsidR="000D0B38" w:rsidRPr="00EA4D84" w:rsidRDefault="000D0B38" w:rsidP="000D0B38">
            <w:pPr>
              <w:pBdr>
                <w:bottom w:val="single" w:sz="4" w:space="1" w:color="auto"/>
              </w:pBdr>
              <w:tabs>
                <w:tab w:val="decimal" w:pos="1023"/>
              </w:tabs>
              <w:ind w:left="34"/>
              <w:jc w:val="center"/>
              <w:rPr>
                <w:rFonts w:asciiTheme="majorBidi" w:hAnsiTheme="majorBidi" w:cstheme="majorBidi"/>
                <w:sz w:val="26"/>
                <w:szCs w:val="26"/>
                <w:cs/>
              </w:rPr>
            </w:pPr>
            <w:r>
              <w:rPr>
                <w:rFonts w:asciiTheme="majorBidi" w:hAnsiTheme="majorBidi" w:cstheme="majorBidi"/>
                <w:sz w:val="26"/>
                <w:szCs w:val="26"/>
              </w:rPr>
              <w:t>(36,294)</w:t>
            </w:r>
          </w:p>
        </w:tc>
        <w:tc>
          <w:tcPr>
            <w:tcW w:w="1417" w:type="dxa"/>
            <w:vAlign w:val="center"/>
          </w:tcPr>
          <w:p w14:paraId="416F5051" w14:textId="1D6B3870"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(44,630)</w:t>
            </w:r>
          </w:p>
        </w:tc>
        <w:tc>
          <w:tcPr>
            <w:tcW w:w="1418" w:type="dxa"/>
            <w:vAlign w:val="center"/>
          </w:tcPr>
          <w:p w14:paraId="666903D2" w14:textId="73A39055"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(36,294)</w:t>
            </w:r>
          </w:p>
        </w:tc>
        <w:tc>
          <w:tcPr>
            <w:tcW w:w="1417" w:type="dxa"/>
            <w:shd w:val="clear" w:color="auto" w:fill="auto"/>
            <w:vAlign w:val="center"/>
          </w:tcPr>
          <w:p w14:paraId="65C48BAB" w14:textId="55314475"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(44,630)</w:t>
            </w:r>
          </w:p>
        </w:tc>
      </w:tr>
      <w:tr w:rsidR="000D0B38" w:rsidRPr="00EA4D84" w14:paraId="543B4189" w14:textId="77777777" w:rsidTr="00EA4D84">
        <w:trPr>
          <w:cantSplit/>
          <w:trHeight w:val="397"/>
        </w:trPr>
        <w:tc>
          <w:tcPr>
            <w:tcW w:w="3577" w:type="dxa"/>
            <w:vAlign w:val="bottom"/>
          </w:tcPr>
          <w:p w14:paraId="68142461" w14:textId="77A7FC17" w:rsidR="000D0B38" w:rsidRPr="00EA4D84" w:rsidRDefault="00DC5C9A" w:rsidP="000D0B38">
            <w:pPr>
              <w:ind w:left="57"/>
              <w:rPr>
                <w:rFonts w:ascii="Angsana New" w:hAnsi="Angsana New"/>
                <w:b/>
                <w:bCs/>
                <w:sz w:val="26"/>
                <w:szCs w:val="26"/>
                <w:cs/>
              </w:rPr>
            </w:pPr>
            <w:r>
              <w:rPr>
                <w:rFonts w:ascii="Angsana New" w:hAnsi="Angsana New"/>
                <w:b/>
                <w:bCs/>
                <w:sz w:val="26"/>
                <w:szCs w:val="26"/>
              </w:rPr>
              <w:t>Total</w:t>
            </w:r>
          </w:p>
        </w:tc>
        <w:tc>
          <w:tcPr>
            <w:tcW w:w="1418" w:type="dxa"/>
            <w:vAlign w:val="bottom"/>
          </w:tcPr>
          <w:p w14:paraId="67C47EB8" w14:textId="4850551E"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cs/>
              </w:rPr>
            </w:pPr>
            <w:r>
              <w:rPr>
                <w:rFonts w:asciiTheme="majorBidi" w:hAnsiTheme="majorBidi" w:cstheme="majorBidi"/>
                <w:sz w:val="26"/>
                <w:szCs w:val="26"/>
              </w:rPr>
              <w:t>63,706</w:t>
            </w:r>
          </w:p>
        </w:tc>
        <w:tc>
          <w:tcPr>
            <w:tcW w:w="1417" w:type="dxa"/>
            <w:vAlign w:val="bottom"/>
          </w:tcPr>
          <w:p w14:paraId="783E3EBE" w14:textId="1FB41BB5"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55,370</w:t>
            </w:r>
          </w:p>
        </w:tc>
        <w:tc>
          <w:tcPr>
            <w:tcW w:w="1418" w:type="dxa"/>
            <w:vAlign w:val="bottom"/>
          </w:tcPr>
          <w:p w14:paraId="06FA006E" w14:textId="6701E809"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63,706</w:t>
            </w:r>
          </w:p>
        </w:tc>
        <w:tc>
          <w:tcPr>
            <w:tcW w:w="1417" w:type="dxa"/>
            <w:shd w:val="clear" w:color="auto" w:fill="auto"/>
            <w:vAlign w:val="bottom"/>
          </w:tcPr>
          <w:p w14:paraId="3FEF23C0" w14:textId="7926C9C3" w:rsidR="000D0B38" w:rsidRPr="00EA4D84" w:rsidRDefault="000D0B38" w:rsidP="000D0B38">
            <w:pPr>
              <w:pBdr>
                <w:bottom w:val="single" w:sz="4" w:space="1" w:color="auto"/>
              </w:pBdr>
              <w:tabs>
                <w:tab w:val="decimal" w:pos="1026"/>
              </w:tabs>
              <w:ind w:left="34"/>
              <w:jc w:val="center"/>
              <w:rPr>
                <w:rFonts w:asciiTheme="majorBidi" w:hAnsiTheme="majorBidi" w:cstheme="majorBidi"/>
                <w:sz w:val="26"/>
                <w:szCs w:val="26"/>
              </w:rPr>
            </w:pPr>
            <w:r>
              <w:rPr>
                <w:rFonts w:asciiTheme="majorBidi" w:hAnsiTheme="majorBidi" w:cstheme="majorBidi"/>
                <w:sz w:val="26"/>
                <w:szCs w:val="26"/>
              </w:rPr>
              <w:t>55,370</w:t>
            </w:r>
          </w:p>
        </w:tc>
      </w:tr>
      <w:tr w:rsidR="000D0B38" w:rsidRPr="00EA4D84" w14:paraId="0774AC9A" w14:textId="77777777" w:rsidTr="00EA4D84">
        <w:trPr>
          <w:cantSplit/>
          <w:trHeight w:val="397"/>
        </w:trPr>
        <w:tc>
          <w:tcPr>
            <w:tcW w:w="3577" w:type="dxa"/>
            <w:vAlign w:val="bottom"/>
          </w:tcPr>
          <w:p w14:paraId="004DF4DF" w14:textId="77777777" w:rsidR="000D0B38" w:rsidRPr="00EA4D84" w:rsidRDefault="000D0B38" w:rsidP="000D0B38">
            <w:pPr>
              <w:ind w:left="57"/>
              <w:rPr>
                <w:rFonts w:ascii="Angsana New" w:hAnsi="Angsana New"/>
                <w:sz w:val="26"/>
                <w:szCs w:val="26"/>
                <w:cs/>
              </w:rPr>
            </w:pPr>
          </w:p>
        </w:tc>
        <w:tc>
          <w:tcPr>
            <w:tcW w:w="1418" w:type="dxa"/>
            <w:vAlign w:val="center"/>
          </w:tcPr>
          <w:p w14:paraId="49B7C928" w14:textId="77777777" w:rsidR="000D0B38" w:rsidRPr="00EA4D84" w:rsidRDefault="000D0B38" w:rsidP="000D0B38">
            <w:pPr>
              <w:tabs>
                <w:tab w:val="decimal" w:pos="1026"/>
              </w:tabs>
              <w:ind w:left="34"/>
              <w:rPr>
                <w:rFonts w:asciiTheme="majorBidi" w:hAnsiTheme="majorBidi" w:cstheme="majorBidi"/>
                <w:sz w:val="26"/>
                <w:szCs w:val="26"/>
                <w:cs/>
              </w:rPr>
            </w:pPr>
          </w:p>
        </w:tc>
        <w:tc>
          <w:tcPr>
            <w:tcW w:w="1417" w:type="dxa"/>
            <w:vAlign w:val="center"/>
          </w:tcPr>
          <w:p w14:paraId="2AACDB93" w14:textId="77777777" w:rsidR="000D0B38" w:rsidRPr="00EA4D84" w:rsidRDefault="000D0B38" w:rsidP="000D0B38">
            <w:pPr>
              <w:tabs>
                <w:tab w:val="decimal" w:pos="1026"/>
              </w:tabs>
              <w:rPr>
                <w:rFonts w:asciiTheme="majorBidi" w:hAnsiTheme="majorBidi" w:cstheme="majorBidi"/>
                <w:sz w:val="26"/>
                <w:szCs w:val="26"/>
              </w:rPr>
            </w:pPr>
          </w:p>
        </w:tc>
        <w:tc>
          <w:tcPr>
            <w:tcW w:w="1418" w:type="dxa"/>
            <w:vAlign w:val="center"/>
          </w:tcPr>
          <w:p w14:paraId="447068AC" w14:textId="77777777" w:rsidR="000D0B38" w:rsidRPr="00EA4D84" w:rsidRDefault="000D0B38" w:rsidP="000D0B38">
            <w:pPr>
              <w:tabs>
                <w:tab w:val="decimal" w:pos="1026"/>
              </w:tabs>
              <w:rPr>
                <w:rFonts w:asciiTheme="majorBidi" w:hAnsiTheme="majorBidi" w:cstheme="majorBidi"/>
                <w:sz w:val="26"/>
                <w:szCs w:val="26"/>
              </w:rPr>
            </w:pPr>
          </w:p>
        </w:tc>
        <w:tc>
          <w:tcPr>
            <w:tcW w:w="1417" w:type="dxa"/>
            <w:shd w:val="clear" w:color="auto" w:fill="auto"/>
            <w:vAlign w:val="center"/>
          </w:tcPr>
          <w:p w14:paraId="276C7942" w14:textId="77777777" w:rsidR="000D0B38" w:rsidRPr="00EA4D84" w:rsidRDefault="000D0B38" w:rsidP="000D0B38">
            <w:pPr>
              <w:tabs>
                <w:tab w:val="decimal" w:pos="1026"/>
              </w:tabs>
              <w:rPr>
                <w:rFonts w:asciiTheme="majorBidi" w:hAnsiTheme="majorBidi" w:cstheme="majorBidi"/>
                <w:sz w:val="26"/>
                <w:szCs w:val="26"/>
              </w:rPr>
            </w:pPr>
          </w:p>
        </w:tc>
      </w:tr>
    </w:tbl>
    <w:p w14:paraId="34B01423" w14:textId="3EC26C0B" w:rsidR="00E16DB8" w:rsidRDefault="00E16DB8" w:rsidP="009452CD">
      <w:pPr>
        <w:ind w:left="567" w:hanging="540"/>
        <w:jc w:val="thaiDistribute"/>
        <w:rPr>
          <w:rFonts w:asciiTheme="majorBidi" w:hAnsiTheme="majorBidi"/>
          <w:b/>
          <w:bCs/>
          <w:sz w:val="30"/>
          <w:szCs w:val="30"/>
        </w:rPr>
      </w:pPr>
    </w:p>
    <w:p w14:paraId="6EC21D09" w14:textId="5C29F50A" w:rsidR="009452CD" w:rsidRDefault="00277303" w:rsidP="009452CD">
      <w:pPr>
        <w:ind w:left="567" w:hanging="540"/>
        <w:jc w:val="thaiDistribute"/>
        <w:rPr>
          <w:rFonts w:asciiTheme="majorBidi" w:hAnsiTheme="majorBidi"/>
          <w:b/>
          <w:bCs/>
          <w:sz w:val="30"/>
          <w:szCs w:val="30"/>
        </w:rPr>
      </w:pPr>
      <w:r>
        <w:rPr>
          <w:rFonts w:asciiTheme="majorBidi" w:hAnsiTheme="majorBidi"/>
          <w:b/>
          <w:bCs/>
          <w:sz w:val="30"/>
          <w:szCs w:val="30"/>
        </w:rPr>
        <w:t>7</w:t>
      </w:r>
      <w:r w:rsidR="009452CD" w:rsidRPr="00C450BB">
        <w:rPr>
          <w:rFonts w:asciiTheme="majorBidi" w:hAnsiTheme="majorBidi"/>
          <w:b/>
          <w:bCs/>
          <w:sz w:val="30"/>
          <w:szCs w:val="30"/>
        </w:rPr>
        <w:tab/>
      </w:r>
      <w:r w:rsidR="00DC5C9A">
        <w:rPr>
          <w:rFonts w:asciiTheme="majorBidi" w:hAnsiTheme="majorBidi"/>
          <w:b/>
          <w:bCs/>
          <w:sz w:val="30"/>
          <w:szCs w:val="30"/>
        </w:rPr>
        <w:t>O</w:t>
      </w:r>
      <w:r w:rsidR="00DC5C9A" w:rsidRPr="00DC5C9A">
        <w:rPr>
          <w:rFonts w:asciiTheme="majorBidi" w:hAnsiTheme="majorBidi"/>
          <w:b/>
          <w:bCs/>
          <w:sz w:val="30"/>
          <w:szCs w:val="30"/>
        </w:rPr>
        <w:t>ther receivables</w:t>
      </w:r>
    </w:p>
    <w:p w14:paraId="31452C78" w14:textId="77777777" w:rsidR="009452CD" w:rsidRPr="00277303" w:rsidRDefault="009452CD" w:rsidP="009452CD">
      <w:pPr>
        <w:ind w:left="567"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DC5C9A" w:rsidRPr="00F31F10" w14:paraId="2BB3F948" w14:textId="77777777" w:rsidTr="0088253D">
        <w:trPr>
          <w:cantSplit/>
          <w:trHeight w:val="420"/>
        </w:trPr>
        <w:tc>
          <w:tcPr>
            <w:tcW w:w="3577" w:type="dxa"/>
          </w:tcPr>
          <w:p w14:paraId="0DF26CCB" w14:textId="77777777" w:rsidR="00DC5C9A" w:rsidRPr="00F31F10"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F31F10"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F31F10" w:rsidRDefault="00DC5C9A" w:rsidP="00DC5C9A">
            <w:pPr>
              <w:rPr>
                <w:rFonts w:ascii="Angsana New" w:hAnsi="Angsana New"/>
                <w:sz w:val="30"/>
                <w:szCs w:val="30"/>
              </w:rPr>
            </w:pPr>
          </w:p>
        </w:tc>
        <w:tc>
          <w:tcPr>
            <w:tcW w:w="1418" w:type="dxa"/>
          </w:tcPr>
          <w:p w14:paraId="61B70ADF" w14:textId="77777777" w:rsidR="00DC5C9A" w:rsidRPr="00F31F10" w:rsidRDefault="00DC5C9A" w:rsidP="00DC5C9A">
            <w:pPr>
              <w:rPr>
                <w:rFonts w:ascii="Angsana New" w:hAnsi="Angsana New"/>
                <w:sz w:val="30"/>
                <w:szCs w:val="30"/>
              </w:rPr>
            </w:pPr>
          </w:p>
        </w:tc>
        <w:tc>
          <w:tcPr>
            <w:tcW w:w="1417" w:type="dxa"/>
          </w:tcPr>
          <w:p w14:paraId="4628F10A" w14:textId="503BD6AD" w:rsidR="00DC5C9A" w:rsidRPr="00F31F10" w:rsidRDefault="00DC5C9A" w:rsidP="00DC5C9A">
            <w:pPr>
              <w:jc w:val="right"/>
              <w:rPr>
                <w:rFonts w:ascii="Angsana New" w:hAnsi="Angsana New"/>
                <w:sz w:val="30"/>
                <w:szCs w:val="30"/>
              </w:rPr>
            </w:pPr>
            <w:r w:rsidRPr="00F31F10">
              <w:rPr>
                <w:rFonts w:ascii="Angsana New" w:hAnsi="Angsana New"/>
                <w:sz w:val="30"/>
                <w:szCs w:val="30"/>
              </w:rPr>
              <w:t>Unit : Baht</w:t>
            </w:r>
          </w:p>
        </w:tc>
      </w:tr>
      <w:tr w:rsidR="00DC5C9A" w:rsidRPr="00F31F10" w14:paraId="4BAAC88A" w14:textId="77777777" w:rsidTr="000D1301">
        <w:trPr>
          <w:cantSplit/>
          <w:trHeight w:val="420"/>
        </w:trPr>
        <w:tc>
          <w:tcPr>
            <w:tcW w:w="3577" w:type="dxa"/>
            <w:vMerge w:val="restart"/>
          </w:tcPr>
          <w:p w14:paraId="326F012B" w14:textId="77777777" w:rsidR="00DC5C9A" w:rsidRPr="00F31F10" w:rsidRDefault="00DC5C9A" w:rsidP="00DC5C9A">
            <w:pPr>
              <w:tabs>
                <w:tab w:val="left" w:pos="340"/>
                <w:tab w:val="left" w:pos="794"/>
                <w:tab w:val="left" w:pos="1361"/>
                <w:tab w:val="left" w:pos="1928"/>
              </w:tabs>
              <w:rPr>
                <w:rFonts w:ascii="Angsana New" w:hAnsi="Angsana New"/>
                <w:sz w:val="30"/>
                <w:szCs w:val="30"/>
              </w:rPr>
            </w:pPr>
            <w:r w:rsidRPr="00F31F10">
              <w:rPr>
                <w:rFonts w:ascii="Angsana New" w:hAnsi="Angsana New"/>
                <w:b/>
                <w:bCs/>
                <w:sz w:val="30"/>
                <w:szCs w:val="30"/>
              </w:rPr>
              <w:tab/>
            </w:r>
          </w:p>
          <w:p w14:paraId="678CA96F" w14:textId="77777777" w:rsidR="00DC5C9A" w:rsidRPr="00F31F10"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F31F10"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F31F10">
              <w:rPr>
                <w:rFonts w:ascii="Angsana New" w:hAnsi="Angsana New"/>
                <w:sz w:val="28"/>
                <w:szCs w:val="28"/>
              </w:rPr>
              <w:t>Consolidated financial statements</w:t>
            </w:r>
          </w:p>
        </w:tc>
        <w:tc>
          <w:tcPr>
            <w:tcW w:w="2835" w:type="dxa"/>
            <w:gridSpan w:val="2"/>
            <w:vAlign w:val="bottom"/>
          </w:tcPr>
          <w:p w14:paraId="1341501B" w14:textId="5DC58888" w:rsidR="00DC5C9A" w:rsidRPr="00F31F10" w:rsidRDefault="00DC5C9A" w:rsidP="00DC5C9A">
            <w:pPr>
              <w:pBdr>
                <w:bottom w:val="single" w:sz="4" w:space="1" w:color="auto"/>
              </w:pBdr>
              <w:jc w:val="center"/>
              <w:rPr>
                <w:rFonts w:ascii="Angsana New" w:hAnsi="Angsana New"/>
                <w:sz w:val="30"/>
                <w:szCs w:val="30"/>
              </w:rPr>
            </w:pPr>
            <w:r w:rsidRPr="00F31F10">
              <w:rPr>
                <w:rFonts w:ascii="Angsana New" w:hAnsi="Angsana New"/>
                <w:sz w:val="28"/>
                <w:szCs w:val="28"/>
              </w:rPr>
              <w:t>Separate financial statements</w:t>
            </w:r>
          </w:p>
        </w:tc>
      </w:tr>
      <w:tr w:rsidR="00DC5C9A" w:rsidRPr="00F31F10" w14:paraId="72DA58AC" w14:textId="77777777" w:rsidTr="0088253D">
        <w:trPr>
          <w:cantSplit/>
          <w:trHeight w:val="420"/>
        </w:trPr>
        <w:tc>
          <w:tcPr>
            <w:tcW w:w="3577" w:type="dxa"/>
            <w:vMerge/>
          </w:tcPr>
          <w:p w14:paraId="71DC40D4" w14:textId="77777777" w:rsidR="00DC5C9A" w:rsidRPr="00F31F10" w:rsidRDefault="00DC5C9A" w:rsidP="00DC5C9A">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51DAC006" w:rsidR="00DC5C9A" w:rsidRPr="00F31F10"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F31F10">
              <w:rPr>
                <w:rFonts w:ascii="Angsana New" w:hAnsi="Angsana New"/>
                <w:sz w:val="28"/>
                <w:szCs w:val="28"/>
              </w:rPr>
              <w:t>Mar. 31, 2021</w:t>
            </w:r>
          </w:p>
        </w:tc>
        <w:tc>
          <w:tcPr>
            <w:tcW w:w="1417" w:type="dxa"/>
            <w:vAlign w:val="bottom"/>
          </w:tcPr>
          <w:p w14:paraId="5ECB1DDA" w14:textId="725C5673" w:rsidR="00DC5C9A" w:rsidRPr="00F31F10" w:rsidRDefault="00F31F10"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Dec</w:t>
            </w:r>
            <w:r w:rsidR="00DC5C9A" w:rsidRPr="00F31F10">
              <w:rPr>
                <w:rFonts w:ascii="Angsana New" w:hAnsi="Angsana New"/>
                <w:sz w:val="28"/>
                <w:szCs w:val="28"/>
              </w:rPr>
              <w:t>. 31, 2020</w:t>
            </w:r>
          </w:p>
        </w:tc>
        <w:tc>
          <w:tcPr>
            <w:tcW w:w="1418" w:type="dxa"/>
            <w:vAlign w:val="bottom"/>
          </w:tcPr>
          <w:p w14:paraId="314510F5" w14:textId="51454902" w:rsidR="00DC5C9A" w:rsidRPr="00F31F10"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F31F10">
              <w:rPr>
                <w:rFonts w:ascii="Angsana New" w:hAnsi="Angsana New"/>
                <w:sz w:val="28"/>
                <w:szCs w:val="28"/>
              </w:rPr>
              <w:t>Mar. 31, 2021</w:t>
            </w:r>
          </w:p>
        </w:tc>
        <w:tc>
          <w:tcPr>
            <w:tcW w:w="1417" w:type="dxa"/>
            <w:vAlign w:val="bottom"/>
          </w:tcPr>
          <w:p w14:paraId="41A85BE6" w14:textId="0EB4C231" w:rsidR="00DC5C9A" w:rsidRPr="00F31F10" w:rsidRDefault="00F31F10"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Dec</w:t>
            </w:r>
            <w:r w:rsidR="00DC5C9A" w:rsidRPr="00F31F10">
              <w:rPr>
                <w:rFonts w:ascii="Angsana New" w:hAnsi="Angsana New"/>
                <w:sz w:val="28"/>
                <w:szCs w:val="28"/>
              </w:rPr>
              <w:t>. 31, 2020</w:t>
            </w:r>
          </w:p>
        </w:tc>
      </w:tr>
      <w:tr w:rsidR="0088253D" w:rsidRPr="00F31F10" w14:paraId="63390991" w14:textId="77777777" w:rsidTr="0032690C">
        <w:trPr>
          <w:cantSplit/>
          <w:trHeight w:val="420"/>
        </w:trPr>
        <w:tc>
          <w:tcPr>
            <w:tcW w:w="3577" w:type="dxa"/>
            <w:vAlign w:val="bottom"/>
          </w:tcPr>
          <w:p w14:paraId="3D88C1AF" w14:textId="34E7DD77" w:rsidR="0088253D" w:rsidRPr="00F31F10" w:rsidRDefault="00F31F10" w:rsidP="0032690C">
            <w:pPr>
              <w:ind w:left="57"/>
              <w:rPr>
                <w:rFonts w:ascii="Angsana New" w:hAnsi="Angsana New"/>
                <w:b/>
                <w:bCs/>
                <w:sz w:val="30"/>
                <w:szCs w:val="30"/>
                <w:cs/>
              </w:rPr>
            </w:pPr>
            <w:r w:rsidRPr="00F31F10">
              <w:rPr>
                <w:rFonts w:ascii="Angsana New" w:hAnsi="Angsana New"/>
                <w:b/>
                <w:bCs/>
                <w:sz w:val="30"/>
                <w:szCs w:val="30"/>
              </w:rPr>
              <w:t>Other receivables - current portion</w:t>
            </w:r>
          </w:p>
        </w:tc>
        <w:tc>
          <w:tcPr>
            <w:tcW w:w="1418" w:type="dxa"/>
          </w:tcPr>
          <w:p w14:paraId="427B3283" w14:textId="77777777" w:rsidR="0088253D" w:rsidRPr="00F31F10" w:rsidRDefault="0088253D" w:rsidP="0088253D">
            <w:pPr>
              <w:ind w:left="57"/>
              <w:rPr>
                <w:rFonts w:ascii="Angsana New" w:hAnsi="Angsana New"/>
                <w:b/>
                <w:bCs/>
                <w:sz w:val="30"/>
                <w:szCs w:val="30"/>
                <w:cs/>
              </w:rPr>
            </w:pPr>
          </w:p>
        </w:tc>
        <w:tc>
          <w:tcPr>
            <w:tcW w:w="1417" w:type="dxa"/>
            <w:vAlign w:val="center"/>
          </w:tcPr>
          <w:p w14:paraId="0B4DA090" w14:textId="77777777" w:rsidR="0088253D" w:rsidRPr="00F31F10" w:rsidRDefault="0088253D" w:rsidP="0088253D">
            <w:pPr>
              <w:tabs>
                <w:tab w:val="decimal" w:pos="1026"/>
              </w:tabs>
              <w:rPr>
                <w:rFonts w:ascii="Angsana New" w:hAnsi="Angsana New"/>
                <w:sz w:val="30"/>
                <w:szCs w:val="30"/>
                <w:highlight w:val="yellow"/>
              </w:rPr>
            </w:pPr>
          </w:p>
        </w:tc>
        <w:tc>
          <w:tcPr>
            <w:tcW w:w="1418" w:type="dxa"/>
            <w:vAlign w:val="center"/>
          </w:tcPr>
          <w:p w14:paraId="3C15670A" w14:textId="77777777" w:rsidR="0088253D" w:rsidRPr="00F31F10" w:rsidRDefault="0088253D" w:rsidP="0088253D">
            <w:pPr>
              <w:tabs>
                <w:tab w:val="decimal" w:pos="1026"/>
              </w:tabs>
              <w:rPr>
                <w:rFonts w:ascii="Angsana New" w:hAnsi="Angsana New"/>
                <w:sz w:val="30"/>
                <w:szCs w:val="30"/>
                <w:highlight w:val="yellow"/>
              </w:rPr>
            </w:pPr>
          </w:p>
        </w:tc>
        <w:tc>
          <w:tcPr>
            <w:tcW w:w="1417" w:type="dxa"/>
            <w:shd w:val="clear" w:color="auto" w:fill="auto"/>
            <w:vAlign w:val="center"/>
          </w:tcPr>
          <w:p w14:paraId="1C1EC35A" w14:textId="77777777" w:rsidR="0088253D" w:rsidRPr="00F31F10" w:rsidRDefault="0088253D" w:rsidP="0088253D">
            <w:pPr>
              <w:tabs>
                <w:tab w:val="decimal" w:pos="1026"/>
              </w:tabs>
              <w:rPr>
                <w:rFonts w:ascii="Angsana New" w:hAnsi="Angsana New"/>
                <w:sz w:val="30"/>
                <w:szCs w:val="30"/>
                <w:highlight w:val="yellow"/>
              </w:rPr>
            </w:pPr>
          </w:p>
        </w:tc>
      </w:tr>
      <w:tr w:rsidR="0088253D" w:rsidRPr="00F31F10" w14:paraId="5EAC807C" w14:textId="77777777" w:rsidTr="0032690C">
        <w:trPr>
          <w:cantSplit/>
          <w:trHeight w:val="420"/>
        </w:trPr>
        <w:tc>
          <w:tcPr>
            <w:tcW w:w="3577" w:type="dxa"/>
            <w:vAlign w:val="bottom"/>
          </w:tcPr>
          <w:p w14:paraId="1E30F085" w14:textId="1581AFDD" w:rsidR="0088253D" w:rsidRPr="00F31F10" w:rsidRDefault="00F31F10" w:rsidP="0032690C">
            <w:pPr>
              <w:ind w:left="57"/>
              <w:rPr>
                <w:rFonts w:ascii="Angsana New" w:hAnsi="Angsana New"/>
                <w:sz w:val="30"/>
                <w:szCs w:val="30"/>
                <w:cs/>
              </w:rPr>
            </w:pPr>
            <w:r w:rsidRPr="00F31F10">
              <w:rPr>
                <w:rFonts w:ascii="Angsana New" w:hAnsi="Angsana New"/>
                <w:sz w:val="30"/>
                <w:szCs w:val="30"/>
              </w:rPr>
              <w:t>Advance to contractor</w:t>
            </w:r>
          </w:p>
        </w:tc>
        <w:tc>
          <w:tcPr>
            <w:tcW w:w="1418" w:type="dxa"/>
            <w:vAlign w:val="center"/>
          </w:tcPr>
          <w:p w14:paraId="5687E6EC" w14:textId="5B1DE3A7" w:rsidR="0088253D" w:rsidRPr="00F31F10" w:rsidRDefault="00040B2A" w:rsidP="00040B2A">
            <w:pPr>
              <w:tabs>
                <w:tab w:val="decimal" w:pos="1023"/>
              </w:tabs>
              <w:ind w:left="34"/>
              <w:jc w:val="center"/>
              <w:rPr>
                <w:rFonts w:ascii="Angsana New" w:hAnsi="Angsana New"/>
                <w:sz w:val="30"/>
                <w:szCs w:val="30"/>
                <w:cs/>
              </w:rPr>
            </w:pPr>
            <w:r w:rsidRPr="00F31F10">
              <w:rPr>
                <w:rFonts w:ascii="Angsana New" w:hAnsi="Angsana New"/>
                <w:sz w:val="30"/>
                <w:szCs w:val="30"/>
              </w:rPr>
              <w:t>41,354,190</w:t>
            </w:r>
          </w:p>
        </w:tc>
        <w:tc>
          <w:tcPr>
            <w:tcW w:w="1417" w:type="dxa"/>
            <w:vAlign w:val="center"/>
          </w:tcPr>
          <w:p w14:paraId="36B2C5F3" w14:textId="7292A5C0"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41,314,190</w:t>
            </w:r>
          </w:p>
        </w:tc>
        <w:tc>
          <w:tcPr>
            <w:tcW w:w="1418" w:type="dxa"/>
            <w:vAlign w:val="center"/>
          </w:tcPr>
          <w:p w14:paraId="0360C96E" w14:textId="37B4ECC3"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41,354,190</w:t>
            </w:r>
          </w:p>
        </w:tc>
        <w:tc>
          <w:tcPr>
            <w:tcW w:w="1417" w:type="dxa"/>
            <w:shd w:val="clear" w:color="auto" w:fill="auto"/>
            <w:vAlign w:val="center"/>
          </w:tcPr>
          <w:p w14:paraId="331C45BF" w14:textId="1FEB505D"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41,314,190</w:t>
            </w:r>
          </w:p>
        </w:tc>
      </w:tr>
      <w:tr w:rsidR="0088253D" w:rsidRPr="00F31F10" w14:paraId="27EF11A0" w14:textId="77777777" w:rsidTr="0032690C">
        <w:trPr>
          <w:cantSplit/>
          <w:trHeight w:val="420"/>
        </w:trPr>
        <w:tc>
          <w:tcPr>
            <w:tcW w:w="3577" w:type="dxa"/>
            <w:vAlign w:val="bottom"/>
          </w:tcPr>
          <w:p w14:paraId="0C16EA62" w14:textId="44CB88D5" w:rsidR="0088253D" w:rsidRPr="00F31F10" w:rsidRDefault="00F31F10" w:rsidP="0032690C">
            <w:pPr>
              <w:ind w:left="57"/>
              <w:rPr>
                <w:rFonts w:ascii="Angsana New" w:hAnsi="Angsana New"/>
                <w:sz w:val="30"/>
                <w:szCs w:val="30"/>
                <w:cs/>
              </w:rPr>
            </w:pPr>
            <w:r w:rsidRPr="00F31F10">
              <w:rPr>
                <w:rFonts w:ascii="Angsana New" w:hAnsi="Angsana New"/>
                <w:sz w:val="30"/>
                <w:szCs w:val="30"/>
              </w:rPr>
              <w:t>In</w:t>
            </w:r>
            <w:r w:rsidR="006413ED">
              <w:rPr>
                <w:rFonts w:ascii="Angsana New" w:hAnsi="Angsana New"/>
                <w:sz w:val="30"/>
                <w:szCs w:val="30"/>
              </w:rPr>
              <w:t>terest receivable</w:t>
            </w:r>
          </w:p>
        </w:tc>
        <w:tc>
          <w:tcPr>
            <w:tcW w:w="1418" w:type="dxa"/>
            <w:vAlign w:val="center"/>
          </w:tcPr>
          <w:p w14:paraId="662A7509" w14:textId="5EF9867E" w:rsidR="0088253D" w:rsidRPr="00F31F10" w:rsidRDefault="00040B2A" w:rsidP="00040B2A">
            <w:pPr>
              <w:tabs>
                <w:tab w:val="decimal" w:pos="1026"/>
              </w:tabs>
              <w:ind w:left="34"/>
              <w:jc w:val="center"/>
              <w:rPr>
                <w:rFonts w:ascii="Angsana New" w:hAnsi="Angsana New"/>
                <w:sz w:val="30"/>
                <w:szCs w:val="30"/>
                <w:cs/>
              </w:rPr>
            </w:pPr>
            <w:r w:rsidRPr="00F31F10">
              <w:rPr>
                <w:rFonts w:ascii="Angsana New" w:hAnsi="Angsana New"/>
                <w:sz w:val="30"/>
                <w:szCs w:val="30"/>
              </w:rPr>
              <w:t>1,960,606</w:t>
            </w:r>
          </w:p>
        </w:tc>
        <w:tc>
          <w:tcPr>
            <w:tcW w:w="1417" w:type="dxa"/>
            <w:vAlign w:val="center"/>
          </w:tcPr>
          <w:p w14:paraId="05D8C665" w14:textId="04E2BB5D"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1,963,600</w:t>
            </w:r>
          </w:p>
        </w:tc>
        <w:tc>
          <w:tcPr>
            <w:tcW w:w="1418" w:type="dxa"/>
            <w:vAlign w:val="center"/>
          </w:tcPr>
          <w:p w14:paraId="683FC849" w14:textId="111AA433"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1,960,606</w:t>
            </w:r>
          </w:p>
        </w:tc>
        <w:tc>
          <w:tcPr>
            <w:tcW w:w="1417" w:type="dxa"/>
            <w:shd w:val="clear" w:color="auto" w:fill="auto"/>
            <w:vAlign w:val="center"/>
          </w:tcPr>
          <w:p w14:paraId="71F3902D" w14:textId="40524DD9"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1,963,600</w:t>
            </w:r>
          </w:p>
        </w:tc>
      </w:tr>
      <w:tr w:rsidR="0088253D" w:rsidRPr="00F31F10" w14:paraId="2C0EF8A1" w14:textId="77777777" w:rsidTr="0032690C">
        <w:trPr>
          <w:cantSplit/>
          <w:trHeight w:val="420"/>
        </w:trPr>
        <w:tc>
          <w:tcPr>
            <w:tcW w:w="3577" w:type="dxa"/>
            <w:vAlign w:val="bottom"/>
          </w:tcPr>
          <w:p w14:paraId="706D541D" w14:textId="18078A10" w:rsidR="0088253D" w:rsidRPr="00F31F10" w:rsidRDefault="006413ED" w:rsidP="0032690C">
            <w:pPr>
              <w:ind w:left="57"/>
              <w:rPr>
                <w:rFonts w:ascii="Angsana New" w:hAnsi="Angsana New"/>
                <w:sz w:val="30"/>
                <w:szCs w:val="30"/>
                <w:cs/>
              </w:rPr>
            </w:pPr>
            <w:r>
              <w:rPr>
                <w:rFonts w:ascii="Angsana New" w:hAnsi="Angsana New"/>
                <w:sz w:val="30"/>
                <w:szCs w:val="30"/>
              </w:rPr>
              <w:t>Other receivables</w:t>
            </w:r>
          </w:p>
        </w:tc>
        <w:tc>
          <w:tcPr>
            <w:tcW w:w="1418" w:type="dxa"/>
            <w:vAlign w:val="center"/>
          </w:tcPr>
          <w:p w14:paraId="2D40DDA3" w14:textId="18C096C4" w:rsidR="0088253D" w:rsidRPr="00F31F10" w:rsidRDefault="00040B2A" w:rsidP="00040B2A">
            <w:pPr>
              <w:tabs>
                <w:tab w:val="decimal" w:pos="1026"/>
              </w:tabs>
              <w:ind w:left="34"/>
              <w:jc w:val="center"/>
              <w:rPr>
                <w:rFonts w:ascii="Angsana New" w:hAnsi="Angsana New"/>
                <w:sz w:val="30"/>
                <w:szCs w:val="30"/>
                <w:cs/>
              </w:rPr>
            </w:pPr>
            <w:r w:rsidRPr="00F31F10">
              <w:rPr>
                <w:rFonts w:ascii="Angsana New" w:hAnsi="Angsana New"/>
                <w:sz w:val="30"/>
                <w:szCs w:val="30"/>
              </w:rPr>
              <w:t>8,073,977</w:t>
            </w:r>
          </w:p>
        </w:tc>
        <w:tc>
          <w:tcPr>
            <w:tcW w:w="1417" w:type="dxa"/>
            <w:vAlign w:val="center"/>
          </w:tcPr>
          <w:p w14:paraId="2C838EDB" w14:textId="7659174F"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7,066,627</w:t>
            </w:r>
          </w:p>
        </w:tc>
        <w:tc>
          <w:tcPr>
            <w:tcW w:w="1418" w:type="dxa"/>
            <w:vAlign w:val="center"/>
          </w:tcPr>
          <w:p w14:paraId="4E0C3CD4" w14:textId="223BE1C9"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8,073,977</w:t>
            </w:r>
          </w:p>
        </w:tc>
        <w:tc>
          <w:tcPr>
            <w:tcW w:w="1417" w:type="dxa"/>
            <w:shd w:val="clear" w:color="auto" w:fill="auto"/>
            <w:vAlign w:val="center"/>
          </w:tcPr>
          <w:p w14:paraId="46865F9E" w14:textId="5BE9CAEE"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7,066,627</w:t>
            </w:r>
          </w:p>
        </w:tc>
      </w:tr>
      <w:tr w:rsidR="0088253D" w:rsidRPr="00F31F10" w14:paraId="410B5144" w14:textId="77777777" w:rsidTr="0032690C">
        <w:trPr>
          <w:cantSplit/>
          <w:trHeight w:val="420"/>
        </w:trPr>
        <w:tc>
          <w:tcPr>
            <w:tcW w:w="3577" w:type="dxa"/>
            <w:vAlign w:val="bottom"/>
          </w:tcPr>
          <w:p w14:paraId="121573EA" w14:textId="540540FE" w:rsidR="0088253D" w:rsidRPr="00F31F10" w:rsidRDefault="00F31F10" w:rsidP="0032690C">
            <w:pPr>
              <w:ind w:left="57"/>
              <w:rPr>
                <w:rFonts w:ascii="Angsana New" w:hAnsi="Angsana New"/>
                <w:sz w:val="30"/>
                <w:szCs w:val="30"/>
                <w:cs/>
              </w:rPr>
            </w:pPr>
            <w:r w:rsidRPr="00F31F10">
              <w:rPr>
                <w:rFonts w:ascii="Angsana New" w:hAnsi="Angsana New"/>
                <w:sz w:val="30"/>
                <w:szCs w:val="30"/>
              </w:rPr>
              <w:t>Prepaid expenses</w:t>
            </w:r>
          </w:p>
        </w:tc>
        <w:tc>
          <w:tcPr>
            <w:tcW w:w="1418" w:type="dxa"/>
            <w:vAlign w:val="center"/>
          </w:tcPr>
          <w:p w14:paraId="5C0C9EAA" w14:textId="073B50D3" w:rsidR="0088253D" w:rsidRPr="00F31F10" w:rsidRDefault="00040B2A" w:rsidP="00040B2A">
            <w:pPr>
              <w:tabs>
                <w:tab w:val="decimal" w:pos="1026"/>
              </w:tabs>
              <w:ind w:left="34"/>
              <w:jc w:val="center"/>
              <w:rPr>
                <w:rFonts w:ascii="Angsana New" w:hAnsi="Angsana New"/>
                <w:sz w:val="30"/>
                <w:szCs w:val="30"/>
                <w:cs/>
              </w:rPr>
            </w:pPr>
            <w:r w:rsidRPr="00F31F10">
              <w:rPr>
                <w:rFonts w:ascii="Angsana New" w:hAnsi="Angsana New"/>
                <w:sz w:val="30"/>
                <w:szCs w:val="30"/>
              </w:rPr>
              <w:t>1,388,772</w:t>
            </w:r>
          </w:p>
        </w:tc>
        <w:tc>
          <w:tcPr>
            <w:tcW w:w="1417" w:type="dxa"/>
            <w:vAlign w:val="center"/>
          </w:tcPr>
          <w:p w14:paraId="6B2FC49C" w14:textId="2536A445"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1,326,526</w:t>
            </w:r>
          </w:p>
        </w:tc>
        <w:tc>
          <w:tcPr>
            <w:tcW w:w="1418" w:type="dxa"/>
            <w:vAlign w:val="center"/>
          </w:tcPr>
          <w:p w14:paraId="2296813F" w14:textId="3C7860BB"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1,388,722</w:t>
            </w:r>
          </w:p>
        </w:tc>
        <w:tc>
          <w:tcPr>
            <w:tcW w:w="1417" w:type="dxa"/>
            <w:shd w:val="clear" w:color="auto" w:fill="auto"/>
            <w:vAlign w:val="center"/>
          </w:tcPr>
          <w:p w14:paraId="02E90902" w14:textId="1AC3989A" w:rsidR="0088253D" w:rsidRPr="00F31F10" w:rsidRDefault="00040B2A" w:rsidP="00040B2A">
            <w:pPr>
              <w:tabs>
                <w:tab w:val="decimal" w:pos="1026"/>
              </w:tabs>
              <w:ind w:left="34"/>
              <w:jc w:val="center"/>
              <w:rPr>
                <w:rFonts w:ascii="Angsana New" w:hAnsi="Angsana New"/>
                <w:sz w:val="30"/>
                <w:szCs w:val="30"/>
              </w:rPr>
            </w:pPr>
            <w:r w:rsidRPr="00F31F10">
              <w:rPr>
                <w:rFonts w:ascii="Angsana New" w:hAnsi="Angsana New"/>
                <w:sz w:val="30"/>
                <w:szCs w:val="30"/>
              </w:rPr>
              <w:t>1,326,526</w:t>
            </w:r>
          </w:p>
        </w:tc>
      </w:tr>
      <w:tr w:rsidR="0088253D" w:rsidRPr="00F31F10" w14:paraId="5D363C5D" w14:textId="77777777" w:rsidTr="00040B2A">
        <w:trPr>
          <w:cantSplit/>
          <w:trHeight w:val="420"/>
        </w:trPr>
        <w:tc>
          <w:tcPr>
            <w:tcW w:w="3577" w:type="dxa"/>
            <w:vAlign w:val="bottom"/>
          </w:tcPr>
          <w:p w14:paraId="3D1D9E86" w14:textId="306E4541" w:rsidR="0088253D" w:rsidRPr="00F31F10" w:rsidRDefault="006413ED" w:rsidP="0032690C">
            <w:pPr>
              <w:ind w:left="57"/>
              <w:rPr>
                <w:rFonts w:ascii="Angsana New" w:hAnsi="Angsana New"/>
                <w:sz w:val="30"/>
                <w:szCs w:val="30"/>
                <w:cs/>
              </w:rPr>
            </w:pPr>
            <w:r>
              <w:rPr>
                <w:rFonts w:ascii="Angsana New" w:hAnsi="Angsana New"/>
                <w:sz w:val="30"/>
                <w:szCs w:val="30"/>
              </w:rPr>
              <w:t>Advance payments</w:t>
            </w:r>
          </w:p>
        </w:tc>
        <w:tc>
          <w:tcPr>
            <w:tcW w:w="1418" w:type="dxa"/>
            <w:vAlign w:val="bottom"/>
          </w:tcPr>
          <w:p w14:paraId="34573F2B" w14:textId="3D095F6F" w:rsidR="0088253D" w:rsidRPr="00F31F10" w:rsidRDefault="00040B2A" w:rsidP="00040B2A">
            <w:pPr>
              <w:pBdr>
                <w:bottom w:val="single" w:sz="4" w:space="1" w:color="auto"/>
              </w:pBdr>
              <w:tabs>
                <w:tab w:val="decimal" w:pos="1026"/>
              </w:tabs>
              <w:ind w:left="34"/>
              <w:jc w:val="center"/>
              <w:rPr>
                <w:rFonts w:ascii="Angsana New" w:hAnsi="Angsana New"/>
                <w:sz w:val="30"/>
                <w:szCs w:val="30"/>
                <w:cs/>
              </w:rPr>
            </w:pPr>
            <w:r w:rsidRPr="00F31F10">
              <w:rPr>
                <w:rFonts w:ascii="Angsana New" w:hAnsi="Angsana New"/>
                <w:sz w:val="30"/>
                <w:szCs w:val="30"/>
              </w:rPr>
              <w:t>2,135,342</w:t>
            </w:r>
          </w:p>
        </w:tc>
        <w:tc>
          <w:tcPr>
            <w:tcW w:w="1417" w:type="dxa"/>
            <w:vAlign w:val="bottom"/>
          </w:tcPr>
          <w:p w14:paraId="121F1FDA" w14:textId="37E2B194" w:rsidR="0088253D"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588,963</w:t>
            </w:r>
          </w:p>
        </w:tc>
        <w:tc>
          <w:tcPr>
            <w:tcW w:w="1418" w:type="dxa"/>
            <w:vAlign w:val="bottom"/>
          </w:tcPr>
          <w:p w14:paraId="4F15AFC2" w14:textId="54F86AC4" w:rsidR="0088253D"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2,135,342</w:t>
            </w:r>
          </w:p>
        </w:tc>
        <w:tc>
          <w:tcPr>
            <w:tcW w:w="1417" w:type="dxa"/>
            <w:shd w:val="clear" w:color="auto" w:fill="auto"/>
            <w:vAlign w:val="bottom"/>
          </w:tcPr>
          <w:p w14:paraId="0E047CD9" w14:textId="204CD952" w:rsidR="0088253D"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588,963</w:t>
            </w:r>
          </w:p>
        </w:tc>
      </w:tr>
      <w:tr w:rsidR="0032690C" w:rsidRPr="00F31F10" w14:paraId="037879F1" w14:textId="77777777" w:rsidTr="0032690C">
        <w:trPr>
          <w:cantSplit/>
          <w:trHeight w:val="420"/>
        </w:trPr>
        <w:tc>
          <w:tcPr>
            <w:tcW w:w="3577" w:type="dxa"/>
            <w:vAlign w:val="bottom"/>
          </w:tcPr>
          <w:p w14:paraId="2A955C6F" w14:textId="77777777" w:rsidR="0032690C" w:rsidRPr="00F31F10" w:rsidRDefault="0032690C" w:rsidP="0032690C">
            <w:pPr>
              <w:ind w:left="57"/>
              <w:rPr>
                <w:rFonts w:ascii="Angsana New" w:hAnsi="Angsana New"/>
                <w:sz w:val="30"/>
                <w:szCs w:val="30"/>
                <w:cs/>
              </w:rPr>
            </w:pPr>
          </w:p>
        </w:tc>
        <w:tc>
          <w:tcPr>
            <w:tcW w:w="1418" w:type="dxa"/>
            <w:vAlign w:val="center"/>
          </w:tcPr>
          <w:p w14:paraId="3F07E8C3" w14:textId="15EC328B" w:rsidR="0032690C" w:rsidRPr="00F31F10" w:rsidRDefault="00040B2A" w:rsidP="00040B2A">
            <w:pPr>
              <w:tabs>
                <w:tab w:val="decimal" w:pos="1026"/>
              </w:tabs>
              <w:ind w:left="34"/>
              <w:jc w:val="center"/>
              <w:rPr>
                <w:rFonts w:ascii="Angsana New" w:hAnsi="Angsana New"/>
                <w:sz w:val="30"/>
                <w:szCs w:val="30"/>
                <w:cs/>
              </w:rPr>
            </w:pPr>
            <w:r w:rsidRPr="00F31F10">
              <w:rPr>
                <w:rFonts w:ascii="Angsana New" w:hAnsi="Angsana New"/>
                <w:sz w:val="30"/>
                <w:szCs w:val="30"/>
              </w:rPr>
              <w:t>54,912,887</w:t>
            </w:r>
          </w:p>
        </w:tc>
        <w:tc>
          <w:tcPr>
            <w:tcW w:w="1417" w:type="dxa"/>
            <w:vAlign w:val="center"/>
          </w:tcPr>
          <w:p w14:paraId="2D7963E6" w14:textId="3CAE5D13" w:rsidR="0032690C" w:rsidRPr="00F31F10" w:rsidRDefault="00E70134" w:rsidP="00040B2A">
            <w:pPr>
              <w:tabs>
                <w:tab w:val="decimal" w:pos="1026"/>
              </w:tabs>
              <w:ind w:left="34"/>
              <w:jc w:val="center"/>
              <w:rPr>
                <w:rFonts w:ascii="Angsana New" w:hAnsi="Angsana New"/>
                <w:sz w:val="30"/>
                <w:szCs w:val="30"/>
              </w:rPr>
            </w:pPr>
            <w:r w:rsidRPr="00F31F10">
              <w:rPr>
                <w:rFonts w:ascii="Angsana New" w:hAnsi="Angsana New"/>
                <w:sz w:val="30"/>
                <w:szCs w:val="30"/>
              </w:rPr>
              <w:t>52,259,906</w:t>
            </w:r>
          </w:p>
        </w:tc>
        <w:tc>
          <w:tcPr>
            <w:tcW w:w="1418" w:type="dxa"/>
            <w:vAlign w:val="center"/>
          </w:tcPr>
          <w:p w14:paraId="24FA26FA" w14:textId="76080B5E" w:rsidR="0032690C" w:rsidRPr="00F31F10" w:rsidRDefault="00E70134" w:rsidP="00E70134">
            <w:pPr>
              <w:tabs>
                <w:tab w:val="decimal" w:pos="1026"/>
              </w:tabs>
              <w:ind w:left="34"/>
              <w:jc w:val="center"/>
              <w:rPr>
                <w:rFonts w:ascii="Angsana New" w:hAnsi="Angsana New"/>
                <w:sz w:val="30"/>
                <w:szCs w:val="30"/>
              </w:rPr>
            </w:pPr>
            <w:r w:rsidRPr="00F31F10">
              <w:rPr>
                <w:rFonts w:ascii="Angsana New" w:hAnsi="Angsana New"/>
                <w:sz w:val="30"/>
                <w:szCs w:val="30"/>
              </w:rPr>
              <w:t>54,912,887</w:t>
            </w:r>
          </w:p>
        </w:tc>
        <w:tc>
          <w:tcPr>
            <w:tcW w:w="1417" w:type="dxa"/>
            <w:shd w:val="clear" w:color="auto" w:fill="auto"/>
            <w:vAlign w:val="center"/>
          </w:tcPr>
          <w:p w14:paraId="2BB6160B" w14:textId="7BBD19D8" w:rsidR="0032690C" w:rsidRPr="00F31F10" w:rsidRDefault="00E70134" w:rsidP="00E70134">
            <w:pPr>
              <w:tabs>
                <w:tab w:val="decimal" w:pos="1026"/>
              </w:tabs>
              <w:ind w:left="34"/>
              <w:jc w:val="center"/>
              <w:rPr>
                <w:rFonts w:ascii="Angsana New" w:hAnsi="Angsana New"/>
                <w:sz w:val="30"/>
                <w:szCs w:val="30"/>
              </w:rPr>
            </w:pPr>
            <w:r w:rsidRPr="00F31F10">
              <w:rPr>
                <w:rFonts w:ascii="Angsana New" w:hAnsi="Angsana New"/>
                <w:sz w:val="30"/>
                <w:szCs w:val="30"/>
              </w:rPr>
              <w:t>52,259,906</w:t>
            </w:r>
          </w:p>
        </w:tc>
      </w:tr>
      <w:tr w:rsidR="0032690C" w:rsidRPr="00F31F10" w14:paraId="67EB6804" w14:textId="77777777" w:rsidTr="0032690C">
        <w:trPr>
          <w:cantSplit/>
          <w:trHeight w:val="420"/>
        </w:trPr>
        <w:tc>
          <w:tcPr>
            <w:tcW w:w="3577" w:type="dxa"/>
            <w:vAlign w:val="bottom"/>
          </w:tcPr>
          <w:p w14:paraId="652277CB" w14:textId="67BB175B" w:rsidR="0032690C" w:rsidRPr="00F31F10" w:rsidRDefault="00F31F10" w:rsidP="0032690C">
            <w:pPr>
              <w:ind w:left="57"/>
              <w:rPr>
                <w:rFonts w:ascii="Angsana New" w:hAnsi="Angsana New"/>
                <w:sz w:val="30"/>
                <w:szCs w:val="30"/>
                <w:cs/>
              </w:rPr>
            </w:pPr>
            <w:r w:rsidRPr="00F31F10">
              <w:rPr>
                <w:rFonts w:ascii="Angsana New" w:hAnsi="Angsana New"/>
                <w:b/>
                <w:bCs/>
                <w:sz w:val="30"/>
                <w:szCs w:val="30"/>
              </w:rPr>
              <w:t xml:space="preserve">Less  </w:t>
            </w:r>
            <w:r w:rsidRPr="00F31F10">
              <w:rPr>
                <w:rFonts w:ascii="Angsana New" w:hAnsi="Angsana New"/>
                <w:sz w:val="30"/>
                <w:szCs w:val="30"/>
              </w:rPr>
              <w:t>Loss allowance</w:t>
            </w:r>
          </w:p>
        </w:tc>
        <w:tc>
          <w:tcPr>
            <w:tcW w:w="1418" w:type="dxa"/>
            <w:vAlign w:val="center"/>
          </w:tcPr>
          <w:p w14:paraId="765A9EA1" w14:textId="59B53C24" w:rsidR="0032690C" w:rsidRPr="00F31F10" w:rsidRDefault="00040B2A" w:rsidP="00040B2A">
            <w:pPr>
              <w:pBdr>
                <w:bottom w:val="single" w:sz="4" w:space="1" w:color="auto"/>
              </w:pBdr>
              <w:tabs>
                <w:tab w:val="decimal" w:pos="1023"/>
              </w:tabs>
              <w:ind w:left="34"/>
              <w:jc w:val="center"/>
              <w:rPr>
                <w:rFonts w:ascii="Angsana New" w:hAnsi="Angsana New"/>
                <w:sz w:val="30"/>
                <w:szCs w:val="30"/>
                <w:cs/>
              </w:rPr>
            </w:pPr>
            <w:r w:rsidRPr="00F31F10">
              <w:rPr>
                <w:rFonts w:ascii="Angsana New" w:hAnsi="Angsana New"/>
                <w:sz w:val="30"/>
                <w:szCs w:val="30"/>
              </w:rPr>
              <w:t>(15,086,064)</w:t>
            </w:r>
          </w:p>
        </w:tc>
        <w:tc>
          <w:tcPr>
            <w:tcW w:w="1417" w:type="dxa"/>
            <w:vAlign w:val="center"/>
          </w:tcPr>
          <w:p w14:paraId="0D84784F" w14:textId="65D38157" w:rsidR="0032690C"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(14,942,286)</w:t>
            </w:r>
          </w:p>
        </w:tc>
        <w:tc>
          <w:tcPr>
            <w:tcW w:w="1418" w:type="dxa"/>
            <w:vAlign w:val="center"/>
          </w:tcPr>
          <w:p w14:paraId="2E081EE1" w14:textId="20330305" w:rsidR="0032690C"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(15,086,064)</w:t>
            </w:r>
          </w:p>
        </w:tc>
        <w:tc>
          <w:tcPr>
            <w:tcW w:w="1417" w:type="dxa"/>
            <w:shd w:val="clear" w:color="auto" w:fill="auto"/>
            <w:vAlign w:val="center"/>
          </w:tcPr>
          <w:p w14:paraId="08956FB7" w14:textId="59F08ADA" w:rsidR="0032690C" w:rsidRPr="00F31F10" w:rsidRDefault="00040B2A" w:rsidP="00040B2A">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(14,942,286)</w:t>
            </w:r>
          </w:p>
        </w:tc>
      </w:tr>
      <w:tr w:rsidR="00F31F10" w:rsidRPr="00F31F10" w14:paraId="245EA426" w14:textId="77777777" w:rsidTr="0032690C">
        <w:trPr>
          <w:cantSplit/>
          <w:trHeight w:val="420"/>
        </w:trPr>
        <w:tc>
          <w:tcPr>
            <w:tcW w:w="3577" w:type="dxa"/>
            <w:vAlign w:val="bottom"/>
          </w:tcPr>
          <w:p w14:paraId="1CB06A7B" w14:textId="40D48BDA" w:rsidR="00F31F10" w:rsidRPr="00F31F10" w:rsidRDefault="00F31F10" w:rsidP="00F31F10">
            <w:pPr>
              <w:ind w:left="57"/>
              <w:rPr>
                <w:rFonts w:ascii="Angsana New" w:hAnsi="Angsana New"/>
                <w:b/>
                <w:bCs/>
                <w:sz w:val="30"/>
                <w:szCs w:val="30"/>
              </w:rPr>
            </w:pPr>
            <w:r>
              <w:rPr>
                <w:rFonts w:ascii="Angsana New" w:hAnsi="Angsana New"/>
                <w:b/>
                <w:bCs/>
                <w:sz w:val="30"/>
                <w:szCs w:val="30"/>
              </w:rPr>
              <w:t>Total o</w:t>
            </w:r>
            <w:r w:rsidRPr="00F31F10">
              <w:rPr>
                <w:rFonts w:ascii="Angsana New" w:hAnsi="Angsana New"/>
                <w:b/>
                <w:bCs/>
                <w:sz w:val="30"/>
                <w:szCs w:val="30"/>
              </w:rPr>
              <w:t xml:space="preserve">ther receivables - </w:t>
            </w:r>
          </w:p>
        </w:tc>
        <w:tc>
          <w:tcPr>
            <w:tcW w:w="1418" w:type="dxa"/>
            <w:vAlign w:val="center"/>
          </w:tcPr>
          <w:p w14:paraId="36F1BCBD" w14:textId="77777777" w:rsidR="00F31F10" w:rsidRPr="00F31F10" w:rsidRDefault="00F31F10" w:rsidP="00F31F10">
            <w:pPr>
              <w:tabs>
                <w:tab w:val="decimal" w:pos="1023"/>
              </w:tabs>
              <w:ind w:left="34"/>
              <w:jc w:val="center"/>
              <w:rPr>
                <w:rFonts w:ascii="Angsana New" w:hAnsi="Angsana New"/>
                <w:sz w:val="30"/>
                <w:szCs w:val="30"/>
              </w:rPr>
            </w:pPr>
          </w:p>
        </w:tc>
        <w:tc>
          <w:tcPr>
            <w:tcW w:w="1417" w:type="dxa"/>
            <w:vAlign w:val="center"/>
          </w:tcPr>
          <w:p w14:paraId="72E26025" w14:textId="77777777" w:rsidR="00F31F10" w:rsidRPr="00F31F10" w:rsidRDefault="00F31F10" w:rsidP="00F31F10">
            <w:pPr>
              <w:tabs>
                <w:tab w:val="decimal" w:pos="1026"/>
              </w:tabs>
              <w:ind w:left="34"/>
              <w:jc w:val="center"/>
              <w:rPr>
                <w:rFonts w:ascii="Angsana New" w:hAnsi="Angsana New"/>
                <w:sz w:val="30"/>
                <w:szCs w:val="30"/>
              </w:rPr>
            </w:pPr>
          </w:p>
        </w:tc>
        <w:tc>
          <w:tcPr>
            <w:tcW w:w="1418" w:type="dxa"/>
            <w:vAlign w:val="center"/>
          </w:tcPr>
          <w:p w14:paraId="718F6233" w14:textId="77777777" w:rsidR="00F31F10" w:rsidRPr="00F31F10" w:rsidRDefault="00F31F10" w:rsidP="00F31F10">
            <w:pPr>
              <w:tabs>
                <w:tab w:val="decimal" w:pos="1026"/>
              </w:tabs>
              <w:ind w:left="34"/>
              <w:jc w:val="center"/>
              <w:rPr>
                <w:rFonts w:ascii="Angsana New" w:hAnsi="Angsana New"/>
                <w:sz w:val="30"/>
                <w:szCs w:val="30"/>
              </w:rPr>
            </w:pPr>
          </w:p>
        </w:tc>
        <w:tc>
          <w:tcPr>
            <w:tcW w:w="1417" w:type="dxa"/>
            <w:shd w:val="clear" w:color="auto" w:fill="auto"/>
            <w:vAlign w:val="center"/>
          </w:tcPr>
          <w:p w14:paraId="24B73AFC" w14:textId="77777777" w:rsidR="00F31F10" w:rsidRPr="00F31F10" w:rsidRDefault="00F31F10" w:rsidP="00F31F10">
            <w:pPr>
              <w:tabs>
                <w:tab w:val="decimal" w:pos="1026"/>
              </w:tabs>
              <w:ind w:left="34"/>
              <w:jc w:val="center"/>
              <w:rPr>
                <w:rFonts w:ascii="Angsana New" w:hAnsi="Angsana New"/>
                <w:sz w:val="30"/>
                <w:szCs w:val="30"/>
              </w:rPr>
            </w:pPr>
          </w:p>
        </w:tc>
      </w:tr>
      <w:tr w:rsidR="0088253D" w:rsidRPr="00F31F10" w14:paraId="5FB9EACE" w14:textId="77777777" w:rsidTr="00040B2A">
        <w:trPr>
          <w:cantSplit/>
          <w:trHeight w:val="420"/>
        </w:trPr>
        <w:tc>
          <w:tcPr>
            <w:tcW w:w="3577" w:type="dxa"/>
            <w:vAlign w:val="bottom"/>
          </w:tcPr>
          <w:p w14:paraId="243A7CEC" w14:textId="7457059D" w:rsidR="0088253D" w:rsidRPr="00F31F10" w:rsidRDefault="00F31F10" w:rsidP="0032690C">
            <w:pPr>
              <w:ind w:left="57"/>
              <w:rPr>
                <w:rFonts w:ascii="Angsana New" w:hAnsi="Angsana New"/>
                <w:b/>
                <w:bCs/>
                <w:sz w:val="30"/>
                <w:szCs w:val="30"/>
                <w:cs/>
              </w:rPr>
            </w:pPr>
            <w:r>
              <w:rPr>
                <w:rFonts w:ascii="Angsana New" w:hAnsi="Angsana New"/>
                <w:b/>
                <w:bCs/>
                <w:sz w:val="30"/>
                <w:szCs w:val="30"/>
              </w:rPr>
              <w:t xml:space="preserve">         </w:t>
            </w:r>
            <w:r w:rsidRPr="00F31F10">
              <w:rPr>
                <w:rFonts w:ascii="Angsana New" w:hAnsi="Angsana New"/>
                <w:b/>
                <w:bCs/>
                <w:sz w:val="30"/>
                <w:szCs w:val="30"/>
              </w:rPr>
              <w:t>current portion</w:t>
            </w:r>
          </w:p>
        </w:tc>
        <w:tc>
          <w:tcPr>
            <w:tcW w:w="1418" w:type="dxa"/>
            <w:vAlign w:val="bottom"/>
          </w:tcPr>
          <w:p w14:paraId="72D7224D" w14:textId="44F02BD7" w:rsidR="0088253D" w:rsidRPr="00F31F10" w:rsidRDefault="00040B2A" w:rsidP="00821AB2">
            <w:pPr>
              <w:pBdr>
                <w:bottom w:val="single" w:sz="4" w:space="1" w:color="auto"/>
              </w:pBdr>
              <w:tabs>
                <w:tab w:val="decimal" w:pos="1026"/>
              </w:tabs>
              <w:ind w:left="34"/>
              <w:jc w:val="center"/>
              <w:rPr>
                <w:rFonts w:ascii="Angsana New" w:hAnsi="Angsana New"/>
                <w:sz w:val="30"/>
                <w:szCs w:val="30"/>
                <w:cs/>
              </w:rPr>
            </w:pPr>
            <w:r w:rsidRPr="00F31F10">
              <w:rPr>
                <w:rFonts w:ascii="Angsana New" w:hAnsi="Angsana New"/>
                <w:sz w:val="30"/>
                <w:szCs w:val="30"/>
              </w:rPr>
              <w:t>39,826,823</w:t>
            </w:r>
          </w:p>
        </w:tc>
        <w:tc>
          <w:tcPr>
            <w:tcW w:w="1417" w:type="dxa"/>
            <w:vAlign w:val="bottom"/>
          </w:tcPr>
          <w:p w14:paraId="424BE97F" w14:textId="11422EFA" w:rsidR="0088253D" w:rsidRPr="00F31F10" w:rsidRDefault="00E70134" w:rsidP="00821AB2">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37,317,620</w:t>
            </w:r>
          </w:p>
        </w:tc>
        <w:tc>
          <w:tcPr>
            <w:tcW w:w="1418" w:type="dxa"/>
            <w:vAlign w:val="bottom"/>
          </w:tcPr>
          <w:p w14:paraId="75497AFC" w14:textId="4A7DECF8" w:rsidR="0088253D" w:rsidRPr="00F31F10" w:rsidRDefault="00E70134" w:rsidP="00821AB2">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39,826,823</w:t>
            </w:r>
          </w:p>
        </w:tc>
        <w:tc>
          <w:tcPr>
            <w:tcW w:w="1417" w:type="dxa"/>
            <w:shd w:val="clear" w:color="auto" w:fill="auto"/>
            <w:vAlign w:val="bottom"/>
          </w:tcPr>
          <w:p w14:paraId="1F000B30" w14:textId="1D82B3EC" w:rsidR="0088253D" w:rsidRPr="00F31F10" w:rsidRDefault="00E70134" w:rsidP="00821AB2">
            <w:pPr>
              <w:pBdr>
                <w:bottom w:val="single" w:sz="4" w:space="1" w:color="auto"/>
              </w:pBdr>
              <w:tabs>
                <w:tab w:val="decimal" w:pos="1026"/>
              </w:tabs>
              <w:ind w:left="34"/>
              <w:jc w:val="center"/>
              <w:rPr>
                <w:rFonts w:ascii="Angsana New" w:hAnsi="Angsana New"/>
                <w:sz w:val="30"/>
                <w:szCs w:val="30"/>
              </w:rPr>
            </w:pPr>
            <w:r w:rsidRPr="00F31F10">
              <w:rPr>
                <w:rFonts w:ascii="Angsana New" w:hAnsi="Angsana New"/>
                <w:sz w:val="30"/>
                <w:szCs w:val="30"/>
              </w:rPr>
              <w:t>37,317,620</w:t>
            </w:r>
          </w:p>
        </w:tc>
      </w:tr>
      <w:tr w:rsidR="0088253D" w:rsidRPr="00F31F10" w14:paraId="3075C626" w14:textId="77777777" w:rsidTr="0032690C">
        <w:trPr>
          <w:cantSplit/>
          <w:trHeight w:val="420"/>
        </w:trPr>
        <w:tc>
          <w:tcPr>
            <w:tcW w:w="3577" w:type="dxa"/>
            <w:vAlign w:val="bottom"/>
          </w:tcPr>
          <w:p w14:paraId="10A04F19" w14:textId="77777777" w:rsidR="0088253D" w:rsidRPr="00F31F10" w:rsidRDefault="0088253D" w:rsidP="0032690C">
            <w:pPr>
              <w:ind w:left="57"/>
              <w:rPr>
                <w:rFonts w:ascii="Angsana New" w:hAnsi="Angsana New"/>
                <w:sz w:val="30"/>
                <w:szCs w:val="30"/>
                <w:cs/>
              </w:rPr>
            </w:pPr>
          </w:p>
        </w:tc>
        <w:tc>
          <w:tcPr>
            <w:tcW w:w="1418" w:type="dxa"/>
            <w:vAlign w:val="center"/>
          </w:tcPr>
          <w:p w14:paraId="71071B84" w14:textId="77777777" w:rsidR="0088253D" w:rsidRPr="00F31F10" w:rsidRDefault="0088253D" w:rsidP="0088253D">
            <w:pPr>
              <w:tabs>
                <w:tab w:val="decimal" w:pos="1026"/>
              </w:tabs>
              <w:ind w:left="34"/>
              <w:rPr>
                <w:rFonts w:ascii="Angsana New" w:hAnsi="Angsana New"/>
                <w:sz w:val="30"/>
                <w:szCs w:val="30"/>
                <w:cs/>
              </w:rPr>
            </w:pPr>
          </w:p>
        </w:tc>
        <w:tc>
          <w:tcPr>
            <w:tcW w:w="1417" w:type="dxa"/>
            <w:vAlign w:val="center"/>
          </w:tcPr>
          <w:p w14:paraId="38B781F4" w14:textId="77777777" w:rsidR="0088253D" w:rsidRPr="00F31F10" w:rsidRDefault="0088253D" w:rsidP="0088253D">
            <w:pPr>
              <w:tabs>
                <w:tab w:val="decimal" w:pos="1026"/>
              </w:tabs>
              <w:rPr>
                <w:rFonts w:ascii="Angsana New" w:hAnsi="Angsana New"/>
                <w:sz w:val="30"/>
                <w:szCs w:val="30"/>
              </w:rPr>
            </w:pPr>
          </w:p>
        </w:tc>
        <w:tc>
          <w:tcPr>
            <w:tcW w:w="1418" w:type="dxa"/>
            <w:vAlign w:val="center"/>
          </w:tcPr>
          <w:p w14:paraId="73012FCD" w14:textId="77777777" w:rsidR="0088253D" w:rsidRPr="00F31F10" w:rsidRDefault="0088253D" w:rsidP="0088253D">
            <w:pPr>
              <w:tabs>
                <w:tab w:val="decimal" w:pos="1026"/>
              </w:tabs>
              <w:rPr>
                <w:rFonts w:ascii="Angsana New" w:hAnsi="Angsana New"/>
                <w:sz w:val="30"/>
                <w:szCs w:val="30"/>
              </w:rPr>
            </w:pPr>
          </w:p>
        </w:tc>
        <w:tc>
          <w:tcPr>
            <w:tcW w:w="1417" w:type="dxa"/>
            <w:shd w:val="clear" w:color="auto" w:fill="auto"/>
            <w:vAlign w:val="center"/>
          </w:tcPr>
          <w:p w14:paraId="0F93B43A" w14:textId="77777777" w:rsidR="0088253D" w:rsidRPr="00F31F10" w:rsidRDefault="0088253D" w:rsidP="0088253D">
            <w:pPr>
              <w:tabs>
                <w:tab w:val="decimal" w:pos="1026"/>
              </w:tabs>
              <w:rPr>
                <w:rFonts w:ascii="Angsana New" w:hAnsi="Angsana New"/>
                <w:sz w:val="30"/>
                <w:szCs w:val="30"/>
              </w:rPr>
            </w:pPr>
          </w:p>
        </w:tc>
      </w:tr>
    </w:tbl>
    <w:p w14:paraId="5EBE2E1A" w14:textId="1D03EA50" w:rsidR="00E70134" w:rsidRDefault="00E70134" w:rsidP="00E70134">
      <w:pPr>
        <w:ind w:left="567" w:hanging="540"/>
        <w:jc w:val="thaiDistribute"/>
        <w:rPr>
          <w:rFonts w:asciiTheme="majorBidi" w:hAnsiTheme="majorBidi"/>
          <w:b/>
          <w:bCs/>
          <w:sz w:val="30"/>
          <w:szCs w:val="30"/>
        </w:rPr>
      </w:pPr>
    </w:p>
    <w:p w14:paraId="3A40D12F" w14:textId="77777777" w:rsidR="00DC5C9A" w:rsidRDefault="00DC5C9A" w:rsidP="00E70134">
      <w:pPr>
        <w:ind w:left="567" w:hanging="540"/>
        <w:jc w:val="thaiDistribute"/>
        <w:rPr>
          <w:rFonts w:asciiTheme="majorBidi" w:hAnsiTheme="majorBidi"/>
          <w:b/>
          <w:bCs/>
          <w:sz w:val="30"/>
          <w:szCs w:val="30"/>
        </w:rPr>
      </w:pPr>
    </w:p>
    <w:p w14:paraId="1A45C3F7" w14:textId="233F6647" w:rsidR="00E70134" w:rsidRDefault="00E70134" w:rsidP="00E70134">
      <w:pPr>
        <w:ind w:left="567" w:hanging="540"/>
        <w:jc w:val="thaiDistribute"/>
        <w:rPr>
          <w:rFonts w:asciiTheme="majorBidi" w:hAnsiTheme="majorBidi"/>
          <w:b/>
          <w:bCs/>
          <w:sz w:val="30"/>
          <w:szCs w:val="30"/>
        </w:rPr>
      </w:pPr>
      <w:r>
        <w:rPr>
          <w:rFonts w:asciiTheme="majorBidi" w:hAnsiTheme="majorBidi"/>
          <w:b/>
          <w:bCs/>
          <w:sz w:val="30"/>
          <w:szCs w:val="30"/>
        </w:rPr>
        <w:lastRenderedPageBreak/>
        <w:t>7</w:t>
      </w:r>
      <w:r w:rsidRPr="00C450BB">
        <w:rPr>
          <w:rFonts w:asciiTheme="majorBidi" w:hAnsiTheme="majorBidi"/>
          <w:b/>
          <w:bCs/>
          <w:sz w:val="30"/>
          <w:szCs w:val="30"/>
        </w:rPr>
        <w:tab/>
      </w:r>
      <w:r w:rsidR="00F31F10" w:rsidRPr="00F31F10">
        <w:rPr>
          <w:rFonts w:asciiTheme="majorBidi" w:hAnsiTheme="majorBidi"/>
          <w:b/>
          <w:bCs/>
          <w:sz w:val="30"/>
          <w:szCs w:val="30"/>
        </w:rPr>
        <w:t>Other receivables</w:t>
      </w:r>
      <w:r w:rsidR="00F31F10">
        <w:rPr>
          <w:rFonts w:asciiTheme="majorBidi" w:hAnsiTheme="majorBidi"/>
          <w:b/>
          <w:bCs/>
          <w:sz w:val="30"/>
          <w:szCs w:val="30"/>
        </w:rPr>
        <w:t xml:space="preserve"> (Continued)</w:t>
      </w:r>
    </w:p>
    <w:p w14:paraId="008AC62C" w14:textId="77777777" w:rsidR="009452CD" w:rsidRPr="008E5DC2" w:rsidRDefault="009452CD" w:rsidP="003E4A48">
      <w:pPr>
        <w:ind w:left="567" w:hanging="540"/>
        <w:jc w:val="thaiDistribute"/>
        <w:rPr>
          <w:rFonts w:asciiTheme="majorBidi" w:hAnsiTheme="majorBidi" w:cstheme="majorBidi"/>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F31F10" w:rsidRPr="00040B2A" w14:paraId="3C5D8374" w14:textId="77777777" w:rsidTr="006E1EAF">
        <w:trPr>
          <w:cantSplit/>
          <w:trHeight w:val="420"/>
        </w:trPr>
        <w:tc>
          <w:tcPr>
            <w:tcW w:w="3577" w:type="dxa"/>
          </w:tcPr>
          <w:p w14:paraId="5201D383" w14:textId="77777777" w:rsidR="00F31F10" w:rsidRPr="00040B2A" w:rsidRDefault="00F31F10" w:rsidP="00F31F10">
            <w:pPr>
              <w:tabs>
                <w:tab w:val="left" w:pos="340"/>
                <w:tab w:val="left" w:pos="794"/>
                <w:tab w:val="left" w:pos="1361"/>
                <w:tab w:val="left" w:pos="1928"/>
              </w:tabs>
              <w:rPr>
                <w:rFonts w:asciiTheme="majorBidi" w:hAnsiTheme="majorBidi" w:cstheme="majorBidi"/>
                <w:sz w:val="30"/>
                <w:szCs w:val="30"/>
              </w:rPr>
            </w:pPr>
          </w:p>
        </w:tc>
        <w:tc>
          <w:tcPr>
            <w:tcW w:w="1418" w:type="dxa"/>
          </w:tcPr>
          <w:p w14:paraId="2B1C1910" w14:textId="77777777" w:rsidR="00F31F10" w:rsidRPr="00040B2A" w:rsidRDefault="00F31F10" w:rsidP="00F31F10">
            <w:pPr>
              <w:tabs>
                <w:tab w:val="left" w:pos="340"/>
                <w:tab w:val="left" w:pos="794"/>
                <w:tab w:val="left" w:pos="1361"/>
                <w:tab w:val="left" w:pos="1928"/>
              </w:tabs>
              <w:rPr>
                <w:rFonts w:asciiTheme="majorBidi" w:hAnsiTheme="majorBidi" w:cstheme="majorBidi"/>
                <w:sz w:val="30"/>
                <w:szCs w:val="30"/>
              </w:rPr>
            </w:pPr>
          </w:p>
        </w:tc>
        <w:tc>
          <w:tcPr>
            <w:tcW w:w="1417" w:type="dxa"/>
          </w:tcPr>
          <w:p w14:paraId="6FFA57CC" w14:textId="77777777" w:rsidR="00F31F10" w:rsidRPr="00040B2A" w:rsidRDefault="00F31F10" w:rsidP="00F31F10">
            <w:pPr>
              <w:rPr>
                <w:rFonts w:asciiTheme="majorBidi" w:hAnsiTheme="majorBidi" w:cstheme="majorBidi"/>
                <w:sz w:val="30"/>
                <w:szCs w:val="30"/>
              </w:rPr>
            </w:pPr>
          </w:p>
        </w:tc>
        <w:tc>
          <w:tcPr>
            <w:tcW w:w="1418" w:type="dxa"/>
          </w:tcPr>
          <w:p w14:paraId="720716E8" w14:textId="77777777" w:rsidR="00F31F10" w:rsidRPr="00040B2A" w:rsidRDefault="00F31F10" w:rsidP="00F31F10">
            <w:pPr>
              <w:rPr>
                <w:rFonts w:asciiTheme="majorBidi" w:hAnsiTheme="majorBidi" w:cstheme="majorBidi"/>
                <w:sz w:val="30"/>
                <w:szCs w:val="30"/>
              </w:rPr>
            </w:pPr>
          </w:p>
        </w:tc>
        <w:tc>
          <w:tcPr>
            <w:tcW w:w="1417" w:type="dxa"/>
          </w:tcPr>
          <w:p w14:paraId="1506AE68" w14:textId="370654AE" w:rsidR="00F31F10" w:rsidRPr="00040B2A" w:rsidRDefault="00F31F10" w:rsidP="00F31F10">
            <w:pPr>
              <w:jc w:val="right"/>
              <w:rPr>
                <w:rFonts w:asciiTheme="majorBidi" w:hAnsiTheme="majorBidi" w:cstheme="majorBidi"/>
                <w:sz w:val="30"/>
                <w:szCs w:val="30"/>
              </w:rPr>
            </w:pPr>
            <w:r w:rsidRPr="00F31F10">
              <w:rPr>
                <w:rFonts w:ascii="Angsana New" w:hAnsi="Angsana New"/>
                <w:sz w:val="30"/>
                <w:szCs w:val="30"/>
              </w:rPr>
              <w:t>Unit : Baht</w:t>
            </w:r>
          </w:p>
        </w:tc>
      </w:tr>
      <w:tr w:rsidR="00F31F10" w:rsidRPr="00040B2A" w14:paraId="0099DFDF" w14:textId="77777777" w:rsidTr="000D1301">
        <w:trPr>
          <w:cantSplit/>
          <w:trHeight w:val="420"/>
        </w:trPr>
        <w:tc>
          <w:tcPr>
            <w:tcW w:w="3577" w:type="dxa"/>
            <w:vMerge w:val="restart"/>
          </w:tcPr>
          <w:p w14:paraId="6A88D167" w14:textId="77777777" w:rsidR="00F31F10" w:rsidRPr="00040B2A" w:rsidRDefault="00F31F10" w:rsidP="00F31F10">
            <w:pPr>
              <w:tabs>
                <w:tab w:val="left" w:pos="340"/>
                <w:tab w:val="left" w:pos="794"/>
                <w:tab w:val="left" w:pos="1361"/>
                <w:tab w:val="left" w:pos="1928"/>
              </w:tabs>
              <w:rPr>
                <w:rFonts w:asciiTheme="majorBidi" w:hAnsiTheme="majorBidi" w:cstheme="majorBidi"/>
                <w:sz w:val="30"/>
                <w:szCs w:val="30"/>
              </w:rPr>
            </w:pPr>
            <w:r w:rsidRPr="00040B2A">
              <w:rPr>
                <w:rFonts w:asciiTheme="majorBidi" w:hAnsiTheme="majorBidi" w:cstheme="majorBidi"/>
                <w:b/>
                <w:bCs/>
                <w:sz w:val="30"/>
                <w:szCs w:val="30"/>
              </w:rPr>
              <w:tab/>
            </w:r>
          </w:p>
          <w:p w14:paraId="1DD65B93" w14:textId="77777777" w:rsidR="00F31F10" w:rsidRPr="00040B2A" w:rsidRDefault="00F31F10" w:rsidP="00F31F10">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383D33F" w14:textId="4BEF6ACC" w:rsidR="00F31F10" w:rsidRPr="00040B2A"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31F10">
              <w:rPr>
                <w:rFonts w:ascii="Angsana New" w:hAnsi="Angsana New"/>
                <w:sz w:val="28"/>
                <w:szCs w:val="28"/>
              </w:rPr>
              <w:t>Consolidated financial statements</w:t>
            </w:r>
          </w:p>
        </w:tc>
        <w:tc>
          <w:tcPr>
            <w:tcW w:w="2835" w:type="dxa"/>
            <w:gridSpan w:val="2"/>
            <w:vAlign w:val="bottom"/>
          </w:tcPr>
          <w:p w14:paraId="334BDE3F" w14:textId="65039331" w:rsidR="00F31F10" w:rsidRPr="00040B2A" w:rsidRDefault="00F31F10" w:rsidP="00F31F10">
            <w:pPr>
              <w:pBdr>
                <w:bottom w:val="single" w:sz="4" w:space="1" w:color="auto"/>
              </w:pBdr>
              <w:jc w:val="center"/>
              <w:rPr>
                <w:rFonts w:asciiTheme="majorBidi" w:hAnsiTheme="majorBidi" w:cstheme="majorBidi"/>
                <w:sz w:val="30"/>
                <w:szCs w:val="30"/>
              </w:rPr>
            </w:pPr>
            <w:r w:rsidRPr="00F31F10">
              <w:rPr>
                <w:rFonts w:ascii="Angsana New" w:hAnsi="Angsana New"/>
                <w:sz w:val="28"/>
                <w:szCs w:val="28"/>
              </w:rPr>
              <w:t>Separate financial statements</w:t>
            </w:r>
          </w:p>
        </w:tc>
      </w:tr>
      <w:tr w:rsidR="00F31F10" w:rsidRPr="00040B2A" w14:paraId="5B3D13BA" w14:textId="77777777" w:rsidTr="006E1EAF">
        <w:trPr>
          <w:cantSplit/>
          <w:trHeight w:val="420"/>
        </w:trPr>
        <w:tc>
          <w:tcPr>
            <w:tcW w:w="3577" w:type="dxa"/>
            <w:vMerge/>
          </w:tcPr>
          <w:p w14:paraId="2A2E1E58" w14:textId="77777777" w:rsidR="00F31F10" w:rsidRPr="00040B2A" w:rsidRDefault="00F31F10" w:rsidP="00F31F10">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464ECF84" w14:textId="168E7E45" w:rsidR="00F31F10" w:rsidRPr="00040B2A"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31F10">
              <w:rPr>
                <w:rFonts w:ascii="Angsana New" w:hAnsi="Angsana New"/>
                <w:sz w:val="28"/>
                <w:szCs w:val="28"/>
              </w:rPr>
              <w:t>Mar. 31, 2021</w:t>
            </w:r>
          </w:p>
        </w:tc>
        <w:tc>
          <w:tcPr>
            <w:tcW w:w="1417" w:type="dxa"/>
            <w:vAlign w:val="bottom"/>
          </w:tcPr>
          <w:p w14:paraId="587BCD1C" w14:textId="4CC2E98D" w:rsidR="00F31F10" w:rsidRPr="00040B2A"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w:t>
            </w:r>
            <w:r w:rsidRPr="00F31F10">
              <w:rPr>
                <w:rFonts w:ascii="Angsana New" w:hAnsi="Angsana New"/>
                <w:sz w:val="28"/>
                <w:szCs w:val="28"/>
              </w:rPr>
              <w:t>. 31, 2020</w:t>
            </w:r>
          </w:p>
        </w:tc>
        <w:tc>
          <w:tcPr>
            <w:tcW w:w="1418" w:type="dxa"/>
            <w:vAlign w:val="bottom"/>
          </w:tcPr>
          <w:p w14:paraId="20789EB7" w14:textId="034FDC25" w:rsidR="00F31F10" w:rsidRPr="00040B2A"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31F10">
              <w:rPr>
                <w:rFonts w:ascii="Angsana New" w:hAnsi="Angsana New"/>
                <w:sz w:val="28"/>
                <w:szCs w:val="28"/>
              </w:rPr>
              <w:t>Mar. 31, 2021</w:t>
            </w:r>
          </w:p>
        </w:tc>
        <w:tc>
          <w:tcPr>
            <w:tcW w:w="1417" w:type="dxa"/>
            <w:vAlign w:val="bottom"/>
          </w:tcPr>
          <w:p w14:paraId="4E6D8967" w14:textId="5855545B" w:rsidR="00F31F10" w:rsidRPr="00040B2A"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w:t>
            </w:r>
            <w:r w:rsidRPr="00F31F10">
              <w:rPr>
                <w:rFonts w:ascii="Angsana New" w:hAnsi="Angsana New"/>
                <w:sz w:val="28"/>
                <w:szCs w:val="28"/>
              </w:rPr>
              <w:t>. 31, 2020</w:t>
            </w:r>
          </w:p>
        </w:tc>
      </w:tr>
      <w:tr w:rsidR="00F31F10" w:rsidRPr="00040B2A" w14:paraId="37DA41DC" w14:textId="77777777" w:rsidTr="000D1301">
        <w:trPr>
          <w:cantSplit/>
          <w:trHeight w:val="420"/>
        </w:trPr>
        <w:tc>
          <w:tcPr>
            <w:tcW w:w="4995" w:type="dxa"/>
            <w:gridSpan w:val="2"/>
            <w:vAlign w:val="bottom"/>
          </w:tcPr>
          <w:p w14:paraId="6B9DAAB6" w14:textId="7F0F31E7" w:rsidR="00F31F10" w:rsidRPr="00040B2A" w:rsidRDefault="00F31F10" w:rsidP="006E1EAF">
            <w:pPr>
              <w:ind w:left="57"/>
              <w:rPr>
                <w:rFonts w:asciiTheme="majorBidi" w:hAnsiTheme="majorBidi" w:cstheme="majorBidi"/>
                <w:b/>
                <w:bCs/>
                <w:sz w:val="30"/>
                <w:szCs w:val="30"/>
                <w:cs/>
              </w:rPr>
            </w:pPr>
            <w:r w:rsidRPr="00F31F10">
              <w:rPr>
                <w:rFonts w:ascii="Angsana New" w:hAnsi="Angsana New"/>
                <w:b/>
                <w:bCs/>
                <w:sz w:val="30"/>
                <w:szCs w:val="30"/>
              </w:rPr>
              <w:t>Other receivables - Non-current portion</w:t>
            </w:r>
          </w:p>
        </w:tc>
        <w:tc>
          <w:tcPr>
            <w:tcW w:w="1417" w:type="dxa"/>
            <w:vAlign w:val="center"/>
          </w:tcPr>
          <w:p w14:paraId="1AAAF1B2" w14:textId="77777777" w:rsidR="00F31F10" w:rsidRPr="00040B2A" w:rsidRDefault="00F31F10" w:rsidP="006E1EAF">
            <w:pPr>
              <w:tabs>
                <w:tab w:val="decimal" w:pos="1026"/>
              </w:tabs>
              <w:rPr>
                <w:rFonts w:asciiTheme="majorBidi" w:hAnsiTheme="majorBidi" w:cstheme="majorBidi"/>
                <w:sz w:val="30"/>
                <w:szCs w:val="30"/>
                <w:highlight w:val="yellow"/>
              </w:rPr>
            </w:pPr>
          </w:p>
        </w:tc>
        <w:tc>
          <w:tcPr>
            <w:tcW w:w="1418" w:type="dxa"/>
            <w:vAlign w:val="center"/>
          </w:tcPr>
          <w:p w14:paraId="2B06EA98" w14:textId="77777777" w:rsidR="00F31F10" w:rsidRPr="00040B2A" w:rsidRDefault="00F31F10" w:rsidP="006E1EAF">
            <w:pPr>
              <w:tabs>
                <w:tab w:val="decimal" w:pos="1026"/>
              </w:tabs>
              <w:rPr>
                <w:rFonts w:asciiTheme="majorBidi" w:hAnsiTheme="majorBidi" w:cstheme="majorBidi"/>
                <w:sz w:val="30"/>
                <w:szCs w:val="30"/>
                <w:highlight w:val="yellow"/>
              </w:rPr>
            </w:pPr>
          </w:p>
        </w:tc>
        <w:tc>
          <w:tcPr>
            <w:tcW w:w="1417" w:type="dxa"/>
            <w:shd w:val="clear" w:color="auto" w:fill="auto"/>
            <w:vAlign w:val="center"/>
          </w:tcPr>
          <w:p w14:paraId="43629426" w14:textId="77777777" w:rsidR="00F31F10" w:rsidRPr="00040B2A" w:rsidRDefault="00F31F10" w:rsidP="006E1EAF">
            <w:pPr>
              <w:tabs>
                <w:tab w:val="decimal" w:pos="1026"/>
              </w:tabs>
              <w:rPr>
                <w:rFonts w:asciiTheme="majorBidi" w:hAnsiTheme="majorBidi" w:cstheme="majorBidi"/>
                <w:sz w:val="30"/>
                <w:szCs w:val="30"/>
                <w:highlight w:val="yellow"/>
              </w:rPr>
            </w:pPr>
          </w:p>
        </w:tc>
      </w:tr>
      <w:tr w:rsidR="00E70134" w:rsidRPr="00040B2A" w14:paraId="3CEFFBD8" w14:textId="77777777" w:rsidTr="006E1EAF">
        <w:trPr>
          <w:cantSplit/>
          <w:trHeight w:val="420"/>
        </w:trPr>
        <w:tc>
          <w:tcPr>
            <w:tcW w:w="3577" w:type="dxa"/>
            <w:vAlign w:val="bottom"/>
          </w:tcPr>
          <w:p w14:paraId="4B0AB441" w14:textId="1A14CA3B" w:rsidR="00E70134" w:rsidRPr="00040B2A" w:rsidRDefault="00F31F10" w:rsidP="006E1EAF">
            <w:pPr>
              <w:ind w:left="57"/>
              <w:rPr>
                <w:rFonts w:ascii="Angsana New" w:hAnsi="Angsana New"/>
                <w:sz w:val="30"/>
                <w:szCs w:val="30"/>
                <w:cs/>
              </w:rPr>
            </w:pPr>
            <w:r w:rsidRPr="00F31F10">
              <w:rPr>
                <w:rFonts w:ascii="Angsana New" w:hAnsi="Angsana New"/>
                <w:sz w:val="30"/>
                <w:szCs w:val="30"/>
              </w:rPr>
              <w:t>Other receivables</w:t>
            </w:r>
          </w:p>
        </w:tc>
        <w:tc>
          <w:tcPr>
            <w:tcW w:w="1418" w:type="dxa"/>
            <w:vAlign w:val="center"/>
          </w:tcPr>
          <w:p w14:paraId="74B1FAC6" w14:textId="77777777" w:rsidR="00E70134" w:rsidRPr="00040B2A"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AEE83F9" w14:textId="77777777" w:rsidR="00E70134" w:rsidRPr="00040B2A" w:rsidRDefault="00E70134" w:rsidP="006E1EAF">
            <w:pPr>
              <w:tabs>
                <w:tab w:val="decimal" w:pos="1026"/>
              </w:tabs>
              <w:rPr>
                <w:rFonts w:asciiTheme="majorBidi" w:hAnsiTheme="majorBidi" w:cstheme="majorBidi"/>
                <w:sz w:val="30"/>
                <w:szCs w:val="30"/>
              </w:rPr>
            </w:pPr>
          </w:p>
        </w:tc>
        <w:tc>
          <w:tcPr>
            <w:tcW w:w="1418" w:type="dxa"/>
            <w:vAlign w:val="center"/>
          </w:tcPr>
          <w:p w14:paraId="5B49E602" w14:textId="77777777" w:rsidR="00E70134" w:rsidRPr="00040B2A"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D09D2FD" w14:textId="77777777" w:rsidR="00E70134" w:rsidRPr="00040B2A" w:rsidRDefault="00E70134" w:rsidP="006E1EAF">
            <w:pPr>
              <w:tabs>
                <w:tab w:val="decimal" w:pos="1026"/>
              </w:tabs>
              <w:rPr>
                <w:rFonts w:asciiTheme="majorBidi" w:hAnsiTheme="majorBidi" w:cstheme="majorBidi"/>
                <w:sz w:val="30"/>
                <w:szCs w:val="30"/>
              </w:rPr>
            </w:pPr>
          </w:p>
        </w:tc>
      </w:tr>
      <w:tr w:rsidR="00E70134" w:rsidRPr="00040B2A" w14:paraId="551764F8" w14:textId="77777777" w:rsidTr="006E1EAF">
        <w:trPr>
          <w:cantSplit/>
          <w:trHeight w:val="420"/>
        </w:trPr>
        <w:tc>
          <w:tcPr>
            <w:tcW w:w="3577" w:type="dxa"/>
            <w:vAlign w:val="bottom"/>
          </w:tcPr>
          <w:p w14:paraId="5D9D4F54" w14:textId="03204255" w:rsidR="00E70134" w:rsidRPr="00040B2A" w:rsidRDefault="00E70134" w:rsidP="00291F13">
            <w:pPr>
              <w:ind w:left="57"/>
              <w:rPr>
                <w:rFonts w:ascii="Angsana New" w:hAnsi="Angsana New"/>
                <w:sz w:val="30"/>
                <w:szCs w:val="30"/>
                <w:cs/>
              </w:rPr>
            </w:pPr>
            <w:r w:rsidRPr="00040B2A">
              <w:rPr>
                <w:rFonts w:ascii="Angsana New" w:hAnsi="Angsana New"/>
                <w:sz w:val="30"/>
                <w:szCs w:val="30"/>
                <w:cs/>
              </w:rPr>
              <w:t xml:space="preserve">   </w:t>
            </w:r>
            <w:r w:rsidRPr="00040B2A">
              <w:rPr>
                <w:rFonts w:ascii="Angsana New" w:hAnsi="Angsana New"/>
                <w:sz w:val="30"/>
                <w:szCs w:val="30"/>
              </w:rPr>
              <w:t xml:space="preserve">- </w:t>
            </w:r>
            <w:r w:rsidR="00F31F10">
              <w:rPr>
                <w:rFonts w:ascii="Angsana New" w:hAnsi="Angsana New"/>
                <w:sz w:val="30"/>
                <w:szCs w:val="30"/>
              </w:rPr>
              <w:t>R</w:t>
            </w:r>
            <w:r w:rsidR="00F31F10" w:rsidRPr="00F31F10">
              <w:rPr>
                <w:rFonts w:ascii="Angsana New" w:hAnsi="Angsana New"/>
                <w:sz w:val="30"/>
                <w:szCs w:val="30"/>
              </w:rPr>
              <w:t xml:space="preserve">elated parties (Note </w:t>
            </w:r>
            <w:r w:rsidR="00F31F10">
              <w:rPr>
                <w:rFonts w:ascii="Angsana New" w:hAnsi="Angsana New"/>
                <w:sz w:val="30"/>
                <w:szCs w:val="30"/>
              </w:rPr>
              <w:t>5.3</w:t>
            </w:r>
            <w:r w:rsidR="00F31F10" w:rsidRPr="00F31F10">
              <w:rPr>
                <w:rFonts w:ascii="Angsana New" w:hAnsi="Angsana New"/>
                <w:sz w:val="30"/>
                <w:szCs w:val="30"/>
                <w:cs/>
              </w:rPr>
              <w:t>)</w:t>
            </w:r>
          </w:p>
        </w:tc>
        <w:tc>
          <w:tcPr>
            <w:tcW w:w="1418" w:type="dxa"/>
            <w:vAlign w:val="center"/>
          </w:tcPr>
          <w:p w14:paraId="76F93CC1" w14:textId="28108614" w:rsidR="00E70134" w:rsidRPr="00040B2A" w:rsidRDefault="001F4C00" w:rsidP="001F4C00">
            <w:pPr>
              <w:tabs>
                <w:tab w:val="decimal" w:pos="1026"/>
              </w:tabs>
              <w:ind w:left="34"/>
              <w:jc w:val="center"/>
              <w:rPr>
                <w:rFonts w:asciiTheme="majorBidi" w:hAnsiTheme="majorBidi" w:cstheme="majorBidi"/>
                <w:sz w:val="30"/>
                <w:szCs w:val="30"/>
                <w:cs/>
              </w:rPr>
            </w:pPr>
            <w:r>
              <w:rPr>
                <w:rFonts w:asciiTheme="majorBidi" w:hAnsiTheme="majorBidi" w:cstheme="majorBidi"/>
                <w:sz w:val="30"/>
                <w:szCs w:val="30"/>
              </w:rPr>
              <w:t>11,675,000</w:t>
            </w:r>
          </w:p>
        </w:tc>
        <w:tc>
          <w:tcPr>
            <w:tcW w:w="1417" w:type="dxa"/>
            <w:vAlign w:val="center"/>
          </w:tcPr>
          <w:p w14:paraId="529C9FE3" w14:textId="5F172067" w:rsidR="00E70134" w:rsidRPr="00040B2A" w:rsidRDefault="001F4C00" w:rsidP="001F4C00">
            <w:pP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11,675,000</w:t>
            </w:r>
          </w:p>
        </w:tc>
        <w:tc>
          <w:tcPr>
            <w:tcW w:w="1418" w:type="dxa"/>
            <w:vAlign w:val="center"/>
          </w:tcPr>
          <w:p w14:paraId="5DAEB755" w14:textId="4A64F78D" w:rsidR="00E70134" w:rsidRPr="00040B2A" w:rsidRDefault="001F4C00" w:rsidP="001F4C00">
            <w:pP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217,642,546</w:t>
            </w:r>
          </w:p>
        </w:tc>
        <w:tc>
          <w:tcPr>
            <w:tcW w:w="1417" w:type="dxa"/>
            <w:shd w:val="clear" w:color="auto" w:fill="auto"/>
            <w:vAlign w:val="center"/>
          </w:tcPr>
          <w:p w14:paraId="12BC18FD" w14:textId="63F23DD5" w:rsidR="00E70134" w:rsidRPr="00040B2A" w:rsidRDefault="001F4C00" w:rsidP="001F4C00">
            <w:pP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99,663,443</w:t>
            </w:r>
          </w:p>
        </w:tc>
      </w:tr>
      <w:tr w:rsidR="00E70134" w:rsidRPr="00040B2A" w14:paraId="35123F3F" w14:textId="77777777" w:rsidTr="006E1EAF">
        <w:trPr>
          <w:cantSplit/>
          <w:trHeight w:val="420"/>
        </w:trPr>
        <w:tc>
          <w:tcPr>
            <w:tcW w:w="3577" w:type="dxa"/>
            <w:vAlign w:val="bottom"/>
          </w:tcPr>
          <w:p w14:paraId="7D896DBC" w14:textId="4AA675CE" w:rsidR="00E70134" w:rsidRPr="00040B2A" w:rsidRDefault="00993BE3" w:rsidP="006E1EAF">
            <w:pPr>
              <w:ind w:left="57"/>
              <w:rPr>
                <w:rFonts w:ascii="Angsana New" w:hAnsi="Angsana New"/>
                <w:sz w:val="30"/>
                <w:szCs w:val="30"/>
                <w:cs/>
              </w:rPr>
            </w:pPr>
            <w:r w:rsidRPr="00993BE3">
              <w:rPr>
                <w:rFonts w:ascii="Angsana New" w:hAnsi="Angsana New"/>
                <w:sz w:val="30"/>
                <w:szCs w:val="30"/>
              </w:rPr>
              <w:t>Interest receivable</w:t>
            </w:r>
          </w:p>
        </w:tc>
        <w:tc>
          <w:tcPr>
            <w:tcW w:w="1418" w:type="dxa"/>
            <w:vAlign w:val="center"/>
          </w:tcPr>
          <w:p w14:paraId="1C43B7DD" w14:textId="77777777" w:rsidR="00E70134" w:rsidRPr="00040B2A"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CF168C8" w14:textId="77777777" w:rsidR="00E70134" w:rsidRPr="00040B2A" w:rsidRDefault="00E70134" w:rsidP="006E1EAF">
            <w:pPr>
              <w:tabs>
                <w:tab w:val="decimal" w:pos="1026"/>
              </w:tabs>
              <w:rPr>
                <w:rFonts w:asciiTheme="majorBidi" w:hAnsiTheme="majorBidi" w:cstheme="majorBidi"/>
                <w:sz w:val="30"/>
                <w:szCs w:val="30"/>
              </w:rPr>
            </w:pPr>
          </w:p>
        </w:tc>
        <w:tc>
          <w:tcPr>
            <w:tcW w:w="1418" w:type="dxa"/>
            <w:vAlign w:val="center"/>
          </w:tcPr>
          <w:p w14:paraId="044DB626" w14:textId="77777777" w:rsidR="00E70134" w:rsidRPr="00040B2A"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4517C17" w14:textId="77777777" w:rsidR="00E70134" w:rsidRPr="00040B2A" w:rsidRDefault="00E70134" w:rsidP="006E1EAF">
            <w:pPr>
              <w:tabs>
                <w:tab w:val="decimal" w:pos="1026"/>
              </w:tabs>
              <w:rPr>
                <w:rFonts w:asciiTheme="majorBidi" w:hAnsiTheme="majorBidi" w:cstheme="majorBidi"/>
                <w:sz w:val="30"/>
                <w:szCs w:val="30"/>
              </w:rPr>
            </w:pPr>
          </w:p>
        </w:tc>
      </w:tr>
      <w:tr w:rsidR="00E70134" w:rsidRPr="00040B2A" w14:paraId="5248116F" w14:textId="77777777" w:rsidTr="006E1EAF">
        <w:trPr>
          <w:cantSplit/>
          <w:trHeight w:val="420"/>
        </w:trPr>
        <w:tc>
          <w:tcPr>
            <w:tcW w:w="3577" w:type="dxa"/>
            <w:vAlign w:val="bottom"/>
          </w:tcPr>
          <w:p w14:paraId="181112E7" w14:textId="7AF5E91A" w:rsidR="00E70134" w:rsidRPr="00040B2A" w:rsidRDefault="00E70134" w:rsidP="006E1EAF">
            <w:pPr>
              <w:ind w:left="57"/>
              <w:rPr>
                <w:rFonts w:ascii="Angsana New" w:hAnsi="Angsana New"/>
                <w:sz w:val="30"/>
                <w:szCs w:val="30"/>
                <w:cs/>
              </w:rPr>
            </w:pPr>
            <w:r w:rsidRPr="00040B2A">
              <w:rPr>
                <w:rFonts w:ascii="Angsana New" w:hAnsi="Angsana New"/>
                <w:sz w:val="30"/>
                <w:szCs w:val="30"/>
                <w:cs/>
              </w:rPr>
              <w:t xml:space="preserve">   </w:t>
            </w:r>
            <w:r w:rsidRPr="00040B2A">
              <w:rPr>
                <w:rFonts w:ascii="Angsana New" w:hAnsi="Angsana New"/>
                <w:sz w:val="30"/>
                <w:szCs w:val="30"/>
              </w:rPr>
              <w:t xml:space="preserve">- </w:t>
            </w:r>
            <w:r w:rsidR="00F31F10">
              <w:rPr>
                <w:rFonts w:ascii="Angsana New" w:hAnsi="Angsana New"/>
                <w:sz w:val="30"/>
                <w:szCs w:val="30"/>
              </w:rPr>
              <w:t>R</w:t>
            </w:r>
            <w:r w:rsidR="00F31F10" w:rsidRPr="00F31F10">
              <w:rPr>
                <w:rFonts w:ascii="Angsana New" w:hAnsi="Angsana New"/>
                <w:sz w:val="30"/>
                <w:szCs w:val="30"/>
              </w:rPr>
              <w:t xml:space="preserve">elated parties (Note </w:t>
            </w:r>
            <w:r w:rsidR="005003A4">
              <w:rPr>
                <w:rFonts w:ascii="Angsana New" w:hAnsi="Angsana New"/>
                <w:sz w:val="30"/>
                <w:szCs w:val="30"/>
              </w:rPr>
              <w:t>5.3</w:t>
            </w:r>
            <w:r w:rsidR="00F31F10" w:rsidRPr="00F31F10">
              <w:rPr>
                <w:rFonts w:ascii="Angsana New" w:hAnsi="Angsana New"/>
                <w:sz w:val="30"/>
                <w:szCs w:val="30"/>
                <w:cs/>
              </w:rPr>
              <w:t>)</w:t>
            </w:r>
          </w:p>
        </w:tc>
        <w:tc>
          <w:tcPr>
            <w:tcW w:w="1418" w:type="dxa"/>
            <w:vAlign w:val="center"/>
          </w:tcPr>
          <w:p w14:paraId="620EF88A" w14:textId="23D71A5A"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cs/>
              </w:rPr>
            </w:pPr>
            <w:r>
              <w:rPr>
                <w:rFonts w:asciiTheme="majorBidi" w:hAnsiTheme="majorBidi" w:cstheme="majorBidi"/>
                <w:sz w:val="30"/>
                <w:szCs w:val="30"/>
              </w:rPr>
              <w:t>46,521,57</w:t>
            </w:r>
            <w:r w:rsidR="00821AB2">
              <w:rPr>
                <w:rFonts w:asciiTheme="majorBidi" w:hAnsiTheme="majorBidi" w:cstheme="majorBidi"/>
                <w:sz w:val="30"/>
                <w:szCs w:val="30"/>
              </w:rPr>
              <w:t>4</w:t>
            </w:r>
          </w:p>
        </w:tc>
        <w:tc>
          <w:tcPr>
            <w:tcW w:w="1417" w:type="dxa"/>
            <w:vAlign w:val="center"/>
          </w:tcPr>
          <w:p w14:paraId="7361B10D" w14:textId="0B799FC5"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34,506,771</w:t>
            </w:r>
          </w:p>
        </w:tc>
        <w:tc>
          <w:tcPr>
            <w:tcW w:w="1418" w:type="dxa"/>
            <w:vAlign w:val="center"/>
          </w:tcPr>
          <w:p w14:paraId="05D247A5" w14:textId="73BCD2FC"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46,521,57</w:t>
            </w:r>
            <w:r w:rsidR="00821AB2">
              <w:rPr>
                <w:rFonts w:asciiTheme="majorBidi" w:hAnsiTheme="majorBidi" w:cstheme="majorBidi"/>
                <w:sz w:val="30"/>
                <w:szCs w:val="30"/>
              </w:rPr>
              <w:t>4</w:t>
            </w:r>
          </w:p>
        </w:tc>
        <w:tc>
          <w:tcPr>
            <w:tcW w:w="1417" w:type="dxa"/>
            <w:shd w:val="clear" w:color="auto" w:fill="auto"/>
            <w:vAlign w:val="center"/>
          </w:tcPr>
          <w:p w14:paraId="6F134B99" w14:textId="34DFD971"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34,506,771</w:t>
            </w:r>
          </w:p>
        </w:tc>
      </w:tr>
      <w:tr w:rsidR="00F31F10" w:rsidRPr="00040B2A" w14:paraId="6DA15245" w14:textId="77777777" w:rsidTr="006E1EAF">
        <w:trPr>
          <w:cantSplit/>
          <w:trHeight w:val="420"/>
        </w:trPr>
        <w:tc>
          <w:tcPr>
            <w:tcW w:w="3577" w:type="dxa"/>
            <w:vAlign w:val="bottom"/>
          </w:tcPr>
          <w:p w14:paraId="7B7B1B06" w14:textId="7CE6C0F1" w:rsidR="00F31F10" w:rsidRPr="00F31F10" w:rsidRDefault="00F31F10" w:rsidP="006E1EAF">
            <w:pPr>
              <w:ind w:left="57"/>
              <w:rPr>
                <w:rFonts w:ascii="Angsana New" w:hAnsi="Angsana New"/>
                <w:b/>
                <w:bCs/>
                <w:sz w:val="30"/>
                <w:szCs w:val="30"/>
                <w:cs/>
              </w:rPr>
            </w:pPr>
            <w:r>
              <w:rPr>
                <w:rFonts w:ascii="Angsana New" w:hAnsi="Angsana New"/>
                <w:b/>
                <w:bCs/>
                <w:sz w:val="30"/>
                <w:szCs w:val="30"/>
              </w:rPr>
              <w:t>Total o</w:t>
            </w:r>
            <w:r w:rsidRPr="00F31F10">
              <w:rPr>
                <w:rFonts w:ascii="Angsana New" w:hAnsi="Angsana New"/>
                <w:b/>
                <w:bCs/>
                <w:sz w:val="30"/>
                <w:szCs w:val="30"/>
              </w:rPr>
              <w:t>ther receivables -</w:t>
            </w:r>
          </w:p>
        </w:tc>
        <w:tc>
          <w:tcPr>
            <w:tcW w:w="1418" w:type="dxa"/>
            <w:vAlign w:val="center"/>
          </w:tcPr>
          <w:p w14:paraId="3CC8ADBD" w14:textId="77777777" w:rsidR="00F31F10" w:rsidRDefault="00F31F10" w:rsidP="00F31F10">
            <w:pPr>
              <w:tabs>
                <w:tab w:val="decimal" w:pos="1026"/>
              </w:tabs>
              <w:ind w:left="34"/>
              <w:jc w:val="center"/>
              <w:rPr>
                <w:rFonts w:asciiTheme="majorBidi" w:hAnsiTheme="majorBidi" w:cstheme="majorBidi"/>
                <w:sz w:val="30"/>
                <w:szCs w:val="30"/>
              </w:rPr>
            </w:pPr>
          </w:p>
        </w:tc>
        <w:tc>
          <w:tcPr>
            <w:tcW w:w="1417" w:type="dxa"/>
            <w:vAlign w:val="center"/>
          </w:tcPr>
          <w:p w14:paraId="79BE0F89" w14:textId="77777777" w:rsidR="00F31F10" w:rsidRDefault="00F31F10" w:rsidP="00F31F10">
            <w:pPr>
              <w:tabs>
                <w:tab w:val="decimal" w:pos="1026"/>
              </w:tabs>
              <w:ind w:left="34"/>
              <w:jc w:val="center"/>
              <w:rPr>
                <w:rFonts w:asciiTheme="majorBidi" w:hAnsiTheme="majorBidi" w:cstheme="majorBidi"/>
                <w:sz w:val="30"/>
                <w:szCs w:val="30"/>
              </w:rPr>
            </w:pPr>
          </w:p>
        </w:tc>
        <w:tc>
          <w:tcPr>
            <w:tcW w:w="1418" w:type="dxa"/>
            <w:vAlign w:val="center"/>
          </w:tcPr>
          <w:p w14:paraId="0B66FFD9" w14:textId="77777777" w:rsidR="00F31F10" w:rsidRDefault="00F31F10" w:rsidP="00F31F10">
            <w:pPr>
              <w:tabs>
                <w:tab w:val="decimal" w:pos="1026"/>
              </w:tabs>
              <w:ind w:left="34"/>
              <w:jc w:val="center"/>
              <w:rPr>
                <w:rFonts w:asciiTheme="majorBidi" w:hAnsiTheme="majorBidi" w:cstheme="majorBidi"/>
                <w:sz w:val="30"/>
                <w:szCs w:val="30"/>
              </w:rPr>
            </w:pPr>
          </w:p>
        </w:tc>
        <w:tc>
          <w:tcPr>
            <w:tcW w:w="1417" w:type="dxa"/>
            <w:shd w:val="clear" w:color="auto" w:fill="auto"/>
            <w:vAlign w:val="center"/>
          </w:tcPr>
          <w:p w14:paraId="0971CBBA" w14:textId="77777777" w:rsidR="00F31F10" w:rsidRDefault="00F31F10" w:rsidP="00F31F10">
            <w:pPr>
              <w:tabs>
                <w:tab w:val="decimal" w:pos="1026"/>
              </w:tabs>
              <w:ind w:left="34"/>
              <w:jc w:val="center"/>
              <w:rPr>
                <w:rFonts w:asciiTheme="majorBidi" w:hAnsiTheme="majorBidi" w:cstheme="majorBidi"/>
                <w:sz w:val="30"/>
                <w:szCs w:val="30"/>
              </w:rPr>
            </w:pPr>
          </w:p>
        </w:tc>
      </w:tr>
      <w:tr w:rsidR="00E70134" w:rsidRPr="00040B2A" w14:paraId="5DE6454F" w14:textId="77777777" w:rsidTr="006E1EAF">
        <w:trPr>
          <w:cantSplit/>
          <w:trHeight w:val="420"/>
        </w:trPr>
        <w:tc>
          <w:tcPr>
            <w:tcW w:w="3577" w:type="dxa"/>
            <w:vAlign w:val="bottom"/>
          </w:tcPr>
          <w:p w14:paraId="31D1BC0C" w14:textId="3DA6E564" w:rsidR="00E70134" w:rsidRPr="00040B2A" w:rsidRDefault="00F31F10" w:rsidP="006E1EAF">
            <w:pPr>
              <w:ind w:left="57"/>
              <w:rPr>
                <w:rFonts w:ascii="Angsana New" w:hAnsi="Angsana New"/>
                <w:b/>
                <w:bCs/>
                <w:sz w:val="30"/>
                <w:szCs w:val="30"/>
                <w:cs/>
              </w:rPr>
            </w:pPr>
            <w:r>
              <w:rPr>
                <w:rFonts w:ascii="Angsana New" w:hAnsi="Angsana New"/>
                <w:b/>
                <w:bCs/>
                <w:sz w:val="30"/>
                <w:szCs w:val="30"/>
              </w:rPr>
              <w:t xml:space="preserve">         </w:t>
            </w:r>
            <w:r w:rsidRPr="00F31F10">
              <w:rPr>
                <w:rFonts w:ascii="Angsana New" w:hAnsi="Angsana New"/>
                <w:b/>
                <w:bCs/>
                <w:sz w:val="30"/>
                <w:szCs w:val="30"/>
              </w:rPr>
              <w:t>Non-current portion</w:t>
            </w:r>
          </w:p>
        </w:tc>
        <w:tc>
          <w:tcPr>
            <w:tcW w:w="1418" w:type="dxa"/>
            <w:vAlign w:val="center"/>
          </w:tcPr>
          <w:p w14:paraId="5627E157" w14:textId="3072D0A6" w:rsidR="00E70134" w:rsidRPr="00040B2A" w:rsidRDefault="00D33BF0" w:rsidP="001F4C00">
            <w:pPr>
              <w:pBdr>
                <w:bottom w:val="single" w:sz="4" w:space="1" w:color="auto"/>
              </w:pBdr>
              <w:tabs>
                <w:tab w:val="decimal" w:pos="1026"/>
              </w:tabs>
              <w:ind w:left="34"/>
              <w:jc w:val="center"/>
              <w:rPr>
                <w:rFonts w:asciiTheme="majorBidi" w:hAnsiTheme="majorBidi" w:cstheme="majorBidi"/>
                <w:sz w:val="30"/>
                <w:szCs w:val="30"/>
                <w:cs/>
              </w:rPr>
            </w:pPr>
            <w:r>
              <w:rPr>
                <w:rFonts w:asciiTheme="majorBidi" w:hAnsiTheme="majorBidi" w:cstheme="majorBidi"/>
                <w:sz w:val="30"/>
                <w:szCs w:val="30"/>
              </w:rPr>
              <w:t>58,196,57</w:t>
            </w:r>
            <w:r w:rsidR="00821AB2">
              <w:rPr>
                <w:rFonts w:asciiTheme="majorBidi" w:hAnsiTheme="majorBidi" w:cstheme="majorBidi"/>
                <w:sz w:val="30"/>
                <w:szCs w:val="30"/>
              </w:rPr>
              <w:t>4</w:t>
            </w:r>
          </w:p>
        </w:tc>
        <w:tc>
          <w:tcPr>
            <w:tcW w:w="1417" w:type="dxa"/>
            <w:vAlign w:val="center"/>
          </w:tcPr>
          <w:p w14:paraId="52FC9D4C" w14:textId="57085105"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46,181,771</w:t>
            </w:r>
          </w:p>
        </w:tc>
        <w:tc>
          <w:tcPr>
            <w:tcW w:w="1418" w:type="dxa"/>
            <w:vAlign w:val="center"/>
          </w:tcPr>
          <w:p w14:paraId="402B4C85" w14:textId="7843D660" w:rsidR="00E70134" w:rsidRPr="00040B2A" w:rsidRDefault="00821AB2"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264,164,120</w:t>
            </w:r>
          </w:p>
        </w:tc>
        <w:tc>
          <w:tcPr>
            <w:tcW w:w="1417" w:type="dxa"/>
            <w:shd w:val="clear" w:color="auto" w:fill="auto"/>
            <w:vAlign w:val="center"/>
          </w:tcPr>
          <w:p w14:paraId="582350F9" w14:textId="50E14DE3" w:rsidR="00E70134" w:rsidRPr="00040B2A" w:rsidRDefault="001F4C00" w:rsidP="001F4C00">
            <w:pPr>
              <w:pBdr>
                <w:bottom w:val="single" w:sz="4" w:space="1" w:color="auto"/>
              </w:pBdr>
              <w:tabs>
                <w:tab w:val="decimal" w:pos="1026"/>
              </w:tabs>
              <w:ind w:left="34"/>
              <w:jc w:val="center"/>
              <w:rPr>
                <w:rFonts w:asciiTheme="majorBidi" w:hAnsiTheme="majorBidi" w:cstheme="majorBidi"/>
                <w:sz w:val="30"/>
                <w:szCs w:val="30"/>
              </w:rPr>
            </w:pPr>
            <w:r>
              <w:rPr>
                <w:rFonts w:asciiTheme="majorBidi" w:hAnsiTheme="majorBidi" w:cstheme="majorBidi"/>
                <w:sz w:val="30"/>
                <w:szCs w:val="30"/>
              </w:rPr>
              <w:t>134,170,214</w:t>
            </w:r>
          </w:p>
        </w:tc>
      </w:tr>
      <w:tr w:rsidR="00E70134" w:rsidRPr="00040B2A" w14:paraId="6D12D05F" w14:textId="77777777" w:rsidTr="006E1EAF">
        <w:trPr>
          <w:cantSplit/>
          <w:trHeight w:val="420"/>
        </w:trPr>
        <w:tc>
          <w:tcPr>
            <w:tcW w:w="3577" w:type="dxa"/>
            <w:vAlign w:val="bottom"/>
          </w:tcPr>
          <w:p w14:paraId="65FDD445" w14:textId="2CD79393" w:rsidR="00E70134" w:rsidRPr="00040B2A" w:rsidRDefault="00F31F10" w:rsidP="006E1EAF">
            <w:pPr>
              <w:ind w:left="57"/>
              <w:rPr>
                <w:rFonts w:ascii="Angsana New" w:hAnsi="Angsana New"/>
                <w:b/>
                <w:bCs/>
                <w:sz w:val="30"/>
                <w:szCs w:val="30"/>
                <w:cs/>
              </w:rPr>
            </w:pPr>
            <w:r w:rsidRPr="00F31F10">
              <w:rPr>
                <w:rFonts w:ascii="Angsana New" w:hAnsi="Angsana New"/>
                <w:b/>
                <w:bCs/>
                <w:sz w:val="30"/>
                <w:szCs w:val="30"/>
              </w:rPr>
              <w:t>Total other receivables</w:t>
            </w:r>
          </w:p>
        </w:tc>
        <w:tc>
          <w:tcPr>
            <w:tcW w:w="1418" w:type="dxa"/>
            <w:shd w:val="clear" w:color="auto" w:fill="auto"/>
            <w:vAlign w:val="center"/>
          </w:tcPr>
          <w:p w14:paraId="55C53C79" w14:textId="0A7AD445" w:rsidR="00E70134" w:rsidRPr="00040B2A" w:rsidRDefault="007814DC" w:rsidP="001F4C00">
            <w:pPr>
              <w:pBdr>
                <w:bottom w:val="double" w:sz="4" w:space="1" w:color="auto"/>
              </w:pBdr>
              <w:tabs>
                <w:tab w:val="decimal" w:pos="1023"/>
              </w:tabs>
              <w:jc w:val="center"/>
              <w:rPr>
                <w:rFonts w:asciiTheme="majorBidi" w:hAnsiTheme="majorBidi" w:cstheme="majorBidi"/>
                <w:sz w:val="30"/>
                <w:szCs w:val="30"/>
              </w:rPr>
            </w:pPr>
            <w:r>
              <w:rPr>
                <w:rFonts w:asciiTheme="majorBidi" w:hAnsiTheme="majorBidi" w:cstheme="majorBidi"/>
                <w:sz w:val="30"/>
                <w:szCs w:val="30"/>
              </w:rPr>
              <w:t>98,02</w:t>
            </w:r>
            <w:r w:rsidR="001F4C00">
              <w:rPr>
                <w:rFonts w:asciiTheme="majorBidi" w:hAnsiTheme="majorBidi" w:cstheme="majorBidi"/>
                <w:sz w:val="30"/>
                <w:szCs w:val="30"/>
              </w:rPr>
              <w:t>3,39</w:t>
            </w:r>
            <w:r w:rsidR="00821AB2">
              <w:rPr>
                <w:rFonts w:asciiTheme="majorBidi" w:hAnsiTheme="majorBidi" w:cstheme="majorBidi"/>
                <w:sz w:val="30"/>
                <w:szCs w:val="30"/>
              </w:rPr>
              <w:t>7</w:t>
            </w:r>
          </w:p>
        </w:tc>
        <w:tc>
          <w:tcPr>
            <w:tcW w:w="1417" w:type="dxa"/>
            <w:vAlign w:val="center"/>
          </w:tcPr>
          <w:p w14:paraId="0AADCCE5" w14:textId="5D1E4250" w:rsidR="00E70134" w:rsidRPr="00040B2A" w:rsidRDefault="001F4C00" w:rsidP="001F4C00">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83,499,391</w:t>
            </w:r>
          </w:p>
        </w:tc>
        <w:tc>
          <w:tcPr>
            <w:tcW w:w="1418" w:type="dxa"/>
            <w:shd w:val="clear" w:color="auto" w:fill="auto"/>
            <w:vAlign w:val="center"/>
          </w:tcPr>
          <w:p w14:paraId="489A25FD" w14:textId="2E216E9B" w:rsidR="00E70134" w:rsidRPr="00040B2A" w:rsidRDefault="001F4C00" w:rsidP="001F4C00">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303,990,94</w:t>
            </w:r>
            <w:r w:rsidR="00821AB2">
              <w:rPr>
                <w:rFonts w:asciiTheme="majorBidi" w:hAnsiTheme="majorBidi" w:cstheme="majorBidi"/>
                <w:sz w:val="30"/>
                <w:szCs w:val="30"/>
              </w:rPr>
              <w:t>3</w:t>
            </w:r>
          </w:p>
        </w:tc>
        <w:tc>
          <w:tcPr>
            <w:tcW w:w="1417" w:type="dxa"/>
            <w:shd w:val="clear" w:color="auto" w:fill="auto"/>
            <w:vAlign w:val="center"/>
          </w:tcPr>
          <w:p w14:paraId="5CB0289C" w14:textId="7D4D6301" w:rsidR="00E70134" w:rsidRPr="00040B2A" w:rsidRDefault="001F4C00" w:rsidP="001F4C00">
            <w:pPr>
              <w:pBdr>
                <w:bottom w:val="double" w:sz="4" w:space="1" w:color="auto"/>
              </w:pBdr>
              <w:tabs>
                <w:tab w:val="decimal" w:pos="1026"/>
              </w:tabs>
              <w:jc w:val="center"/>
              <w:rPr>
                <w:rFonts w:asciiTheme="majorBidi" w:hAnsiTheme="majorBidi" w:cstheme="majorBidi"/>
                <w:sz w:val="30"/>
                <w:szCs w:val="30"/>
              </w:rPr>
            </w:pPr>
            <w:r>
              <w:rPr>
                <w:rFonts w:asciiTheme="majorBidi" w:hAnsiTheme="majorBidi" w:cstheme="majorBidi"/>
                <w:sz w:val="30"/>
                <w:szCs w:val="30"/>
              </w:rPr>
              <w:t>171,487,834</w:t>
            </w:r>
          </w:p>
        </w:tc>
      </w:tr>
    </w:tbl>
    <w:p w14:paraId="7FEE578F" w14:textId="747A20ED" w:rsidR="000E71B2" w:rsidRDefault="000E71B2" w:rsidP="008D1553">
      <w:pPr>
        <w:ind w:left="540" w:hanging="540"/>
        <w:rPr>
          <w:rFonts w:asciiTheme="majorBidi" w:hAnsiTheme="majorBidi" w:cstheme="majorBidi"/>
          <w:b/>
          <w:bCs/>
          <w:sz w:val="30"/>
          <w:szCs w:val="30"/>
        </w:rPr>
      </w:pPr>
    </w:p>
    <w:p w14:paraId="37F082B6" w14:textId="77AEAE39" w:rsidR="000E71B2" w:rsidRPr="00993BE3" w:rsidRDefault="0050762E" w:rsidP="009454B7">
      <w:pPr>
        <w:tabs>
          <w:tab w:val="left" w:pos="706"/>
          <w:tab w:val="left" w:pos="1412"/>
          <w:tab w:val="left" w:pos="2415"/>
        </w:tabs>
        <w:ind w:left="540" w:hanging="540"/>
        <w:rPr>
          <w:rFonts w:asciiTheme="majorBidi" w:hAnsiTheme="majorBidi"/>
          <w:b/>
          <w:bCs/>
          <w:sz w:val="30"/>
          <w:szCs w:val="30"/>
        </w:rPr>
      </w:pPr>
      <w:r>
        <w:rPr>
          <w:rFonts w:asciiTheme="majorBidi" w:hAnsiTheme="majorBidi" w:cstheme="majorBidi"/>
          <w:b/>
          <w:bCs/>
          <w:sz w:val="30"/>
          <w:szCs w:val="30"/>
        </w:rPr>
        <w:t>8</w:t>
      </w:r>
      <w:r w:rsidR="000E71B2">
        <w:rPr>
          <w:rFonts w:asciiTheme="majorBidi" w:hAnsiTheme="majorBidi" w:cstheme="majorBidi"/>
          <w:b/>
          <w:bCs/>
          <w:sz w:val="30"/>
          <w:szCs w:val="30"/>
        </w:rPr>
        <w:tab/>
      </w:r>
      <w:r w:rsidR="00993BE3">
        <w:rPr>
          <w:rFonts w:asciiTheme="majorBidi" w:hAnsiTheme="majorBidi"/>
          <w:b/>
          <w:bCs/>
          <w:sz w:val="30"/>
          <w:szCs w:val="30"/>
        </w:rPr>
        <w:t>Short-term loan</w:t>
      </w:r>
      <w:r w:rsidR="009454B7">
        <w:rPr>
          <w:rFonts w:asciiTheme="majorBidi" w:hAnsiTheme="majorBidi"/>
          <w:b/>
          <w:bCs/>
          <w:sz w:val="30"/>
          <w:szCs w:val="30"/>
        </w:rPr>
        <w:t>s</w:t>
      </w:r>
    </w:p>
    <w:p w14:paraId="7D77638E" w14:textId="216B32C7" w:rsidR="009452CD" w:rsidRPr="00993BE3"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993BE3" w:rsidRPr="00993BE3" w14:paraId="38AF4FCC" w14:textId="77777777" w:rsidTr="00F66BF2">
        <w:trPr>
          <w:cantSplit/>
          <w:trHeight w:val="420"/>
        </w:trPr>
        <w:tc>
          <w:tcPr>
            <w:tcW w:w="3577" w:type="dxa"/>
          </w:tcPr>
          <w:p w14:paraId="0668B413" w14:textId="77777777" w:rsidR="00993BE3" w:rsidRPr="00993BE3"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993BE3"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993BE3" w:rsidRDefault="00993BE3" w:rsidP="00993BE3">
            <w:pPr>
              <w:rPr>
                <w:rFonts w:ascii="Angsana New" w:hAnsi="Angsana New"/>
                <w:sz w:val="30"/>
                <w:szCs w:val="30"/>
              </w:rPr>
            </w:pPr>
          </w:p>
        </w:tc>
        <w:tc>
          <w:tcPr>
            <w:tcW w:w="1418" w:type="dxa"/>
          </w:tcPr>
          <w:p w14:paraId="79D70336" w14:textId="77777777" w:rsidR="00993BE3" w:rsidRPr="00993BE3" w:rsidRDefault="00993BE3" w:rsidP="00993BE3">
            <w:pPr>
              <w:rPr>
                <w:rFonts w:ascii="Angsana New" w:hAnsi="Angsana New"/>
                <w:sz w:val="30"/>
                <w:szCs w:val="30"/>
              </w:rPr>
            </w:pPr>
          </w:p>
        </w:tc>
        <w:tc>
          <w:tcPr>
            <w:tcW w:w="1417" w:type="dxa"/>
          </w:tcPr>
          <w:p w14:paraId="48A3382F" w14:textId="4481EABF" w:rsidR="00993BE3" w:rsidRPr="00993BE3" w:rsidRDefault="00993BE3" w:rsidP="00993BE3">
            <w:pPr>
              <w:jc w:val="right"/>
              <w:rPr>
                <w:rFonts w:ascii="Angsana New" w:hAnsi="Angsana New"/>
                <w:sz w:val="30"/>
                <w:szCs w:val="30"/>
              </w:rPr>
            </w:pPr>
            <w:r w:rsidRPr="00993BE3">
              <w:rPr>
                <w:rFonts w:ascii="Angsana New" w:hAnsi="Angsana New"/>
                <w:sz w:val="30"/>
                <w:szCs w:val="30"/>
              </w:rPr>
              <w:t>Unit : Baht</w:t>
            </w:r>
          </w:p>
        </w:tc>
      </w:tr>
      <w:tr w:rsidR="00993BE3" w:rsidRPr="00993BE3" w14:paraId="1E090E10" w14:textId="77777777" w:rsidTr="000D1301">
        <w:trPr>
          <w:cantSplit/>
          <w:trHeight w:val="420"/>
        </w:trPr>
        <w:tc>
          <w:tcPr>
            <w:tcW w:w="3577" w:type="dxa"/>
            <w:vMerge w:val="restart"/>
          </w:tcPr>
          <w:p w14:paraId="38950E17" w14:textId="77777777" w:rsidR="00993BE3" w:rsidRPr="00993BE3" w:rsidRDefault="00993BE3" w:rsidP="00993BE3">
            <w:pPr>
              <w:tabs>
                <w:tab w:val="left" w:pos="340"/>
                <w:tab w:val="left" w:pos="794"/>
                <w:tab w:val="left" w:pos="1361"/>
                <w:tab w:val="left" w:pos="1928"/>
              </w:tabs>
              <w:rPr>
                <w:rFonts w:ascii="Angsana New" w:hAnsi="Angsana New"/>
                <w:sz w:val="30"/>
                <w:szCs w:val="30"/>
              </w:rPr>
            </w:pPr>
            <w:r w:rsidRPr="00993BE3">
              <w:rPr>
                <w:rFonts w:ascii="Angsana New" w:hAnsi="Angsana New"/>
                <w:b/>
                <w:bCs/>
                <w:sz w:val="30"/>
                <w:szCs w:val="30"/>
              </w:rPr>
              <w:tab/>
            </w:r>
          </w:p>
          <w:p w14:paraId="494A5F0C" w14:textId="77777777" w:rsidR="00993BE3" w:rsidRPr="00993BE3"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993BE3"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993BE3">
              <w:rPr>
                <w:rFonts w:ascii="Angsana New" w:hAnsi="Angsana New"/>
                <w:sz w:val="28"/>
                <w:szCs w:val="28"/>
              </w:rPr>
              <w:t>Consolidated financial statements</w:t>
            </w:r>
          </w:p>
        </w:tc>
        <w:tc>
          <w:tcPr>
            <w:tcW w:w="2835" w:type="dxa"/>
            <w:gridSpan w:val="2"/>
            <w:vAlign w:val="bottom"/>
          </w:tcPr>
          <w:p w14:paraId="717B30B9" w14:textId="4BA40B33" w:rsidR="00993BE3" w:rsidRPr="00993BE3" w:rsidRDefault="00993BE3" w:rsidP="00993BE3">
            <w:pPr>
              <w:pBdr>
                <w:bottom w:val="single" w:sz="4" w:space="1" w:color="auto"/>
              </w:pBdr>
              <w:jc w:val="center"/>
              <w:rPr>
                <w:rFonts w:ascii="Angsana New" w:hAnsi="Angsana New"/>
                <w:sz w:val="30"/>
                <w:szCs w:val="30"/>
              </w:rPr>
            </w:pPr>
            <w:r w:rsidRPr="00993BE3">
              <w:rPr>
                <w:rFonts w:ascii="Angsana New" w:hAnsi="Angsana New"/>
                <w:sz w:val="28"/>
                <w:szCs w:val="28"/>
              </w:rPr>
              <w:t>Separate financial statements</w:t>
            </w:r>
          </w:p>
        </w:tc>
      </w:tr>
      <w:tr w:rsidR="00993BE3" w:rsidRPr="00993BE3" w14:paraId="5020F0EF" w14:textId="77777777" w:rsidTr="00F66BF2">
        <w:trPr>
          <w:cantSplit/>
          <w:trHeight w:val="420"/>
        </w:trPr>
        <w:tc>
          <w:tcPr>
            <w:tcW w:w="3577" w:type="dxa"/>
            <w:vMerge/>
          </w:tcPr>
          <w:p w14:paraId="5C6D422B" w14:textId="77777777" w:rsidR="00993BE3" w:rsidRPr="00993BE3" w:rsidRDefault="00993BE3" w:rsidP="00993BE3">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2FB0E1E5" w:rsidR="00993BE3" w:rsidRPr="00993BE3"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993BE3">
              <w:rPr>
                <w:rFonts w:ascii="Angsana New" w:hAnsi="Angsana New"/>
                <w:sz w:val="28"/>
                <w:szCs w:val="28"/>
              </w:rPr>
              <w:t>Mar. 31, 2021</w:t>
            </w:r>
          </w:p>
        </w:tc>
        <w:tc>
          <w:tcPr>
            <w:tcW w:w="1417" w:type="dxa"/>
            <w:vAlign w:val="bottom"/>
          </w:tcPr>
          <w:p w14:paraId="4AFE8C6C" w14:textId="5DCD8369" w:rsidR="00993BE3" w:rsidRPr="00993BE3"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993BE3">
              <w:rPr>
                <w:rFonts w:ascii="Angsana New" w:hAnsi="Angsana New"/>
                <w:sz w:val="28"/>
                <w:szCs w:val="28"/>
              </w:rPr>
              <w:t>Dec. 31, 2020</w:t>
            </w:r>
          </w:p>
        </w:tc>
        <w:tc>
          <w:tcPr>
            <w:tcW w:w="1418" w:type="dxa"/>
            <w:vAlign w:val="bottom"/>
          </w:tcPr>
          <w:p w14:paraId="225DEB25" w14:textId="52D92DC8" w:rsidR="00993BE3" w:rsidRPr="00993BE3"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993BE3">
              <w:rPr>
                <w:rFonts w:ascii="Angsana New" w:hAnsi="Angsana New"/>
                <w:sz w:val="28"/>
                <w:szCs w:val="28"/>
              </w:rPr>
              <w:t>Mar. 31, 2021</w:t>
            </w:r>
          </w:p>
        </w:tc>
        <w:tc>
          <w:tcPr>
            <w:tcW w:w="1417" w:type="dxa"/>
            <w:vAlign w:val="bottom"/>
          </w:tcPr>
          <w:p w14:paraId="0812B11A" w14:textId="4DC7D414" w:rsidR="00993BE3" w:rsidRPr="00993BE3"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993BE3">
              <w:rPr>
                <w:rFonts w:ascii="Angsana New" w:hAnsi="Angsana New"/>
                <w:sz w:val="28"/>
                <w:szCs w:val="28"/>
              </w:rPr>
              <w:t>Dec. 31, 2020</w:t>
            </w:r>
          </w:p>
        </w:tc>
      </w:tr>
      <w:tr w:rsidR="00E807BD" w:rsidRPr="00993BE3" w14:paraId="6DD20B4B" w14:textId="77777777" w:rsidTr="006E1EAF">
        <w:trPr>
          <w:cantSplit/>
          <w:trHeight w:val="420"/>
        </w:trPr>
        <w:tc>
          <w:tcPr>
            <w:tcW w:w="3577" w:type="dxa"/>
            <w:vAlign w:val="bottom"/>
          </w:tcPr>
          <w:p w14:paraId="1AC7ED66" w14:textId="0E570E52" w:rsidR="00E807BD" w:rsidRPr="00993BE3" w:rsidRDefault="00993BE3" w:rsidP="00E807BD">
            <w:pPr>
              <w:ind w:left="57"/>
              <w:rPr>
                <w:rFonts w:ascii="Angsana New" w:hAnsi="Angsana New"/>
                <w:sz w:val="30"/>
                <w:szCs w:val="30"/>
                <w:cs/>
              </w:rPr>
            </w:pPr>
            <w:r w:rsidRPr="00993BE3">
              <w:rPr>
                <w:rFonts w:ascii="Angsana New" w:hAnsi="Angsana New"/>
                <w:sz w:val="30"/>
                <w:szCs w:val="30"/>
              </w:rPr>
              <w:t>Short-term loan</w:t>
            </w:r>
            <w:r w:rsidR="009454B7">
              <w:rPr>
                <w:rFonts w:ascii="Angsana New" w:hAnsi="Angsana New"/>
                <w:sz w:val="30"/>
                <w:szCs w:val="30"/>
              </w:rPr>
              <w:t>s</w:t>
            </w:r>
          </w:p>
        </w:tc>
        <w:tc>
          <w:tcPr>
            <w:tcW w:w="1418" w:type="dxa"/>
          </w:tcPr>
          <w:p w14:paraId="02EB1D1A" w14:textId="4F04C176" w:rsidR="00E807BD" w:rsidRPr="00993BE3" w:rsidRDefault="00E807BD" w:rsidP="00E807BD">
            <w:pPr>
              <w:tabs>
                <w:tab w:val="decimal" w:pos="1026"/>
              </w:tabs>
              <w:ind w:left="34"/>
              <w:jc w:val="center"/>
              <w:rPr>
                <w:rFonts w:ascii="Angsana New" w:hAnsi="Angsana New"/>
                <w:sz w:val="30"/>
                <w:szCs w:val="30"/>
                <w:cs/>
              </w:rPr>
            </w:pPr>
            <w:r w:rsidRPr="00993BE3">
              <w:rPr>
                <w:rFonts w:ascii="Angsana New" w:hAnsi="Angsana New"/>
                <w:sz w:val="30"/>
                <w:szCs w:val="30"/>
              </w:rPr>
              <w:t>6,080,900</w:t>
            </w:r>
          </w:p>
        </w:tc>
        <w:tc>
          <w:tcPr>
            <w:tcW w:w="1417" w:type="dxa"/>
          </w:tcPr>
          <w:p w14:paraId="10C82705" w14:textId="6E6968BA" w:rsidR="00E807BD" w:rsidRPr="00993BE3" w:rsidRDefault="00E807BD" w:rsidP="00E807BD">
            <w:pPr>
              <w:tabs>
                <w:tab w:val="decimal" w:pos="1026"/>
              </w:tabs>
              <w:ind w:left="34"/>
              <w:jc w:val="center"/>
              <w:rPr>
                <w:rFonts w:ascii="Angsana New" w:hAnsi="Angsana New"/>
                <w:sz w:val="30"/>
                <w:szCs w:val="30"/>
              </w:rPr>
            </w:pPr>
            <w:r w:rsidRPr="00993BE3">
              <w:rPr>
                <w:rFonts w:ascii="Angsana New" w:hAnsi="Angsana New"/>
                <w:sz w:val="30"/>
                <w:szCs w:val="30"/>
              </w:rPr>
              <w:t>6,080,900</w:t>
            </w:r>
          </w:p>
        </w:tc>
        <w:tc>
          <w:tcPr>
            <w:tcW w:w="1418" w:type="dxa"/>
            <w:vAlign w:val="center"/>
          </w:tcPr>
          <w:p w14:paraId="698DA39D" w14:textId="319430C4" w:rsidR="00E807BD" w:rsidRPr="00993BE3" w:rsidRDefault="00E807BD" w:rsidP="00E807BD">
            <w:pPr>
              <w:tabs>
                <w:tab w:val="decimal" w:pos="1026"/>
              </w:tabs>
              <w:ind w:left="34"/>
              <w:jc w:val="center"/>
              <w:rPr>
                <w:rFonts w:ascii="Angsana New" w:hAnsi="Angsana New"/>
                <w:sz w:val="30"/>
                <w:szCs w:val="30"/>
              </w:rPr>
            </w:pPr>
            <w:r w:rsidRPr="00993BE3">
              <w:rPr>
                <w:rFonts w:ascii="Angsana New" w:hAnsi="Angsana New"/>
                <w:sz w:val="30"/>
                <w:szCs w:val="30"/>
              </w:rPr>
              <w:t>6,080,900</w:t>
            </w:r>
          </w:p>
        </w:tc>
        <w:tc>
          <w:tcPr>
            <w:tcW w:w="1417" w:type="dxa"/>
            <w:shd w:val="clear" w:color="auto" w:fill="auto"/>
            <w:vAlign w:val="center"/>
          </w:tcPr>
          <w:p w14:paraId="79CAA2BC" w14:textId="5142E141" w:rsidR="00E807BD" w:rsidRPr="00993BE3" w:rsidRDefault="00C70720" w:rsidP="00E807BD">
            <w:pPr>
              <w:tabs>
                <w:tab w:val="decimal" w:pos="1026"/>
              </w:tabs>
              <w:ind w:left="34"/>
              <w:jc w:val="center"/>
              <w:rPr>
                <w:rFonts w:ascii="Angsana New" w:hAnsi="Angsana New"/>
                <w:sz w:val="30"/>
                <w:szCs w:val="30"/>
              </w:rPr>
            </w:pPr>
            <w:r w:rsidRPr="00993BE3">
              <w:rPr>
                <w:rFonts w:ascii="Angsana New" w:hAnsi="Angsana New"/>
                <w:sz w:val="30"/>
                <w:szCs w:val="30"/>
              </w:rPr>
              <w:t>6,080,900</w:t>
            </w:r>
          </w:p>
        </w:tc>
      </w:tr>
      <w:tr w:rsidR="00E807BD" w:rsidRPr="00993BE3" w14:paraId="7F54CEE7" w14:textId="77777777" w:rsidTr="00F66BF2">
        <w:trPr>
          <w:cantSplit/>
          <w:trHeight w:val="420"/>
        </w:trPr>
        <w:tc>
          <w:tcPr>
            <w:tcW w:w="3577" w:type="dxa"/>
            <w:vAlign w:val="bottom"/>
          </w:tcPr>
          <w:p w14:paraId="2E0825F9" w14:textId="32A69E23" w:rsidR="00E807BD" w:rsidRPr="00993BE3" w:rsidRDefault="00993BE3" w:rsidP="00E807BD">
            <w:pPr>
              <w:ind w:left="57"/>
              <w:rPr>
                <w:rFonts w:ascii="Angsana New" w:hAnsi="Angsana New"/>
                <w:sz w:val="30"/>
                <w:szCs w:val="30"/>
                <w:cs/>
              </w:rPr>
            </w:pPr>
            <w:r w:rsidRPr="00993BE3">
              <w:rPr>
                <w:rFonts w:ascii="Angsana New" w:hAnsi="Angsana New"/>
                <w:b/>
                <w:bCs/>
                <w:sz w:val="30"/>
                <w:szCs w:val="30"/>
              </w:rPr>
              <w:t xml:space="preserve">Less  </w:t>
            </w:r>
            <w:r w:rsidRPr="00993BE3">
              <w:rPr>
                <w:rFonts w:ascii="Angsana New" w:hAnsi="Angsana New"/>
                <w:sz w:val="30"/>
                <w:szCs w:val="30"/>
              </w:rPr>
              <w:t>Loss allowance</w:t>
            </w:r>
          </w:p>
        </w:tc>
        <w:tc>
          <w:tcPr>
            <w:tcW w:w="1418" w:type="dxa"/>
            <w:vAlign w:val="center"/>
          </w:tcPr>
          <w:p w14:paraId="09A58053" w14:textId="7EF6F818" w:rsidR="00E807BD" w:rsidRPr="00993BE3" w:rsidRDefault="00E807BD" w:rsidP="00E807BD">
            <w:pPr>
              <w:pBdr>
                <w:bottom w:val="single" w:sz="4" w:space="1" w:color="auto"/>
              </w:pBdr>
              <w:tabs>
                <w:tab w:val="decimal" w:pos="1026"/>
              </w:tabs>
              <w:ind w:left="34"/>
              <w:jc w:val="center"/>
              <w:rPr>
                <w:rFonts w:ascii="Angsana New" w:hAnsi="Angsana New"/>
                <w:sz w:val="30"/>
                <w:szCs w:val="30"/>
                <w:cs/>
              </w:rPr>
            </w:pPr>
            <w:r w:rsidRPr="00993BE3">
              <w:rPr>
                <w:rFonts w:ascii="Angsana New" w:hAnsi="Angsana New"/>
                <w:sz w:val="30"/>
                <w:szCs w:val="30"/>
              </w:rPr>
              <w:t>(6,080,900)</w:t>
            </w:r>
          </w:p>
        </w:tc>
        <w:tc>
          <w:tcPr>
            <w:tcW w:w="1417" w:type="dxa"/>
            <w:vAlign w:val="center"/>
          </w:tcPr>
          <w:p w14:paraId="2D38B2D7" w14:textId="5CE3A3F3" w:rsidR="00E807BD" w:rsidRPr="00993BE3" w:rsidRDefault="00E807BD" w:rsidP="00E807BD">
            <w:pPr>
              <w:pBdr>
                <w:bottom w:val="single" w:sz="4" w:space="1" w:color="auto"/>
              </w:pBdr>
              <w:tabs>
                <w:tab w:val="decimal" w:pos="1026"/>
              </w:tabs>
              <w:rPr>
                <w:rFonts w:ascii="Angsana New" w:hAnsi="Angsana New"/>
                <w:sz w:val="30"/>
                <w:szCs w:val="30"/>
              </w:rPr>
            </w:pPr>
            <w:r w:rsidRPr="00993BE3">
              <w:rPr>
                <w:rFonts w:ascii="Angsana New" w:hAnsi="Angsana New"/>
                <w:sz w:val="30"/>
                <w:szCs w:val="30"/>
              </w:rPr>
              <w:t>(6,080,900)</w:t>
            </w:r>
          </w:p>
        </w:tc>
        <w:tc>
          <w:tcPr>
            <w:tcW w:w="1418" w:type="dxa"/>
            <w:vAlign w:val="center"/>
          </w:tcPr>
          <w:p w14:paraId="7331AEE7" w14:textId="421F511D" w:rsidR="00E807BD" w:rsidRPr="00993BE3" w:rsidRDefault="00E807BD" w:rsidP="00E807BD">
            <w:pPr>
              <w:pBdr>
                <w:bottom w:val="single" w:sz="4" w:space="1" w:color="auto"/>
              </w:pBdr>
              <w:tabs>
                <w:tab w:val="decimal" w:pos="1026"/>
              </w:tabs>
              <w:ind w:left="34"/>
              <w:jc w:val="center"/>
              <w:rPr>
                <w:rFonts w:ascii="Angsana New" w:hAnsi="Angsana New"/>
                <w:sz w:val="30"/>
                <w:szCs w:val="30"/>
              </w:rPr>
            </w:pPr>
            <w:r w:rsidRPr="00993BE3">
              <w:rPr>
                <w:rFonts w:ascii="Angsana New" w:hAnsi="Angsana New"/>
                <w:sz w:val="30"/>
                <w:szCs w:val="30"/>
              </w:rPr>
              <w:t>(6,080,900)</w:t>
            </w:r>
          </w:p>
        </w:tc>
        <w:tc>
          <w:tcPr>
            <w:tcW w:w="1417" w:type="dxa"/>
            <w:shd w:val="clear" w:color="auto" w:fill="auto"/>
            <w:vAlign w:val="center"/>
          </w:tcPr>
          <w:p w14:paraId="540FDB16" w14:textId="47092E80" w:rsidR="00E807BD" w:rsidRPr="00993BE3" w:rsidRDefault="00C70720" w:rsidP="00C70720">
            <w:pPr>
              <w:pBdr>
                <w:bottom w:val="single" w:sz="4" w:space="1" w:color="auto"/>
              </w:pBdr>
              <w:tabs>
                <w:tab w:val="decimal" w:pos="1026"/>
              </w:tabs>
              <w:ind w:left="34"/>
              <w:jc w:val="center"/>
              <w:rPr>
                <w:rFonts w:ascii="Angsana New" w:hAnsi="Angsana New"/>
                <w:sz w:val="30"/>
                <w:szCs w:val="30"/>
              </w:rPr>
            </w:pPr>
            <w:r w:rsidRPr="00993BE3">
              <w:rPr>
                <w:rFonts w:ascii="Angsana New" w:hAnsi="Angsana New"/>
                <w:sz w:val="30"/>
                <w:szCs w:val="30"/>
              </w:rPr>
              <w:t>(6,080,900)</w:t>
            </w:r>
          </w:p>
        </w:tc>
      </w:tr>
      <w:tr w:rsidR="00E807BD" w:rsidRPr="00993BE3" w14:paraId="7D71F5BC" w14:textId="77777777" w:rsidTr="00F66BF2">
        <w:trPr>
          <w:cantSplit/>
          <w:trHeight w:val="420"/>
        </w:trPr>
        <w:tc>
          <w:tcPr>
            <w:tcW w:w="3577" w:type="dxa"/>
            <w:vAlign w:val="bottom"/>
          </w:tcPr>
          <w:p w14:paraId="7392740B" w14:textId="3BEC9C56" w:rsidR="00E807BD" w:rsidRPr="00993BE3" w:rsidRDefault="00993BE3" w:rsidP="00E807BD">
            <w:pPr>
              <w:ind w:left="57"/>
              <w:rPr>
                <w:rFonts w:ascii="Angsana New" w:hAnsi="Angsana New"/>
                <w:sz w:val="30"/>
                <w:szCs w:val="30"/>
                <w:cs/>
              </w:rPr>
            </w:pPr>
            <w:r>
              <w:rPr>
                <w:rFonts w:ascii="Angsana New" w:hAnsi="Angsana New"/>
                <w:sz w:val="30"/>
                <w:szCs w:val="30"/>
              </w:rPr>
              <w:t>Total s</w:t>
            </w:r>
            <w:r w:rsidRPr="00993BE3">
              <w:rPr>
                <w:rFonts w:ascii="Angsana New" w:hAnsi="Angsana New"/>
                <w:sz w:val="30"/>
                <w:szCs w:val="30"/>
              </w:rPr>
              <w:t>hort-term loan</w:t>
            </w:r>
            <w:r w:rsidR="009454B7">
              <w:rPr>
                <w:rFonts w:ascii="Angsana New" w:hAnsi="Angsana New"/>
                <w:sz w:val="30"/>
                <w:szCs w:val="30"/>
              </w:rPr>
              <w:t>s</w:t>
            </w:r>
          </w:p>
        </w:tc>
        <w:tc>
          <w:tcPr>
            <w:tcW w:w="1418" w:type="dxa"/>
            <w:vAlign w:val="center"/>
          </w:tcPr>
          <w:p w14:paraId="547ABB36" w14:textId="511CA53C" w:rsidR="00E807BD" w:rsidRPr="00993BE3" w:rsidRDefault="00E807BD" w:rsidP="00E807BD">
            <w:pPr>
              <w:pBdr>
                <w:bottom w:val="double" w:sz="4" w:space="1" w:color="auto"/>
              </w:pBdr>
              <w:tabs>
                <w:tab w:val="decimal" w:pos="315"/>
              </w:tabs>
              <w:ind w:left="34"/>
              <w:jc w:val="center"/>
              <w:rPr>
                <w:rFonts w:ascii="Angsana New" w:hAnsi="Angsana New"/>
                <w:sz w:val="30"/>
                <w:szCs w:val="30"/>
                <w:cs/>
              </w:rPr>
            </w:pPr>
            <w:r w:rsidRPr="00993BE3">
              <w:rPr>
                <w:rFonts w:ascii="Angsana New" w:hAnsi="Angsana New"/>
                <w:sz w:val="30"/>
                <w:szCs w:val="30"/>
              </w:rPr>
              <w:t>-</w:t>
            </w:r>
          </w:p>
        </w:tc>
        <w:tc>
          <w:tcPr>
            <w:tcW w:w="1417" w:type="dxa"/>
            <w:vAlign w:val="center"/>
          </w:tcPr>
          <w:p w14:paraId="036CF225" w14:textId="24158F33" w:rsidR="00E807BD" w:rsidRPr="00993BE3" w:rsidRDefault="00E807BD" w:rsidP="00E807BD">
            <w:pPr>
              <w:pBdr>
                <w:bottom w:val="double" w:sz="4" w:space="1" w:color="auto"/>
              </w:pBdr>
              <w:tabs>
                <w:tab w:val="decimal" w:pos="315"/>
              </w:tabs>
              <w:ind w:left="34"/>
              <w:jc w:val="center"/>
              <w:rPr>
                <w:rFonts w:ascii="Angsana New" w:hAnsi="Angsana New"/>
                <w:sz w:val="30"/>
                <w:szCs w:val="30"/>
              </w:rPr>
            </w:pPr>
            <w:r w:rsidRPr="00993BE3">
              <w:rPr>
                <w:rFonts w:ascii="Angsana New" w:hAnsi="Angsana New"/>
                <w:sz w:val="30"/>
                <w:szCs w:val="30"/>
              </w:rPr>
              <w:t>-</w:t>
            </w:r>
          </w:p>
        </w:tc>
        <w:tc>
          <w:tcPr>
            <w:tcW w:w="1418" w:type="dxa"/>
            <w:vAlign w:val="center"/>
          </w:tcPr>
          <w:p w14:paraId="05921BA9" w14:textId="40B340E9" w:rsidR="00E807BD" w:rsidRPr="00993BE3" w:rsidRDefault="00E807BD" w:rsidP="00E807BD">
            <w:pPr>
              <w:pBdr>
                <w:bottom w:val="double" w:sz="4" w:space="1" w:color="auto"/>
              </w:pBdr>
              <w:tabs>
                <w:tab w:val="decimal" w:pos="315"/>
              </w:tabs>
              <w:ind w:left="34"/>
              <w:jc w:val="center"/>
              <w:rPr>
                <w:rFonts w:ascii="Angsana New" w:hAnsi="Angsana New"/>
                <w:sz w:val="30"/>
                <w:szCs w:val="30"/>
              </w:rPr>
            </w:pPr>
            <w:r w:rsidRPr="00993BE3">
              <w:rPr>
                <w:rFonts w:ascii="Angsana New" w:hAnsi="Angsana New"/>
                <w:sz w:val="30"/>
                <w:szCs w:val="30"/>
              </w:rPr>
              <w:t>-</w:t>
            </w:r>
          </w:p>
        </w:tc>
        <w:tc>
          <w:tcPr>
            <w:tcW w:w="1417" w:type="dxa"/>
            <w:shd w:val="clear" w:color="auto" w:fill="auto"/>
            <w:vAlign w:val="center"/>
          </w:tcPr>
          <w:p w14:paraId="513BC7EF" w14:textId="7740DEB9" w:rsidR="00E807BD" w:rsidRPr="00993BE3" w:rsidRDefault="00C70720" w:rsidP="00E807BD">
            <w:pPr>
              <w:pBdr>
                <w:bottom w:val="double" w:sz="4" w:space="1" w:color="auto"/>
              </w:pBdr>
              <w:tabs>
                <w:tab w:val="decimal" w:pos="315"/>
              </w:tabs>
              <w:ind w:left="34"/>
              <w:jc w:val="center"/>
              <w:rPr>
                <w:rFonts w:ascii="Angsana New" w:hAnsi="Angsana New"/>
                <w:sz w:val="30"/>
                <w:szCs w:val="30"/>
              </w:rPr>
            </w:pPr>
            <w:r w:rsidRPr="00993BE3">
              <w:rPr>
                <w:rFonts w:ascii="Angsana New" w:hAnsi="Angsana New"/>
                <w:sz w:val="30"/>
                <w:szCs w:val="30"/>
              </w:rPr>
              <w:t>-</w:t>
            </w:r>
          </w:p>
        </w:tc>
      </w:tr>
    </w:tbl>
    <w:p w14:paraId="2887AECC" w14:textId="77777777" w:rsidR="000E71B2" w:rsidRPr="000E71B2" w:rsidRDefault="000E71B2" w:rsidP="008D1553">
      <w:pPr>
        <w:ind w:left="540" w:hanging="540"/>
        <w:rPr>
          <w:rFonts w:asciiTheme="majorBidi" w:hAnsiTheme="majorBidi" w:cstheme="majorBidi"/>
          <w:sz w:val="10"/>
          <w:szCs w:val="10"/>
        </w:rPr>
      </w:pPr>
    </w:p>
    <w:p w14:paraId="53C978ED" w14:textId="676E6670" w:rsidR="009452CD" w:rsidRDefault="000E71B2" w:rsidP="000E71B2">
      <w:pPr>
        <w:ind w:left="540" w:hanging="540"/>
        <w:jc w:val="thaiDistribute"/>
        <w:rPr>
          <w:rFonts w:asciiTheme="majorBidi" w:hAnsiTheme="majorBidi"/>
          <w:sz w:val="30"/>
          <w:szCs w:val="30"/>
        </w:rPr>
      </w:pPr>
      <w:r w:rsidRPr="000E71B2">
        <w:rPr>
          <w:rFonts w:asciiTheme="majorBidi" w:hAnsiTheme="majorBidi" w:cstheme="majorBidi"/>
          <w:sz w:val="30"/>
          <w:szCs w:val="30"/>
        </w:rPr>
        <w:tab/>
      </w:r>
      <w:r w:rsidR="00EA542D" w:rsidRPr="00EA542D">
        <w:rPr>
          <w:rFonts w:asciiTheme="majorBidi" w:hAnsiTheme="majorBidi"/>
          <w:sz w:val="30"/>
          <w:szCs w:val="30"/>
        </w:rPr>
        <w:t xml:space="preserve">As at </w:t>
      </w:r>
      <w:r w:rsidR="00EA542D">
        <w:rPr>
          <w:rFonts w:asciiTheme="majorBidi" w:hAnsiTheme="majorBidi"/>
          <w:sz w:val="30"/>
          <w:szCs w:val="30"/>
        </w:rPr>
        <w:t xml:space="preserve">March 31, 2021 </w:t>
      </w:r>
      <w:r w:rsidR="00EA542D" w:rsidRPr="00EA542D">
        <w:rPr>
          <w:rFonts w:asciiTheme="majorBidi" w:hAnsiTheme="majorBidi"/>
          <w:sz w:val="30"/>
          <w:szCs w:val="30"/>
        </w:rPr>
        <w:t xml:space="preserve">and </w:t>
      </w:r>
      <w:r w:rsidR="00EA542D">
        <w:rPr>
          <w:rFonts w:asciiTheme="majorBidi" w:hAnsiTheme="majorBidi"/>
          <w:sz w:val="30"/>
          <w:szCs w:val="30"/>
        </w:rPr>
        <w:t>December 31, 2020</w:t>
      </w:r>
      <w:r w:rsidR="00EA542D" w:rsidRPr="00EA542D">
        <w:rPr>
          <w:rFonts w:asciiTheme="majorBidi" w:hAnsiTheme="majorBidi"/>
          <w:sz w:val="30"/>
          <w:szCs w:val="30"/>
        </w:rPr>
        <w:t xml:space="preserve">, short-term loans </w:t>
      </w:r>
      <w:r w:rsidR="009454B7">
        <w:rPr>
          <w:rFonts w:asciiTheme="majorBidi" w:hAnsiTheme="majorBidi"/>
          <w:sz w:val="30"/>
          <w:szCs w:val="30"/>
        </w:rPr>
        <w:t>represent</w:t>
      </w:r>
      <w:r w:rsidR="00EA542D" w:rsidRPr="00EA542D">
        <w:rPr>
          <w:rFonts w:asciiTheme="majorBidi" w:hAnsiTheme="majorBidi"/>
          <w:sz w:val="30"/>
          <w:szCs w:val="30"/>
        </w:rPr>
        <w:t xml:space="preserve"> loans to a company, bearing an i</w:t>
      </w:r>
      <w:r w:rsidR="00275783">
        <w:rPr>
          <w:rFonts w:asciiTheme="majorBidi" w:hAnsiTheme="majorBidi"/>
          <w:sz w:val="30"/>
          <w:szCs w:val="30"/>
        </w:rPr>
        <w:t xml:space="preserve">nterest rate at MLR per annum. </w:t>
      </w:r>
      <w:r w:rsidR="00EA542D" w:rsidRPr="00EA542D">
        <w:rPr>
          <w:rFonts w:asciiTheme="majorBidi" w:hAnsiTheme="majorBidi"/>
          <w:sz w:val="30"/>
          <w:szCs w:val="30"/>
        </w:rPr>
        <w:t>The loans are due for repayment at call.</w:t>
      </w:r>
    </w:p>
    <w:p w14:paraId="7C5FEA6C" w14:textId="7DA7BB80" w:rsidR="00707B98" w:rsidRDefault="00707B98" w:rsidP="000E71B2">
      <w:pPr>
        <w:ind w:left="540" w:hanging="540"/>
        <w:jc w:val="thaiDistribute"/>
        <w:rPr>
          <w:rFonts w:asciiTheme="majorBidi" w:hAnsiTheme="majorBidi"/>
          <w:sz w:val="30"/>
          <w:szCs w:val="30"/>
        </w:rPr>
      </w:pPr>
    </w:p>
    <w:p w14:paraId="26D12B6B" w14:textId="6F119D4B" w:rsidR="00B10198" w:rsidRDefault="00B10198" w:rsidP="000E71B2">
      <w:pPr>
        <w:ind w:left="540" w:hanging="540"/>
        <w:jc w:val="thaiDistribute"/>
        <w:rPr>
          <w:rFonts w:asciiTheme="majorBidi" w:hAnsiTheme="majorBidi"/>
          <w:sz w:val="30"/>
          <w:szCs w:val="30"/>
        </w:rPr>
      </w:pPr>
    </w:p>
    <w:p w14:paraId="11CC40AF" w14:textId="38AA6EA3" w:rsidR="00B10198" w:rsidRDefault="00B10198" w:rsidP="000E71B2">
      <w:pPr>
        <w:ind w:left="540" w:hanging="540"/>
        <w:jc w:val="thaiDistribute"/>
        <w:rPr>
          <w:rFonts w:asciiTheme="majorBidi" w:hAnsiTheme="majorBidi"/>
          <w:sz w:val="30"/>
          <w:szCs w:val="30"/>
        </w:rPr>
      </w:pPr>
    </w:p>
    <w:p w14:paraId="7D633675" w14:textId="3C190726" w:rsidR="00B10198" w:rsidRDefault="00B10198" w:rsidP="000E71B2">
      <w:pPr>
        <w:ind w:left="540" w:hanging="540"/>
        <w:jc w:val="thaiDistribute"/>
        <w:rPr>
          <w:rFonts w:asciiTheme="majorBidi" w:hAnsiTheme="majorBidi"/>
          <w:sz w:val="30"/>
          <w:szCs w:val="30"/>
        </w:rPr>
      </w:pPr>
    </w:p>
    <w:p w14:paraId="2733FED1" w14:textId="1E612EB6" w:rsidR="00B10198" w:rsidRDefault="00B10198" w:rsidP="000E71B2">
      <w:pPr>
        <w:ind w:left="540" w:hanging="540"/>
        <w:jc w:val="thaiDistribute"/>
        <w:rPr>
          <w:rFonts w:asciiTheme="majorBidi" w:hAnsiTheme="majorBidi"/>
          <w:sz w:val="30"/>
          <w:szCs w:val="30"/>
        </w:rPr>
      </w:pPr>
    </w:p>
    <w:p w14:paraId="1149BB0F" w14:textId="0289D61D" w:rsidR="00B10198" w:rsidRDefault="00B10198" w:rsidP="000E71B2">
      <w:pPr>
        <w:ind w:left="540" w:hanging="540"/>
        <w:jc w:val="thaiDistribute"/>
        <w:rPr>
          <w:rFonts w:asciiTheme="majorBidi" w:hAnsiTheme="majorBidi"/>
          <w:sz w:val="30"/>
          <w:szCs w:val="30"/>
        </w:rPr>
      </w:pPr>
    </w:p>
    <w:p w14:paraId="55B221EC" w14:textId="12ECE03C" w:rsidR="00B10198" w:rsidRDefault="00B10198" w:rsidP="000E71B2">
      <w:pPr>
        <w:ind w:left="540" w:hanging="540"/>
        <w:jc w:val="thaiDistribute"/>
        <w:rPr>
          <w:rFonts w:asciiTheme="majorBidi" w:hAnsiTheme="majorBidi"/>
          <w:sz w:val="30"/>
          <w:szCs w:val="30"/>
        </w:rPr>
      </w:pPr>
    </w:p>
    <w:p w14:paraId="404897C6" w14:textId="54AA4BB8" w:rsidR="00707B98" w:rsidRPr="00275783" w:rsidRDefault="0050762E" w:rsidP="00275783">
      <w:pPr>
        <w:ind w:left="540" w:hanging="540"/>
        <w:jc w:val="thaiDistribute"/>
        <w:rPr>
          <w:rFonts w:asciiTheme="majorBidi" w:hAnsiTheme="majorBidi"/>
          <w:b/>
          <w:bCs/>
          <w:sz w:val="30"/>
          <w:szCs w:val="30"/>
        </w:rPr>
      </w:pPr>
      <w:r>
        <w:rPr>
          <w:rFonts w:asciiTheme="majorBidi" w:hAnsiTheme="majorBidi"/>
          <w:b/>
          <w:bCs/>
          <w:sz w:val="30"/>
          <w:szCs w:val="30"/>
        </w:rPr>
        <w:lastRenderedPageBreak/>
        <w:t>9</w:t>
      </w:r>
      <w:r w:rsidR="00707B98" w:rsidRPr="00707B98">
        <w:rPr>
          <w:rFonts w:asciiTheme="majorBidi" w:hAnsiTheme="majorBidi"/>
          <w:b/>
          <w:bCs/>
          <w:sz w:val="30"/>
          <w:szCs w:val="30"/>
        </w:rPr>
        <w:tab/>
      </w:r>
      <w:r w:rsidR="00275783" w:rsidRPr="00275783">
        <w:rPr>
          <w:rFonts w:asciiTheme="majorBidi" w:hAnsiTheme="majorBidi"/>
          <w:b/>
          <w:bCs/>
          <w:sz w:val="30"/>
          <w:szCs w:val="30"/>
        </w:rPr>
        <w:t>Land and real estate under development</w:t>
      </w:r>
    </w:p>
    <w:p w14:paraId="153EE5E4" w14:textId="7F7E820A" w:rsidR="00707B98" w:rsidRPr="00275783" w:rsidRDefault="00707B98" w:rsidP="000E71B2">
      <w:pPr>
        <w:ind w:left="540" w:hanging="540"/>
        <w:jc w:val="thaiDistribute"/>
        <w:rPr>
          <w:rFonts w:asciiTheme="majorBidi" w:hAnsiTheme="majorBidi"/>
          <w:sz w:val="16"/>
          <w:szCs w:val="16"/>
        </w:rPr>
      </w:pPr>
    </w:p>
    <w:p w14:paraId="334FB9FC" w14:textId="10A000E3" w:rsidR="00707B98" w:rsidRDefault="00707B98" w:rsidP="000E71B2">
      <w:pPr>
        <w:ind w:left="540" w:hanging="540"/>
        <w:jc w:val="thaiDistribute"/>
        <w:rPr>
          <w:rFonts w:asciiTheme="majorBidi" w:hAnsiTheme="majorBidi"/>
          <w:sz w:val="30"/>
          <w:szCs w:val="30"/>
        </w:rPr>
      </w:pPr>
      <w:r>
        <w:rPr>
          <w:rFonts w:asciiTheme="majorBidi" w:hAnsiTheme="majorBidi"/>
          <w:sz w:val="30"/>
          <w:szCs w:val="30"/>
        </w:rPr>
        <w:tab/>
      </w:r>
      <w:r w:rsidR="00275783" w:rsidRPr="00275783">
        <w:rPr>
          <w:rFonts w:asciiTheme="majorBidi" w:hAnsiTheme="majorBidi"/>
          <w:sz w:val="30"/>
          <w:szCs w:val="30"/>
        </w:rPr>
        <w:t>Land and real</w:t>
      </w:r>
      <w:r w:rsidR="00275783">
        <w:rPr>
          <w:rFonts w:asciiTheme="majorBidi" w:hAnsiTheme="majorBidi"/>
          <w:sz w:val="30"/>
          <w:szCs w:val="30"/>
        </w:rPr>
        <w:t xml:space="preserve"> estate under development </w:t>
      </w:r>
      <w:r w:rsidR="00275783" w:rsidRPr="00275783">
        <w:rPr>
          <w:rFonts w:asciiTheme="majorBidi" w:hAnsiTheme="majorBidi"/>
          <w:sz w:val="30"/>
          <w:szCs w:val="30"/>
        </w:rPr>
        <w:t xml:space="preserve">as at </w:t>
      </w:r>
      <w:r w:rsidR="00275783">
        <w:rPr>
          <w:rFonts w:asciiTheme="majorBidi" w:hAnsiTheme="majorBidi"/>
          <w:sz w:val="30"/>
          <w:szCs w:val="30"/>
        </w:rPr>
        <w:t>March 31, 2021 and December 31, 2020, are as follows:</w:t>
      </w:r>
    </w:p>
    <w:p w14:paraId="1E186235" w14:textId="77777777" w:rsidR="00707B98" w:rsidRPr="00707B98"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275783" w:rsidRPr="00B16FA0" w14:paraId="54170178" w14:textId="77777777" w:rsidTr="00B16FA0">
        <w:trPr>
          <w:cantSplit/>
          <w:trHeight w:val="397"/>
        </w:trPr>
        <w:tc>
          <w:tcPr>
            <w:tcW w:w="4144" w:type="dxa"/>
          </w:tcPr>
          <w:p w14:paraId="2CB3E245" w14:textId="77777777" w:rsidR="00275783" w:rsidRPr="00B16FA0"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B16FA0"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B16FA0" w:rsidRDefault="00275783" w:rsidP="00275783">
            <w:pPr>
              <w:rPr>
                <w:rFonts w:ascii="Angsana New" w:hAnsi="Angsana New"/>
                <w:sz w:val="26"/>
                <w:szCs w:val="26"/>
              </w:rPr>
            </w:pPr>
          </w:p>
        </w:tc>
        <w:tc>
          <w:tcPr>
            <w:tcW w:w="1276" w:type="dxa"/>
          </w:tcPr>
          <w:p w14:paraId="40B85BD0" w14:textId="77777777" w:rsidR="00275783" w:rsidRPr="00B16FA0" w:rsidRDefault="00275783" w:rsidP="00275783">
            <w:pPr>
              <w:rPr>
                <w:rFonts w:ascii="Angsana New" w:hAnsi="Angsana New"/>
                <w:sz w:val="26"/>
                <w:szCs w:val="26"/>
              </w:rPr>
            </w:pPr>
          </w:p>
        </w:tc>
        <w:tc>
          <w:tcPr>
            <w:tcW w:w="1275" w:type="dxa"/>
          </w:tcPr>
          <w:p w14:paraId="7BA7167F" w14:textId="4DA4C764" w:rsidR="00275783" w:rsidRPr="00B16FA0" w:rsidRDefault="00275783" w:rsidP="00275783">
            <w:pPr>
              <w:jc w:val="right"/>
              <w:rPr>
                <w:rFonts w:ascii="Angsana New" w:hAnsi="Angsana New"/>
                <w:sz w:val="26"/>
                <w:szCs w:val="26"/>
              </w:rPr>
            </w:pPr>
            <w:r w:rsidRPr="00DC5C9A">
              <w:rPr>
                <w:rFonts w:asciiTheme="majorBidi" w:hAnsiTheme="majorBidi" w:cstheme="majorBidi"/>
                <w:sz w:val="26"/>
                <w:szCs w:val="26"/>
              </w:rPr>
              <w:t>Unit : Baht</w:t>
            </w:r>
          </w:p>
        </w:tc>
      </w:tr>
      <w:tr w:rsidR="00275783" w:rsidRPr="00B16FA0" w14:paraId="30C1695E" w14:textId="77777777" w:rsidTr="00B16FA0">
        <w:trPr>
          <w:cantSplit/>
          <w:trHeight w:val="397"/>
        </w:trPr>
        <w:tc>
          <w:tcPr>
            <w:tcW w:w="4144" w:type="dxa"/>
            <w:vMerge w:val="restart"/>
          </w:tcPr>
          <w:p w14:paraId="11A031D6" w14:textId="77777777" w:rsidR="00275783" w:rsidRPr="00B16FA0" w:rsidRDefault="00275783" w:rsidP="00275783">
            <w:pPr>
              <w:tabs>
                <w:tab w:val="left" w:pos="340"/>
                <w:tab w:val="left" w:pos="794"/>
                <w:tab w:val="left" w:pos="1361"/>
                <w:tab w:val="left" w:pos="1928"/>
              </w:tabs>
              <w:rPr>
                <w:rFonts w:ascii="Angsana New" w:hAnsi="Angsana New"/>
                <w:sz w:val="26"/>
                <w:szCs w:val="26"/>
              </w:rPr>
            </w:pPr>
            <w:r w:rsidRPr="00B16FA0">
              <w:rPr>
                <w:rFonts w:ascii="Angsana New" w:hAnsi="Angsana New"/>
                <w:b/>
                <w:bCs/>
                <w:sz w:val="26"/>
                <w:szCs w:val="26"/>
              </w:rPr>
              <w:tab/>
            </w:r>
          </w:p>
          <w:p w14:paraId="49A49F08" w14:textId="77777777" w:rsidR="00275783" w:rsidRPr="00B16FA0"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B16F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DC5C9A">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B16FA0" w:rsidRDefault="00275783" w:rsidP="00275783">
            <w:pPr>
              <w:pBdr>
                <w:bottom w:val="single" w:sz="4" w:space="1" w:color="auto"/>
              </w:pBdr>
              <w:jc w:val="center"/>
              <w:rPr>
                <w:rFonts w:ascii="Angsana New" w:hAnsi="Angsana New"/>
                <w:sz w:val="26"/>
                <w:szCs w:val="26"/>
              </w:rPr>
            </w:pPr>
            <w:r w:rsidRPr="00DC5C9A">
              <w:rPr>
                <w:rFonts w:asciiTheme="majorBidi" w:hAnsiTheme="majorBidi" w:cstheme="majorBidi"/>
                <w:sz w:val="26"/>
                <w:szCs w:val="26"/>
              </w:rPr>
              <w:t>Separate financial statements</w:t>
            </w:r>
          </w:p>
        </w:tc>
      </w:tr>
      <w:tr w:rsidR="00275783" w:rsidRPr="00B16FA0" w14:paraId="7AD27D82" w14:textId="77777777" w:rsidTr="00B16FA0">
        <w:trPr>
          <w:cantSplit/>
          <w:trHeight w:val="397"/>
        </w:trPr>
        <w:tc>
          <w:tcPr>
            <w:tcW w:w="4144" w:type="dxa"/>
            <w:vMerge/>
          </w:tcPr>
          <w:p w14:paraId="06F41285" w14:textId="77777777" w:rsidR="00275783" w:rsidRPr="00B16FA0" w:rsidRDefault="00275783" w:rsidP="00275783">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7704CED7" w:rsidR="00275783" w:rsidRPr="00B16F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DC5C9A">
              <w:rPr>
                <w:rFonts w:asciiTheme="majorBidi" w:hAnsiTheme="majorBidi" w:cstheme="majorBidi"/>
                <w:sz w:val="26"/>
                <w:szCs w:val="26"/>
              </w:rPr>
              <w:t>Mar. 31, 2021</w:t>
            </w:r>
          </w:p>
        </w:tc>
        <w:tc>
          <w:tcPr>
            <w:tcW w:w="1276" w:type="dxa"/>
            <w:vAlign w:val="bottom"/>
          </w:tcPr>
          <w:p w14:paraId="63606646" w14:textId="62C5B207" w:rsidR="00275783" w:rsidRPr="00B16F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Dec. 31, 2020</w:t>
            </w:r>
          </w:p>
        </w:tc>
        <w:tc>
          <w:tcPr>
            <w:tcW w:w="1276" w:type="dxa"/>
            <w:vAlign w:val="bottom"/>
          </w:tcPr>
          <w:p w14:paraId="04407409" w14:textId="53DCB880" w:rsidR="00275783" w:rsidRPr="00B16F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DC5C9A">
              <w:rPr>
                <w:rFonts w:asciiTheme="majorBidi" w:hAnsiTheme="majorBidi" w:cstheme="majorBidi"/>
                <w:sz w:val="26"/>
                <w:szCs w:val="26"/>
              </w:rPr>
              <w:t>Mar. 31, 2021</w:t>
            </w:r>
          </w:p>
        </w:tc>
        <w:tc>
          <w:tcPr>
            <w:tcW w:w="1275" w:type="dxa"/>
            <w:vAlign w:val="bottom"/>
          </w:tcPr>
          <w:p w14:paraId="37B02043" w14:textId="4A172687" w:rsidR="00275783" w:rsidRPr="00B16F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Theme="majorBidi" w:hAnsiTheme="majorBidi" w:cstheme="majorBidi"/>
                <w:sz w:val="26"/>
                <w:szCs w:val="26"/>
              </w:rPr>
              <w:t>Dec. 31, 2020</w:t>
            </w:r>
          </w:p>
        </w:tc>
      </w:tr>
      <w:tr w:rsidR="00707B98" w:rsidRPr="00B16FA0" w14:paraId="4963AA90" w14:textId="77777777" w:rsidTr="008539D2">
        <w:trPr>
          <w:cantSplit/>
          <w:trHeight w:val="397"/>
        </w:trPr>
        <w:tc>
          <w:tcPr>
            <w:tcW w:w="4144" w:type="dxa"/>
            <w:vAlign w:val="bottom"/>
          </w:tcPr>
          <w:p w14:paraId="7825D5E4" w14:textId="238C0595" w:rsidR="00707B98" w:rsidRPr="00B16FA0" w:rsidRDefault="00275783" w:rsidP="00F66BF2">
            <w:pPr>
              <w:ind w:left="57"/>
              <w:rPr>
                <w:rFonts w:ascii="Angsana New" w:hAnsi="Angsana New"/>
                <w:sz w:val="26"/>
                <w:szCs w:val="26"/>
                <w:cs/>
              </w:rPr>
            </w:pPr>
            <w:r w:rsidRPr="00275783">
              <w:rPr>
                <w:rFonts w:ascii="Angsana New" w:hAnsi="Angsana New"/>
                <w:sz w:val="26"/>
                <w:szCs w:val="26"/>
              </w:rPr>
              <w:t>Land</w:t>
            </w:r>
          </w:p>
        </w:tc>
        <w:tc>
          <w:tcPr>
            <w:tcW w:w="1276" w:type="dxa"/>
            <w:vAlign w:val="bottom"/>
          </w:tcPr>
          <w:p w14:paraId="5E8B7ACC" w14:textId="5ABEFA6D" w:rsidR="00707B98" w:rsidRPr="008539D2" w:rsidRDefault="008539D2" w:rsidP="008539D2">
            <w:pPr>
              <w:tabs>
                <w:tab w:val="decimal" w:pos="1026"/>
              </w:tabs>
              <w:rPr>
                <w:rFonts w:ascii="Angsana New" w:hAnsi="Angsana New"/>
                <w:sz w:val="26"/>
                <w:szCs w:val="26"/>
                <w:cs/>
              </w:rPr>
            </w:pPr>
            <w:r w:rsidRPr="008539D2">
              <w:rPr>
                <w:rFonts w:ascii="Angsana New" w:hAnsi="Angsana New"/>
                <w:sz w:val="26"/>
                <w:szCs w:val="26"/>
              </w:rPr>
              <w:t>1,280,854,326</w:t>
            </w:r>
          </w:p>
        </w:tc>
        <w:tc>
          <w:tcPr>
            <w:tcW w:w="1276" w:type="dxa"/>
            <w:vAlign w:val="bottom"/>
          </w:tcPr>
          <w:p w14:paraId="27F2BE66" w14:textId="0432CD42" w:rsidR="00707B98" w:rsidRPr="008539D2" w:rsidRDefault="008539D2" w:rsidP="008539D2">
            <w:pPr>
              <w:tabs>
                <w:tab w:val="decimal" w:pos="1026"/>
              </w:tabs>
              <w:rPr>
                <w:rFonts w:ascii="Angsana New" w:hAnsi="Angsana New"/>
                <w:sz w:val="26"/>
                <w:szCs w:val="26"/>
              </w:rPr>
            </w:pPr>
            <w:r>
              <w:rPr>
                <w:rFonts w:ascii="Angsana New" w:hAnsi="Angsana New"/>
                <w:sz w:val="26"/>
                <w:szCs w:val="26"/>
              </w:rPr>
              <w:t>1,702,542,765</w:t>
            </w:r>
          </w:p>
        </w:tc>
        <w:tc>
          <w:tcPr>
            <w:tcW w:w="1276" w:type="dxa"/>
            <w:vAlign w:val="bottom"/>
          </w:tcPr>
          <w:p w14:paraId="267F242D" w14:textId="50D53F19" w:rsidR="00707B98" w:rsidRPr="008539D2" w:rsidRDefault="00CF25C1" w:rsidP="008539D2">
            <w:pPr>
              <w:tabs>
                <w:tab w:val="decimal" w:pos="1026"/>
              </w:tabs>
              <w:rPr>
                <w:rFonts w:ascii="Angsana New" w:hAnsi="Angsana New"/>
                <w:sz w:val="26"/>
                <w:szCs w:val="26"/>
              </w:rPr>
            </w:pPr>
            <w:r w:rsidRPr="008539D2">
              <w:rPr>
                <w:rFonts w:ascii="Angsana New" w:hAnsi="Angsana New"/>
                <w:sz w:val="26"/>
                <w:szCs w:val="26"/>
              </w:rPr>
              <w:t>329,884,159</w:t>
            </w:r>
          </w:p>
        </w:tc>
        <w:tc>
          <w:tcPr>
            <w:tcW w:w="1275" w:type="dxa"/>
            <w:shd w:val="clear" w:color="auto" w:fill="auto"/>
            <w:vAlign w:val="bottom"/>
          </w:tcPr>
          <w:p w14:paraId="769B9302" w14:textId="3F20FA16" w:rsidR="00707B98" w:rsidRPr="008539D2" w:rsidRDefault="00B16FA0" w:rsidP="008539D2">
            <w:pPr>
              <w:tabs>
                <w:tab w:val="decimal" w:pos="1026"/>
              </w:tabs>
              <w:rPr>
                <w:rFonts w:ascii="Angsana New" w:hAnsi="Angsana New"/>
                <w:sz w:val="26"/>
                <w:szCs w:val="26"/>
              </w:rPr>
            </w:pPr>
            <w:r w:rsidRPr="008539D2">
              <w:rPr>
                <w:rFonts w:ascii="Angsana New" w:hAnsi="Angsana New"/>
                <w:sz w:val="26"/>
                <w:szCs w:val="26"/>
              </w:rPr>
              <w:t>751,572,598</w:t>
            </w:r>
          </w:p>
        </w:tc>
      </w:tr>
      <w:tr w:rsidR="00707B98" w:rsidRPr="00B16FA0" w14:paraId="3EABEFF4" w14:textId="77777777" w:rsidTr="008539D2">
        <w:trPr>
          <w:cantSplit/>
          <w:trHeight w:val="397"/>
        </w:trPr>
        <w:tc>
          <w:tcPr>
            <w:tcW w:w="4144" w:type="dxa"/>
            <w:vAlign w:val="bottom"/>
          </w:tcPr>
          <w:p w14:paraId="6D0C0D20" w14:textId="3DC28CB5" w:rsidR="00707B98" w:rsidRPr="00B16FA0" w:rsidRDefault="00275783" w:rsidP="00F66BF2">
            <w:pPr>
              <w:ind w:left="57"/>
              <w:rPr>
                <w:rFonts w:ascii="Angsana New" w:hAnsi="Angsana New"/>
                <w:sz w:val="26"/>
                <w:szCs w:val="26"/>
                <w:cs/>
              </w:rPr>
            </w:pPr>
            <w:r w:rsidRPr="00275783">
              <w:rPr>
                <w:rFonts w:ascii="Angsana New" w:hAnsi="Angsana New"/>
                <w:sz w:val="26"/>
                <w:szCs w:val="26"/>
              </w:rPr>
              <w:t>Construction and development costs</w:t>
            </w:r>
          </w:p>
        </w:tc>
        <w:tc>
          <w:tcPr>
            <w:tcW w:w="1276" w:type="dxa"/>
            <w:vAlign w:val="bottom"/>
          </w:tcPr>
          <w:p w14:paraId="02607625" w14:textId="1037AFF5" w:rsidR="00707B98" w:rsidRPr="008539D2" w:rsidRDefault="008539D2" w:rsidP="008539D2">
            <w:pPr>
              <w:tabs>
                <w:tab w:val="decimal" w:pos="1026"/>
              </w:tabs>
              <w:rPr>
                <w:rFonts w:ascii="Angsana New" w:hAnsi="Angsana New"/>
                <w:sz w:val="26"/>
                <w:szCs w:val="26"/>
                <w:cs/>
              </w:rPr>
            </w:pPr>
            <w:r w:rsidRPr="008539D2">
              <w:rPr>
                <w:rFonts w:ascii="Angsana New" w:hAnsi="Angsana New"/>
                <w:sz w:val="26"/>
                <w:szCs w:val="26"/>
              </w:rPr>
              <w:t>586,451,448</w:t>
            </w:r>
          </w:p>
        </w:tc>
        <w:tc>
          <w:tcPr>
            <w:tcW w:w="1276" w:type="dxa"/>
            <w:vAlign w:val="bottom"/>
          </w:tcPr>
          <w:p w14:paraId="49A1241C" w14:textId="72571745" w:rsidR="00707B98" w:rsidRPr="008539D2" w:rsidRDefault="008539D2" w:rsidP="008539D2">
            <w:pPr>
              <w:tabs>
                <w:tab w:val="decimal" w:pos="1026"/>
              </w:tabs>
              <w:rPr>
                <w:rFonts w:ascii="Angsana New" w:hAnsi="Angsana New"/>
                <w:sz w:val="26"/>
                <w:szCs w:val="26"/>
              </w:rPr>
            </w:pPr>
            <w:r>
              <w:rPr>
                <w:rFonts w:ascii="Angsana New" w:hAnsi="Angsana New"/>
                <w:sz w:val="26"/>
                <w:szCs w:val="26"/>
              </w:rPr>
              <w:t>804,295,185</w:t>
            </w:r>
          </w:p>
        </w:tc>
        <w:tc>
          <w:tcPr>
            <w:tcW w:w="1276" w:type="dxa"/>
            <w:vAlign w:val="bottom"/>
          </w:tcPr>
          <w:p w14:paraId="45F328A1" w14:textId="7526CDEC" w:rsidR="00707B98" w:rsidRPr="008539D2" w:rsidRDefault="00CF25C1" w:rsidP="008539D2">
            <w:pPr>
              <w:tabs>
                <w:tab w:val="decimal" w:pos="1026"/>
              </w:tabs>
              <w:rPr>
                <w:rFonts w:ascii="Angsana New" w:hAnsi="Angsana New"/>
                <w:sz w:val="26"/>
                <w:szCs w:val="26"/>
              </w:rPr>
            </w:pPr>
            <w:r w:rsidRPr="008539D2">
              <w:rPr>
                <w:rFonts w:ascii="Angsana New" w:hAnsi="Angsana New"/>
                <w:sz w:val="26"/>
                <w:szCs w:val="26"/>
              </w:rPr>
              <w:t>512,541,78</w:t>
            </w:r>
            <w:r w:rsidR="00B01A6A" w:rsidRPr="008539D2">
              <w:rPr>
                <w:rFonts w:ascii="Angsana New" w:hAnsi="Angsana New"/>
                <w:sz w:val="26"/>
                <w:szCs w:val="26"/>
              </w:rPr>
              <w:t>6</w:t>
            </w:r>
          </w:p>
        </w:tc>
        <w:tc>
          <w:tcPr>
            <w:tcW w:w="1275" w:type="dxa"/>
            <w:shd w:val="clear" w:color="auto" w:fill="auto"/>
            <w:vAlign w:val="bottom"/>
          </w:tcPr>
          <w:p w14:paraId="1C6A8CE5" w14:textId="02D98BF2" w:rsidR="00707B98" w:rsidRPr="008539D2" w:rsidRDefault="00B16FA0" w:rsidP="008539D2">
            <w:pPr>
              <w:tabs>
                <w:tab w:val="decimal" w:pos="1026"/>
              </w:tabs>
              <w:rPr>
                <w:rFonts w:ascii="Angsana New" w:hAnsi="Angsana New"/>
                <w:sz w:val="26"/>
                <w:szCs w:val="26"/>
              </w:rPr>
            </w:pPr>
            <w:r w:rsidRPr="008539D2">
              <w:rPr>
                <w:rFonts w:ascii="Angsana New" w:hAnsi="Angsana New"/>
                <w:sz w:val="26"/>
                <w:szCs w:val="26"/>
              </w:rPr>
              <w:t>730,385,523</w:t>
            </w:r>
          </w:p>
        </w:tc>
      </w:tr>
      <w:tr w:rsidR="00374176" w:rsidRPr="00B16FA0" w14:paraId="2F26CF9D" w14:textId="77777777" w:rsidTr="008539D2">
        <w:trPr>
          <w:cantSplit/>
          <w:trHeight w:val="397"/>
        </w:trPr>
        <w:tc>
          <w:tcPr>
            <w:tcW w:w="4144" w:type="dxa"/>
            <w:vAlign w:val="bottom"/>
          </w:tcPr>
          <w:p w14:paraId="2BF21484" w14:textId="55453378" w:rsidR="00374176" w:rsidRPr="00B16FA0" w:rsidRDefault="00275783" w:rsidP="00F66BF2">
            <w:pPr>
              <w:ind w:left="57"/>
              <w:rPr>
                <w:rFonts w:ascii="Angsana New" w:hAnsi="Angsana New"/>
                <w:sz w:val="26"/>
                <w:szCs w:val="26"/>
                <w:cs/>
              </w:rPr>
            </w:pPr>
            <w:r w:rsidRPr="00275783">
              <w:rPr>
                <w:rFonts w:ascii="Angsana New" w:hAnsi="Angsana New"/>
                <w:b/>
                <w:bCs/>
                <w:sz w:val="26"/>
                <w:szCs w:val="26"/>
              </w:rPr>
              <w:t>Less</w:t>
            </w:r>
            <w:r w:rsidRPr="00275783">
              <w:rPr>
                <w:rFonts w:ascii="Angsana New" w:hAnsi="Angsana New"/>
                <w:sz w:val="26"/>
                <w:szCs w:val="26"/>
              </w:rPr>
              <w:t xml:space="preserve"> allowance for net </w:t>
            </w:r>
            <w:proofErr w:type="spellStart"/>
            <w:r w:rsidRPr="00275783">
              <w:rPr>
                <w:rFonts w:ascii="Angsana New" w:hAnsi="Angsana New"/>
                <w:sz w:val="26"/>
                <w:szCs w:val="26"/>
              </w:rPr>
              <w:t>realisable</w:t>
            </w:r>
            <w:proofErr w:type="spellEnd"/>
            <w:r w:rsidRPr="00275783">
              <w:rPr>
                <w:rFonts w:ascii="Angsana New" w:hAnsi="Angsana New"/>
                <w:sz w:val="26"/>
                <w:szCs w:val="26"/>
              </w:rPr>
              <w:t xml:space="preserve"> value</w:t>
            </w:r>
          </w:p>
        </w:tc>
        <w:tc>
          <w:tcPr>
            <w:tcW w:w="1276" w:type="dxa"/>
            <w:vAlign w:val="bottom"/>
          </w:tcPr>
          <w:p w14:paraId="0109D04B" w14:textId="5F8A9758" w:rsidR="00374176" w:rsidRPr="008539D2" w:rsidRDefault="008539D2" w:rsidP="008539D2">
            <w:pPr>
              <w:pBdr>
                <w:bottom w:val="single" w:sz="4" w:space="1" w:color="auto"/>
              </w:pBdr>
              <w:tabs>
                <w:tab w:val="decimal" w:pos="171"/>
              </w:tabs>
              <w:jc w:val="center"/>
              <w:rPr>
                <w:rFonts w:ascii="Angsana New" w:hAnsi="Angsana New"/>
                <w:sz w:val="26"/>
                <w:szCs w:val="26"/>
                <w:cs/>
              </w:rPr>
            </w:pPr>
            <w:r w:rsidRPr="008539D2">
              <w:rPr>
                <w:rFonts w:ascii="Angsana New" w:hAnsi="Angsana New"/>
                <w:sz w:val="26"/>
                <w:szCs w:val="26"/>
              </w:rPr>
              <w:t>-</w:t>
            </w:r>
          </w:p>
        </w:tc>
        <w:tc>
          <w:tcPr>
            <w:tcW w:w="1276" w:type="dxa"/>
            <w:vAlign w:val="bottom"/>
          </w:tcPr>
          <w:p w14:paraId="70887388" w14:textId="27CD5E6F" w:rsidR="00374176" w:rsidRPr="008539D2" w:rsidRDefault="008539D2" w:rsidP="008539D2">
            <w:pPr>
              <w:pBdr>
                <w:bottom w:val="single" w:sz="4" w:space="1" w:color="auto"/>
              </w:pBdr>
              <w:tabs>
                <w:tab w:val="decimal" w:pos="1026"/>
              </w:tabs>
              <w:rPr>
                <w:rFonts w:ascii="Angsana New" w:hAnsi="Angsana New"/>
                <w:sz w:val="26"/>
                <w:szCs w:val="26"/>
              </w:rPr>
            </w:pPr>
            <w:r>
              <w:rPr>
                <w:rFonts w:ascii="Angsana New" w:hAnsi="Angsana New"/>
                <w:sz w:val="26"/>
                <w:szCs w:val="26"/>
              </w:rPr>
              <w:t>(129,430,602)</w:t>
            </w:r>
          </w:p>
        </w:tc>
        <w:tc>
          <w:tcPr>
            <w:tcW w:w="1276" w:type="dxa"/>
            <w:vAlign w:val="bottom"/>
          </w:tcPr>
          <w:p w14:paraId="3DC521A4" w14:textId="3F6EA862" w:rsidR="00374176" w:rsidRPr="008539D2" w:rsidRDefault="00CF25C1" w:rsidP="008539D2">
            <w:pPr>
              <w:pBdr>
                <w:bottom w:val="single" w:sz="4" w:space="1" w:color="auto"/>
              </w:pBdr>
              <w:tabs>
                <w:tab w:val="decimal" w:pos="171"/>
              </w:tabs>
              <w:jc w:val="center"/>
              <w:rPr>
                <w:rFonts w:ascii="Angsana New" w:hAnsi="Angsana New"/>
                <w:sz w:val="26"/>
                <w:szCs w:val="26"/>
              </w:rPr>
            </w:pPr>
            <w:r w:rsidRPr="008539D2">
              <w:rPr>
                <w:rFonts w:ascii="Angsana New" w:hAnsi="Angsana New"/>
                <w:sz w:val="26"/>
                <w:szCs w:val="26"/>
              </w:rPr>
              <w:t>-</w:t>
            </w:r>
          </w:p>
        </w:tc>
        <w:tc>
          <w:tcPr>
            <w:tcW w:w="1275" w:type="dxa"/>
            <w:shd w:val="clear" w:color="auto" w:fill="auto"/>
            <w:vAlign w:val="bottom"/>
          </w:tcPr>
          <w:p w14:paraId="4EA871E9" w14:textId="43371A6D" w:rsidR="00374176" w:rsidRPr="008539D2" w:rsidRDefault="00B16FA0" w:rsidP="008539D2">
            <w:pPr>
              <w:pBdr>
                <w:bottom w:val="single" w:sz="4" w:space="1" w:color="auto"/>
              </w:pBdr>
              <w:tabs>
                <w:tab w:val="decimal" w:pos="1026"/>
              </w:tabs>
              <w:rPr>
                <w:rFonts w:ascii="Angsana New" w:hAnsi="Angsana New"/>
                <w:sz w:val="26"/>
                <w:szCs w:val="26"/>
              </w:rPr>
            </w:pPr>
            <w:r w:rsidRPr="008539D2">
              <w:rPr>
                <w:rFonts w:ascii="Angsana New" w:hAnsi="Angsana New"/>
                <w:sz w:val="26"/>
                <w:szCs w:val="26"/>
              </w:rPr>
              <w:t>(129,430,602)</w:t>
            </w:r>
          </w:p>
        </w:tc>
      </w:tr>
      <w:tr w:rsidR="00B16FA0" w:rsidRPr="00B16FA0" w14:paraId="183F5A1E" w14:textId="77777777" w:rsidTr="008539D2">
        <w:trPr>
          <w:cantSplit/>
          <w:trHeight w:val="397"/>
        </w:trPr>
        <w:tc>
          <w:tcPr>
            <w:tcW w:w="4144" w:type="dxa"/>
            <w:vAlign w:val="bottom"/>
          </w:tcPr>
          <w:p w14:paraId="5B79109D" w14:textId="5445AE85" w:rsidR="00B16FA0" w:rsidRPr="00B16FA0" w:rsidRDefault="00275783" w:rsidP="00275783">
            <w:pPr>
              <w:ind w:left="57"/>
              <w:rPr>
                <w:rFonts w:ascii="Angsana New" w:hAnsi="Angsana New"/>
                <w:sz w:val="26"/>
                <w:szCs w:val="26"/>
                <w:cs/>
              </w:rPr>
            </w:pPr>
            <w:r w:rsidRPr="00275783">
              <w:rPr>
                <w:rFonts w:ascii="Angsana New" w:hAnsi="Angsana New"/>
                <w:sz w:val="26"/>
                <w:szCs w:val="26"/>
              </w:rPr>
              <w:t>Land, construction and development cost</w:t>
            </w:r>
          </w:p>
        </w:tc>
        <w:tc>
          <w:tcPr>
            <w:tcW w:w="1276" w:type="dxa"/>
            <w:vAlign w:val="bottom"/>
          </w:tcPr>
          <w:p w14:paraId="4E7F2B8E" w14:textId="24E3F52A" w:rsidR="00B16FA0" w:rsidRPr="008539D2" w:rsidRDefault="008539D2" w:rsidP="008539D2">
            <w:pPr>
              <w:tabs>
                <w:tab w:val="decimal" w:pos="1026"/>
              </w:tabs>
              <w:rPr>
                <w:rFonts w:ascii="Angsana New" w:hAnsi="Angsana New"/>
                <w:sz w:val="26"/>
                <w:szCs w:val="26"/>
                <w:cs/>
              </w:rPr>
            </w:pPr>
            <w:r w:rsidRPr="008539D2">
              <w:rPr>
                <w:rFonts w:ascii="Angsana New" w:hAnsi="Angsana New"/>
                <w:sz w:val="26"/>
                <w:szCs w:val="26"/>
              </w:rPr>
              <w:t>1,867,305,774</w:t>
            </w:r>
          </w:p>
        </w:tc>
        <w:tc>
          <w:tcPr>
            <w:tcW w:w="1276" w:type="dxa"/>
            <w:vAlign w:val="bottom"/>
          </w:tcPr>
          <w:p w14:paraId="7FB6BC3A" w14:textId="1215E6C1" w:rsidR="00B16FA0" w:rsidRPr="008539D2" w:rsidRDefault="008539D2" w:rsidP="008539D2">
            <w:pPr>
              <w:tabs>
                <w:tab w:val="decimal" w:pos="1026"/>
              </w:tabs>
              <w:rPr>
                <w:rFonts w:ascii="Angsana New" w:hAnsi="Angsana New"/>
                <w:sz w:val="26"/>
                <w:szCs w:val="26"/>
              </w:rPr>
            </w:pPr>
            <w:r>
              <w:rPr>
                <w:rFonts w:ascii="Angsana New" w:hAnsi="Angsana New"/>
                <w:sz w:val="26"/>
                <w:szCs w:val="26"/>
              </w:rPr>
              <w:t>2,377,407,348</w:t>
            </w:r>
          </w:p>
        </w:tc>
        <w:tc>
          <w:tcPr>
            <w:tcW w:w="1276" w:type="dxa"/>
            <w:vAlign w:val="bottom"/>
          </w:tcPr>
          <w:p w14:paraId="205FEE84" w14:textId="5BF5A13F" w:rsidR="00B16FA0" w:rsidRPr="008539D2" w:rsidRDefault="00B01A6A" w:rsidP="008539D2">
            <w:pPr>
              <w:tabs>
                <w:tab w:val="decimal" w:pos="1026"/>
              </w:tabs>
              <w:rPr>
                <w:rFonts w:ascii="Angsana New" w:hAnsi="Angsana New"/>
                <w:sz w:val="26"/>
                <w:szCs w:val="26"/>
              </w:rPr>
            </w:pPr>
            <w:r w:rsidRPr="008539D2">
              <w:rPr>
                <w:rFonts w:ascii="Angsana New" w:hAnsi="Angsana New"/>
                <w:sz w:val="26"/>
                <w:szCs w:val="26"/>
              </w:rPr>
              <w:t>842,425,945</w:t>
            </w:r>
          </w:p>
        </w:tc>
        <w:tc>
          <w:tcPr>
            <w:tcW w:w="1275" w:type="dxa"/>
            <w:shd w:val="clear" w:color="auto" w:fill="auto"/>
            <w:vAlign w:val="bottom"/>
          </w:tcPr>
          <w:p w14:paraId="1B4DF1BB" w14:textId="18A8D6E4" w:rsidR="00B16FA0" w:rsidRPr="008539D2" w:rsidRDefault="00B16FA0" w:rsidP="008539D2">
            <w:pPr>
              <w:tabs>
                <w:tab w:val="decimal" w:pos="1026"/>
              </w:tabs>
              <w:rPr>
                <w:rFonts w:ascii="Angsana New" w:hAnsi="Angsana New"/>
                <w:sz w:val="26"/>
                <w:szCs w:val="26"/>
              </w:rPr>
            </w:pPr>
            <w:r w:rsidRPr="008539D2">
              <w:rPr>
                <w:rFonts w:ascii="Angsana New" w:hAnsi="Angsana New"/>
                <w:sz w:val="26"/>
                <w:szCs w:val="26"/>
              </w:rPr>
              <w:t>1,352,527,519</w:t>
            </w:r>
          </w:p>
        </w:tc>
      </w:tr>
      <w:tr w:rsidR="00707B98" w:rsidRPr="00B16FA0" w14:paraId="7311ACFE" w14:textId="77777777" w:rsidTr="008539D2">
        <w:trPr>
          <w:cantSplit/>
          <w:trHeight w:val="397"/>
        </w:trPr>
        <w:tc>
          <w:tcPr>
            <w:tcW w:w="4144" w:type="dxa"/>
            <w:vAlign w:val="bottom"/>
          </w:tcPr>
          <w:p w14:paraId="0F933374" w14:textId="5136D905" w:rsidR="00707B98" w:rsidRPr="00B16FA0" w:rsidRDefault="00275783" w:rsidP="00F66BF2">
            <w:pPr>
              <w:ind w:left="57"/>
              <w:rPr>
                <w:rFonts w:ascii="Angsana New" w:hAnsi="Angsana New"/>
                <w:sz w:val="26"/>
                <w:szCs w:val="26"/>
                <w:cs/>
              </w:rPr>
            </w:pPr>
            <w:r w:rsidRPr="00275783">
              <w:rPr>
                <w:rFonts w:ascii="Angsana New" w:hAnsi="Angsana New"/>
                <w:sz w:val="26"/>
                <w:szCs w:val="26"/>
              </w:rPr>
              <w:t>Borrowing costs and facility fees</w:t>
            </w:r>
          </w:p>
        </w:tc>
        <w:tc>
          <w:tcPr>
            <w:tcW w:w="1276" w:type="dxa"/>
            <w:vAlign w:val="bottom"/>
          </w:tcPr>
          <w:p w14:paraId="1D299427" w14:textId="273E6F38" w:rsidR="00707B98" w:rsidRPr="008539D2" w:rsidRDefault="008539D2" w:rsidP="008539D2">
            <w:pPr>
              <w:pBdr>
                <w:bottom w:val="single" w:sz="4" w:space="1" w:color="auto"/>
              </w:pBdr>
              <w:tabs>
                <w:tab w:val="decimal" w:pos="1026"/>
              </w:tabs>
              <w:rPr>
                <w:rFonts w:ascii="Angsana New" w:hAnsi="Angsana New"/>
                <w:sz w:val="26"/>
                <w:szCs w:val="26"/>
                <w:cs/>
              </w:rPr>
            </w:pPr>
            <w:r w:rsidRPr="008539D2">
              <w:rPr>
                <w:rFonts w:ascii="Angsana New" w:hAnsi="Angsana New"/>
                <w:sz w:val="26"/>
                <w:szCs w:val="26"/>
              </w:rPr>
              <w:t>50,934,817</w:t>
            </w:r>
          </w:p>
        </w:tc>
        <w:tc>
          <w:tcPr>
            <w:tcW w:w="1276" w:type="dxa"/>
            <w:vAlign w:val="bottom"/>
          </w:tcPr>
          <w:p w14:paraId="5F2559AF" w14:textId="1B51947D" w:rsidR="00707B98" w:rsidRPr="008539D2" w:rsidRDefault="008539D2" w:rsidP="008539D2">
            <w:pPr>
              <w:pBdr>
                <w:bottom w:val="single" w:sz="4" w:space="1" w:color="auto"/>
              </w:pBdr>
              <w:tabs>
                <w:tab w:val="decimal" w:pos="1026"/>
              </w:tabs>
              <w:rPr>
                <w:rFonts w:ascii="Angsana New" w:hAnsi="Angsana New"/>
                <w:sz w:val="26"/>
                <w:szCs w:val="26"/>
              </w:rPr>
            </w:pPr>
            <w:r>
              <w:rPr>
                <w:rFonts w:ascii="Angsana New" w:hAnsi="Angsana New"/>
                <w:sz w:val="26"/>
                <w:szCs w:val="26"/>
              </w:rPr>
              <w:t>50,934,817</w:t>
            </w:r>
          </w:p>
        </w:tc>
        <w:tc>
          <w:tcPr>
            <w:tcW w:w="1276" w:type="dxa"/>
            <w:vAlign w:val="bottom"/>
          </w:tcPr>
          <w:p w14:paraId="36EE6D49" w14:textId="797D50FA" w:rsidR="00707B98" w:rsidRPr="008539D2" w:rsidRDefault="00CF25C1" w:rsidP="008539D2">
            <w:pPr>
              <w:pBdr>
                <w:bottom w:val="single" w:sz="4" w:space="1" w:color="auto"/>
              </w:pBdr>
              <w:tabs>
                <w:tab w:val="decimal" w:pos="1026"/>
              </w:tabs>
              <w:rPr>
                <w:rFonts w:ascii="Angsana New" w:hAnsi="Angsana New"/>
                <w:sz w:val="26"/>
                <w:szCs w:val="26"/>
              </w:rPr>
            </w:pPr>
            <w:r w:rsidRPr="008539D2">
              <w:rPr>
                <w:rFonts w:ascii="Angsana New" w:hAnsi="Angsana New"/>
                <w:sz w:val="26"/>
                <w:szCs w:val="26"/>
              </w:rPr>
              <w:t>10,121,179</w:t>
            </w:r>
          </w:p>
        </w:tc>
        <w:tc>
          <w:tcPr>
            <w:tcW w:w="1275" w:type="dxa"/>
            <w:shd w:val="clear" w:color="auto" w:fill="auto"/>
            <w:vAlign w:val="bottom"/>
          </w:tcPr>
          <w:p w14:paraId="73E353C5" w14:textId="3D6F58BA" w:rsidR="00707B98" w:rsidRPr="008539D2" w:rsidRDefault="00B16FA0" w:rsidP="008539D2">
            <w:pPr>
              <w:pBdr>
                <w:bottom w:val="single" w:sz="4" w:space="1" w:color="auto"/>
              </w:pBdr>
              <w:tabs>
                <w:tab w:val="decimal" w:pos="1026"/>
              </w:tabs>
              <w:rPr>
                <w:rFonts w:ascii="Angsana New" w:hAnsi="Angsana New"/>
                <w:sz w:val="26"/>
                <w:szCs w:val="26"/>
              </w:rPr>
            </w:pPr>
            <w:r w:rsidRPr="008539D2">
              <w:rPr>
                <w:rFonts w:ascii="Angsana New" w:hAnsi="Angsana New"/>
                <w:sz w:val="26"/>
                <w:szCs w:val="26"/>
              </w:rPr>
              <w:t>10,121,179</w:t>
            </w:r>
          </w:p>
        </w:tc>
      </w:tr>
      <w:tr w:rsidR="00707B98" w:rsidRPr="00B16FA0" w14:paraId="0BF47501" w14:textId="77777777" w:rsidTr="008539D2">
        <w:trPr>
          <w:cantSplit/>
          <w:trHeight w:val="397"/>
        </w:trPr>
        <w:tc>
          <w:tcPr>
            <w:tcW w:w="4144" w:type="dxa"/>
            <w:vAlign w:val="bottom"/>
          </w:tcPr>
          <w:p w14:paraId="08267301" w14:textId="4957F850" w:rsidR="00707B98" w:rsidRPr="00B16FA0" w:rsidRDefault="00275783" w:rsidP="00707B98">
            <w:pPr>
              <w:ind w:left="57"/>
              <w:rPr>
                <w:rFonts w:ascii="Angsana New" w:hAnsi="Angsana New"/>
                <w:b/>
                <w:bCs/>
                <w:sz w:val="26"/>
                <w:szCs w:val="26"/>
                <w:cs/>
              </w:rPr>
            </w:pPr>
            <w:r w:rsidRPr="00275783">
              <w:rPr>
                <w:rFonts w:ascii="Angsana New" w:hAnsi="Angsana New"/>
                <w:b/>
                <w:bCs/>
                <w:sz w:val="26"/>
                <w:szCs w:val="26"/>
              </w:rPr>
              <w:t>Total land and</w:t>
            </w:r>
            <w:r>
              <w:rPr>
                <w:rFonts w:ascii="Angsana New" w:hAnsi="Angsana New"/>
                <w:b/>
                <w:bCs/>
                <w:sz w:val="26"/>
                <w:szCs w:val="26"/>
              </w:rPr>
              <w:t xml:space="preserve"> real estate under development</w:t>
            </w:r>
          </w:p>
        </w:tc>
        <w:tc>
          <w:tcPr>
            <w:tcW w:w="1276" w:type="dxa"/>
            <w:vAlign w:val="bottom"/>
          </w:tcPr>
          <w:p w14:paraId="4616A20A" w14:textId="43F10A23" w:rsidR="00707B98" w:rsidRPr="008539D2" w:rsidRDefault="008539D2" w:rsidP="008539D2">
            <w:pPr>
              <w:pBdr>
                <w:bottom w:val="double" w:sz="4" w:space="1" w:color="auto"/>
              </w:pBdr>
              <w:tabs>
                <w:tab w:val="decimal" w:pos="1026"/>
              </w:tabs>
              <w:rPr>
                <w:rFonts w:ascii="Angsana New" w:hAnsi="Angsana New"/>
                <w:sz w:val="26"/>
                <w:szCs w:val="26"/>
                <w:cs/>
              </w:rPr>
            </w:pPr>
            <w:r w:rsidRPr="008539D2">
              <w:rPr>
                <w:rFonts w:ascii="Angsana New" w:hAnsi="Angsana New"/>
                <w:sz w:val="26"/>
                <w:szCs w:val="26"/>
              </w:rPr>
              <w:t>1,918,240,591</w:t>
            </w:r>
          </w:p>
        </w:tc>
        <w:tc>
          <w:tcPr>
            <w:tcW w:w="1276" w:type="dxa"/>
            <w:vAlign w:val="bottom"/>
          </w:tcPr>
          <w:p w14:paraId="6D5327B5" w14:textId="707F36F0" w:rsidR="00707B98" w:rsidRPr="008539D2" w:rsidRDefault="008539D2" w:rsidP="008539D2">
            <w:pPr>
              <w:pBdr>
                <w:bottom w:val="double" w:sz="4" w:space="1" w:color="auto"/>
              </w:pBdr>
              <w:tabs>
                <w:tab w:val="decimal" w:pos="1026"/>
              </w:tabs>
              <w:rPr>
                <w:rFonts w:ascii="Angsana New" w:hAnsi="Angsana New"/>
                <w:sz w:val="26"/>
                <w:szCs w:val="26"/>
              </w:rPr>
            </w:pPr>
            <w:r>
              <w:rPr>
                <w:rFonts w:ascii="Angsana New" w:hAnsi="Angsana New"/>
                <w:sz w:val="26"/>
                <w:szCs w:val="26"/>
              </w:rPr>
              <w:t>2,428,342,165</w:t>
            </w:r>
          </w:p>
        </w:tc>
        <w:tc>
          <w:tcPr>
            <w:tcW w:w="1276" w:type="dxa"/>
            <w:vAlign w:val="bottom"/>
          </w:tcPr>
          <w:p w14:paraId="2A272EEF" w14:textId="025BCBF6" w:rsidR="00707B98" w:rsidRPr="008539D2" w:rsidRDefault="00B01A6A" w:rsidP="008539D2">
            <w:pPr>
              <w:pBdr>
                <w:bottom w:val="double" w:sz="4" w:space="1" w:color="auto"/>
              </w:pBdr>
              <w:tabs>
                <w:tab w:val="decimal" w:pos="1026"/>
              </w:tabs>
              <w:rPr>
                <w:rFonts w:ascii="Angsana New" w:hAnsi="Angsana New"/>
                <w:sz w:val="26"/>
                <w:szCs w:val="26"/>
              </w:rPr>
            </w:pPr>
            <w:r w:rsidRPr="008539D2">
              <w:rPr>
                <w:rFonts w:ascii="Angsana New" w:hAnsi="Angsana New"/>
                <w:sz w:val="26"/>
                <w:szCs w:val="26"/>
              </w:rPr>
              <w:t>852,547,124</w:t>
            </w:r>
          </w:p>
        </w:tc>
        <w:tc>
          <w:tcPr>
            <w:tcW w:w="1275" w:type="dxa"/>
            <w:shd w:val="clear" w:color="auto" w:fill="auto"/>
            <w:vAlign w:val="bottom"/>
          </w:tcPr>
          <w:p w14:paraId="3C405B1E" w14:textId="4833D2C8" w:rsidR="00707B98" w:rsidRPr="008539D2" w:rsidRDefault="00B16FA0" w:rsidP="008539D2">
            <w:pPr>
              <w:pBdr>
                <w:bottom w:val="double" w:sz="4" w:space="1" w:color="auto"/>
              </w:pBdr>
              <w:tabs>
                <w:tab w:val="decimal" w:pos="1026"/>
              </w:tabs>
              <w:rPr>
                <w:rFonts w:ascii="Angsana New" w:hAnsi="Angsana New"/>
                <w:sz w:val="26"/>
                <w:szCs w:val="26"/>
              </w:rPr>
            </w:pPr>
            <w:r w:rsidRPr="008539D2">
              <w:rPr>
                <w:rFonts w:ascii="Angsana New" w:hAnsi="Angsana New"/>
                <w:sz w:val="26"/>
                <w:szCs w:val="26"/>
              </w:rPr>
              <w:t>1,362,648,698</w:t>
            </w:r>
          </w:p>
        </w:tc>
      </w:tr>
    </w:tbl>
    <w:p w14:paraId="6FDD81B5" w14:textId="50B7CFFD" w:rsidR="00707B98" w:rsidRPr="008539D2" w:rsidRDefault="00707B98" w:rsidP="000E71B2">
      <w:pPr>
        <w:ind w:left="540" w:hanging="540"/>
        <w:jc w:val="thaiDistribute"/>
        <w:rPr>
          <w:rFonts w:asciiTheme="majorBidi" w:hAnsiTheme="majorBidi"/>
          <w:sz w:val="10"/>
          <w:szCs w:val="10"/>
        </w:rPr>
      </w:pPr>
    </w:p>
    <w:p w14:paraId="7A8C8BE9" w14:textId="0B30AA51" w:rsidR="00275783" w:rsidRDefault="00707B98" w:rsidP="00707B98">
      <w:pPr>
        <w:ind w:left="540" w:hanging="540"/>
        <w:jc w:val="thaiDistribute"/>
        <w:rPr>
          <w:rFonts w:asciiTheme="majorBidi" w:hAnsiTheme="majorBidi"/>
          <w:sz w:val="30"/>
          <w:szCs w:val="30"/>
        </w:rPr>
      </w:pPr>
      <w:r>
        <w:rPr>
          <w:rFonts w:asciiTheme="majorBidi" w:hAnsiTheme="majorBidi"/>
          <w:sz w:val="30"/>
          <w:szCs w:val="30"/>
        </w:rPr>
        <w:tab/>
      </w:r>
      <w:r w:rsidR="00275783" w:rsidRPr="00275783">
        <w:rPr>
          <w:rFonts w:asciiTheme="majorBidi" w:hAnsiTheme="majorBidi"/>
          <w:sz w:val="30"/>
          <w:szCs w:val="30"/>
        </w:rPr>
        <w:t xml:space="preserve">The movements of land and real estate under development </w:t>
      </w:r>
      <w:r w:rsidR="00275783">
        <w:rPr>
          <w:rFonts w:asciiTheme="majorBidi" w:hAnsiTheme="majorBidi"/>
          <w:sz w:val="30"/>
          <w:szCs w:val="30"/>
        </w:rPr>
        <w:t>as at March 31, 2021 and December 31, 2020, are as follows:</w:t>
      </w:r>
    </w:p>
    <w:p w14:paraId="65028FE8" w14:textId="77777777" w:rsidR="00275783" w:rsidRPr="00275783"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275783" w:rsidRPr="005911D0" w14:paraId="19ABBAAE" w14:textId="77777777" w:rsidTr="00F66BF2">
        <w:trPr>
          <w:cantSplit/>
          <w:trHeight w:val="420"/>
        </w:trPr>
        <w:tc>
          <w:tcPr>
            <w:tcW w:w="3577" w:type="dxa"/>
          </w:tcPr>
          <w:p w14:paraId="67069B7E" w14:textId="77777777" w:rsidR="00275783" w:rsidRPr="005911D0"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5911D0"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5911D0" w:rsidRDefault="00275783" w:rsidP="00275783">
            <w:pPr>
              <w:rPr>
                <w:rFonts w:ascii="Angsana New" w:hAnsi="Angsana New"/>
                <w:sz w:val="28"/>
                <w:szCs w:val="28"/>
              </w:rPr>
            </w:pPr>
          </w:p>
        </w:tc>
        <w:tc>
          <w:tcPr>
            <w:tcW w:w="1418" w:type="dxa"/>
          </w:tcPr>
          <w:p w14:paraId="7F85C675" w14:textId="77777777" w:rsidR="00275783" w:rsidRPr="005911D0" w:rsidRDefault="00275783" w:rsidP="00275783">
            <w:pPr>
              <w:rPr>
                <w:rFonts w:ascii="Angsana New" w:hAnsi="Angsana New"/>
                <w:sz w:val="28"/>
                <w:szCs w:val="28"/>
              </w:rPr>
            </w:pPr>
          </w:p>
        </w:tc>
        <w:tc>
          <w:tcPr>
            <w:tcW w:w="1417" w:type="dxa"/>
          </w:tcPr>
          <w:p w14:paraId="4A1B7030" w14:textId="53E9D19B" w:rsidR="00275783" w:rsidRPr="005911D0" w:rsidRDefault="00275783" w:rsidP="00275783">
            <w:pPr>
              <w:jc w:val="right"/>
              <w:rPr>
                <w:rFonts w:ascii="Angsana New" w:hAnsi="Angsana New"/>
                <w:sz w:val="28"/>
                <w:szCs w:val="28"/>
              </w:rPr>
            </w:pPr>
            <w:r w:rsidRPr="00F31F10">
              <w:rPr>
                <w:rFonts w:ascii="Angsana New" w:hAnsi="Angsana New"/>
                <w:sz w:val="30"/>
                <w:szCs w:val="30"/>
              </w:rPr>
              <w:t>Unit : Baht</w:t>
            </w:r>
          </w:p>
        </w:tc>
      </w:tr>
      <w:tr w:rsidR="00275783" w:rsidRPr="005911D0" w14:paraId="3B39AC3F" w14:textId="77777777" w:rsidTr="000D1301">
        <w:trPr>
          <w:cantSplit/>
          <w:trHeight w:val="420"/>
        </w:trPr>
        <w:tc>
          <w:tcPr>
            <w:tcW w:w="3577" w:type="dxa"/>
            <w:vMerge w:val="restart"/>
          </w:tcPr>
          <w:p w14:paraId="6C25657F" w14:textId="77777777" w:rsidR="00275783" w:rsidRPr="005911D0" w:rsidRDefault="00275783" w:rsidP="00275783">
            <w:pPr>
              <w:tabs>
                <w:tab w:val="left" w:pos="340"/>
                <w:tab w:val="left" w:pos="794"/>
                <w:tab w:val="left" w:pos="1361"/>
                <w:tab w:val="left" w:pos="1928"/>
              </w:tabs>
              <w:rPr>
                <w:rFonts w:ascii="Angsana New" w:hAnsi="Angsana New"/>
                <w:sz w:val="28"/>
                <w:szCs w:val="28"/>
              </w:rPr>
            </w:pPr>
            <w:r w:rsidRPr="005911D0">
              <w:rPr>
                <w:rFonts w:ascii="Angsana New" w:hAnsi="Angsana New"/>
                <w:b/>
                <w:bCs/>
                <w:sz w:val="28"/>
                <w:szCs w:val="28"/>
              </w:rPr>
              <w:tab/>
            </w:r>
          </w:p>
          <w:p w14:paraId="71B3B37E" w14:textId="77777777" w:rsidR="00275783" w:rsidRPr="005911D0"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5911D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F31F10">
              <w:rPr>
                <w:rFonts w:ascii="Angsana New" w:hAnsi="Angsana New"/>
                <w:sz w:val="28"/>
                <w:szCs w:val="28"/>
              </w:rPr>
              <w:t>Consolidated financial statements</w:t>
            </w:r>
          </w:p>
        </w:tc>
        <w:tc>
          <w:tcPr>
            <w:tcW w:w="2835" w:type="dxa"/>
            <w:gridSpan w:val="2"/>
            <w:vAlign w:val="bottom"/>
          </w:tcPr>
          <w:p w14:paraId="2D3DE9A8" w14:textId="6052EBC2" w:rsidR="00275783" w:rsidRPr="005911D0" w:rsidRDefault="00275783" w:rsidP="00275783">
            <w:pPr>
              <w:pBdr>
                <w:bottom w:val="single" w:sz="4" w:space="1" w:color="auto"/>
              </w:pBdr>
              <w:jc w:val="center"/>
              <w:rPr>
                <w:rFonts w:ascii="Angsana New" w:hAnsi="Angsana New"/>
                <w:sz w:val="28"/>
                <w:szCs w:val="28"/>
              </w:rPr>
            </w:pPr>
            <w:r w:rsidRPr="00F31F10">
              <w:rPr>
                <w:rFonts w:ascii="Angsana New" w:hAnsi="Angsana New"/>
                <w:sz w:val="28"/>
                <w:szCs w:val="28"/>
              </w:rPr>
              <w:t>Separate financial statements</w:t>
            </w:r>
          </w:p>
        </w:tc>
      </w:tr>
      <w:tr w:rsidR="00275783" w:rsidRPr="005911D0" w14:paraId="365CC1CC" w14:textId="77777777" w:rsidTr="00F66BF2">
        <w:trPr>
          <w:cantSplit/>
          <w:trHeight w:val="420"/>
        </w:trPr>
        <w:tc>
          <w:tcPr>
            <w:tcW w:w="3577" w:type="dxa"/>
            <w:vMerge/>
          </w:tcPr>
          <w:p w14:paraId="2E91BB0A" w14:textId="77777777" w:rsidR="00275783" w:rsidRPr="005911D0" w:rsidRDefault="00275783" w:rsidP="00275783">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5FA1D7D9" w:rsidR="00275783" w:rsidRPr="005911D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F31F10">
              <w:rPr>
                <w:rFonts w:ascii="Angsana New" w:hAnsi="Angsana New"/>
                <w:sz w:val="28"/>
                <w:szCs w:val="28"/>
              </w:rPr>
              <w:t>Mar. 31, 2021</w:t>
            </w:r>
          </w:p>
        </w:tc>
        <w:tc>
          <w:tcPr>
            <w:tcW w:w="1417" w:type="dxa"/>
            <w:vAlign w:val="bottom"/>
          </w:tcPr>
          <w:p w14:paraId="39DE5FF8" w14:textId="31FAE64E" w:rsidR="00275783" w:rsidRPr="005911D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F31F10">
              <w:rPr>
                <w:rFonts w:ascii="Angsana New" w:hAnsi="Angsana New"/>
                <w:sz w:val="28"/>
                <w:szCs w:val="28"/>
              </w:rPr>
              <w:t>. 31, 2020</w:t>
            </w:r>
          </w:p>
        </w:tc>
        <w:tc>
          <w:tcPr>
            <w:tcW w:w="1418" w:type="dxa"/>
            <w:vAlign w:val="bottom"/>
          </w:tcPr>
          <w:p w14:paraId="23148D9A" w14:textId="273896B5" w:rsidR="00275783" w:rsidRPr="005911D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F31F10">
              <w:rPr>
                <w:rFonts w:ascii="Angsana New" w:hAnsi="Angsana New"/>
                <w:sz w:val="28"/>
                <w:szCs w:val="28"/>
              </w:rPr>
              <w:t>Mar. 31, 2021</w:t>
            </w:r>
          </w:p>
        </w:tc>
        <w:tc>
          <w:tcPr>
            <w:tcW w:w="1417" w:type="dxa"/>
            <w:vAlign w:val="bottom"/>
          </w:tcPr>
          <w:p w14:paraId="668924FC" w14:textId="6274CEC8" w:rsidR="00275783" w:rsidRPr="005911D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F31F10">
              <w:rPr>
                <w:rFonts w:ascii="Angsana New" w:hAnsi="Angsana New"/>
                <w:sz w:val="28"/>
                <w:szCs w:val="28"/>
              </w:rPr>
              <w:t>. 31, 2020</w:t>
            </w:r>
          </w:p>
        </w:tc>
      </w:tr>
      <w:tr w:rsidR="00707B98" w:rsidRPr="005911D0" w14:paraId="2235EC7C" w14:textId="77777777" w:rsidTr="00D56C30">
        <w:trPr>
          <w:cantSplit/>
          <w:trHeight w:val="420"/>
        </w:trPr>
        <w:tc>
          <w:tcPr>
            <w:tcW w:w="3577" w:type="dxa"/>
            <w:vAlign w:val="bottom"/>
          </w:tcPr>
          <w:p w14:paraId="1F837851" w14:textId="6EC22FB2" w:rsidR="00707B98" w:rsidRPr="005911D0" w:rsidRDefault="0063392D" w:rsidP="00F66BF2">
            <w:pPr>
              <w:ind w:left="57"/>
              <w:rPr>
                <w:rFonts w:ascii="Angsana New" w:hAnsi="Angsana New"/>
                <w:sz w:val="28"/>
                <w:szCs w:val="28"/>
                <w:cs/>
              </w:rPr>
            </w:pPr>
            <w:r w:rsidRPr="0063392D">
              <w:rPr>
                <w:rFonts w:ascii="Angsana New" w:hAnsi="Angsana New"/>
                <w:sz w:val="28"/>
                <w:szCs w:val="28"/>
              </w:rPr>
              <w:t>Balance at beginning</w:t>
            </w:r>
            <w:r w:rsidR="009454B7">
              <w:rPr>
                <w:rFonts w:ascii="Angsana New" w:hAnsi="Angsana New"/>
                <w:sz w:val="28"/>
                <w:szCs w:val="28"/>
              </w:rPr>
              <w:t xml:space="preserve"> of periods</w:t>
            </w:r>
          </w:p>
        </w:tc>
        <w:tc>
          <w:tcPr>
            <w:tcW w:w="1418" w:type="dxa"/>
            <w:vAlign w:val="bottom"/>
          </w:tcPr>
          <w:p w14:paraId="11AB80AA" w14:textId="02F37703" w:rsidR="00707B98" w:rsidRPr="00D56C30" w:rsidRDefault="00D56C30" w:rsidP="00D56C30">
            <w:pPr>
              <w:tabs>
                <w:tab w:val="decimal" w:pos="1026"/>
              </w:tabs>
              <w:jc w:val="center"/>
              <w:rPr>
                <w:rFonts w:ascii="Angsana New" w:hAnsi="Angsana New"/>
                <w:sz w:val="28"/>
                <w:szCs w:val="28"/>
                <w:cs/>
              </w:rPr>
            </w:pPr>
            <w:r w:rsidRPr="00D56C30">
              <w:rPr>
                <w:rFonts w:ascii="Angsana New" w:hAnsi="Angsana New"/>
                <w:sz w:val="28"/>
                <w:szCs w:val="28"/>
              </w:rPr>
              <w:t>2,428,342,165</w:t>
            </w:r>
          </w:p>
        </w:tc>
        <w:tc>
          <w:tcPr>
            <w:tcW w:w="1417" w:type="dxa"/>
            <w:vAlign w:val="center"/>
          </w:tcPr>
          <w:p w14:paraId="7B73A6F0" w14:textId="28E46FC6" w:rsidR="00707B98" w:rsidRPr="005911D0" w:rsidRDefault="00133B88" w:rsidP="00133B88">
            <w:pPr>
              <w:tabs>
                <w:tab w:val="decimal" w:pos="1026"/>
              </w:tabs>
              <w:jc w:val="center"/>
              <w:rPr>
                <w:rFonts w:ascii="Angsana New" w:hAnsi="Angsana New"/>
                <w:sz w:val="28"/>
                <w:szCs w:val="28"/>
              </w:rPr>
            </w:pPr>
            <w:r>
              <w:rPr>
                <w:rFonts w:ascii="Angsana New" w:hAnsi="Angsana New"/>
                <w:sz w:val="28"/>
                <w:szCs w:val="28"/>
              </w:rPr>
              <w:t>3,013,317,084</w:t>
            </w:r>
          </w:p>
        </w:tc>
        <w:tc>
          <w:tcPr>
            <w:tcW w:w="1418" w:type="dxa"/>
            <w:vAlign w:val="center"/>
          </w:tcPr>
          <w:p w14:paraId="1ED83356" w14:textId="1F269482" w:rsidR="00707B98" w:rsidRPr="005911D0" w:rsidRDefault="005911D0" w:rsidP="005911D0">
            <w:pPr>
              <w:tabs>
                <w:tab w:val="decimal" w:pos="1026"/>
              </w:tabs>
              <w:jc w:val="center"/>
              <w:rPr>
                <w:rFonts w:ascii="Angsana New" w:hAnsi="Angsana New"/>
                <w:sz w:val="28"/>
                <w:szCs w:val="28"/>
              </w:rPr>
            </w:pPr>
            <w:r>
              <w:rPr>
                <w:rFonts w:ascii="Angsana New" w:hAnsi="Angsana New"/>
                <w:sz w:val="28"/>
                <w:szCs w:val="28"/>
              </w:rPr>
              <w:t>1,362,648,698</w:t>
            </w:r>
          </w:p>
        </w:tc>
        <w:tc>
          <w:tcPr>
            <w:tcW w:w="1417" w:type="dxa"/>
            <w:shd w:val="clear" w:color="auto" w:fill="auto"/>
            <w:vAlign w:val="center"/>
          </w:tcPr>
          <w:p w14:paraId="67361E51" w14:textId="61B68580" w:rsidR="00707B98" w:rsidRPr="005911D0" w:rsidRDefault="00B414EC" w:rsidP="00B414EC">
            <w:pPr>
              <w:tabs>
                <w:tab w:val="decimal" w:pos="1031"/>
              </w:tabs>
              <w:jc w:val="center"/>
              <w:rPr>
                <w:rFonts w:ascii="Angsana New" w:hAnsi="Angsana New"/>
                <w:sz w:val="28"/>
                <w:szCs w:val="28"/>
              </w:rPr>
            </w:pPr>
            <w:r w:rsidRPr="005911D0">
              <w:rPr>
                <w:rFonts w:ascii="Angsana New" w:hAnsi="Angsana New"/>
                <w:sz w:val="28"/>
                <w:szCs w:val="28"/>
              </w:rPr>
              <w:t>1,971,859,825</w:t>
            </w:r>
          </w:p>
        </w:tc>
      </w:tr>
      <w:tr w:rsidR="00707B98" w:rsidRPr="005911D0" w14:paraId="3109CCE3" w14:textId="77777777" w:rsidTr="00D56C30">
        <w:trPr>
          <w:cantSplit/>
          <w:trHeight w:val="420"/>
        </w:trPr>
        <w:tc>
          <w:tcPr>
            <w:tcW w:w="3577" w:type="dxa"/>
            <w:vAlign w:val="bottom"/>
          </w:tcPr>
          <w:p w14:paraId="09BE0979" w14:textId="2FE880C8" w:rsidR="00707B98" w:rsidRPr="005911D0" w:rsidRDefault="00771B03" w:rsidP="00F66BF2">
            <w:pPr>
              <w:ind w:left="57"/>
              <w:rPr>
                <w:rFonts w:ascii="Angsana New" w:hAnsi="Angsana New"/>
                <w:sz w:val="28"/>
                <w:szCs w:val="28"/>
                <w:cs/>
              </w:rPr>
            </w:pPr>
            <w:r w:rsidRPr="00771B03">
              <w:rPr>
                <w:rFonts w:ascii="Angsana New" w:hAnsi="Angsana New"/>
                <w:sz w:val="28"/>
                <w:szCs w:val="28"/>
              </w:rPr>
              <w:t>Additions:</w:t>
            </w:r>
          </w:p>
        </w:tc>
        <w:tc>
          <w:tcPr>
            <w:tcW w:w="1418" w:type="dxa"/>
            <w:vAlign w:val="bottom"/>
          </w:tcPr>
          <w:p w14:paraId="5A7E11D1" w14:textId="77777777" w:rsidR="00707B98" w:rsidRPr="00D56C30" w:rsidRDefault="00707B98" w:rsidP="00D56C30">
            <w:pPr>
              <w:ind w:left="57"/>
              <w:rPr>
                <w:rFonts w:ascii="Angsana New" w:hAnsi="Angsana New"/>
                <w:sz w:val="28"/>
                <w:szCs w:val="28"/>
                <w:cs/>
              </w:rPr>
            </w:pPr>
          </w:p>
        </w:tc>
        <w:tc>
          <w:tcPr>
            <w:tcW w:w="1417" w:type="dxa"/>
            <w:vAlign w:val="center"/>
          </w:tcPr>
          <w:p w14:paraId="317E54DF" w14:textId="1CF8DA38" w:rsidR="00707B98" w:rsidRPr="005911D0" w:rsidRDefault="00707B98" w:rsidP="00133B88">
            <w:pPr>
              <w:tabs>
                <w:tab w:val="decimal" w:pos="1026"/>
              </w:tabs>
              <w:jc w:val="center"/>
              <w:rPr>
                <w:rFonts w:ascii="Angsana New" w:hAnsi="Angsana New"/>
                <w:sz w:val="28"/>
                <w:szCs w:val="28"/>
              </w:rPr>
            </w:pPr>
          </w:p>
        </w:tc>
        <w:tc>
          <w:tcPr>
            <w:tcW w:w="1418" w:type="dxa"/>
            <w:vAlign w:val="center"/>
          </w:tcPr>
          <w:p w14:paraId="568AAF99" w14:textId="77777777" w:rsidR="00707B98" w:rsidRPr="005911D0" w:rsidRDefault="00707B98" w:rsidP="00F66BF2">
            <w:pPr>
              <w:tabs>
                <w:tab w:val="decimal" w:pos="1026"/>
              </w:tabs>
              <w:rPr>
                <w:rFonts w:ascii="Angsana New" w:hAnsi="Angsana New"/>
                <w:sz w:val="28"/>
                <w:szCs w:val="28"/>
              </w:rPr>
            </w:pPr>
          </w:p>
        </w:tc>
        <w:tc>
          <w:tcPr>
            <w:tcW w:w="1417" w:type="dxa"/>
            <w:shd w:val="clear" w:color="auto" w:fill="auto"/>
            <w:vAlign w:val="center"/>
          </w:tcPr>
          <w:p w14:paraId="217F7074" w14:textId="77777777" w:rsidR="00707B98" w:rsidRPr="005911D0" w:rsidRDefault="00707B98" w:rsidP="00F66BF2">
            <w:pPr>
              <w:tabs>
                <w:tab w:val="decimal" w:pos="1026"/>
              </w:tabs>
              <w:rPr>
                <w:rFonts w:ascii="Angsana New" w:hAnsi="Angsana New"/>
                <w:sz w:val="28"/>
                <w:szCs w:val="28"/>
              </w:rPr>
            </w:pPr>
          </w:p>
        </w:tc>
      </w:tr>
      <w:tr w:rsidR="00133B88" w:rsidRPr="005911D0" w14:paraId="3EC49278" w14:textId="77777777" w:rsidTr="00D56C30">
        <w:trPr>
          <w:cantSplit/>
          <w:trHeight w:val="420"/>
        </w:trPr>
        <w:tc>
          <w:tcPr>
            <w:tcW w:w="3577" w:type="dxa"/>
            <w:vAlign w:val="bottom"/>
          </w:tcPr>
          <w:p w14:paraId="5AD63E4E" w14:textId="1D7BEDB7" w:rsidR="00133B88" w:rsidRPr="005911D0" w:rsidRDefault="00133B88" w:rsidP="00133B88">
            <w:pPr>
              <w:ind w:left="57"/>
              <w:rPr>
                <w:rFonts w:ascii="Angsana New" w:hAnsi="Angsana New"/>
                <w:sz w:val="28"/>
                <w:szCs w:val="28"/>
                <w:cs/>
              </w:rPr>
            </w:pPr>
            <w:r w:rsidRPr="005911D0">
              <w:rPr>
                <w:rFonts w:ascii="Angsana New" w:hAnsi="Angsana New"/>
                <w:sz w:val="28"/>
                <w:szCs w:val="28"/>
                <w:cs/>
              </w:rPr>
              <w:t xml:space="preserve">   </w:t>
            </w:r>
            <w:r w:rsidR="00771B03" w:rsidRPr="00771B03">
              <w:rPr>
                <w:rFonts w:ascii="Angsana New" w:hAnsi="Angsana New"/>
                <w:sz w:val="28"/>
                <w:szCs w:val="28"/>
              </w:rPr>
              <w:t>Land</w:t>
            </w:r>
          </w:p>
        </w:tc>
        <w:tc>
          <w:tcPr>
            <w:tcW w:w="1418" w:type="dxa"/>
            <w:vAlign w:val="bottom"/>
          </w:tcPr>
          <w:p w14:paraId="68211472" w14:textId="54049EC4" w:rsidR="00D56C30" w:rsidRPr="00D56C30" w:rsidRDefault="00D56C30" w:rsidP="00907BF4">
            <w:pPr>
              <w:tabs>
                <w:tab w:val="decimal" w:pos="180"/>
              </w:tabs>
              <w:jc w:val="center"/>
              <w:rPr>
                <w:rFonts w:ascii="Angsana New" w:hAnsi="Angsana New"/>
                <w:sz w:val="28"/>
                <w:szCs w:val="28"/>
                <w:cs/>
              </w:rPr>
            </w:pPr>
            <w:r>
              <w:rPr>
                <w:rFonts w:ascii="Angsana New" w:hAnsi="Angsana New"/>
                <w:sz w:val="28"/>
                <w:szCs w:val="28"/>
              </w:rPr>
              <w:t>-</w:t>
            </w:r>
          </w:p>
        </w:tc>
        <w:tc>
          <w:tcPr>
            <w:tcW w:w="1417" w:type="dxa"/>
            <w:vAlign w:val="center"/>
          </w:tcPr>
          <w:p w14:paraId="581A38A6" w14:textId="2EF00D70" w:rsidR="00133B88" w:rsidRPr="005911D0" w:rsidRDefault="00133B88" w:rsidP="00133B88">
            <w:pPr>
              <w:tabs>
                <w:tab w:val="decimal" w:pos="1026"/>
              </w:tabs>
              <w:jc w:val="center"/>
              <w:rPr>
                <w:rFonts w:ascii="Angsana New" w:hAnsi="Angsana New"/>
                <w:sz w:val="28"/>
                <w:szCs w:val="28"/>
              </w:rPr>
            </w:pPr>
            <w:r>
              <w:rPr>
                <w:rFonts w:ascii="Angsana New" w:hAnsi="Angsana New"/>
                <w:sz w:val="28"/>
                <w:szCs w:val="28"/>
              </w:rPr>
              <w:t>432,740</w:t>
            </w:r>
          </w:p>
        </w:tc>
        <w:tc>
          <w:tcPr>
            <w:tcW w:w="1418" w:type="dxa"/>
            <w:vAlign w:val="center"/>
          </w:tcPr>
          <w:p w14:paraId="00FC0CFA" w14:textId="7BFB6517" w:rsidR="00133B88" w:rsidRPr="005911D0" w:rsidRDefault="00133B88" w:rsidP="00133B88">
            <w:pPr>
              <w:tabs>
                <w:tab w:val="decimal" w:pos="180"/>
              </w:tabs>
              <w:jc w:val="center"/>
              <w:rPr>
                <w:rFonts w:ascii="Angsana New" w:hAnsi="Angsana New"/>
                <w:sz w:val="28"/>
                <w:szCs w:val="28"/>
              </w:rPr>
            </w:pPr>
            <w:r>
              <w:rPr>
                <w:rFonts w:ascii="Angsana New" w:hAnsi="Angsana New"/>
                <w:sz w:val="28"/>
                <w:szCs w:val="28"/>
              </w:rPr>
              <w:t>-</w:t>
            </w:r>
          </w:p>
        </w:tc>
        <w:tc>
          <w:tcPr>
            <w:tcW w:w="1417" w:type="dxa"/>
            <w:shd w:val="clear" w:color="auto" w:fill="auto"/>
            <w:vAlign w:val="center"/>
          </w:tcPr>
          <w:p w14:paraId="608A9009" w14:textId="493E4093" w:rsidR="00133B88" w:rsidRPr="005911D0" w:rsidRDefault="00133B88" w:rsidP="00133B88">
            <w:pPr>
              <w:tabs>
                <w:tab w:val="decimal" w:pos="180"/>
              </w:tabs>
              <w:jc w:val="center"/>
              <w:rPr>
                <w:rFonts w:ascii="Angsana New" w:hAnsi="Angsana New"/>
                <w:sz w:val="28"/>
                <w:szCs w:val="28"/>
              </w:rPr>
            </w:pPr>
            <w:r w:rsidRPr="005911D0">
              <w:rPr>
                <w:rFonts w:ascii="Angsana New" w:hAnsi="Angsana New"/>
                <w:sz w:val="28"/>
                <w:szCs w:val="28"/>
              </w:rPr>
              <w:t>-</w:t>
            </w:r>
          </w:p>
        </w:tc>
      </w:tr>
      <w:tr w:rsidR="00133B88" w:rsidRPr="005911D0" w14:paraId="0ED0E040" w14:textId="77777777" w:rsidTr="00D56C30">
        <w:trPr>
          <w:cantSplit/>
          <w:trHeight w:val="420"/>
        </w:trPr>
        <w:tc>
          <w:tcPr>
            <w:tcW w:w="3577" w:type="dxa"/>
            <w:vAlign w:val="bottom"/>
          </w:tcPr>
          <w:p w14:paraId="52F3225D" w14:textId="330C4777" w:rsidR="00133B88" w:rsidRPr="005911D0" w:rsidRDefault="00771B03" w:rsidP="00133B88">
            <w:pPr>
              <w:ind w:left="57"/>
              <w:rPr>
                <w:rFonts w:ascii="Angsana New" w:hAnsi="Angsana New"/>
                <w:sz w:val="28"/>
                <w:szCs w:val="28"/>
                <w:cs/>
              </w:rPr>
            </w:pPr>
            <w:r>
              <w:rPr>
                <w:rFonts w:ascii="Angsana New" w:hAnsi="Angsana New"/>
                <w:sz w:val="28"/>
                <w:szCs w:val="28"/>
                <w:cs/>
              </w:rPr>
              <w:t xml:space="preserve">  </w:t>
            </w:r>
            <w:r>
              <w:rPr>
                <w:rFonts w:ascii="Angsana New" w:hAnsi="Angsana New"/>
                <w:sz w:val="28"/>
                <w:szCs w:val="28"/>
              </w:rPr>
              <w:t xml:space="preserve"> </w:t>
            </w:r>
            <w:r w:rsidRPr="00771B03">
              <w:rPr>
                <w:rFonts w:ascii="Angsana New" w:hAnsi="Angsana New"/>
                <w:sz w:val="28"/>
                <w:szCs w:val="28"/>
              </w:rPr>
              <w:t>Construction and development costs</w:t>
            </w:r>
          </w:p>
        </w:tc>
        <w:tc>
          <w:tcPr>
            <w:tcW w:w="1418" w:type="dxa"/>
            <w:vAlign w:val="bottom"/>
          </w:tcPr>
          <w:p w14:paraId="547A19A8" w14:textId="2F8E0B99" w:rsidR="00133B88" w:rsidRPr="00D56C30" w:rsidRDefault="00D56C30" w:rsidP="00D56C30">
            <w:pPr>
              <w:tabs>
                <w:tab w:val="decimal" w:pos="1026"/>
              </w:tabs>
              <w:jc w:val="center"/>
              <w:rPr>
                <w:rFonts w:ascii="Angsana New" w:hAnsi="Angsana New"/>
                <w:sz w:val="28"/>
                <w:szCs w:val="28"/>
                <w:cs/>
              </w:rPr>
            </w:pPr>
            <w:r>
              <w:rPr>
                <w:rFonts w:ascii="Angsana New" w:hAnsi="Angsana New"/>
                <w:sz w:val="28"/>
                <w:szCs w:val="28"/>
              </w:rPr>
              <w:t>328,974</w:t>
            </w:r>
          </w:p>
        </w:tc>
        <w:tc>
          <w:tcPr>
            <w:tcW w:w="1417" w:type="dxa"/>
            <w:vAlign w:val="center"/>
          </w:tcPr>
          <w:p w14:paraId="6B3733FF" w14:textId="1D3E72AE" w:rsidR="00133B88" w:rsidRPr="005911D0" w:rsidRDefault="00133B88" w:rsidP="00133B88">
            <w:pPr>
              <w:tabs>
                <w:tab w:val="decimal" w:pos="1026"/>
              </w:tabs>
              <w:jc w:val="center"/>
              <w:rPr>
                <w:rFonts w:ascii="Angsana New" w:hAnsi="Angsana New"/>
                <w:sz w:val="28"/>
                <w:szCs w:val="28"/>
              </w:rPr>
            </w:pPr>
            <w:r>
              <w:rPr>
                <w:rFonts w:ascii="Angsana New" w:hAnsi="Angsana New"/>
                <w:sz w:val="28"/>
                <w:szCs w:val="28"/>
              </w:rPr>
              <w:t>77,731,940</w:t>
            </w:r>
          </w:p>
        </w:tc>
        <w:tc>
          <w:tcPr>
            <w:tcW w:w="1418" w:type="dxa"/>
            <w:vAlign w:val="center"/>
          </w:tcPr>
          <w:p w14:paraId="3FD2A20A" w14:textId="1527DC04" w:rsidR="00133B88" w:rsidRPr="005911D0" w:rsidRDefault="00133B88" w:rsidP="00133B88">
            <w:pPr>
              <w:tabs>
                <w:tab w:val="decimal" w:pos="1026"/>
              </w:tabs>
              <w:jc w:val="center"/>
              <w:rPr>
                <w:rFonts w:ascii="Angsana New" w:hAnsi="Angsana New"/>
                <w:sz w:val="28"/>
                <w:szCs w:val="28"/>
              </w:rPr>
            </w:pPr>
            <w:r>
              <w:rPr>
                <w:rFonts w:ascii="Angsana New" w:hAnsi="Angsana New"/>
                <w:sz w:val="28"/>
                <w:szCs w:val="28"/>
              </w:rPr>
              <w:t>328,974</w:t>
            </w:r>
          </w:p>
        </w:tc>
        <w:tc>
          <w:tcPr>
            <w:tcW w:w="1417" w:type="dxa"/>
            <w:shd w:val="clear" w:color="auto" w:fill="auto"/>
            <w:vAlign w:val="center"/>
          </w:tcPr>
          <w:p w14:paraId="0E9F42C3" w14:textId="37FCB2F1" w:rsidR="00133B88" w:rsidRPr="005911D0" w:rsidRDefault="00133B88" w:rsidP="00133B88">
            <w:pPr>
              <w:tabs>
                <w:tab w:val="decimal" w:pos="1026"/>
              </w:tabs>
              <w:jc w:val="center"/>
              <w:rPr>
                <w:rFonts w:ascii="Angsana New" w:hAnsi="Angsana New"/>
                <w:sz w:val="28"/>
                <w:szCs w:val="28"/>
              </w:rPr>
            </w:pPr>
            <w:r w:rsidRPr="005911D0">
              <w:rPr>
                <w:rFonts w:ascii="Angsana New" w:hAnsi="Angsana New"/>
                <w:sz w:val="28"/>
                <w:szCs w:val="28"/>
              </w:rPr>
              <w:t>65,174,418</w:t>
            </w:r>
          </w:p>
        </w:tc>
      </w:tr>
      <w:tr w:rsidR="00133B88" w:rsidRPr="005911D0" w14:paraId="41B0B2C9" w14:textId="77777777" w:rsidTr="00D56C30">
        <w:trPr>
          <w:cantSplit/>
          <w:trHeight w:val="420"/>
        </w:trPr>
        <w:tc>
          <w:tcPr>
            <w:tcW w:w="3577" w:type="dxa"/>
            <w:vAlign w:val="bottom"/>
          </w:tcPr>
          <w:p w14:paraId="3FC596AB" w14:textId="166AA766" w:rsidR="00133B88" w:rsidRPr="005911D0" w:rsidRDefault="00133B88" w:rsidP="00133B88">
            <w:pPr>
              <w:ind w:left="57"/>
              <w:rPr>
                <w:rFonts w:ascii="Angsana New" w:hAnsi="Angsana New"/>
                <w:sz w:val="28"/>
                <w:szCs w:val="28"/>
                <w:cs/>
              </w:rPr>
            </w:pPr>
            <w:r w:rsidRPr="005911D0">
              <w:rPr>
                <w:rFonts w:ascii="Angsana New" w:hAnsi="Angsana New"/>
                <w:sz w:val="28"/>
                <w:szCs w:val="28"/>
                <w:cs/>
              </w:rPr>
              <w:t xml:space="preserve">   </w:t>
            </w:r>
            <w:r w:rsidR="00771B03" w:rsidRPr="00771B03">
              <w:rPr>
                <w:rFonts w:ascii="Angsana New" w:hAnsi="Angsana New"/>
                <w:sz w:val="28"/>
                <w:szCs w:val="28"/>
              </w:rPr>
              <w:t>Borrowing costs and facility fees</w:t>
            </w:r>
          </w:p>
        </w:tc>
        <w:tc>
          <w:tcPr>
            <w:tcW w:w="1418" w:type="dxa"/>
            <w:vAlign w:val="bottom"/>
          </w:tcPr>
          <w:p w14:paraId="1A31E588" w14:textId="6E43AC66" w:rsidR="00133B88" w:rsidRPr="00D56C30" w:rsidRDefault="00D56C30" w:rsidP="00907BF4">
            <w:pPr>
              <w:tabs>
                <w:tab w:val="decimal" w:pos="180"/>
              </w:tabs>
              <w:jc w:val="center"/>
              <w:rPr>
                <w:rFonts w:ascii="Angsana New" w:hAnsi="Angsana New"/>
                <w:sz w:val="28"/>
                <w:szCs w:val="28"/>
                <w:cs/>
              </w:rPr>
            </w:pPr>
            <w:r>
              <w:rPr>
                <w:rFonts w:ascii="Angsana New" w:hAnsi="Angsana New"/>
                <w:sz w:val="28"/>
                <w:szCs w:val="28"/>
              </w:rPr>
              <w:t>-</w:t>
            </w:r>
          </w:p>
        </w:tc>
        <w:tc>
          <w:tcPr>
            <w:tcW w:w="1417" w:type="dxa"/>
            <w:vAlign w:val="center"/>
          </w:tcPr>
          <w:p w14:paraId="073F5552" w14:textId="7FC24956" w:rsidR="00133B88" w:rsidRPr="005911D0" w:rsidRDefault="00133B88" w:rsidP="00133B88">
            <w:pPr>
              <w:tabs>
                <w:tab w:val="decimal" w:pos="1026"/>
              </w:tabs>
              <w:jc w:val="center"/>
              <w:rPr>
                <w:rFonts w:ascii="Angsana New" w:hAnsi="Angsana New"/>
                <w:sz w:val="28"/>
                <w:szCs w:val="28"/>
              </w:rPr>
            </w:pPr>
            <w:r>
              <w:rPr>
                <w:rFonts w:ascii="Angsana New" w:hAnsi="Angsana New"/>
                <w:sz w:val="28"/>
                <w:szCs w:val="28"/>
              </w:rPr>
              <w:t>14,166,383</w:t>
            </w:r>
          </w:p>
        </w:tc>
        <w:tc>
          <w:tcPr>
            <w:tcW w:w="1418" w:type="dxa"/>
            <w:vAlign w:val="center"/>
          </w:tcPr>
          <w:p w14:paraId="23B8E622" w14:textId="6E254CB1" w:rsidR="00133B88" w:rsidRPr="005911D0" w:rsidRDefault="00133B88" w:rsidP="00133B88">
            <w:pPr>
              <w:tabs>
                <w:tab w:val="decimal" w:pos="180"/>
              </w:tabs>
              <w:jc w:val="center"/>
              <w:rPr>
                <w:rFonts w:ascii="Angsana New" w:hAnsi="Angsana New"/>
                <w:sz w:val="28"/>
                <w:szCs w:val="28"/>
              </w:rPr>
            </w:pPr>
            <w:r>
              <w:rPr>
                <w:rFonts w:ascii="Angsana New" w:hAnsi="Angsana New"/>
                <w:sz w:val="28"/>
                <w:szCs w:val="28"/>
              </w:rPr>
              <w:t>-</w:t>
            </w:r>
          </w:p>
        </w:tc>
        <w:tc>
          <w:tcPr>
            <w:tcW w:w="1417" w:type="dxa"/>
            <w:shd w:val="clear" w:color="auto" w:fill="auto"/>
            <w:vAlign w:val="center"/>
          </w:tcPr>
          <w:p w14:paraId="07617ACD" w14:textId="61144732" w:rsidR="00133B88" w:rsidRPr="005911D0" w:rsidRDefault="00133B88" w:rsidP="00133B88">
            <w:pPr>
              <w:tabs>
                <w:tab w:val="decimal" w:pos="1031"/>
              </w:tabs>
              <w:jc w:val="center"/>
              <w:rPr>
                <w:rFonts w:ascii="Angsana New" w:hAnsi="Angsana New"/>
                <w:sz w:val="28"/>
                <w:szCs w:val="28"/>
              </w:rPr>
            </w:pPr>
            <w:r w:rsidRPr="005911D0">
              <w:rPr>
                <w:rFonts w:ascii="Angsana New" w:hAnsi="Angsana New"/>
                <w:sz w:val="28"/>
                <w:szCs w:val="28"/>
              </w:rPr>
              <w:t>2,920,437</w:t>
            </w:r>
          </w:p>
        </w:tc>
      </w:tr>
      <w:tr w:rsidR="005911D0" w:rsidRPr="005911D0" w14:paraId="7C989407" w14:textId="77777777" w:rsidTr="00D56C30">
        <w:trPr>
          <w:cantSplit/>
          <w:trHeight w:val="420"/>
        </w:trPr>
        <w:tc>
          <w:tcPr>
            <w:tcW w:w="3577" w:type="dxa"/>
            <w:vAlign w:val="bottom"/>
          </w:tcPr>
          <w:p w14:paraId="5F18332D" w14:textId="037672E5" w:rsidR="005911D0" w:rsidRDefault="00771B03" w:rsidP="00707B98">
            <w:pPr>
              <w:ind w:left="57"/>
              <w:rPr>
                <w:rFonts w:ascii="Angsana New" w:hAnsi="Angsana New"/>
                <w:sz w:val="28"/>
                <w:szCs w:val="28"/>
                <w:cs/>
              </w:rPr>
            </w:pPr>
            <w:r w:rsidRPr="00771B03">
              <w:rPr>
                <w:rFonts w:ascii="Angsana New" w:hAnsi="Angsana New"/>
                <w:sz w:val="28"/>
                <w:szCs w:val="28"/>
              </w:rPr>
              <w:t>Transfer to land and real estate for sales</w:t>
            </w:r>
          </w:p>
        </w:tc>
        <w:tc>
          <w:tcPr>
            <w:tcW w:w="1418" w:type="dxa"/>
            <w:vAlign w:val="bottom"/>
          </w:tcPr>
          <w:p w14:paraId="3E702E79" w14:textId="5DAAEFEA" w:rsidR="005911D0" w:rsidRPr="00D56C30" w:rsidRDefault="00D15326" w:rsidP="00907BF4">
            <w:pPr>
              <w:tabs>
                <w:tab w:val="decimal" w:pos="180"/>
              </w:tabs>
              <w:jc w:val="center"/>
              <w:rPr>
                <w:rFonts w:ascii="Angsana New" w:hAnsi="Angsana New"/>
                <w:sz w:val="28"/>
                <w:szCs w:val="28"/>
                <w:cs/>
              </w:rPr>
            </w:pPr>
            <w:r>
              <w:rPr>
                <w:rFonts w:ascii="Angsana New" w:hAnsi="Angsana New"/>
                <w:sz w:val="28"/>
                <w:szCs w:val="28"/>
              </w:rPr>
              <w:t>(510,430,548)</w:t>
            </w:r>
          </w:p>
        </w:tc>
        <w:tc>
          <w:tcPr>
            <w:tcW w:w="1417" w:type="dxa"/>
            <w:vAlign w:val="center"/>
          </w:tcPr>
          <w:p w14:paraId="70B3ABB9" w14:textId="355E7A9F" w:rsidR="005911D0" w:rsidRPr="005911D0" w:rsidRDefault="00133B88" w:rsidP="00133B88">
            <w:pPr>
              <w:tabs>
                <w:tab w:val="decimal" w:pos="1026"/>
              </w:tabs>
              <w:jc w:val="center"/>
              <w:rPr>
                <w:rFonts w:ascii="Angsana New" w:hAnsi="Angsana New"/>
                <w:sz w:val="28"/>
                <w:szCs w:val="28"/>
              </w:rPr>
            </w:pPr>
            <w:r>
              <w:rPr>
                <w:rFonts w:ascii="Angsana New" w:hAnsi="Angsana New"/>
                <w:sz w:val="28"/>
                <w:szCs w:val="28"/>
              </w:rPr>
              <w:t>(417,031,214)</w:t>
            </w:r>
          </w:p>
        </w:tc>
        <w:tc>
          <w:tcPr>
            <w:tcW w:w="1418" w:type="dxa"/>
            <w:vAlign w:val="center"/>
          </w:tcPr>
          <w:p w14:paraId="37CFDB42" w14:textId="6E0965DB" w:rsidR="005911D0" w:rsidRPr="005911D0" w:rsidRDefault="00D15326" w:rsidP="005911D0">
            <w:pPr>
              <w:tabs>
                <w:tab w:val="decimal" w:pos="180"/>
              </w:tabs>
              <w:jc w:val="center"/>
              <w:rPr>
                <w:rFonts w:ascii="Angsana New" w:hAnsi="Angsana New"/>
                <w:sz w:val="28"/>
                <w:szCs w:val="28"/>
              </w:rPr>
            </w:pPr>
            <w:r>
              <w:rPr>
                <w:rFonts w:ascii="Angsana New" w:hAnsi="Angsana New"/>
                <w:sz w:val="28"/>
                <w:szCs w:val="28"/>
              </w:rPr>
              <w:t>(510,430,548)</w:t>
            </w:r>
          </w:p>
        </w:tc>
        <w:tc>
          <w:tcPr>
            <w:tcW w:w="1417" w:type="dxa"/>
            <w:shd w:val="clear" w:color="auto" w:fill="auto"/>
            <w:vAlign w:val="center"/>
          </w:tcPr>
          <w:p w14:paraId="3C1B40FA" w14:textId="490277B1" w:rsidR="005911D0" w:rsidRPr="005911D0" w:rsidRDefault="005911D0" w:rsidP="005911D0">
            <w:pPr>
              <w:tabs>
                <w:tab w:val="decimal" w:pos="1026"/>
              </w:tabs>
              <w:jc w:val="center"/>
              <w:rPr>
                <w:rFonts w:ascii="Angsana New" w:hAnsi="Angsana New"/>
                <w:sz w:val="28"/>
                <w:szCs w:val="28"/>
              </w:rPr>
            </w:pPr>
            <w:r>
              <w:rPr>
                <w:rFonts w:ascii="Angsana New" w:hAnsi="Angsana New"/>
                <w:sz w:val="28"/>
                <w:szCs w:val="28"/>
              </w:rPr>
              <w:t>(417,031,214)</w:t>
            </w:r>
          </w:p>
        </w:tc>
      </w:tr>
      <w:tr w:rsidR="005911D0" w:rsidRPr="005911D0" w14:paraId="01D7F182" w14:textId="77777777" w:rsidTr="00D56C30">
        <w:trPr>
          <w:cantSplit/>
          <w:trHeight w:val="420"/>
        </w:trPr>
        <w:tc>
          <w:tcPr>
            <w:tcW w:w="3577" w:type="dxa"/>
            <w:vAlign w:val="bottom"/>
          </w:tcPr>
          <w:p w14:paraId="6EF808F0" w14:textId="3FB8DBF9" w:rsidR="005911D0" w:rsidRDefault="00771B03" w:rsidP="00707B98">
            <w:pPr>
              <w:ind w:left="57"/>
              <w:rPr>
                <w:rFonts w:ascii="Angsana New" w:hAnsi="Angsana New"/>
                <w:sz w:val="28"/>
                <w:szCs w:val="28"/>
                <w:cs/>
              </w:rPr>
            </w:pPr>
            <w:r w:rsidRPr="00771B03">
              <w:rPr>
                <w:rFonts w:ascii="Angsana New" w:hAnsi="Angsana New"/>
                <w:sz w:val="28"/>
                <w:szCs w:val="28"/>
              </w:rPr>
              <w:t xml:space="preserve">Allowance for net </w:t>
            </w:r>
            <w:proofErr w:type="spellStart"/>
            <w:r w:rsidRPr="00771B03">
              <w:rPr>
                <w:rFonts w:ascii="Angsana New" w:hAnsi="Angsana New"/>
                <w:sz w:val="28"/>
                <w:szCs w:val="28"/>
              </w:rPr>
              <w:t>realisable</w:t>
            </w:r>
            <w:proofErr w:type="spellEnd"/>
            <w:r w:rsidRPr="00771B03">
              <w:rPr>
                <w:rFonts w:ascii="Angsana New" w:hAnsi="Angsana New"/>
                <w:sz w:val="28"/>
                <w:szCs w:val="28"/>
              </w:rPr>
              <w:t xml:space="preserve"> value</w:t>
            </w:r>
          </w:p>
        </w:tc>
        <w:tc>
          <w:tcPr>
            <w:tcW w:w="1418" w:type="dxa"/>
            <w:vAlign w:val="bottom"/>
          </w:tcPr>
          <w:p w14:paraId="3C7BD43A" w14:textId="410C5393" w:rsidR="005911D0" w:rsidRPr="00D56C30" w:rsidRDefault="00D15326" w:rsidP="00D15326">
            <w:pPr>
              <w:pBdr>
                <w:bottom w:val="single" w:sz="4" w:space="1" w:color="auto"/>
              </w:pBdr>
              <w:tabs>
                <w:tab w:val="decimal" w:pos="180"/>
              </w:tabs>
              <w:jc w:val="center"/>
              <w:rPr>
                <w:rFonts w:ascii="Angsana New" w:hAnsi="Angsana New"/>
                <w:sz w:val="28"/>
                <w:szCs w:val="28"/>
                <w:cs/>
              </w:rPr>
            </w:pPr>
            <w:r>
              <w:rPr>
                <w:rFonts w:ascii="Angsana New" w:hAnsi="Angsana New"/>
                <w:sz w:val="28"/>
                <w:szCs w:val="28"/>
              </w:rPr>
              <w:t>-</w:t>
            </w:r>
          </w:p>
        </w:tc>
        <w:tc>
          <w:tcPr>
            <w:tcW w:w="1417" w:type="dxa"/>
            <w:vAlign w:val="center"/>
          </w:tcPr>
          <w:p w14:paraId="7589846B" w14:textId="42A6B53B" w:rsidR="005911D0" w:rsidRPr="005911D0" w:rsidRDefault="00133B88" w:rsidP="00133B88">
            <w:pPr>
              <w:pBdr>
                <w:bottom w:val="single" w:sz="4" w:space="1" w:color="auto"/>
              </w:pBdr>
              <w:tabs>
                <w:tab w:val="decimal" w:pos="1026"/>
              </w:tabs>
              <w:jc w:val="center"/>
              <w:rPr>
                <w:rFonts w:ascii="Angsana New" w:hAnsi="Angsana New"/>
                <w:sz w:val="28"/>
                <w:szCs w:val="28"/>
              </w:rPr>
            </w:pPr>
            <w:r>
              <w:rPr>
                <w:rFonts w:ascii="Angsana New" w:hAnsi="Angsana New"/>
                <w:sz w:val="28"/>
                <w:szCs w:val="28"/>
              </w:rPr>
              <w:t>(129,430,602)</w:t>
            </w:r>
          </w:p>
        </w:tc>
        <w:tc>
          <w:tcPr>
            <w:tcW w:w="1418" w:type="dxa"/>
            <w:vAlign w:val="center"/>
          </w:tcPr>
          <w:p w14:paraId="37A9E46C" w14:textId="765B2EEF" w:rsidR="005911D0" w:rsidRPr="005911D0" w:rsidRDefault="00D15326" w:rsidP="00D15326">
            <w:pPr>
              <w:pBdr>
                <w:bottom w:val="single" w:sz="4" w:space="1" w:color="auto"/>
              </w:pBdr>
              <w:tabs>
                <w:tab w:val="decimal" w:pos="180"/>
              </w:tabs>
              <w:jc w:val="center"/>
              <w:rPr>
                <w:rFonts w:ascii="Angsana New" w:hAnsi="Angsana New"/>
                <w:sz w:val="28"/>
                <w:szCs w:val="28"/>
              </w:rPr>
            </w:pPr>
            <w:r>
              <w:rPr>
                <w:rFonts w:ascii="Angsana New" w:hAnsi="Angsana New"/>
                <w:sz w:val="28"/>
                <w:szCs w:val="28"/>
              </w:rPr>
              <w:t>-</w:t>
            </w:r>
          </w:p>
        </w:tc>
        <w:tc>
          <w:tcPr>
            <w:tcW w:w="1417" w:type="dxa"/>
            <w:shd w:val="clear" w:color="auto" w:fill="auto"/>
            <w:vAlign w:val="center"/>
          </w:tcPr>
          <w:p w14:paraId="0BACDE47" w14:textId="0F0A3723" w:rsidR="005911D0" w:rsidRDefault="005911D0" w:rsidP="00142812">
            <w:pPr>
              <w:pBdr>
                <w:bottom w:val="single" w:sz="4" w:space="1" w:color="auto"/>
              </w:pBdr>
              <w:tabs>
                <w:tab w:val="decimal" w:pos="1026"/>
              </w:tabs>
              <w:jc w:val="center"/>
              <w:rPr>
                <w:rFonts w:ascii="Angsana New" w:hAnsi="Angsana New"/>
                <w:sz w:val="28"/>
                <w:szCs w:val="28"/>
              </w:rPr>
            </w:pPr>
            <w:r>
              <w:rPr>
                <w:rFonts w:ascii="Angsana New" w:hAnsi="Angsana New"/>
                <w:sz w:val="28"/>
                <w:szCs w:val="28"/>
              </w:rPr>
              <w:t>(129,430,602)</w:t>
            </w:r>
          </w:p>
        </w:tc>
      </w:tr>
      <w:tr w:rsidR="00707B98" w:rsidRPr="005911D0" w14:paraId="4B39E2D4" w14:textId="77777777" w:rsidTr="00D56C30">
        <w:trPr>
          <w:cantSplit/>
          <w:trHeight w:val="420"/>
        </w:trPr>
        <w:tc>
          <w:tcPr>
            <w:tcW w:w="3577" w:type="dxa"/>
            <w:vAlign w:val="bottom"/>
          </w:tcPr>
          <w:p w14:paraId="71AC8AC7" w14:textId="661B0723" w:rsidR="00707B98" w:rsidRPr="005911D0" w:rsidRDefault="0063392D" w:rsidP="0063392D">
            <w:pPr>
              <w:ind w:left="57"/>
              <w:rPr>
                <w:rFonts w:ascii="Angsana New" w:hAnsi="Angsana New"/>
                <w:sz w:val="28"/>
                <w:szCs w:val="28"/>
                <w:cs/>
              </w:rPr>
            </w:pPr>
            <w:r w:rsidRPr="0063392D">
              <w:rPr>
                <w:rFonts w:ascii="Angsana New" w:hAnsi="Angsana New"/>
                <w:sz w:val="28"/>
                <w:szCs w:val="28"/>
              </w:rPr>
              <w:t xml:space="preserve">Balance at </w:t>
            </w:r>
            <w:r w:rsidR="00553794" w:rsidRPr="00553794">
              <w:rPr>
                <w:rFonts w:ascii="Angsana New" w:hAnsi="Angsana New"/>
                <w:sz w:val="28"/>
                <w:szCs w:val="28"/>
              </w:rPr>
              <w:t>Ending balance</w:t>
            </w:r>
          </w:p>
        </w:tc>
        <w:tc>
          <w:tcPr>
            <w:tcW w:w="1418" w:type="dxa"/>
            <w:vAlign w:val="bottom"/>
          </w:tcPr>
          <w:p w14:paraId="0354D913" w14:textId="1EE7CF47" w:rsidR="00707B98" w:rsidRPr="00D56C30" w:rsidRDefault="00907BF4" w:rsidP="00D56C30">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t>1,918,240,591</w:t>
            </w:r>
          </w:p>
        </w:tc>
        <w:tc>
          <w:tcPr>
            <w:tcW w:w="1417" w:type="dxa"/>
            <w:vAlign w:val="center"/>
          </w:tcPr>
          <w:p w14:paraId="69186D37" w14:textId="02338225" w:rsidR="00707B98" w:rsidRPr="005911D0" w:rsidRDefault="00133B88" w:rsidP="00133B88">
            <w:pPr>
              <w:pBdr>
                <w:bottom w:val="double" w:sz="4" w:space="1" w:color="auto"/>
              </w:pBdr>
              <w:tabs>
                <w:tab w:val="decimal" w:pos="1031"/>
              </w:tabs>
              <w:jc w:val="center"/>
              <w:rPr>
                <w:rFonts w:ascii="Angsana New" w:hAnsi="Angsana New"/>
                <w:sz w:val="28"/>
                <w:szCs w:val="28"/>
              </w:rPr>
            </w:pPr>
            <w:r>
              <w:rPr>
                <w:rFonts w:ascii="Angsana New" w:hAnsi="Angsana New"/>
                <w:sz w:val="28"/>
                <w:szCs w:val="28"/>
              </w:rPr>
              <w:t>2,428,342,165</w:t>
            </w:r>
          </w:p>
        </w:tc>
        <w:tc>
          <w:tcPr>
            <w:tcW w:w="1418" w:type="dxa"/>
            <w:vAlign w:val="center"/>
          </w:tcPr>
          <w:p w14:paraId="6922C37A" w14:textId="47CDE883" w:rsidR="00707B98" w:rsidRPr="005911D0" w:rsidRDefault="002A2B35" w:rsidP="002A2B35">
            <w:pPr>
              <w:pBdr>
                <w:bottom w:val="double" w:sz="4" w:space="1" w:color="auto"/>
              </w:pBdr>
              <w:tabs>
                <w:tab w:val="decimal" w:pos="1026"/>
              </w:tabs>
              <w:jc w:val="center"/>
              <w:rPr>
                <w:rFonts w:ascii="Angsana New" w:hAnsi="Angsana New"/>
                <w:sz w:val="28"/>
                <w:szCs w:val="28"/>
              </w:rPr>
            </w:pPr>
            <w:r>
              <w:rPr>
                <w:rFonts w:ascii="Angsana New" w:hAnsi="Angsana New"/>
                <w:sz w:val="28"/>
                <w:szCs w:val="28"/>
              </w:rPr>
              <w:t>852,547,124</w:t>
            </w:r>
          </w:p>
        </w:tc>
        <w:tc>
          <w:tcPr>
            <w:tcW w:w="1417" w:type="dxa"/>
            <w:shd w:val="clear" w:color="auto" w:fill="auto"/>
            <w:vAlign w:val="center"/>
          </w:tcPr>
          <w:p w14:paraId="75B210C2" w14:textId="61F4BF2B" w:rsidR="00707B98" w:rsidRPr="005911D0" w:rsidRDefault="005911D0" w:rsidP="005911D0">
            <w:pPr>
              <w:pBdr>
                <w:bottom w:val="double" w:sz="4" w:space="1" w:color="auto"/>
              </w:pBdr>
              <w:tabs>
                <w:tab w:val="decimal" w:pos="1026"/>
              </w:tabs>
              <w:jc w:val="center"/>
              <w:rPr>
                <w:rFonts w:ascii="Angsana New" w:hAnsi="Angsana New"/>
                <w:sz w:val="28"/>
                <w:szCs w:val="28"/>
              </w:rPr>
            </w:pPr>
            <w:r>
              <w:rPr>
                <w:rFonts w:ascii="Angsana New" w:hAnsi="Angsana New"/>
                <w:sz w:val="28"/>
                <w:szCs w:val="28"/>
              </w:rPr>
              <w:t>1,362,648,698</w:t>
            </w:r>
          </w:p>
        </w:tc>
      </w:tr>
    </w:tbl>
    <w:p w14:paraId="31AC5134" w14:textId="77777777" w:rsidR="009452CD" w:rsidRPr="00707B98" w:rsidRDefault="009452CD" w:rsidP="008D1553">
      <w:pPr>
        <w:ind w:left="540" w:hanging="540"/>
        <w:rPr>
          <w:rFonts w:asciiTheme="majorBidi" w:hAnsiTheme="majorBidi" w:cstheme="majorBidi"/>
          <w:b/>
          <w:bCs/>
          <w:sz w:val="10"/>
          <w:szCs w:val="10"/>
        </w:rPr>
      </w:pPr>
    </w:p>
    <w:p w14:paraId="0C9A1916" w14:textId="1CEFA712" w:rsidR="008539D2" w:rsidRDefault="00707B98" w:rsidP="008D1553">
      <w:pPr>
        <w:ind w:left="540" w:hanging="540"/>
        <w:rPr>
          <w:rFonts w:asciiTheme="majorBidi" w:hAnsiTheme="majorBidi"/>
          <w:sz w:val="30"/>
          <w:szCs w:val="30"/>
        </w:rPr>
      </w:pPr>
      <w:r w:rsidRPr="00707B98">
        <w:rPr>
          <w:rFonts w:asciiTheme="majorBidi" w:hAnsiTheme="majorBidi"/>
          <w:sz w:val="30"/>
          <w:szCs w:val="30"/>
        </w:rPr>
        <w:tab/>
      </w:r>
    </w:p>
    <w:p w14:paraId="30E92865" w14:textId="1635516B" w:rsidR="008539D2" w:rsidRDefault="008539D2" w:rsidP="008D1553">
      <w:pPr>
        <w:ind w:left="540" w:hanging="540"/>
        <w:rPr>
          <w:rFonts w:asciiTheme="majorBidi" w:hAnsiTheme="majorBidi"/>
          <w:sz w:val="30"/>
          <w:szCs w:val="30"/>
        </w:rPr>
      </w:pPr>
    </w:p>
    <w:p w14:paraId="16812DC5" w14:textId="4867E32B" w:rsidR="008539D2" w:rsidRDefault="008539D2" w:rsidP="008D1553">
      <w:pPr>
        <w:ind w:left="540" w:hanging="540"/>
        <w:rPr>
          <w:rFonts w:asciiTheme="majorBidi" w:hAnsiTheme="majorBidi"/>
          <w:sz w:val="30"/>
          <w:szCs w:val="30"/>
        </w:rPr>
      </w:pPr>
    </w:p>
    <w:p w14:paraId="5482D378" w14:textId="21630C89" w:rsidR="008539D2" w:rsidRDefault="008539D2" w:rsidP="008D1553">
      <w:pPr>
        <w:ind w:left="540" w:hanging="540"/>
        <w:rPr>
          <w:rFonts w:asciiTheme="majorBidi" w:hAnsiTheme="majorBidi"/>
          <w:sz w:val="30"/>
          <w:szCs w:val="30"/>
        </w:rPr>
      </w:pPr>
    </w:p>
    <w:p w14:paraId="6FE4AF5F" w14:textId="77777777" w:rsidR="00771B03" w:rsidRDefault="00771B03" w:rsidP="008D1553">
      <w:pPr>
        <w:ind w:left="540" w:hanging="540"/>
        <w:rPr>
          <w:rFonts w:asciiTheme="majorBidi" w:hAnsiTheme="majorBidi"/>
          <w:sz w:val="30"/>
          <w:szCs w:val="30"/>
          <w:cs/>
        </w:rPr>
      </w:pPr>
    </w:p>
    <w:p w14:paraId="7C1CC2B1" w14:textId="44EA99B8" w:rsidR="008539D2" w:rsidRDefault="008539D2" w:rsidP="008539D2">
      <w:pPr>
        <w:ind w:left="540" w:hanging="540"/>
        <w:jc w:val="thaiDistribute"/>
        <w:rPr>
          <w:rFonts w:asciiTheme="majorBidi" w:hAnsiTheme="majorBidi"/>
          <w:b/>
          <w:bCs/>
          <w:sz w:val="30"/>
          <w:szCs w:val="30"/>
        </w:rPr>
      </w:pPr>
      <w:r>
        <w:rPr>
          <w:rFonts w:asciiTheme="majorBidi" w:hAnsiTheme="majorBidi"/>
          <w:b/>
          <w:bCs/>
          <w:sz w:val="30"/>
          <w:szCs w:val="30"/>
        </w:rPr>
        <w:lastRenderedPageBreak/>
        <w:t>9</w:t>
      </w:r>
      <w:r w:rsidRPr="00707B98">
        <w:rPr>
          <w:rFonts w:asciiTheme="majorBidi" w:hAnsiTheme="majorBidi"/>
          <w:b/>
          <w:bCs/>
          <w:sz w:val="30"/>
          <w:szCs w:val="30"/>
        </w:rPr>
        <w:tab/>
      </w:r>
      <w:r w:rsidR="00553794" w:rsidRPr="00553794">
        <w:rPr>
          <w:rFonts w:asciiTheme="majorBidi" w:hAnsiTheme="majorBidi"/>
          <w:b/>
          <w:bCs/>
          <w:sz w:val="30"/>
          <w:szCs w:val="30"/>
        </w:rPr>
        <w:t>Land and real estate under development</w:t>
      </w:r>
      <w:r w:rsidR="00553794">
        <w:rPr>
          <w:rFonts w:asciiTheme="majorBidi" w:hAnsiTheme="majorBidi" w:hint="cs"/>
          <w:b/>
          <w:bCs/>
          <w:sz w:val="30"/>
          <w:szCs w:val="30"/>
          <w:cs/>
        </w:rPr>
        <w:t xml:space="preserve"> </w:t>
      </w:r>
      <w:r w:rsidR="00553794">
        <w:rPr>
          <w:rFonts w:asciiTheme="majorBidi" w:hAnsiTheme="majorBidi"/>
          <w:b/>
          <w:bCs/>
          <w:sz w:val="30"/>
          <w:szCs w:val="30"/>
        </w:rPr>
        <w:t>(Continued)</w:t>
      </w:r>
    </w:p>
    <w:p w14:paraId="0A45F737" w14:textId="77777777" w:rsidR="008539D2" w:rsidRPr="008539D2" w:rsidRDefault="008539D2" w:rsidP="008D1553">
      <w:pPr>
        <w:ind w:left="540" w:hanging="540"/>
        <w:rPr>
          <w:rFonts w:asciiTheme="majorBidi" w:hAnsiTheme="majorBidi"/>
          <w:sz w:val="16"/>
          <w:szCs w:val="16"/>
        </w:rPr>
      </w:pPr>
    </w:p>
    <w:p w14:paraId="20C6B745" w14:textId="4A4E46B6" w:rsidR="009452CD" w:rsidRPr="00981AD3" w:rsidRDefault="008539D2" w:rsidP="008D1553">
      <w:pPr>
        <w:ind w:left="540" w:hanging="540"/>
        <w:rPr>
          <w:rFonts w:asciiTheme="majorBidi" w:hAnsiTheme="majorBidi"/>
          <w:sz w:val="30"/>
          <w:szCs w:val="30"/>
        </w:rPr>
      </w:pPr>
      <w:r>
        <w:rPr>
          <w:rFonts w:asciiTheme="majorBidi" w:hAnsiTheme="majorBidi"/>
          <w:sz w:val="30"/>
          <w:szCs w:val="30"/>
        </w:rPr>
        <w:tab/>
      </w:r>
      <w:r w:rsidR="00553794" w:rsidRPr="00553794">
        <w:rPr>
          <w:rFonts w:asciiTheme="majorBidi" w:hAnsiTheme="majorBidi"/>
          <w:sz w:val="30"/>
          <w:szCs w:val="30"/>
        </w:rPr>
        <w:t>Borrowing costs</w:t>
      </w:r>
    </w:p>
    <w:p w14:paraId="5A8AC3D7" w14:textId="77777777" w:rsidR="00E10FAC" w:rsidRPr="00E10FAC" w:rsidRDefault="00E10FAC" w:rsidP="008D1553">
      <w:pPr>
        <w:ind w:left="540" w:hanging="540"/>
        <w:rPr>
          <w:rFonts w:asciiTheme="majorBidi" w:hAnsiTheme="majorBidi"/>
          <w:b/>
          <w:bCs/>
          <w:sz w:val="10"/>
          <w:szCs w:val="10"/>
        </w:rPr>
      </w:pPr>
    </w:p>
    <w:p w14:paraId="74C03558" w14:textId="4D4586EE" w:rsidR="00981AD3" w:rsidRDefault="00707B98" w:rsidP="00C23DA2">
      <w:pPr>
        <w:ind w:left="540" w:hanging="540"/>
        <w:jc w:val="thaiDistribute"/>
        <w:rPr>
          <w:rFonts w:asciiTheme="majorBidi" w:hAnsiTheme="majorBidi"/>
          <w:sz w:val="30"/>
          <w:szCs w:val="30"/>
        </w:rPr>
      </w:pPr>
      <w:r>
        <w:rPr>
          <w:rFonts w:asciiTheme="majorBidi" w:hAnsiTheme="majorBidi"/>
          <w:sz w:val="30"/>
          <w:szCs w:val="30"/>
        </w:rPr>
        <w:tab/>
      </w:r>
      <w:r w:rsidR="00D66286" w:rsidRPr="00D66286">
        <w:rPr>
          <w:rFonts w:asciiTheme="majorBidi" w:hAnsiTheme="majorBidi"/>
          <w:sz w:val="30"/>
          <w:szCs w:val="30"/>
        </w:rPr>
        <w:t xml:space="preserve">The Group and the Company </w:t>
      </w:r>
      <w:r w:rsidR="00BC2C02">
        <w:rPr>
          <w:rFonts w:asciiTheme="majorBidi" w:hAnsiTheme="majorBidi"/>
          <w:sz w:val="30"/>
          <w:szCs w:val="30"/>
        </w:rPr>
        <w:t xml:space="preserve">have </w:t>
      </w:r>
      <w:r w:rsidR="00D66286" w:rsidRPr="00D66286">
        <w:rPr>
          <w:rFonts w:asciiTheme="majorBidi" w:hAnsiTheme="majorBidi"/>
          <w:sz w:val="30"/>
          <w:szCs w:val="30"/>
        </w:rPr>
        <w:t xml:space="preserve">recorded borrowing costs from specific borrowings and general borrowings as land and real estate under development applied </w:t>
      </w:r>
      <w:proofErr w:type="spellStart"/>
      <w:r w:rsidR="00D66286" w:rsidRPr="00D66286">
        <w:rPr>
          <w:rFonts w:asciiTheme="majorBidi" w:hAnsiTheme="majorBidi"/>
          <w:sz w:val="30"/>
          <w:szCs w:val="30"/>
        </w:rPr>
        <w:t>capitalisation</w:t>
      </w:r>
      <w:proofErr w:type="spellEnd"/>
      <w:r w:rsidR="00D66286" w:rsidRPr="00D66286">
        <w:rPr>
          <w:rFonts w:asciiTheme="majorBidi" w:hAnsiTheme="majorBidi"/>
          <w:sz w:val="30"/>
          <w:szCs w:val="30"/>
        </w:rPr>
        <w:t xml:space="preserve"> rates of borrowings costs for specific borrowings and general borrowings at </w:t>
      </w:r>
      <w:r w:rsidR="00024457">
        <w:rPr>
          <w:rFonts w:asciiTheme="majorBidi" w:hAnsiTheme="majorBidi"/>
          <w:sz w:val="30"/>
          <w:szCs w:val="30"/>
        </w:rPr>
        <w:t>20.02</w:t>
      </w:r>
      <w:r w:rsidR="00D66286" w:rsidRPr="00D66286">
        <w:rPr>
          <w:rFonts w:asciiTheme="majorBidi" w:hAnsiTheme="majorBidi"/>
          <w:sz w:val="30"/>
          <w:szCs w:val="30"/>
          <w:cs/>
        </w:rPr>
        <w:t xml:space="preserve">% </w:t>
      </w:r>
      <w:r w:rsidR="00024457">
        <w:rPr>
          <w:rFonts w:asciiTheme="majorBidi" w:hAnsiTheme="majorBidi"/>
          <w:sz w:val="30"/>
          <w:szCs w:val="30"/>
        </w:rPr>
        <w:t>and 15.36</w:t>
      </w:r>
      <w:r w:rsidR="00D66286" w:rsidRPr="00D66286">
        <w:rPr>
          <w:rFonts w:asciiTheme="majorBidi" w:hAnsiTheme="majorBidi"/>
          <w:sz w:val="30"/>
          <w:szCs w:val="30"/>
          <w:cs/>
        </w:rPr>
        <w:t>%</w:t>
      </w:r>
      <w:r w:rsidR="00D66286" w:rsidRPr="00D66286">
        <w:rPr>
          <w:rFonts w:asciiTheme="majorBidi" w:hAnsiTheme="majorBidi"/>
          <w:sz w:val="30"/>
          <w:szCs w:val="30"/>
        </w:rPr>
        <w:t xml:space="preserve">, respectively. The </w:t>
      </w:r>
      <w:proofErr w:type="spellStart"/>
      <w:r w:rsidR="00D66286" w:rsidRPr="00D66286">
        <w:rPr>
          <w:rFonts w:asciiTheme="majorBidi" w:hAnsiTheme="majorBidi"/>
          <w:sz w:val="30"/>
          <w:szCs w:val="30"/>
        </w:rPr>
        <w:t>capitalisation</w:t>
      </w:r>
      <w:proofErr w:type="spellEnd"/>
      <w:r w:rsidR="00D66286" w:rsidRPr="00D66286">
        <w:rPr>
          <w:rFonts w:asciiTheme="majorBidi" w:hAnsiTheme="majorBidi"/>
          <w:sz w:val="30"/>
          <w:szCs w:val="30"/>
        </w:rPr>
        <w:t xml:space="preserve"> rate of specific borrowings is the rate of borrowings costs for purchasing the land for development. For general borrowings, the weighted average of the borrowings costs was applied. During the peri</w:t>
      </w:r>
      <w:r w:rsidR="002A0B27">
        <w:rPr>
          <w:rFonts w:asciiTheme="majorBidi" w:hAnsiTheme="majorBidi"/>
          <w:sz w:val="30"/>
          <w:szCs w:val="30"/>
        </w:rPr>
        <w:t xml:space="preserve">od the Group and the Company suspended </w:t>
      </w:r>
      <w:proofErr w:type="spellStart"/>
      <w:r w:rsidR="002A0B27">
        <w:rPr>
          <w:rFonts w:asciiTheme="majorBidi" w:hAnsiTheme="majorBidi"/>
          <w:sz w:val="30"/>
          <w:szCs w:val="30"/>
        </w:rPr>
        <w:t>c</w:t>
      </w:r>
      <w:r w:rsidR="00D66286" w:rsidRPr="00D66286">
        <w:rPr>
          <w:rFonts w:asciiTheme="majorBidi" w:hAnsiTheme="majorBidi"/>
          <w:sz w:val="30"/>
          <w:szCs w:val="30"/>
        </w:rPr>
        <w:t>apitalisation</w:t>
      </w:r>
      <w:proofErr w:type="spellEnd"/>
      <w:r w:rsidR="00D66286" w:rsidRPr="00D66286">
        <w:rPr>
          <w:rFonts w:asciiTheme="majorBidi" w:hAnsiTheme="majorBidi"/>
          <w:sz w:val="30"/>
          <w:szCs w:val="30"/>
        </w:rPr>
        <w:t xml:space="preserve"> </w:t>
      </w:r>
      <w:r w:rsidR="002A0B27">
        <w:rPr>
          <w:rFonts w:asciiTheme="majorBidi" w:hAnsiTheme="majorBidi"/>
          <w:sz w:val="30"/>
          <w:szCs w:val="30"/>
        </w:rPr>
        <w:t xml:space="preserve">of the borrowing costs in </w:t>
      </w:r>
      <w:r w:rsidR="00D66286" w:rsidRPr="00D66286">
        <w:rPr>
          <w:rFonts w:asciiTheme="majorBidi" w:hAnsiTheme="majorBidi"/>
          <w:sz w:val="30"/>
          <w:szCs w:val="30"/>
        </w:rPr>
        <w:t xml:space="preserve">land and real estate </w:t>
      </w:r>
      <w:r w:rsidR="002A0B27">
        <w:rPr>
          <w:rFonts w:asciiTheme="majorBidi" w:hAnsiTheme="majorBidi"/>
          <w:sz w:val="30"/>
          <w:szCs w:val="30"/>
        </w:rPr>
        <w:t>because development is interrupted for a long time.</w:t>
      </w:r>
    </w:p>
    <w:p w14:paraId="1F8748C7" w14:textId="77777777" w:rsidR="00C23DA2" w:rsidRPr="00C23DA2" w:rsidRDefault="00C23DA2" w:rsidP="00C23DA2">
      <w:pPr>
        <w:ind w:left="540" w:hanging="540"/>
        <w:jc w:val="thaiDistribute"/>
        <w:rPr>
          <w:rFonts w:asciiTheme="majorBidi" w:hAnsiTheme="majorBidi"/>
          <w:sz w:val="10"/>
          <w:szCs w:val="10"/>
        </w:rPr>
      </w:pPr>
    </w:p>
    <w:p w14:paraId="425A0213" w14:textId="381E69FE" w:rsidR="00981AD3" w:rsidRDefault="00981AD3" w:rsidP="008D1553">
      <w:pPr>
        <w:ind w:left="540" w:hanging="540"/>
        <w:rPr>
          <w:rFonts w:asciiTheme="majorBidi" w:hAnsiTheme="majorBidi"/>
          <w:sz w:val="30"/>
          <w:szCs w:val="30"/>
        </w:rPr>
      </w:pPr>
      <w:r>
        <w:rPr>
          <w:rFonts w:asciiTheme="majorBidi" w:hAnsiTheme="majorBidi"/>
          <w:sz w:val="30"/>
          <w:szCs w:val="30"/>
        </w:rPr>
        <w:tab/>
      </w:r>
      <w:r w:rsidR="00D66286" w:rsidRPr="00D66286">
        <w:rPr>
          <w:rFonts w:asciiTheme="majorBidi" w:hAnsiTheme="majorBidi"/>
          <w:sz w:val="30"/>
          <w:szCs w:val="30"/>
        </w:rPr>
        <w:t>Commitments</w:t>
      </w:r>
    </w:p>
    <w:p w14:paraId="21BD7783" w14:textId="77777777" w:rsidR="00981AD3" w:rsidRPr="00981AD3" w:rsidRDefault="00981AD3" w:rsidP="008D1553">
      <w:pPr>
        <w:ind w:left="540" w:hanging="540"/>
        <w:rPr>
          <w:rFonts w:asciiTheme="majorBidi" w:hAnsiTheme="majorBidi" w:cstheme="majorBidi"/>
          <w:sz w:val="10"/>
          <w:szCs w:val="10"/>
        </w:rPr>
      </w:pPr>
    </w:p>
    <w:p w14:paraId="08013B39" w14:textId="05DF31C6" w:rsidR="009452CD" w:rsidRPr="00981AD3" w:rsidRDefault="00981AD3" w:rsidP="00D66286">
      <w:pPr>
        <w:ind w:left="540" w:hanging="540"/>
        <w:jc w:val="thaiDistribute"/>
        <w:rPr>
          <w:rFonts w:asciiTheme="majorBidi" w:hAnsiTheme="majorBidi" w:cstheme="majorBidi"/>
          <w:sz w:val="30"/>
          <w:szCs w:val="30"/>
        </w:rPr>
      </w:pPr>
      <w:r>
        <w:rPr>
          <w:rFonts w:asciiTheme="majorBidi" w:hAnsiTheme="majorBidi" w:cstheme="majorBidi"/>
          <w:b/>
          <w:bCs/>
          <w:sz w:val="30"/>
          <w:szCs w:val="30"/>
        </w:rPr>
        <w:tab/>
      </w:r>
      <w:r w:rsidR="00BC2C02">
        <w:rPr>
          <w:rFonts w:asciiTheme="majorBidi" w:hAnsiTheme="majorBidi"/>
          <w:sz w:val="30"/>
          <w:szCs w:val="30"/>
        </w:rPr>
        <w:t>The Group has</w:t>
      </w:r>
      <w:r w:rsidR="00D66286" w:rsidRPr="00D66286">
        <w:rPr>
          <w:rFonts w:asciiTheme="majorBidi" w:hAnsiTheme="majorBidi"/>
          <w:sz w:val="30"/>
          <w:szCs w:val="30"/>
        </w:rPr>
        <w:t xml:space="preserve"> pledged</w:t>
      </w:r>
      <w:r w:rsidR="00BC2C02">
        <w:rPr>
          <w:rFonts w:asciiTheme="majorBidi" w:hAnsiTheme="majorBidi"/>
          <w:sz w:val="30"/>
          <w:szCs w:val="30"/>
        </w:rPr>
        <w:t xml:space="preserve"> land and real estate under development</w:t>
      </w:r>
      <w:r w:rsidR="00D66286" w:rsidRPr="00D66286">
        <w:rPr>
          <w:rFonts w:asciiTheme="majorBidi" w:hAnsiTheme="majorBidi"/>
          <w:sz w:val="30"/>
          <w:szCs w:val="30"/>
        </w:rPr>
        <w:t xml:space="preserve"> as collateral against borrowings from financial institutions, bills of exchange and debentures.  The cost of those land and real estate under development that were pledged as collateral are as follows:</w:t>
      </w:r>
    </w:p>
    <w:p w14:paraId="63E406F9" w14:textId="77777777" w:rsidR="00981AD3" w:rsidRPr="00981AD3" w:rsidRDefault="00981AD3" w:rsidP="008D1553">
      <w:pPr>
        <w:ind w:left="540" w:hanging="540"/>
        <w:rPr>
          <w:rFonts w:asciiTheme="majorBidi" w:hAnsiTheme="majorBidi" w:cstheme="majorBidi"/>
          <w:b/>
          <w:bCs/>
          <w:sz w:val="10"/>
          <w:szCs w:val="10"/>
        </w:rPr>
      </w:pPr>
      <w:r>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024457" w:rsidRPr="00D66286" w14:paraId="22BDCB81" w14:textId="77777777" w:rsidTr="00E451D8">
        <w:trPr>
          <w:cantSplit/>
          <w:trHeight w:val="420"/>
        </w:trPr>
        <w:tc>
          <w:tcPr>
            <w:tcW w:w="3577" w:type="dxa"/>
          </w:tcPr>
          <w:p w14:paraId="3DEC6901" w14:textId="77777777" w:rsidR="00024457" w:rsidRPr="00D66286"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D66286"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D66286" w:rsidRDefault="00024457" w:rsidP="00D66286">
            <w:pPr>
              <w:rPr>
                <w:rFonts w:ascii="Angsana New" w:hAnsi="Angsana New"/>
                <w:sz w:val="28"/>
                <w:szCs w:val="28"/>
              </w:rPr>
            </w:pPr>
          </w:p>
        </w:tc>
        <w:tc>
          <w:tcPr>
            <w:tcW w:w="2835" w:type="dxa"/>
            <w:gridSpan w:val="2"/>
          </w:tcPr>
          <w:p w14:paraId="5B6A9408" w14:textId="3734D1AB" w:rsidR="00024457" w:rsidRPr="00D66286" w:rsidRDefault="00024457" w:rsidP="00024457">
            <w:pPr>
              <w:ind w:left="-108"/>
              <w:jc w:val="right"/>
              <w:rPr>
                <w:rFonts w:ascii="Angsana New" w:hAnsi="Angsana New"/>
                <w:sz w:val="28"/>
                <w:szCs w:val="28"/>
              </w:rPr>
            </w:pPr>
            <w:r w:rsidRPr="00D66286">
              <w:rPr>
                <w:rFonts w:ascii="Angsana New" w:hAnsi="Angsana New"/>
                <w:sz w:val="30"/>
                <w:szCs w:val="30"/>
              </w:rPr>
              <w:t xml:space="preserve">Unit : </w:t>
            </w:r>
            <w:r>
              <w:rPr>
                <w:rFonts w:ascii="Angsana New" w:hAnsi="Angsana New"/>
                <w:sz w:val="30"/>
                <w:szCs w:val="30"/>
              </w:rPr>
              <w:t xml:space="preserve">Million </w:t>
            </w:r>
            <w:r w:rsidRPr="00D66286">
              <w:rPr>
                <w:rFonts w:ascii="Angsana New" w:hAnsi="Angsana New"/>
                <w:sz w:val="30"/>
                <w:szCs w:val="30"/>
              </w:rPr>
              <w:t>Baht</w:t>
            </w:r>
          </w:p>
        </w:tc>
      </w:tr>
      <w:tr w:rsidR="00D66286" w:rsidRPr="00D66286" w14:paraId="013E2E62" w14:textId="77777777" w:rsidTr="00024457">
        <w:trPr>
          <w:cantSplit/>
          <w:trHeight w:val="420"/>
        </w:trPr>
        <w:tc>
          <w:tcPr>
            <w:tcW w:w="3577" w:type="dxa"/>
            <w:vMerge w:val="restart"/>
          </w:tcPr>
          <w:p w14:paraId="6634CA1C" w14:textId="77777777" w:rsidR="00D66286" w:rsidRPr="00D66286" w:rsidRDefault="00D66286" w:rsidP="00D66286">
            <w:pPr>
              <w:tabs>
                <w:tab w:val="left" w:pos="340"/>
                <w:tab w:val="left" w:pos="794"/>
                <w:tab w:val="left" w:pos="1361"/>
                <w:tab w:val="left" w:pos="1928"/>
              </w:tabs>
              <w:rPr>
                <w:rFonts w:ascii="Angsana New" w:hAnsi="Angsana New"/>
                <w:sz w:val="28"/>
                <w:szCs w:val="28"/>
              </w:rPr>
            </w:pPr>
            <w:r w:rsidRPr="00D66286">
              <w:rPr>
                <w:rFonts w:ascii="Angsana New" w:hAnsi="Angsana New"/>
                <w:b/>
                <w:bCs/>
                <w:sz w:val="28"/>
                <w:szCs w:val="28"/>
              </w:rPr>
              <w:tab/>
            </w:r>
          </w:p>
          <w:p w14:paraId="123A817F" w14:textId="77777777" w:rsidR="00D66286" w:rsidRPr="00D66286"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D66286"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D66286">
              <w:rPr>
                <w:rFonts w:ascii="Angsana New" w:hAnsi="Angsana New"/>
                <w:sz w:val="28"/>
                <w:szCs w:val="28"/>
              </w:rPr>
              <w:t>Consolidated financial statements</w:t>
            </w:r>
          </w:p>
        </w:tc>
        <w:tc>
          <w:tcPr>
            <w:tcW w:w="2835" w:type="dxa"/>
            <w:gridSpan w:val="2"/>
            <w:vAlign w:val="bottom"/>
          </w:tcPr>
          <w:p w14:paraId="6BADAFCD" w14:textId="495746DB" w:rsidR="00D66286" w:rsidRPr="00D66286" w:rsidRDefault="00D66286" w:rsidP="00D66286">
            <w:pPr>
              <w:pBdr>
                <w:bottom w:val="single" w:sz="4" w:space="1" w:color="auto"/>
              </w:pBdr>
              <w:jc w:val="center"/>
              <w:rPr>
                <w:rFonts w:ascii="Angsana New" w:hAnsi="Angsana New"/>
                <w:sz w:val="28"/>
                <w:szCs w:val="28"/>
              </w:rPr>
            </w:pPr>
            <w:r w:rsidRPr="00D66286">
              <w:rPr>
                <w:rFonts w:ascii="Angsana New" w:hAnsi="Angsana New"/>
                <w:sz w:val="28"/>
                <w:szCs w:val="28"/>
              </w:rPr>
              <w:t>Separate financial statements</w:t>
            </w:r>
          </w:p>
        </w:tc>
      </w:tr>
      <w:tr w:rsidR="00D66286" w:rsidRPr="00D66286" w14:paraId="11334EA5" w14:textId="77777777" w:rsidTr="00F66BF2">
        <w:trPr>
          <w:cantSplit/>
          <w:trHeight w:val="420"/>
        </w:trPr>
        <w:tc>
          <w:tcPr>
            <w:tcW w:w="3577" w:type="dxa"/>
            <w:vMerge/>
          </w:tcPr>
          <w:p w14:paraId="49861016" w14:textId="77777777" w:rsidR="00D66286" w:rsidRPr="00D66286" w:rsidRDefault="00D66286" w:rsidP="00D66286">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00C1EA4D" w:rsidR="00D66286" w:rsidRPr="00D66286" w:rsidRDefault="00D66286" w:rsidP="00D66286">
            <w:pPr>
              <w:pBdr>
                <w:bottom w:val="single" w:sz="4" w:space="1" w:color="auto"/>
              </w:pBdr>
              <w:tabs>
                <w:tab w:val="left" w:pos="340"/>
                <w:tab w:val="left" w:pos="794"/>
                <w:tab w:val="left" w:pos="1361"/>
                <w:tab w:val="left" w:pos="1928"/>
              </w:tabs>
              <w:jc w:val="center"/>
              <w:rPr>
                <w:rFonts w:ascii="Angsana New" w:hAnsi="Angsana New"/>
                <w:sz w:val="28"/>
                <w:szCs w:val="28"/>
              </w:rPr>
            </w:pPr>
            <w:r w:rsidRPr="00D66286">
              <w:rPr>
                <w:rFonts w:ascii="Angsana New" w:hAnsi="Angsana New"/>
                <w:sz w:val="28"/>
                <w:szCs w:val="28"/>
              </w:rPr>
              <w:t>Mar. 31, 2021</w:t>
            </w:r>
          </w:p>
        </w:tc>
        <w:tc>
          <w:tcPr>
            <w:tcW w:w="1417" w:type="dxa"/>
            <w:vAlign w:val="bottom"/>
          </w:tcPr>
          <w:p w14:paraId="798C6A29" w14:textId="60FA931C" w:rsidR="00D66286" w:rsidRPr="00D66286" w:rsidRDefault="00D66286" w:rsidP="00D66286">
            <w:pPr>
              <w:pBdr>
                <w:bottom w:val="single" w:sz="4" w:space="1" w:color="auto"/>
              </w:pBdr>
              <w:tabs>
                <w:tab w:val="left" w:pos="340"/>
                <w:tab w:val="left" w:pos="794"/>
                <w:tab w:val="left" w:pos="1361"/>
                <w:tab w:val="left" w:pos="1928"/>
              </w:tabs>
              <w:jc w:val="center"/>
              <w:rPr>
                <w:rFonts w:ascii="Angsana New" w:hAnsi="Angsana New"/>
                <w:sz w:val="28"/>
                <w:szCs w:val="28"/>
              </w:rPr>
            </w:pPr>
            <w:r w:rsidRPr="00D66286">
              <w:rPr>
                <w:rFonts w:ascii="Angsana New" w:hAnsi="Angsana New"/>
                <w:sz w:val="28"/>
                <w:szCs w:val="28"/>
              </w:rPr>
              <w:t>Dec. 31, 2020</w:t>
            </w:r>
          </w:p>
        </w:tc>
        <w:tc>
          <w:tcPr>
            <w:tcW w:w="1418" w:type="dxa"/>
            <w:vAlign w:val="bottom"/>
          </w:tcPr>
          <w:p w14:paraId="1AD18CE0" w14:textId="48BC96B1" w:rsidR="00D66286" w:rsidRPr="00D66286" w:rsidRDefault="00D66286" w:rsidP="00D66286">
            <w:pPr>
              <w:pBdr>
                <w:bottom w:val="single" w:sz="4" w:space="1" w:color="auto"/>
              </w:pBdr>
              <w:tabs>
                <w:tab w:val="left" w:pos="340"/>
                <w:tab w:val="left" w:pos="794"/>
                <w:tab w:val="left" w:pos="1361"/>
                <w:tab w:val="left" w:pos="1928"/>
              </w:tabs>
              <w:jc w:val="center"/>
              <w:rPr>
                <w:rFonts w:ascii="Angsana New" w:hAnsi="Angsana New"/>
                <w:sz w:val="28"/>
                <w:szCs w:val="28"/>
              </w:rPr>
            </w:pPr>
            <w:r w:rsidRPr="00D66286">
              <w:rPr>
                <w:rFonts w:ascii="Angsana New" w:hAnsi="Angsana New"/>
                <w:sz w:val="28"/>
                <w:szCs w:val="28"/>
              </w:rPr>
              <w:t>Mar. 31, 2021</w:t>
            </w:r>
          </w:p>
        </w:tc>
        <w:tc>
          <w:tcPr>
            <w:tcW w:w="1417" w:type="dxa"/>
            <w:vAlign w:val="bottom"/>
          </w:tcPr>
          <w:p w14:paraId="74162917" w14:textId="107E679E" w:rsidR="00D66286" w:rsidRPr="00D66286" w:rsidRDefault="00D66286" w:rsidP="00D66286">
            <w:pPr>
              <w:pBdr>
                <w:bottom w:val="single" w:sz="4" w:space="1" w:color="auto"/>
              </w:pBdr>
              <w:tabs>
                <w:tab w:val="left" w:pos="340"/>
                <w:tab w:val="left" w:pos="794"/>
                <w:tab w:val="left" w:pos="1361"/>
                <w:tab w:val="left" w:pos="1928"/>
              </w:tabs>
              <w:jc w:val="center"/>
              <w:rPr>
                <w:rFonts w:ascii="Angsana New" w:hAnsi="Angsana New"/>
                <w:sz w:val="28"/>
                <w:szCs w:val="28"/>
              </w:rPr>
            </w:pPr>
            <w:r w:rsidRPr="00D66286">
              <w:rPr>
                <w:rFonts w:ascii="Angsana New" w:hAnsi="Angsana New"/>
                <w:sz w:val="28"/>
                <w:szCs w:val="28"/>
              </w:rPr>
              <w:t>Dec. 31, 2020</w:t>
            </w:r>
          </w:p>
        </w:tc>
      </w:tr>
      <w:tr w:rsidR="00981AD3" w:rsidRPr="00D66286" w14:paraId="387124B8" w14:textId="77777777" w:rsidTr="00981AD3">
        <w:trPr>
          <w:cantSplit/>
          <w:trHeight w:val="420"/>
        </w:trPr>
        <w:tc>
          <w:tcPr>
            <w:tcW w:w="3577" w:type="dxa"/>
            <w:vAlign w:val="bottom"/>
          </w:tcPr>
          <w:p w14:paraId="2373B0BA" w14:textId="4F6A15B9" w:rsidR="00981AD3" w:rsidRPr="00D66286" w:rsidRDefault="00D66286" w:rsidP="00981AD3">
            <w:pPr>
              <w:ind w:left="57"/>
              <w:rPr>
                <w:rFonts w:ascii="Angsana New" w:hAnsi="Angsana New"/>
                <w:sz w:val="28"/>
                <w:szCs w:val="28"/>
                <w:cs/>
              </w:rPr>
            </w:pPr>
            <w:r w:rsidRPr="00D66286">
              <w:rPr>
                <w:rFonts w:ascii="Angsana New" w:hAnsi="Angsana New"/>
                <w:sz w:val="28"/>
                <w:szCs w:val="28"/>
              </w:rPr>
              <w:t>Mortgaged for short-term borrowing from</w:t>
            </w:r>
          </w:p>
        </w:tc>
        <w:tc>
          <w:tcPr>
            <w:tcW w:w="1418" w:type="dxa"/>
          </w:tcPr>
          <w:p w14:paraId="284F993A" w14:textId="77777777" w:rsidR="00981AD3" w:rsidRPr="00D66286" w:rsidRDefault="00981AD3" w:rsidP="00981AD3">
            <w:pPr>
              <w:ind w:left="57"/>
              <w:rPr>
                <w:rFonts w:ascii="Angsana New" w:hAnsi="Angsana New"/>
                <w:b/>
                <w:bCs/>
                <w:sz w:val="28"/>
                <w:szCs w:val="28"/>
                <w:cs/>
              </w:rPr>
            </w:pPr>
          </w:p>
        </w:tc>
        <w:tc>
          <w:tcPr>
            <w:tcW w:w="1417" w:type="dxa"/>
            <w:vAlign w:val="center"/>
          </w:tcPr>
          <w:p w14:paraId="10B60EC1" w14:textId="77777777" w:rsidR="00981AD3" w:rsidRPr="00D66286"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D66286"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D66286" w:rsidRDefault="00981AD3" w:rsidP="00981AD3">
            <w:pPr>
              <w:tabs>
                <w:tab w:val="decimal" w:pos="1026"/>
              </w:tabs>
              <w:rPr>
                <w:rFonts w:ascii="Angsana New" w:hAnsi="Angsana New"/>
                <w:sz w:val="28"/>
                <w:szCs w:val="28"/>
              </w:rPr>
            </w:pPr>
          </w:p>
        </w:tc>
      </w:tr>
      <w:tr w:rsidR="00981AD3" w:rsidRPr="00D66286" w14:paraId="15263873" w14:textId="77777777" w:rsidTr="00087FE2">
        <w:trPr>
          <w:cantSplit/>
          <w:trHeight w:val="420"/>
        </w:trPr>
        <w:tc>
          <w:tcPr>
            <w:tcW w:w="3577" w:type="dxa"/>
            <w:vAlign w:val="bottom"/>
          </w:tcPr>
          <w:p w14:paraId="679A736B" w14:textId="5C78423E" w:rsidR="00981AD3" w:rsidRPr="00D66286" w:rsidRDefault="00981AD3" w:rsidP="00981AD3">
            <w:pPr>
              <w:ind w:left="57"/>
              <w:rPr>
                <w:rFonts w:ascii="Angsana New" w:hAnsi="Angsana New"/>
                <w:sz w:val="28"/>
                <w:szCs w:val="28"/>
                <w:cs/>
              </w:rPr>
            </w:pPr>
            <w:r w:rsidRPr="00D66286">
              <w:rPr>
                <w:rFonts w:ascii="Angsana New" w:hAnsi="Angsana New"/>
                <w:sz w:val="28"/>
                <w:szCs w:val="28"/>
                <w:cs/>
              </w:rPr>
              <w:t xml:space="preserve">   </w:t>
            </w:r>
            <w:r w:rsidR="00D66286" w:rsidRPr="00D66286">
              <w:rPr>
                <w:rFonts w:ascii="Angsana New" w:hAnsi="Angsana New"/>
                <w:sz w:val="28"/>
                <w:szCs w:val="28"/>
              </w:rPr>
              <w:t>a financial institution</w:t>
            </w:r>
          </w:p>
        </w:tc>
        <w:tc>
          <w:tcPr>
            <w:tcW w:w="1418" w:type="dxa"/>
            <w:vAlign w:val="bottom"/>
          </w:tcPr>
          <w:p w14:paraId="2B4AC223" w14:textId="75891CA9" w:rsidR="00981AD3" w:rsidRPr="00D66286" w:rsidRDefault="00087FE2" w:rsidP="00087FE2">
            <w:pPr>
              <w:tabs>
                <w:tab w:val="decimal" w:pos="1026"/>
              </w:tabs>
              <w:rPr>
                <w:rFonts w:ascii="Angsana New" w:hAnsi="Angsana New"/>
                <w:sz w:val="28"/>
                <w:szCs w:val="28"/>
                <w:cs/>
              </w:rPr>
            </w:pPr>
            <w:r w:rsidRPr="00D66286">
              <w:rPr>
                <w:rFonts w:ascii="Angsana New" w:hAnsi="Angsana New"/>
                <w:sz w:val="28"/>
                <w:szCs w:val="28"/>
              </w:rPr>
              <w:t>1,056.55</w:t>
            </w:r>
          </w:p>
        </w:tc>
        <w:tc>
          <w:tcPr>
            <w:tcW w:w="1417" w:type="dxa"/>
            <w:vAlign w:val="bottom"/>
          </w:tcPr>
          <w:p w14:paraId="6E0692A0" w14:textId="5CAAE653" w:rsidR="00981AD3" w:rsidRPr="00D66286" w:rsidRDefault="00087FE2" w:rsidP="00087FE2">
            <w:pPr>
              <w:tabs>
                <w:tab w:val="decimal" w:pos="1026"/>
              </w:tabs>
              <w:rPr>
                <w:rFonts w:ascii="Angsana New" w:hAnsi="Angsana New"/>
                <w:sz w:val="28"/>
                <w:szCs w:val="28"/>
              </w:rPr>
            </w:pPr>
            <w:r w:rsidRPr="00D66286">
              <w:rPr>
                <w:rFonts w:ascii="Angsana New" w:hAnsi="Angsana New"/>
                <w:sz w:val="28"/>
                <w:szCs w:val="28"/>
              </w:rPr>
              <w:t>1,690.90</w:t>
            </w:r>
          </w:p>
        </w:tc>
        <w:tc>
          <w:tcPr>
            <w:tcW w:w="1418" w:type="dxa"/>
            <w:vAlign w:val="bottom"/>
          </w:tcPr>
          <w:p w14:paraId="0D340322" w14:textId="0FD3BD3B" w:rsidR="00981AD3" w:rsidRPr="00D66286" w:rsidRDefault="00087FE2" w:rsidP="00087FE2">
            <w:pPr>
              <w:tabs>
                <w:tab w:val="decimal" w:pos="1026"/>
              </w:tabs>
              <w:rPr>
                <w:rFonts w:ascii="Angsana New" w:hAnsi="Angsana New"/>
                <w:sz w:val="28"/>
                <w:szCs w:val="28"/>
              </w:rPr>
            </w:pPr>
            <w:r w:rsidRPr="00D66286">
              <w:rPr>
                <w:rFonts w:ascii="Angsana New" w:hAnsi="Angsana New"/>
                <w:sz w:val="28"/>
                <w:szCs w:val="28"/>
              </w:rPr>
              <w:t>188.19</w:t>
            </w:r>
          </w:p>
        </w:tc>
        <w:tc>
          <w:tcPr>
            <w:tcW w:w="1417" w:type="dxa"/>
            <w:shd w:val="clear" w:color="auto" w:fill="auto"/>
            <w:vAlign w:val="bottom"/>
          </w:tcPr>
          <w:p w14:paraId="1F68DE55" w14:textId="0DF4796A" w:rsidR="00981AD3" w:rsidRPr="00D66286" w:rsidRDefault="00087FE2" w:rsidP="00087FE2">
            <w:pPr>
              <w:tabs>
                <w:tab w:val="decimal" w:pos="1026"/>
              </w:tabs>
              <w:rPr>
                <w:rFonts w:ascii="Angsana New" w:hAnsi="Angsana New"/>
                <w:sz w:val="28"/>
                <w:szCs w:val="28"/>
              </w:rPr>
            </w:pPr>
            <w:r w:rsidRPr="00D66286">
              <w:rPr>
                <w:rFonts w:ascii="Angsana New" w:hAnsi="Angsana New"/>
                <w:sz w:val="28"/>
                <w:szCs w:val="28"/>
              </w:rPr>
              <w:t>822.54</w:t>
            </w:r>
          </w:p>
        </w:tc>
      </w:tr>
      <w:tr w:rsidR="00981AD3" w:rsidRPr="00D66286" w14:paraId="155025B6" w14:textId="77777777" w:rsidTr="00087FE2">
        <w:trPr>
          <w:cantSplit/>
          <w:trHeight w:val="420"/>
        </w:trPr>
        <w:tc>
          <w:tcPr>
            <w:tcW w:w="3577" w:type="dxa"/>
            <w:vAlign w:val="bottom"/>
          </w:tcPr>
          <w:p w14:paraId="765057E2" w14:textId="0A17F401" w:rsidR="00981AD3" w:rsidRPr="00D66286" w:rsidRDefault="00D66286" w:rsidP="00981AD3">
            <w:pPr>
              <w:ind w:left="57"/>
              <w:rPr>
                <w:rFonts w:ascii="Angsana New" w:hAnsi="Angsana New"/>
                <w:sz w:val="28"/>
                <w:szCs w:val="28"/>
                <w:cs/>
              </w:rPr>
            </w:pPr>
            <w:r w:rsidRPr="00D66286">
              <w:rPr>
                <w:rFonts w:ascii="Angsana New" w:hAnsi="Angsana New"/>
                <w:sz w:val="28"/>
                <w:szCs w:val="28"/>
              </w:rPr>
              <w:t>Mortgaged for debentures</w:t>
            </w:r>
          </w:p>
        </w:tc>
        <w:tc>
          <w:tcPr>
            <w:tcW w:w="1418" w:type="dxa"/>
            <w:vAlign w:val="bottom"/>
          </w:tcPr>
          <w:p w14:paraId="03487D94" w14:textId="569011F5" w:rsidR="00981AD3" w:rsidRPr="00D66286" w:rsidRDefault="00861D72" w:rsidP="00087FE2">
            <w:pPr>
              <w:tabs>
                <w:tab w:val="decimal" w:pos="1026"/>
              </w:tabs>
              <w:rPr>
                <w:rFonts w:ascii="Angsana New" w:hAnsi="Angsana New"/>
                <w:sz w:val="28"/>
                <w:szCs w:val="28"/>
                <w:cs/>
              </w:rPr>
            </w:pPr>
            <w:r w:rsidRPr="00D66286">
              <w:rPr>
                <w:rFonts w:ascii="Angsana New" w:hAnsi="Angsana New"/>
                <w:sz w:val="28"/>
                <w:szCs w:val="28"/>
              </w:rPr>
              <w:t>380.88</w:t>
            </w:r>
          </w:p>
        </w:tc>
        <w:tc>
          <w:tcPr>
            <w:tcW w:w="1417" w:type="dxa"/>
            <w:vAlign w:val="bottom"/>
          </w:tcPr>
          <w:p w14:paraId="0F064FA4" w14:textId="5B090257" w:rsidR="00981AD3" w:rsidRPr="00D66286" w:rsidRDefault="00861D72" w:rsidP="00087FE2">
            <w:pPr>
              <w:tabs>
                <w:tab w:val="decimal" w:pos="1026"/>
              </w:tabs>
              <w:rPr>
                <w:rFonts w:ascii="Angsana New" w:hAnsi="Angsana New"/>
                <w:sz w:val="28"/>
                <w:szCs w:val="28"/>
              </w:rPr>
            </w:pPr>
            <w:r w:rsidRPr="00D66286">
              <w:rPr>
                <w:rFonts w:ascii="Angsana New" w:hAnsi="Angsana New"/>
                <w:sz w:val="28"/>
                <w:szCs w:val="28"/>
              </w:rPr>
              <w:t>380.88</w:t>
            </w:r>
          </w:p>
        </w:tc>
        <w:tc>
          <w:tcPr>
            <w:tcW w:w="1418" w:type="dxa"/>
            <w:vAlign w:val="bottom"/>
          </w:tcPr>
          <w:p w14:paraId="0029F4E4" w14:textId="6B1CCE63" w:rsidR="00981AD3" w:rsidRPr="00D66286" w:rsidRDefault="00861D72" w:rsidP="00087FE2">
            <w:pPr>
              <w:tabs>
                <w:tab w:val="decimal" w:pos="1026"/>
              </w:tabs>
              <w:rPr>
                <w:rFonts w:ascii="Angsana New" w:hAnsi="Angsana New"/>
                <w:sz w:val="28"/>
                <w:szCs w:val="28"/>
              </w:rPr>
            </w:pPr>
            <w:r w:rsidRPr="00D66286">
              <w:rPr>
                <w:rFonts w:ascii="Angsana New" w:hAnsi="Angsana New"/>
                <w:sz w:val="28"/>
                <w:szCs w:val="28"/>
              </w:rPr>
              <w:t>310.21</w:t>
            </w:r>
          </w:p>
        </w:tc>
        <w:tc>
          <w:tcPr>
            <w:tcW w:w="1417" w:type="dxa"/>
            <w:shd w:val="clear" w:color="auto" w:fill="auto"/>
            <w:vAlign w:val="bottom"/>
          </w:tcPr>
          <w:p w14:paraId="64A47CAF" w14:textId="4413DA43" w:rsidR="00981AD3" w:rsidRPr="00D66286" w:rsidRDefault="00861D72" w:rsidP="00087FE2">
            <w:pPr>
              <w:tabs>
                <w:tab w:val="decimal" w:pos="1026"/>
              </w:tabs>
              <w:rPr>
                <w:rFonts w:ascii="Angsana New" w:hAnsi="Angsana New"/>
                <w:sz w:val="28"/>
                <w:szCs w:val="28"/>
              </w:rPr>
            </w:pPr>
            <w:r w:rsidRPr="00D66286">
              <w:rPr>
                <w:rFonts w:ascii="Angsana New" w:hAnsi="Angsana New"/>
                <w:sz w:val="28"/>
                <w:szCs w:val="28"/>
              </w:rPr>
              <w:t>310.21</w:t>
            </w:r>
          </w:p>
        </w:tc>
      </w:tr>
    </w:tbl>
    <w:p w14:paraId="13FFA2B3" w14:textId="72EAF0CD" w:rsidR="009452CD" w:rsidRPr="00A9671F" w:rsidRDefault="009452CD" w:rsidP="008D1553">
      <w:pPr>
        <w:ind w:left="540" w:hanging="540"/>
        <w:rPr>
          <w:rFonts w:asciiTheme="majorBidi" w:hAnsiTheme="majorBidi" w:cstheme="majorBidi"/>
          <w:b/>
          <w:bCs/>
          <w:sz w:val="10"/>
          <w:szCs w:val="10"/>
        </w:rPr>
      </w:pPr>
    </w:p>
    <w:p w14:paraId="70CBBD5A" w14:textId="57ACCC7A" w:rsidR="0050762E" w:rsidRDefault="00A9671F" w:rsidP="00CB13BE">
      <w:pPr>
        <w:ind w:left="540" w:hanging="540"/>
        <w:jc w:val="thaiDistribute"/>
        <w:rPr>
          <w:rFonts w:asciiTheme="majorBidi" w:hAnsiTheme="majorBidi"/>
          <w:sz w:val="30"/>
          <w:szCs w:val="30"/>
        </w:rPr>
      </w:pPr>
      <w:r>
        <w:rPr>
          <w:rFonts w:asciiTheme="majorBidi" w:hAnsiTheme="majorBidi" w:cstheme="majorBidi"/>
          <w:b/>
          <w:bCs/>
          <w:sz w:val="30"/>
          <w:szCs w:val="30"/>
          <w:cs/>
        </w:rPr>
        <w:tab/>
      </w:r>
      <w:r w:rsidR="00D66286">
        <w:rPr>
          <w:rFonts w:asciiTheme="majorBidi" w:hAnsiTheme="majorBidi"/>
          <w:sz w:val="30"/>
          <w:szCs w:val="30"/>
        </w:rPr>
        <w:t>On February 13, 2021</w:t>
      </w:r>
      <w:r w:rsidR="00D66286" w:rsidRPr="00D66286">
        <w:rPr>
          <w:rFonts w:asciiTheme="majorBidi" w:hAnsiTheme="majorBidi"/>
          <w:sz w:val="30"/>
          <w:szCs w:val="30"/>
        </w:rPr>
        <w:t xml:space="preserve">, the </w:t>
      </w:r>
      <w:r w:rsidR="00D66286">
        <w:rPr>
          <w:rFonts w:asciiTheme="majorBidi" w:hAnsiTheme="majorBidi"/>
          <w:sz w:val="30"/>
          <w:szCs w:val="30"/>
        </w:rPr>
        <w:t xml:space="preserve">Board of Directors’ meeting no. 1/2021 </w:t>
      </w:r>
      <w:r w:rsidR="00D66286" w:rsidRPr="00D66286">
        <w:rPr>
          <w:rFonts w:asciiTheme="majorBidi" w:hAnsiTheme="majorBidi"/>
          <w:sz w:val="30"/>
          <w:szCs w:val="30"/>
        </w:rPr>
        <w:t xml:space="preserve">passed a resolution to execute the sale and purchase agreement of Sigma Resort Jomtien Pattaya in Nong Prue sub-district, </w:t>
      </w:r>
      <w:proofErr w:type="spellStart"/>
      <w:r w:rsidR="00D66286" w:rsidRPr="00D66286">
        <w:rPr>
          <w:rFonts w:asciiTheme="majorBidi" w:hAnsiTheme="majorBidi"/>
          <w:sz w:val="30"/>
          <w:szCs w:val="30"/>
        </w:rPr>
        <w:t>Banglamung</w:t>
      </w:r>
      <w:proofErr w:type="spellEnd"/>
      <w:r w:rsidR="00D66286" w:rsidRPr="00D66286">
        <w:rPr>
          <w:rFonts w:asciiTheme="majorBidi" w:hAnsiTheme="majorBidi"/>
          <w:sz w:val="30"/>
          <w:szCs w:val="30"/>
        </w:rPr>
        <w:t xml:space="preserve"> district, Chonburi with area of </w:t>
      </w:r>
      <w:r w:rsidR="00D66286">
        <w:rPr>
          <w:rFonts w:asciiTheme="majorBidi" w:hAnsiTheme="majorBidi"/>
          <w:sz w:val="30"/>
          <w:szCs w:val="30"/>
        </w:rPr>
        <w:t>10</w:t>
      </w:r>
      <w:r w:rsidR="00D66286" w:rsidRPr="00D66286">
        <w:rPr>
          <w:rFonts w:asciiTheme="majorBidi" w:hAnsiTheme="majorBidi"/>
          <w:sz w:val="30"/>
          <w:szCs w:val="30"/>
          <w:cs/>
        </w:rPr>
        <w:t xml:space="preserve"> </w:t>
      </w:r>
      <w:r w:rsidR="00024457">
        <w:rPr>
          <w:rFonts w:asciiTheme="majorBidi" w:hAnsiTheme="majorBidi"/>
          <w:sz w:val="30"/>
          <w:szCs w:val="30"/>
        </w:rPr>
        <w:t xml:space="preserve">rai, 1 </w:t>
      </w:r>
      <w:proofErr w:type="spellStart"/>
      <w:r w:rsidR="00D66286" w:rsidRPr="00D66286">
        <w:rPr>
          <w:rFonts w:asciiTheme="majorBidi" w:hAnsiTheme="majorBidi"/>
          <w:sz w:val="30"/>
          <w:szCs w:val="30"/>
        </w:rPr>
        <w:t>ngan</w:t>
      </w:r>
      <w:proofErr w:type="spellEnd"/>
      <w:r w:rsidR="00D66286" w:rsidRPr="00D66286">
        <w:rPr>
          <w:rFonts w:asciiTheme="majorBidi" w:hAnsiTheme="majorBidi"/>
          <w:sz w:val="30"/>
          <w:szCs w:val="30"/>
        </w:rPr>
        <w:t xml:space="preserve"> and </w:t>
      </w:r>
      <w:r w:rsidR="00D66286">
        <w:rPr>
          <w:rFonts w:asciiTheme="majorBidi" w:hAnsiTheme="majorBidi"/>
          <w:sz w:val="30"/>
          <w:szCs w:val="30"/>
        </w:rPr>
        <w:t>66.80</w:t>
      </w:r>
      <w:r w:rsidR="00D66286" w:rsidRPr="00D66286">
        <w:rPr>
          <w:rFonts w:asciiTheme="majorBidi" w:hAnsiTheme="majorBidi"/>
          <w:sz w:val="30"/>
          <w:szCs w:val="30"/>
          <w:cs/>
        </w:rPr>
        <w:t xml:space="preserve"> </w:t>
      </w:r>
      <w:r w:rsidR="00D66286" w:rsidRPr="00D66286">
        <w:rPr>
          <w:rFonts w:asciiTheme="majorBidi" w:hAnsiTheme="majorBidi"/>
          <w:sz w:val="30"/>
          <w:szCs w:val="30"/>
        </w:rPr>
        <w:t xml:space="preserve">square </w:t>
      </w:r>
      <w:proofErr w:type="spellStart"/>
      <w:r w:rsidR="00D66286" w:rsidRPr="00D66286">
        <w:rPr>
          <w:rFonts w:asciiTheme="majorBidi" w:hAnsiTheme="majorBidi"/>
          <w:sz w:val="30"/>
          <w:szCs w:val="30"/>
        </w:rPr>
        <w:t>wa</w:t>
      </w:r>
      <w:proofErr w:type="spellEnd"/>
      <w:r w:rsidR="00D66286" w:rsidRPr="00D66286">
        <w:rPr>
          <w:rFonts w:asciiTheme="majorBidi" w:hAnsiTheme="majorBidi"/>
          <w:sz w:val="30"/>
          <w:szCs w:val="30"/>
        </w:rPr>
        <w:t xml:space="preserve"> to Pattaya </w:t>
      </w:r>
      <w:proofErr w:type="spellStart"/>
      <w:r w:rsidR="00D66286" w:rsidRPr="00D66286">
        <w:rPr>
          <w:rFonts w:asciiTheme="majorBidi" w:hAnsiTheme="majorBidi"/>
          <w:sz w:val="30"/>
          <w:szCs w:val="30"/>
        </w:rPr>
        <w:t>Patana</w:t>
      </w:r>
      <w:proofErr w:type="spellEnd"/>
      <w:r w:rsidR="00D66286" w:rsidRPr="00D66286">
        <w:rPr>
          <w:rFonts w:asciiTheme="majorBidi" w:hAnsiTheme="majorBidi"/>
          <w:sz w:val="30"/>
          <w:szCs w:val="30"/>
        </w:rPr>
        <w:t xml:space="preserve"> Asset Company Limited and Asset World Foundation for Charity totaling Baht </w:t>
      </w:r>
      <w:r w:rsidR="00D66286">
        <w:rPr>
          <w:rFonts w:asciiTheme="majorBidi" w:hAnsiTheme="majorBidi"/>
          <w:sz w:val="30"/>
          <w:szCs w:val="30"/>
        </w:rPr>
        <w:t>550</w:t>
      </w:r>
      <w:r w:rsidR="00D66286" w:rsidRPr="00D66286">
        <w:rPr>
          <w:rFonts w:asciiTheme="majorBidi" w:hAnsiTheme="majorBidi"/>
          <w:sz w:val="30"/>
          <w:szCs w:val="30"/>
          <w:cs/>
        </w:rPr>
        <w:t xml:space="preserve"> </w:t>
      </w:r>
      <w:r w:rsidR="00D66286" w:rsidRPr="00D66286">
        <w:rPr>
          <w:rFonts w:asciiTheme="majorBidi" w:hAnsiTheme="majorBidi"/>
          <w:sz w:val="30"/>
          <w:szCs w:val="30"/>
        </w:rPr>
        <w:t xml:space="preserve">million. The Company entered into the sale and purchase agreement on </w:t>
      </w:r>
      <w:r w:rsidR="00D66286">
        <w:rPr>
          <w:rFonts w:asciiTheme="majorBidi" w:hAnsiTheme="majorBidi"/>
          <w:sz w:val="30"/>
          <w:szCs w:val="30"/>
        </w:rPr>
        <w:t xml:space="preserve">February 15, 2021 </w:t>
      </w:r>
      <w:r w:rsidR="00D66286" w:rsidRPr="00D66286">
        <w:rPr>
          <w:rFonts w:asciiTheme="majorBidi" w:hAnsiTheme="majorBidi"/>
          <w:sz w:val="30"/>
          <w:szCs w:val="30"/>
        </w:rPr>
        <w:t xml:space="preserve">and completed registration of the ownership transfer to buyer on </w:t>
      </w:r>
      <w:r w:rsidR="00D66286">
        <w:rPr>
          <w:rFonts w:asciiTheme="majorBidi" w:hAnsiTheme="majorBidi"/>
          <w:sz w:val="30"/>
          <w:szCs w:val="30"/>
        </w:rPr>
        <w:t>February 22, 2021</w:t>
      </w:r>
      <w:r w:rsidR="00D66286" w:rsidRPr="00D66286">
        <w:rPr>
          <w:rFonts w:asciiTheme="majorBidi" w:hAnsiTheme="majorBidi"/>
          <w:sz w:val="30"/>
          <w:szCs w:val="30"/>
          <w:cs/>
        </w:rPr>
        <w:t xml:space="preserve">. </w:t>
      </w:r>
      <w:r w:rsidR="00D66286" w:rsidRPr="00D66286">
        <w:rPr>
          <w:rFonts w:asciiTheme="majorBidi" w:hAnsiTheme="majorBidi"/>
          <w:sz w:val="30"/>
          <w:szCs w:val="30"/>
        </w:rPr>
        <w:t xml:space="preserve">The Company repaid some portion of short-term borrowing from a financial institution including accrued interest totaling USD </w:t>
      </w:r>
      <w:r w:rsidR="00D66286">
        <w:rPr>
          <w:rFonts w:asciiTheme="majorBidi" w:hAnsiTheme="majorBidi"/>
          <w:sz w:val="30"/>
          <w:szCs w:val="30"/>
        </w:rPr>
        <w:t>16.36</w:t>
      </w:r>
      <w:r w:rsidR="00D66286" w:rsidRPr="00D66286">
        <w:rPr>
          <w:rFonts w:asciiTheme="majorBidi" w:hAnsiTheme="majorBidi"/>
          <w:sz w:val="30"/>
          <w:szCs w:val="30"/>
          <w:cs/>
        </w:rPr>
        <w:t xml:space="preserve"> </w:t>
      </w:r>
      <w:r w:rsidR="00D66286" w:rsidRPr="00D66286">
        <w:rPr>
          <w:rFonts w:asciiTheme="majorBidi" w:hAnsiTheme="majorBidi"/>
          <w:sz w:val="30"/>
          <w:szCs w:val="30"/>
        </w:rPr>
        <w:t xml:space="preserve">million or equivalent to Baht </w:t>
      </w:r>
      <w:r w:rsidR="00D66286">
        <w:rPr>
          <w:rFonts w:asciiTheme="majorBidi" w:hAnsiTheme="majorBidi"/>
          <w:sz w:val="30"/>
          <w:szCs w:val="30"/>
        </w:rPr>
        <w:t xml:space="preserve">490 </w:t>
      </w:r>
      <w:r w:rsidR="00BC2C02">
        <w:rPr>
          <w:rFonts w:asciiTheme="majorBidi" w:hAnsiTheme="majorBidi"/>
          <w:sz w:val="30"/>
          <w:szCs w:val="30"/>
        </w:rPr>
        <w:t>million and negotiated to extend repayment</w:t>
      </w:r>
      <w:r w:rsidR="006C2851">
        <w:rPr>
          <w:rFonts w:asciiTheme="majorBidi" w:hAnsiTheme="majorBidi"/>
          <w:sz w:val="30"/>
          <w:szCs w:val="30"/>
        </w:rPr>
        <w:t>s of</w:t>
      </w:r>
      <w:r w:rsidR="00D66286" w:rsidRPr="00D66286">
        <w:rPr>
          <w:rFonts w:asciiTheme="majorBidi" w:hAnsiTheme="majorBidi"/>
          <w:sz w:val="30"/>
          <w:szCs w:val="30"/>
        </w:rPr>
        <w:t xml:space="preserve"> the remaining borrowing by December </w:t>
      </w:r>
      <w:r w:rsidR="00024457">
        <w:rPr>
          <w:rFonts w:asciiTheme="majorBidi" w:hAnsiTheme="majorBidi"/>
          <w:sz w:val="30"/>
          <w:szCs w:val="30"/>
        </w:rPr>
        <w:t>22</w:t>
      </w:r>
      <w:r w:rsidR="00D66286" w:rsidRPr="00D66286">
        <w:rPr>
          <w:rFonts w:asciiTheme="majorBidi" w:hAnsiTheme="majorBidi"/>
          <w:sz w:val="30"/>
          <w:szCs w:val="30"/>
        </w:rPr>
        <w:t xml:space="preserve">, </w:t>
      </w:r>
      <w:r w:rsidR="00024457">
        <w:rPr>
          <w:rFonts w:asciiTheme="majorBidi" w:hAnsiTheme="majorBidi"/>
          <w:sz w:val="30"/>
          <w:szCs w:val="30"/>
        </w:rPr>
        <w:t>2021</w:t>
      </w:r>
      <w:r w:rsidR="00BC2C02">
        <w:rPr>
          <w:rFonts w:asciiTheme="majorBidi" w:hAnsiTheme="majorBidi"/>
          <w:sz w:val="30"/>
          <w:szCs w:val="30"/>
        </w:rPr>
        <w:t>.</w:t>
      </w:r>
    </w:p>
    <w:p w14:paraId="01A67EEA" w14:textId="54AA9B90" w:rsidR="00D66286" w:rsidRDefault="00D66286" w:rsidP="00CB13BE">
      <w:pPr>
        <w:ind w:left="540" w:hanging="540"/>
        <w:jc w:val="thaiDistribute"/>
        <w:rPr>
          <w:rFonts w:asciiTheme="majorBidi" w:hAnsiTheme="majorBidi"/>
          <w:sz w:val="30"/>
          <w:szCs w:val="30"/>
        </w:rPr>
      </w:pPr>
    </w:p>
    <w:p w14:paraId="301EB91B" w14:textId="41E88DF6" w:rsidR="00D66286" w:rsidRDefault="00D66286" w:rsidP="00CB13BE">
      <w:pPr>
        <w:ind w:left="540" w:hanging="540"/>
        <w:jc w:val="thaiDistribute"/>
        <w:rPr>
          <w:rFonts w:asciiTheme="majorBidi" w:hAnsiTheme="majorBidi" w:cstheme="majorBidi"/>
          <w:b/>
          <w:bCs/>
          <w:sz w:val="30"/>
          <w:szCs w:val="30"/>
        </w:rPr>
      </w:pPr>
    </w:p>
    <w:p w14:paraId="119AE785" w14:textId="77777777" w:rsidR="00D66286" w:rsidRDefault="00D66286" w:rsidP="00CB13BE">
      <w:pPr>
        <w:ind w:left="540" w:hanging="540"/>
        <w:jc w:val="thaiDistribute"/>
        <w:rPr>
          <w:rFonts w:asciiTheme="majorBidi" w:hAnsiTheme="majorBidi" w:cstheme="majorBidi"/>
          <w:b/>
          <w:bCs/>
          <w:sz w:val="30"/>
          <w:szCs w:val="30"/>
        </w:rPr>
      </w:pPr>
    </w:p>
    <w:p w14:paraId="2869D74A" w14:textId="152DA0AD" w:rsidR="009452CD" w:rsidRDefault="0050762E" w:rsidP="008D1553">
      <w:pPr>
        <w:ind w:left="540" w:hanging="540"/>
        <w:rPr>
          <w:rFonts w:asciiTheme="majorBidi" w:hAnsiTheme="majorBidi"/>
          <w:b/>
          <w:bCs/>
          <w:sz w:val="30"/>
          <w:szCs w:val="30"/>
        </w:rPr>
      </w:pPr>
      <w:r>
        <w:rPr>
          <w:rFonts w:asciiTheme="majorBidi" w:hAnsiTheme="majorBidi" w:cstheme="majorBidi"/>
          <w:b/>
          <w:bCs/>
          <w:sz w:val="30"/>
          <w:szCs w:val="30"/>
        </w:rPr>
        <w:lastRenderedPageBreak/>
        <w:t>10</w:t>
      </w:r>
      <w:r w:rsidR="00981AD3">
        <w:rPr>
          <w:rFonts w:asciiTheme="majorBidi" w:hAnsiTheme="majorBidi" w:cstheme="majorBidi"/>
          <w:b/>
          <w:bCs/>
          <w:sz w:val="30"/>
          <w:szCs w:val="30"/>
        </w:rPr>
        <w:tab/>
      </w:r>
      <w:r w:rsidR="00D66286" w:rsidRPr="00D66286">
        <w:rPr>
          <w:rFonts w:asciiTheme="majorBidi" w:hAnsiTheme="majorBidi"/>
          <w:b/>
          <w:bCs/>
          <w:sz w:val="30"/>
          <w:szCs w:val="30"/>
        </w:rPr>
        <w:t>Investment in a joint venture</w:t>
      </w:r>
    </w:p>
    <w:p w14:paraId="65693E6B" w14:textId="77777777" w:rsidR="00981AD3" w:rsidRPr="00AD0CC7" w:rsidRDefault="00981AD3" w:rsidP="008D1553">
      <w:pPr>
        <w:ind w:left="540" w:hanging="540"/>
        <w:rPr>
          <w:rFonts w:asciiTheme="majorBidi" w:hAnsiTheme="majorBidi" w:cstheme="majorBidi"/>
          <w:sz w:val="16"/>
          <w:szCs w:val="16"/>
        </w:rPr>
      </w:pPr>
      <w:r>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981AD3" w:rsidRPr="00981AD3" w14:paraId="6A688824" w14:textId="77777777" w:rsidTr="004277B9">
        <w:tc>
          <w:tcPr>
            <w:tcW w:w="1593" w:type="dxa"/>
            <w:shd w:val="clear" w:color="auto" w:fill="auto"/>
          </w:tcPr>
          <w:p w14:paraId="118C7886" w14:textId="77777777" w:rsidR="00981AD3" w:rsidRPr="00981AD3"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981AD3" w:rsidRDefault="00981AD3" w:rsidP="00F66BF2">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583468B3" w14:textId="77777777" w:rsidR="00981AD3" w:rsidRPr="00981AD3" w:rsidRDefault="00981AD3" w:rsidP="00F66BF2">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tcPr>
          <w:p w14:paraId="6DA191F0" w14:textId="7E4C78DB" w:rsidR="00981AD3" w:rsidRPr="00981AD3" w:rsidRDefault="00D66286" w:rsidP="00E619A6">
            <w:pPr>
              <w:ind w:right="-72"/>
              <w:jc w:val="right"/>
              <w:rPr>
                <w:rFonts w:asciiTheme="majorBidi" w:hAnsiTheme="majorBidi" w:cstheme="majorBidi"/>
                <w:snapToGrid w:val="0"/>
                <w:sz w:val="22"/>
                <w:szCs w:val="22"/>
                <w:lang w:eastAsia="th-TH"/>
              </w:rPr>
            </w:pPr>
            <w:r w:rsidRPr="00D66286">
              <w:rPr>
                <w:rFonts w:asciiTheme="majorBidi" w:hAnsiTheme="majorBidi"/>
                <w:snapToGrid w:val="0"/>
                <w:sz w:val="22"/>
                <w:szCs w:val="22"/>
                <w:lang w:eastAsia="th-TH"/>
              </w:rPr>
              <w:t>Unit : Baht</w:t>
            </w:r>
          </w:p>
        </w:tc>
      </w:tr>
      <w:tr w:rsidR="00E619A6" w:rsidRPr="00981AD3" w14:paraId="2287F60A" w14:textId="77777777" w:rsidTr="004277B9">
        <w:tc>
          <w:tcPr>
            <w:tcW w:w="1593" w:type="dxa"/>
            <w:shd w:val="clear" w:color="auto" w:fill="auto"/>
          </w:tcPr>
          <w:p w14:paraId="2288A596" w14:textId="77777777" w:rsidR="00E619A6" w:rsidRPr="00981AD3"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981AD3" w:rsidRDefault="00E619A6" w:rsidP="00F66BF2">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49BC2206" w14:textId="77777777" w:rsidR="00E619A6" w:rsidRPr="00981AD3" w:rsidRDefault="00E619A6" w:rsidP="00F66BF2">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517221CF" w14:textId="5E705800" w:rsidR="00E619A6"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D66286">
              <w:rPr>
                <w:rFonts w:asciiTheme="majorBidi" w:hAnsiTheme="majorBidi"/>
                <w:b/>
                <w:bCs/>
                <w:snapToGrid w:val="0"/>
                <w:sz w:val="22"/>
                <w:szCs w:val="22"/>
                <w:lang w:eastAsia="th-TH"/>
              </w:rPr>
              <w:t>Consolidated financial statements</w:t>
            </w:r>
          </w:p>
        </w:tc>
      </w:tr>
      <w:tr w:rsidR="00981AD3" w:rsidRPr="00981AD3" w14:paraId="4796BC98" w14:textId="77777777" w:rsidTr="004277B9">
        <w:tc>
          <w:tcPr>
            <w:tcW w:w="1593" w:type="dxa"/>
            <w:shd w:val="clear" w:color="auto" w:fill="auto"/>
          </w:tcPr>
          <w:p w14:paraId="473BB2E8" w14:textId="77777777" w:rsidR="00981AD3" w:rsidRPr="00981AD3"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981AD3" w:rsidRDefault="00981AD3" w:rsidP="00F66BF2">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5A3D48E4" w14:textId="77777777" w:rsidR="00981AD3" w:rsidRPr="00981AD3" w:rsidRDefault="00981AD3" w:rsidP="00F66BF2">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7C2236A1" w14:textId="1F26153B" w:rsidR="00981AD3" w:rsidRPr="00981AD3" w:rsidRDefault="004277B9" w:rsidP="00DB2088">
            <w:pPr>
              <w:pBdr>
                <w:bottom w:val="single" w:sz="4" w:space="1" w:color="auto"/>
              </w:pBdr>
              <w:ind w:right="-72"/>
              <w:jc w:val="center"/>
              <w:rPr>
                <w:rFonts w:asciiTheme="majorBidi" w:hAnsiTheme="majorBidi" w:cstheme="majorBidi"/>
                <w:b/>
                <w:bCs/>
                <w:snapToGrid w:val="0"/>
                <w:sz w:val="22"/>
                <w:szCs w:val="22"/>
                <w:cs/>
                <w:lang w:eastAsia="th-TH"/>
              </w:rPr>
            </w:pPr>
            <w:r>
              <w:rPr>
                <w:rFonts w:asciiTheme="majorBidi" w:hAnsiTheme="majorBidi" w:cstheme="majorBidi"/>
                <w:b/>
                <w:bCs/>
                <w:snapToGrid w:val="0"/>
                <w:sz w:val="22"/>
                <w:szCs w:val="22"/>
                <w:lang w:eastAsia="th-TH"/>
              </w:rPr>
              <w:t>As at March 31, 2021</w:t>
            </w:r>
          </w:p>
        </w:tc>
      </w:tr>
      <w:tr w:rsidR="004277B9" w:rsidRPr="00981AD3" w14:paraId="5B939694" w14:textId="77777777" w:rsidTr="004277B9">
        <w:tc>
          <w:tcPr>
            <w:tcW w:w="1593" w:type="dxa"/>
            <w:shd w:val="clear" w:color="auto" w:fill="auto"/>
          </w:tcPr>
          <w:p w14:paraId="389AD3D3" w14:textId="77777777" w:rsidR="004277B9" w:rsidRPr="00981AD3"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981AD3"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981AD3"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981AD3" w:rsidRDefault="004277B9" w:rsidP="004277B9">
            <w:pPr>
              <w:pStyle w:val="af6"/>
              <w:tabs>
                <w:tab w:val="right" w:pos="690"/>
              </w:tabs>
              <w:ind w:right="-72"/>
              <w:jc w:val="center"/>
              <w:rPr>
                <w:rFonts w:asciiTheme="majorBidi" w:hAnsiTheme="majorBidi" w:cstheme="majorBidi"/>
                <w:b/>
                <w:bCs/>
                <w:snapToGrid w:val="0"/>
                <w:color w:val="000000"/>
                <w:sz w:val="22"/>
                <w:szCs w:val="22"/>
                <w:cs/>
                <w:lang w:eastAsia="th-TH"/>
              </w:rPr>
            </w:pPr>
          </w:p>
        </w:tc>
        <w:tc>
          <w:tcPr>
            <w:tcW w:w="1203" w:type="dxa"/>
            <w:shd w:val="clear" w:color="auto" w:fill="auto"/>
            <w:vAlign w:val="center"/>
          </w:tcPr>
          <w:p w14:paraId="378A621D" w14:textId="1E48F1D4" w:rsidR="004277B9" w:rsidRPr="00981AD3" w:rsidRDefault="004277B9" w:rsidP="004277B9">
            <w:pPr>
              <w:pStyle w:val="af6"/>
              <w:tabs>
                <w:tab w:val="right" w:pos="798"/>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cs/>
                <w:lang w:eastAsia="th-TH"/>
              </w:rPr>
              <w:t>%</w:t>
            </w:r>
            <w:r w:rsidRPr="004277B9">
              <w:rPr>
                <w:rFonts w:asciiTheme="majorBidi" w:hAnsiTheme="majorBidi" w:cstheme="majorBidi"/>
                <w:b/>
                <w:bCs/>
                <w:snapToGrid w:val="0"/>
                <w:color w:val="000000"/>
                <w:sz w:val="22"/>
                <w:szCs w:val="22"/>
                <w:lang w:eastAsia="th-TH"/>
              </w:rPr>
              <w:t>Voting</w:t>
            </w:r>
          </w:p>
        </w:tc>
        <w:tc>
          <w:tcPr>
            <w:tcW w:w="1134" w:type="dxa"/>
            <w:shd w:val="clear" w:color="auto" w:fill="auto"/>
            <w:vAlign w:val="center"/>
          </w:tcPr>
          <w:p w14:paraId="52E2B991" w14:textId="69D38C6B" w:rsidR="004277B9" w:rsidRPr="00981AD3" w:rsidRDefault="004277B9" w:rsidP="004277B9">
            <w:pPr>
              <w:pStyle w:val="af6"/>
              <w:tabs>
                <w:tab w:val="right" w:pos="915"/>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lang w:eastAsia="th-TH"/>
              </w:rPr>
              <w:t>Registered</w:t>
            </w:r>
          </w:p>
        </w:tc>
        <w:tc>
          <w:tcPr>
            <w:tcW w:w="1224" w:type="dxa"/>
            <w:shd w:val="clear" w:color="auto" w:fill="auto"/>
            <w:vAlign w:val="center"/>
          </w:tcPr>
          <w:p w14:paraId="5EF5D102" w14:textId="1D63FA27" w:rsidR="004277B9" w:rsidRPr="00981AD3" w:rsidRDefault="004277B9" w:rsidP="004277B9">
            <w:pPr>
              <w:pStyle w:val="af6"/>
              <w:tabs>
                <w:tab w:val="right" w:pos="1008"/>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Angsana New"/>
                <w:b/>
                <w:bCs/>
                <w:snapToGrid w:val="0"/>
                <w:color w:val="000000"/>
                <w:sz w:val="22"/>
                <w:szCs w:val="22"/>
                <w:lang w:eastAsia="th-TH"/>
              </w:rPr>
              <w:t>Paid-up</w:t>
            </w:r>
          </w:p>
        </w:tc>
        <w:tc>
          <w:tcPr>
            <w:tcW w:w="1116" w:type="dxa"/>
            <w:shd w:val="clear" w:color="auto" w:fill="auto"/>
            <w:vAlign w:val="center"/>
          </w:tcPr>
          <w:p w14:paraId="176011B2" w14:textId="6BAA611C" w:rsidR="004277B9" w:rsidRPr="00981AD3" w:rsidRDefault="004277B9" w:rsidP="004277B9">
            <w:pPr>
              <w:pStyle w:val="af6"/>
              <w:tabs>
                <w:tab w:val="right" w:pos="840"/>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lang w:eastAsia="th-TH"/>
              </w:rPr>
              <w:t>Equity</w:t>
            </w:r>
          </w:p>
        </w:tc>
      </w:tr>
      <w:tr w:rsidR="004277B9" w:rsidRPr="00981AD3" w14:paraId="277EC8F8" w14:textId="77777777" w:rsidTr="004277B9">
        <w:tc>
          <w:tcPr>
            <w:tcW w:w="1593" w:type="dxa"/>
            <w:shd w:val="clear" w:color="auto" w:fill="auto"/>
          </w:tcPr>
          <w:p w14:paraId="48049F74" w14:textId="6B5E02F0" w:rsidR="004277B9" w:rsidRPr="00981AD3"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7466105C" w14:textId="2BE2F17E" w:rsidR="004277B9" w:rsidRPr="00981AD3"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134" w:type="dxa"/>
            <w:shd w:val="clear" w:color="auto" w:fill="auto"/>
          </w:tcPr>
          <w:p w14:paraId="0A8E96DB" w14:textId="66810350" w:rsidR="004277B9" w:rsidRPr="00981AD3"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981AD3"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981AD3" w:rsidRDefault="004277B9" w:rsidP="004277B9">
            <w:pPr>
              <w:pStyle w:val="af6"/>
              <w:pBdr>
                <w:bottom w:val="single" w:sz="4" w:space="1" w:color="auto"/>
              </w:pBdr>
              <w:tabs>
                <w:tab w:val="right" w:pos="852"/>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napToGrid w:val="0"/>
                <w:color w:val="000000"/>
                <w:sz w:val="22"/>
                <w:szCs w:val="22"/>
                <w:lang w:eastAsia="th-TH"/>
              </w:rPr>
              <w:t>power</w:t>
            </w:r>
          </w:p>
        </w:tc>
        <w:tc>
          <w:tcPr>
            <w:tcW w:w="1134" w:type="dxa"/>
            <w:shd w:val="clear" w:color="auto" w:fill="auto"/>
          </w:tcPr>
          <w:p w14:paraId="74607800" w14:textId="7D8F19C3" w:rsidR="004277B9" w:rsidRPr="00981AD3"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981AD3"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981AD3"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method</w:t>
            </w:r>
          </w:p>
        </w:tc>
      </w:tr>
      <w:tr w:rsidR="00981AD3" w:rsidRPr="00981AD3" w14:paraId="08694B45" w14:textId="77777777" w:rsidTr="004277B9">
        <w:tc>
          <w:tcPr>
            <w:tcW w:w="1593" w:type="dxa"/>
            <w:shd w:val="clear" w:color="auto" w:fill="auto"/>
          </w:tcPr>
          <w:p w14:paraId="45F0A9D6" w14:textId="77777777" w:rsidR="00981AD3" w:rsidRPr="00981AD3"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981AD3"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981AD3"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981AD3"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981AD3"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981AD3"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981AD3"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981AD3" w:rsidRDefault="00981AD3" w:rsidP="00F66BF2">
            <w:pPr>
              <w:tabs>
                <w:tab w:val="decimal" w:pos="840"/>
              </w:tabs>
              <w:ind w:right="-72"/>
              <w:jc w:val="both"/>
              <w:rPr>
                <w:rFonts w:asciiTheme="majorBidi" w:hAnsiTheme="majorBidi" w:cstheme="majorBidi"/>
                <w:snapToGrid w:val="0"/>
                <w:sz w:val="8"/>
                <w:szCs w:val="8"/>
                <w:lang w:eastAsia="th-TH"/>
              </w:rPr>
            </w:pPr>
          </w:p>
        </w:tc>
      </w:tr>
      <w:tr w:rsidR="00981AD3" w:rsidRPr="00981AD3" w14:paraId="03BB7ED0" w14:textId="77777777" w:rsidTr="004277B9">
        <w:tc>
          <w:tcPr>
            <w:tcW w:w="1593" w:type="dxa"/>
            <w:shd w:val="clear" w:color="auto" w:fill="auto"/>
          </w:tcPr>
          <w:p w14:paraId="4A793CF4" w14:textId="75312B16" w:rsidR="00981AD3" w:rsidRPr="00981AD3" w:rsidRDefault="004277B9" w:rsidP="00F66BF2">
            <w:pPr>
              <w:ind w:left="-86" w:right="-72"/>
              <w:rPr>
                <w:rFonts w:asciiTheme="majorBidi" w:hAnsiTheme="majorBidi" w:cstheme="majorBidi"/>
                <w:b/>
                <w:bCs/>
                <w:spacing w:val="-8"/>
                <w:sz w:val="22"/>
                <w:szCs w:val="22"/>
                <w:cs/>
              </w:rPr>
            </w:pPr>
            <w:r w:rsidRPr="004277B9">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981AD3"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981AD3"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981AD3"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981AD3"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981AD3"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981AD3"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981AD3" w:rsidRDefault="00981AD3" w:rsidP="00F66BF2">
            <w:pPr>
              <w:tabs>
                <w:tab w:val="decimal" w:pos="840"/>
              </w:tabs>
              <w:ind w:right="-72"/>
              <w:jc w:val="both"/>
              <w:rPr>
                <w:rFonts w:asciiTheme="majorBidi" w:hAnsiTheme="majorBidi" w:cstheme="majorBidi"/>
                <w:snapToGrid w:val="0"/>
                <w:sz w:val="22"/>
                <w:szCs w:val="22"/>
                <w:cs/>
                <w:lang w:eastAsia="th-TH"/>
              </w:rPr>
            </w:pPr>
          </w:p>
        </w:tc>
      </w:tr>
      <w:tr w:rsidR="00981AD3" w:rsidRPr="00981AD3" w14:paraId="5644FB3B" w14:textId="77777777" w:rsidTr="004277B9">
        <w:tc>
          <w:tcPr>
            <w:tcW w:w="1593" w:type="dxa"/>
            <w:shd w:val="clear" w:color="auto" w:fill="auto"/>
          </w:tcPr>
          <w:p w14:paraId="4AFC95AD" w14:textId="1C9EC053" w:rsidR="00981AD3" w:rsidRPr="00981AD3" w:rsidRDefault="004277B9" w:rsidP="00F66BF2">
            <w:pPr>
              <w:ind w:left="-86" w:right="-72"/>
              <w:rPr>
                <w:rFonts w:asciiTheme="majorBidi" w:hAnsiTheme="majorBidi" w:cstheme="majorBidi"/>
                <w:spacing w:val="-8"/>
                <w:sz w:val="22"/>
                <w:szCs w:val="22"/>
                <w:cs/>
              </w:rPr>
            </w:pPr>
            <w:r w:rsidRPr="004277B9">
              <w:rPr>
                <w:rFonts w:asciiTheme="majorBidi" w:hAnsiTheme="majorBidi" w:cstheme="majorBidi"/>
                <w:spacing w:val="-8"/>
                <w:sz w:val="22"/>
                <w:szCs w:val="22"/>
              </w:rPr>
              <w:t>Grand Bay Hotel Co., Ltd.</w:t>
            </w:r>
          </w:p>
        </w:tc>
        <w:tc>
          <w:tcPr>
            <w:tcW w:w="1134" w:type="dxa"/>
            <w:shd w:val="clear" w:color="auto" w:fill="auto"/>
          </w:tcPr>
          <w:p w14:paraId="5706FCD1" w14:textId="535084E5" w:rsidR="00981AD3" w:rsidRPr="00981AD3" w:rsidRDefault="004277B9" w:rsidP="00DB2088">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981AD3" w:rsidRPr="00981AD3" w:rsidRDefault="004277B9" w:rsidP="00DB2088">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981AD3" w:rsidRPr="00981AD3" w:rsidRDefault="00981AD3" w:rsidP="00DB2088">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981AD3" w:rsidRPr="00981AD3" w:rsidRDefault="00981AD3" w:rsidP="00DB2088">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981AD3" w:rsidRPr="00981AD3" w:rsidRDefault="002F3F71" w:rsidP="00F66BF2">
            <w:pPr>
              <w:tabs>
                <w:tab w:val="decimal" w:pos="9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500,000</w:t>
            </w:r>
            <w:r w:rsidR="00981AD3" w:rsidRPr="00981AD3">
              <w:rPr>
                <w:rFonts w:asciiTheme="majorBidi" w:hAnsiTheme="majorBidi" w:cstheme="majorBidi"/>
                <w:snapToGrid w:val="0"/>
                <w:sz w:val="22"/>
                <w:szCs w:val="22"/>
                <w:lang w:eastAsia="th-TH"/>
              </w:rPr>
              <w:t>,000</w:t>
            </w:r>
          </w:p>
        </w:tc>
        <w:tc>
          <w:tcPr>
            <w:tcW w:w="1224" w:type="dxa"/>
            <w:shd w:val="clear" w:color="auto" w:fill="auto"/>
            <w:vAlign w:val="center"/>
          </w:tcPr>
          <w:p w14:paraId="6B2B668E" w14:textId="1D59893B" w:rsidR="00981AD3" w:rsidRPr="00981AD3" w:rsidRDefault="002F3F71" w:rsidP="00F66BF2">
            <w:pPr>
              <w:tabs>
                <w:tab w:val="decimal" w:pos="1015"/>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4</w:t>
            </w:r>
            <w:r w:rsidR="00981AD3" w:rsidRPr="00981AD3">
              <w:rPr>
                <w:rFonts w:asciiTheme="majorBidi" w:hAnsiTheme="majorBidi" w:cstheme="majorBidi"/>
                <w:snapToGrid w:val="0"/>
                <w:sz w:val="22"/>
                <w:szCs w:val="22"/>
                <w:lang w:eastAsia="th-TH"/>
              </w:rPr>
              <w:t>68,900,000</w:t>
            </w:r>
          </w:p>
        </w:tc>
        <w:tc>
          <w:tcPr>
            <w:tcW w:w="1116" w:type="dxa"/>
            <w:shd w:val="clear" w:color="auto" w:fill="auto"/>
            <w:vAlign w:val="center"/>
          </w:tcPr>
          <w:p w14:paraId="7B0A53FD" w14:textId="5FCF0429" w:rsidR="00981AD3" w:rsidRPr="00981AD3" w:rsidRDefault="002F3F71" w:rsidP="00DB2088">
            <w:pPr>
              <w:pBdr>
                <w:bottom w:val="single" w:sz="4" w:space="1" w:color="auto"/>
              </w:pBdr>
              <w:tabs>
                <w:tab w:val="decimal" w:pos="8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174,913,206</w:t>
            </w:r>
          </w:p>
        </w:tc>
      </w:tr>
      <w:tr w:rsidR="00981AD3" w:rsidRPr="00981AD3" w14:paraId="08A792D1" w14:textId="77777777" w:rsidTr="004277B9">
        <w:tc>
          <w:tcPr>
            <w:tcW w:w="1593" w:type="dxa"/>
            <w:shd w:val="clear" w:color="auto" w:fill="auto"/>
          </w:tcPr>
          <w:p w14:paraId="2F66FD0C" w14:textId="6C804AD0" w:rsidR="00981AD3" w:rsidRPr="00981AD3" w:rsidRDefault="004277B9" w:rsidP="00F66BF2">
            <w:pPr>
              <w:ind w:left="-86" w:right="-72"/>
              <w:rPr>
                <w:rFonts w:asciiTheme="majorBidi" w:hAnsiTheme="majorBidi" w:cstheme="majorBidi"/>
                <w:sz w:val="22"/>
                <w:szCs w:val="22"/>
                <w:cs/>
              </w:rPr>
            </w:pPr>
            <w:r>
              <w:rPr>
                <w:rFonts w:asciiTheme="majorBidi" w:hAnsiTheme="majorBidi" w:cstheme="majorBidi"/>
                <w:sz w:val="22"/>
                <w:szCs w:val="22"/>
              </w:rPr>
              <w:t>Total</w:t>
            </w:r>
          </w:p>
        </w:tc>
        <w:tc>
          <w:tcPr>
            <w:tcW w:w="1134" w:type="dxa"/>
            <w:shd w:val="clear" w:color="auto" w:fill="auto"/>
          </w:tcPr>
          <w:p w14:paraId="1D067D71" w14:textId="77777777" w:rsidR="00981AD3" w:rsidRPr="00981AD3"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981AD3" w:rsidRPr="00981AD3"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981AD3" w:rsidRPr="00981AD3"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981AD3" w:rsidRPr="00981AD3" w:rsidRDefault="00981AD3" w:rsidP="00F66BF2">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981AD3" w:rsidRPr="00981AD3" w:rsidRDefault="00981AD3" w:rsidP="00F66BF2">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981AD3" w:rsidRPr="00981AD3" w:rsidRDefault="00981AD3" w:rsidP="00F66BF2">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6152D750" w:rsidR="00981AD3" w:rsidRPr="00981AD3" w:rsidRDefault="007A386E" w:rsidP="00DB2088">
            <w:pPr>
              <w:pStyle w:val="af4"/>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color w:val="000000"/>
                <w:sz w:val="22"/>
                <w:szCs w:val="22"/>
                <w:cs/>
                <w:lang w:val="en-GB" w:eastAsia="th-TH"/>
              </w:rPr>
            </w:pPr>
            <w:r>
              <w:rPr>
                <w:rFonts w:asciiTheme="majorBidi" w:hAnsiTheme="majorBidi" w:cstheme="majorBidi"/>
                <w:snapToGrid w:val="0"/>
                <w:color w:val="000000"/>
                <w:sz w:val="22"/>
                <w:szCs w:val="22"/>
                <w:lang w:val="en-GB" w:eastAsia="th-TH"/>
              </w:rPr>
              <w:t>174,913,206</w:t>
            </w:r>
          </w:p>
        </w:tc>
      </w:tr>
    </w:tbl>
    <w:p w14:paraId="3B73BD35" w14:textId="34BDADBC" w:rsidR="00777C59" w:rsidRPr="00777C59" w:rsidRDefault="00777C59" w:rsidP="008D1553">
      <w:pPr>
        <w:ind w:left="540" w:hanging="540"/>
        <w:rPr>
          <w:rFonts w:asciiTheme="majorBidi" w:hAnsiTheme="majorBidi" w:cstheme="majorBidi"/>
          <w:sz w:val="10"/>
          <w:szCs w:val="1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4277B9" w:rsidRPr="00981AD3" w14:paraId="2775F47D" w14:textId="77777777" w:rsidTr="004277B9">
        <w:tc>
          <w:tcPr>
            <w:tcW w:w="1593" w:type="dxa"/>
            <w:shd w:val="clear" w:color="auto" w:fill="auto"/>
          </w:tcPr>
          <w:p w14:paraId="5F804912" w14:textId="77777777" w:rsidR="004277B9" w:rsidRPr="00981AD3"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6A5DA2EC"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tcPr>
          <w:p w14:paraId="25401BC4" w14:textId="7C4CB651" w:rsidR="004277B9" w:rsidRPr="00981AD3" w:rsidRDefault="004277B9" w:rsidP="004277B9">
            <w:pPr>
              <w:ind w:right="-72"/>
              <w:jc w:val="right"/>
              <w:rPr>
                <w:rFonts w:asciiTheme="majorBidi" w:hAnsiTheme="majorBidi" w:cstheme="majorBidi"/>
                <w:snapToGrid w:val="0"/>
                <w:sz w:val="22"/>
                <w:szCs w:val="22"/>
                <w:lang w:eastAsia="th-TH"/>
              </w:rPr>
            </w:pPr>
            <w:r w:rsidRPr="00D66286">
              <w:rPr>
                <w:rFonts w:asciiTheme="majorBidi" w:hAnsiTheme="majorBidi"/>
                <w:snapToGrid w:val="0"/>
                <w:sz w:val="22"/>
                <w:szCs w:val="22"/>
                <w:lang w:eastAsia="th-TH"/>
              </w:rPr>
              <w:t>Unit : Baht</w:t>
            </w:r>
          </w:p>
        </w:tc>
      </w:tr>
      <w:tr w:rsidR="004277B9" w:rsidRPr="00981AD3" w14:paraId="05C1449C" w14:textId="77777777" w:rsidTr="004277B9">
        <w:tc>
          <w:tcPr>
            <w:tcW w:w="1593" w:type="dxa"/>
            <w:shd w:val="clear" w:color="auto" w:fill="auto"/>
          </w:tcPr>
          <w:p w14:paraId="7331216B" w14:textId="77777777" w:rsidR="004277B9" w:rsidRPr="00981AD3"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1A0736E5"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21D1B95F" w14:textId="0484793B" w:rsidR="004277B9"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4277B9">
              <w:rPr>
                <w:rFonts w:asciiTheme="majorBidi" w:hAnsiTheme="majorBidi"/>
                <w:b/>
                <w:bCs/>
                <w:snapToGrid w:val="0"/>
                <w:sz w:val="22"/>
                <w:szCs w:val="22"/>
                <w:lang w:eastAsia="th-TH"/>
              </w:rPr>
              <w:t>Separate Financial Statements</w:t>
            </w:r>
          </w:p>
        </w:tc>
      </w:tr>
      <w:tr w:rsidR="004277B9" w:rsidRPr="00981AD3" w14:paraId="41DD49BF" w14:textId="77777777" w:rsidTr="004277B9">
        <w:tc>
          <w:tcPr>
            <w:tcW w:w="1593" w:type="dxa"/>
            <w:shd w:val="clear" w:color="auto" w:fill="auto"/>
          </w:tcPr>
          <w:p w14:paraId="6271D901" w14:textId="77777777" w:rsidR="004277B9" w:rsidRPr="00981AD3"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202BD21C" w14:textId="77777777" w:rsidR="004277B9" w:rsidRPr="00981AD3" w:rsidRDefault="004277B9" w:rsidP="004277B9">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4C2851F7" w14:textId="663B1AFF" w:rsidR="004277B9" w:rsidRPr="00981AD3" w:rsidRDefault="004277B9" w:rsidP="004277B9">
            <w:pPr>
              <w:pBdr>
                <w:bottom w:val="single" w:sz="4" w:space="1" w:color="auto"/>
              </w:pBdr>
              <w:ind w:right="-72"/>
              <w:jc w:val="center"/>
              <w:rPr>
                <w:rFonts w:asciiTheme="majorBidi" w:hAnsiTheme="majorBidi" w:cstheme="majorBidi"/>
                <w:b/>
                <w:bCs/>
                <w:snapToGrid w:val="0"/>
                <w:sz w:val="22"/>
                <w:szCs w:val="22"/>
                <w:lang w:eastAsia="th-TH"/>
              </w:rPr>
            </w:pPr>
            <w:r>
              <w:rPr>
                <w:rFonts w:asciiTheme="majorBidi" w:hAnsiTheme="majorBidi" w:cstheme="majorBidi"/>
                <w:b/>
                <w:bCs/>
                <w:snapToGrid w:val="0"/>
                <w:sz w:val="22"/>
                <w:szCs w:val="22"/>
                <w:lang w:eastAsia="th-TH"/>
              </w:rPr>
              <w:t>As at March 31, 2021</w:t>
            </w:r>
          </w:p>
        </w:tc>
      </w:tr>
      <w:tr w:rsidR="004277B9" w:rsidRPr="00981AD3" w14:paraId="13EAD402" w14:textId="77777777" w:rsidTr="000D1301">
        <w:tc>
          <w:tcPr>
            <w:tcW w:w="1593" w:type="dxa"/>
            <w:shd w:val="clear" w:color="auto" w:fill="auto"/>
          </w:tcPr>
          <w:p w14:paraId="6D9D8AF6" w14:textId="77777777" w:rsidR="004277B9" w:rsidRPr="00981AD3"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981AD3"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981AD3"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981AD3" w:rsidRDefault="004277B9" w:rsidP="004277B9">
            <w:pPr>
              <w:pStyle w:val="af6"/>
              <w:tabs>
                <w:tab w:val="right" w:pos="690"/>
              </w:tabs>
              <w:ind w:right="-72"/>
              <w:jc w:val="center"/>
              <w:rPr>
                <w:rFonts w:asciiTheme="majorBidi" w:hAnsiTheme="majorBidi" w:cstheme="majorBidi"/>
                <w:b/>
                <w:bCs/>
                <w:snapToGrid w:val="0"/>
                <w:color w:val="000000"/>
                <w:sz w:val="22"/>
                <w:szCs w:val="22"/>
                <w:cs/>
                <w:lang w:eastAsia="th-TH"/>
              </w:rPr>
            </w:pPr>
          </w:p>
        </w:tc>
        <w:tc>
          <w:tcPr>
            <w:tcW w:w="1203" w:type="dxa"/>
            <w:shd w:val="clear" w:color="auto" w:fill="auto"/>
          </w:tcPr>
          <w:p w14:paraId="6CCA948E" w14:textId="0C3601F9" w:rsidR="004277B9" w:rsidRPr="00981AD3" w:rsidRDefault="004277B9" w:rsidP="004277B9">
            <w:pPr>
              <w:pStyle w:val="af6"/>
              <w:tabs>
                <w:tab w:val="right" w:pos="798"/>
              </w:tabs>
              <w:ind w:right="-72"/>
              <w:jc w:val="center"/>
              <w:rPr>
                <w:rFonts w:asciiTheme="majorBidi" w:hAnsiTheme="majorBidi" w:cstheme="majorBidi"/>
                <w:b/>
                <w:bCs/>
                <w:snapToGrid w:val="0"/>
                <w:color w:val="000000"/>
                <w:sz w:val="22"/>
                <w:szCs w:val="22"/>
                <w:cs/>
                <w:lang w:eastAsia="th-TH"/>
              </w:rPr>
            </w:pPr>
          </w:p>
        </w:tc>
        <w:tc>
          <w:tcPr>
            <w:tcW w:w="1134" w:type="dxa"/>
            <w:shd w:val="clear" w:color="auto" w:fill="auto"/>
          </w:tcPr>
          <w:p w14:paraId="32B20F50" w14:textId="77777777" w:rsidR="004277B9" w:rsidRPr="00981AD3" w:rsidRDefault="004277B9" w:rsidP="004277B9">
            <w:pPr>
              <w:pStyle w:val="af6"/>
              <w:tabs>
                <w:tab w:val="right" w:pos="915"/>
              </w:tabs>
              <w:ind w:right="-72"/>
              <w:jc w:val="center"/>
              <w:rPr>
                <w:rFonts w:asciiTheme="majorBidi" w:hAnsiTheme="majorBidi" w:cstheme="majorBidi"/>
                <w:b/>
                <w:bCs/>
                <w:snapToGrid w:val="0"/>
                <w:color w:val="000000"/>
                <w:sz w:val="22"/>
                <w:szCs w:val="22"/>
                <w:cs/>
                <w:lang w:eastAsia="th-TH"/>
              </w:rPr>
            </w:pPr>
          </w:p>
        </w:tc>
        <w:tc>
          <w:tcPr>
            <w:tcW w:w="1224" w:type="dxa"/>
            <w:shd w:val="clear" w:color="auto" w:fill="auto"/>
          </w:tcPr>
          <w:p w14:paraId="74023020" w14:textId="1CD4C3CB" w:rsidR="004277B9" w:rsidRPr="00981AD3" w:rsidRDefault="004277B9" w:rsidP="004277B9">
            <w:pPr>
              <w:pStyle w:val="af6"/>
              <w:tabs>
                <w:tab w:val="right" w:pos="1008"/>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981AD3" w:rsidRDefault="004277B9" w:rsidP="004277B9">
            <w:pPr>
              <w:pStyle w:val="af6"/>
              <w:tabs>
                <w:tab w:val="right" w:pos="840"/>
              </w:tabs>
              <w:ind w:right="-72"/>
              <w:jc w:val="center"/>
              <w:rPr>
                <w:rFonts w:asciiTheme="majorBidi" w:hAnsiTheme="majorBidi" w:cstheme="majorBidi"/>
                <w:b/>
                <w:bCs/>
                <w:snapToGrid w:val="0"/>
                <w:color w:val="000000"/>
                <w:sz w:val="22"/>
                <w:szCs w:val="22"/>
                <w:cs/>
                <w:lang w:eastAsia="th-TH"/>
              </w:rPr>
            </w:pPr>
          </w:p>
        </w:tc>
      </w:tr>
      <w:tr w:rsidR="004277B9" w:rsidRPr="00981AD3" w14:paraId="3BE02AF4" w14:textId="77777777" w:rsidTr="000D1301">
        <w:tc>
          <w:tcPr>
            <w:tcW w:w="1593" w:type="dxa"/>
            <w:shd w:val="clear" w:color="auto" w:fill="auto"/>
          </w:tcPr>
          <w:p w14:paraId="32D41F1A" w14:textId="2456CB8D" w:rsidR="004277B9" w:rsidRPr="00D96BA4"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0EBA0223" w14:textId="0F131300" w:rsidR="004277B9" w:rsidRPr="00D96BA4"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134" w:type="dxa"/>
            <w:shd w:val="clear" w:color="auto" w:fill="auto"/>
          </w:tcPr>
          <w:p w14:paraId="10F0BC74" w14:textId="6C03CCD2" w:rsidR="004277B9" w:rsidRPr="00D96BA4"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D96BA4"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D96BA4" w:rsidRDefault="004277B9" w:rsidP="004277B9">
            <w:pPr>
              <w:pStyle w:val="af6"/>
              <w:pBdr>
                <w:bottom w:val="single" w:sz="4" w:space="1" w:color="auto"/>
              </w:pBdr>
              <w:tabs>
                <w:tab w:val="right" w:pos="852"/>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3579DCB5" w14:textId="64169933" w:rsidR="004277B9" w:rsidRPr="00D96BA4"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224" w:type="dxa"/>
            <w:shd w:val="clear" w:color="auto" w:fill="auto"/>
          </w:tcPr>
          <w:p w14:paraId="1F14E884" w14:textId="6BF320C7" w:rsidR="004277B9" w:rsidRPr="00D96BA4"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73E894B1" w:rsidR="004277B9" w:rsidRPr="00D96BA4" w:rsidRDefault="004277B9"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r>
      <w:tr w:rsidR="00DB2088" w:rsidRPr="00981AD3" w14:paraId="61639EED" w14:textId="77777777" w:rsidTr="004277B9">
        <w:tc>
          <w:tcPr>
            <w:tcW w:w="1593" w:type="dxa"/>
            <w:shd w:val="clear" w:color="auto" w:fill="auto"/>
          </w:tcPr>
          <w:p w14:paraId="21DCAF7B" w14:textId="77777777" w:rsidR="00DB2088" w:rsidRPr="00981AD3"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981AD3"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981AD3"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981AD3"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981AD3"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981AD3"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981AD3"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981AD3" w:rsidRDefault="00DB2088" w:rsidP="00F66BF2">
            <w:pPr>
              <w:tabs>
                <w:tab w:val="decimal" w:pos="840"/>
              </w:tabs>
              <w:ind w:right="-72"/>
              <w:jc w:val="both"/>
              <w:rPr>
                <w:rFonts w:asciiTheme="majorBidi" w:hAnsiTheme="majorBidi" w:cstheme="majorBidi"/>
                <w:snapToGrid w:val="0"/>
                <w:sz w:val="8"/>
                <w:szCs w:val="8"/>
                <w:lang w:eastAsia="th-TH"/>
              </w:rPr>
            </w:pPr>
          </w:p>
        </w:tc>
      </w:tr>
      <w:tr w:rsidR="00DB2088" w:rsidRPr="00981AD3" w14:paraId="610BE232" w14:textId="77777777" w:rsidTr="004277B9">
        <w:tc>
          <w:tcPr>
            <w:tcW w:w="1593" w:type="dxa"/>
            <w:shd w:val="clear" w:color="auto" w:fill="auto"/>
          </w:tcPr>
          <w:p w14:paraId="45D4E0EF" w14:textId="45E5CD94" w:rsidR="00DB2088" w:rsidRPr="00981AD3" w:rsidRDefault="004277B9" w:rsidP="00F66BF2">
            <w:pPr>
              <w:ind w:left="-86" w:right="-72"/>
              <w:rPr>
                <w:rFonts w:asciiTheme="majorBidi" w:hAnsiTheme="majorBidi" w:cstheme="majorBidi"/>
                <w:b/>
                <w:bCs/>
                <w:spacing w:val="-8"/>
                <w:sz w:val="22"/>
                <w:szCs w:val="22"/>
                <w:cs/>
              </w:rPr>
            </w:pPr>
            <w:r w:rsidRPr="004277B9">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981AD3"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981AD3"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981AD3"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981AD3"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981AD3"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981AD3"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981AD3" w:rsidRDefault="00DB2088" w:rsidP="00F66BF2">
            <w:pPr>
              <w:tabs>
                <w:tab w:val="decimal" w:pos="840"/>
              </w:tabs>
              <w:ind w:right="-72"/>
              <w:jc w:val="both"/>
              <w:rPr>
                <w:rFonts w:asciiTheme="majorBidi" w:hAnsiTheme="majorBidi" w:cstheme="majorBidi"/>
                <w:snapToGrid w:val="0"/>
                <w:sz w:val="22"/>
                <w:szCs w:val="22"/>
                <w:cs/>
                <w:lang w:eastAsia="th-TH"/>
              </w:rPr>
            </w:pPr>
          </w:p>
        </w:tc>
      </w:tr>
      <w:tr w:rsidR="004277B9" w:rsidRPr="00981AD3" w14:paraId="20F00C4B" w14:textId="77777777" w:rsidTr="004277B9">
        <w:tc>
          <w:tcPr>
            <w:tcW w:w="1593" w:type="dxa"/>
            <w:shd w:val="clear" w:color="auto" w:fill="auto"/>
          </w:tcPr>
          <w:p w14:paraId="1FF17CB8" w14:textId="3065C601" w:rsidR="004277B9" w:rsidRPr="00981AD3" w:rsidRDefault="004277B9" w:rsidP="004277B9">
            <w:pPr>
              <w:ind w:left="-86" w:right="-72"/>
              <w:rPr>
                <w:rFonts w:asciiTheme="majorBidi" w:hAnsiTheme="majorBidi" w:cstheme="majorBidi"/>
                <w:spacing w:val="-8"/>
                <w:sz w:val="22"/>
                <w:szCs w:val="22"/>
                <w:cs/>
              </w:rPr>
            </w:pPr>
            <w:r w:rsidRPr="004277B9">
              <w:rPr>
                <w:rFonts w:asciiTheme="majorBidi" w:hAnsiTheme="majorBidi" w:cstheme="majorBidi"/>
                <w:spacing w:val="-8"/>
                <w:sz w:val="22"/>
                <w:szCs w:val="22"/>
              </w:rPr>
              <w:t>Grand Bay Hotel Co., Ltd.</w:t>
            </w:r>
          </w:p>
        </w:tc>
        <w:tc>
          <w:tcPr>
            <w:tcW w:w="1134" w:type="dxa"/>
            <w:shd w:val="clear" w:color="auto" w:fill="auto"/>
          </w:tcPr>
          <w:p w14:paraId="0E4A6F8B" w14:textId="114F77A0" w:rsidR="004277B9" w:rsidRPr="00981AD3" w:rsidRDefault="004277B9" w:rsidP="004277B9">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981AD3" w:rsidRDefault="004277B9" w:rsidP="004277B9">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981AD3" w:rsidRDefault="004277B9" w:rsidP="004277B9">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981AD3" w:rsidRDefault="004277B9" w:rsidP="004277B9">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981AD3" w:rsidRDefault="004277B9" w:rsidP="004277B9">
            <w:pPr>
              <w:tabs>
                <w:tab w:val="decimal" w:pos="9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981AD3" w:rsidRDefault="004277B9" w:rsidP="004277B9">
            <w:pPr>
              <w:tabs>
                <w:tab w:val="decimal" w:pos="1015"/>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4</w:t>
            </w:r>
            <w:r w:rsidRPr="00981AD3">
              <w:rPr>
                <w:rFonts w:asciiTheme="majorBidi" w:hAnsiTheme="majorBidi" w:cstheme="majorBidi"/>
                <w:snapToGrid w:val="0"/>
                <w:sz w:val="22"/>
                <w:szCs w:val="22"/>
                <w:lang w:eastAsia="th-TH"/>
              </w:rPr>
              <w:t>68,900,000</w:t>
            </w:r>
          </w:p>
        </w:tc>
        <w:tc>
          <w:tcPr>
            <w:tcW w:w="1116" w:type="dxa"/>
            <w:shd w:val="clear" w:color="auto" w:fill="auto"/>
            <w:vAlign w:val="center"/>
          </w:tcPr>
          <w:p w14:paraId="6EBB426C" w14:textId="6551780C" w:rsidR="004277B9" w:rsidRPr="00981AD3"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140,569,850</w:t>
            </w:r>
          </w:p>
        </w:tc>
      </w:tr>
      <w:tr w:rsidR="004277B9" w:rsidRPr="00981AD3" w14:paraId="5ED5773A" w14:textId="77777777" w:rsidTr="004277B9">
        <w:tc>
          <w:tcPr>
            <w:tcW w:w="1593" w:type="dxa"/>
            <w:shd w:val="clear" w:color="auto" w:fill="auto"/>
          </w:tcPr>
          <w:p w14:paraId="341451D1" w14:textId="395FD883" w:rsidR="004277B9" w:rsidRPr="00981AD3" w:rsidRDefault="004277B9" w:rsidP="004277B9">
            <w:pPr>
              <w:ind w:left="-86" w:right="-72"/>
              <w:rPr>
                <w:rFonts w:asciiTheme="majorBidi" w:hAnsiTheme="majorBidi" w:cstheme="majorBidi"/>
                <w:sz w:val="22"/>
                <w:szCs w:val="22"/>
                <w:cs/>
              </w:rPr>
            </w:pPr>
            <w:r>
              <w:rPr>
                <w:rFonts w:asciiTheme="majorBidi" w:hAnsiTheme="majorBidi" w:cstheme="majorBidi"/>
                <w:sz w:val="22"/>
                <w:szCs w:val="22"/>
              </w:rPr>
              <w:t>Total</w:t>
            </w:r>
          </w:p>
        </w:tc>
        <w:tc>
          <w:tcPr>
            <w:tcW w:w="1134" w:type="dxa"/>
            <w:shd w:val="clear" w:color="auto" w:fill="auto"/>
          </w:tcPr>
          <w:p w14:paraId="0A939E17"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981AD3"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981AD3"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981AD3"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981AD3"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57331E2B" w:rsidR="004277B9" w:rsidRPr="00981AD3" w:rsidRDefault="004277B9" w:rsidP="004277B9">
            <w:pPr>
              <w:pStyle w:val="af4"/>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color w:val="000000"/>
                <w:sz w:val="22"/>
                <w:szCs w:val="22"/>
                <w:cs/>
                <w:lang w:val="en-GB" w:eastAsia="th-TH"/>
              </w:rPr>
            </w:pPr>
            <w:r>
              <w:rPr>
                <w:rFonts w:asciiTheme="majorBidi" w:hAnsiTheme="majorBidi" w:cstheme="majorBidi"/>
                <w:snapToGrid w:val="0"/>
                <w:color w:val="000000"/>
                <w:sz w:val="22"/>
                <w:szCs w:val="22"/>
                <w:lang w:val="en-GB" w:eastAsia="th-TH"/>
              </w:rPr>
              <w:t>140,569,850</w:t>
            </w:r>
          </w:p>
        </w:tc>
      </w:tr>
    </w:tbl>
    <w:p w14:paraId="6C926846" w14:textId="11AD8B2D" w:rsidR="007A386E" w:rsidRDefault="007A386E" w:rsidP="003C7F0C">
      <w:pPr>
        <w:ind w:left="540" w:hanging="540"/>
        <w:jc w:val="thaiDistribute"/>
        <w:rPr>
          <w:rFonts w:asciiTheme="majorBidi" w:hAnsiTheme="majorBidi" w:cstheme="majorBidi"/>
          <w:sz w:val="30"/>
          <w:szCs w:val="3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4277B9" w:rsidRPr="00981AD3" w14:paraId="21D2BAC9" w14:textId="77777777" w:rsidTr="000D1301">
        <w:tc>
          <w:tcPr>
            <w:tcW w:w="1593" w:type="dxa"/>
            <w:shd w:val="clear" w:color="auto" w:fill="auto"/>
          </w:tcPr>
          <w:p w14:paraId="173A3FF6"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30B47844"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16768F83"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tcPr>
          <w:p w14:paraId="5D6C6104" w14:textId="77777777" w:rsidR="004277B9" w:rsidRPr="00981AD3" w:rsidRDefault="004277B9" w:rsidP="000D1301">
            <w:pPr>
              <w:ind w:right="-72"/>
              <w:jc w:val="right"/>
              <w:rPr>
                <w:rFonts w:asciiTheme="majorBidi" w:hAnsiTheme="majorBidi" w:cstheme="majorBidi"/>
                <w:snapToGrid w:val="0"/>
                <w:sz w:val="22"/>
                <w:szCs w:val="22"/>
                <w:lang w:eastAsia="th-TH"/>
              </w:rPr>
            </w:pPr>
            <w:r w:rsidRPr="00D66286">
              <w:rPr>
                <w:rFonts w:asciiTheme="majorBidi" w:hAnsiTheme="majorBidi"/>
                <w:snapToGrid w:val="0"/>
                <w:sz w:val="22"/>
                <w:szCs w:val="22"/>
                <w:lang w:eastAsia="th-TH"/>
              </w:rPr>
              <w:t>Unit : Baht</w:t>
            </w:r>
          </w:p>
        </w:tc>
      </w:tr>
      <w:tr w:rsidR="004277B9" w:rsidRPr="00981AD3" w14:paraId="5CC6D557" w14:textId="77777777" w:rsidTr="000D1301">
        <w:tc>
          <w:tcPr>
            <w:tcW w:w="1593" w:type="dxa"/>
            <w:shd w:val="clear" w:color="auto" w:fill="auto"/>
          </w:tcPr>
          <w:p w14:paraId="2C546CD0"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3DDF3F74"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38922174"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591A3096" w14:textId="77777777" w:rsidR="004277B9"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D66286">
              <w:rPr>
                <w:rFonts w:asciiTheme="majorBidi" w:hAnsiTheme="majorBidi"/>
                <w:b/>
                <w:bCs/>
                <w:snapToGrid w:val="0"/>
                <w:sz w:val="22"/>
                <w:szCs w:val="22"/>
                <w:lang w:eastAsia="th-TH"/>
              </w:rPr>
              <w:t>Consolidated financial statements</w:t>
            </w:r>
          </w:p>
        </w:tc>
      </w:tr>
      <w:tr w:rsidR="004277B9" w:rsidRPr="00981AD3" w14:paraId="73017775" w14:textId="77777777" w:rsidTr="000D1301">
        <w:tc>
          <w:tcPr>
            <w:tcW w:w="1593" w:type="dxa"/>
            <w:shd w:val="clear" w:color="auto" w:fill="auto"/>
          </w:tcPr>
          <w:p w14:paraId="52F34531"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59B259CB"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2A2B974A"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6557C3DA" w14:textId="5FDFF655" w:rsidR="004277B9" w:rsidRPr="00981AD3"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Pr>
                <w:rFonts w:asciiTheme="majorBidi" w:hAnsiTheme="majorBidi" w:cstheme="majorBidi"/>
                <w:b/>
                <w:bCs/>
                <w:snapToGrid w:val="0"/>
                <w:sz w:val="22"/>
                <w:szCs w:val="22"/>
                <w:lang w:eastAsia="th-TH"/>
              </w:rPr>
              <w:t>As at December 31, 2020</w:t>
            </w:r>
          </w:p>
        </w:tc>
      </w:tr>
      <w:tr w:rsidR="004277B9" w:rsidRPr="00981AD3" w14:paraId="64D4B2E3" w14:textId="77777777" w:rsidTr="000D1301">
        <w:tc>
          <w:tcPr>
            <w:tcW w:w="1593" w:type="dxa"/>
            <w:shd w:val="clear" w:color="auto" w:fill="auto"/>
          </w:tcPr>
          <w:p w14:paraId="1A50A79C" w14:textId="77777777" w:rsidR="004277B9" w:rsidRPr="00981AD3"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33AD8ED" w14:textId="77777777" w:rsidR="004277B9" w:rsidRPr="00981AD3"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23A0B9FE" w14:textId="77777777" w:rsidR="004277B9" w:rsidRPr="00981AD3"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Country of</w:t>
            </w:r>
          </w:p>
        </w:tc>
        <w:tc>
          <w:tcPr>
            <w:tcW w:w="993" w:type="dxa"/>
            <w:shd w:val="clear" w:color="auto" w:fill="auto"/>
            <w:vAlign w:val="center"/>
          </w:tcPr>
          <w:p w14:paraId="680BFA19" w14:textId="77777777" w:rsidR="004277B9" w:rsidRPr="00981AD3" w:rsidRDefault="004277B9" w:rsidP="000D1301">
            <w:pPr>
              <w:pStyle w:val="af6"/>
              <w:tabs>
                <w:tab w:val="right" w:pos="690"/>
              </w:tabs>
              <w:ind w:right="-72"/>
              <w:jc w:val="center"/>
              <w:rPr>
                <w:rFonts w:asciiTheme="majorBidi" w:hAnsiTheme="majorBidi" w:cstheme="majorBidi"/>
                <w:b/>
                <w:bCs/>
                <w:snapToGrid w:val="0"/>
                <w:color w:val="000000"/>
                <w:sz w:val="22"/>
                <w:szCs w:val="22"/>
                <w:cs/>
                <w:lang w:eastAsia="th-TH"/>
              </w:rPr>
            </w:pPr>
          </w:p>
        </w:tc>
        <w:tc>
          <w:tcPr>
            <w:tcW w:w="1203" w:type="dxa"/>
            <w:shd w:val="clear" w:color="auto" w:fill="auto"/>
            <w:vAlign w:val="center"/>
          </w:tcPr>
          <w:p w14:paraId="2E866D18" w14:textId="77777777" w:rsidR="004277B9" w:rsidRPr="00981AD3" w:rsidRDefault="004277B9" w:rsidP="000D1301">
            <w:pPr>
              <w:pStyle w:val="af6"/>
              <w:tabs>
                <w:tab w:val="right" w:pos="798"/>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cs/>
                <w:lang w:eastAsia="th-TH"/>
              </w:rPr>
              <w:t>%</w:t>
            </w:r>
            <w:r w:rsidRPr="004277B9">
              <w:rPr>
                <w:rFonts w:asciiTheme="majorBidi" w:hAnsiTheme="majorBidi" w:cstheme="majorBidi"/>
                <w:b/>
                <w:bCs/>
                <w:snapToGrid w:val="0"/>
                <w:color w:val="000000"/>
                <w:sz w:val="22"/>
                <w:szCs w:val="22"/>
                <w:lang w:eastAsia="th-TH"/>
              </w:rPr>
              <w:t>Voting</w:t>
            </w:r>
          </w:p>
        </w:tc>
        <w:tc>
          <w:tcPr>
            <w:tcW w:w="1134" w:type="dxa"/>
            <w:shd w:val="clear" w:color="auto" w:fill="auto"/>
            <w:vAlign w:val="center"/>
          </w:tcPr>
          <w:p w14:paraId="76140DA7" w14:textId="77777777" w:rsidR="004277B9" w:rsidRPr="00981AD3" w:rsidRDefault="004277B9" w:rsidP="000D1301">
            <w:pPr>
              <w:pStyle w:val="af6"/>
              <w:tabs>
                <w:tab w:val="right" w:pos="915"/>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lang w:eastAsia="th-TH"/>
              </w:rPr>
              <w:t>Registered</w:t>
            </w:r>
          </w:p>
        </w:tc>
        <w:tc>
          <w:tcPr>
            <w:tcW w:w="1224" w:type="dxa"/>
            <w:shd w:val="clear" w:color="auto" w:fill="auto"/>
            <w:vAlign w:val="center"/>
          </w:tcPr>
          <w:p w14:paraId="7A5CBAFF" w14:textId="77777777" w:rsidR="004277B9" w:rsidRPr="00981AD3" w:rsidRDefault="004277B9" w:rsidP="000D1301">
            <w:pPr>
              <w:pStyle w:val="af6"/>
              <w:tabs>
                <w:tab w:val="right" w:pos="1008"/>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Angsana New"/>
                <w:b/>
                <w:bCs/>
                <w:snapToGrid w:val="0"/>
                <w:color w:val="000000"/>
                <w:sz w:val="22"/>
                <w:szCs w:val="22"/>
                <w:lang w:eastAsia="th-TH"/>
              </w:rPr>
              <w:t>Paid-up</w:t>
            </w:r>
          </w:p>
        </w:tc>
        <w:tc>
          <w:tcPr>
            <w:tcW w:w="1116" w:type="dxa"/>
            <w:shd w:val="clear" w:color="auto" w:fill="auto"/>
            <w:vAlign w:val="center"/>
          </w:tcPr>
          <w:p w14:paraId="527EC83D" w14:textId="77777777" w:rsidR="004277B9" w:rsidRPr="00981AD3" w:rsidRDefault="004277B9" w:rsidP="000D1301">
            <w:pPr>
              <w:pStyle w:val="af6"/>
              <w:tabs>
                <w:tab w:val="right" w:pos="840"/>
              </w:tabs>
              <w:ind w:right="-72"/>
              <w:jc w:val="center"/>
              <w:rPr>
                <w:rFonts w:asciiTheme="majorBidi" w:hAnsiTheme="majorBidi" w:cstheme="majorBidi"/>
                <w:b/>
                <w:bCs/>
                <w:snapToGrid w:val="0"/>
                <w:color w:val="000000"/>
                <w:sz w:val="22"/>
                <w:szCs w:val="22"/>
                <w:cs/>
                <w:lang w:eastAsia="th-TH"/>
              </w:rPr>
            </w:pPr>
            <w:r w:rsidRPr="004277B9">
              <w:rPr>
                <w:rFonts w:asciiTheme="majorBidi" w:hAnsiTheme="majorBidi" w:cs="Angsana New"/>
                <w:b/>
                <w:bCs/>
                <w:snapToGrid w:val="0"/>
                <w:color w:val="000000"/>
                <w:sz w:val="22"/>
                <w:szCs w:val="22"/>
                <w:lang w:eastAsia="th-TH"/>
              </w:rPr>
              <w:t>Equity</w:t>
            </w:r>
          </w:p>
        </w:tc>
      </w:tr>
      <w:tr w:rsidR="004277B9" w:rsidRPr="00981AD3" w14:paraId="6CD19BD0" w14:textId="77777777" w:rsidTr="000D1301">
        <w:tc>
          <w:tcPr>
            <w:tcW w:w="1593" w:type="dxa"/>
            <w:shd w:val="clear" w:color="auto" w:fill="auto"/>
          </w:tcPr>
          <w:p w14:paraId="4EDF896D" w14:textId="77777777" w:rsidR="004277B9" w:rsidRPr="00981AD3" w:rsidRDefault="004277B9" w:rsidP="000D1301">
            <w:pPr>
              <w:pBdr>
                <w:bottom w:val="single" w:sz="4" w:space="1" w:color="auto"/>
              </w:pBdr>
              <w:ind w:left="-86" w:right="-72"/>
              <w:jc w:val="center"/>
              <w:rPr>
                <w:rFonts w:asciiTheme="majorBidi" w:hAnsiTheme="majorBidi" w:cstheme="majorBidi"/>
                <w:snapToGrid w:val="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70A80811" w14:textId="77777777" w:rsidR="004277B9" w:rsidRPr="00981AD3"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134" w:type="dxa"/>
            <w:shd w:val="clear" w:color="auto" w:fill="auto"/>
          </w:tcPr>
          <w:p w14:paraId="794A5C79" w14:textId="77777777" w:rsidR="004277B9" w:rsidRPr="00981AD3"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incorporation</w:t>
            </w:r>
          </w:p>
        </w:tc>
        <w:tc>
          <w:tcPr>
            <w:tcW w:w="993" w:type="dxa"/>
            <w:shd w:val="clear" w:color="auto" w:fill="auto"/>
          </w:tcPr>
          <w:p w14:paraId="34CA882B" w14:textId="77777777" w:rsidR="004277B9" w:rsidRPr="00981AD3" w:rsidRDefault="004277B9" w:rsidP="000D1301">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58D696FC" w14:textId="77777777" w:rsidR="004277B9" w:rsidRPr="00981AD3" w:rsidRDefault="004277B9" w:rsidP="000D1301">
            <w:pPr>
              <w:pStyle w:val="af6"/>
              <w:pBdr>
                <w:bottom w:val="single" w:sz="4" w:space="1" w:color="auto"/>
              </w:pBdr>
              <w:tabs>
                <w:tab w:val="right" w:pos="852"/>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napToGrid w:val="0"/>
                <w:color w:val="000000"/>
                <w:sz w:val="22"/>
                <w:szCs w:val="22"/>
                <w:lang w:eastAsia="th-TH"/>
              </w:rPr>
              <w:t>power</w:t>
            </w:r>
          </w:p>
        </w:tc>
        <w:tc>
          <w:tcPr>
            <w:tcW w:w="1134" w:type="dxa"/>
            <w:shd w:val="clear" w:color="auto" w:fill="auto"/>
          </w:tcPr>
          <w:p w14:paraId="3B6B38AF" w14:textId="77777777" w:rsidR="004277B9" w:rsidRPr="00981AD3" w:rsidRDefault="004277B9" w:rsidP="000D1301">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Capital</w:t>
            </w:r>
          </w:p>
        </w:tc>
        <w:tc>
          <w:tcPr>
            <w:tcW w:w="1224" w:type="dxa"/>
            <w:shd w:val="clear" w:color="auto" w:fill="auto"/>
          </w:tcPr>
          <w:p w14:paraId="1B6A6413" w14:textId="77777777" w:rsidR="004277B9" w:rsidRPr="00981AD3" w:rsidRDefault="004277B9" w:rsidP="000D1301">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Capital</w:t>
            </w:r>
          </w:p>
        </w:tc>
        <w:tc>
          <w:tcPr>
            <w:tcW w:w="1116" w:type="dxa"/>
            <w:shd w:val="clear" w:color="auto" w:fill="auto"/>
          </w:tcPr>
          <w:p w14:paraId="5B8DDFDA" w14:textId="77777777" w:rsidR="004277B9" w:rsidRPr="00981AD3" w:rsidRDefault="004277B9" w:rsidP="000D1301">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4277B9">
              <w:rPr>
                <w:rFonts w:asciiTheme="majorBidi" w:hAnsiTheme="majorBidi"/>
                <w:b/>
                <w:bCs/>
                <w:snapToGrid w:val="0"/>
                <w:spacing w:val="-4"/>
                <w:sz w:val="22"/>
                <w:szCs w:val="22"/>
                <w:lang w:eastAsia="th-TH"/>
              </w:rPr>
              <w:t>method</w:t>
            </w:r>
          </w:p>
        </w:tc>
      </w:tr>
      <w:tr w:rsidR="004277B9" w:rsidRPr="00981AD3" w14:paraId="2A20506D" w14:textId="77777777" w:rsidTr="000D1301">
        <w:tc>
          <w:tcPr>
            <w:tcW w:w="1593" w:type="dxa"/>
            <w:shd w:val="clear" w:color="auto" w:fill="auto"/>
          </w:tcPr>
          <w:p w14:paraId="405370CD" w14:textId="77777777" w:rsidR="004277B9" w:rsidRPr="00981AD3" w:rsidRDefault="004277B9" w:rsidP="000D1301">
            <w:pPr>
              <w:ind w:left="-86" w:right="-72"/>
              <w:rPr>
                <w:rFonts w:asciiTheme="majorBidi" w:hAnsiTheme="majorBidi" w:cstheme="majorBidi"/>
                <w:b/>
                <w:bCs/>
                <w:sz w:val="8"/>
                <w:szCs w:val="8"/>
                <w:cs/>
              </w:rPr>
            </w:pPr>
          </w:p>
        </w:tc>
        <w:tc>
          <w:tcPr>
            <w:tcW w:w="1134" w:type="dxa"/>
            <w:shd w:val="clear" w:color="auto" w:fill="auto"/>
          </w:tcPr>
          <w:p w14:paraId="5C1B3439" w14:textId="77777777" w:rsidR="004277B9" w:rsidRPr="00981AD3"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1AAF610D" w14:textId="77777777" w:rsidR="004277B9" w:rsidRPr="00981AD3"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552AEA3E" w14:textId="77777777" w:rsidR="004277B9" w:rsidRPr="00981AD3"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A69210A" w14:textId="77777777" w:rsidR="004277B9" w:rsidRPr="00981AD3"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5E2578A3" w14:textId="77777777" w:rsidR="004277B9" w:rsidRPr="00981AD3"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E91F6A8" w14:textId="77777777" w:rsidR="004277B9" w:rsidRPr="00981AD3"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0B06506" w14:textId="77777777" w:rsidR="004277B9" w:rsidRPr="00981AD3" w:rsidRDefault="004277B9" w:rsidP="000D1301">
            <w:pPr>
              <w:tabs>
                <w:tab w:val="decimal" w:pos="840"/>
              </w:tabs>
              <w:ind w:right="-72"/>
              <w:jc w:val="both"/>
              <w:rPr>
                <w:rFonts w:asciiTheme="majorBidi" w:hAnsiTheme="majorBidi" w:cstheme="majorBidi"/>
                <w:snapToGrid w:val="0"/>
                <w:sz w:val="8"/>
                <w:szCs w:val="8"/>
                <w:lang w:eastAsia="th-TH"/>
              </w:rPr>
            </w:pPr>
          </w:p>
        </w:tc>
      </w:tr>
      <w:tr w:rsidR="004277B9" w:rsidRPr="00981AD3" w14:paraId="508B0950" w14:textId="77777777" w:rsidTr="000D1301">
        <w:tc>
          <w:tcPr>
            <w:tcW w:w="1593" w:type="dxa"/>
            <w:shd w:val="clear" w:color="auto" w:fill="auto"/>
          </w:tcPr>
          <w:p w14:paraId="34BA36BF" w14:textId="77777777" w:rsidR="004277B9" w:rsidRPr="00981AD3" w:rsidRDefault="004277B9" w:rsidP="000D1301">
            <w:pPr>
              <w:ind w:left="-86" w:right="-72"/>
              <w:rPr>
                <w:rFonts w:asciiTheme="majorBidi" w:hAnsiTheme="majorBidi" w:cstheme="majorBidi"/>
                <w:b/>
                <w:bCs/>
                <w:spacing w:val="-8"/>
                <w:sz w:val="22"/>
                <w:szCs w:val="22"/>
                <w:cs/>
              </w:rPr>
            </w:pPr>
            <w:r w:rsidRPr="004277B9">
              <w:rPr>
                <w:rFonts w:asciiTheme="majorBidi" w:hAnsiTheme="majorBidi" w:cstheme="majorBidi"/>
                <w:b/>
                <w:bCs/>
                <w:spacing w:val="-8"/>
                <w:sz w:val="22"/>
                <w:szCs w:val="22"/>
              </w:rPr>
              <w:t>Joint venture</w:t>
            </w:r>
          </w:p>
        </w:tc>
        <w:tc>
          <w:tcPr>
            <w:tcW w:w="1134" w:type="dxa"/>
            <w:shd w:val="clear" w:color="auto" w:fill="auto"/>
          </w:tcPr>
          <w:p w14:paraId="66D30C5C" w14:textId="77777777" w:rsidR="004277B9" w:rsidRPr="00981AD3"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98E107F" w14:textId="77777777" w:rsidR="004277B9" w:rsidRPr="00981AD3"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1BA144" w14:textId="77777777" w:rsidR="004277B9" w:rsidRPr="00981AD3"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41069255" w14:textId="77777777" w:rsidR="004277B9" w:rsidRPr="00981AD3"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4289E8C" w14:textId="77777777" w:rsidR="004277B9" w:rsidRPr="00981AD3"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15572845" w14:textId="77777777" w:rsidR="004277B9" w:rsidRPr="00981AD3" w:rsidRDefault="004277B9" w:rsidP="000D1301">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4BB09683" w14:textId="77777777" w:rsidR="004277B9" w:rsidRPr="00981AD3" w:rsidRDefault="004277B9" w:rsidP="000D1301">
            <w:pPr>
              <w:tabs>
                <w:tab w:val="decimal" w:pos="840"/>
              </w:tabs>
              <w:ind w:right="-72"/>
              <w:jc w:val="both"/>
              <w:rPr>
                <w:rFonts w:asciiTheme="majorBidi" w:hAnsiTheme="majorBidi" w:cstheme="majorBidi"/>
                <w:snapToGrid w:val="0"/>
                <w:sz w:val="22"/>
                <w:szCs w:val="22"/>
                <w:cs/>
                <w:lang w:eastAsia="th-TH"/>
              </w:rPr>
            </w:pPr>
          </w:p>
        </w:tc>
      </w:tr>
      <w:tr w:rsidR="004277B9" w:rsidRPr="00981AD3" w14:paraId="48BD1110" w14:textId="77777777" w:rsidTr="000D1301">
        <w:tc>
          <w:tcPr>
            <w:tcW w:w="1593" w:type="dxa"/>
            <w:shd w:val="clear" w:color="auto" w:fill="auto"/>
          </w:tcPr>
          <w:p w14:paraId="00F12738" w14:textId="77777777" w:rsidR="004277B9" w:rsidRPr="00981AD3" w:rsidRDefault="004277B9" w:rsidP="000D1301">
            <w:pPr>
              <w:ind w:left="-86" w:right="-72"/>
              <w:rPr>
                <w:rFonts w:asciiTheme="majorBidi" w:hAnsiTheme="majorBidi" w:cstheme="majorBidi"/>
                <w:spacing w:val="-8"/>
                <w:sz w:val="22"/>
                <w:szCs w:val="22"/>
                <w:cs/>
              </w:rPr>
            </w:pPr>
            <w:r w:rsidRPr="004277B9">
              <w:rPr>
                <w:rFonts w:asciiTheme="majorBidi" w:hAnsiTheme="majorBidi" w:cstheme="majorBidi"/>
                <w:spacing w:val="-8"/>
                <w:sz w:val="22"/>
                <w:szCs w:val="22"/>
              </w:rPr>
              <w:t>Grand Bay Hotel Co., Ltd.</w:t>
            </w:r>
          </w:p>
        </w:tc>
        <w:tc>
          <w:tcPr>
            <w:tcW w:w="1134" w:type="dxa"/>
            <w:shd w:val="clear" w:color="auto" w:fill="auto"/>
          </w:tcPr>
          <w:p w14:paraId="3E7A4B10" w14:textId="77777777" w:rsidR="004277B9" w:rsidRPr="00981AD3" w:rsidRDefault="004277B9" w:rsidP="000D1301">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Real estate</w:t>
            </w:r>
          </w:p>
        </w:tc>
        <w:tc>
          <w:tcPr>
            <w:tcW w:w="1134" w:type="dxa"/>
            <w:shd w:val="clear" w:color="auto" w:fill="auto"/>
            <w:vAlign w:val="center"/>
          </w:tcPr>
          <w:p w14:paraId="749E75BC" w14:textId="77777777" w:rsidR="004277B9" w:rsidRPr="00981AD3" w:rsidRDefault="004277B9" w:rsidP="000D1301">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Thailand</w:t>
            </w:r>
          </w:p>
        </w:tc>
        <w:tc>
          <w:tcPr>
            <w:tcW w:w="993" w:type="dxa"/>
            <w:shd w:val="clear" w:color="auto" w:fill="auto"/>
            <w:vAlign w:val="center"/>
          </w:tcPr>
          <w:p w14:paraId="7E179931" w14:textId="77777777" w:rsidR="004277B9" w:rsidRPr="00981AD3" w:rsidRDefault="004277B9" w:rsidP="000D1301">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203" w:type="dxa"/>
            <w:shd w:val="clear" w:color="auto" w:fill="auto"/>
            <w:vAlign w:val="center"/>
          </w:tcPr>
          <w:p w14:paraId="6A5CDC38" w14:textId="77777777" w:rsidR="004277B9" w:rsidRPr="00981AD3" w:rsidRDefault="004277B9" w:rsidP="000D1301">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134" w:type="dxa"/>
            <w:shd w:val="clear" w:color="auto" w:fill="auto"/>
            <w:vAlign w:val="center"/>
          </w:tcPr>
          <w:p w14:paraId="07792E15" w14:textId="77777777" w:rsidR="004277B9" w:rsidRPr="00981AD3" w:rsidRDefault="004277B9" w:rsidP="000D1301">
            <w:pPr>
              <w:tabs>
                <w:tab w:val="decimal" w:pos="9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500,000</w:t>
            </w:r>
            <w:r w:rsidRPr="00981AD3">
              <w:rPr>
                <w:rFonts w:asciiTheme="majorBidi" w:hAnsiTheme="majorBidi" w:cstheme="majorBidi"/>
                <w:snapToGrid w:val="0"/>
                <w:sz w:val="22"/>
                <w:szCs w:val="22"/>
                <w:lang w:eastAsia="th-TH"/>
              </w:rPr>
              <w:t>,000</w:t>
            </w:r>
          </w:p>
        </w:tc>
        <w:tc>
          <w:tcPr>
            <w:tcW w:w="1224" w:type="dxa"/>
            <w:shd w:val="clear" w:color="auto" w:fill="auto"/>
            <w:vAlign w:val="center"/>
          </w:tcPr>
          <w:p w14:paraId="4EE99805" w14:textId="77777777" w:rsidR="004277B9" w:rsidRPr="00981AD3" w:rsidRDefault="004277B9" w:rsidP="000D1301">
            <w:pPr>
              <w:tabs>
                <w:tab w:val="decimal" w:pos="1015"/>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4</w:t>
            </w:r>
            <w:r w:rsidRPr="00981AD3">
              <w:rPr>
                <w:rFonts w:asciiTheme="majorBidi" w:hAnsiTheme="majorBidi" w:cstheme="majorBidi"/>
                <w:snapToGrid w:val="0"/>
                <w:sz w:val="22"/>
                <w:szCs w:val="22"/>
                <w:lang w:eastAsia="th-TH"/>
              </w:rPr>
              <w:t>68,900,000</w:t>
            </w:r>
          </w:p>
        </w:tc>
        <w:tc>
          <w:tcPr>
            <w:tcW w:w="1116" w:type="dxa"/>
            <w:shd w:val="clear" w:color="auto" w:fill="auto"/>
            <w:vAlign w:val="center"/>
          </w:tcPr>
          <w:p w14:paraId="7279E117" w14:textId="6D782DEE" w:rsidR="004277B9" w:rsidRPr="00981AD3" w:rsidRDefault="004277B9" w:rsidP="000D1301">
            <w:pPr>
              <w:pBdr>
                <w:bottom w:val="single" w:sz="4" w:space="1" w:color="auto"/>
              </w:pBdr>
              <w:tabs>
                <w:tab w:val="decimal" w:pos="8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180,965,038</w:t>
            </w:r>
          </w:p>
        </w:tc>
      </w:tr>
      <w:tr w:rsidR="004277B9" w:rsidRPr="00981AD3" w14:paraId="11B13FE2" w14:textId="77777777" w:rsidTr="000D1301">
        <w:tc>
          <w:tcPr>
            <w:tcW w:w="1593" w:type="dxa"/>
            <w:shd w:val="clear" w:color="auto" w:fill="auto"/>
          </w:tcPr>
          <w:p w14:paraId="18446742" w14:textId="77777777" w:rsidR="004277B9" w:rsidRPr="00981AD3" w:rsidRDefault="004277B9" w:rsidP="000D1301">
            <w:pPr>
              <w:ind w:left="-86" w:right="-72"/>
              <w:rPr>
                <w:rFonts w:asciiTheme="majorBidi" w:hAnsiTheme="majorBidi" w:cstheme="majorBidi"/>
                <w:sz w:val="22"/>
                <w:szCs w:val="22"/>
                <w:cs/>
              </w:rPr>
            </w:pPr>
            <w:r>
              <w:rPr>
                <w:rFonts w:asciiTheme="majorBidi" w:hAnsiTheme="majorBidi" w:cstheme="majorBidi"/>
                <w:sz w:val="22"/>
                <w:szCs w:val="22"/>
              </w:rPr>
              <w:t>Total</w:t>
            </w:r>
          </w:p>
        </w:tc>
        <w:tc>
          <w:tcPr>
            <w:tcW w:w="1134" w:type="dxa"/>
            <w:shd w:val="clear" w:color="auto" w:fill="auto"/>
          </w:tcPr>
          <w:p w14:paraId="133A1DA8" w14:textId="77777777" w:rsidR="004277B9" w:rsidRPr="00981AD3"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7905EDE" w14:textId="77777777" w:rsidR="004277B9" w:rsidRPr="00981AD3"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8944443" w14:textId="77777777" w:rsidR="004277B9" w:rsidRPr="00981AD3"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B0BA179" w14:textId="77777777" w:rsidR="004277B9" w:rsidRPr="00981AD3" w:rsidRDefault="004277B9" w:rsidP="000D1301">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783E5E58" w14:textId="77777777" w:rsidR="004277B9" w:rsidRPr="00981AD3" w:rsidRDefault="004277B9" w:rsidP="000D1301">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0BB64970" w14:textId="77777777" w:rsidR="004277B9" w:rsidRPr="00981AD3" w:rsidRDefault="004277B9" w:rsidP="000D1301">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B2BFDB7" w14:textId="65A53ED8" w:rsidR="004277B9" w:rsidRPr="00981AD3" w:rsidRDefault="004277B9" w:rsidP="000D1301">
            <w:pPr>
              <w:pStyle w:val="af4"/>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color w:val="000000"/>
                <w:sz w:val="22"/>
                <w:szCs w:val="22"/>
                <w:cs/>
                <w:lang w:val="en-GB" w:eastAsia="th-TH"/>
              </w:rPr>
            </w:pPr>
            <w:r>
              <w:rPr>
                <w:rFonts w:asciiTheme="majorBidi" w:hAnsiTheme="majorBidi" w:cstheme="majorBidi"/>
                <w:snapToGrid w:val="0"/>
                <w:color w:val="000000"/>
                <w:sz w:val="22"/>
                <w:szCs w:val="22"/>
                <w:lang w:val="en-GB" w:eastAsia="th-TH"/>
              </w:rPr>
              <w:t>180,965,038</w:t>
            </w:r>
          </w:p>
        </w:tc>
      </w:tr>
    </w:tbl>
    <w:p w14:paraId="49C0EA9B" w14:textId="05ACBCFF" w:rsidR="004277B9" w:rsidRPr="004277B9" w:rsidRDefault="004277B9" w:rsidP="003C7F0C">
      <w:pPr>
        <w:ind w:left="540" w:hanging="540"/>
        <w:jc w:val="thaiDistribute"/>
        <w:rPr>
          <w:rFonts w:asciiTheme="majorBidi" w:hAnsiTheme="majorBidi" w:cstheme="majorBidi"/>
          <w:sz w:val="10"/>
          <w:szCs w:val="10"/>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4277B9" w:rsidRPr="00981AD3" w14:paraId="1A99CF50" w14:textId="77777777" w:rsidTr="000D1301">
        <w:tc>
          <w:tcPr>
            <w:tcW w:w="1593" w:type="dxa"/>
            <w:shd w:val="clear" w:color="auto" w:fill="auto"/>
          </w:tcPr>
          <w:p w14:paraId="094A8149"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0A4E8F4F"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02DC8F9D"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tcPr>
          <w:p w14:paraId="627E1934" w14:textId="77777777" w:rsidR="004277B9" w:rsidRPr="00981AD3" w:rsidRDefault="004277B9" w:rsidP="000D1301">
            <w:pPr>
              <w:ind w:right="-72"/>
              <w:jc w:val="right"/>
              <w:rPr>
                <w:rFonts w:asciiTheme="majorBidi" w:hAnsiTheme="majorBidi" w:cstheme="majorBidi"/>
                <w:snapToGrid w:val="0"/>
                <w:sz w:val="22"/>
                <w:szCs w:val="22"/>
                <w:lang w:eastAsia="th-TH"/>
              </w:rPr>
            </w:pPr>
            <w:r w:rsidRPr="00D66286">
              <w:rPr>
                <w:rFonts w:asciiTheme="majorBidi" w:hAnsiTheme="majorBidi"/>
                <w:snapToGrid w:val="0"/>
                <w:sz w:val="22"/>
                <w:szCs w:val="22"/>
                <w:lang w:eastAsia="th-TH"/>
              </w:rPr>
              <w:t>Unit : Baht</w:t>
            </w:r>
          </w:p>
        </w:tc>
      </w:tr>
      <w:tr w:rsidR="004277B9" w:rsidRPr="00981AD3" w14:paraId="0019DD78" w14:textId="77777777" w:rsidTr="000D1301">
        <w:tc>
          <w:tcPr>
            <w:tcW w:w="1593" w:type="dxa"/>
            <w:shd w:val="clear" w:color="auto" w:fill="auto"/>
          </w:tcPr>
          <w:p w14:paraId="19B2FE5D"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02D50883"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41B42B15"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37E5A5E4" w14:textId="77777777" w:rsidR="004277B9"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4277B9">
              <w:rPr>
                <w:rFonts w:asciiTheme="majorBidi" w:hAnsiTheme="majorBidi"/>
                <w:b/>
                <w:bCs/>
                <w:snapToGrid w:val="0"/>
                <w:sz w:val="22"/>
                <w:szCs w:val="22"/>
                <w:lang w:eastAsia="th-TH"/>
              </w:rPr>
              <w:t>Separate Financial Statements</w:t>
            </w:r>
          </w:p>
        </w:tc>
      </w:tr>
      <w:tr w:rsidR="004277B9" w:rsidRPr="00981AD3" w14:paraId="549DA96A" w14:textId="77777777" w:rsidTr="000D1301">
        <w:tc>
          <w:tcPr>
            <w:tcW w:w="1593" w:type="dxa"/>
            <w:shd w:val="clear" w:color="auto" w:fill="auto"/>
          </w:tcPr>
          <w:p w14:paraId="7B51FC90" w14:textId="77777777" w:rsidR="004277B9" w:rsidRPr="00981AD3"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14:paraId="13531475"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1134" w:type="dxa"/>
            <w:shd w:val="clear" w:color="auto" w:fill="auto"/>
            <w:vAlign w:val="bottom"/>
          </w:tcPr>
          <w:p w14:paraId="75447C3B" w14:textId="77777777" w:rsidR="004277B9" w:rsidRPr="00981AD3" w:rsidRDefault="004277B9" w:rsidP="000D1301">
            <w:pPr>
              <w:pStyle w:val="af6"/>
              <w:ind w:left="-29" w:right="-29"/>
              <w:jc w:val="right"/>
              <w:rPr>
                <w:rFonts w:asciiTheme="majorBidi" w:hAnsiTheme="majorBidi" w:cstheme="majorBidi"/>
                <w:b/>
                <w:bCs/>
                <w:snapToGrid w:val="0"/>
                <w:color w:val="000000"/>
                <w:sz w:val="22"/>
                <w:szCs w:val="22"/>
                <w:cs/>
                <w:lang w:eastAsia="th-TH"/>
              </w:rPr>
            </w:pPr>
          </w:p>
        </w:tc>
        <w:tc>
          <w:tcPr>
            <w:tcW w:w="5670" w:type="dxa"/>
            <w:gridSpan w:val="5"/>
            <w:shd w:val="clear" w:color="auto" w:fill="auto"/>
            <w:vAlign w:val="bottom"/>
          </w:tcPr>
          <w:p w14:paraId="5F5ED852" w14:textId="79DFEA20" w:rsidR="004277B9" w:rsidRPr="00981AD3" w:rsidRDefault="004277B9" w:rsidP="004277B9">
            <w:pPr>
              <w:pBdr>
                <w:bottom w:val="single" w:sz="4" w:space="1" w:color="auto"/>
              </w:pBdr>
              <w:ind w:right="-72"/>
              <w:jc w:val="center"/>
              <w:rPr>
                <w:rFonts w:asciiTheme="majorBidi" w:hAnsiTheme="majorBidi" w:cstheme="majorBidi"/>
                <w:b/>
                <w:bCs/>
                <w:snapToGrid w:val="0"/>
                <w:sz w:val="22"/>
                <w:szCs w:val="22"/>
                <w:lang w:eastAsia="th-TH"/>
              </w:rPr>
            </w:pPr>
            <w:r>
              <w:rPr>
                <w:rFonts w:asciiTheme="majorBidi" w:hAnsiTheme="majorBidi" w:cstheme="majorBidi"/>
                <w:b/>
                <w:bCs/>
                <w:snapToGrid w:val="0"/>
                <w:sz w:val="22"/>
                <w:szCs w:val="22"/>
                <w:lang w:eastAsia="th-TH"/>
              </w:rPr>
              <w:t>As at December 31, 2020</w:t>
            </w:r>
          </w:p>
        </w:tc>
      </w:tr>
      <w:tr w:rsidR="004277B9" w:rsidRPr="00981AD3" w14:paraId="1B20E1D8" w14:textId="77777777" w:rsidTr="000D1301">
        <w:tc>
          <w:tcPr>
            <w:tcW w:w="1593" w:type="dxa"/>
            <w:shd w:val="clear" w:color="auto" w:fill="auto"/>
          </w:tcPr>
          <w:p w14:paraId="3F79295D" w14:textId="77777777" w:rsidR="004277B9" w:rsidRPr="00981AD3"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34B72B" w14:textId="77777777" w:rsidR="004277B9" w:rsidRPr="00981AD3"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4F63B30E" w14:textId="77777777" w:rsidR="004277B9" w:rsidRPr="00981AD3"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Country of</w:t>
            </w:r>
          </w:p>
        </w:tc>
        <w:tc>
          <w:tcPr>
            <w:tcW w:w="993" w:type="dxa"/>
            <w:shd w:val="clear" w:color="auto" w:fill="auto"/>
            <w:vAlign w:val="center"/>
          </w:tcPr>
          <w:p w14:paraId="3ED8F009" w14:textId="77777777" w:rsidR="004277B9" w:rsidRPr="00981AD3" w:rsidRDefault="004277B9" w:rsidP="000D1301">
            <w:pPr>
              <w:pStyle w:val="af6"/>
              <w:tabs>
                <w:tab w:val="right" w:pos="690"/>
              </w:tabs>
              <w:ind w:right="-72"/>
              <w:jc w:val="center"/>
              <w:rPr>
                <w:rFonts w:asciiTheme="majorBidi" w:hAnsiTheme="majorBidi" w:cstheme="majorBidi"/>
                <w:b/>
                <w:bCs/>
                <w:snapToGrid w:val="0"/>
                <w:color w:val="000000"/>
                <w:sz w:val="22"/>
                <w:szCs w:val="22"/>
                <w:cs/>
                <w:lang w:eastAsia="th-TH"/>
              </w:rPr>
            </w:pPr>
          </w:p>
        </w:tc>
        <w:tc>
          <w:tcPr>
            <w:tcW w:w="1203" w:type="dxa"/>
            <w:shd w:val="clear" w:color="auto" w:fill="auto"/>
          </w:tcPr>
          <w:p w14:paraId="237D5BD8" w14:textId="77777777" w:rsidR="004277B9" w:rsidRPr="00981AD3" w:rsidRDefault="004277B9" w:rsidP="000D1301">
            <w:pPr>
              <w:pStyle w:val="af6"/>
              <w:tabs>
                <w:tab w:val="right" w:pos="798"/>
              </w:tabs>
              <w:ind w:right="-72"/>
              <w:jc w:val="center"/>
              <w:rPr>
                <w:rFonts w:asciiTheme="majorBidi" w:hAnsiTheme="majorBidi" w:cstheme="majorBidi"/>
                <w:b/>
                <w:bCs/>
                <w:snapToGrid w:val="0"/>
                <w:color w:val="000000"/>
                <w:sz w:val="22"/>
                <w:szCs w:val="22"/>
                <w:cs/>
                <w:lang w:eastAsia="th-TH"/>
              </w:rPr>
            </w:pPr>
          </w:p>
        </w:tc>
        <w:tc>
          <w:tcPr>
            <w:tcW w:w="1134" w:type="dxa"/>
            <w:shd w:val="clear" w:color="auto" w:fill="auto"/>
          </w:tcPr>
          <w:p w14:paraId="1B392764" w14:textId="77777777" w:rsidR="004277B9" w:rsidRPr="00981AD3" w:rsidRDefault="004277B9" w:rsidP="000D1301">
            <w:pPr>
              <w:pStyle w:val="af6"/>
              <w:tabs>
                <w:tab w:val="right" w:pos="915"/>
              </w:tabs>
              <w:ind w:right="-72"/>
              <w:jc w:val="center"/>
              <w:rPr>
                <w:rFonts w:asciiTheme="majorBidi" w:hAnsiTheme="majorBidi" w:cstheme="majorBidi"/>
                <w:b/>
                <w:bCs/>
                <w:snapToGrid w:val="0"/>
                <w:color w:val="000000"/>
                <w:sz w:val="22"/>
                <w:szCs w:val="22"/>
                <w:cs/>
                <w:lang w:eastAsia="th-TH"/>
              </w:rPr>
            </w:pPr>
          </w:p>
        </w:tc>
        <w:tc>
          <w:tcPr>
            <w:tcW w:w="1224" w:type="dxa"/>
            <w:shd w:val="clear" w:color="auto" w:fill="auto"/>
          </w:tcPr>
          <w:p w14:paraId="7AA8EA76" w14:textId="77777777" w:rsidR="004277B9" w:rsidRPr="00981AD3" w:rsidRDefault="004277B9" w:rsidP="000D1301">
            <w:pPr>
              <w:pStyle w:val="af6"/>
              <w:tabs>
                <w:tab w:val="right" w:pos="1008"/>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napToGrid w:val="0"/>
                <w:sz w:val="22"/>
                <w:szCs w:val="22"/>
                <w:lang w:eastAsia="th-TH"/>
              </w:rPr>
              <w:t>Country of</w:t>
            </w:r>
          </w:p>
        </w:tc>
        <w:tc>
          <w:tcPr>
            <w:tcW w:w="1116" w:type="dxa"/>
            <w:shd w:val="clear" w:color="auto" w:fill="auto"/>
            <w:vAlign w:val="center"/>
          </w:tcPr>
          <w:p w14:paraId="3D37A77B" w14:textId="77777777" w:rsidR="004277B9" w:rsidRPr="00981AD3" w:rsidRDefault="004277B9" w:rsidP="000D1301">
            <w:pPr>
              <w:pStyle w:val="af6"/>
              <w:tabs>
                <w:tab w:val="right" w:pos="840"/>
              </w:tabs>
              <w:ind w:right="-72"/>
              <w:jc w:val="center"/>
              <w:rPr>
                <w:rFonts w:asciiTheme="majorBidi" w:hAnsiTheme="majorBidi" w:cstheme="majorBidi"/>
                <w:b/>
                <w:bCs/>
                <w:snapToGrid w:val="0"/>
                <w:color w:val="000000"/>
                <w:sz w:val="22"/>
                <w:szCs w:val="22"/>
                <w:cs/>
                <w:lang w:eastAsia="th-TH"/>
              </w:rPr>
            </w:pPr>
          </w:p>
        </w:tc>
      </w:tr>
      <w:tr w:rsidR="004277B9" w:rsidRPr="00981AD3" w14:paraId="4EB796AB" w14:textId="77777777" w:rsidTr="000D1301">
        <w:tc>
          <w:tcPr>
            <w:tcW w:w="1593" w:type="dxa"/>
            <w:shd w:val="clear" w:color="auto" w:fill="auto"/>
          </w:tcPr>
          <w:p w14:paraId="5784CBDF" w14:textId="77777777" w:rsidR="004277B9" w:rsidRPr="00D96BA4" w:rsidRDefault="004277B9" w:rsidP="000D1301">
            <w:pPr>
              <w:pBdr>
                <w:bottom w:val="single" w:sz="4" w:space="1" w:color="auto"/>
              </w:pBdr>
              <w:ind w:left="-86"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1C8E10E4" w14:textId="77777777" w:rsidR="004277B9" w:rsidRPr="00D96BA4"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134" w:type="dxa"/>
            <w:shd w:val="clear" w:color="auto" w:fill="auto"/>
          </w:tcPr>
          <w:p w14:paraId="112ABD5E" w14:textId="77777777" w:rsidR="004277B9" w:rsidRPr="00D96BA4"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4277B9">
              <w:rPr>
                <w:rFonts w:asciiTheme="majorBidi" w:hAnsiTheme="majorBidi" w:cstheme="majorBidi"/>
                <w:b/>
                <w:bCs/>
                <w:snapToGrid w:val="0"/>
                <w:sz w:val="22"/>
                <w:szCs w:val="22"/>
                <w:lang w:eastAsia="th-TH"/>
              </w:rPr>
              <w:t>incorporation</w:t>
            </w:r>
          </w:p>
        </w:tc>
        <w:tc>
          <w:tcPr>
            <w:tcW w:w="993" w:type="dxa"/>
            <w:shd w:val="clear" w:color="auto" w:fill="auto"/>
          </w:tcPr>
          <w:p w14:paraId="2FAF7E04" w14:textId="77777777" w:rsidR="004277B9" w:rsidRPr="00D96BA4" w:rsidRDefault="004277B9" w:rsidP="000D1301">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c>
          <w:tcPr>
            <w:tcW w:w="1203" w:type="dxa"/>
            <w:shd w:val="clear" w:color="auto" w:fill="auto"/>
          </w:tcPr>
          <w:p w14:paraId="7A822223" w14:textId="77777777" w:rsidR="004277B9" w:rsidRPr="00D96BA4" w:rsidRDefault="004277B9" w:rsidP="000D1301">
            <w:pPr>
              <w:pStyle w:val="af6"/>
              <w:pBdr>
                <w:bottom w:val="single" w:sz="4" w:space="1" w:color="auto"/>
              </w:pBdr>
              <w:tabs>
                <w:tab w:val="right" w:pos="852"/>
              </w:tabs>
              <w:ind w:right="-72"/>
              <w:jc w:val="center"/>
              <w:rPr>
                <w:rFonts w:asciiTheme="majorBidi" w:hAnsiTheme="majorBidi" w:cstheme="majorBidi"/>
                <w:b/>
                <w:bCs/>
                <w:snapToGrid w:val="0"/>
                <w:color w:val="000000"/>
                <w:sz w:val="22"/>
                <w:szCs w:val="22"/>
                <w:lang w:eastAsia="th-TH"/>
              </w:rPr>
            </w:pPr>
            <w:r w:rsidRPr="004277B9">
              <w:rPr>
                <w:rFonts w:asciiTheme="majorBidi" w:hAnsiTheme="majorBidi" w:cstheme="majorBidi"/>
                <w:b/>
                <w:bCs/>
                <w:sz w:val="22"/>
                <w:szCs w:val="22"/>
              </w:rPr>
              <w:t>Company name</w:t>
            </w:r>
          </w:p>
        </w:tc>
        <w:tc>
          <w:tcPr>
            <w:tcW w:w="1134" w:type="dxa"/>
            <w:shd w:val="clear" w:color="auto" w:fill="auto"/>
          </w:tcPr>
          <w:p w14:paraId="6D648BE1" w14:textId="77777777" w:rsidR="004277B9" w:rsidRPr="00D96BA4" w:rsidRDefault="004277B9" w:rsidP="000D1301">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cstheme="majorBidi"/>
                <w:b/>
                <w:bCs/>
                <w:snapToGrid w:val="0"/>
                <w:sz w:val="22"/>
                <w:szCs w:val="22"/>
                <w:lang w:eastAsia="th-TH"/>
              </w:rPr>
              <w:t>Business</w:t>
            </w:r>
            <w:r>
              <w:rPr>
                <w:rFonts w:asciiTheme="majorBidi" w:hAnsiTheme="majorBidi" w:cstheme="majorBidi"/>
                <w:b/>
                <w:bCs/>
                <w:snapToGrid w:val="0"/>
                <w:sz w:val="22"/>
                <w:szCs w:val="22"/>
                <w:lang w:eastAsia="th-TH"/>
              </w:rPr>
              <w:t xml:space="preserve"> type</w:t>
            </w:r>
          </w:p>
        </w:tc>
        <w:tc>
          <w:tcPr>
            <w:tcW w:w="1224" w:type="dxa"/>
            <w:shd w:val="clear" w:color="auto" w:fill="auto"/>
          </w:tcPr>
          <w:p w14:paraId="4557179F" w14:textId="77777777" w:rsidR="004277B9" w:rsidRPr="00D96BA4" w:rsidRDefault="004277B9" w:rsidP="000D1301">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4277B9">
              <w:rPr>
                <w:rFonts w:asciiTheme="majorBidi" w:hAnsiTheme="majorBidi" w:cstheme="majorBidi"/>
                <w:b/>
                <w:bCs/>
                <w:snapToGrid w:val="0"/>
                <w:sz w:val="22"/>
                <w:szCs w:val="22"/>
                <w:lang w:eastAsia="th-TH"/>
              </w:rPr>
              <w:t>incorporation</w:t>
            </w:r>
          </w:p>
        </w:tc>
        <w:tc>
          <w:tcPr>
            <w:tcW w:w="1116" w:type="dxa"/>
            <w:shd w:val="clear" w:color="auto" w:fill="auto"/>
          </w:tcPr>
          <w:p w14:paraId="3932035B" w14:textId="77777777" w:rsidR="004277B9" w:rsidRPr="00D96BA4" w:rsidRDefault="004277B9" w:rsidP="000D1301">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4277B9">
              <w:rPr>
                <w:rFonts w:asciiTheme="majorBidi" w:hAnsiTheme="majorBidi"/>
                <w:b/>
                <w:bCs/>
                <w:snapToGrid w:val="0"/>
                <w:spacing w:val="-4"/>
                <w:sz w:val="22"/>
                <w:szCs w:val="22"/>
                <w:cs/>
                <w:lang w:eastAsia="th-TH"/>
              </w:rPr>
              <w:t>%</w:t>
            </w:r>
            <w:r w:rsidRPr="004277B9">
              <w:rPr>
                <w:rFonts w:asciiTheme="majorBidi" w:hAnsiTheme="majorBidi" w:cstheme="majorBidi"/>
                <w:b/>
                <w:bCs/>
                <w:snapToGrid w:val="0"/>
                <w:spacing w:val="-4"/>
                <w:sz w:val="22"/>
                <w:szCs w:val="22"/>
                <w:lang w:eastAsia="th-TH"/>
              </w:rPr>
              <w:t>Ownership</w:t>
            </w:r>
          </w:p>
        </w:tc>
      </w:tr>
      <w:tr w:rsidR="004277B9" w:rsidRPr="00981AD3" w14:paraId="0EE94429" w14:textId="77777777" w:rsidTr="000D1301">
        <w:tc>
          <w:tcPr>
            <w:tcW w:w="1593" w:type="dxa"/>
            <w:shd w:val="clear" w:color="auto" w:fill="auto"/>
          </w:tcPr>
          <w:p w14:paraId="741C0B70" w14:textId="77777777" w:rsidR="004277B9" w:rsidRPr="00981AD3" w:rsidRDefault="004277B9" w:rsidP="000D1301">
            <w:pPr>
              <w:ind w:left="-86" w:right="-72"/>
              <w:rPr>
                <w:rFonts w:asciiTheme="majorBidi" w:hAnsiTheme="majorBidi" w:cstheme="majorBidi"/>
                <w:b/>
                <w:bCs/>
                <w:sz w:val="8"/>
                <w:szCs w:val="8"/>
                <w:cs/>
              </w:rPr>
            </w:pPr>
          </w:p>
        </w:tc>
        <w:tc>
          <w:tcPr>
            <w:tcW w:w="1134" w:type="dxa"/>
            <w:shd w:val="clear" w:color="auto" w:fill="auto"/>
          </w:tcPr>
          <w:p w14:paraId="72EFC869" w14:textId="77777777" w:rsidR="004277B9" w:rsidRPr="00981AD3"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73E866BE" w14:textId="77777777" w:rsidR="004277B9" w:rsidRPr="00981AD3"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35BA77F1" w14:textId="77777777" w:rsidR="004277B9" w:rsidRPr="00981AD3"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D982833" w14:textId="77777777" w:rsidR="004277B9" w:rsidRPr="00981AD3"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614B0996" w14:textId="77777777" w:rsidR="004277B9" w:rsidRPr="00981AD3"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16BBB043" w14:textId="77777777" w:rsidR="004277B9" w:rsidRPr="00981AD3"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965BBFA" w14:textId="77777777" w:rsidR="004277B9" w:rsidRPr="00981AD3" w:rsidRDefault="004277B9" w:rsidP="000D1301">
            <w:pPr>
              <w:tabs>
                <w:tab w:val="decimal" w:pos="840"/>
              </w:tabs>
              <w:ind w:right="-72"/>
              <w:jc w:val="both"/>
              <w:rPr>
                <w:rFonts w:asciiTheme="majorBidi" w:hAnsiTheme="majorBidi" w:cstheme="majorBidi"/>
                <w:snapToGrid w:val="0"/>
                <w:sz w:val="8"/>
                <w:szCs w:val="8"/>
                <w:lang w:eastAsia="th-TH"/>
              </w:rPr>
            </w:pPr>
          </w:p>
        </w:tc>
      </w:tr>
      <w:tr w:rsidR="004277B9" w:rsidRPr="00981AD3" w14:paraId="7755AEB8" w14:textId="77777777" w:rsidTr="000D1301">
        <w:tc>
          <w:tcPr>
            <w:tcW w:w="1593" w:type="dxa"/>
            <w:shd w:val="clear" w:color="auto" w:fill="auto"/>
          </w:tcPr>
          <w:p w14:paraId="25E8804F" w14:textId="15D0D12D" w:rsidR="004277B9" w:rsidRPr="00981AD3" w:rsidRDefault="004277B9" w:rsidP="004277B9">
            <w:pPr>
              <w:ind w:left="-86" w:right="-72"/>
              <w:rPr>
                <w:rFonts w:asciiTheme="majorBidi" w:hAnsiTheme="majorBidi" w:cstheme="majorBidi"/>
                <w:b/>
                <w:bCs/>
                <w:spacing w:val="-8"/>
                <w:sz w:val="22"/>
                <w:szCs w:val="22"/>
                <w:cs/>
              </w:rPr>
            </w:pPr>
            <w:r w:rsidRPr="004277B9">
              <w:rPr>
                <w:rFonts w:asciiTheme="majorBidi" w:hAnsiTheme="majorBidi" w:cstheme="majorBidi"/>
                <w:b/>
                <w:bCs/>
                <w:spacing w:val="-8"/>
                <w:sz w:val="22"/>
                <w:szCs w:val="22"/>
              </w:rPr>
              <w:t>Joint venture</w:t>
            </w:r>
          </w:p>
        </w:tc>
        <w:tc>
          <w:tcPr>
            <w:tcW w:w="1134" w:type="dxa"/>
            <w:shd w:val="clear" w:color="auto" w:fill="auto"/>
          </w:tcPr>
          <w:p w14:paraId="638F1F01"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4A54E12"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54B0C0CF" w14:textId="77777777" w:rsidR="004277B9" w:rsidRPr="00981AD3"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1BE1AEDA" w14:textId="77777777" w:rsidR="004277B9" w:rsidRPr="00981AD3"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BFD9904" w14:textId="77777777" w:rsidR="004277B9" w:rsidRPr="00981AD3"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0AE414A9" w14:textId="77777777" w:rsidR="004277B9" w:rsidRPr="00981AD3" w:rsidRDefault="004277B9" w:rsidP="004277B9">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AF94194" w14:textId="77777777" w:rsidR="004277B9" w:rsidRPr="00981AD3" w:rsidRDefault="004277B9" w:rsidP="004277B9">
            <w:pPr>
              <w:tabs>
                <w:tab w:val="decimal" w:pos="840"/>
              </w:tabs>
              <w:ind w:right="-72"/>
              <w:jc w:val="both"/>
              <w:rPr>
                <w:rFonts w:asciiTheme="majorBidi" w:hAnsiTheme="majorBidi" w:cstheme="majorBidi"/>
                <w:snapToGrid w:val="0"/>
                <w:sz w:val="22"/>
                <w:szCs w:val="22"/>
                <w:cs/>
                <w:lang w:eastAsia="th-TH"/>
              </w:rPr>
            </w:pPr>
          </w:p>
        </w:tc>
      </w:tr>
      <w:tr w:rsidR="004277B9" w:rsidRPr="00981AD3" w14:paraId="3B4CC8CD" w14:textId="77777777" w:rsidTr="000D1301">
        <w:tc>
          <w:tcPr>
            <w:tcW w:w="1593" w:type="dxa"/>
            <w:shd w:val="clear" w:color="auto" w:fill="auto"/>
          </w:tcPr>
          <w:p w14:paraId="2D1CAEAC" w14:textId="100CA1C4" w:rsidR="004277B9" w:rsidRPr="00981AD3" w:rsidRDefault="004277B9" w:rsidP="004277B9">
            <w:pPr>
              <w:ind w:left="-86" w:right="-72"/>
              <w:rPr>
                <w:rFonts w:asciiTheme="majorBidi" w:hAnsiTheme="majorBidi" w:cstheme="majorBidi"/>
                <w:spacing w:val="-8"/>
                <w:sz w:val="22"/>
                <w:szCs w:val="22"/>
                <w:cs/>
              </w:rPr>
            </w:pPr>
            <w:r w:rsidRPr="004277B9">
              <w:rPr>
                <w:rFonts w:asciiTheme="majorBidi" w:hAnsiTheme="majorBidi" w:cstheme="majorBidi"/>
                <w:spacing w:val="-8"/>
                <w:sz w:val="22"/>
                <w:szCs w:val="22"/>
              </w:rPr>
              <w:t>Grand Bay Hotel Co., Ltd.</w:t>
            </w:r>
          </w:p>
        </w:tc>
        <w:tc>
          <w:tcPr>
            <w:tcW w:w="1134" w:type="dxa"/>
            <w:shd w:val="clear" w:color="auto" w:fill="auto"/>
          </w:tcPr>
          <w:p w14:paraId="4065D0A1" w14:textId="18078BF8" w:rsidR="004277B9" w:rsidRPr="00981AD3" w:rsidRDefault="004277B9" w:rsidP="004277B9">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Real estate</w:t>
            </w:r>
          </w:p>
        </w:tc>
        <w:tc>
          <w:tcPr>
            <w:tcW w:w="1134" w:type="dxa"/>
            <w:shd w:val="clear" w:color="auto" w:fill="auto"/>
            <w:vAlign w:val="center"/>
          </w:tcPr>
          <w:p w14:paraId="1D0189A8" w14:textId="0737631D" w:rsidR="004277B9" w:rsidRPr="00981AD3" w:rsidRDefault="004277B9" w:rsidP="004277B9">
            <w:pPr>
              <w:ind w:left="-29" w:right="-29"/>
              <w:jc w:val="center"/>
              <w:rPr>
                <w:rFonts w:asciiTheme="majorBidi" w:hAnsiTheme="majorBidi" w:cstheme="majorBidi"/>
                <w:snapToGrid w:val="0"/>
                <w:sz w:val="22"/>
                <w:szCs w:val="22"/>
                <w:cs/>
                <w:lang w:eastAsia="th-TH"/>
              </w:rPr>
            </w:pPr>
            <w:r w:rsidRPr="004277B9">
              <w:rPr>
                <w:rFonts w:asciiTheme="majorBidi" w:hAnsiTheme="majorBidi" w:cstheme="majorBidi"/>
                <w:snapToGrid w:val="0"/>
                <w:sz w:val="22"/>
                <w:szCs w:val="22"/>
                <w:lang w:eastAsia="th-TH"/>
              </w:rPr>
              <w:t>Thailand</w:t>
            </w:r>
          </w:p>
        </w:tc>
        <w:tc>
          <w:tcPr>
            <w:tcW w:w="993" w:type="dxa"/>
            <w:shd w:val="clear" w:color="auto" w:fill="auto"/>
            <w:vAlign w:val="center"/>
          </w:tcPr>
          <w:p w14:paraId="5F0AAB5A" w14:textId="77777777" w:rsidR="004277B9" w:rsidRPr="00981AD3" w:rsidRDefault="004277B9" w:rsidP="004277B9">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203" w:type="dxa"/>
            <w:shd w:val="clear" w:color="auto" w:fill="auto"/>
            <w:vAlign w:val="center"/>
          </w:tcPr>
          <w:p w14:paraId="375C73D0" w14:textId="77777777" w:rsidR="004277B9" w:rsidRPr="00981AD3" w:rsidRDefault="004277B9" w:rsidP="004277B9">
            <w:pPr>
              <w:ind w:right="-72"/>
              <w:jc w:val="center"/>
              <w:rPr>
                <w:rFonts w:asciiTheme="majorBidi" w:hAnsiTheme="majorBidi" w:cstheme="majorBidi"/>
                <w:snapToGrid w:val="0"/>
                <w:sz w:val="22"/>
                <w:szCs w:val="22"/>
                <w:cs/>
                <w:lang w:eastAsia="th-TH"/>
              </w:rPr>
            </w:pPr>
            <w:r w:rsidRPr="00981AD3">
              <w:rPr>
                <w:rFonts w:asciiTheme="majorBidi" w:hAnsiTheme="majorBidi" w:cstheme="majorBidi"/>
                <w:snapToGrid w:val="0"/>
                <w:sz w:val="22"/>
                <w:szCs w:val="22"/>
                <w:lang w:eastAsia="th-TH"/>
              </w:rPr>
              <w:t>50</w:t>
            </w:r>
          </w:p>
        </w:tc>
        <w:tc>
          <w:tcPr>
            <w:tcW w:w="1134" w:type="dxa"/>
            <w:shd w:val="clear" w:color="auto" w:fill="auto"/>
            <w:vAlign w:val="center"/>
          </w:tcPr>
          <w:p w14:paraId="70D3BD6A" w14:textId="77777777" w:rsidR="004277B9" w:rsidRPr="00981AD3" w:rsidRDefault="004277B9" w:rsidP="004277B9">
            <w:pPr>
              <w:tabs>
                <w:tab w:val="decimal" w:pos="9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500,000,000</w:t>
            </w:r>
          </w:p>
        </w:tc>
        <w:tc>
          <w:tcPr>
            <w:tcW w:w="1224" w:type="dxa"/>
            <w:shd w:val="clear" w:color="auto" w:fill="auto"/>
            <w:vAlign w:val="center"/>
          </w:tcPr>
          <w:p w14:paraId="061676F5" w14:textId="77777777" w:rsidR="004277B9" w:rsidRPr="00981AD3" w:rsidRDefault="004277B9" w:rsidP="004277B9">
            <w:pPr>
              <w:tabs>
                <w:tab w:val="decimal" w:pos="1015"/>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4</w:t>
            </w:r>
            <w:r w:rsidRPr="00981AD3">
              <w:rPr>
                <w:rFonts w:asciiTheme="majorBidi" w:hAnsiTheme="majorBidi" w:cstheme="majorBidi"/>
                <w:snapToGrid w:val="0"/>
                <w:sz w:val="22"/>
                <w:szCs w:val="22"/>
                <w:lang w:eastAsia="th-TH"/>
              </w:rPr>
              <w:t>68,900,000</w:t>
            </w:r>
          </w:p>
        </w:tc>
        <w:tc>
          <w:tcPr>
            <w:tcW w:w="1116" w:type="dxa"/>
            <w:shd w:val="clear" w:color="auto" w:fill="auto"/>
            <w:vAlign w:val="center"/>
          </w:tcPr>
          <w:p w14:paraId="26DE5AC4" w14:textId="77777777" w:rsidR="004277B9" w:rsidRPr="00981AD3"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140,569,850</w:t>
            </w:r>
          </w:p>
        </w:tc>
      </w:tr>
      <w:tr w:rsidR="004277B9" w:rsidRPr="00981AD3" w14:paraId="2CD64A86" w14:textId="77777777" w:rsidTr="000D1301">
        <w:tc>
          <w:tcPr>
            <w:tcW w:w="1593" w:type="dxa"/>
            <w:shd w:val="clear" w:color="auto" w:fill="auto"/>
          </w:tcPr>
          <w:p w14:paraId="0BC031C6" w14:textId="435BBDF6" w:rsidR="004277B9" w:rsidRPr="00981AD3" w:rsidRDefault="004277B9" w:rsidP="004277B9">
            <w:pPr>
              <w:ind w:left="-86" w:right="-72"/>
              <w:rPr>
                <w:rFonts w:asciiTheme="majorBidi" w:hAnsiTheme="majorBidi" w:cstheme="majorBidi"/>
                <w:sz w:val="22"/>
                <w:szCs w:val="22"/>
                <w:cs/>
              </w:rPr>
            </w:pPr>
            <w:r>
              <w:rPr>
                <w:rFonts w:asciiTheme="majorBidi" w:hAnsiTheme="majorBidi" w:cstheme="majorBidi"/>
                <w:sz w:val="22"/>
                <w:szCs w:val="22"/>
              </w:rPr>
              <w:t>Total</w:t>
            </w:r>
          </w:p>
        </w:tc>
        <w:tc>
          <w:tcPr>
            <w:tcW w:w="1134" w:type="dxa"/>
            <w:shd w:val="clear" w:color="auto" w:fill="auto"/>
          </w:tcPr>
          <w:p w14:paraId="67422F7A"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71243E26" w14:textId="77777777" w:rsidR="004277B9" w:rsidRPr="00981AD3"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1671280D" w14:textId="77777777" w:rsidR="004277B9" w:rsidRPr="00981AD3"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0E1A3219" w14:textId="77777777" w:rsidR="004277B9" w:rsidRPr="00981AD3"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E00A57A" w14:textId="77777777" w:rsidR="004277B9" w:rsidRPr="00981AD3"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19D8FC3C" w14:textId="77777777" w:rsidR="004277B9" w:rsidRPr="00981AD3"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4514524" w14:textId="77777777" w:rsidR="004277B9" w:rsidRPr="00981AD3" w:rsidRDefault="004277B9" w:rsidP="004277B9">
            <w:pPr>
              <w:pStyle w:val="af4"/>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color w:val="000000"/>
                <w:sz w:val="22"/>
                <w:szCs w:val="22"/>
                <w:cs/>
                <w:lang w:val="en-GB" w:eastAsia="th-TH"/>
              </w:rPr>
            </w:pPr>
            <w:r>
              <w:rPr>
                <w:rFonts w:asciiTheme="majorBidi" w:hAnsiTheme="majorBidi" w:cstheme="majorBidi"/>
                <w:snapToGrid w:val="0"/>
                <w:color w:val="000000"/>
                <w:sz w:val="22"/>
                <w:szCs w:val="22"/>
                <w:lang w:val="en-GB" w:eastAsia="th-TH"/>
              </w:rPr>
              <w:t>140,569,850</w:t>
            </w:r>
          </w:p>
        </w:tc>
      </w:tr>
    </w:tbl>
    <w:p w14:paraId="7AB4D579" w14:textId="77777777" w:rsidR="004277B9" w:rsidRDefault="004277B9" w:rsidP="003C7F0C">
      <w:pPr>
        <w:ind w:left="540" w:hanging="540"/>
        <w:jc w:val="thaiDistribute"/>
        <w:rPr>
          <w:rFonts w:asciiTheme="majorBidi" w:hAnsiTheme="majorBidi" w:cstheme="majorBidi"/>
          <w:b/>
          <w:bCs/>
          <w:sz w:val="30"/>
          <w:szCs w:val="30"/>
        </w:rPr>
      </w:pPr>
    </w:p>
    <w:p w14:paraId="77216C99" w14:textId="1DC4340B" w:rsidR="007A386E" w:rsidRDefault="007A386E" w:rsidP="003C7F0C">
      <w:pPr>
        <w:ind w:left="540" w:hanging="540"/>
        <w:jc w:val="thaiDistribute"/>
        <w:rPr>
          <w:rFonts w:asciiTheme="majorBidi" w:hAnsiTheme="majorBidi" w:cstheme="majorBidi"/>
          <w:sz w:val="30"/>
          <w:szCs w:val="30"/>
        </w:rPr>
      </w:pPr>
      <w:r>
        <w:rPr>
          <w:rFonts w:asciiTheme="majorBidi" w:hAnsiTheme="majorBidi" w:cstheme="majorBidi"/>
          <w:b/>
          <w:bCs/>
          <w:sz w:val="30"/>
          <w:szCs w:val="30"/>
        </w:rPr>
        <w:lastRenderedPageBreak/>
        <w:t>10</w:t>
      </w:r>
      <w:r>
        <w:rPr>
          <w:rFonts w:asciiTheme="majorBidi" w:hAnsiTheme="majorBidi" w:cstheme="majorBidi"/>
          <w:b/>
          <w:bCs/>
          <w:sz w:val="30"/>
          <w:szCs w:val="30"/>
        </w:rPr>
        <w:tab/>
      </w:r>
      <w:r w:rsidR="00FE063D" w:rsidRPr="00D66286">
        <w:rPr>
          <w:rFonts w:asciiTheme="majorBidi" w:hAnsiTheme="majorBidi"/>
          <w:b/>
          <w:bCs/>
          <w:sz w:val="30"/>
          <w:szCs w:val="30"/>
        </w:rPr>
        <w:t>Investment in a joint venture</w:t>
      </w:r>
      <w:r w:rsidR="00FE063D">
        <w:rPr>
          <w:rFonts w:asciiTheme="majorBidi" w:hAnsiTheme="majorBidi"/>
          <w:b/>
          <w:bCs/>
          <w:sz w:val="30"/>
          <w:szCs w:val="30"/>
        </w:rPr>
        <w:t xml:space="preserve"> (Continued)</w:t>
      </w:r>
    </w:p>
    <w:p w14:paraId="7D666596" w14:textId="77777777" w:rsidR="004277B9" w:rsidRPr="004277B9" w:rsidRDefault="004277B9" w:rsidP="003C7F0C">
      <w:pPr>
        <w:ind w:left="540" w:hanging="540"/>
        <w:jc w:val="thaiDistribute"/>
        <w:rPr>
          <w:rFonts w:asciiTheme="majorBidi" w:hAnsiTheme="majorBidi" w:cstheme="majorBidi"/>
          <w:sz w:val="16"/>
          <w:szCs w:val="16"/>
        </w:rPr>
      </w:pPr>
    </w:p>
    <w:p w14:paraId="35246660" w14:textId="3364E715" w:rsidR="003C7F0C" w:rsidRDefault="007A386E" w:rsidP="003C7F0C">
      <w:pPr>
        <w:ind w:left="540" w:hanging="540"/>
        <w:jc w:val="thaiDistribute"/>
        <w:rPr>
          <w:rFonts w:asciiTheme="majorBidi" w:hAnsiTheme="majorBidi"/>
          <w:sz w:val="30"/>
          <w:szCs w:val="30"/>
        </w:rPr>
      </w:pPr>
      <w:r>
        <w:rPr>
          <w:rFonts w:asciiTheme="majorBidi" w:hAnsiTheme="majorBidi"/>
          <w:sz w:val="30"/>
          <w:szCs w:val="30"/>
        </w:rPr>
        <w:tab/>
      </w:r>
      <w:r w:rsidR="00277F43" w:rsidRPr="00277F43">
        <w:rPr>
          <w:rFonts w:asciiTheme="majorBidi" w:hAnsiTheme="majorBidi"/>
          <w:sz w:val="30"/>
          <w:szCs w:val="30"/>
        </w:rPr>
        <w:t>At the Board of Directors’ meeting no</w:t>
      </w:r>
      <w:r w:rsidR="005B351E">
        <w:rPr>
          <w:rFonts w:asciiTheme="majorBidi" w:hAnsiTheme="majorBidi"/>
          <w:sz w:val="30"/>
          <w:szCs w:val="30"/>
        </w:rPr>
        <w:t xml:space="preserve">. </w:t>
      </w:r>
      <w:r w:rsidR="00277F43">
        <w:rPr>
          <w:rFonts w:asciiTheme="majorBidi" w:hAnsiTheme="majorBidi"/>
          <w:sz w:val="30"/>
          <w:szCs w:val="30"/>
        </w:rPr>
        <w:t>8/2019</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held on </w:t>
      </w:r>
      <w:r w:rsidR="00277F43">
        <w:rPr>
          <w:rFonts w:asciiTheme="majorBidi" w:hAnsiTheme="majorBidi"/>
          <w:sz w:val="30"/>
          <w:szCs w:val="30"/>
        </w:rPr>
        <w:t>June 13, 2019</w:t>
      </w:r>
      <w:r w:rsidR="00277F43" w:rsidRPr="00277F43">
        <w:rPr>
          <w:rFonts w:asciiTheme="majorBidi" w:hAnsiTheme="majorBidi"/>
          <w:sz w:val="30"/>
          <w:szCs w:val="30"/>
        </w:rPr>
        <w:t xml:space="preserve">, it passed a resolution to sell </w:t>
      </w:r>
      <w:r w:rsidR="005B351E">
        <w:rPr>
          <w:rFonts w:asciiTheme="majorBidi" w:hAnsiTheme="majorBidi"/>
          <w:sz w:val="30"/>
          <w:szCs w:val="30"/>
        </w:rPr>
        <w:t>50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of all of the shares held in Grand Bay Hotel Co., Ltd. (a subsidiary) for a total of </w:t>
      </w:r>
      <w:r w:rsidR="00277F43">
        <w:rPr>
          <w:rFonts w:asciiTheme="majorBidi" w:hAnsiTheme="majorBidi"/>
          <w:sz w:val="30"/>
          <w:szCs w:val="30"/>
        </w:rPr>
        <w:t>2,500,000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shares to Mercurius Capital Investment Limited, a company listed under the Singapore Stock Exchange for the price of Baht </w:t>
      </w:r>
      <w:r w:rsidR="00277F43">
        <w:rPr>
          <w:rFonts w:asciiTheme="majorBidi" w:hAnsiTheme="majorBidi"/>
          <w:sz w:val="30"/>
          <w:szCs w:val="30"/>
        </w:rPr>
        <w:t>335,000,000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The reason was to invest in the Sheraton Phuket Grand Bay Resort in </w:t>
      </w:r>
      <w:proofErr w:type="spellStart"/>
      <w:r w:rsidR="00277F43" w:rsidRPr="00277F43">
        <w:rPr>
          <w:rFonts w:asciiTheme="majorBidi" w:hAnsiTheme="majorBidi"/>
          <w:sz w:val="30"/>
          <w:szCs w:val="30"/>
        </w:rPr>
        <w:t>Ao</w:t>
      </w:r>
      <w:proofErr w:type="spellEnd"/>
      <w:r w:rsidR="00277F43" w:rsidRPr="00277F43">
        <w:rPr>
          <w:rFonts w:asciiTheme="majorBidi" w:hAnsiTheme="majorBidi"/>
          <w:sz w:val="30"/>
          <w:szCs w:val="30"/>
        </w:rPr>
        <w:t xml:space="preserve"> Por, Phuket.</w:t>
      </w:r>
    </w:p>
    <w:p w14:paraId="6EE47CC9" w14:textId="685E3273" w:rsidR="00777C59" w:rsidRPr="00277F43" w:rsidRDefault="00777C59" w:rsidP="003C7F0C">
      <w:pPr>
        <w:ind w:left="540" w:hanging="540"/>
        <w:jc w:val="thaiDistribute"/>
        <w:rPr>
          <w:rFonts w:asciiTheme="majorBidi" w:hAnsiTheme="majorBidi"/>
          <w:sz w:val="10"/>
          <w:szCs w:val="10"/>
        </w:rPr>
      </w:pPr>
    </w:p>
    <w:p w14:paraId="659AD38B" w14:textId="01AF4DB8" w:rsidR="00CA424D" w:rsidRPr="00277F43" w:rsidRDefault="00777C59" w:rsidP="00277F43">
      <w:pPr>
        <w:ind w:left="540" w:hanging="540"/>
        <w:jc w:val="thaiDistribute"/>
        <w:rPr>
          <w:rFonts w:asciiTheme="majorBidi" w:hAnsiTheme="majorBidi"/>
          <w:sz w:val="30"/>
          <w:szCs w:val="30"/>
        </w:rPr>
      </w:pPr>
      <w:r>
        <w:rPr>
          <w:rFonts w:asciiTheme="majorBidi" w:hAnsiTheme="majorBidi"/>
          <w:sz w:val="30"/>
          <w:szCs w:val="30"/>
        </w:rPr>
        <w:tab/>
      </w:r>
      <w:r w:rsidR="00277F43" w:rsidRPr="00277F43">
        <w:rPr>
          <w:rFonts w:asciiTheme="majorBidi" w:hAnsiTheme="majorBidi"/>
          <w:sz w:val="30"/>
          <w:szCs w:val="30"/>
        </w:rPr>
        <w:t xml:space="preserve">At the </w:t>
      </w:r>
      <w:r w:rsidR="005B351E">
        <w:rPr>
          <w:rFonts w:asciiTheme="majorBidi" w:hAnsiTheme="majorBidi"/>
          <w:sz w:val="30"/>
          <w:szCs w:val="30"/>
        </w:rPr>
        <w:t xml:space="preserve">Board of Directors’ meeting no. </w:t>
      </w:r>
      <w:r w:rsidR="00277F43">
        <w:rPr>
          <w:rFonts w:asciiTheme="majorBidi" w:hAnsiTheme="majorBidi"/>
          <w:sz w:val="30"/>
          <w:szCs w:val="30"/>
        </w:rPr>
        <w:t>1/2020</w:t>
      </w:r>
      <w:r w:rsidR="00277F43" w:rsidRPr="00277F43">
        <w:rPr>
          <w:rFonts w:asciiTheme="majorBidi" w:hAnsiTheme="majorBidi"/>
          <w:sz w:val="30"/>
          <w:szCs w:val="30"/>
        </w:rPr>
        <w:t xml:space="preserve"> held on </w:t>
      </w:r>
      <w:r w:rsidR="00277F43">
        <w:rPr>
          <w:rFonts w:asciiTheme="majorBidi" w:hAnsiTheme="majorBidi"/>
          <w:sz w:val="30"/>
          <w:szCs w:val="30"/>
        </w:rPr>
        <w:t>January 7, 2020</w:t>
      </w:r>
      <w:r w:rsidR="00277F43" w:rsidRPr="00277F43">
        <w:rPr>
          <w:rFonts w:asciiTheme="majorBidi" w:hAnsiTheme="majorBidi"/>
          <w:sz w:val="30"/>
          <w:szCs w:val="30"/>
        </w:rPr>
        <w:t xml:space="preserve">, it passed a resolution to revise a joint venture agreement by decreasing agreed purchase price from Baht </w:t>
      </w:r>
      <w:r w:rsidR="00277F43">
        <w:rPr>
          <w:rFonts w:asciiTheme="majorBidi" w:hAnsiTheme="majorBidi"/>
          <w:sz w:val="30"/>
          <w:szCs w:val="30"/>
        </w:rPr>
        <w:t>335,000,000</w:t>
      </w:r>
      <w:r w:rsidR="00277F43" w:rsidRPr="00277F43">
        <w:rPr>
          <w:rFonts w:asciiTheme="majorBidi" w:hAnsiTheme="majorBidi"/>
          <w:sz w:val="30"/>
          <w:szCs w:val="30"/>
        </w:rPr>
        <w:t xml:space="preserve"> to Baht </w:t>
      </w:r>
      <w:r w:rsidR="00277F43">
        <w:rPr>
          <w:rFonts w:asciiTheme="majorBidi" w:hAnsiTheme="majorBidi"/>
          <w:sz w:val="30"/>
          <w:szCs w:val="30"/>
        </w:rPr>
        <w:t>304,000,000</w:t>
      </w:r>
      <w:r w:rsidR="00277F43" w:rsidRPr="00277F43">
        <w:rPr>
          <w:rFonts w:asciiTheme="majorBidi" w:hAnsiTheme="majorBidi"/>
          <w:sz w:val="30"/>
          <w:szCs w:val="30"/>
        </w:rPr>
        <w:t xml:space="preserve"> and revised condition details and last instalment payment. Therefore, the last instalment payment changed from Baht </w:t>
      </w:r>
      <w:r w:rsidR="00277F43">
        <w:rPr>
          <w:rFonts w:asciiTheme="majorBidi" w:hAnsiTheme="majorBidi"/>
          <w:sz w:val="30"/>
          <w:szCs w:val="30"/>
        </w:rPr>
        <w:t>201,000,000</w:t>
      </w:r>
      <w:r w:rsidR="00277F43" w:rsidRPr="00277F43">
        <w:rPr>
          <w:rFonts w:asciiTheme="majorBidi" w:hAnsiTheme="majorBidi"/>
          <w:sz w:val="30"/>
          <w:szCs w:val="30"/>
        </w:rPr>
        <w:t xml:space="preserve"> to Baht </w:t>
      </w:r>
      <w:r w:rsidR="00277F43">
        <w:rPr>
          <w:rFonts w:asciiTheme="majorBidi" w:hAnsiTheme="majorBidi"/>
          <w:sz w:val="30"/>
          <w:szCs w:val="30"/>
        </w:rPr>
        <w:t>170,000,000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Mercurius Capital Investment Company Limited has to pay in cash amounting to Baht </w:t>
      </w:r>
      <w:r w:rsidR="00277F43">
        <w:rPr>
          <w:rFonts w:asciiTheme="majorBidi" w:hAnsiTheme="majorBidi"/>
          <w:sz w:val="30"/>
          <w:szCs w:val="30"/>
        </w:rPr>
        <w:t>70,000,000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the Company received some portions of the last instalment payment amounting to Baht </w:t>
      </w:r>
      <w:r w:rsidR="00277F43">
        <w:rPr>
          <w:rFonts w:asciiTheme="majorBidi" w:hAnsiTheme="majorBidi"/>
          <w:sz w:val="30"/>
          <w:szCs w:val="30"/>
        </w:rPr>
        <w:t>33,000,000</w:t>
      </w:r>
      <w:r w:rsidR="00277F43" w:rsidRPr="00277F43">
        <w:rPr>
          <w:rFonts w:asciiTheme="majorBidi" w:hAnsiTheme="majorBidi"/>
          <w:sz w:val="30"/>
          <w:szCs w:val="30"/>
        </w:rPr>
        <w:t xml:space="preserve"> on </w:t>
      </w:r>
      <w:r w:rsidR="00277F43">
        <w:rPr>
          <w:rFonts w:asciiTheme="majorBidi" w:hAnsiTheme="majorBidi"/>
          <w:sz w:val="30"/>
          <w:szCs w:val="30"/>
        </w:rPr>
        <w:t>December 17, 2019</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and Grand Bay Hotel Co., Ltd. will be responsible for the whole amount of short-term borrowing from another company which is a mutual borrowing with the Company amounting to Baht </w:t>
      </w:r>
      <w:r w:rsidR="00277F43">
        <w:rPr>
          <w:rFonts w:asciiTheme="majorBidi" w:hAnsiTheme="majorBidi"/>
          <w:sz w:val="30"/>
          <w:szCs w:val="30"/>
        </w:rPr>
        <w:t xml:space="preserve">200,000,000. </w:t>
      </w:r>
      <w:r w:rsidR="00277F43" w:rsidRPr="00277F43">
        <w:rPr>
          <w:rFonts w:asciiTheme="majorBidi" w:hAnsiTheme="majorBidi"/>
          <w:sz w:val="30"/>
          <w:szCs w:val="30"/>
        </w:rPr>
        <w:t>Mercurius Capital Investment Company Limited agreed to be responsible for such debt proportionately to its shareholding (</w:t>
      </w:r>
      <w:r w:rsidR="00277F43">
        <w:rPr>
          <w:rFonts w:asciiTheme="majorBidi" w:hAnsiTheme="majorBidi"/>
          <w:sz w:val="30"/>
          <w:szCs w:val="30"/>
        </w:rPr>
        <w:t>50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totaling Baht </w:t>
      </w:r>
      <w:r w:rsidR="00277F43">
        <w:rPr>
          <w:rFonts w:asciiTheme="majorBidi" w:hAnsiTheme="majorBidi"/>
          <w:sz w:val="30"/>
          <w:szCs w:val="30"/>
        </w:rPr>
        <w:t>100,000,000</w:t>
      </w:r>
      <w:r w:rsidR="00277F43" w:rsidRPr="00277F43">
        <w:rPr>
          <w:rFonts w:asciiTheme="majorBidi" w:hAnsiTheme="majorBidi"/>
          <w:sz w:val="30"/>
          <w:szCs w:val="30"/>
        </w:rPr>
        <w:t xml:space="preserve"> in case Grand Bay Hotel Co., Ltd. cannot repay the borrowing on time.</w:t>
      </w:r>
    </w:p>
    <w:p w14:paraId="10680BBD" w14:textId="172B193B" w:rsidR="003C7F0C" w:rsidRPr="00277F43" w:rsidRDefault="003C7F0C" w:rsidP="003C7F0C">
      <w:pPr>
        <w:ind w:left="540" w:hanging="540"/>
        <w:jc w:val="thaiDistribute"/>
        <w:rPr>
          <w:rFonts w:asciiTheme="majorBidi" w:hAnsiTheme="majorBidi"/>
          <w:sz w:val="10"/>
          <w:szCs w:val="10"/>
        </w:rPr>
      </w:pPr>
    </w:p>
    <w:p w14:paraId="795F9D82" w14:textId="56916394" w:rsidR="003C7F0C" w:rsidRDefault="003C7F0C" w:rsidP="002F3F71">
      <w:pPr>
        <w:ind w:left="540" w:hanging="540"/>
        <w:jc w:val="thaiDistribute"/>
        <w:rPr>
          <w:rFonts w:asciiTheme="majorBidi" w:hAnsiTheme="majorBidi"/>
          <w:sz w:val="30"/>
          <w:szCs w:val="30"/>
        </w:rPr>
      </w:pPr>
      <w:r>
        <w:rPr>
          <w:rFonts w:asciiTheme="majorBidi" w:hAnsiTheme="majorBidi"/>
          <w:sz w:val="30"/>
          <w:szCs w:val="30"/>
        </w:rPr>
        <w:tab/>
      </w:r>
      <w:r w:rsidR="00277F43" w:rsidRPr="00277F43">
        <w:rPr>
          <w:rFonts w:asciiTheme="majorBidi" w:hAnsiTheme="majorBidi"/>
          <w:sz w:val="30"/>
          <w:szCs w:val="30"/>
        </w:rPr>
        <w:t xml:space="preserve">The Company received the remaining of the last instalment amounting to Baht </w:t>
      </w:r>
      <w:r w:rsidR="00277F43">
        <w:rPr>
          <w:rFonts w:asciiTheme="majorBidi" w:hAnsiTheme="majorBidi"/>
          <w:sz w:val="30"/>
          <w:szCs w:val="30"/>
        </w:rPr>
        <w:t>37,000,000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and completely transferred Grand Bay Hotel Co., Ltd. shares to Mercurius Capital Investment Company Limited on </w:t>
      </w:r>
      <w:r w:rsidR="00277F43">
        <w:rPr>
          <w:rFonts w:asciiTheme="majorBidi" w:hAnsiTheme="majorBidi"/>
          <w:sz w:val="30"/>
          <w:szCs w:val="30"/>
        </w:rPr>
        <w:t>January 7, 2020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The revised condition details and last instalment payment that Grand Bay Hotel Co., Ltd. will be responsible for the whole amount of short-term borrowing from another company which is a mutual borrowing with the Company amounting to Baht </w:t>
      </w:r>
      <w:r w:rsidR="00277F43">
        <w:rPr>
          <w:rFonts w:asciiTheme="majorBidi" w:hAnsiTheme="majorBidi"/>
          <w:sz w:val="30"/>
          <w:szCs w:val="30"/>
        </w:rPr>
        <w:t>200,000,000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 xml:space="preserve">will be presented as net with paid-up share capital of Grand Bay Hotel Co., Ltd. and Grand Bay Hotel Co., Ltd. has to pay to the Company amounting to Baht </w:t>
      </w:r>
      <w:r w:rsidR="00277F43">
        <w:rPr>
          <w:rFonts w:asciiTheme="majorBidi" w:hAnsiTheme="majorBidi"/>
          <w:sz w:val="30"/>
          <w:szCs w:val="30"/>
        </w:rPr>
        <w:t>100,000,000</w:t>
      </w:r>
      <w:r w:rsidR="00277F43" w:rsidRPr="00277F43">
        <w:rPr>
          <w:rFonts w:asciiTheme="majorBidi" w:hAnsiTheme="majorBidi"/>
          <w:sz w:val="30"/>
          <w:szCs w:val="30"/>
          <w:cs/>
        </w:rPr>
        <w:t xml:space="preserve"> </w:t>
      </w:r>
      <w:r w:rsidR="00277F43" w:rsidRPr="00277F43">
        <w:rPr>
          <w:rFonts w:asciiTheme="majorBidi" w:hAnsiTheme="majorBidi"/>
          <w:sz w:val="30"/>
          <w:szCs w:val="30"/>
        </w:rPr>
        <w:t>presented as receivables from joint venture in the s</w:t>
      </w:r>
      <w:r w:rsidR="00277F43">
        <w:rPr>
          <w:rFonts w:asciiTheme="majorBidi" w:hAnsiTheme="majorBidi"/>
          <w:sz w:val="30"/>
          <w:szCs w:val="30"/>
        </w:rPr>
        <w:t>tatements of financial position.</w:t>
      </w:r>
    </w:p>
    <w:p w14:paraId="59E13610" w14:textId="51C32F9B" w:rsidR="004277B9" w:rsidRDefault="004277B9" w:rsidP="002F3F71">
      <w:pPr>
        <w:ind w:left="540" w:hanging="540"/>
        <w:jc w:val="thaiDistribute"/>
        <w:rPr>
          <w:rFonts w:asciiTheme="majorBidi" w:hAnsiTheme="majorBidi"/>
          <w:sz w:val="30"/>
          <w:szCs w:val="30"/>
        </w:rPr>
      </w:pPr>
    </w:p>
    <w:p w14:paraId="480637A2" w14:textId="08EECD3E" w:rsidR="004277B9" w:rsidRDefault="004277B9" w:rsidP="002F3F71">
      <w:pPr>
        <w:ind w:left="540" w:hanging="540"/>
        <w:jc w:val="thaiDistribute"/>
        <w:rPr>
          <w:rFonts w:asciiTheme="majorBidi" w:hAnsiTheme="majorBidi"/>
          <w:sz w:val="30"/>
          <w:szCs w:val="30"/>
        </w:rPr>
      </w:pPr>
    </w:p>
    <w:p w14:paraId="4C4473A1" w14:textId="39A20A38" w:rsidR="004277B9" w:rsidRDefault="004277B9" w:rsidP="002F3F71">
      <w:pPr>
        <w:ind w:left="540" w:hanging="540"/>
        <w:jc w:val="thaiDistribute"/>
        <w:rPr>
          <w:rFonts w:asciiTheme="majorBidi" w:hAnsiTheme="majorBidi"/>
          <w:sz w:val="30"/>
          <w:szCs w:val="30"/>
        </w:rPr>
      </w:pPr>
    </w:p>
    <w:p w14:paraId="186EE0C9" w14:textId="57124641" w:rsidR="004277B9" w:rsidRDefault="004277B9" w:rsidP="002F3F71">
      <w:pPr>
        <w:ind w:left="540" w:hanging="540"/>
        <w:jc w:val="thaiDistribute"/>
        <w:rPr>
          <w:rFonts w:asciiTheme="majorBidi" w:hAnsiTheme="majorBidi"/>
          <w:sz w:val="30"/>
          <w:szCs w:val="30"/>
        </w:rPr>
      </w:pPr>
    </w:p>
    <w:p w14:paraId="731E194E" w14:textId="3718AC0D" w:rsidR="004277B9" w:rsidRDefault="004277B9" w:rsidP="002F3F71">
      <w:pPr>
        <w:ind w:left="540" w:hanging="540"/>
        <w:jc w:val="thaiDistribute"/>
        <w:rPr>
          <w:rFonts w:asciiTheme="majorBidi" w:hAnsiTheme="majorBidi"/>
          <w:sz w:val="30"/>
          <w:szCs w:val="30"/>
        </w:rPr>
      </w:pPr>
    </w:p>
    <w:p w14:paraId="488D2E43" w14:textId="2FB15BAB" w:rsidR="004277B9" w:rsidRDefault="004277B9" w:rsidP="002F3F71">
      <w:pPr>
        <w:ind w:left="540" w:hanging="540"/>
        <w:jc w:val="thaiDistribute"/>
        <w:rPr>
          <w:rFonts w:asciiTheme="majorBidi" w:hAnsiTheme="majorBidi"/>
          <w:sz w:val="30"/>
          <w:szCs w:val="30"/>
        </w:rPr>
      </w:pPr>
    </w:p>
    <w:p w14:paraId="42168B6F" w14:textId="0689A0D7" w:rsidR="004277B9" w:rsidRDefault="004277B9" w:rsidP="002F3F71">
      <w:pPr>
        <w:ind w:left="540" w:hanging="540"/>
        <w:jc w:val="thaiDistribute"/>
        <w:rPr>
          <w:rFonts w:asciiTheme="majorBidi" w:hAnsiTheme="majorBidi"/>
          <w:sz w:val="30"/>
          <w:szCs w:val="30"/>
        </w:rPr>
      </w:pPr>
    </w:p>
    <w:p w14:paraId="68EBFC5E" w14:textId="77777777" w:rsidR="004277B9" w:rsidRPr="00E416C9" w:rsidRDefault="004277B9" w:rsidP="002F3F71">
      <w:pPr>
        <w:ind w:left="540" w:hanging="540"/>
        <w:jc w:val="thaiDistribute"/>
        <w:rPr>
          <w:rFonts w:asciiTheme="majorBidi" w:hAnsiTheme="majorBidi"/>
          <w:sz w:val="30"/>
          <w:szCs w:val="30"/>
          <w:cs/>
        </w:rPr>
      </w:pPr>
    </w:p>
    <w:p w14:paraId="4D546D50" w14:textId="281C9053" w:rsidR="004277B9" w:rsidRPr="00777C59" w:rsidRDefault="004277B9" w:rsidP="004277B9">
      <w:pPr>
        <w:ind w:left="540" w:hanging="540"/>
        <w:rPr>
          <w:rFonts w:asciiTheme="majorBidi" w:hAnsiTheme="majorBidi"/>
          <w:b/>
          <w:bCs/>
          <w:sz w:val="30"/>
          <w:szCs w:val="30"/>
        </w:rPr>
      </w:pPr>
      <w:r>
        <w:rPr>
          <w:rFonts w:asciiTheme="majorBidi" w:hAnsiTheme="majorBidi" w:cstheme="majorBidi"/>
          <w:b/>
          <w:bCs/>
          <w:sz w:val="30"/>
          <w:szCs w:val="30"/>
        </w:rPr>
        <w:lastRenderedPageBreak/>
        <w:t>10</w:t>
      </w:r>
      <w:r>
        <w:rPr>
          <w:rFonts w:asciiTheme="majorBidi" w:hAnsiTheme="majorBidi" w:cstheme="majorBidi"/>
          <w:b/>
          <w:bCs/>
          <w:sz w:val="30"/>
          <w:szCs w:val="30"/>
        </w:rPr>
        <w:tab/>
      </w:r>
      <w:r w:rsidR="00FE063D" w:rsidRPr="00D66286">
        <w:rPr>
          <w:rFonts w:asciiTheme="majorBidi" w:hAnsiTheme="majorBidi"/>
          <w:b/>
          <w:bCs/>
          <w:sz w:val="30"/>
          <w:szCs w:val="30"/>
        </w:rPr>
        <w:t>Investment in a joint venture</w:t>
      </w:r>
      <w:r w:rsidR="00FE063D">
        <w:rPr>
          <w:rFonts w:asciiTheme="majorBidi" w:hAnsiTheme="majorBidi"/>
          <w:b/>
          <w:bCs/>
          <w:sz w:val="30"/>
          <w:szCs w:val="30"/>
        </w:rPr>
        <w:t xml:space="preserve"> (Continued)</w:t>
      </w:r>
    </w:p>
    <w:p w14:paraId="5875A430" w14:textId="0B5EF31E" w:rsidR="003C7F0C" w:rsidRPr="004277B9" w:rsidRDefault="003C7F0C" w:rsidP="003C7F0C">
      <w:pPr>
        <w:ind w:left="540" w:hanging="540"/>
        <w:jc w:val="thaiDistribute"/>
        <w:rPr>
          <w:rFonts w:asciiTheme="majorBidi" w:hAnsiTheme="majorBidi"/>
          <w:sz w:val="16"/>
          <w:szCs w:val="16"/>
        </w:rPr>
      </w:pPr>
    </w:p>
    <w:p w14:paraId="54A18D87" w14:textId="063652EF" w:rsidR="003C7F0C" w:rsidRDefault="003C7F0C" w:rsidP="003C7F0C">
      <w:pPr>
        <w:ind w:left="540" w:hanging="540"/>
        <w:jc w:val="thaiDistribute"/>
        <w:rPr>
          <w:rFonts w:asciiTheme="majorBidi" w:hAnsiTheme="majorBidi"/>
          <w:sz w:val="30"/>
          <w:szCs w:val="30"/>
        </w:rPr>
      </w:pPr>
      <w:r>
        <w:rPr>
          <w:rFonts w:asciiTheme="majorBidi" w:hAnsiTheme="majorBidi"/>
          <w:sz w:val="30"/>
          <w:szCs w:val="30"/>
          <w:cs/>
        </w:rPr>
        <w:tab/>
      </w:r>
      <w:r w:rsidR="0063392D" w:rsidRPr="0063392D">
        <w:rPr>
          <w:rFonts w:asciiTheme="majorBidi" w:hAnsiTheme="majorBidi"/>
          <w:sz w:val="30"/>
          <w:szCs w:val="30"/>
        </w:rPr>
        <w:t xml:space="preserve">The movements of investment </w:t>
      </w:r>
      <w:r w:rsidR="0080703C">
        <w:rPr>
          <w:rFonts w:asciiTheme="majorBidi" w:hAnsiTheme="majorBidi"/>
          <w:sz w:val="30"/>
          <w:szCs w:val="30"/>
        </w:rPr>
        <w:t>in a joint venture for the periods</w:t>
      </w:r>
      <w:r w:rsidR="0063392D" w:rsidRPr="0063392D">
        <w:rPr>
          <w:rFonts w:asciiTheme="majorBidi" w:hAnsiTheme="majorBidi"/>
          <w:sz w:val="30"/>
          <w:szCs w:val="30"/>
        </w:rPr>
        <w:t xml:space="preserve"> ended </w:t>
      </w:r>
      <w:r w:rsidR="0063392D">
        <w:rPr>
          <w:rFonts w:asciiTheme="majorBidi" w:hAnsiTheme="majorBidi"/>
          <w:sz w:val="30"/>
          <w:szCs w:val="30"/>
        </w:rPr>
        <w:t>March 31, 2021</w:t>
      </w:r>
      <w:r w:rsidR="0063392D" w:rsidRPr="0063392D">
        <w:rPr>
          <w:rFonts w:asciiTheme="majorBidi" w:hAnsiTheme="majorBidi"/>
          <w:sz w:val="30"/>
          <w:szCs w:val="30"/>
          <w:cs/>
        </w:rPr>
        <w:t xml:space="preserve"> </w:t>
      </w:r>
      <w:r w:rsidR="0063392D" w:rsidRPr="0063392D">
        <w:rPr>
          <w:rFonts w:asciiTheme="majorBidi" w:hAnsiTheme="majorBidi"/>
          <w:sz w:val="30"/>
          <w:szCs w:val="30"/>
        </w:rPr>
        <w:t xml:space="preserve">and </w:t>
      </w:r>
      <w:r w:rsidR="0063392D">
        <w:rPr>
          <w:rFonts w:asciiTheme="majorBidi" w:hAnsiTheme="majorBidi"/>
          <w:sz w:val="30"/>
          <w:szCs w:val="30"/>
        </w:rPr>
        <w:t>December 31, 2020 are as follows:</w:t>
      </w:r>
    </w:p>
    <w:p w14:paraId="7081E080" w14:textId="77777777" w:rsidR="003C7F0C" w:rsidRPr="003C7F0C" w:rsidRDefault="003C7F0C" w:rsidP="003C7F0C">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63392D" w:rsidRPr="000D1301" w14:paraId="18100D08" w14:textId="77777777" w:rsidTr="00F66BF2">
        <w:trPr>
          <w:cantSplit/>
          <w:trHeight w:val="420"/>
        </w:trPr>
        <w:tc>
          <w:tcPr>
            <w:tcW w:w="3577" w:type="dxa"/>
          </w:tcPr>
          <w:p w14:paraId="418E94B2" w14:textId="77777777" w:rsidR="0063392D" w:rsidRPr="000D1301"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0D1301"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0D1301" w:rsidRDefault="0063392D" w:rsidP="0063392D">
            <w:pPr>
              <w:rPr>
                <w:rFonts w:ascii="Angsana New" w:hAnsi="Angsana New"/>
                <w:sz w:val="28"/>
                <w:szCs w:val="28"/>
              </w:rPr>
            </w:pPr>
          </w:p>
        </w:tc>
        <w:tc>
          <w:tcPr>
            <w:tcW w:w="1418" w:type="dxa"/>
          </w:tcPr>
          <w:p w14:paraId="01EE1F3B" w14:textId="77777777" w:rsidR="0063392D" w:rsidRPr="000D1301" w:rsidRDefault="0063392D" w:rsidP="0063392D">
            <w:pPr>
              <w:rPr>
                <w:rFonts w:ascii="Angsana New" w:hAnsi="Angsana New"/>
                <w:sz w:val="28"/>
                <w:szCs w:val="28"/>
              </w:rPr>
            </w:pPr>
          </w:p>
        </w:tc>
        <w:tc>
          <w:tcPr>
            <w:tcW w:w="1417" w:type="dxa"/>
          </w:tcPr>
          <w:p w14:paraId="2730D960" w14:textId="12CDCCC6" w:rsidR="0063392D" w:rsidRPr="000D1301" w:rsidRDefault="0063392D" w:rsidP="0063392D">
            <w:pPr>
              <w:jc w:val="right"/>
              <w:rPr>
                <w:rFonts w:ascii="Angsana New" w:hAnsi="Angsana New"/>
                <w:sz w:val="28"/>
                <w:szCs w:val="28"/>
              </w:rPr>
            </w:pPr>
            <w:r w:rsidRPr="000D1301">
              <w:rPr>
                <w:rFonts w:ascii="Angsana New" w:hAnsi="Angsana New"/>
                <w:sz w:val="30"/>
                <w:szCs w:val="30"/>
              </w:rPr>
              <w:t>Unit : Baht</w:t>
            </w:r>
          </w:p>
        </w:tc>
      </w:tr>
      <w:tr w:rsidR="0063392D" w:rsidRPr="000D1301" w14:paraId="1BA3EE8C" w14:textId="77777777" w:rsidTr="000D1301">
        <w:trPr>
          <w:cantSplit/>
          <w:trHeight w:val="420"/>
        </w:trPr>
        <w:tc>
          <w:tcPr>
            <w:tcW w:w="3577" w:type="dxa"/>
            <w:vMerge w:val="restart"/>
          </w:tcPr>
          <w:p w14:paraId="3AD0AC3C" w14:textId="77777777" w:rsidR="0063392D" w:rsidRPr="000D1301" w:rsidRDefault="0063392D" w:rsidP="0063392D">
            <w:pPr>
              <w:tabs>
                <w:tab w:val="left" w:pos="340"/>
                <w:tab w:val="left" w:pos="794"/>
                <w:tab w:val="left" w:pos="1361"/>
                <w:tab w:val="left" w:pos="1928"/>
              </w:tabs>
              <w:rPr>
                <w:rFonts w:ascii="Angsana New" w:hAnsi="Angsana New"/>
                <w:sz w:val="28"/>
                <w:szCs w:val="28"/>
              </w:rPr>
            </w:pPr>
            <w:r w:rsidRPr="000D1301">
              <w:rPr>
                <w:rFonts w:ascii="Angsana New" w:hAnsi="Angsana New"/>
                <w:b/>
                <w:bCs/>
                <w:sz w:val="28"/>
                <w:szCs w:val="28"/>
              </w:rPr>
              <w:tab/>
            </w:r>
          </w:p>
          <w:p w14:paraId="726C3E17" w14:textId="77777777" w:rsidR="0063392D" w:rsidRPr="000D1301"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0D130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0D1301">
              <w:rPr>
                <w:rFonts w:ascii="Angsana New" w:hAnsi="Angsana New"/>
                <w:sz w:val="28"/>
                <w:szCs w:val="28"/>
              </w:rPr>
              <w:t>Consolidated financial statements</w:t>
            </w:r>
          </w:p>
        </w:tc>
        <w:tc>
          <w:tcPr>
            <w:tcW w:w="2835" w:type="dxa"/>
            <w:gridSpan w:val="2"/>
            <w:vAlign w:val="bottom"/>
          </w:tcPr>
          <w:p w14:paraId="6429335A" w14:textId="6F06499B" w:rsidR="0063392D" w:rsidRPr="000D1301" w:rsidRDefault="0063392D" w:rsidP="0063392D">
            <w:pPr>
              <w:pBdr>
                <w:bottom w:val="single" w:sz="4" w:space="1" w:color="auto"/>
              </w:pBdr>
              <w:jc w:val="center"/>
              <w:rPr>
                <w:rFonts w:ascii="Angsana New" w:hAnsi="Angsana New"/>
                <w:sz w:val="28"/>
                <w:szCs w:val="28"/>
              </w:rPr>
            </w:pPr>
            <w:r w:rsidRPr="000D1301">
              <w:rPr>
                <w:rFonts w:ascii="Angsana New" w:hAnsi="Angsana New"/>
                <w:sz w:val="28"/>
                <w:szCs w:val="28"/>
              </w:rPr>
              <w:t>Separate financial statements</w:t>
            </w:r>
          </w:p>
        </w:tc>
      </w:tr>
      <w:tr w:rsidR="0063392D" w:rsidRPr="000D1301" w14:paraId="6A665DAF" w14:textId="77777777" w:rsidTr="00F66BF2">
        <w:trPr>
          <w:cantSplit/>
          <w:trHeight w:val="420"/>
        </w:trPr>
        <w:tc>
          <w:tcPr>
            <w:tcW w:w="3577" w:type="dxa"/>
            <w:vMerge/>
          </w:tcPr>
          <w:p w14:paraId="7B032515" w14:textId="77777777" w:rsidR="0063392D" w:rsidRPr="000D1301" w:rsidRDefault="0063392D" w:rsidP="0063392D">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1C0DB51E" w:rsidR="0063392D" w:rsidRPr="000D130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0D1301">
              <w:rPr>
                <w:rFonts w:ascii="Angsana New" w:hAnsi="Angsana New"/>
                <w:sz w:val="28"/>
                <w:szCs w:val="28"/>
              </w:rPr>
              <w:t>Mar. 31, 2021</w:t>
            </w:r>
          </w:p>
        </w:tc>
        <w:tc>
          <w:tcPr>
            <w:tcW w:w="1417" w:type="dxa"/>
            <w:vAlign w:val="bottom"/>
          </w:tcPr>
          <w:p w14:paraId="5609B54E" w14:textId="32662ACB" w:rsidR="0063392D" w:rsidRPr="000D130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0D1301">
              <w:rPr>
                <w:rFonts w:ascii="Angsana New" w:hAnsi="Angsana New"/>
                <w:sz w:val="28"/>
                <w:szCs w:val="28"/>
              </w:rPr>
              <w:t>Dec. 31, 2020</w:t>
            </w:r>
          </w:p>
        </w:tc>
        <w:tc>
          <w:tcPr>
            <w:tcW w:w="1418" w:type="dxa"/>
            <w:vAlign w:val="bottom"/>
          </w:tcPr>
          <w:p w14:paraId="4D7D434F" w14:textId="386418EB" w:rsidR="0063392D" w:rsidRPr="000D130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0D1301">
              <w:rPr>
                <w:rFonts w:ascii="Angsana New" w:hAnsi="Angsana New"/>
                <w:sz w:val="28"/>
                <w:szCs w:val="28"/>
              </w:rPr>
              <w:t>Mar. 31, 2021</w:t>
            </w:r>
          </w:p>
        </w:tc>
        <w:tc>
          <w:tcPr>
            <w:tcW w:w="1417" w:type="dxa"/>
            <w:vAlign w:val="bottom"/>
          </w:tcPr>
          <w:p w14:paraId="598BFC99" w14:textId="32854C9C" w:rsidR="0063392D" w:rsidRPr="000D130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0D1301">
              <w:rPr>
                <w:rFonts w:ascii="Angsana New" w:hAnsi="Angsana New"/>
                <w:sz w:val="28"/>
                <w:szCs w:val="28"/>
              </w:rPr>
              <w:t>Dec. 31, 2020</w:t>
            </w:r>
          </w:p>
        </w:tc>
      </w:tr>
      <w:tr w:rsidR="003C7F0C" w:rsidRPr="000D1301" w14:paraId="7F6E232C" w14:textId="77777777" w:rsidTr="00F02186">
        <w:trPr>
          <w:cantSplit/>
          <w:trHeight w:val="420"/>
        </w:trPr>
        <w:tc>
          <w:tcPr>
            <w:tcW w:w="3577" w:type="dxa"/>
            <w:vAlign w:val="bottom"/>
          </w:tcPr>
          <w:p w14:paraId="7424F630" w14:textId="360ABEE3" w:rsidR="003C7F0C" w:rsidRPr="000D1301" w:rsidRDefault="000D1301" w:rsidP="00F66BF2">
            <w:pPr>
              <w:ind w:left="57"/>
              <w:rPr>
                <w:rFonts w:ascii="Angsana New" w:hAnsi="Angsana New"/>
                <w:sz w:val="28"/>
                <w:szCs w:val="28"/>
                <w:cs/>
              </w:rPr>
            </w:pPr>
            <w:r w:rsidRPr="000D1301">
              <w:rPr>
                <w:rFonts w:ascii="Angsana New" w:hAnsi="Angsana New"/>
                <w:sz w:val="28"/>
                <w:szCs w:val="28"/>
              </w:rPr>
              <w:t>Book value</w:t>
            </w:r>
            <w:r>
              <w:rPr>
                <w:rFonts w:ascii="Angsana New" w:hAnsi="Angsana New"/>
                <w:sz w:val="28"/>
                <w:szCs w:val="28"/>
              </w:rPr>
              <w:t xml:space="preserve"> at beginning balance</w:t>
            </w:r>
          </w:p>
        </w:tc>
        <w:tc>
          <w:tcPr>
            <w:tcW w:w="1418" w:type="dxa"/>
            <w:vAlign w:val="bottom"/>
          </w:tcPr>
          <w:p w14:paraId="490573B1" w14:textId="3BDCB214" w:rsidR="003C7F0C" w:rsidRPr="000D1301" w:rsidRDefault="00F02186" w:rsidP="00F02186">
            <w:pPr>
              <w:ind w:left="57"/>
              <w:jc w:val="center"/>
              <w:rPr>
                <w:rFonts w:ascii="Angsana New" w:hAnsi="Angsana New"/>
                <w:sz w:val="28"/>
                <w:szCs w:val="28"/>
                <w:cs/>
              </w:rPr>
            </w:pPr>
            <w:r w:rsidRPr="000D1301">
              <w:rPr>
                <w:rFonts w:ascii="Angsana New" w:hAnsi="Angsana New"/>
                <w:sz w:val="28"/>
                <w:szCs w:val="28"/>
              </w:rPr>
              <w:t>180,965,038</w:t>
            </w:r>
          </w:p>
        </w:tc>
        <w:tc>
          <w:tcPr>
            <w:tcW w:w="1417" w:type="dxa"/>
            <w:vAlign w:val="bottom"/>
          </w:tcPr>
          <w:p w14:paraId="713428A3" w14:textId="5927C788" w:rsidR="003C7F0C" w:rsidRPr="000D1301" w:rsidRDefault="00F02186" w:rsidP="00F02186">
            <w:pPr>
              <w:tabs>
                <w:tab w:val="decimal" w:pos="180"/>
              </w:tabs>
              <w:jc w:val="center"/>
              <w:rPr>
                <w:rFonts w:ascii="Angsana New" w:hAnsi="Angsana New"/>
                <w:sz w:val="28"/>
                <w:szCs w:val="28"/>
              </w:rPr>
            </w:pPr>
            <w:r w:rsidRPr="000D1301">
              <w:rPr>
                <w:rFonts w:ascii="Angsana New" w:hAnsi="Angsana New"/>
                <w:sz w:val="28"/>
                <w:szCs w:val="28"/>
              </w:rPr>
              <w:t>-</w:t>
            </w:r>
          </w:p>
        </w:tc>
        <w:tc>
          <w:tcPr>
            <w:tcW w:w="1418" w:type="dxa"/>
            <w:vAlign w:val="bottom"/>
          </w:tcPr>
          <w:p w14:paraId="7907DF29" w14:textId="10FF1F42" w:rsidR="003C7F0C" w:rsidRPr="000D1301" w:rsidRDefault="002F3F71" w:rsidP="00F02186">
            <w:pPr>
              <w:tabs>
                <w:tab w:val="decimal" w:pos="1026"/>
              </w:tabs>
              <w:jc w:val="center"/>
              <w:rPr>
                <w:rFonts w:ascii="Angsana New" w:hAnsi="Angsana New"/>
                <w:sz w:val="28"/>
                <w:szCs w:val="28"/>
              </w:rPr>
            </w:pPr>
            <w:r w:rsidRPr="000D1301">
              <w:rPr>
                <w:rFonts w:ascii="Angsana New" w:hAnsi="Angsana New"/>
                <w:sz w:val="28"/>
                <w:szCs w:val="28"/>
              </w:rPr>
              <w:t>140,569,850</w:t>
            </w:r>
          </w:p>
        </w:tc>
        <w:tc>
          <w:tcPr>
            <w:tcW w:w="1417" w:type="dxa"/>
            <w:shd w:val="clear" w:color="auto" w:fill="auto"/>
            <w:vAlign w:val="bottom"/>
          </w:tcPr>
          <w:p w14:paraId="3E09221A" w14:textId="58A2763E" w:rsidR="003C7F0C" w:rsidRPr="000D1301" w:rsidRDefault="002F3F71" w:rsidP="00F02186">
            <w:pPr>
              <w:tabs>
                <w:tab w:val="decimal" w:pos="180"/>
              </w:tabs>
              <w:jc w:val="center"/>
              <w:rPr>
                <w:rFonts w:ascii="Angsana New" w:hAnsi="Angsana New"/>
                <w:sz w:val="28"/>
                <w:szCs w:val="28"/>
              </w:rPr>
            </w:pPr>
            <w:r w:rsidRPr="000D1301">
              <w:rPr>
                <w:rFonts w:ascii="Angsana New" w:hAnsi="Angsana New"/>
                <w:sz w:val="28"/>
                <w:szCs w:val="28"/>
              </w:rPr>
              <w:t>-</w:t>
            </w:r>
          </w:p>
        </w:tc>
      </w:tr>
      <w:tr w:rsidR="003C7F0C" w:rsidRPr="000D1301" w14:paraId="65009380" w14:textId="77777777" w:rsidTr="00F02186">
        <w:trPr>
          <w:cantSplit/>
          <w:trHeight w:val="420"/>
        </w:trPr>
        <w:tc>
          <w:tcPr>
            <w:tcW w:w="3577" w:type="dxa"/>
            <w:vAlign w:val="bottom"/>
          </w:tcPr>
          <w:p w14:paraId="3F48461F" w14:textId="07E1C798" w:rsidR="003C7F0C" w:rsidRPr="000D1301" w:rsidRDefault="000D1301" w:rsidP="000D1301">
            <w:pPr>
              <w:ind w:left="57"/>
              <w:rPr>
                <w:rFonts w:ascii="Angsana New" w:hAnsi="Angsana New"/>
                <w:sz w:val="28"/>
                <w:szCs w:val="28"/>
                <w:cs/>
              </w:rPr>
            </w:pPr>
            <w:r w:rsidRPr="000D1301">
              <w:rPr>
                <w:rFonts w:ascii="Angsana New" w:hAnsi="Angsana New"/>
                <w:sz w:val="28"/>
                <w:szCs w:val="28"/>
              </w:rPr>
              <w:t xml:space="preserve">Change in ownership interest </w:t>
            </w:r>
          </w:p>
        </w:tc>
        <w:tc>
          <w:tcPr>
            <w:tcW w:w="1418" w:type="dxa"/>
            <w:vAlign w:val="bottom"/>
          </w:tcPr>
          <w:p w14:paraId="52B6E5E8" w14:textId="77777777" w:rsidR="003C7F0C" w:rsidRPr="000D1301" w:rsidRDefault="003C7F0C" w:rsidP="00F02186">
            <w:pPr>
              <w:ind w:left="57"/>
              <w:jc w:val="center"/>
              <w:rPr>
                <w:rFonts w:ascii="Angsana New" w:hAnsi="Angsana New"/>
                <w:sz w:val="28"/>
                <w:szCs w:val="28"/>
                <w:cs/>
              </w:rPr>
            </w:pPr>
          </w:p>
        </w:tc>
        <w:tc>
          <w:tcPr>
            <w:tcW w:w="1417" w:type="dxa"/>
            <w:vAlign w:val="bottom"/>
          </w:tcPr>
          <w:p w14:paraId="4D9EDC88" w14:textId="77777777" w:rsidR="003C7F0C" w:rsidRPr="000D1301" w:rsidRDefault="003C7F0C" w:rsidP="00F02186">
            <w:pPr>
              <w:tabs>
                <w:tab w:val="decimal" w:pos="1026"/>
              </w:tabs>
              <w:jc w:val="center"/>
              <w:rPr>
                <w:rFonts w:ascii="Angsana New" w:hAnsi="Angsana New"/>
                <w:sz w:val="28"/>
                <w:szCs w:val="28"/>
              </w:rPr>
            </w:pPr>
          </w:p>
        </w:tc>
        <w:tc>
          <w:tcPr>
            <w:tcW w:w="1418" w:type="dxa"/>
            <w:vAlign w:val="bottom"/>
          </w:tcPr>
          <w:p w14:paraId="627F32C8" w14:textId="77777777" w:rsidR="003C7F0C" w:rsidRPr="000D1301" w:rsidRDefault="003C7F0C" w:rsidP="00F02186">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3C7F0C" w:rsidRPr="000D1301" w:rsidRDefault="003C7F0C" w:rsidP="00F02186">
            <w:pPr>
              <w:tabs>
                <w:tab w:val="decimal" w:pos="1026"/>
              </w:tabs>
              <w:jc w:val="center"/>
              <w:rPr>
                <w:rFonts w:ascii="Angsana New" w:hAnsi="Angsana New"/>
                <w:sz w:val="28"/>
                <w:szCs w:val="28"/>
              </w:rPr>
            </w:pPr>
          </w:p>
        </w:tc>
      </w:tr>
      <w:tr w:rsidR="003C7F0C" w:rsidRPr="000D1301" w14:paraId="16E8D7EA" w14:textId="77777777" w:rsidTr="00F02186">
        <w:trPr>
          <w:cantSplit/>
          <w:trHeight w:val="420"/>
        </w:trPr>
        <w:tc>
          <w:tcPr>
            <w:tcW w:w="3577" w:type="dxa"/>
            <w:vAlign w:val="bottom"/>
          </w:tcPr>
          <w:p w14:paraId="6227770E" w14:textId="4D5F3DEE" w:rsidR="003C7F0C" w:rsidRPr="000D1301" w:rsidRDefault="003C7F0C" w:rsidP="00F66BF2">
            <w:pPr>
              <w:ind w:left="57"/>
              <w:rPr>
                <w:rFonts w:ascii="Angsana New" w:hAnsi="Angsana New"/>
                <w:sz w:val="28"/>
                <w:szCs w:val="28"/>
                <w:cs/>
              </w:rPr>
            </w:pPr>
            <w:r w:rsidRPr="000D1301">
              <w:rPr>
                <w:rFonts w:ascii="Angsana New" w:hAnsi="Angsana New"/>
                <w:sz w:val="28"/>
                <w:szCs w:val="28"/>
              </w:rPr>
              <w:t xml:space="preserve">     </w:t>
            </w:r>
            <w:r w:rsidR="000D1301" w:rsidRPr="000D1301">
              <w:rPr>
                <w:rFonts w:ascii="Angsana New" w:hAnsi="Angsana New"/>
                <w:sz w:val="28"/>
                <w:szCs w:val="28"/>
              </w:rPr>
              <w:t>from subsidiaries</w:t>
            </w:r>
          </w:p>
        </w:tc>
        <w:tc>
          <w:tcPr>
            <w:tcW w:w="1418" w:type="dxa"/>
            <w:vAlign w:val="bottom"/>
          </w:tcPr>
          <w:p w14:paraId="1F0F40F6" w14:textId="511A293E" w:rsidR="003C7F0C" w:rsidRPr="000D1301" w:rsidRDefault="00F02186" w:rsidP="00F02186">
            <w:pPr>
              <w:tabs>
                <w:tab w:val="decimal" w:pos="180"/>
              </w:tabs>
              <w:jc w:val="center"/>
              <w:rPr>
                <w:rFonts w:ascii="Angsana New" w:hAnsi="Angsana New"/>
                <w:sz w:val="28"/>
                <w:szCs w:val="28"/>
                <w:cs/>
              </w:rPr>
            </w:pPr>
            <w:r w:rsidRPr="000D1301">
              <w:rPr>
                <w:rFonts w:ascii="Angsana New" w:hAnsi="Angsana New"/>
                <w:sz w:val="28"/>
                <w:szCs w:val="28"/>
              </w:rPr>
              <w:t>-</w:t>
            </w:r>
          </w:p>
        </w:tc>
        <w:tc>
          <w:tcPr>
            <w:tcW w:w="1417" w:type="dxa"/>
            <w:vAlign w:val="bottom"/>
          </w:tcPr>
          <w:p w14:paraId="273BCDEC" w14:textId="5301C294" w:rsidR="003C7F0C" w:rsidRPr="000D1301" w:rsidRDefault="00F02186" w:rsidP="00F02186">
            <w:pPr>
              <w:tabs>
                <w:tab w:val="decimal" w:pos="1026"/>
              </w:tabs>
              <w:jc w:val="center"/>
              <w:rPr>
                <w:rFonts w:ascii="Angsana New" w:hAnsi="Angsana New"/>
                <w:sz w:val="28"/>
                <w:szCs w:val="28"/>
              </w:rPr>
            </w:pPr>
            <w:r w:rsidRPr="000D1301">
              <w:rPr>
                <w:rFonts w:ascii="Angsana New" w:hAnsi="Angsana New"/>
                <w:sz w:val="28"/>
                <w:szCs w:val="28"/>
              </w:rPr>
              <w:t>198,780,000</w:t>
            </w:r>
          </w:p>
        </w:tc>
        <w:tc>
          <w:tcPr>
            <w:tcW w:w="1418" w:type="dxa"/>
            <w:vAlign w:val="bottom"/>
          </w:tcPr>
          <w:p w14:paraId="3C57A52F" w14:textId="0BCFB4A9" w:rsidR="003C7F0C" w:rsidRPr="000D1301" w:rsidRDefault="002F3F71" w:rsidP="00F02186">
            <w:pPr>
              <w:tabs>
                <w:tab w:val="decimal" w:pos="180"/>
              </w:tabs>
              <w:jc w:val="center"/>
              <w:rPr>
                <w:rFonts w:ascii="Angsana New" w:hAnsi="Angsana New"/>
                <w:sz w:val="28"/>
                <w:szCs w:val="28"/>
              </w:rPr>
            </w:pPr>
            <w:r w:rsidRPr="000D1301">
              <w:rPr>
                <w:rFonts w:ascii="Angsana New" w:hAnsi="Angsana New"/>
                <w:sz w:val="28"/>
                <w:szCs w:val="28"/>
              </w:rPr>
              <w:t>-</w:t>
            </w:r>
          </w:p>
        </w:tc>
        <w:tc>
          <w:tcPr>
            <w:tcW w:w="1417" w:type="dxa"/>
            <w:shd w:val="clear" w:color="auto" w:fill="auto"/>
            <w:vAlign w:val="bottom"/>
          </w:tcPr>
          <w:p w14:paraId="0968DCBC" w14:textId="0E1307F4" w:rsidR="003C7F0C" w:rsidRPr="000D1301" w:rsidRDefault="002F3F71" w:rsidP="00F02186">
            <w:pPr>
              <w:tabs>
                <w:tab w:val="decimal" w:pos="1031"/>
              </w:tabs>
              <w:jc w:val="center"/>
              <w:rPr>
                <w:rFonts w:ascii="Angsana New" w:hAnsi="Angsana New"/>
                <w:sz w:val="28"/>
                <w:szCs w:val="28"/>
              </w:rPr>
            </w:pPr>
            <w:r w:rsidRPr="000D1301">
              <w:rPr>
                <w:rFonts w:ascii="Angsana New" w:hAnsi="Angsana New"/>
                <w:sz w:val="28"/>
                <w:szCs w:val="28"/>
              </w:rPr>
              <w:t>134,449,850</w:t>
            </w:r>
          </w:p>
        </w:tc>
      </w:tr>
      <w:tr w:rsidR="003C7F0C" w:rsidRPr="000D1301" w14:paraId="22B71EEA" w14:textId="77777777" w:rsidTr="00F02186">
        <w:trPr>
          <w:cantSplit/>
          <w:trHeight w:val="420"/>
        </w:trPr>
        <w:tc>
          <w:tcPr>
            <w:tcW w:w="3577" w:type="dxa"/>
            <w:vAlign w:val="bottom"/>
          </w:tcPr>
          <w:p w14:paraId="150BC173" w14:textId="38423DED" w:rsidR="003C7F0C" w:rsidRPr="000D1301" w:rsidRDefault="000D1301" w:rsidP="003C7F0C">
            <w:pPr>
              <w:ind w:left="57"/>
              <w:rPr>
                <w:rFonts w:ascii="Angsana New" w:hAnsi="Angsana New"/>
                <w:sz w:val="28"/>
                <w:szCs w:val="28"/>
                <w:cs/>
              </w:rPr>
            </w:pPr>
            <w:r w:rsidRPr="000D1301">
              <w:rPr>
                <w:rFonts w:ascii="Angsana New" w:hAnsi="Angsana New"/>
                <w:sz w:val="28"/>
                <w:szCs w:val="28"/>
              </w:rPr>
              <w:t>Capital expenditure related to joint venture</w:t>
            </w:r>
          </w:p>
        </w:tc>
        <w:tc>
          <w:tcPr>
            <w:tcW w:w="1418" w:type="dxa"/>
            <w:vAlign w:val="bottom"/>
          </w:tcPr>
          <w:p w14:paraId="7F0920A1" w14:textId="77777777" w:rsidR="003C7F0C" w:rsidRPr="000D1301" w:rsidRDefault="003C7F0C" w:rsidP="00F02186">
            <w:pPr>
              <w:tabs>
                <w:tab w:val="decimal" w:pos="180"/>
              </w:tabs>
              <w:jc w:val="center"/>
              <w:rPr>
                <w:rFonts w:ascii="Angsana New" w:hAnsi="Angsana New"/>
                <w:sz w:val="28"/>
                <w:szCs w:val="28"/>
                <w:cs/>
              </w:rPr>
            </w:pPr>
          </w:p>
        </w:tc>
        <w:tc>
          <w:tcPr>
            <w:tcW w:w="1417" w:type="dxa"/>
            <w:vAlign w:val="bottom"/>
          </w:tcPr>
          <w:p w14:paraId="1C35C81C" w14:textId="77777777" w:rsidR="003C7F0C" w:rsidRPr="000D1301" w:rsidRDefault="003C7F0C" w:rsidP="00F02186">
            <w:pPr>
              <w:tabs>
                <w:tab w:val="decimal" w:pos="180"/>
              </w:tabs>
              <w:jc w:val="center"/>
              <w:rPr>
                <w:rFonts w:ascii="Angsana New" w:hAnsi="Angsana New"/>
                <w:sz w:val="28"/>
                <w:szCs w:val="28"/>
              </w:rPr>
            </w:pPr>
          </w:p>
        </w:tc>
        <w:tc>
          <w:tcPr>
            <w:tcW w:w="1418" w:type="dxa"/>
            <w:vAlign w:val="bottom"/>
          </w:tcPr>
          <w:p w14:paraId="564AAB51" w14:textId="77777777" w:rsidR="003C7F0C" w:rsidRPr="000D1301" w:rsidRDefault="003C7F0C" w:rsidP="00F02186">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3C7F0C" w:rsidRPr="000D1301" w:rsidRDefault="003C7F0C" w:rsidP="00F02186">
            <w:pPr>
              <w:tabs>
                <w:tab w:val="decimal" w:pos="1026"/>
              </w:tabs>
              <w:jc w:val="center"/>
              <w:rPr>
                <w:rFonts w:ascii="Angsana New" w:hAnsi="Angsana New"/>
                <w:sz w:val="28"/>
                <w:szCs w:val="28"/>
              </w:rPr>
            </w:pPr>
          </w:p>
        </w:tc>
      </w:tr>
      <w:tr w:rsidR="003C7F0C" w:rsidRPr="000D1301" w14:paraId="187AEA7B" w14:textId="77777777" w:rsidTr="00F02186">
        <w:trPr>
          <w:cantSplit/>
          <w:trHeight w:val="420"/>
        </w:trPr>
        <w:tc>
          <w:tcPr>
            <w:tcW w:w="3577" w:type="dxa"/>
            <w:vAlign w:val="bottom"/>
          </w:tcPr>
          <w:p w14:paraId="2E519A03" w14:textId="331E42F5" w:rsidR="003C7F0C" w:rsidRPr="000D1301" w:rsidRDefault="003C7F0C" w:rsidP="003C7F0C">
            <w:pPr>
              <w:ind w:left="57"/>
              <w:rPr>
                <w:rFonts w:ascii="Angsana New" w:hAnsi="Angsana New"/>
                <w:sz w:val="28"/>
                <w:szCs w:val="28"/>
                <w:cs/>
              </w:rPr>
            </w:pPr>
            <w:r w:rsidRPr="000D1301">
              <w:rPr>
                <w:rFonts w:ascii="Angsana New" w:hAnsi="Angsana New"/>
                <w:sz w:val="28"/>
                <w:szCs w:val="28"/>
              </w:rPr>
              <w:t xml:space="preserve">     </w:t>
            </w:r>
            <w:r w:rsidR="000D1301" w:rsidRPr="000D1301">
              <w:rPr>
                <w:rFonts w:ascii="Angsana New" w:hAnsi="Angsana New"/>
                <w:sz w:val="28"/>
                <w:szCs w:val="28"/>
              </w:rPr>
              <w:t xml:space="preserve">   acquisition</w:t>
            </w:r>
          </w:p>
        </w:tc>
        <w:tc>
          <w:tcPr>
            <w:tcW w:w="1418" w:type="dxa"/>
            <w:vAlign w:val="bottom"/>
          </w:tcPr>
          <w:p w14:paraId="0B8E3544" w14:textId="06E3FA0F" w:rsidR="003C7F0C" w:rsidRPr="000D1301" w:rsidRDefault="00F02186" w:rsidP="00F02186">
            <w:pPr>
              <w:tabs>
                <w:tab w:val="decimal" w:pos="180"/>
              </w:tabs>
              <w:jc w:val="center"/>
              <w:rPr>
                <w:rFonts w:ascii="Angsana New" w:hAnsi="Angsana New"/>
                <w:sz w:val="28"/>
                <w:szCs w:val="28"/>
                <w:cs/>
              </w:rPr>
            </w:pPr>
            <w:r w:rsidRPr="000D1301">
              <w:rPr>
                <w:rFonts w:ascii="Angsana New" w:hAnsi="Angsana New"/>
                <w:sz w:val="28"/>
                <w:szCs w:val="28"/>
              </w:rPr>
              <w:t>-</w:t>
            </w:r>
          </w:p>
        </w:tc>
        <w:tc>
          <w:tcPr>
            <w:tcW w:w="1417" w:type="dxa"/>
            <w:vAlign w:val="bottom"/>
          </w:tcPr>
          <w:p w14:paraId="699E32D0" w14:textId="5F31C291" w:rsidR="003C7F0C" w:rsidRPr="000D1301" w:rsidRDefault="00F02186" w:rsidP="00F02186">
            <w:pPr>
              <w:tabs>
                <w:tab w:val="decimal" w:pos="180"/>
              </w:tabs>
              <w:jc w:val="center"/>
              <w:rPr>
                <w:rFonts w:ascii="Angsana New" w:hAnsi="Angsana New"/>
                <w:sz w:val="28"/>
                <w:szCs w:val="28"/>
              </w:rPr>
            </w:pPr>
            <w:r w:rsidRPr="000D1301">
              <w:rPr>
                <w:rFonts w:ascii="Angsana New" w:hAnsi="Angsana New"/>
                <w:sz w:val="28"/>
                <w:szCs w:val="28"/>
              </w:rPr>
              <w:t>-</w:t>
            </w:r>
          </w:p>
        </w:tc>
        <w:tc>
          <w:tcPr>
            <w:tcW w:w="1418" w:type="dxa"/>
            <w:vAlign w:val="bottom"/>
          </w:tcPr>
          <w:p w14:paraId="75104FD8" w14:textId="48DA0D88" w:rsidR="003C7F0C" w:rsidRPr="000D1301" w:rsidRDefault="002F3F71" w:rsidP="00F02186">
            <w:pPr>
              <w:tabs>
                <w:tab w:val="decimal" w:pos="180"/>
              </w:tabs>
              <w:jc w:val="center"/>
              <w:rPr>
                <w:rFonts w:ascii="Angsana New" w:hAnsi="Angsana New"/>
                <w:sz w:val="28"/>
                <w:szCs w:val="28"/>
              </w:rPr>
            </w:pPr>
            <w:r w:rsidRPr="000D1301">
              <w:rPr>
                <w:rFonts w:ascii="Angsana New" w:hAnsi="Angsana New"/>
                <w:sz w:val="28"/>
                <w:szCs w:val="28"/>
              </w:rPr>
              <w:t>-</w:t>
            </w:r>
          </w:p>
        </w:tc>
        <w:tc>
          <w:tcPr>
            <w:tcW w:w="1417" w:type="dxa"/>
            <w:shd w:val="clear" w:color="auto" w:fill="auto"/>
            <w:vAlign w:val="bottom"/>
          </w:tcPr>
          <w:p w14:paraId="0DD3FC18" w14:textId="5D68714A" w:rsidR="003C7F0C" w:rsidRPr="000D1301" w:rsidRDefault="002F3F71" w:rsidP="00F02186">
            <w:pPr>
              <w:tabs>
                <w:tab w:val="decimal" w:pos="1026"/>
              </w:tabs>
              <w:jc w:val="center"/>
              <w:rPr>
                <w:rFonts w:ascii="Angsana New" w:hAnsi="Angsana New"/>
                <w:sz w:val="28"/>
                <w:szCs w:val="28"/>
              </w:rPr>
            </w:pPr>
            <w:r w:rsidRPr="000D1301">
              <w:rPr>
                <w:rFonts w:ascii="Angsana New" w:hAnsi="Angsana New"/>
                <w:sz w:val="28"/>
                <w:szCs w:val="28"/>
              </w:rPr>
              <w:t>6,210,000</w:t>
            </w:r>
          </w:p>
        </w:tc>
      </w:tr>
      <w:tr w:rsidR="009D065D" w:rsidRPr="000D1301" w14:paraId="14FFF338" w14:textId="77777777" w:rsidTr="00F02186">
        <w:trPr>
          <w:cantSplit/>
          <w:trHeight w:val="420"/>
        </w:trPr>
        <w:tc>
          <w:tcPr>
            <w:tcW w:w="3577" w:type="dxa"/>
            <w:vAlign w:val="bottom"/>
          </w:tcPr>
          <w:p w14:paraId="1568A80F" w14:textId="1420A80E" w:rsidR="009D065D" w:rsidRPr="000D1301" w:rsidRDefault="000D1301" w:rsidP="003C7F0C">
            <w:pPr>
              <w:ind w:left="57"/>
              <w:rPr>
                <w:rFonts w:ascii="Angsana New" w:hAnsi="Angsana New"/>
                <w:sz w:val="28"/>
                <w:szCs w:val="28"/>
              </w:rPr>
            </w:pPr>
            <w:r w:rsidRPr="000D1301">
              <w:rPr>
                <w:rFonts w:ascii="Angsana New" w:hAnsi="Angsana New"/>
                <w:sz w:val="28"/>
                <w:szCs w:val="28"/>
              </w:rPr>
              <w:t>Share of net loss</w:t>
            </w:r>
          </w:p>
        </w:tc>
        <w:tc>
          <w:tcPr>
            <w:tcW w:w="1418" w:type="dxa"/>
            <w:vAlign w:val="bottom"/>
          </w:tcPr>
          <w:p w14:paraId="6B03F980" w14:textId="597400CD" w:rsidR="009D065D" w:rsidRPr="000D1301" w:rsidRDefault="00F02186" w:rsidP="00F02186">
            <w:pPr>
              <w:pBdr>
                <w:bottom w:val="single" w:sz="4" w:space="1" w:color="auto"/>
              </w:pBdr>
              <w:tabs>
                <w:tab w:val="decimal" w:pos="1026"/>
              </w:tabs>
              <w:ind w:left="34"/>
              <w:jc w:val="center"/>
              <w:rPr>
                <w:rFonts w:ascii="Angsana New" w:hAnsi="Angsana New"/>
                <w:sz w:val="28"/>
                <w:szCs w:val="28"/>
                <w:cs/>
              </w:rPr>
            </w:pPr>
            <w:r w:rsidRPr="000D1301">
              <w:rPr>
                <w:rFonts w:ascii="Angsana New" w:hAnsi="Angsana New"/>
                <w:sz w:val="28"/>
                <w:szCs w:val="28"/>
              </w:rPr>
              <w:t>(6,051,832)</w:t>
            </w:r>
          </w:p>
        </w:tc>
        <w:tc>
          <w:tcPr>
            <w:tcW w:w="1417" w:type="dxa"/>
            <w:vAlign w:val="bottom"/>
          </w:tcPr>
          <w:p w14:paraId="12878A3B" w14:textId="2400AA09" w:rsidR="009D065D" w:rsidRPr="000D1301" w:rsidRDefault="00F02186" w:rsidP="00F02186">
            <w:pPr>
              <w:pBdr>
                <w:bottom w:val="single" w:sz="4" w:space="1" w:color="auto"/>
              </w:pBdr>
              <w:tabs>
                <w:tab w:val="decimal" w:pos="1026"/>
              </w:tabs>
              <w:jc w:val="center"/>
              <w:rPr>
                <w:rFonts w:ascii="Angsana New" w:hAnsi="Angsana New"/>
                <w:sz w:val="28"/>
                <w:szCs w:val="28"/>
              </w:rPr>
            </w:pPr>
            <w:r w:rsidRPr="000D1301">
              <w:rPr>
                <w:rFonts w:ascii="Angsana New" w:hAnsi="Angsana New"/>
                <w:sz w:val="28"/>
                <w:szCs w:val="28"/>
              </w:rPr>
              <w:t>(17,841,962)</w:t>
            </w:r>
          </w:p>
        </w:tc>
        <w:tc>
          <w:tcPr>
            <w:tcW w:w="1418" w:type="dxa"/>
            <w:vAlign w:val="bottom"/>
          </w:tcPr>
          <w:p w14:paraId="74CEAE1B" w14:textId="2CD9A1E3" w:rsidR="009D065D" w:rsidRPr="000D1301" w:rsidRDefault="00F02186" w:rsidP="00F02186">
            <w:pPr>
              <w:pBdr>
                <w:bottom w:val="single" w:sz="4" w:space="1" w:color="auto"/>
              </w:pBdr>
              <w:tabs>
                <w:tab w:val="decimal" w:pos="180"/>
              </w:tabs>
              <w:jc w:val="center"/>
              <w:rPr>
                <w:rFonts w:ascii="Angsana New" w:hAnsi="Angsana New"/>
                <w:sz w:val="28"/>
                <w:szCs w:val="28"/>
              </w:rPr>
            </w:pPr>
            <w:r w:rsidRPr="000D1301">
              <w:rPr>
                <w:rFonts w:ascii="Angsana New" w:hAnsi="Angsana New"/>
                <w:sz w:val="28"/>
                <w:szCs w:val="28"/>
              </w:rPr>
              <w:t>-</w:t>
            </w:r>
          </w:p>
        </w:tc>
        <w:tc>
          <w:tcPr>
            <w:tcW w:w="1417" w:type="dxa"/>
            <w:shd w:val="clear" w:color="auto" w:fill="auto"/>
            <w:vAlign w:val="bottom"/>
          </w:tcPr>
          <w:p w14:paraId="37FA363F" w14:textId="063F4267" w:rsidR="009D065D" w:rsidRPr="000D1301" w:rsidRDefault="002F3F71" w:rsidP="00F02186">
            <w:pPr>
              <w:pBdr>
                <w:bottom w:val="single" w:sz="4" w:space="1" w:color="auto"/>
              </w:pBdr>
              <w:tabs>
                <w:tab w:val="decimal" w:pos="180"/>
              </w:tabs>
              <w:jc w:val="center"/>
              <w:rPr>
                <w:rFonts w:ascii="Angsana New" w:hAnsi="Angsana New"/>
                <w:sz w:val="28"/>
                <w:szCs w:val="28"/>
              </w:rPr>
            </w:pPr>
            <w:r w:rsidRPr="000D1301">
              <w:rPr>
                <w:rFonts w:ascii="Angsana New" w:hAnsi="Angsana New"/>
                <w:sz w:val="28"/>
                <w:szCs w:val="28"/>
              </w:rPr>
              <w:t>-</w:t>
            </w:r>
          </w:p>
        </w:tc>
      </w:tr>
      <w:tr w:rsidR="009D065D" w:rsidRPr="000D1301" w14:paraId="241F03D4" w14:textId="77777777" w:rsidTr="00F02186">
        <w:trPr>
          <w:cantSplit/>
          <w:trHeight w:val="420"/>
        </w:trPr>
        <w:tc>
          <w:tcPr>
            <w:tcW w:w="3577" w:type="dxa"/>
            <w:vAlign w:val="bottom"/>
          </w:tcPr>
          <w:p w14:paraId="17BDA4AA" w14:textId="64F9D021" w:rsidR="009D065D" w:rsidRPr="000D1301" w:rsidRDefault="000D1301" w:rsidP="000D1301">
            <w:pPr>
              <w:ind w:left="57"/>
              <w:rPr>
                <w:rFonts w:ascii="Angsana New" w:hAnsi="Angsana New"/>
                <w:sz w:val="28"/>
                <w:szCs w:val="28"/>
                <w:cs/>
              </w:rPr>
            </w:pPr>
            <w:r w:rsidRPr="000D1301">
              <w:rPr>
                <w:rFonts w:ascii="Angsana New" w:hAnsi="Angsana New"/>
                <w:sz w:val="28"/>
                <w:szCs w:val="28"/>
              </w:rPr>
              <w:t xml:space="preserve">Book value at </w:t>
            </w:r>
            <w:r>
              <w:rPr>
                <w:rFonts w:ascii="Angsana New" w:hAnsi="Angsana New"/>
                <w:sz w:val="28"/>
                <w:szCs w:val="28"/>
              </w:rPr>
              <w:t>ending</w:t>
            </w:r>
            <w:r w:rsidRPr="000D1301">
              <w:rPr>
                <w:rFonts w:ascii="Angsana New" w:hAnsi="Angsana New"/>
                <w:sz w:val="28"/>
                <w:szCs w:val="28"/>
              </w:rPr>
              <w:t xml:space="preserve"> balance</w:t>
            </w:r>
          </w:p>
        </w:tc>
        <w:tc>
          <w:tcPr>
            <w:tcW w:w="1418" w:type="dxa"/>
            <w:vAlign w:val="bottom"/>
          </w:tcPr>
          <w:p w14:paraId="6162BF6F" w14:textId="5435E625" w:rsidR="009D065D" w:rsidRPr="000D1301" w:rsidRDefault="00F02186" w:rsidP="00F02186">
            <w:pPr>
              <w:pBdr>
                <w:bottom w:val="double" w:sz="4" w:space="1" w:color="auto"/>
              </w:pBdr>
              <w:tabs>
                <w:tab w:val="decimal" w:pos="1026"/>
              </w:tabs>
              <w:ind w:left="34"/>
              <w:jc w:val="center"/>
              <w:rPr>
                <w:rFonts w:ascii="Angsana New" w:hAnsi="Angsana New"/>
                <w:sz w:val="28"/>
                <w:szCs w:val="28"/>
                <w:cs/>
              </w:rPr>
            </w:pPr>
            <w:r w:rsidRPr="000D1301">
              <w:rPr>
                <w:rFonts w:ascii="Angsana New" w:hAnsi="Angsana New"/>
                <w:sz w:val="28"/>
                <w:szCs w:val="28"/>
              </w:rPr>
              <w:t>174,913,206</w:t>
            </w:r>
          </w:p>
        </w:tc>
        <w:tc>
          <w:tcPr>
            <w:tcW w:w="1417" w:type="dxa"/>
            <w:vAlign w:val="bottom"/>
          </w:tcPr>
          <w:p w14:paraId="2456EF93" w14:textId="3C8199BB" w:rsidR="009D065D" w:rsidRPr="000D1301" w:rsidRDefault="00F02186" w:rsidP="00F02186">
            <w:pPr>
              <w:pBdr>
                <w:bottom w:val="double" w:sz="4" w:space="1" w:color="auto"/>
              </w:pBdr>
              <w:tabs>
                <w:tab w:val="decimal" w:pos="1026"/>
              </w:tabs>
              <w:jc w:val="center"/>
              <w:rPr>
                <w:rFonts w:ascii="Angsana New" w:hAnsi="Angsana New"/>
                <w:sz w:val="28"/>
                <w:szCs w:val="28"/>
              </w:rPr>
            </w:pPr>
            <w:r w:rsidRPr="000D1301">
              <w:rPr>
                <w:rFonts w:ascii="Angsana New" w:hAnsi="Angsana New"/>
                <w:sz w:val="28"/>
                <w:szCs w:val="28"/>
              </w:rPr>
              <w:t>180,965,038</w:t>
            </w:r>
          </w:p>
        </w:tc>
        <w:tc>
          <w:tcPr>
            <w:tcW w:w="1418" w:type="dxa"/>
            <w:vAlign w:val="bottom"/>
          </w:tcPr>
          <w:p w14:paraId="3631A39C" w14:textId="38981943" w:rsidR="009D065D" w:rsidRPr="000D1301" w:rsidRDefault="00F02186" w:rsidP="00F02186">
            <w:pPr>
              <w:pBdr>
                <w:bottom w:val="double" w:sz="4" w:space="1" w:color="auto"/>
              </w:pBdr>
              <w:tabs>
                <w:tab w:val="decimal" w:pos="1026"/>
              </w:tabs>
              <w:jc w:val="center"/>
              <w:rPr>
                <w:rFonts w:ascii="Angsana New" w:hAnsi="Angsana New"/>
                <w:sz w:val="28"/>
                <w:szCs w:val="28"/>
                <w:cs/>
              </w:rPr>
            </w:pPr>
            <w:r w:rsidRPr="000D1301">
              <w:rPr>
                <w:rFonts w:ascii="Angsana New" w:hAnsi="Angsana New"/>
                <w:sz w:val="28"/>
                <w:szCs w:val="28"/>
              </w:rPr>
              <w:t>140,569,850</w:t>
            </w:r>
          </w:p>
        </w:tc>
        <w:tc>
          <w:tcPr>
            <w:tcW w:w="1417" w:type="dxa"/>
            <w:shd w:val="clear" w:color="auto" w:fill="auto"/>
            <w:vAlign w:val="bottom"/>
          </w:tcPr>
          <w:p w14:paraId="295E5CE8" w14:textId="0F740F92" w:rsidR="009D065D" w:rsidRPr="000D1301" w:rsidRDefault="002F3F71" w:rsidP="00F02186">
            <w:pPr>
              <w:pBdr>
                <w:bottom w:val="double" w:sz="4" w:space="1" w:color="auto"/>
              </w:pBdr>
              <w:tabs>
                <w:tab w:val="decimal" w:pos="1026"/>
              </w:tabs>
              <w:jc w:val="center"/>
              <w:rPr>
                <w:rFonts w:ascii="Angsana New" w:hAnsi="Angsana New"/>
                <w:sz w:val="28"/>
                <w:szCs w:val="28"/>
              </w:rPr>
            </w:pPr>
            <w:r w:rsidRPr="000D1301">
              <w:rPr>
                <w:rFonts w:ascii="Angsana New" w:hAnsi="Angsana New"/>
                <w:sz w:val="28"/>
                <w:szCs w:val="28"/>
              </w:rPr>
              <w:t>140,569,850</w:t>
            </w:r>
          </w:p>
        </w:tc>
      </w:tr>
    </w:tbl>
    <w:p w14:paraId="5E2D19B4" w14:textId="73722320" w:rsidR="00480E70" w:rsidRDefault="00480E70" w:rsidP="003C7F0C">
      <w:pPr>
        <w:ind w:left="540" w:hanging="540"/>
        <w:jc w:val="thaiDistribute"/>
        <w:rPr>
          <w:rFonts w:asciiTheme="majorBidi" w:hAnsiTheme="majorBidi"/>
          <w:sz w:val="30"/>
          <w:szCs w:val="30"/>
        </w:rPr>
        <w:sectPr w:rsidR="00480E70" w:rsidSect="00AC1345">
          <w:headerReference w:type="even" r:id="rId8"/>
          <w:headerReference w:type="default" r:id="rId9"/>
          <w:headerReference w:type="first" r:id="rId10"/>
          <w:pgSz w:w="11909" w:h="16834" w:code="9"/>
          <w:pgMar w:top="1296" w:right="852" w:bottom="1080" w:left="1560" w:header="706" w:footer="706" w:gutter="0"/>
          <w:pgNumType w:start="8"/>
          <w:cols w:space="720"/>
          <w:titlePg/>
          <w:docGrid w:linePitch="326"/>
        </w:sectPr>
      </w:pPr>
    </w:p>
    <w:p w14:paraId="2D53E01E" w14:textId="46AB16F7" w:rsidR="00480E70" w:rsidRDefault="0050762E" w:rsidP="00480E70">
      <w:pPr>
        <w:ind w:left="540" w:hanging="540"/>
        <w:rPr>
          <w:rFonts w:asciiTheme="majorBidi" w:hAnsiTheme="majorBidi"/>
          <w:b/>
          <w:bCs/>
          <w:sz w:val="30"/>
          <w:szCs w:val="30"/>
          <w:cs/>
        </w:rPr>
      </w:pPr>
      <w:r>
        <w:rPr>
          <w:rFonts w:asciiTheme="majorBidi" w:hAnsiTheme="majorBidi" w:cstheme="majorBidi"/>
          <w:b/>
          <w:bCs/>
          <w:sz w:val="30"/>
          <w:szCs w:val="30"/>
        </w:rPr>
        <w:lastRenderedPageBreak/>
        <w:t>11</w:t>
      </w:r>
      <w:r w:rsidR="00480E70">
        <w:rPr>
          <w:rFonts w:asciiTheme="majorBidi" w:hAnsiTheme="majorBidi" w:cstheme="majorBidi"/>
          <w:b/>
          <w:bCs/>
          <w:sz w:val="30"/>
          <w:szCs w:val="30"/>
        </w:rPr>
        <w:tab/>
      </w:r>
      <w:r w:rsidR="000D1301" w:rsidRPr="000D1301">
        <w:rPr>
          <w:rFonts w:asciiTheme="majorBidi" w:hAnsiTheme="majorBidi"/>
          <w:b/>
          <w:bCs/>
          <w:sz w:val="30"/>
          <w:szCs w:val="30"/>
        </w:rPr>
        <w:t>Investments in subsidiaries</w:t>
      </w:r>
    </w:p>
    <w:p w14:paraId="7423A6DE" w14:textId="5D223F27" w:rsidR="00480E70" w:rsidRPr="0050762E"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480E70" w:rsidRPr="00CA3611" w14:paraId="0BC5FC0B" w14:textId="77777777" w:rsidTr="00C1768A">
        <w:trPr>
          <w:cantSplit/>
        </w:trPr>
        <w:tc>
          <w:tcPr>
            <w:tcW w:w="568" w:type="dxa"/>
          </w:tcPr>
          <w:p w14:paraId="16C577E1" w14:textId="77777777" w:rsidR="00480E70" w:rsidRPr="00480E70" w:rsidRDefault="00480E70" w:rsidP="00F66BF2">
            <w:pPr>
              <w:snapToGrid w:val="0"/>
              <w:ind w:right="-3"/>
              <w:rPr>
                <w:rFonts w:ascii="Angsana New" w:hAnsi="Angsana New"/>
                <w:color w:val="000000"/>
              </w:rPr>
            </w:pPr>
          </w:p>
        </w:tc>
        <w:tc>
          <w:tcPr>
            <w:tcW w:w="2868" w:type="dxa"/>
          </w:tcPr>
          <w:p w14:paraId="3094B580" w14:textId="77777777" w:rsidR="00480E70" w:rsidRPr="00480E70" w:rsidRDefault="00480E70" w:rsidP="00F66BF2">
            <w:pPr>
              <w:snapToGrid w:val="0"/>
              <w:ind w:right="-3"/>
              <w:rPr>
                <w:rFonts w:ascii="Angsana New" w:hAnsi="Angsana New"/>
                <w:color w:val="000000"/>
              </w:rPr>
            </w:pPr>
          </w:p>
        </w:tc>
        <w:tc>
          <w:tcPr>
            <w:tcW w:w="1134" w:type="dxa"/>
          </w:tcPr>
          <w:p w14:paraId="5403C345" w14:textId="77777777" w:rsidR="00480E70" w:rsidRPr="00480E70" w:rsidRDefault="00480E70" w:rsidP="00F66BF2">
            <w:pPr>
              <w:snapToGrid w:val="0"/>
              <w:ind w:right="-3"/>
              <w:rPr>
                <w:rFonts w:ascii="Angsana New" w:hAnsi="Angsana New"/>
                <w:color w:val="000000"/>
              </w:rPr>
            </w:pPr>
          </w:p>
        </w:tc>
        <w:tc>
          <w:tcPr>
            <w:tcW w:w="1101" w:type="dxa"/>
          </w:tcPr>
          <w:p w14:paraId="2F670AC1" w14:textId="77777777" w:rsidR="00480E70" w:rsidRPr="00480E70" w:rsidRDefault="00480E70" w:rsidP="00F66BF2">
            <w:pPr>
              <w:snapToGrid w:val="0"/>
              <w:ind w:right="-3"/>
              <w:rPr>
                <w:rFonts w:ascii="Angsana New" w:hAnsi="Angsana New"/>
                <w:color w:val="000000"/>
              </w:rPr>
            </w:pPr>
          </w:p>
        </w:tc>
        <w:tc>
          <w:tcPr>
            <w:tcW w:w="1134" w:type="dxa"/>
            <w:vAlign w:val="center"/>
          </w:tcPr>
          <w:p w14:paraId="1F145C0B" w14:textId="77777777" w:rsidR="00480E70" w:rsidRPr="00480E70" w:rsidRDefault="00480E70" w:rsidP="00F66BF2">
            <w:pPr>
              <w:snapToGrid w:val="0"/>
              <w:ind w:right="-3"/>
              <w:jc w:val="center"/>
              <w:rPr>
                <w:rFonts w:ascii="Angsana New" w:hAnsi="Angsana New"/>
                <w:color w:val="000000"/>
                <w:cs/>
              </w:rPr>
            </w:pPr>
          </w:p>
        </w:tc>
        <w:tc>
          <w:tcPr>
            <w:tcW w:w="1134" w:type="dxa"/>
            <w:vAlign w:val="center"/>
          </w:tcPr>
          <w:p w14:paraId="6B1BC1DF" w14:textId="77777777" w:rsidR="00480E70" w:rsidRPr="00480E70" w:rsidRDefault="00480E70" w:rsidP="00F66BF2">
            <w:pPr>
              <w:snapToGrid w:val="0"/>
              <w:ind w:right="-3"/>
              <w:jc w:val="center"/>
              <w:rPr>
                <w:rFonts w:ascii="Angsana New" w:hAnsi="Angsana New"/>
                <w:color w:val="000000"/>
                <w:cs/>
              </w:rPr>
            </w:pPr>
          </w:p>
        </w:tc>
        <w:tc>
          <w:tcPr>
            <w:tcW w:w="2268" w:type="dxa"/>
            <w:gridSpan w:val="2"/>
          </w:tcPr>
          <w:p w14:paraId="22E98AD7" w14:textId="77777777" w:rsidR="00480E70" w:rsidRPr="00480E70" w:rsidRDefault="00480E70" w:rsidP="00F66BF2">
            <w:pPr>
              <w:snapToGrid w:val="0"/>
              <w:ind w:right="-3"/>
              <w:rPr>
                <w:rFonts w:ascii="Angsana New" w:hAnsi="Angsana New"/>
                <w:color w:val="000000"/>
              </w:rPr>
            </w:pPr>
          </w:p>
        </w:tc>
        <w:tc>
          <w:tcPr>
            <w:tcW w:w="236" w:type="dxa"/>
          </w:tcPr>
          <w:p w14:paraId="74801346" w14:textId="77777777" w:rsidR="00480E70" w:rsidRPr="00480E70" w:rsidRDefault="00480E70" w:rsidP="00F66BF2">
            <w:pPr>
              <w:snapToGrid w:val="0"/>
              <w:ind w:right="-3"/>
              <w:jc w:val="right"/>
              <w:rPr>
                <w:rFonts w:ascii="Angsana New" w:hAnsi="Angsana New"/>
                <w:color w:val="000000"/>
                <w:cs/>
              </w:rPr>
            </w:pPr>
          </w:p>
        </w:tc>
        <w:tc>
          <w:tcPr>
            <w:tcW w:w="2304" w:type="dxa"/>
            <w:gridSpan w:val="2"/>
          </w:tcPr>
          <w:p w14:paraId="707054F8" w14:textId="77777777" w:rsidR="00480E70" w:rsidRPr="00480E70" w:rsidRDefault="00480E70" w:rsidP="00F66BF2">
            <w:pPr>
              <w:snapToGrid w:val="0"/>
              <w:ind w:right="-3"/>
              <w:rPr>
                <w:rFonts w:ascii="Angsana New" w:hAnsi="Angsana New"/>
                <w:color w:val="000000"/>
              </w:rPr>
            </w:pPr>
          </w:p>
        </w:tc>
        <w:tc>
          <w:tcPr>
            <w:tcW w:w="1145" w:type="dxa"/>
            <w:gridSpan w:val="2"/>
          </w:tcPr>
          <w:p w14:paraId="2078A7B4" w14:textId="77777777" w:rsidR="00480E70" w:rsidRPr="00480E70" w:rsidRDefault="00480E70" w:rsidP="00F66BF2">
            <w:pPr>
              <w:snapToGrid w:val="0"/>
              <w:ind w:right="-3"/>
              <w:rPr>
                <w:rFonts w:ascii="Angsana New" w:hAnsi="Angsana New"/>
                <w:color w:val="000000"/>
              </w:rPr>
            </w:pPr>
          </w:p>
        </w:tc>
        <w:tc>
          <w:tcPr>
            <w:tcW w:w="1134" w:type="dxa"/>
            <w:vAlign w:val="bottom"/>
          </w:tcPr>
          <w:p w14:paraId="4FC676BC" w14:textId="5F723AA6" w:rsidR="00480E70" w:rsidRPr="00CA3611" w:rsidRDefault="000D1301" w:rsidP="00F66BF2">
            <w:pPr>
              <w:snapToGrid w:val="0"/>
              <w:ind w:right="-3"/>
              <w:jc w:val="right"/>
              <w:rPr>
                <w:rFonts w:ascii="Angsana New" w:hAnsi="Angsana New"/>
                <w:color w:val="000000"/>
                <w:cs/>
              </w:rPr>
            </w:pPr>
            <w:r>
              <w:rPr>
                <w:rFonts w:ascii="Angsana New" w:hAnsi="Angsana New"/>
                <w:color w:val="000000"/>
              </w:rPr>
              <w:t xml:space="preserve">Unit : </w:t>
            </w:r>
            <w:r w:rsidRPr="000D1301">
              <w:rPr>
                <w:rFonts w:ascii="Angsana New" w:hAnsi="Angsana New"/>
                <w:color w:val="000000"/>
              </w:rPr>
              <w:t>Baht</w:t>
            </w:r>
          </w:p>
        </w:tc>
      </w:tr>
      <w:tr w:rsidR="00480E70" w:rsidRPr="00CA3611" w14:paraId="2F1DB168" w14:textId="77777777" w:rsidTr="00C1768A">
        <w:trPr>
          <w:cantSplit/>
        </w:trPr>
        <w:tc>
          <w:tcPr>
            <w:tcW w:w="568" w:type="dxa"/>
          </w:tcPr>
          <w:p w14:paraId="4562DB22" w14:textId="77777777" w:rsidR="00480E70" w:rsidRPr="00CA3611" w:rsidRDefault="00480E70" w:rsidP="00F66BF2">
            <w:pPr>
              <w:snapToGrid w:val="0"/>
              <w:ind w:right="-3"/>
              <w:rPr>
                <w:rFonts w:ascii="Angsana New" w:hAnsi="Angsana New"/>
                <w:color w:val="000000"/>
              </w:rPr>
            </w:pPr>
          </w:p>
        </w:tc>
        <w:tc>
          <w:tcPr>
            <w:tcW w:w="2868" w:type="dxa"/>
            <w:vAlign w:val="center"/>
          </w:tcPr>
          <w:p w14:paraId="7C7D7679" w14:textId="5089AC39" w:rsidR="00480E70" w:rsidRPr="00CA3611" w:rsidRDefault="00480E70" w:rsidP="00F66BF2">
            <w:pPr>
              <w:tabs>
                <w:tab w:val="left" w:pos="340"/>
                <w:tab w:val="left" w:pos="794"/>
                <w:tab w:val="left" w:pos="1361"/>
                <w:tab w:val="left" w:pos="1928"/>
              </w:tabs>
              <w:snapToGrid w:val="0"/>
              <w:ind w:right="-3"/>
              <w:rPr>
                <w:rFonts w:ascii="Angsana New" w:hAnsi="Angsana New"/>
                <w:color w:val="000000"/>
              </w:rPr>
            </w:pPr>
            <w:r w:rsidRPr="00CA3611">
              <w:rPr>
                <w:rFonts w:ascii="Angsana New" w:hAnsi="Angsana New"/>
                <w:color w:val="000000"/>
                <w:cs/>
              </w:rPr>
              <w:tab/>
            </w:r>
            <w:r w:rsidR="000D1301" w:rsidRPr="000D1301">
              <w:rPr>
                <w:rFonts w:ascii="Angsana New" w:hAnsi="Angsana New"/>
                <w:color w:val="000000"/>
              </w:rPr>
              <w:t>Consisted of :</w:t>
            </w:r>
          </w:p>
        </w:tc>
        <w:tc>
          <w:tcPr>
            <w:tcW w:w="2235" w:type="dxa"/>
            <w:gridSpan w:val="2"/>
            <w:vMerge w:val="restart"/>
            <w:vAlign w:val="center"/>
          </w:tcPr>
          <w:p w14:paraId="7436F8F7" w14:textId="70A8EF2E" w:rsidR="00480E70" w:rsidRPr="00CA3611" w:rsidRDefault="000D1301" w:rsidP="00F66BF2">
            <w:pPr>
              <w:snapToGrid w:val="0"/>
              <w:ind w:right="-3"/>
              <w:jc w:val="center"/>
              <w:rPr>
                <w:rFonts w:ascii="Angsana New" w:hAnsi="Angsana New"/>
                <w:color w:val="000000"/>
                <w:cs/>
              </w:rPr>
            </w:pPr>
            <w:r w:rsidRPr="000D1301">
              <w:rPr>
                <w:rFonts w:ascii="Angsana New" w:hAnsi="Angsana New"/>
                <w:color w:val="000000"/>
              </w:rPr>
              <w:t>Paid-up share capital</w:t>
            </w:r>
          </w:p>
        </w:tc>
        <w:tc>
          <w:tcPr>
            <w:tcW w:w="2268" w:type="dxa"/>
            <w:gridSpan w:val="2"/>
            <w:vMerge w:val="restart"/>
            <w:vAlign w:val="center"/>
          </w:tcPr>
          <w:p w14:paraId="7BFA030E" w14:textId="56E7522E" w:rsidR="00480E70" w:rsidRPr="00CA3611" w:rsidRDefault="000D1301" w:rsidP="00F66BF2">
            <w:pPr>
              <w:snapToGrid w:val="0"/>
              <w:ind w:right="-3" w:hanging="108"/>
              <w:jc w:val="center"/>
              <w:rPr>
                <w:rFonts w:ascii="Angsana New" w:hAnsi="Angsana New"/>
                <w:color w:val="000000"/>
                <w:cs/>
              </w:rPr>
            </w:pPr>
            <w:r w:rsidRPr="000D1301">
              <w:rPr>
                <w:rFonts w:ascii="Angsana New" w:hAnsi="Angsana New"/>
                <w:color w:val="000000"/>
                <w:cs/>
              </w:rPr>
              <w:t xml:space="preserve">% </w:t>
            </w:r>
            <w:r w:rsidRPr="000D1301">
              <w:rPr>
                <w:rFonts w:ascii="Angsana New" w:hAnsi="Angsana New"/>
                <w:color w:val="000000"/>
              </w:rPr>
              <w:t>of investment</w:t>
            </w:r>
          </w:p>
        </w:tc>
        <w:tc>
          <w:tcPr>
            <w:tcW w:w="2268" w:type="dxa"/>
            <w:gridSpan w:val="2"/>
            <w:vAlign w:val="center"/>
          </w:tcPr>
          <w:p w14:paraId="41541C82" w14:textId="150C71A3" w:rsidR="00480E70" w:rsidRPr="00CA3611" w:rsidRDefault="000D1301" w:rsidP="00F66BF2">
            <w:pPr>
              <w:pBdr>
                <w:bottom w:val="single" w:sz="4" w:space="1" w:color="auto"/>
              </w:pBdr>
              <w:snapToGrid w:val="0"/>
              <w:ind w:right="-3"/>
              <w:jc w:val="center"/>
              <w:rPr>
                <w:rFonts w:ascii="Angsana New" w:hAnsi="Angsana New"/>
                <w:color w:val="000000"/>
                <w:cs/>
              </w:rPr>
            </w:pPr>
            <w:r w:rsidRPr="000D1301">
              <w:rPr>
                <w:rFonts w:ascii="Angsana New" w:hAnsi="Angsana New"/>
                <w:color w:val="000000"/>
              </w:rPr>
              <w:t>Separate financial statements</w:t>
            </w:r>
          </w:p>
        </w:tc>
        <w:tc>
          <w:tcPr>
            <w:tcW w:w="2551" w:type="dxa"/>
            <w:gridSpan w:val="4"/>
            <w:vAlign w:val="center"/>
          </w:tcPr>
          <w:p w14:paraId="52D67AC5" w14:textId="03EBCF54" w:rsidR="00480E70" w:rsidRPr="00CA3611" w:rsidRDefault="000D1301" w:rsidP="00F66BF2">
            <w:pPr>
              <w:pBdr>
                <w:bottom w:val="single" w:sz="4" w:space="1" w:color="auto"/>
              </w:pBdr>
              <w:snapToGrid w:val="0"/>
              <w:ind w:right="-3"/>
              <w:jc w:val="center"/>
              <w:rPr>
                <w:rFonts w:ascii="Angsana New" w:hAnsi="Angsana New"/>
                <w:color w:val="000000"/>
                <w:cs/>
              </w:rPr>
            </w:pPr>
            <w:r w:rsidRPr="000D1301">
              <w:rPr>
                <w:rFonts w:ascii="Angsana New" w:hAnsi="Angsana New"/>
                <w:color w:val="000000"/>
              </w:rPr>
              <w:t>Consolidated Financial Statements</w:t>
            </w:r>
          </w:p>
        </w:tc>
        <w:tc>
          <w:tcPr>
            <w:tcW w:w="2268" w:type="dxa"/>
            <w:gridSpan w:val="2"/>
            <w:vMerge w:val="restart"/>
            <w:vAlign w:val="center"/>
          </w:tcPr>
          <w:p w14:paraId="0930C5B7" w14:textId="626D11E5" w:rsidR="00480E70" w:rsidRPr="00CA3611" w:rsidRDefault="000D1301" w:rsidP="00F66BF2">
            <w:pPr>
              <w:snapToGrid w:val="0"/>
              <w:ind w:right="-3"/>
              <w:jc w:val="center"/>
              <w:rPr>
                <w:rFonts w:ascii="Angsana New" w:hAnsi="Angsana New"/>
                <w:color w:val="000000"/>
                <w:cs/>
              </w:rPr>
            </w:pPr>
            <w:r w:rsidRPr="000D1301">
              <w:rPr>
                <w:rFonts w:ascii="Angsana New" w:hAnsi="Angsana New"/>
                <w:color w:val="000000"/>
              </w:rPr>
              <w:t>Dividend</w:t>
            </w:r>
          </w:p>
        </w:tc>
      </w:tr>
      <w:tr w:rsidR="00480E70" w:rsidRPr="00CA3611" w14:paraId="5F63093D" w14:textId="77777777" w:rsidTr="00C1768A">
        <w:trPr>
          <w:cantSplit/>
        </w:trPr>
        <w:tc>
          <w:tcPr>
            <w:tcW w:w="568" w:type="dxa"/>
          </w:tcPr>
          <w:p w14:paraId="212BB7E7" w14:textId="77777777" w:rsidR="00480E70" w:rsidRPr="00CA3611" w:rsidRDefault="00480E70" w:rsidP="00F66BF2">
            <w:pPr>
              <w:snapToGrid w:val="0"/>
              <w:ind w:right="-3"/>
              <w:rPr>
                <w:rFonts w:ascii="Angsana New" w:hAnsi="Angsana New"/>
                <w:color w:val="000000"/>
              </w:rPr>
            </w:pPr>
          </w:p>
        </w:tc>
        <w:tc>
          <w:tcPr>
            <w:tcW w:w="2868" w:type="dxa"/>
          </w:tcPr>
          <w:p w14:paraId="253AD995" w14:textId="77777777" w:rsidR="00480E70" w:rsidRPr="00CA3611" w:rsidRDefault="00480E70" w:rsidP="00F66BF2">
            <w:pPr>
              <w:snapToGrid w:val="0"/>
              <w:ind w:right="-3"/>
              <w:rPr>
                <w:rFonts w:ascii="Angsana New" w:hAnsi="Angsana New"/>
                <w:color w:val="000000"/>
              </w:rPr>
            </w:pPr>
          </w:p>
        </w:tc>
        <w:tc>
          <w:tcPr>
            <w:tcW w:w="2235" w:type="dxa"/>
            <w:gridSpan w:val="2"/>
            <w:vMerge/>
            <w:vAlign w:val="center"/>
          </w:tcPr>
          <w:p w14:paraId="5DB9F99A" w14:textId="77777777" w:rsidR="00480E70" w:rsidRPr="00CA3611" w:rsidRDefault="00480E70" w:rsidP="00F66BF2">
            <w:pPr>
              <w:snapToGrid w:val="0"/>
              <w:ind w:right="-3"/>
              <w:jc w:val="center"/>
              <w:rPr>
                <w:rFonts w:ascii="Angsana New" w:hAnsi="Angsana New"/>
                <w:color w:val="000000"/>
              </w:rPr>
            </w:pPr>
          </w:p>
        </w:tc>
        <w:tc>
          <w:tcPr>
            <w:tcW w:w="2268" w:type="dxa"/>
            <w:gridSpan w:val="2"/>
            <w:vMerge/>
            <w:vAlign w:val="center"/>
          </w:tcPr>
          <w:p w14:paraId="42A965EE" w14:textId="77777777" w:rsidR="00480E70" w:rsidRPr="00CA3611" w:rsidRDefault="00480E70" w:rsidP="00F66BF2">
            <w:pPr>
              <w:pBdr>
                <w:bottom w:val="single" w:sz="4" w:space="1" w:color="auto"/>
              </w:pBdr>
              <w:snapToGrid w:val="0"/>
              <w:ind w:right="-3" w:hanging="108"/>
              <w:jc w:val="center"/>
              <w:rPr>
                <w:rFonts w:ascii="Angsana New" w:hAnsi="Angsana New"/>
                <w:color w:val="000000"/>
                <w:cs/>
              </w:rPr>
            </w:pPr>
          </w:p>
        </w:tc>
        <w:tc>
          <w:tcPr>
            <w:tcW w:w="2268" w:type="dxa"/>
            <w:gridSpan w:val="2"/>
            <w:vAlign w:val="center"/>
          </w:tcPr>
          <w:p w14:paraId="77B84542" w14:textId="32C5BEA4" w:rsidR="00480E70" w:rsidRPr="00CA3611" w:rsidRDefault="000D1301" w:rsidP="00F66BF2">
            <w:pPr>
              <w:snapToGrid w:val="0"/>
              <w:ind w:right="-3"/>
              <w:jc w:val="center"/>
              <w:rPr>
                <w:rFonts w:ascii="Angsana New" w:hAnsi="Angsana New"/>
                <w:color w:val="000000"/>
                <w:cs/>
              </w:rPr>
            </w:pPr>
            <w:r w:rsidRPr="000D1301">
              <w:rPr>
                <w:rFonts w:ascii="Angsana New" w:hAnsi="Angsana New"/>
                <w:color w:val="000000"/>
              </w:rPr>
              <w:t>Investment  ( Cost method )</w:t>
            </w:r>
          </w:p>
        </w:tc>
        <w:tc>
          <w:tcPr>
            <w:tcW w:w="2551" w:type="dxa"/>
            <w:gridSpan w:val="4"/>
            <w:vAlign w:val="center"/>
          </w:tcPr>
          <w:p w14:paraId="7345E118" w14:textId="7B612ACA" w:rsidR="00480E70" w:rsidRPr="00CA3611" w:rsidRDefault="000D1301" w:rsidP="00F66BF2">
            <w:pPr>
              <w:snapToGrid w:val="0"/>
              <w:ind w:right="-3"/>
              <w:jc w:val="center"/>
              <w:rPr>
                <w:rFonts w:ascii="Angsana New" w:hAnsi="Angsana New"/>
                <w:color w:val="000000"/>
                <w:cs/>
              </w:rPr>
            </w:pPr>
            <w:r w:rsidRPr="000D1301">
              <w:rPr>
                <w:rFonts w:ascii="Angsana New" w:hAnsi="Angsana New"/>
                <w:color w:val="000000"/>
              </w:rPr>
              <w:t>Investments (Equity method)</w:t>
            </w:r>
          </w:p>
        </w:tc>
        <w:tc>
          <w:tcPr>
            <w:tcW w:w="2268" w:type="dxa"/>
            <w:gridSpan w:val="2"/>
            <w:vMerge/>
            <w:vAlign w:val="center"/>
          </w:tcPr>
          <w:p w14:paraId="5AD95A1E" w14:textId="77777777" w:rsidR="00480E70" w:rsidRPr="00CA3611" w:rsidRDefault="00480E70" w:rsidP="00F66BF2">
            <w:pPr>
              <w:snapToGrid w:val="0"/>
              <w:ind w:right="-3"/>
              <w:jc w:val="center"/>
              <w:rPr>
                <w:rFonts w:ascii="Angsana New" w:hAnsi="Angsana New"/>
                <w:color w:val="000000"/>
                <w:cs/>
              </w:rPr>
            </w:pPr>
          </w:p>
        </w:tc>
      </w:tr>
      <w:tr w:rsidR="00480E70" w:rsidRPr="00CA3611" w14:paraId="02E1038E" w14:textId="77777777" w:rsidTr="00C1768A">
        <w:trPr>
          <w:cantSplit/>
          <w:trHeight w:val="114"/>
        </w:trPr>
        <w:tc>
          <w:tcPr>
            <w:tcW w:w="568" w:type="dxa"/>
          </w:tcPr>
          <w:p w14:paraId="756648EA" w14:textId="77777777" w:rsidR="00480E70" w:rsidRPr="00CA3611" w:rsidRDefault="00480E70" w:rsidP="00F66BF2">
            <w:pPr>
              <w:snapToGrid w:val="0"/>
              <w:ind w:right="-3"/>
              <w:rPr>
                <w:rFonts w:ascii="Angsana New" w:hAnsi="Angsana New"/>
                <w:color w:val="000000"/>
                <w:sz w:val="6"/>
                <w:szCs w:val="6"/>
              </w:rPr>
            </w:pPr>
          </w:p>
        </w:tc>
        <w:tc>
          <w:tcPr>
            <w:tcW w:w="2868" w:type="dxa"/>
          </w:tcPr>
          <w:p w14:paraId="70083E74" w14:textId="77777777" w:rsidR="00480E70" w:rsidRPr="00CA3611" w:rsidRDefault="00480E70" w:rsidP="00F66BF2">
            <w:pPr>
              <w:snapToGrid w:val="0"/>
              <w:ind w:right="-3"/>
              <w:rPr>
                <w:rFonts w:ascii="Angsana New" w:hAnsi="Angsana New"/>
                <w:color w:val="000000"/>
                <w:sz w:val="6"/>
                <w:szCs w:val="6"/>
              </w:rPr>
            </w:pPr>
          </w:p>
        </w:tc>
        <w:tc>
          <w:tcPr>
            <w:tcW w:w="2235" w:type="dxa"/>
            <w:gridSpan w:val="2"/>
            <w:vAlign w:val="center"/>
          </w:tcPr>
          <w:p w14:paraId="0750D551" w14:textId="77777777" w:rsidR="00480E70" w:rsidRPr="00CA3611" w:rsidRDefault="00480E70" w:rsidP="00F66BF2">
            <w:pPr>
              <w:pBdr>
                <w:bottom w:val="single" w:sz="4" w:space="1" w:color="auto"/>
              </w:pBdr>
              <w:snapToGrid w:val="0"/>
              <w:ind w:right="-3" w:hanging="108"/>
              <w:jc w:val="center"/>
              <w:rPr>
                <w:rFonts w:ascii="Angsana New" w:hAnsi="Angsana New"/>
                <w:color w:val="000000"/>
                <w:sz w:val="6"/>
                <w:szCs w:val="6"/>
                <w:cs/>
              </w:rPr>
            </w:pPr>
          </w:p>
        </w:tc>
        <w:tc>
          <w:tcPr>
            <w:tcW w:w="2268" w:type="dxa"/>
            <w:gridSpan w:val="2"/>
            <w:vAlign w:val="center"/>
          </w:tcPr>
          <w:p w14:paraId="43142A90" w14:textId="77777777" w:rsidR="00480E70" w:rsidRPr="00CA3611" w:rsidRDefault="00480E70" w:rsidP="00F66BF2">
            <w:pPr>
              <w:pBdr>
                <w:bottom w:val="single" w:sz="4" w:space="1" w:color="auto"/>
              </w:pBdr>
              <w:snapToGrid w:val="0"/>
              <w:ind w:right="-3" w:hanging="108"/>
              <w:jc w:val="center"/>
              <w:rPr>
                <w:rFonts w:ascii="Angsana New" w:hAnsi="Angsana New"/>
                <w:color w:val="000000"/>
                <w:sz w:val="6"/>
                <w:szCs w:val="6"/>
                <w:cs/>
              </w:rPr>
            </w:pPr>
          </w:p>
        </w:tc>
        <w:tc>
          <w:tcPr>
            <w:tcW w:w="2268" w:type="dxa"/>
            <w:gridSpan w:val="2"/>
            <w:vAlign w:val="center"/>
          </w:tcPr>
          <w:p w14:paraId="77B1C19B" w14:textId="77777777" w:rsidR="00480E70" w:rsidRPr="00CA3611" w:rsidRDefault="00480E70" w:rsidP="00F66BF2">
            <w:pPr>
              <w:pBdr>
                <w:bottom w:val="single" w:sz="4" w:space="1" w:color="auto"/>
              </w:pBdr>
              <w:snapToGrid w:val="0"/>
              <w:ind w:right="-3" w:hanging="108"/>
              <w:jc w:val="center"/>
              <w:rPr>
                <w:rFonts w:ascii="Angsana New" w:hAnsi="Angsana New"/>
                <w:color w:val="000000"/>
                <w:sz w:val="6"/>
                <w:szCs w:val="6"/>
                <w:cs/>
              </w:rPr>
            </w:pPr>
          </w:p>
        </w:tc>
        <w:tc>
          <w:tcPr>
            <w:tcW w:w="2551" w:type="dxa"/>
            <w:gridSpan w:val="4"/>
            <w:vAlign w:val="center"/>
          </w:tcPr>
          <w:p w14:paraId="795D5BB4" w14:textId="77777777" w:rsidR="00480E70" w:rsidRPr="00CA3611" w:rsidRDefault="00480E70" w:rsidP="00F66BF2">
            <w:pPr>
              <w:pBdr>
                <w:bottom w:val="single" w:sz="4" w:space="1" w:color="auto"/>
              </w:pBdr>
              <w:snapToGrid w:val="0"/>
              <w:ind w:right="-3" w:hanging="108"/>
              <w:jc w:val="center"/>
              <w:rPr>
                <w:rFonts w:ascii="Angsana New" w:hAnsi="Angsana New"/>
                <w:color w:val="000000"/>
                <w:sz w:val="6"/>
                <w:szCs w:val="6"/>
                <w:cs/>
              </w:rPr>
            </w:pPr>
          </w:p>
        </w:tc>
        <w:tc>
          <w:tcPr>
            <w:tcW w:w="2268" w:type="dxa"/>
            <w:gridSpan w:val="2"/>
            <w:vAlign w:val="center"/>
          </w:tcPr>
          <w:p w14:paraId="0D940719" w14:textId="77777777" w:rsidR="00480E70" w:rsidRPr="00CA3611" w:rsidRDefault="00480E70" w:rsidP="00F66BF2">
            <w:pPr>
              <w:pBdr>
                <w:bottom w:val="single" w:sz="4" w:space="1" w:color="auto"/>
              </w:pBdr>
              <w:snapToGrid w:val="0"/>
              <w:ind w:right="-3" w:hanging="108"/>
              <w:jc w:val="center"/>
              <w:rPr>
                <w:rFonts w:ascii="Angsana New" w:hAnsi="Angsana New"/>
                <w:color w:val="000000"/>
                <w:sz w:val="6"/>
                <w:szCs w:val="6"/>
                <w:cs/>
              </w:rPr>
            </w:pPr>
          </w:p>
        </w:tc>
      </w:tr>
      <w:tr w:rsidR="00264FD6" w:rsidRPr="00CA3611" w14:paraId="554165A1" w14:textId="77777777" w:rsidTr="00C1768A">
        <w:trPr>
          <w:cantSplit/>
        </w:trPr>
        <w:tc>
          <w:tcPr>
            <w:tcW w:w="568" w:type="dxa"/>
          </w:tcPr>
          <w:p w14:paraId="0D521E47" w14:textId="77777777" w:rsidR="00264FD6" w:rsidRPr="00CA3611" w:rsidRDefault="00264FD6" w:rsidP="00264FD6">
            <w:pPr>
              <w:snapToGrid w:val="0"/>
              <w:rPr>
                <w:rFonts w:ascii="Angsana New" w:hAnsi="Angsana New"/>
                <w:color w:val="000000"/>
              </w:rPr>
            </w:pPr>
          </w:p>
        </w:tc>
        <w:tc>
          <w:tcPr>
            <w:tcW w:w="2868" w:type="dxa"/>
            <w:vAlign w:val="center"/>
          </w:tcPr>
          <w:p w14:paraId="22604C69" w14:textId="77777777" w:rsidR="00264FD6" w:rsidRPr="00CA3611" w:rsidRDefault="00264FD6" w:rsidP="00264FD6">
            <w:pPr>
              <w:snapToGrid w:val="0"/>
              <w:jc w:val="center"/>
              <w:rPr>
                <w:rFonts w:ascii="Angsana New" w:hAnsi="Angsana New"/>
                <w:color w:val="000000"/>
                <w:cs/>
              </w:rPr>
            </w:pPr>
          </w:p>
        </w:tc>
        <w:tc>
          <w:tcPr>
            <w:tcW w:w="1134" w:type="dxa"/>
            <w:vAlign w:val="bottom"/>
          </w:tcPr>
          <w:p w14:paraId="63600E9B" w14:textId="0F9F33A4"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Mar. 31, 2021</w:t>
            </w:r>
          </w:p>
        </w:tc>
        <w:tc>
          <w:tcPr>
            <w:tcW w:w="1101" w:type="dxa"/>
            <w:vAlign w:val="bottom"/>
          </w:tcPr>
          <w:p w14:paraId="771D4348" w14:textId="0FA11285"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Dec. 31, 2020</w:t>
            </w:r>
          </w:p>
        </w:tc>
        <w:tc>
          <w:tcPr>
            <w:tcW w:w="1134" w:type="dxa"/>
            <w:vAlign w:val="bottom"/>
          </w:tcPr>
          <w:p w14:paraId="38AB2A20" w14:textId="15E843A2"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Mar. 31, 2021</w:t>
            </w:r>
          </w:p>
        </w:tc>
        <w:tc>
          <w:tcPr>
            <w:tcW w:w="1134" w:type="dxa"/>
            <w:vAlign w:val="bottom"/>
          </w:tcPr>
          <w:p w14:paraId="197BE8F7" w14:textId="20749E4D"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Dec. 31, 2020</w:t>
            </w:r>
          </w:p>
        </w:tc>
        <w:tc>
          <w:tcPr>
            <w:tcW w:w="1134" w:type="dxa"/>
            <w:vAlign w:val="bottom"/>
          </w:tcPr>
          <w:p w14:paraId="41A50F51" w14:textId="3198888F"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Mar. 31, 2021</w:t>
            </w:r>
          </w:p>
        </w:tc>
        <w:tc>
          <w:tcPr>
            <w:tcW w:w="1134" w:type="dxa"/>
            <w:vAlign w:val="bottom"/>
          </w:tcPr>
          <w:p w14:paraId="74496A1E" w14:textId="100F042F"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Dec. 31, 2020</w:t>
            </w:r>
          </w:p>
        </w:tc>
        <w:tc>
          <w:tcPr>
            <w:tcW w:w="1275" w:type="dxa"/>
            <w:gridSpan w:val="2"/>
            <w:vAlign w:val="bottom"/>
          </w:tcPr>
          <w:p w14:paraId="3F78FCFB" w14:textId="55A06624"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Mar. 31, 2021</w:t>
            </w:r>
          </w:p>
        </w:tc>
        <w:tc>
          <w:tcPr>
            <w:tcW w:w="1276" w:type="dxa"/>
            <w:gridSpan w:val="2"/>
            <w:vAlign w:val="bottom"/>
          </w:tcPr>
          <w:p w14:paraId="1F8DFB3B" w14:textId="68760BB1"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Dec. 31, 2020</w:t>
            </w:r>
          </w:p>
        </w:tc>
        <w:tc>
          <w:tcPr>
            <w:tcW w:w="1134" w:type="dxa"/>
            <w:vAlign w:val="bottom"/>
          </w:tcPr>
          <w:p w14:paraId="24EBDC4E" w14:textId="15219FE3"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Mar. 31, 2021</w:t>
            </w:r>
          </w:p>
        </w:tc>
        <w:tc>
          <w:tcPr>
            <w:tcW w:w="1134" w:type="dxa"/>
            <w:vAlign w:val="bottom"/>
          </w:tcPr>
          <w:p w14:paraId="076F55F6" w14:textId="79551098" w:rsidR="00264FD6" w:rsidRPr="00264FD6" w:rsidRDefault="00264FD6" w:rsidP="00264FD6">
            <w:pPr>
              <w:pBdr>
                <w:bottom w:val="single" w:sz="4" w:space="1" w:color="auto"/>
              </w:pBdr>
              <w:tabs>
                <w:tab w:val="left" w:pos="340"/>
                <w:tab w:val="left" w:pos="794"/>
                <w:tab w:val="left" w:pos="1361"/>
                <w:tab w:val="left" w:pos="1928"/>
              </w:tabs>
              <w:jc w:val="center"/>
              <w:rPr>
                <w:rFonts w:ascii="Angsana New" w:hAnsi="Angsana New"/>
                <w:sz w:val="22"/>
                <w:szCs w:val="22"/>
              </w:rPr>
            </w:pPr>
            <w:r w:rsidRPr="00264FD6">
              <w:rPr>
                <w:rFonts w:ascii="Angsana New" w:hAnsi="Angsana New"/>
                <w:sz w:val="22"/>
                <w:szCs w:val="22"/>
              </w:rPr>
              <w:t>Dec. 31, 2020</w:t>
            </w:r>
          </w:p>
        </w:tc>
      </w:tr>
      <w:tr w:rsidR="00480E70" w:rsidRPr="00CA3611" w14:paraId="23B57F90" w14:textId="77777777" w:rsidTr="00C1768A">
        <w:trPr>
          <w:cantSplit/>
        </w:trPr>
        <w:tc>
          <w:tcPr>
            <w:tcW w:w="568" w:type="dxa"/>
          </w:tcPr>
          <w:p w14:paraId="48E4B238" w14:textId="77777777" w:rsidR="00480E70" w:rsidRPr="00CA3611" w:rsidRDefault="00480E70" w:rsidP="00F66BF2">
            <w:pPr>
              <w:snapToGrid w:val="0"/>
              <w:ind w:right="-3"/>
              <w:rPr>
                <w:rFonts w:ascii="Angsana New" w:hAnsi="Angsana New"/>
                <w:color w:val="000000"/>
              </w:rPr>
            </w:pPr>
          </w:p>
        </w:tc>
        <w:tc>
          <w:tcPr>
            <w:tcW w:w="2868" w:type="dxa"/>
            <w:vAlign w:val="bottom"/>
          </w:tcPr>
          <w:p w14:paraId="0895FB4B" w14:textId="6B34E1DD" w:rsidR="00480E70" w:rsidRPr="00CA3611" w:rsidRDefault="00264FD6" w:rsidP="00480E70">
            <w:pPr>
              <w:snapToGrid w:val="0"/>
              <w:ind w:right="-3"/>
              <w:rPr>
                <w:rFonts w:ascii="Angsana New" w:hAnsi="Angsana New"/>
                <w:b/>
                <w:bCs/>
                <w:color w:val="000000"/>
                <w:cs/>
              </w:rPr>
            </w:pPr>
            <w:r w:rsidRPr="00264FD6">
              <w:rPr>
                <w:rFonts w:ascii="Angsana New" w:hAnsi="Angsana New"/>
                <w:b/>
                <w:bCs/>
                <w:color w:val="000000"/>
              </w:rPr>
              <w:t>Subsidiary companies</w:t>
            </w:r>
          </w:p>
        </w:tc>
        <w:tc>
          <w:tcPr>
            <w:tcW w:w="1134" w:type="dxa"/>
            <w:vAlign w:val="bottom"/>
          </w:tcPr>
          <w:p w14:paraId="7CD623C4" w14:textId="77777777" w:rsidR="00480E70" w:rsidRPr="00CA3611" w:rsidRDefault="00480E70" w:rsidP="00F66BF2">
            <w:pPr>
              <w:tabs>
                <w:tab w:val="decimal" w:pos="1276"/>
              </w:tabs>
              <w:snapToGrid w:val="0"/>
              <w:ind w:right="-3"/>
              <w:jc w:val="right"/>
              <w:rPr>
                <w:rFonts w:ascii="Angsana New" w:hAnsi="Angsana New"/>
                <w:color w:val="000000"/>
                <w:cs/>
              </w:rPr>
            </w:pPr>
          </w:p>
        </w:tc>
        <w:tc>
          <w:tcPr>
            <w:tcW w:w="1101" w:type="dxa"/>
            <w:vAlign w:val="bottom"/>
          </w:tcPr>
          <w:p w14:paraId="3E2706E5" w14:textId="77777777" w:rsidR="00480E70" w:rsidRPr="00CA3611" w:rsidRDefault="00480E70" w:rsidP="00F66BF2">
            <w:pPr>
              <w:tabs>
                <w:tab w:val="decimal" w:pos="1276"/>
              </w:tabs>
              <w:snapToGrid w:val="0"/>
              <w:ind w:right="-3"/>
              <w:jc w:val="right"/>
              <w:rPr>
                <w:rFonts w:ascii="Angsana New" w:hAnsi="Angsana New"/>
                <w:color w:val="000000"/>
                <w:cs/>
              </w:rPr>
            </w:pPr>
          </w:p>
        </w:tc>
        <w:tc>
          <w:tcPr>
            <w:tcW w:w="1134" w:type="dxa"/>
            <w:vAlign w:val="bottom"/>
          </w:tcPr>
          <w:p w14:paraId="7A406038" w14:textId="77777777" w:rsidR="00480E70" w:rsidRPr="00CA3611" w:rsidRDefault="00480E70" w:rsidP="00F66BF2">
            <w:pPr>
              <w:snapToGrid w:val="0"/>
              <w:ind w:right="-3"/>
              <w:jc w:val="center"/>
              <w:rPr>
                <w:rFonts w:ascii="Angsana New" w:hAnsi="Angsana New"/>
                <w:color w:val="000000"/>
              </w:rPr>
            </w:pPr>
          </w:p>
        </w:tc>
        <w:tc>
          <w:tcPr>
            <w:tcW w:w="1134" w:type="dxa"/>
            <w:vAlign w:val="bottom"/>
          </w:tcPr>
          <w:p w14:paraId="12B84D2A" w14:textId="77777777" w:rsidR="00480E70" w:rsidRPr="00CA3611" w:rsidRDefault="00480E70" w:rsidP="00F66BF2">
            <w:pPr>
              <w:snapToGrid w:val="0"/>
              <w:ind w:right="-3"/>
              <w:jc w:val="center"/>
              <w:rPr>
                <w:rFonts w:ascii="Angsana New" w:hAnsi="Angsana New"/>
                <w:color w:val="000000"/>
              </w:rPr>
            </w:pPr>
          </w:p>
        </w:tc>
        <w:tc>
          <w:tcPr>
            <w:tcW w:w="1134" w:type="dxa"/>
            <w:vAlign w:val="bottom"/>
          </w:tcPr>
          <w:p w14:paraId="437511CF" w14:textId="77777777" w:rsidR="00480E70" w:rsidRPr="00CA3611" w:rsidRDefault="00480E70" w:rsidP="00F66BF2">
            <w:pPr>
              <w:tabs>
                <w:tab w:val="decimal" w:pos="944"/>
              </w:tabs>
              <w:snapToGrid w:val="0"/>
              <w:ind w:right="-3"/>
              <w:rPr>
                <w:rFonts w:ascii="Angsana New" w:hAnsi="Angsana New"/>
                <w:color w:val="000000"/>
                <w:cs/>
              </w:rPr>
            </w:pPr>
          </w:p>
        </w:tc>
        <w:tc>
          <w:tcPr>
            <w:tcW w:w="1134" w:type="dxa"/>
            <w:vAlign w:val="bottom"/>
          </w:tcPr>
          <w:p w14:paraId="7D390BF6" w14:textId="77777777" w:rsidR="00480E70" w:rsidRPr="00CA3611" w:rsidRDefault="00480E70" w:rsidP="00F66BF2">
            <w:pPr>
              <w:tabs>
                <w:tab w:val="decimal" w:pos="944"/>
              </w:tabs>
              <w:snapToGrid w:val="0"/>
              <w:ind w:right="-3"/>
              <w:rPr>
                <w:rFonts w:ascii="Angsana New" w:hAnsi="Angsana New"/>
                <w:color w:val="000000"/>
                <w:cs/>
              </w:rPr>
            </w:pPr>
          </w:p>
        </w:tc>
        <w:tc>
          <w:tcPr>
            <w:tcW w:w="1275" w:type="dxa"/>
            <w:gridSpan w:val="2"/>
            <w:vAlign w:val="bottom"/>
          </w:tcPr>
          <w:p w14:paraId="108CCD70" w14:textId="77777777" w:rsidR="00480E70" w:rsidRPr="00CA3611" w:rsidRDefault="00480E70" w:rsidP="00F66BF2">
            <w:pPr>
              <w:tabs>
                <w:tab w:val="decimal" w:pos="945"/>
              </w:tabs>
              <w:snapToGrid w:val="0"/>
              <w:ind w:right="-3"/>
              <w:rPr>
                <w:rFonts w:ascii="Angsana New" w:hAnsi="Angsana New"/>
                <w:color w:val="000000"/>
              </w:rPr>
            </w:pPr>
          </w:p>
        </w:tc>
        <w:tc>
          <w:tcPr>
            <w:tcW w:w="1276" w:type="dxa"/>
            <w:gridSpan w:val="2"/>
            <w:vAlign w:val="bottom"/>
          </w:tcPr>
          <w:p w14:paraId="04B1F8EA" w14:textId="77777777" w:rsidR="00480E70" w:rsidRPr="00CA3611" w:rsidRDefault="00480E70" w:rsidP="00F66BF2">
            <w:pPr>
              <w:tabs>
                <w:tab w:val="decimal" w:pos="945"/>
              </w:tabs>
              <w:snapToGrid w:val="0"/>
              <w:ind w:right="-3"/>
              <w:rPr>
                <w:rFonts w:ascii="Angsana New" w:hAnsi="Angsana New"/>
                <w:color w:val="000000"/>
              </w:rPr>
            </w:pPr>
          </w:p>
        </w:tc>
        <w:tc>
          <w:tcPr>
            <w:tcW w:w="1134" w:type="dxa"/>
            <w:vAlign w:val="bottom"/>
          </w:tcPr>
          <w:p w14:paraId="3AA6D777" w14:textId="77777777" w:rsidR="00480E70" w:rsidRPr="00CA3611" w:rsidRDefault="00480E70" w:rsidP="00F66BF2">
            <w:pPr>
              <w:tabs>
                <w:tab w:val="decimal" w:pos="945"/>
              </w:tabs>
              <w:snapToGrid w:val="0"/>
              <w:ind w:right="-3"/>
              <w:rPr>
                <w:rFonts w:ascii="Angsana New" w:hAnsi="Angsana New"/>
                <w:color w:val="000000"/>
              </w:rPr>
            </w:pPr>
          </w:p>
        </w:tc>
        <w:tc>
          <w:tcPr>
            <w:tcW w:w="1134" w:type="dxa"/>
            <w:vAlign w:val="bottom"/>
          </w:tcPr>
          <w:p w14:paraId="2DA4BB63" w14:textId="77777777" w:rsidR="00480E70" w:rsidRPr="00CA3611" w:rsidRDefault="00480E70" w:rsidP="00F66BF2">
            <w:pPr>
              <w:tabs>
                <w:tab w:val="decimal" w:pos="1451"/>
              </w:tabs>
              <w:snapToGrid w:val="0"/>
              <w:rPr>
                <w:rFonts w:ascii="Angsana New" w:hAnsi="Angsana New"/>
                <w:color w:val="000000"/>
              </w:rPr>
            </w:pPr>
          </w:p>
        </w:tc>
      </w:tr>
      <w:tr w:rsidR="00480E70" w:rsidRPr="00CA3611" w14:paraId="56FB3E62" w14:textId="77777777" w:rsidTr="00C1768A">
        <w:trPr>
          <w:cantSplit/>
        </w:trPr>
        <w:tc>
          <w:tcPr>
            <w:tcW w:w="568" w:type="dxa"/>
          </w:tcPr>
          <w:p w14:paraId="04EB6C71" w14:textId="77777777" w:rsidR="00480E70" w:rsidRPr="00CA3611" w:rsidRDefault="00480E70" w:rsidP="00F66BF2">
            <w:pPr>
              <w:snapToGrid w:val="0"/>
              <w:ind w:right="-3"/>
              <w:rPr>
                <w:rFonts w:ascii="Angsana New" w:hAnsi="Angsana New"/>
                <w:color w:val="000000"/>
              </w:rPr>
            </w:pPr>
          </w:p>
        </w:tc>
        <w:tc>
          <w:tcPr>
            <w:tcW w:w="2868" w:type="dxa"/>
            <w:vAlign w:val="bottom"/>
          </w:tcPr>
          <w:p w14:paraId="56ABD635" w14:textId="036EDF1C" w:rsidR="00480E70" w:rsidRPr="00CA3611" w:rsidRDefault="00264FD6" w:rsidP="00F66BF2">
            <w:pPr>
              <w:snapToGrid w:val="0"/>
              <w:ind w:right="-3"/>
              <w:rPr>
                <w:rFonts w:ascii="Angsana New" w:hAnsi="Angsana New"/>
                <w:color w:val="000000"/>
                <w:cs/>
              </w:rPr>
            </w:pPr>
            <w:r w:rsidRPr="00264FD6">
              <w:rPr>
                <w:rFonts w:ascii="Angsana New" w:hAnsi="Angsana New"/>
                <w:color w:val="000000"/>
              </w:rPr>
              <w:t>Apex Asset Co., Ltd.</w:t>
            </w:r>
          </w:p>
        </w:tc>
        <w:tc>
          <w:tcPr>
            <w:tcW w:w="1134" w:type="dxa"/>
            <w:vAlign w:val="bottom"/>
          </w:tcPr>
          <w:p w14:paraId="1945A113" w14:textId="6AA1F787"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1,000,000</w:t>
            </w:r>
          </w:p>
        </w:tc>
        <w:tc>
          <w:tcPr>
            <w:tcW w:w="1101" w:type="dxa"/>
            <w:vAlign w:val="bottom"/>
          </w:tcPr>
          <w:p w14:paraId="1F410602" w14:textId="7A1198E0"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1,000,000</w:t>
            </w:r>
          </w:p>
        </w:tc>
        <w:tc>
          <w:tcPr>
            <w:tcW w:w="1134" w:type="dxa"/>
            <w:vAlign w:val="bottom"/>
          </w:tcPr>
          <w:p w14:paraId="1C9045BB" w14:textId="41A08F01" w:rsidR="00480E70" w:rsidRPr="00CA3611" w:rsidRDefault="00C1768A" w:rsidP="00F66BF2">
            <w:pPr>
              <w:snapToGrid w:val="0"/>
              <w:ind w:right="-3"/>
              <w:jc w:val="center"/>
              <w:rPr>
                <w:rFonts w:ascii="Angsana New" w:hAnsi="Angsana New"/>
                <w:color w:val="000000"/>
              </w:rPr>
            </w:pPr>
            <w:r w:rsidRPr="00CA3611">
              <w:rPr>
                <w:rFonts w:ascii="Angsana New" w:hAnsi="Angsana New"/>
                <w:color w:val="000000"/>
              </w:rPr>
              <w:t>99.95</w:t>
            </w:r>
          </w:p>
        </w:tc>
        <w:tc>
          <w:tcPr>
            <w:tcW w:w="1134" w:type="dxa"/>
            <w:vAlign w:val="bottom"/>
          </w:tcPr>
          <w:p w14:paraId="65CFE9F4" w14:textId="57B1A50C" w:rsidR="00480E70" w:rsidRPr="00CA3611" w:rsidRDefault="00C1768A" w:rsidP="00F66BF2">
            <w:pPr>
              <w:snapToGrid w:val="0"/>
              <w:ind w:right="-3"/>
              <w:jc w:val="center"/>
              <w:rPr>
                <w:rFonts w:ascii="Angsana New" w:hAnsi="Angsana New"/>
                <w:color w:val="000000"/>
              </w:rPr>
            </w:pPr>
            <w:r w:rsidRPr="00CA3611">
              <w:rPr>
                <w:rFonts w:ascii="Angsana New" w:hAnsi="Angsana New"/>
                <w:color w:val="000000"/>
              </w:rPr>
              <w:t>99.95</w:t>
            </w:r>
          </w:p>
        </w:tc>
        <w:tc>
          <w:tcPr>
            <w:tcW w:w="1134" w:type="dxa"/>
            <w:vAlign w:val="bottom"/>
          </w:tcPr>
          <w:p w14:paraId="744F195E" w14:textId="5EFB62C4"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999,500</w:t>
            </w:r>
          </w:p>
        </w:tc>
        <w:tc>
          <w:tcPr>
            <w:tcW w:w="1134" w:type="dxa"/>
            <w:vAlign w:val="bottom"/>
          </w:tcPr>
          <w:p w14:paraId="198D2249" w14:textId="60D4404C"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999,500</w:t>
            </w:r>
          </w:p>
        </w:tc>
        <w:tc>
          <w:tcPr>
            <w:tcW w:w="1275" w:type="dxa"/>
            <w:gridSpan w:val="2"/>
            <w:vAlign w:val="bottom"/>
          </w:tcPr>
          <w:p w14:paraId="56691D2A" w14:textId="181C619C" w:rsidR="00480E70" w:rsidRPr="00CA3611" w:rsidRDefault="00CA3611" w:rsidP="00CA3611">
            <w:pPr>
              <w:tabs>
                <w:tab w:val="decimal" w:pos="924"/>
              </w:tabs>
              <w:jc w:val="center"/>
              <w:rPr>
                <w:rFonts w:asciiTheme="majorBidi" w:hAnsiTheme="majorBidi" w:cstheme="majorBidi"/>
              </w:rPr>
            </w:pPr>
            <w:r w:rsidRPr="00CA3611">
              <w:rPr>
                <w:rFonts w:asciiTheme="majorBidi" w:hAnsiTheme="majorBidi" w:cstheme="majorBidi"/>
              </w:rPr>
              <w:t>227,918</w:t>
            </w:r>
          </w:p>
        </w:tc>
        <w:tc>
          <w:tcPr>
            <w:tcW w:w="1276" w:type="dxa"/>
            <w:gridSpan w:val="2"/>
            <w:vAlign w:val="bottom"/>
          </w:tcPr>
          <w:p w14:paraId="1990BB83" w14:textId="1FD2FEF4" w:rsidR="00480E70" w:rsidRPr="00B9265F" w:rsidRDefault="00B9265F" w:rsidP="00B9265F">
            <w:pPr>
              <w:tabs>
                <w:tab w:val="decimal" w:pos="918"/>
              </w:tabs>
              <w:jc w:val="center"/>
              <w:rPr>
                <w:rFonts w:asciiTheme="majorBidi" w:hAnsiTheme="majorBidi" w:cstheme="majorBidi"/>
              </w:rPr>
            </w:pPr>
            <w:r>
              <w:rPr>
                <w:rFonts w:asciiTheme="majorBidi" w:hAnsiTheme="majorBidi" w:cstheme="majorBidi"/>
              </w:rPr>
              <w:t>260,112</w:t>
            </w:r>
          </w:p>
        </w:tc>
        <w:tc>
          <w:tcPr>
            <w:tcW w:w="1134" w:type="dxa"/>
            <w:vAlign w:val="bottom"/>
          </w:tcPr>
          <w:p w14:paraId="60764F9A" w14:textId="77777777" w:rsidR="00480E70" w:rsidRPr="00CA3611" w:rsidRDefault="00480E70" w:rsidP="00F66BF2">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35D8BDEF" w14:textId="77777777" w:rsidR="00480E70" w:rsidRPr="00CA3611" w:rsidRDefault="00480E70" w:rsidP="00F66BF2">
            <w:pPr>
              <w:snapToGrid w:val="0"/>
              <w:ind w:right="-3"/>
              <w:jc w:val="center"/>
              <w:rPr>
                <w:rFonts w:ascii="Angsana New" w:hAnsi="Angsana New"/>
                <w:color w:val="000000"/>
              </w:rPr>
            </w:pPr>
            <w:r w:rsidRPr="00CA3611">
              <w:rPr>
                <w:rFonts w:ascii="Angsana New" w:hAnsi="Angsana New"/>
                <w:color w:val="000000"/>
              </w:rPr>
              <w:t>-</w:t>
            </w:r>
          </w:p>
        </w:tc>
      </w:tr>
      <w:tr w:rsidR="00480E70" w:rsidRPr="00CA3611" w14:paraId="7031E4AC" w14:textId="77777777" w:rsidTr="00C1768A">
        <w:trPr>
          <w:cantSplit/>
        </w:trPr>
        <w:tc>
          <w:tcPr>
            <w:tcW w:w="568" w:type="dxa"/>
          </w:tcPr>
          <w:p w14:paraId="7F951728" w14:textId="77777777" w:rsidR="00480E70" w:rsidRPr="00CA3611" w:rsidRDefault="00480E70" w:rsidP="00F66BF2">
            <w:pPr>
              <w:snapToGrid w:val="0"/>
              <w:ind w:right="-3"/>
              <w:rPr>
                <w:rFonts w:ascii="Angsana New" w:hAnsi="Angsana New"/>
                <w:color w:val="000000"/>
              </w:rPr>
            </w:pPr>
          </w:p>
        </w:tc>
        <w:tc>
          <w:tcPr>
            <w:tcW w:w="2868" w:type="dxa"/>
            <w:vAlign w:val="bottom"/>
          </w:tcPr>
          <w:p w14:paraId="15A64668" w14:textId="713FA6B0" w:rsidR="00480E70" w:rsidRPr="00CA3611" w:rsidRDefault="00264FD6" w:rsidP="00F66BF2">
            <w:pPr>
              <w:snapToGrid w:val="0"/>
              <w:ind w:right="-3"/>
              <w:rPr>
                <w:rFonts w:ascii="Angsana New" w:hAnsi="Angsana New"/>
                <w:color w:val="000000"/>
                <w:cs/>
              </w:rPr>
            </w:pPr>
            <w:r w:rsidRPr="00264FD6">
              <w:rPr>
                <w:rFonts w:ascii="Angsana New" w:hAnsi="Angsana New"/>
                <w:color w:val="000000"/>
              </w:rPr>
              <w:t>Grand Bay Residence Co., Ltd.</w:t>
            </w:r>
          </w:p>
        </w:tc>
        <w:tc>
          <w:tcPr>
            <w:tcW w:w="1134" w:type="dxa"/>
            <w:vAlign w:val="bottom"/>
          </w:tcPr>
          <w:p w14:paraId="26E7B469" w14:textId="45379928"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1,250,000</w:t>
            </w:r>
          </w:p>
        </w:tc>
        <w:tc>
          <w:tcPr>
            <w:tcW w:w="1101" w:type="dxa"/>
            <w:vAlign w:val="bottom"/>
          </w:tcPr>
          <w:p w14:paraId="2200F591" w14:textId="3081521C" w:rsidR="00480E70" w:rsidRPr="00CA3611" w:rsidRDefault="0050762E" w:rsidP="00F66BF2">
            <w:pPr>
              <w:snapToGrid w:val="0"/>
              <w:ind w:right="-3"/>
              <w:jc w:val="right"/>
              <w:rPr>
                <w:rFonts w:ascii="Angsana New" w:hAnsi="Angsana New"/>
                <w:color w:val="000000"/>
              </w:rPr>
            </w:pPr>
            <w:r w:rsidRPr="00CA3611">
              <w:rPr>
                <w:rFonts w:ascii="Angsana New" w:hAnsi="Angsana New"/>
                <w:color w:val="000000"/>
              </w:rPr>
              <w:t>1,250,000</w:t>
            </w:r>
          </w:p>
        </w:tc>
        <w:tc>
          <w:tcPr>
            <w:tcW w:w="1134" w:type="dxa"/>
            <w:vAlign w:val="bottom"/>
          </w:tcPr>
          <w:p w14:paraId="19D971DA" w14:textId="27397EC7" w:rsidR="00480E70" w:rsidRPr="00CA3611" w:rsidRDefault="00C1768A" w:rsidP="00F66BF2">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45F1782F" w14:textId="4ACB8637" w:rsidR="00480E70" w:rsidRPr="00CA3611" w:rsidRDefault="00C1768A" w:rsidP="00F66BF2">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5B9C818F" w14:textId="6F16519D" w:rsidR="00480E70" w:rsidRPr="00CA3611" w:rsidRDefault="00C1768A" w:rsidP="00F66BF2">
            <w:pPr>
              <w:snapToGrid w:val="0"/>
              <w:ind w:right="-3"/>
              <w:jc w:val="right"/>
              <w:rPr>
                <w:rFonts w:ascii="Angsana New" w:hAnsi="Angsana New"/>
                <w:color w:val="000000"/>
              </w:rPr>
            </w:pPr>
            <w:r w:rsidRPr="00CA3611">
              <w:rPr>
                <w:rFonts w:ascii="Angsana New" w:hAnsi="Angsana New"/>
                <w:color w:val="000000"/>
              </w:rPr>
              <w:t>1,249,925</w:t>
            </w:r>
          </w:p>
        </w:tc>
        <w:tc>
          <w:tcPr>
            <w:tcW w:w="1134" w:type="dxa"/>
            <w:vAlign w:val="bottom"/>
          </w:tcPr>
          <w:p w14:paraId="1E2326AA" w14:textId="41A47F3C" w:rsidR="00480E70" w:rsidRPr="00CA3611" w:rsidRDefault="00C1768A" w:rsidP="00F66BF2">
            <w:pPr>
              <w:snapToGrid w:val="0"/>
              <w:ind w:right="-3"/>
              <w:jc w:val="right"/>
              <w:rPr>
                <w:rFonts w:ascii="Angsana New" w:hAnsi="Angsana New"/>
                <w:color w:val="000000"/>
              </w:rPr>
            </w:pPr>
            <w:r w:rsidRPr="00CA3611">
              <w:rPr>
                <w:rFonts w:ascii="Angsana New" w:hAnsi="Angsana New"/>
                <w:color w:val="000000"/>
              </w:rPr>
              <w:t>1,249,925</w:t>
            </w:r>
          </w:p>
        </w:tc>
        <w:tc>
          <w:tcPr>
            <w:tcW w:w="1275" w:type="dxa"/>
            <w:gridSpan w:val="2"/>
            <w:vAlign w:val="bottom"/>
          </w:tcPr>
          <w:p w14:paraId="458F07D2" w14:textId="1119EE1C" w:rsidR="00480E70" w:rsidRPr="00CA3611" w:rsidRDefault="00CA3611" w:rsidP="00CA3611">
            <w:pPr>
              <w:tabs>
                <w:tab w:val="decimal" w:pos="924"/>
              </w:tabs>
              <w:jc w:val="center"/>
              <w:rPr>
                <w:rFonts w:asciiTheme="majorBidi" w:hAnsiTheme="majorBidi" w:cstheme="majorBidi"/>
              </w:rPr>
            </w:pPr>
            <w:r w:rsidRPr="00CA3611">
              <w:rPr>
                <w:rFonts w:asciiTheme="majorBidi" w:hAnsiTheme="majorBidi" w:cstheme="majorBidi"/>
              </w:rPr>
              <w:t>402,976</w:t>
            </w:r>
          </w:p>
        </w:tc>
        <w:tc>
          <w:tcPr>
            <w:tcW w:w="1276" w:type="dxa"/>
            <w:gridSpan w:val="2"/>
            <w:vAlign w:val="bottom"/>
          </w:tcPr>
          <w:p w14:paraId="1B2BE8BF" w14:textId="1BAE9788" w:rsidR="00480E70" w:rsidRPr="00B9265F" w:rsidRDefault="00B9265F" w:rsidP="00B9265F">
            <w:pPr>
              <w:tabs>
                <w:tab w:val="decimal" w:pos="918"/>
              </w:tabs>
              <w:jc w:val="center"/>
              <w:rPr>
                <w:rFonts w:asciiTheme="majorBidi" w:hAnsiTheme="majorBidi" w:cstheme="majorBidi"/>
              </w:rPr>
            </w:pPr>
            <w:r>
              <w:rPr>
                <w:rFonts w:asciiTheme="majorBidi" w:hAnsiTheme="majorBidi" w:cstheme="majorBidi"/>
              </w:rPr>
              <w:t>405,675</w:t>
            </w:r>
          </w:p>
        </w:tc>
        <w:tc>
          <w:tcPr>
            <w:tcW w:w="1134" w:type="dxa"/>
            <w:vAlign w:val="bottom"/>
          </w:tcPr>
          <w:p w14:paraId="7E8C989C" w14:textId="77777777" w:rsidR="00480E70" w:rsidRPr="00CA3611" w:rsidRDefault="00480E70" w:rsidP="00F66BF2">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72C7A5D6" w14:textId="77777777" w:rsidR="00480E70" w:rsidRPr="00CA3611" w:rsidRDefault="00480E70" w:rsidP="00F66BF2">
            <w:pP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6B69BB11" w14:textId="77777777" w:rsidTr="00C1768A">
        <w:trPr>
          <w:cantSplit/>
        </w:trPr>
        <w:tc>
          <w:tcPr>
            <w:tcW w:w="568" w:type="dxa"/>
          </w:tcPr>
          <w:p w14:paraId="3E72FA43" w14:textId="77777777" w:rsidR="00337314" w:rsidRPr="00CA3611" w:rsidRDefault="00337314" w:rsidP="00337314">
            <w:pPr>
              <w:snapToGrid w:val="0"/>
              <w:ind w:right="-3"/>
              <w:rPr>
                <w:rFonts w:ascii="Angsana New" w:hAnsi="Angsana New"/>
                <w:color w:val="000000"/>
              </w:rPr>
            </w:pPr>
          </w:p>
        </w:tc>
        <w:tc>
          <w:tcPr>
            <w:tcW w:w="2868" w:type="dxa"/>
            <w:vAlign w:val="bottom"/>
          </w:tcPr>
          <w:p w14:paraId="5BF7BDF8" w14:textId="567CFF9C" w:rsidR="00337314" w:rsidRPr="00CA3611" w:rsidRDefault="00264FD6" w:rsidP="00337314">
            <w:pPr>
              <w:snapToGrid w:val="0"/>
              <w:ind w:right="-3"/>
              <w:rPr>
                <w:rFonts w:ascii="Angsana New" w:hAnsi="Angsana New"/>
                <w:color w:val="000000"/>
                <w:cs/>
              </w:rPr>
            </w:pPr>
            <w:r w:rsidRPr="00264FD6">
              <w:rPr>
                <w:rFonts w:ascii="Angsana New" w:hAnsi="Angsana New"/>
                <w:color w:val="000000"/>
              </w:rPr>
              <w:t>World Record Sailing Yacht Co., Ltd.</w:t>
            </w:r>
          </w:p>
        </w:tc>
        <w:tc>
          <w:tcPr>
            <w:tcW w:w="1134" w:type="dxa"/>
            <w:vAlign w:val="bottom"/>
          </w:tcPr>
          <w:p w14:paraId="4A3FC6EF" w14:textId="2C278A8A"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250,000</w:t>
            </w:r>
          </w:p>
        </w:tc>
        <w:tc>
          <w:tcPr>
            <w:tcW w:w="1101" w:type="dxa"/>
            <w:vAlign w:val="bottom"/>
          </w:tcPr>
          <w:p w14:paraId="0BBF91A0" w14:textId="2F901A77"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250,000</w:t>
            </w:r>
          </w:p>
        </w:tc>
        <w:tc>
          <w:tcPr>
            <w:tcW w:w="1134" w:type="dxa"/>
            <w:vAlign w:val="bottom"/>
          </w:tcPr>
          <w:p w14:paraId="4F424F96" w14:textId="0D37A7C8"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99.97</w:t>
            </w:r>
          </w:p>
        </w:tc>
        <w:tc>
          <w:tcPr>
            <w:tcW w:w="1134" w:type="dxa"/>
            <w:vAlign w:val="bottom"/>
          </w:tcPr>
          <w:p w14:paraId="3DF40AA1" w14:textId="561B19C1"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99.97</w:t>
            </w:r>
          </w:p>
        </w:tc>
        <w:tc>
          <w:tcPr>
            <w:tcW w:w="1134" w:type="dxa"/>
            <w:vAlign w:val="bottom"/>
          </w:tcPr>
          <w:p w14:paraId="564893DC" w14:textId="5D2D64E3"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249,925</w:t>
            </w:r>
          </w:p>
        </w:tc>
        <w:tc>
          <w:tcPr>
            <w:tcW w:w="1134" w:type="dxa"/>
            <w:vAlign w:val="bottom"/>
          </w:tcPr>
          <w:p w14:paraId="395D42CD" w14:textId="6A39B860"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249,925</w:t>
            </w:r>
          </w:p>
        </w:tc>
        <w:tc>
          <w:tcPr>
            <w:tcW w:w="1275" w:type="dxa"/>
            <w:gridSpan w:val="2"/>
            <w:vAlign w:val="bottom"/>
          </w:tcPr>
          <w:p w14:paraId="49D8912F" w14:textId="6BD18AAC" w:rsidR="00337314" w:rsidRPr="00CA3611" w:rsidRDefault="00CA3611" w:rsidP="00CA3611">
            <w:pPr>
              <w:tabs>
                <w:tab w:val="decimal" w:pos="924"/>
              </w:tabs>
              <w:jc w:val="center"/>
              <w:rPr>
                <w:rFonts w:asciiTheme="majorBidi" w:hAnsiTheme="majorBidi" w:cstheme="majorBidi"/>
              </w:rPr>
            </w:pPr>
            <w:r w:rsidRPr="00CA3611">
              <w:rPr>
                <w:rFonts w:asciiTheme="majorBidi" w:hAnsiTheme="majorBidi" w:cstheme="majorBidi"/>
              </w:rPr>
              <w:t>(61,163)</w:t>
            </w:r>
          </w:p>
        </w:tc>
        <w:tc>
          <w:tcPr>
            <w:tcW w:w="1276" w:type="dxa"/>
            <w:gridSpan w:val="2"/>
            <w:vAlign w:val="bottom"/>
          </w:tcPr>
          <w:p w14:paraId="14468255" w14:textId="0796FACD" w:rsidR="00337314" w:rsidRPr="00B9265F" w:rsidRDefault="00B9265F" w:rsidP="007038A2">
            <w:pPr>
              <w:tabs>
                <w:tab w:val="decimal" w:pos="924"/>
              </w:tabs>
              <w:jc w:val="center"/>
              <w:rPr>
                <w:rFonts w:asciiTheme="majorBidi" w:hAnsiTheme="majorBidi" w:cstheme="majorBidi"/>
              </w:rPr>
            </w:pPr>
            <w:r>
              <w:rPr>
                <w:rFonts w:asciiTheme="majorBidi" w:hAnsiTheme="majorBidi" w:cstheme="majorBidi"/>
              </w:rPr>
              <w:t>(58,914)</w:t>
            </w:r>
          </w:p>
        </w:tc>
        <w:tc>
          <w:tcPr>
            <w:tcW w:w="1134" w:type="dxa"/>
            <w:vAlign w:val="bottom"/>
          </w:tcPr>
          <w:p w14:paraId="7002AA94" w14:textId="79DE899A"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3156D658" w14:textId="6951E49C"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2534402B" w14:textId="77777777" w:rsidTr="00C1768A">
        <w:trPr>
          <w:cantSplit/>
        </w:trPr>
        <w:tc>
          <w:tcPr>
            <w:tcW w:w="568" w:type="dxa"/>
          </w:tcPr>
          <w:p w14:paraId="0B1399F0" w14:textId="77777777" w:rsidR="00337314" w:rsidRPr="00CA3611" w:rsidRDefault="00337314" w:rsidP="00337314">
            <w:pPr>
              <w:snapToGrid w:val="0"/>
              <w:ind w:right="-3"/>
              <w:rPr>
                <w:rFonts w:ascii="Angsana New" w:hAnsi="Angsana New"/>
                <w:color w:val="000000"/>
              </w:rPr>
            </w:pPr>
          </w:p>
        </w:tc>
        <w:tc>
          <w:tcPr>
            <w:tcW w:w="2868" w:type="dxa"/>
            <w:vAlign w:val="bottom"/>
          </w:tcPr>
          <w:p w14:paraId="0A053BC5" w14:textId="0F01BD22" w:rsidR="00337314" w:rsidRPr="00CA3611" w:rsidRDefault="00264FD6" w:rsidP="00337314">
            <w:pPr>
              <w:snapToGrid w:val="0"/>
              <w:ind w:right="-3"/>
              <w:rPr>
                <w:rFonts w:ascii="Angsana New" w:hAnsi="Angsana New"/>
                <w:color w:val="000000"/>
                <w:cs/>
              </w:rPr>
            </w:pPr>
            <w:r w:rsidRPr="00264FD6">
              <w:rPr>
                <w:rFonts w:ascii="Angsana New" w:hAnsi="Angsana New"/>
                <w:color w:val="000000"/>
              </w:rPr>
              <w:t>Apex Krabi Development Co. Ltd.</w:t>
            </w:r>
          </w:p>
        </w:tc>
        <w:tc>
          <w:tcPr>
            <w:tcW w:w="1134" w:type="dxa"/>
            <w:vAlign w:val="bottom"/>
          </w:tcPr>
          <w:p w14:paraId="05D2B529" w14:textId="1045EA87"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232,000,000</w:t>
            </w:r>
          </w:p>
        </w:tc>
        <w:tc>
          <w:tcPr>
            <w:tcW w:w="1101" w:type="dxa"/>
            <w:vAlign w:val="bottom"/>
          </w:tcPr>
          <w:p w14:paraId="7F7C8908" w14:textId="16EDA2C7"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232,000,000</w:t>
            </w:r>
          </w:p>
        </w:tc>
        <w:tc>
          <w:tcPr>
            <w:tcW w:w="1134" w:type="dxa"/>
            <w:vAlign w:val="bottom"/>
          </w:tcPr>
          <w:p w14:paraId="67A1FF60" w14:textId="1DF33856"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4CCEEF4C" w14:textId="5F3C6E32"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39BF2641" w14:textId="797D0724"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231,999,960</w:t>
            </w:r>
          </w:p>
        </w:tc>
        <w:tc>
          <w:tcPr>
            <w:tcW w:w="1134" w:type="dxa"/>
            <w:vAlign w:val="bottom"/>
          </w:tcPr>
          <w:p w14:paraId="752B57D0" w14:textId="64FD9419"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231,999,960</w:t>
            </w:r>
          </w:p>
        </w:tc>
        <w:tc>
          <w:tcPr>
            <w:tcW w:w="1275" w:type="dxa"/>
            <w:gridSpan w:val="2"/>
            <w:vAlign w:val="bottom"/>
          </w:tcPr>
          <w:p w14:paraId="1AD4BC5A" w14:textId="5117F32B" w:rsidR="00337314" w:rsidRPr="00CA3611" w:rsidRDefault="00CA3611" w:rsidP="00CA3611">
            <w:pPr>
              <w:tabs>
                <w:tab w:val="decimal" w:pos="924"/>
              </w:tabs>
              <w:jc w:val="center"/>
              <w:rPr>
                <w:rFonts w:asciiTheme="majorBidi" w:hAnsiTheme="majorBidi" w:cstheme="majorBidi"/>
              </w:rPr>
            </w:pPr>
            <w:r>
              <w:rPr>
                <w:rFonts w:asciiTheme="majorBidi" w:hAnsiTheme="majorBidi" w:cstheme="majorBidi"/>
              </w:rPr>
              <w:t>9,058,175</w:t>
            </w:r>
          </w:p>
        </w:tc>
        <w:tc>
          <w:tcPr>
            <w:tcW w:w="1276" w:type="dxa"/>
            <w:gridSpan w:val="2"/>
            <w:vAlign w:val="bottom"/>
          </w:tcPr>
          <w:p w14:paraId="6E4A90D9" w14:textId="50A6299E" w:rsidR="00337314" w:rsidRPr="00B9265F" w:rsidRDefault="00B9265F" w:rsidP="00B9265F">
            <w:pPr>
              <w:tabs>
                <w:tab w:val="decimal" w:pos="918"/>
              </w:tabs>
              <w:jc w:val="center"/>
              <w:rPr>
                <w:rFonts w:asciiTheme="majorBidi" w:hAnsiTheme="majorBidi" w:cstheme="majorBidi"/>
              </w:rPr>
            </w:pPr>
            <w:r>
              <w:rPr>
                <w:rFonts w:asciiTheme="majorBidi" w:hAnsiTheme="majorBidi" w:cstheme="majorBidi"/>
              </w:rPr>
              <w:t>60,091,063</w:t>
            </w:r>
          </w:p>
        </w:tc>
        <w:tc>
          <w:tcPr>
            <w:tcW w:w="1134" w:type="dxa"/>
            <w:vAlign w:val="bottom"/>
          </w:tcPr>
          <w:p w14:paraId="3DA3D1F6" w14:textId="60D8A6F2"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50BAB165" w14:textId="728983BA"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1917A4B6" w14:textId="77777777" w:rsidTr="00C1768A">
        <w:trPr>
          <w:cantSplit/>
        </w:trPr>
        <w:tc>
          <w:tcPr>
            <w:tcW w:w="568" w:type="dxa"/>
          </w:tcPr>
          <w:p w14:paraId="052BA9BD" w14:textId="77777777" w:rsidR="00337314" w:rsidRPr="00CA3611" w:rsidRDefault="00337314" w:rsidP="00337314">
            <w:pPr>
              <w:snapToGrid w:val="0"/>
              <w:ind w:right="-3"/>
              <w:rPr>
                <w:rFonts w:ascii="Angsana New" w:hAnsi="Angsana New"/>
                <w:color w:val="000000"/>
              </w:rPr>
            </w:pPr>
          </w:p>
        </w:tc>
        <w:tc>
          <w:tcPr>
            <w:tcW w:w="2868" w:type="dxa"/>
            <w:vAlign w:val="bottom"/>
          </w:tcPr>
          <w:p w14:paraId="771B5A33" w14:textId="77777777" w:rsidR="00337314" w:rsidRPr="00CA3611" w:rsidRDefault="00337314" w:rsidP="00337314">
            <w:pPr>
              <w:snapToGrid w:val="0"/>
              <w:ind w:right="-3"/>
              <w:rPr>
                <w:rFonts w:ascii="Angsana New" w:hAnsi="Angsana New"/>
                <w:color w:val="000000"/>
                <w:cs/>
              </w:rPr>
            </w:pPr>
          </w:p>
        </w:tc>
        <w:tc>
          <w:tcPr>
            <w:tcW w:w="1134" w:type="dxa"/>
            <w:vAlign w:val="bottom"/>
          </w:tcPr>
          <w:p w14:paraId="6F604C9D" w14:textId="77777777" w:rsidR="00337314" w:rsidRPr="00CA3611" w:rsidRDefault="00337314" w:rsidP="00337314">
            <w:pPr>
              <w:snapToGrid w:val="0"/>
              <w:ind w:right="-3"/>
              <w:jc w:val="right"/>
              <w:rPr>
                <w:rFonts w:ascii="Angsana New" w:hAnsi="Angsana New"/>
                <w:color w:val="000000"/>
              </w:rPr>
            </w:pPr>
          </w:p>
        </w:tc>
        <w:tc>
          <w:tcPr>
            <w:tcW w:w="1101" w:type="dxa"/>
            <w:vAlign w:val="bottom"/>
          </w:tcPr>
          <w:p w14:paraId="5C680710" w14:textId="77777777" w:rsidR="00337314" w:rsidRPr="00CA3611" w:rsidRDefault="00337314" w:rsidP="00337314">
            <w:pPr>
              <w:snapToGrid w:val="0"/>
              <w:ind w:right="-3"/>
              <w:jc w:val="right"/>
              <w:rPr>
                <w:rFonts w:ascii="Angsana New" w:hAnsi="Angsana New"/>
                <w:color w:val="000000"/>
              </w:rPr>
            </w:pPr>
          </w:p>
        </w:tc>
        <w:tc>
          <w:tcPr>
            <w:tcW w:w="1134" w:type="dxa"/>
            <w:vAlign w:val="bottom"/>
          </w:tcPr>
          <w:p w14:paraId="1DE3DD89"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49B699C0"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7D353170" w14:textId="77777777" w:rsidR="00337314" w:rsidRPr="00CA3611" w:rsidRDefault="00337314" w:rsidP="00337314">
            <w:pPr>
              <w:snapToGrid w:val="0"/>
              <w:ind w:right="-3"/>
              <w:jc w:val="right"/>
              <w:rPr>
                <w:rFonts w:ascii="Angsana New" w:hAnsi="Angsana New"/>
                <w:color w:val="000000"/>
              </w:rPr>
            </w:pPr>
          </w:p>
        </w:tc>
        <w:tc>
          <w:tcPr>
            <w:tcW w:w="1134" w:type="dxa"/>
            <w:vAlign w:val="bottom"/>
          </w:tcPr>
          <w:p w14:paraId="7CB69BF5" w14:textId="77777777" w:rsidR="00337314" w:rsidRPr="00CA3611" w:rsidRDefault="00337314" w:rsidP="00337314">
            <w:pPr>
              <w:snapToGrid w:val="0"/>
              <w:ind w:right="-3"/>
              <w:jc w:val="right"/>
              <w:rPr>
                <w:rFonts w:ascii="Angsana New" w:hAnsi="Angsana New"/>
                <w:color w:val="000000"/>
              </w:rPr>
            </w:pPr>
          </w:p>
        </w:tc>
        <w:tc>
          <w:tcPr>
            <w:tcW w:w="1275" w:type="dxa"/>
            <w:gridSpan w:val="2"/>
            <w:vAlign w:val="bottom"/>
          </w:tcPr>
          <w:p w14:paraId="0489F307" w14:textId="77777777" w:rsidR="00337314" w:rsidRPr="00CA3611" w:rsidRDefault="00337314" w:rsidP="00337314">
            <w:pPr>
              <w:tabs>
                <w:tab w:val="decimal" w:pos="918"/>
              </w:tabs>
              <w:rPr>
                <w:rFonts w:ascii="Angsana New" w:hAnsi="Angsana New"/>
              </w:rPr>
            </w:pPr>
          </w:p>
        </w:tc>
        <w:tc>
          <w:tcPr>
            <w:tcW w:w="1276" w:type="dxa"/>
            <w:gridSpan w:val="2"/>
            <w:vAlign w:val="bottom"/>
          </w:tcPr>
          <w:p w14:paraId="3B3D121C" w14:textId="77777777" w:rsidR="00337314" w:rsidRPr="00CA3611" w:rsidRDefault="00337314" w:rsidP="00337314">
            <w:pPr>
              <w:tabs>
                <w:tab w:val="decimal" w:pos="918"/>
              </w:tabs>
              <w:rPr>
                <w:rFonts w:ascii="Angsana New" w:hAnsi="Angsana New"/>
              </w:rPr>
            </w:pPr>
          </w:p>
        </w:tc>
        <w:tc>
          <w:tcPr>
            <w:tcW w:w="1134" w:type="dxa"/>
            <w:vAlign w:val="bottom"/>
          </w:tcPr>
          <w:p w14:paraId="30EC8959"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7D5DF89D" w14:textId="77777777" w:rsidR="00337314" w:rsidRPr="00CA3611" w:rsidRDefault="00337314" w:rsidP="00337314">
            <w:pPr>
              <w:snapToGrid w:val="0"/>
              <w:ind w:right="-3"/>
              <w:jc w:val="center"/>
              <w:rPr>
                <w:rFonts w:ascii="Angsana New" w:hAnsi="Angsana New"/>
                <w:color w:val="000000"/>
              </w:rPr>
            </w:pPr>
          </w:p>
        </w:tc>
      </w:tr>
      <w:tr w:rsidR="00337314" w:rsidRPr="00CA3611" w14:paraId="0267E7A3" w14:textId="77777777" w:rsidTr="00F66BF2">
        <w:trPr>
          <w:cantSplit/>
        </w:trPr>
        <w:tc>
          <w:tcPr>
            <w:tcW w:w="568" w:type="dxa"/>
          </w:tcPr>
          <w:p w14:paraId="451E83E9" w14:textId="77777777" w:rsidR="00337314" w:rsidRPr="00CA3611" w:rsidRDefault="00337314" w:rsidP="00337314">
            <w:pPr>
              <w:snapToGrid w:val="0"/>
              <w:ind w:right="-3"/>
              <w:rPr>
                <w:rFonts w:ascii="Angsana New" w:hAnsi="Angsana New"/>
                <w:color w:val="000000"/>
              </w:rPr>
            </w:pPr>
          </w:p>
        </w:tc>
        <w:tc>
          <w:tcPr>
            <w:tcW w:w="5103" w:type="dxa"/>
            <w:gridSpan w:val="3"/>
            <w:vAlign w:val="bottom"/>
          </w:tcPr>
          <w:p w14:paraId="3EB74B00" w14:textId="38EE1FF7" w:rsidR="00337314" w:rsidRPr="00CA3611" w:rsidRDefault="00264FD6" w:rsidP="00337314">
            <w:pPr>
              <w:snapToGrid w:val="0"/>
              <w:ind w:right="-3"/>
              <w:rPr>
                <w:rFonts w:ascii="Angsana New" w:hAnsi="Angsana New"/>
                <w:b/>
                <w:bCs/>
                <w:color w:val="000000"/>
              </w:rPr>
            </w:pPr>
            <w:r w:rsidRPr="00264FD6">
              <w:rPr>
                <w:rFonts w:ascii="Angsana New" w:hAnsi="Angsana New"/>
                <w:b/>
                <w:bCs/>
                <w:color w:val="000000"/>
              </w:rPr>
              <w:t>Subsidiary held by Apex Krabi Development Co. Ltd.</w:t>
            </w:r>
          </w:p>
        </w:tc>
        <w:tc>
          <w:tcPr>
            <w:tcW w:w="1134" w:type="dxa"/>
            <w:vAlign w:val="bottom"/>
          </w:tcPr>
          <w:p w14:paraId="18C5122C"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5B56ED49"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30D9F86A"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351BCDC1" w14:textId="77777777" w:rsidR="00337314" w:rsidRPr="00CA3611" w:rsidRDefault="00337314" w:rsidP="00337314">
            <w:pPr>
              <w:snapToGrid w:val="0"/>
              <w:ind w:right="-3"/>
              <w:jc w:val="center"/>
              <w:rPr>
                <w:rFonts w:ascii="Angsana New" w:hAnsi="Angsana New"/>
                <w:color w:val="000000"/>
              </w:rPr>
            </w:pPr>
          </w:p>
        </w:tc>
        <w:tc>
          <w:tcPr>
            <w:tcW w:w="1275" w:type="dxa"/>
            <w:gridSpan w:val="2"/>
            <w:vAlign w:val="bottom"/>
          </w:tcPr>
          <w:p w14:paraId="06B13763" w14:textId="77777777" w:rsidR="00337314" w:rsidRPr="00CA3611" w:rsidRDefault="00337314" w:rsidP="00337314">
            <w:pPr>
              <w:snapToGrid w:val="0"/>
              <w:ind w:right="-3"/>
              <w:jc w:val="right"/>
              <w:rPr>
                <w:rFonts w:ascii="Angsana New" w:hAnsi="Angsana New"/>
                <w:color w:val="000000"/>
              </w:rPr>
            </w:pPr>
          </w:p>
        </w:tc>
        <w:tc>
          <w:tcPr>
            <w:tcW w:w="1276" w:type="dxa"/>
            <w:gridSpan w:val="2"/>
            <w:vAlign w:val="bottom"/>
          </w:tcPr>
          <w:p w14:paraId="57A69560" w14:textId="77777777" w:rsidR="00337314" w:rsidRPr="00CA3611" w:rsidRDefault="00337314" w:rsidP="00337314">
            <w:pPr>
              <w:snapToGrid w:val="0"/>
              <w:ind w:right="-3"/>
              <w:jc w:val="right"/>
              <w:rPr>
                <w:rFonts w:ascii="Angsana New" w:hAnsi="Angsana New"/>
                <w:color w:val="000000"/>
              </w:rPr>
            </w:pPr>
          </w:p>
        </w:tc>
        <w:tc>
          <w:tcPr>
            <w:tcW w:w="1134" w:type="dxa"/>
            <w:vAlign w:val="bottom"/>
          </w:tcPr>
          <w:p w14:paraId="2CBD577F"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76D271E2" w14:textId="77777777" w:rsidR="00337314" w:rsidRPr="00CA3611" w:rsidRDefault="00337314" w:rsidP="00337314">
            <w:pPr>
              <w:tabs>
                <w:tab w:val="decimal" w:pos="918"/>
              </w:tabs>
              <w:rPr>
                <w:rFonts w:ascii="Angsana New" w:hAnsi="Angsana New"/>
              </w:rPr>
            </w:pPr>
          </w:p>
        </w:tc>
      </w:tr>
      <w:tr w:rsidR="00337314" w:rsidRPr="00CA3611" w14:paraId="1AA8D4C3" w14:textId="77777777" w:rsidTr="00C1768A">
        <w:trPr>
          <w:cantSplit/>
        </w:trPr>
        <w:tc>
          <w:tcPr>
            <w:tcW w:w="568" w:type="dxa"/>
          </w:tcPr>
          <w:p w14:paraId="672E077E" w14:textId="77777777" w:rsidR="00337314" w:rsidRPr="00CA3611" w:rsidRDefault="00337314" w:rsidP="00337314">
            <w:pPr>
              <w:snapToGrid w:val="0"/>
              <w:ind w:right="-3"/>
              <w:rPr>
                <w:rFonts w:ascii="Angsana New" w:hAnsi="Angsana New"/>
                <w:color w:val="000000"/>
              </w:rPr>
            </w:pPr>
          </w:p>
        </w:tc>
        <w:tc>
          <w:tcPr>
            <w:tcW w:w="2868" w:type="dxa"/>
            <w:vAlign w:val="bottom"/>
          </w:tcPr>
          <w:p w14:paraId="6BE25E37" w14:textId="7D871CA0" w:rsidR="00337314" w:rsidRPr="00CA3611" w:rsidRDefault="00264FD6" w:rsidP="00337314">
            <w:pPr>
              <w:snapToGrid w:val="0"/>
              <w:ind w:right="-3"/>
              <w:rPr>
                <w:rFonts w:ascii="Angsana New" w:hAnsi="Angsana New"/>
                <w:color w:val="000000"/>
                <w:cs/>
              </w:rPr>
            </w:pPr>
            <w:r w:rsidRPr="00264FD6">
              <w:rPr>
                <w:rFonts w:ascii="Angsana New" w:hAnsi="Angsana New"/>
                <w:color w:val="000000"/>
              </w:rPr>
              <w:t>Andaman Hotel Co., Ltd.</w:t>
            </w:r>
          </w:p>
        </w:tc>
        <w:tc>
          <w:tcPr>
            <w:tcW w:w="1134" w:type="dxa"/>
            <w:vAlign w:val="bottom"/>
          </w:tcPr>
          <w:p w14:paraId="664554F8" w14:textId="68F3FEE3"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290,000,000</w:t>
            </w:r>
          </w:p>
        </w:tc>
        <w:tc>
          <w:tcPr>
            <w:tcW w:w="1101" w:type="dxa"/>
            <w:vAlign w:val="bottom"/>
          </w:tcPr>
          <w:p w14:paraId="0CD9AB01" w14:textId="5238B3BF"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290,000,000</w:t>
            </w:r>
          </w:p>
        </w:tc>
        <w:tc>
          <w:tcPr>
            <w:tcW w:w="1134" w:type="dxa"/>
            <w:vAlign w:val="bottom"/>
          </w:tcPr>
          <w:p w14:paraId="1581F0F9" w14:textId="3F1D6502"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35064F5C" w14:textId="3BF723D2"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4E1F3A2A"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1F072A83"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275" w:type="dxa"/>
            <w:gridSpan w:val="2"/>
            <w:vAlign w:val="bottom"/>
          </w:tcPr>
          <w:p w14:paraId="70F6A17A" w14:textId="77777777" w:rsidR="00337314" w:rsidRPr="00CA3611" w:rsidRDefault="00337314" w:rsidP="00337314">
            <w:pPr>
              <w:tabs>
                <w:tab w:val="decimal" w:pos="459"/>
              </w:tabs>
              <w:snapToGrid w:val="0"/>
              <w:ind w:right="-3"/>
              <w:jc w:val="center"/>
              <w:rPr>
                <w:rFonts w:ascii="Angsana New" w:hAnsi="Angsana New"/>
                <w:color w:val="000000"/>
              </w:rPr>
            </w:pPr>
            <w:r w:rsidRPr="00CA3611">
              <w:rPr>
                <w:rFonts w:ascii="Angsana New" w:hAnsi="Angsana New"/>
                <w:color w:val="000000"/>
              </w:rPr>
              <w:t>-</w:t>
            </w:r>
          </w:p>
        </w:tc>
        <w:tc>
          <w:tcPr>
            <w:tcW w:w="1276" w:type="dxa"/>
            <w:gridSpan w:val="2"/>
            <w:vAlign w:val="bottom"/>
          </w:tcPr>
          <w:p w14:paraId="409DC6DF" w14:textId="77777777" w:rsidR="00337314" w:rsidRPr="00CA3611" w:rsidRDefault="00337314" w:rsidP="00337314">
            <w:pPr>
              <w:tabs>
                <w:tab w:val="decimal" w:pos="459"/>
              </w:tabs>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7FE33518"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4A78E2FD"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54086208" w14:textId="77777777" w:rsidTr="00C1768A">
        <w:trPr>
          <w:cantSplit/>
        </w:trPr>
        <w:tc>
          <w:tcPr>
            <w:tcW w:w="568" w:type="dxa"/>
          </w:tcPr>
          <w:p w14:paraId="64FA7152" w14:textId="77777777" w:rsidR="00337314" w:rsidRPr="00CA3611" w:rsidRDefault="00337314" w:rsidP="00337314">
            <w:pPr>
              <w:snapToGrid w:val="0"/>
              <w:ind w:right="-3"/>
              <w:rPr>
                <w:rFonts w:ascii="Angsana New" w:hAnsi="Angsana New"/>
                <w:color w:val="000000"/>
              </w:rPr>
            </w:pPr>
          </w:p>
        </w:tc>
        <w:tc>
          <w:tcPr>
            <w:tcW w:w="2868" w:type="dxa"/>
            <w:vAlign w:val="bottom"/>
          </w:tcPr>
          <w:p w14:paraId="76DA5005" w14:textId="77AAAD07" w:rsidR="00337314" w:rsidRPr="00CA3611" w:rsidRDefault="00264FD6" w:rsidP="00337314">
            <w:pPr>
              <w:snapToGrid w:val="0"/>
              <w:ind w:right="-3"/>
              <w:rPr>
                <w:rFonts w:ascii="Angsana New" w:hAnsi="Angsana New"/>
                <w:color w:val="000000"/>
                <w:cs/>
              </w:rPr>
            </w:pPr>
            <w:r w:rsidRPr="00264FD6">
              <w:rPr>
                <w:rFonts w:ascii="Angsana New" w:hAnsi="Angsana New"/>
                <w:color w:val="000000"/>
              </w:rPr>
              <w:t>Long Beach Hotel Co., Ltd.</w:t>
            </w:r>
          </w:p>
        </w:tc>
        <w:tc>
          <w:tcPr>
            <w:tcW w:w="1134" w:type="dxa"/>
            <w:vAlign w:val="bottom"/>
          </w:tcPr>
          <w:p w14:paraId="303CCBF9" w14:textId="25F6F139" w:rsidR="00337314" w:rsidRPr="00CA3611" w:rsidRDefault="00337314" w:rsidP="00337314">
            <w:pPr>
              <w:pBdr>
                <w:bottom w:val="single" w:sz="4" w:space="1" w:color="auto"/>
              </w:pBdr>
              <w:snapToGrid w:val="0"/>
              <w:ind w:right="-3"/>
              <w:jc w:val="right"/>
              <w:rPr>
                <w:rFonts w:ascii="Angsana New" w:hAnsi="Angsana New"/>
                <w:color w:val="000000"/>
              </w:rPr>
            </w:pPr>
            <w:r w:rsidRPr="00CA3611">
              <w:rPr>
                <w:rFonts w:ascii="Angsana New" w:hAnsi="Angsana New"/>
                <w:color w:val="000000"/>
              </w:rPr>
              <w:t>123,000,000</w:t>
            </w:r>
          </w:p>
        </w:tc>
        <w:tc>
          <w:tcPr>
            <w:tcW w:w="1101" w:type="dxa"/>
            <w:vAlign w:val="bottom"/>
          </w:tcPr>
          <w:p w14:paraId="2769E88C" w14:textId="1CA796BD" w:rsidR="00337314" w:rsidRPr="00CA3611" w:rsidRDefault="00337314" w:rsidP="00337314">
            <w:pPr>
              <w:pBdr>
                <w:bottom w:val="single" w:sz="4" w:space="1" w:color="auto"/>
              </w:pBdr>
              <w:snapToGrid w:val="0"/>
              <w:ind w:right="-3"/>
              <w:jc w:val="right"/>
              <w:rPr>
                <w:rFonts w:ascii="Angsana New" w:hAnsi="Angsana New"/>
                <w:color w:val="000000"/>
              </w:rPr>
            </w:pPr>
            <w:r w:rsidRPr="00CA3611">
              <w:rPr>
                <w:rFonts w:ascii="Angsana New" w:hAnsi="Angsana New"/>
                <w:color w:val="000000"/>
              </w:rPr>
              <w:t>123,000,000</w:t>
            </w:r>
          </w:p>
        </w:tc>
        <w:tc>
          <w:tcPr>
            <w:tcW w:w="1134" w:type="dxa"/>
            <w:vAlign w:val="bottom"/>
          </w:tcPr>
          <w:p w14:paraId="250B1B94" w14:textId="45986E9B"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362DB2A4" w14:textId="0C2BE0C2"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99.99</w:t>
            </w:r>
          </w:p>
        </w:tc>
        <w:tc>
          <w:tcPr>
            <w:tcW w:w="1134" w:type="dxa"/>
            <w:vAlign w:val="bottom"/>
          </w:tcPr>
          <w:p w14:paraId="122B080F" w14:textId="31674159" w:rsidR="00337314" w:rsidRPr="00CA3611" w:rsidRDefault="00337314" w:rsidP="00337314">
            <w:pPr>
              <w:pBdr>
                <w:bottom w:val="sing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17E0F00F" w14:textId="06795278" w:rsidR="00337314" w:rsidRPr="00CA3611" w:rsidRDefault="00337314" w:rsidP="00337314">
            <w:pPr>
              <w:pBdr>
                <w:bottom w:val="sing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275" w:type="dxa"/>
            <w:gridSpan w:val="2"/>
            <w:vAlign w:val="bottom"/>
          </w:tcPr>
          <w:p w14:paraId="2B66234D" w14:textId="09D93056" w:rsidR="00337314" w:rsidRPr="00CA3611" w:rsidRDefault="00337314" w:rsidP="00337314">
            <w:pPr>
              <w:pBdr>
                <w:bottom w:val="single" w:sz="4" w:space="1" w:color="auto"/>
              </w:pBdr>
              <w:tabs>
                <w:tab w:val="decimal" w:pos="459"/>
              </w:tabs>
              <w:snapToGrid w:val="0"/>
              <w:ind w:right="-3"/>
              <w:jc w:val="center"/>
              <w:rPr>
                <w:rFonts w:ascii="Angsana New" w:hAnsi="Angsana New"/>
                <w:color w:val="000000"/>
              </w:rPr>
            </w:pPr>
            <w:r w:rsidRPr="00CA3611">
              <w:rPr>
                <w:rFonts w:ascii="Angsana New" w:hAnsi="Angsana New"/>
                <w:color w:val="000000"/>
              </w:rPr>
              <w:t>-</w:t>
            </w:r>
          </w:p>
        </w:tc>
        <w:tc>
          <w:tcPr>
            <w:tcW w:w="1276" w:type="dxa"/>
            <w:gridSpan w:val="2"/>
            <w:vAlign w:val="bottom"/>
          </w:tcPr>
          <w:p w14:paraId="08650F20" w14:textId="56C25499" w:rsidR="00337314" w:rsidRPr="00CA3611" w:rsidRDefault="00337314" w:rsidP="00337314">
            <w:pPr>
              <w:pBdr>
                <w:bottom w:val="single" w:sz="4" w:space="1" w:color="auto"/>
              </w:pBdr>
              <w:tabs>
                <w:tab w:val="decimal" w:pos="459"/>
              </w:tabs>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28020369" w14:textId="1EFE4130" w:rsidR="00337314" w:rsidRPr="00CA3611" w:rsidRDefault="00337314" w:rsidP="00337314">
            <w:pPr>
              <w:pBdr>
                <w:bottom w:val="sing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7049A33E" w14:textId="1C6CA388" w:rsidR="00337314" w:rsidRPr="00CA3611" w:rsidRDefault="00337314" w:rsidP="00337314">
            <w:pPr>
              <w:pBdr>
                <w:bottom w:val="single" w:sz="4" w:space="1" w:color="auto"/>
              </w:pBd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61C3BBE5" w14:textId="77777777" w:rsidTr="00C1768A">
        <w:trPr>
          <w:cantSplit/>
        </w:trPr>
        <w:tc>
          <w:tcPr>
            <w:tcW w:w="568" w:type="dxa"/>
          </w:tcPr>
          <w:p w14:paraId="59F6EFF1" w14:textId="77777777" w:rsidR="00337314" w:rsidRPr="00CA3611" w:rsidRDefault="00337314" w:rsidP="00337314">
            <w:pPr>
              <w:snapToGrid w:val="0"/>
              <w:ind w:right="-3"/>
              <w:rPr>
                <w:rFonts w:ascii="Angsana New" w:hAnsi="Angsana New"/>
                <w:color w:val="000000"/>
              </w:rPr>
            </w:pPr>
          </w:p>
        </w:tc>
        <w:tc>
          <w:tcPr>
            <w:tcW w:w="2868" w:type="dxa"/>
            <w:vAlign w:val="bottom"/>
          </w:tcPr>
          <w:p w14:paraId="715FC5BE" w14:textId="4644EE17" w:rsidR="00337314" w:rsidRPr="00CA3611" w:rsidRDefault="00264FD6" w:rsidP="00337314">
            <w:pPr>
              <w:snapToGrid w:val="0"/>
              <w:ind w:right="-3"/>
              <w:rPr>
                <w:rFonts w:ascii="Angsana New" w:hAnsi="Angsana New"/>
                <w:color w:val="000000"/>
                <w:cs/>
              </w:rPr>
            </w:pPr>
            <w:r>
              <w:rPr>
                <w:rFonts w:ascii="Angsana New" w:hAnsi="Angsana New"/>
                <w:color w:val="000000"/>
              </w:rPr>
              <w:t>Total</w:t>
            </w:r>
          </w:p>
        </w:tc>
        <w:tc>
          <w:tcPr>
            <w:tcW w:w="1134" w:type="dxa"/>
            <w:vAlign w:val="bottom"/>
          </w:tcPr>
          <w:p w14:paraId="0231F806" w14:textId="1C312F26" w:rsidR="00337314" w:rsidRPr="00CA3611" w:rsidRDefault="00337314" w:rsidP="00337314">
            <w:pPr>
              <w:snapToGrid w:val="0"/>
              <w:ind w:right="-3"/>
              <w:jc w:val="right"/>
              <w:rPr>
                <w:rFonts w:ascii="Angsana New" w:hAnsi="Angsana New"/>
                <w:color w:val="000000"/>
                <w:cs/>
              </w:rPr>
            </w:pPr>
            <w:r w:rsidRPr="00CA3611">
              <w:rPr>
                <w:rFonts w:ascii="Angsana New" w:hAnsi="Angsana New"/>
                <w:color w:val="000000"/>
              </w:rPr>
              <w:t>647,500,000</w:t>
            </w:r>
          </w:p>
        </w:tc>
        <w:tc>
          <w:tcPr>
            <w:tcW w:w="1101" w:type="dxa"/>
            <w:vAlign w:val="bottom"/>
          </w:tcPr>
          <w:p w14:paraId="5204A42B" w14:textId="0E69D8D0" w:rsidR="00337314" w:rsidRPr="00CA3611" w:rsidRDefault="00337314" w:rsidP="00337314">
            <w:pPr>
              <w:snapToGrid w:val="0"/>
              <w:ind w:right="-3"/>
              <w:jc w:val="right"/>
              <w:rPr>
                <w:rFonts w:ascii="Angsana New" w:hAnsi="Angsana New"/>
                <w:color w:val="000000"/>
                <w:cs/>
              </w:rPr>
            </w:pPr>
            <w:r w:rsidRPr="00CA3611">
              <w:rPr>
                <w:rFonts w:ascii="Angsana New" w:hAnsi="Angsana New"/>
                <w:color w:val="000000"/>
              </w:rPr>
              <w:t>647,500,000</w:t>
            </w:r>
          </w:p>
        </w:tc>
        <w:tc>
          <w:tcPr>
            <w:tcW w:w="1134" w:type="dxa"/>
            <w:vAlign w:val="bottom"/>
          </w:tcPr>
          <w:p w14:paraId="171AE2FD"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7D82B476"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1A5207AF" w14:textId="50C02937"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234,499,310</w:t>
            </w:r>
          </w:p>
        </w:tc>
        <w:tc>
          <w:tcPr>
            <w:tcW w:w="1134" w:type="dxa"/>
            <w:vAlign w:val="bottom"/>
          </w:tcPr>
          <w:p w14:paraId="57FD7EF1" w14:textId="1A48C05C"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234,499,310</w:t>
            </w:r>
          </w:p>
        </w:tc>
        <w:tc>
          <w:tcPr>
            <w:tcW w:w="1275" w:type="dxa"/>
            <w:gridSpan w:val="2"/>
            <w:vAlign w:val="bottom"/>
          </w:tcPr>
          <w:p w14:paraId="32FBD07F" w14:textId="61A1FE68" w:rsidR="00337314" w:rsidRPr="00CA3611" w:rsidRDefault="007038A2" w:rsidP="007038A2">
            <w:pPr>
              <w:tabs>
                <w:tab w:val="decimal" w:pos="918"/>
              </w:tabs>
              <w:jc w:val="center"/>
              <w:rPr>
                <w:rFonts w:ascii="Angsana New" w:hAnsi="Angsana New"/>
              </w:rPr>
            </w:pPr>
            <w:r>
              <w:rPr>
                <w:rFonts w:ascii="Angsana New" w:hAnsi="Angsana New"/>
              </w:rPr>
              <w:t>9,627,</w:t>
            </w:r>
            <w:r w:rsidRPr="007038A2">
              <w:rPr>
                <w:rFonts w:asciiTheme="majorBidi" w:hAnsiTheme="majorBidi" w:cstheme="majorBidi"/>
              </w:rPr>
              <w:t>906</w:t>
            </w:r>
          </w:p>
        </w:tc>
        <w:tc>
          <w:tcPr>
            <w:tcW w:w="1276" w:type="dxa"/>
            <w:gridSpan w:val="2"/>
            <w:vAlign w:val="bottom"/>
          </w:tcPr>
          <w:p w14:paraId="017A7607" w14:textId="030F5AA2" w:rsidR="00337314" w:rsidRPr="00CA3611" w:rsidRDefault="007038A2" w:rsidP="007038A2">
            <w:pPr>
              <w:tabs>
                <w:tab w:val="decimal" w:pos="918"/>
              </w:tabs>
              <w:jc w:val="center"/>
              <w:rPr>
                <w:rFonts w:ascii="Angsana New" w:hAnsi="Angsana New"/>
              </w:rPr>
            </w:pPr>
            <w:r>
              <w:rPr>
                <w:rFonts w:ascii="Angsana New" w:hAnsi="Angsana New"/>
              </w:rPr>
              <w:t>60,697,</w:t>
            </w:r>
            <w:r w:rsidRPr="007038A2">
              <w:rPr>
                <w:rFonts w:asciiTheme="majorBidi" w:hAnsiTheme="majorBidi" w:cstheme="majorBidi"/>
              </w:rPr>
              <w:t>936</w:t>
            </w:r>
          </w:p>
        </w:tc>
        <w:tc>
          <w:tcPr>
            <w:tcW w:w="1134" w:type="dxa"/>
            <w:vAlign w:val="bottom"/>
          </w:tcPr>
          <w:p w14:paraId="520E8E82"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137DF243" w14:textId="77777777" w:rsidR="00337314" w:rsidRPr="00CA3611" w:rsidRDefault="00337314" w:rsidP="00337314">
            <w:pPr>
              <w:snapToGrid w:val="0"/>
              <w:ind w:right="-3"/>
              <w:jc w:val="center"/>
              <w:rPr>
                <w:rFonts w:ascii="Angsana New" w:hAnsi="Angsana New"/>
                <w:color w:val="000000"/>
              </w:rPr>
            </w:pPr>
            <w:r w:rsidRPr="00CA3611">
              <w:rPr>
                <w:rFonts w:ascii="Angsana New" w:hAnsi="Angsana New"/>
                <w:color w:val="000000"/>
              </w:rPr>
              <w:t>-</w:t>
            </w:r>
          </w:p>
        </w:tc>
      </w:tr>
      <w:tr w:rsidR="00337314" w:rsidRPr="00CA3611" w14:paraId="69416026" w14:textId="77777777" w:rsidTr="00C1768A">
        <w:trPr>
          <w:cantSplit/>
        </w:trPr>
        <w:tc>
          <w:tcPr>
            <w:tcW w:w="568" w:type="dxa"/>
          </w:tcPr>
          <w:p w14:paraId="33FADA77" w14:textId="77777777" w:rsidR="00337314" w:rsidRPr="00CA3611" w:rsidRDefault="00337314" w:rsidP="00337314">
            <w:pPr>
              <w:snapToGrid w:val="0"/>
              <w:ind w:right="-3"/>
              <w:rPr>
                <w:rFonts w:ascii="Angsana New" w:hAnsi="Angsana New"/>
                <w:color w:val="000000"/>
              </w:rPr>
            </w:pPr>
          </w:p>
        </w:tc>
        <w:tc>
          <w:tcPr>
            <w:tcW w:w="2868" w:type="dxa"/>
            <w:vAlign w:val="bottom"/>
          </w:tcPr>
          <w:p w14:paraId="399BC5B9" w14:textId="10039AD6" w:rsidR="00337314" w:rsidRPr="00CA3611" w:rsidRDefault="00264FD6" w:rsidP="00337314">
            <w:pPr>
              <w:snapToGrid w:val="0"/>
              <w:ind w:right="-3"/>
              <w:rPr>
                <w:rFonts w:ascii="Angsana New" w:hAnsi="Angsana New"/>
                <w:color w:val="000000"/>
                <w:cs/>
              </w:rPr>
            </w:pPr>
            <w:r w:rsidRPr="00264FD6">
              <w:rPr>
                <w:rFonts w:ascii="Angsana New" w:hAnsi="Angsana New"/>
                <w:b/>
                <w:bCs/>
                <w:color w:val="000000"/>
              </w:rPr>
              <w:t>Less</w:t>
            </w:r>
            <w:r w:rsidRPr="00264FD6">
              <w:rPr>
                <w:rFonts w:ascii="Angsana New" w:hAnsi="Angsana New"/>
                <w:color w:val="000000"/>
              </w:rPr>
              <w:t xml:space="preserve"> allowance for impairment</w:t>
            </w:r>
          </w:p>
        </w:tc>
        <w:tc>
          <w:tcPr>
            <w:tcW w:w="1134" w:type="dxa"/>
            <w:vAlign w:val="bottom"/>
          </w:tcPr>
          <w:p w14:paraId="27FD106B" w14:textId="77777777" w:rsidR="00337314" w:rsidRPr="00CA3611" w:rsidRDefault="00337314" w:rsidP="00337314">
            <w:pPr>
              <w:snapToGrid w:val="0"/>
              <w:ind w:right="-3"/>
              <w:jc w:val="right"/>
              <w:rPr>
                <w:rFonts w:ascii="Angsana New" w:hAnsi="Angsana New"/>
                <w:color w:val="000000"/>
              </w:rPr>
            </w:pPr>
          </w:p>
        </w:tc>
        <w:tc>
          <w:tcPr>
            <w:tcW w:w="1101" w:type="dxa"/>
            <w:vAlign w:val="bottom"/>
          </w:tcPr>
          <w:p w14:paraId="326B93EA" w14:textId="77777777" w:rsidR="00337314" w:rsidRPr="00CA3611" w:rsidRDefault="00337314" w:rsidP="00337314">
            <w:pPr>
              <w:snapToGrid w:val="0"/>
              <w:ind w:right="-3"/>
              <w:jc w:val="right"/>
              <w:rPr>
                <w:rFonts w:ascii="Angsana New" w:hAnsi="Angsana New"/>
                <w:color w:val="000000"/>
              </w:rPr>
            </w:pPr>
          </w:p>
        </w:tc>
        <w:tc>
          <w:tcPr>
            <w:tcW w:w="1134" w:type="dxa"/>
            <w:vAlign w:val="bottom"/>
          </w:tcPr>
          <w:p w14:paraId="641656F1"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48123AB6"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7E6325D0" w14:textId="1A8F2495"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(2,499,350)</w:t>
            </w:r>
          </w:p>
        </w:tc>
        <w:tc>
          <w:tcPr>
            <w:tcW w:w="1134" w:type="dxa"/>
            <w:vAlign w:val="bottom"/>
          </w:tcPr>
          <w:p w14:paraId="3CAEAAA1" w14:textId="10FC8CCE" w:rsidR="00337314" w:rsidRPr="00CA3611" w:rsidRDefault="00337314" w:rsidP="00337314">
            <w:pPr>
              <w:snapToGrid w:val="0"/>
              <w:ind w:right="-3"/>
              <w:jc w:val="right"/>
              <w:rPr>
                <w:rFonts w:ascii="Angsana New" w:hAnsi="Angsana New"/>
                <w:color w:val="000000"/>
              </w:rPr>
            </w:pPr>
            <w:r w:rsidRPr="00CA3611">
              <w:rPr>
                <w:rFonts w:ascii="Angsana New" w:hAnsi="Angsana New"/>
                <w:color w:val="000000"/>
              </w:rPr>
              <w:t>(2,499,350)</w:t>
            </w:r>
          </w:p>
        </w:tc>
        <w:tc>
          <w:tcPr>
            <w:tcW w:w="1275" w:type="dxa"/>
            <w:gridSpan w:val="2"/>
            <w:vAlign w:val="bottom"/>
          </w:tcPr>
          <w:p w14:paraId="13D4A4F4" w14:textId="77777777" w:rsidR="00337314" w:rsidRPr="00CA3611" w:rsidRDefault="00337314" w:rsidP="00337314">
            <w:pPr>
              <w:tabs>
                <w:tab w:val="decimal" w:pos="918"/>
              </w:tabs>
              <w:rPr>
                <w:rFonts w:ascii="Angsana New" w:hAnsi="Angsana New"/>
              </w:rPr>
            </w:pPr>
          </w:p>
        </w:tc>
        <w:tc>
          <w:tcPr>
            <w:tcW w:w="1276" w:type="dxa"/>
            <w:gridSpan w:val="2"/>
            <w:vAlign w:val="bottom"/>
          </w:tcPr>
          <w:p w14:paraId="5FC8DC89" w14:textId="77777777" w:rsidR="00337314" w:rsidRPr="00CA3611" w:rsidRDefault="00337314" w:rsidP="00337314">
            <w:pPr>
              <w:tabs>
                <w:tab w:val="decimal" w:pos="918"/>
              </w:tabs>
              <w:rPr>
                <w:rFonts w:ascii="Angsana New" w:hAnsi="Angsana New"/>
              </w:rPr>
            </w:pPr>
          </w:p>
        </w:tc>
        <w:tc>
          <w:tcPr>
            <w:tcW w:w="1134" w:type="dxa"/>
            <w:vAlign w:val="bottom"/>
          </w:tcPr>
          <w:p w14:paraId="37C160F1"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10B0C9FB" w14:textId="77777777" w:rsidR="00337314" w:rsidRPr="00CA3611" w:rsidRDefault="00337314" w:rsidP="00337314">
            <w:pPr>
              <w:snapToGrid w:val="0"/>
              <w:ind w:right="-3"/>
              <w:jc w:val="center"/>
              <w:rPr>
                <w:rFonts w:ascii="Angsana New" w:hAnsi="Angsana New"/>
                <w:color w:val="000000"/>
              </w:rPr>
            </w:pPr>
          </w:p>
        </w:tc>
      </w:tr>
      <w:tr w:rsidR="00337314" w:rsidRPr="00CA3611" w14:paraId="67CBBFE0" w14:textId="77777777" w:rsidTr="00C1768A">
        <w:trPr>
          <w:cantSplit/>
        </w:trPr>
        <w:tc>
          <w:tcPr>
            <w:tcW w:w="568" w:type="dxa"/>
          </w:tcPr>
          <w:p w14:paraId="2D0C2BF1" w14:textId="77777777" w:rsidR="00337314" w:rsidRPr="00CA3611" w:rsidRDefault="00337314" w:rsidP="00337314">
            <w:pPr>
              <w:snapToGrid w:val="0"/>
              <w:ind w:right="-3"/>
              <w:rPr>
                <w:rFonts w:ascii="Angsana New" w:hAnsi="Angsana New"/>
                <w:color w:val="000000"/>
              </w:rPr>
            </w:pPr>
          </w:p>
        </w:tc>
        <w:tc>
          <w:tcPr>
            <w:tcW w:w="2868" w:type="dxa"/>
            <w:vAlign w:val="bottom"/>
          </w:tcPr>
          <w:p w14:paraId="46FE77AB" w14:textId="4F53A24A" w:rsidR="00337314" w:rsidRPr="00CA3611" w:rsidRDefault="00264FD6" w:rsidP="00337314">
            <w:pPr>
              <w:snapToGrid w:val="0"/>
              <w:ind w:right="-3"/>
              <w:rPr>
                <w:rFonts w:ascii="Angsana New" w:hAnsi="Angsana New"/>
                <w:color w:val="000000"/>
                <w:cs/>
              </w:rPr>
            </w:pPr>
            <w:r w:rsidRPr="00264FD6">
              <w:rPr>
                <w:rFonts w:ascii="Angsana New" w:hAnsi="Angsana New"/>
                <w:b/>
                <w:bCs/>
                <w:color w:val="000000"/>
              </w:rPr>
              <w:t xml:space="preserve">Less </w:t>
            </w:r>
            <w:r w:rsidRPr="00264FD6">
              <w:rPr>
                <w:rFonts w:ascii="Angsana New" w:hAnsi="Angsana New"/>
                <w:color w:val="000000"/>
              </w:rPr>
              <w:t>Eliminated intragroup transactions</w:t>
            </w:r>
          </w:p>
        </w:tc>
        <w:tc>
          <w:tcPr>
            <w:tcW w:w="1134" w:type="dxa"/>
            <w:vAlign w:val="bottom"/>
          </w:tcPr>
          <w:p w14:paraId="2B41C106" w14:textId="77777777" w:rsidR="00337314" w:rsidRPr="00CA3611" w:rsidRDefault="00337314" w:rsidP="00337314">
            <w:pPr>
              <w:snapToGrid w:val="0"/>
              <w:ind w:right="-3"/>
              <w:jc w:val="right"/>
              <w:rPr>
                <w:rFonts w:ascii="Angsana New" w:hAnsi="Angsana New"/>
                <w:color w:val="000000"/>
              </w:rPr>
            </w:pPr>
          </w:p>
        </w:tc>
        <w:tc>
          <w:tcPr>
            <w:tcW w:w="1101" w:type="dxa"/>
            <w:vAlign w:val="bottom"/>
          </w:tcPr>
          <w:p w14:paraId="1496DE38" w14:textId="77777777" w:rsidR="00337314" w:rsidRPr="00CA3611" w:rsidRDefault="00337314" w:rsidP="00337314">
            <w:pPr>
              <w:snapToGrid w:val="0"/>
              <w:ind w:right="-3"/>
              <w:jc w:val="right"/>
              <w:rPr>
                <w:rFonts w:ascii="Angsana New" w:hAnsi="Angsana New"/>
                <w:color w:val="000000"/>
              </w:rPr>
            </w:pPr>
          </w:p>
        </w:tc>
        <w:tc>
          <w:tcPr>
            <w:tcW w:w="1134" w:type="dxa"/>
            <w:vAlign w:val="bottom"/>
          </w:tcPr>
          <w:p w14:paraId="7AD7D86A"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4596650D"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35AF7805" w14:textId="774CB3CD" w:rsidR="00337314" w:rsidRPr="00CA3611" w:rsidRDefault="00337314" w:rsidP="00337314">
            <w:pPr>
              <w:pBdr>
                <w:bottom w:val="single" w:sz="4" w:space="1" w:color="auto"/>
              </w:pBdr>
              <w:snapToGrid w:val="0"/>
              <w:ind w:right="-3"/>
              <w:jc w:val="right"/>
              <w:rPr>
                <w:rFonts w:ascii="Angsana New" w:hAnsi="Angsana New"/>
                <w:color w:val="000000"/>
              </w:rPr>
            </w:pPr>
          </w:p>
        </w:tc>
        <w:tc>
          <w:tcPr>
            <w:tcW w:w="1134" w:type="dxa"/>
            <w:vAlign w:val="bottom"/>
          </w:tcPr>
          <w:p w14:paraId="279C188E" w14:textId="044D86D0" w:rsidR="00337314" w:rsidRPr="00CA3611" w:rsidRDefault="00337314" w:rsidP="00337314">
            <w:pPr>
              <w:pBdr>
                <w:bottom w:val="single" w:sz="4" w:space="1" w:color="auto"/>
              </w:pBdr>
              <w:snapToGrid w:val="0"/>
              <w:ind w:right="-3"/>
              <w:jc w:val="right"/>
              <w:rPr>
                <w:rFonts w:ascii="Angsana New" w:hAnsi="Angsana New"/>
                <w:color w:val="000000"/>
              </w:rPr>
            </w:pPr>
          </w:p>
        </w:tc>
        <w:tc>
          <w:tcPr>
            <w:tcW w:w="1275" w:type="dxa"/>
            <w:gridSpan w:val="2"/>
            <w:vAlign w:val="bottom"/>
          </w:tcPr>
          <w:p w14:paraId="2A66D707" w14:textId="24EB7B9B" w:rsidR="00337314" w:rsidRPr="00CA3611" w:rsidRDefault="007038A2" w:rsidP="007038A2">
            <w:pPr>
              <w:pBdr>
                <w:bottom w:val="single" w:sz="4" w:space="1" w:color="auto"/>
              </w:pBdr>
              <w:tabs>
                <w:tab w:val="decimal" w:pos="924"/>
              </w:tabs>
              <w:jc w:val="center"/>
              <w:rPr>
                <w:rFonts w:ascii="Angsana New" w:hAnsi="Angsana New"/>
              </w:rPr>
            </w:pPr>
            <w:r>
              <w:rPr>
                <w:rFonts w:ascii="Angsana New" w:hAnsi="Angsana New"/>
              </w:rPr>
              <w:t>(9,627,906)</w:t>
            </w:r>
          </w:p>
        </w:tc>
        <w:tc>
          <w:tcPr>
            <w:tcW w:w="1276" w:type="dxa"/>
            <w:gridSpan w:val="2"/>
            <w:vAlign w:val="bottom"/>
          </w:tcPr>
          <w:p w14:paraId="46540068" w14:textId="383D2793" w:rsidR="00337314" w:rsidRPr="00CA3611" w:rsidRDefault="007038A2" w:rsidP="007038A2">
            <w:pPr>
              <w:pBdr>
                <w:bottom w:val="single" w:sz="4" w:space="1" w:color="auto"/>
              </w:pBdr>
              <w:tabs>
                <w:tab w:val="decimal" w:pos="924"/>
              </w:tabs>
              <w:jc w:val="center"/>
              <w:rPr>
                <w:rFonts w:ascii="Angsana New" w:hAnsi="Angsana New"/>
              </w:rPr>
            </w:pPr>
            <w:r>
              <w:rPr>
                <w:rFonts w:ascii="Angsana New" w:hAnsi="Angsana New"/>
              </w:rPr>
              <w:t>(60,091,063)</w:t>
            </w:r>
          </w:p>
        </w:tc>
        <w:tc>
          <w:tcPr>
            <w:tcW w:w="1134" w:type="dxa"/>
            <w:vAlign w:val="bottom"/>
          </w:tcPr>
          <w:p w14:paraId="1FA07FF5" w14:textId="77777777" w:rsidR="00337314" w:rsidRPr="00CA3611" w:rsidRDefault="00337314" w:rsidP="00337314">
            <w:pPr>
              <w:pBdr>
                <w:bottom w:val="single" w:sz="4" w:space="1" w:color="auto"/>
              </w:pBdr>
              <w:snapToGrid w:val="0"/>
              <w:ind w:right="-3"/>
              <w:jc w:val="center"/>
              <w:rPr>
                <w:rFonts w:ascii="Angsana New" w:hAnsi="Angsana New"/>
                <w:color w:val="000000"/>
              </w:rPr>
            </w:pPr>
          </w:p>
        </w:tc>
        <w:tc>
          <w:tcPr>
            <w:tcW w:w="1134" w:type="dxa"/>
            <w:vAlign w:val="bottom"/>
          </w:tcPr>
          <w:p w14:paraId="6B599C3D" w14:textId="77777777" w:rsidR="00337314" w:rsidRPr="00CA3611" w:rsidRDefault="00337314" w:rsidP="00337314">
            <w:pPr>
              <w:pBdr>
                <w:bottom w:val="single" w:sz="4" w:space="1" w:color="auto"/>
              </w:pBdr>
              <w:snapToGrid w:val="0"/>
              <w:ind w:right="-3"/>
              <w:jc w:val="center"/>
              <w:rPr>
                <w:rFonts w:ascii="Angsana New" w:hAnsi="Angsana New"/>
                <w:color w:val="000000"/>
              </w:rPr>
            </w:pPr>
          </w:p>
        </w:tc>
      </w:tr>
      <w:tr w:rsidR="00337314" w:rsidRPr="00480E70" w14:paraId="573E039D" w14:textId="77777777" w:rsidTr="00C1768A">
        <w:trPr>
          <w:cantSplit/>
        </w:trPr>
        <w:tc>
          <w:tcPr>
            <w:tcW w:w="568" w:type="dxa"/>
          </w:tcPr>
          <w:p w14:paraId="0E8CEDFD" w14:textId="77777777" w:rsidR="00337314" w:rsidRPr="00CA3611" w:rsidRDefault="00337314" w:rsidP="00337314">
            <w:pPr>
              <w:snapToGrid w:val="0"/>
              <w:ind w:right="-3"/>
              <w:rPr>
                <w:rFonts w:ascii="Angsana New" w:hAnsi="Angsana New"/>
                <w:color w:val="000000"/>
              </w:rPr>
            </w:pPr>
          </w:p>
        </w:tc>
        <w:tc>
          <w:tcPr>
            <w:tcW w:w="2868" w:type="dxa"/>
            <w:vAlign w:val="bottom"/>
          </w:tcPr>
          <w:p w14:paraId="4F92AED1" w14:textId="4943AA19" w:rsidR="00337314" w:rsidRPr="00CA3611" w:rsidRDefault="00264FD6" w:rsidP="00337314">
            <w:pPr>
              <w:snapToGrid w:val="0"/>
              <w:ind w:right="-3"/>
              <w:rPr>
                <w:rFonts w:ascii="Angsana New" w:hAnsi="Angsana New"/>
                <w:color w:val="000000"/>
                <w:cs/>
              </w:rPr>
            </w:pPr>
            <w:r>
              <w:rPr>
                <w:rFonts w:ascii="Angsana New" w:hAnsi="Angsana New"/>
                <w:color w:val="000000"/>
              </w:rPr>
              <w:t>Total</w:t>
            </w:r>
          </w:p>
        </w:tc>
        <w:tc>
          <w:tcPr>
            <w:tcW w:w="1134" w:type="dxa"/>
            <w:vAlign w:val="bottom"/>
          </w:tcPr>
          <w:p w14:paraId="494972B3" w14:textId="77777777" w:rsidR="00337314" w:rsidRPr="00CA3611" w:rsidRDefault="00337314" w:rsidP="00337314">
            <w:pPr>
              <w:tabs>
                <w:tab w:val="decimal" w:pos="1276"/>
              </w:tabs>
              <w:snapToGrid w:val="0"/>
              <w:ind w:right="-3"/>
              <w:rPr>
                <w:rFonts w:ascii="Angsana New" w:hAnsi="Angsana New"/>
                <w:color w:val="000000"/>
              </w:rPr>
            </w:pPr>
          </w:p>
        </w:tc>
        <w:tc>
          <w:tcPr>
            <w:tcW w:w="1101" w:type="dxa"/>
            <w:vAlign w:val="bottom"/>
          </w:tcPr>
          <w:p w14:paraId="21C210A6" w14:textId="77777777" w:rsidR="00337314" w:rsidRPr="00CA3611" w:rsidRDefault="00337314" w:rsidP="00337314">
            <w:pPr>
              <w:tabs>
                <w:tab w:val="decimal" w:pos="1276"/>
              </w:tabs>
              <w:snapToGrid w:val="0"/>
              <w:ind w:right="-3"/>
              <w:rPr>
                <w:rFonts w:ascii="Angsana New" w:hAnsi="Angsana New"/>
                <w:color w:val="000000"/>
              </w:rPr>
            </w:pPr>
          </w:p>
        </w:tc>
        <w:tc>
          <w:tcPr>
            <w:tcW w:w="1134" w:type="dxa"/>
            <w:vAlign w:val="bottom"/>
          </w:tcPr>
          <w:p w14:paraId="2D057F0E"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46E81241" w14:textId="77777777" w:rsidR="00337314" w:rsidRPr="00CA3611" w:rsidRDefault="00337314" w:rsidP="00337314">
            <w:pPr>
              <w:snapToGrid w:val="0"/>
              <w:ind w:right="-3"/>
              <w:jc w:val="center"/>
              <w:rPr>
                <w:rFonts w:ascii="Angsana New" w:hAnsi="Angsana New"/>
                <w:color w:val="000000"/>
              </w:rPr>
            </w:pPr>
          </w:p>
        </w:tc>
        <w:tc>
          <w:tcPr>
            <w:tcW w:w="1134" w:type="dxa"/>
            <w:vAlign w:val="bottom"/>
          </w:tcPr>
          <w:p w14:paraId="50111D1B" w14:textId="2B23514C" w:rsidR="00337314" w:rsidRPr="00CA3611" w:rsidRDefault="00337314" w:rsidP="00337314">
            <w:pPr>
              <w:pBdr>
                <w:bottom w:val="double" w:sz="4" w:space="1" w:color="auto"/>
              </w:pBdr>
              <w:snapToGrid w:val="0"/>
              <w:ind w:right="-3"/>
              <w:jc w:val="right"/>
              <w:rPr>
                <w:rFonts w:ascii="Angsana New" w:hAnsi="Angsana New"/>
                <w:color w:val="000000"/>
              </w:rPr>
            </w:pPr>
            <w:r w:rsidRPr="00CA3611">
              <w:rPr>
                <w:rFonts w:ascii="Angsana New" w:hAnsi="Angsana New"/>
                <w:color w:val="000000"/>
              </w:rPr>
              <w:t>231,999,960</w:t>
            </w:r>
          </w:p>
        </w:tc>
        <w:tc>
          <w:tcPr>
            <w:tcW w:w="1134" w:type="dxa"/>
            <w:vAlign w:val="bottom"/>
          </w:tcPr>
          <w:p w14:paraId="3B967850" w14:textId="53DABB4B" w:rsidR="00337314" w:rsidRPr="00CA3611" w:rsidRDefault="00337314" w:rsidP="00337314">
            <w:pPr>
              <w:pBdr>
                <w:bottom w:val="double" w:sz="4" w:space="1" w:color="auto"/>
              </w:pBdr>
              <w:snapToGrid w:val="0"/>
              <w:ind w:right="-3"/>
              <w:jc w:val="right"/>
              <w:rPr>
                <w:rFonts w:ascii="Angsana New" w:hAnsi="Angsana New"/>
                <w:color w:val="000000"/>
              </w:rPr>
            </w:pPr>
            <w:r w:rsidRPr="00CA3611">
              <w:rPr>
                <w:rFonts w:ascii="Angsana New" w:hAnsi="Angsana New"/>
                <w:color w:val="000000"/>
              </w:rPr>
              <w:t>231,999,960</w:t>
            </w:r>
          </w:p>
        </w:tc>
        <w:tc>
          <w:tcPr>
            <w:tcW w:w="1275" w:type="dxa"/>
            <w:gridSpan w:val="2"/>
            <w:vAlign w:val="bottom"/>
          </w:tcPr>
          <w:p w14:paraId="1692774C" w14:textId="77777777" w:rsidR="00337314" w:rsidRPr="00CA3611" w:rsidRDefault="00337314" w:rsidP="00337314">
            <w:pPr>
              <w:pBdr>
                <w:bottom w:val="doub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276" w:type="dxa"/>
            <w:gridSpan w:val="2"/>
            <w:vAlign w:val="bottom"/>
          </w:tcPr>
          <w:p w14:paraId="0BF7571C" w14:textId="77777777" w:rsidR="00337314" w:rsidRPr="00CA3611" w:rsidRDefault="00337314" w:rsidP="00337314">
            <w:pPr>
              <w:pBdr>
                <w:bottom w:val="doub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2AD57F00" w14:textId="77777777" w:rsidR="00337314" w:rsidRPr="00CA3611" w:rsidRDefault="00337314" w:rsidP="00337314">
            <w:pPr>
              <w:pBdr>
                <w:bottom w:val="double" w:sz="4" w:space="1" w:color="auto"/>
              </w:pBdr>
              <w:snapToGrid w:val="0"/>
              <w:ind w:right="-3"/>
              <w:jc w:val="center"/>
              <w:rPr>
                <w:rFonts w:ascii="Angsana New" w:hAnsi="Angsana New"/>
                <w:color w:val="000000"/>
              </w:rPr>
            </w:pPr>
            <w:r w:rsidRPr="00CA3611">
              <w:rPr>
                <w:rFonts w:ascii="Angsana New" w:hAnsi="Angsana New"/>
                <w:color w:val="000000"/>
              </w:rPr>
              <w:t>-</w:t>
            </w:r>
          </w:p>
        </w:tc>
        <w:tc>
          <w:tcPr>
            <w:tcW w:w="1134" w:type="dxa"/>
            <w:vAlign w:val="bottom"/>
          </w:tcPr>
          <w:p w14:paraId="5B75F4D2" w14:textId="77777777" w:rsidR="00337314" w:rsidRPr="00480E70" w:rsidRDefault="00337314" w:rsidP="00337314">
            <w:pPr>
              <w:pBdr>
                <w:bottom w:val="double" w:sz="4" w:space="1" w:color="auto"/>
              </w:pBdr>
              <w:snapToGrid w:val="0"/>
              <w:ind w:right="-3"/>
              <w:jc w:val="center"/>
              <w:rPr>
                <w:rFonts w:ascii="Angsana New" w:hAnsi="Angsana New"/>
                <w:color w:val="000000"/>
              </w:rPr>
            </w:pPr>
            <w:r w:rsidRPr="00CA3611">
              <w:rPr>
                <w:rFonts w:ascii="Angsana New" w:hAnsi="Angsana New"/>
                <w:color w:val="000000"/>
              </w:rPr>
              <w:t>-</w:t>
            </w:r>
          </w:p>
        </w:tc>
      </w:tr>
    </w:tbl>
    <w:p w14:paraId="7D316AA9" w14:textId="33B35E8F" w:rsidR="00480E70" w:rsidRDefault="00480E70" w:rsidP="008D1553">
      <w:pPr>
        <w:ind w:left="900"/>
        <w:jc w:val="thaiDistribute"/>
        <w:rPr>
          <w:rFonts w:asciiTheme="majorBidi" w:hAnsiTheme="majorBidi" w:cstheme="majorBidi"/>
          <w:sz w:val="30"/>
          <w:szCs w:val="30"/>
        </w:rPr>
        <w:sectPr w:rsidR="00480E70" w:rsidSect="002A52F2">
          <w:pgSz w:w="16834" w:h="11909" w:orient="landscape" w:code="9"/>
          <w:pgMar w:top="852" w:right="1080" w:bottom="1560" w:left="993" w:header="706" w:footer="706" w:gutter="0"/>
          <w:pgNumType w:start="28"/>
          <w:cols w:space="720"/>
          <w:docGrid w:linePitch="326"/>
        </w:sectPr>
      </w:pPr>
    </w:p>
    <w:p w14:paraId="0E18E763" w14:textId="63139067" w:rsidR="00060FE1" w:rsidRPr="003C7F0C" w:rsidRDefault="0058136A" w:rsidP="00060FE1">
      <w:pPr>
        <w:ind w:left="540" w:hanging="540"/>
        <w:rPr>
          <w:rFonts w:asciiTheme="majorBidi" w:hAnsiTheme="majorBidi"/>
          <w:b/>
          <w:bCs/>
          <w:sz w:val="30"/>
          <w:szCs w:val="30"/>
          <w:cs/>
        </w:rPr>
      </w:pPr>
      <w:r>
        <w:rPr>
          <w:rFonts w:asciiTheme="majorBidi" w:hAnsiTheme="majorBidi" w:cstheme="majorBidi"/>
          <w:b/>
          <w:bCs/>
          <w:sz w:val="30"/>
          <w:szCs w:val="30"/>
        </w:rPr>
        <w:lastRenderedPageBreak/>
        <w:t>11</w:t>
      </w:r>
      <w:r w:rsidR="00060FE1">
        <w:rPr>
          <w:rFonts w:asciiTheme="majorBidi" w:hAnsiTheme="majorBidi" w:cstheme="majorBidi"/>
          <w:b/>
          <w:bCs/>
          <w:sz w:val="30"/>
          <w:szCs w:val="30"/>
        </w:rPr>
        <w:tab/>
      </w:r>
      <w:r w:rsidR="00264FD6" w:rsidRPr="00264FD6">
        <w:rPr>
          <w:rFonts w:asciiTheme="majorBidi" w:hAnsiTheme="majorBidi"/>
          <w:b/>
          <w:bCs/>
          <w:sz w:val="30"/>
          <w:szCs w:val="30"/>
        </w:rPr>
        <w:t>Investments in subsidiaries</w:t>
      </w:r>
      <w:r w:rsidR="00774286">
        <w:rPr>
          <w:rFonts w:asciiTheme="majorBidi" w:hAnsiTheme="majorBidi" w:hint="cs"/>
          <w:b/>
          <w:bCs/>
          <w:sz w:val="30"/>
          <w:szCs w:val="30"/>
          <w:cs/>
        </w:rPr>
        <w:t xml:space="preserve"> </w:t>
      </w:r>
      <w:r w:rsidR="00060FE1">
        <w:rPr>
          <w:rFonts w:asciiTheme="majorBidi" w:hAnsiTheme="majorBidi" w:hint="cs"/>
          <w:b/>
          <w:bCs/>
          <w:sz w:val="30"/>
          <w:szCs w:val="30"/>
          <w:cs/>
        </w:rPr>
        <w:t>(</w:t>
      </w:r>
      <w:r w:rsidR="00264FD6">
        <w:rPr>
          <w:rFonts w:asciiTheme="majorBidi" w:hAnsiTheme="majorBidi"/>
          <w:b/>
          <w:bCs/>
          <w:sz w:val="30"/>
          <w:szCs w:val="30"/>
        </w:rPr>
        <w:t>Continued)</w:t>
      </w:r>
    </w:p>
    <w:p w14:paraId="1CA9016F" w14:textId="15529C9E" w:rsidR="00E44D2E" w:rsidRPr="0050762E" w:rsidRDefault="00E44D2E" w:rsidP="00060FE1">
      <w:pPr>
        <w:ind w:left="540" w:hanging="540"/>
        <w:rPr>
          <w:rFonts w:asciiTheme="majorBidi" w:hAnsiTheme="majorBidi" w:cstheme="majorBidi"/>
          <w:sz w:val="16"/>
          <w:szCs w:val="16"/>
        </w:rPr>
      </w:pPr>
    </w:p>
    <w:p w14:paraId="1D4F162B" w14:textId="6B12633E" w:rsidR="00060FE1" w:rsidRDefault="00060FE1" w:rsidP="00060FE1">
      <w:pPr>
        <w:ind w:left="540" w:hanging="540"/>
        <w:jc w:val="thaiDistribute"/>
        <w:rPr>
          <w:rFonts w:asciiTheme="majorBidi" w:hAnsiTheme="majorBidi"/>
          <w:sz w:val="30"/>
          <w:szCs w:val="30"/>
        </w:rPr>
      </w:pPr>
      <w:r>
        <w:rPr>
          <w:rFonts w:asciiTheme="majorBidi" w:hAnsiTheme="majorBidi" w:cstheme="majorBidi"/>
          <w:sz w:val="30"/>
          <w:szCs w:val="30"/>
        </w:rPr>
        <w:tab/>
      </w:r>
      <w:r w:rsidR="00264FD6" w:rsidRPr="00264FD6">
        <w:rPr>
          <w:rFonts w:asciiTheme="majorBidi" w:hAnsiTheme="majorBidi"/>
          <w:sz w:val="30"/>
          <w:szCs w:val="30"/>
        </w:rPr>
        <w:t>The movements of investment</w:t>
      </w:r>
      <w:r w:rsidR="0080703C">
        <w:rPr>
          <w:rFonts w:asciiTheme="majorBidi" w:hAnsiTheme="majorBidi"/>
          <w:sz w:val="30"/>
          <w:szCs w:val="30"/>
        </w:rPr>
        <w:t>s</w:t>
      </w:r>
      <w:r w:rsidR="00264FD6" w:rsidRPr="00264FD6">
        <w:rPr>
          <w:rFonts w:asciiTheme="majorBidi" w:hAnsiTheme="majorBidi"/>
          <w:sz w:val="30"/>
          <w:szCs w:val="30"/>
        </w:rPr>
        <w:t xml:space="preserve"> in subsidiaries </w:t>
      </w:r>
      <w:r w:rsidR="0080703C">
        <w:rPr>
          <w:rFonts w:asciiTheme="majorBidi" w:hAnsiTheme="majorBidi"/>
          <w:sz w:val="30"/>
          <w:szCs w:val="30"/>
        </w:rPr>
        <w:t xml:space="preserve">for the periods ended </w:t>
      </w:r>
      <w:r w:rsidR="00264FD6">
        <w:rPr>
          <w:rFonts w:asciiTheme="majorBidi" w:hAnsiTheme="majorBidi"/>
          <w:sz w:val="30"/>
          <w:szCs w:val="30"/>
        </w:rPr>
        <w:t>March 31, 2021 and December 31, 2020 are as follows:</w:t>
      </w:r>
    </w:p>
    <w:p w14:paraId="159D7A57" w14:textId="4518F5F4" w:rsidR="00060FE1" w:rsidRPr="0050762E" w:rsidRDefault="00060FE1" w:rsidP="00060FE1">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264FD6" w:rsidRPr="001341AE" w14:paraId="16F395EE" w14:textId="77777777" w:rsidTr="00F66BF2">
        <w:trPr>
          <w:cantSplit/>
          <w:trHeight w:val="420"/>
        </w:trPr>
        <w:tc>
          <w:tcPr>
            <w:tcW w:w="3577" w:type="dxa"/>
          </w:tcPr>
          <w:p w14:paraId="1B35CA36" w14:textId="77777777" w:rsidR="00264FD6" w:rsidRPr="001341AE" w:rsidRDefault="00264FD6" w:rsidP="00264FD6">
            <w:pPr>
              <w:tabs>
                <w:tab w:val="left" w:pos="340"/>
                <w:tab w:val="left" w:pos="794"/>
                <w:tab w:val="left" w:pos="1361"/>
                <w:tab w:val="left" w:pos="1928"/>
              </w:tabs>
              <w:rPr>
                <w:rFonts w:asciiTheme="majorBidi" w:hAnsiTheme="majorBidi" w:cstheme="majorBidi"/>
                <w:sz w:val="28"/>
                <w:szCs w:val="28"/>
              </w:rPr>
            </w:pPr>
          </w:p>
        </w:tc>
        <w:tc>
          <w:tcPr>
            <w:tcW w:w="1418" w:type="dxa"/>
          </w:tcPr>
          <w:p w14:paraId="799B32B6" w14:textId="77777777" w:rsidR="00264FD6" w:rsidRPr="001341AE" w:rsidRDefault="00264FD6" w:rsidP="00264FD6">
            <w:pPr>
              <w:tabs>
                <w:tab w:val="left" w:pos="340"/>
                <w:tab w:val="left" w:pos="794"/>
                <w:tab w:val="left" w:pos="1361"/>
                <w:tab w:val="left" w:pos="1928"/>
              </w:tabs>
              <w:rPr>
                <w:rFonts w:asciiTheme="majorBidi" w:hAnsiTheme="majorBidi" w:cstheme="majorBidi"/>
                <w:sz w:val="28"/>
                <w:szCs w:val="28"/>
              </w:rPr>
            </w:pPr>
          </w:p>
        </w:tc>
        <w:tc>
          <w:tcPr>
            <w:tcW w:w="1417" w:type="dxa"/>
          </w:tcPr>
          <w:p w14:paraId="51F56531" w14:textId="77777777" w:rsidR="00264FD6" w:rsidRPr="001341AE" w:rsidRDefault="00264FD6" w:rsidP="00264FD6">
            <w:pPr>
              <w:rPr>
                <w:rFonts w:asciiTheme="majorBidi" w:hAnsiTheme="majorBidi" w:cstheme="majorBidi"/>
                <w:sz w:val="28"/>
                <w:szCs w:val="28"/>
              </w:rPr>
            </w:pPr>
          </w:p>
        </w:tc>
        <w:tc>
          <w:tcPr>
            <w:tcW w:w="1418" w:type="dxa"/>
          </w:tcPr>
          <w:p w14:paraId="4E37EEC7" w14:textId="77777777" w:rsidR="00264FD6" w:rsidRPr="001341AE" w:rsidRDefault="00264FD6" w:rsidP="00264FD6">
            <w:pPr>
              <w:rPr>
                <w:rFonts w:asciiTheme="majorBidi" w:hAnsiTheme="majorBidi" w:cstheme="majorBidi"/>
                <w:sz w:val="28"/>
                <w:szCs w:val="28"/>
              </w:rPr>
            </w:pPr>
          </w:p>
        </w:tc>
        <w:tc>
          <w:tcPr>
            <w:tcW w:w="1417" w:type="dxa"/>
          </w:tcPr>
          <w:p w14:paraId="52D02A4C" w14:textId="3B942633" w:rsidR="00264FD6" w:rsidRPr="001341AE" w:rsidRDefault="00264FD6" w:rsidP="00264FD6">
            <w:pPr>
              <w:jc w:val="right"/>
              <w:rPr>
                <w:rFonts w:asciiTheme="majorBidi" w:hAnsiTheme="majorBidi" w:cstheme="majorBidi"/>
                <w:sz w:val="28"/>
                <w:szCs w:val="28"/>
              </w:rPr>
            </w:pPr>
            <w:r w:rsidRPr="000D1301">
              <w:rPr>
                <w:rFonts w:ascii="Angsana New" w:hAnsi="Angsana New"/>
                <w:sz w:val="30"/>
                <w:szCs w:val="30"/>
              </w:rPr>
              <w:t>Unit : Baht</w:t>
            </w:r>
          </w:p>
        </w:tc>
      </w:tr>
      <w:tr w:rsidR="00264FD6" w:rsidRPr="001341AE" w14:paraId="1961CE68" w14:textId="77777777" w:rsidTr="00773B05">
        <w:trPr>
          <w:cantSplit/>
          <w:trHeight w:val="420"/>
        </w:trPr>
        <w:tc>
          <w:tcPr>
            <w:tcW w:w="3577" w:type="dxa"/>
            <w:vMerge w:val="restart"/>
          </w:tcPr>
          <w:p w14:paraId="19CB89A7" w14:textId="77777777" w:rsidR="00264FD6" w:rsidRPr="001341AE" w:rsidRDefault="00264FD6" w:rsidP="00264FD6">
            <w:pPr>
              <w:tabs>
                <w:tab w:val="left" w:pos="340"/>
                <w:tab w:val="left" w:pos="794"/>
                <w:tab w:val="left" w:pos="1361"/>
                <w:tab w:val="left" w:pos="1928"/>
              </w:tabs>
              <w:rPr>
                <w:rFonts w:asciiTheme="majorBidi" w:hAnsiTheme="majorBidi" w:cstheme="majorBidi"/>
                <w:sz w:val="28"/>
                <w:szCs w:val="28"/>
              </w:rPr>
            </w:pPr>
            <w:r w:rsidRPr="001341AE">
              <w:rPr>
                <w:rFonts w:asciiTheme="majorBidi" w:hAnsiTheme="majorBidi" w:cstheme="majorBidi"/>
                <w:b/>
                <w:bCs/>
                <w:sz w:val="28"/>
                <w:szCs w:val="28"/>
              </w:rPr>
              <w:tab/>
            </w:r>
          </w:p>
          <w:p w14:paraId="306C9C5E" w14:textId="77777777" w:rsidR="00264FD6" w:rsidRPr="001341AE" w:rsidRDefault="00264FD6" w:rsidP="00264FD6">
            <w:pPr>
              <w:tabs>
                <w:tab w:val="left" w:pos="340"/>
                <w:tab w:val="left" w:pos="794"/>
                <w:tab w:val="left" w:pos="1361"/>
                <w:tab w:val="left" w:pos="1928"/>
              </w:tabs>
              <w:rPr>
                <w:rFonts w:asciiTheme="majorBidi" w:hAnsiTheme="majorBidi" w:cstheme="majorBidi"/>
                <w:sz w:val="28"/>
                <w:szCs w:val="28"/>
              </w:rPr>
            </w:pPr>
          </w:p>
        </w:tc>
        <w:tc>
          <w:tcPr>
            <w:tcW w:w="2835" w:type="dxa"/>
            <w:gridSpan w:val="2"/>
            <w:vAlign w:val="center"/>
          </w:tcPr>
          <w:p w14:paraId="51B78DAD" w14:textId="7E193E63" w:rsidR="00264FD6" w:rsidRPr="001341AE"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0D1301">
              <w:rPr>
                <w:rFonts w:ascii="Angsana New" w:hAnsi="Angsana New"/>
                <w:sz w:val="28"/>
                <w:szCs w:val="28"/>
              </w:rPr>
              <w:t>Consolidated financial statements</w:t>
            </w:r>
          </w:p>
        </w:tc>
        <w:tc>
          <w:tcPr>
            <w:tcW w:w="2835" w:type="dxa"/>
            <w:gridSpan w:val="2"/>
            <w:vAlign w:val="bottom"/>
          </w:tcPr>
          <w:p w14:paraId="09C30349" w14:textId="79895206" w:rsidR="00264FD6" w:rsidRPr="001341AE" w:rsidRDefault="00264FD6" w:rsidP="00264FD6">
            <w:pPr>
              <w:pBdr>
                <w:bottom w:val="single" w:sz="4" w:space="1" w:color="auto"/>
              </w:pBdr>
              <w:jc w:val="center"/>
              <w:rPr>
                <w:rFonts w:asciiTheme="majorBidi" w:hAnsiTheme="majorBidi" w:cstheme="majorBidi"/>
                <w:sz w:val="28"/>
                <w:szCs w:val="28"/>
              </w:rPr>
            </w:pPr>
            <w:r w:rsidRPr="000D1301">
              <w:rPr>
                <w:rFonts w:ascii="Angsana New" w:hAnsi="Angsana New"/>
                <w:sz w:val="28"/>
                <w:szCs w:val="28"/>
              </w:rPr>
              <w:t>Separate financial statements</w:t>
            </w:r>
          </w:p>
        </w:tc>
      </w:tr>
      <w:tr w:rsidR="00264FD6" w:rsidRPr="001341AE" w14:paraId="5D0D4D0B" w14:textId="77777777" w:rsidTr="00F66BF2">
        <w:trPr>
          <w:cantSplit/>
          <w:trHeight w:val="420"/>
        </w:trPr>
        <w:tc>
          <w:tcPr>
            <w:tcW w:w="3577" w:type="dxa"/>
            <w:vMerge/>
          </w:tcPr>
          <w:p w14:paraId="583818D0" w14:textId="77777777" w:rsidR="00264FD6" w:rsidRPr="001341AE" w:rsidRDefault="00264FD6" w:rsidP="00264FD6">
            <w:pPr>
              <w:tabs>
                <w:tab w:val="left" w:pos="340"/>
                <w:tab w:val="left" w:pos="794"/>
                <w:tab w:val="left" w:pos="1361"/>
                <w:tab w:val="left" w:pos="1928"/>
              </w:tabs>
              <w:rPr>
                <w:rFonts w:asciiTheme="majorBidi" w:hAnsiTheme="majorBidi" w:cstheme="majorBidi"/>
                <w:sz w:val="28"/>
                <w:szCs w:val="28"/>
              </w:rPr>
            </w:pPr>
          </w:p>
        </w:tc>
        <w:tc>
          <w:tcPr>
            <w:tcW w:w="1418" w:type="dxa"/>
            <w:vAlign w:val="bottom"/>
          </w:tcPr>
          <w:p w14:paraId="7B1CC3C4" w14:textId="7B6B1423" w:rsidR="00264FD6" w:rsidRPr="001341AE"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0D1301">
              <w:rPr>
                <w:rFonts w:ascii="Angsana New" w:hAnsi="Angsana New"/>
                <w:sz w:val="28"/>
                <w:szCs w:val="28"/>
              </w:rPr>
              <w:t>Mar. 31, 2021</w:t>
            </w:r>
          </w:p>
        </w:tc>
        <w:tc>
          <w:tcPr>
            <w:tcW w:w="1417" w:type="dxa"/>
            <w:vAlign w:val="bottom"/>
          </w:tcPr>
          <w:p w14:paraId="198F3F1A" w14:textId="04997D31" w:rsidR="00264FD6" w:rsidRPr="001341AE"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0D1301">
              <w:rPr>
                <w:rFonts w:ascii="Angsana New" w:hAnsi="Angsana New"/>
                <w:sz w:val="28"/>
                <w:szCs w:val="28"/>
              </w:rPr>
              <w:t>Dec. 31, 2020</w:t>
            </w:r>
          </w:p>
        </w:tc>
        <w:tc>
          <w:tcPr>
            <w:tcW w:w="1418" w:type="dxa"/>
            <w:vAlign w:val="bottom"/>
          </w:tcPr>
          <w:p w14:paraId="27747687" w14:textId="1B7A3D38" w:rsidR="00264FD6" w:rsidRPr="001341AE"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0D1301">
              <w:rPr>
                <w:rFonts w:ascii="Angsana New" w:hAnsi="Angsana New"/>
                <w:sz w:val="28"/>
                <w:szCs w:val="28"/>
              </w:rPr>
              <w:t>Mar. 31, 2021</w:t>
            </w:r>
          </w:p>
        </w:tc>
        <w:tc>
          <w:tcPr>
            <w:tcW w:w="1417" w:type="dxa"/>
            <w:vAlign w:val="bottom"/>
          </w:tcPr>
          <w:p w14:paraId="39F3E7B8" w14:textId="68DAE31B" w:rsidR="00264FD6" w:rsidRPr="001341AE"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0D1301">
              <w:rPr>
                <w:rFonts w:ascii="Angsana New" w:hAnsi="Angsana New"/>
                <w:sz w:val="28"/>
                <w:szCs w:val="28"/>
              </w:rPr>
              <w:t>Dec. 31, 2020</w:t>
            </w:r>
          </w:p>
        </w:tc>
      </w:tr>
      <w:tr w:rsidR="00060FE1" w:rsidRPr="001341AE" w14:paraId="55C73267" w14:textId="77777777" w:rsidTr="00F66BF2">
        <w:trPr>
          <w:cantSplit/>
          <w:trHeight w:val="420"/>
        </w:trPr>
        <w:tc>
          <w:tcPr>
            <w:tcW w:w="3577" w:type="dxa"/>
            <w:vAlign w:val="bottom"/>
          </w:tcPr>
          <w:p w14:paraId="6251789C" w14:textId="76E5BD34" w:rsidR="00060FE1" w:rsidRPr="001341AE" w:rsidRDefault="003D559D" w:rsidP="00F66BF2">
            <w:pPr>
              <w:ind w:left="57"/>
              <w:rPr>
                <w:rFonts w:asciiTheme="majorBidi" w:hAnsiTheme="majorBidi" w:cstheme="majorBidi"/>
                <w:sz w:val="28"/>
                <w:szCs w:val="28"/>
                <w:cs/>
              </w:rPr>
            </w:pPr>
            <w:r>
              <w:rPr>
                <w:rFonts w:asciiTheme="majorBidi" w:hAnsiTheme="majorBidi" w:cstheme="majorBidi"/>
                <w:sz w:val="28"/>
                <w:szCs w:val="28"/>
              </w:rPr>
              <w:t>Balance at beginning</w:t>
            </w:r>
            <w:r w:rsidR="00F16FD0">
              <w:rPr>
                <w:rFonts w:asciiTheme="majorBidi" w:hAnsiTheme="majorBidi" w:cstheme="majorBidi"/>
                <w:sz w:val="28"/>
                <w:szCs w:val="28"/>
              </w:rPr>
              <w:t xml:space="preserve"> of periods</w:t>
            </w:r>
          </w:p>
        </w:tc>
        <w:tc>
          <w:tcPr>
            <w:tcW w:w="1418" w:type="dxa"/>
          </w:tcPr>
          <w:p w14:paraId="6A8CDBCD" w14:textId="5B80C4B0" w:rsidR="00060FE1" w:rsidRPr="00C81869" w:rsidRDefault="00C81869" w:rsidP="00C81869">
            <w:pPr>
              <w:tabs>
                <w:tab w:val="decimal" w:pos="173"/>
              </w:tabs>
              <w:jc w:val="center"/>
              <w:rPr>
                <w:rFonts w:asciiTheme="majorBidi" w:hAnsiTheme="majorBidi" w:cstheme="majorBidi"/>
                <w:sz w:val="28"/>
                <w:szCs w:val="28"/>
                <w:cs/>
              </w:rPr>
            </w:pPr>
            <w:r w:rsidRPr="00C81869">
              <w:rPr>
                <w:rFonts w:asciiTheme="majorBidi" w:hAnsiTheme="majorBidi" w:cstheme="majorBidi"/>
                <w:sz w:val="28"/>
                <w:szCs w:val="28"/>
              </w:rPr>
              <w:t>-</w:t>
            </w:r>
          </w:p>
        </w:tc>
        <w:tc>
          <w:tcPr>
            <w:tcW w:w="1417" w:type="dxa"/>
            <w:vAlign w:val="center"/>
          </w:tcPr>
          <w:p w14:paraId="38D92D3A" w14:textId="43DB0BB0" w:rsidR="00060FE1" w:rsidRPr="00C81869" w:rsidRDefault="00C81869" w:rsidP="00C81869">
            <w:pP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8" w:type="dxa"/>
            <w:vAlign w:val="center"/>
          </w:tcPr>
          <w:p w14:paraId="7EA8D72B" w14:textId="5CAB82F1" w:rsidR="00060FE1" w:rsidRPr="00C81869" w:rsidRDefault="00C81869" w:rsidP="00C81869">
            <w:pPr>
              <w:tabs>
                <w:tab w:val="decimal" w:pos="1026"/>
              </w:tabs>
              <w:jc w:val="center"/>
              <w:rPr>
                <w:rFonts w:asciiTheme="majorBidi" w:hAnsiTheme="majorBidi" w:cstheme="majorBidi"/>
                <w:sz w:val="28"/>
                <w:szCs w:val="28"/>
              </w:rPr>
            </w:pPr>
            <w:r>
              <w:rPr>
                <w:rFonts w:asciiTheme="majorBidi" w:hAnsiTheme="majorBidi" w:cstheme="majorBidi"/>
                <w:sz w:val="28"/>
                <w:szCs w:val="28"/>
              </w:rPr>
              <w:t>231,999,950</w:t>
            </w:r>
          </w:p>
        </w:tc>
        <w:tc>
          <w:tcPr>
            <w:tcW w:w="1417" w:type="dxa"/>
            <w:shd w:val="clear" w:color="auto" w:fill="auto"/>
            <w:vAlign w:val="center"/>
          </w:tcPr>
          <w:p w14:paraId="2E53894E" w14:textId="2186E6FA" w:rsidR="00060FE1" w:rsidRPr="00C81869" w:rsidRDefault="00C81869" w:rsidP="00C81869">
            <w:pPr>
              <w:tabs>
                <w:tab w:val="decimal" w:pos="1031"/>
              </w:tabs>
              <w:jc w:val="center"/>
              <w:rPr>
                <w:rFonts w:asciiTheme="majorBidi" w:hAnsiTheme="majorBidi" w:cstheme="majorBidi"/>
                <w:sz w:val="28"/>
                <w:szCs w:val="28"/>
              </w:rPr>
            </w:pPr>
            <w:r w:rsidRPr="00C81869">
              <w:rPr>
                <w:rFonts w:asciiTheme="majorBidi" w:hAnsiTheme="majorBidi" w:cstheme="majorBidi"/>
                <w:sz w:val="28"/>
                <w:szCs w:val="28"/>
              </w:rPr>
              <w:t>468,949,000</w:t>
            </w:r>
          </w:p>
        </w:tc>
      </w:tr>
      <w:tr w:rsidR="00060FE1" w:rsidRPr="001341AE" w14:paraId="553C2533" w14:textId="77777777" w:rsidTr="00F66BF2">
        <w:trPr>
          <w:cantSplit/>
          <w:trHeight w:val="420"/>
        </w:trPr>
        <w:tc>
          <w:tcPr>
            <w:tcW w:w="3577" w:type="dxa"/>
            <w:vAlign w:val="bottom"/>
          </w:tcPr>
          <w:p w14:paraId="0A3D24A5" w14:textId="05FBCD04" w:rsidR="00060FE1" w:rsidRPr="001341AE" w:rsidRDefault="003D559D" w:rsidP="00060FE1">
            <w:pPr>
              <w:ind w:left="57"/>
              <w:rPr>
                <w:rFonts w:asciiTheme="majorBidi" w:hAnsiTheme="majorBidi" w:cstheme="majorBidi"/>
                <w:sz w:val="28"/>
                <w:szCs w:val="28"/>
                <w:cs/>
              </w:rPr>
            </w:pPr>
            <w:r w:rsidRPr="003D559D">
              <w:rPr>
                <w:rFonts w:asciiTheme="majorBidi" w:hAnsiTheme="majorBidi" w:cstheme="majorBidi"/>
                <w:sz w:val="28"/>
                <w:szCs w:val="28"/>
              </w:rPr>
              <w:t>Change in ownership interest in</w:t>
            </w:r>
          </w:p>
        </w:tc>
        <w:tc>
          <w:tcPr>
            <w:tcW w:w="1418" w:type="dxa"/>
            <w:vAlign w:val="center"/>
          </w:tcPr>
          <w:p w14:paraId="66B38DA1" w14:textId="77777777" w:rsidR="00060FE1" w:rsidRPr="00C81869" w:rsidRDefault="00060FE1" w:rsidP="00C81869">
            <w:pPr>
              <w:tabs>
                <w:tab w:val="decimal" w:pos="173"/>
              </w:tabs>
              <w:jc w:val="center"/>
              <w:rPr>
                <w:rFonts w:asciiTheme="majorBidi" w:hAnsiTheme="majorBidi" w:cstheme="majorBidi"/>
                <w:sz w:val="28"/>
                <w:szCs w:val="28"/>
                <w:cs/>
              </w:rPr>
            </w:pPr>
          </w:p>
        </w:tc>
        <w:tc>
          <w:tcPr>
            <w:tcW w:w="1417" w:type="dxa"/>
            <w:vAlign w:val="center"/>
          </w:tcPr>
          <w:p w14:paraId="114D4277" w14:textId="77777777" w:rsidR="00060FE1" w:rsidRPr="00C81869" w:rsidRDefault="00060FE1" w:rsidP="00C81869">
            <w:pPr>
              <w:tabs>
                <w:tab w:val="decimal" w:pos="173"/>
              </w:tabs>
              <w:jc w:val="center"/>
              <w:rPr>
                <w:rFonts w:asciiTheme="majorBidi" w:hAnsiTheme="majorBidi" w:cstheme="majorBidi"/>
                <w:sz w:val="28"/>
                <w:szCs w:val="28"/>
              </w:rPr>
            </w:pPr>
          </w:p>
        </w:tc>
        <w:tc>
          <w:tcPr>
            <w:tcW w:w="1418" w:type="dxa"/>
            <w:vAlign w:val="center"/>
          </w:tcPr>
          <w:p w14:paraId="5BFB9510" w14:textId="77777777" w:rsidR="00060FE1" w:rsidRPr="00C81869" w:rsidRDefault="00060FE1" w:rsidP="00C81869">
            <w:pPr>
              <w:tabs>
                <w:tab w:val="decimal" w:pos="1026"/>
              </w:tabs>
              <w:jc w:val="center"/>
              <w:rPr>
                <w:rFonts w:asciiTheme="majorBidi" w:hAnsiTheme="majorBidi" w:cstheme="majorBidi"/>
                <w:sz w:val="28"/>
                <w:szCs w:val="28"/>
              </w:rPr>
            </w:pPr>
          </w:p>
        </w:tc>
        <w:tc>
          <w:tcPr>
            <w:tcW w:w="1417" w:type="dxa"/>
            <w:shd w:val="clear" w:color="auto" w:fill="auto"/>
            <w:vAlign w:val="center"/>
          </w:tcPr>
          <w:p w14:paraId="5D926BBD" w14:textId="77777777" w:rsidR="00060FE1" w:rsidRPr="00C81869" w:rsidRDefault="00060FE1" w:rsidP="00C81869">
            <w:pPr>
              <w:tabs>
                <w:tab w:val="decimal" w:pos="1026"/>
              </w:tabs>
              <w:jc w:val="center"/>
              <w:rPr>
                <w:rFonts w:asciiTheme="majorBidi" w:hAnsiTheme="majorBidi" w:cstheme="majorBidi"/>
                <w:sz w:val="28"/>
                <w:szCs w:val="28"/>
              </w:rPr>
            </w:pPr>
          </w:p>
        </w:tc>
      </w:tr>
      <w:tr w:rsidR="002622DB" w:rsidRPr="001341AE" w14:paraId="1412188D" w14:textId="77777777" w:rsidTr="00F66BF2">
        <w:trPr>
          <w:cantSplit/>
          <w:trHeight w:val="420"/>
        </w:trPr>
        <w:tc>
          <w:tcPr>
            <w:tcW w:w="3577" w:type="dxa"/>
            <w:vAlign w:val="bottom"/>
          </w:tcPr>
          <w:p w14:paraId="164C0A79" w14:textId="302C2912" w:rsidR="002622DB" w:rsidRPr="001341AE" w:rsidRDefault="002622DB" w:rsidP="00060FE1">
            <w:pPr>
              <w:ind w:left="57"/>
              <w:rPr>
                <w:rFonts w:asciiTheme="majorBidi" w:hAnsiTheme="majorBidi" w:cstheme="majorBidi"/>
                <w:sz w:val="28"/>
                <w:szCs w:val="28"/>
                <w:cs/>
              </w:rPr>
            </w:pPr>
            <w:r w:rsidRPr="001341AE">
              <w:rPr>
                <w:rFonts w:asciiTheme="majorBidi" w:hAnsiTheme="majorBidi" w:cstheme="majorBidi"/>
                <w:sz w:val="28"/>
                <w:szCs w:val="28"/>
              </w:rPr>
              <w:t xml:space="preserve">     </w:t>
            </w:r>
            <w:r w:rsidR="003D559D" w:rsidRPr="003D559D">
              <w:rPr>
                <w:rFonts w:asciiTheme="majorBidi" w:hAnsiTheme="majorBidi" w:cstheme="majorBidi"/>
                <w:sz w:val="28"/>
                <w:szCs w:val="28"/>
              </w:rPr>
              <w:t>subsidiary</w:t>
            </w:r>
          </w:p>
        </w:tc>
        <w:tc>
          <w:tcPr>
            <w:tcW w:w="1418" w:type="dxa"/>
            <w:vAlign w:val="center"/>
          </w:tcPr>
          <w:p w14:paraId="7E3A813F" w14:textId="76068201" w:rsidR="002622DB" w:rsidRPr="00C81869" w:rsidRDefault="00C81869" w:rsidP="00C81869">
            <w:pPr>
              <w:tabs>
                <w:tab w:val="decimal" w:pos="173"/>
              </w:tabs>
              <w:jc w:val="center"/>
              <w:rPr>
                <w:rFonts w:asciiTheme="majorBidi" w:hAnsiTheme="majorBidi" w:cstheme="majorBidi"/>
                <w:sz w:val="28"/>
                <w:szCs w:val="28"/>
                <w:cs/>
              </w:rPr>
            </w:pPr>
            <w:r>
              <w:rPr>
                <w:rFonts w:asciiTheme="majorBidi" w:hAnsiTheme="majorBidi" w:cstheme="majorBidi"/>
                <w:sz w:val="28"/>
                <w:szCs w:val="28"/>
              </w:rPr>
              <w:t>-</w:t>
            </w:r>
          </w:p>
        </w:tc>
        <w:tc>
          <w:tcPr>
            <w:tcW w:w="1417" w:type="dxa"/>
            <w:vAlign w:val="center"/>
          </w:tcPr>
          <w:p w14:paraId="257D3E0E" w14:textId="55DA8437" w:rsidR="002622DB" w:rsidRPr="00C81869" w:rsidRDefault="00C81869" w:rsidP="00C81869">
            <w:pP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8" w:type="dxa"/>
            <w:vAlign w:val="center"/>
          </w:tcPr>
          <w:p w14:paraId="50C275C7" w14:textId="46D1AF50" w:rsidR="002622DB" w:rsidRPr="00C81869" w:rsidRDefault="00C81869" w:rsidP="00C81869">
            <w:pP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center"/>
          </w:tcPr>
          <w:p w14:paraId="4F2D3333" w14:textId="45B22C1B" w:rsidR="002622DB" w:rsidRPr="00C81869" w:rsidRDefault="00C81869" w:rsidP="00C81869">
            <w:pPr>
              <w:tabs>
                <w:tab w:val="decimal" w:pos="1026"/>
              </w:tabs>
              <w:jc w:val="center"/>
              <w:rPr>
                <w:rFonts w:asciiTheme="majorBidi" w:hAnsiTheme="majorBidi" w:cstheme="majorBidi"/>
                <w:sz w:val="28"/>
                <w:szCs w:val="28"/>
              </w:rPr>
            </w:pPr>
            <w:r w:rsidRPr="00C81869">
              <w:rPr>
                <w:rFonts w:asciiTheme="majorBidi" w:hAnsiTheme="majorBidi" w:cstheme="majorBidi"/>
                <w:sz w:val="28"/>
                <w:szCs w:val="28"/>
              </w:rPr>
              <w:t>(234,449,700)</w:t>
            </w:r>
          </w:p>
        </w:tc>
      </w:tr>
      <w:tr w:rsidR="00060FE1" w:rsidRPr="001341AE" w14:paraId="189C06C5" w14:textId="77777777" w:rsidTr="00F66BF2">
        <w:trPr>
          <w:cantSplit/>
          <w:trHeight w:val="420"/>
        </w:trPr>
        <w:tc>
          <w:tcPr>
            <w:tcW w:w="3577" w:type="dxa"/>
            <w:vAlign w:val="bottom"/>
          </w:tcPr>
          <w:p w14:paraId="7F6BF2CF" w14:textId="26D59FE4" w:rsidR="00060FE1" w:rsidRPr="003D559D" w:rsidRDefault="003D559D" w:rsidP="00060FE1">
            <w:pPr>
              <w:ind w:left="57"/>
              <w:rPr>
                <w:rFonts w:asciiTheme="majorBidi" w:hAnsiTheme="majorBidi" w:cstheme="majorBidi"/>
                <w:sz w:val="28"/>
                <w:szCs w:val="28"/>
                <w:cs/>
              </w:rPr>
            </w:pPr>
            <w:r w:rsidRPr="003D559D">
              <w:rPr>
                <w:rFonts w:asciiTheme="majorBidi" w:hAnsiTheme="majorBidi" w:cstheme="majorBidi"/>
                <w:b/>
                <w:bCs/>
                <w:sz w:val="28"/>
                <w:szCs w:val="28"/>
              </w:rPr>
              <w:t xml:space="preserve">Less </w:t>
            </w:r>
            <w:r w:rsidRPr="003D559D">
              <w:rPr>
                <w:rFonts w:asciiTheme="majorBidi" w:hAnsiTheme="majorBidi" w:cstheme="majorBidi"/>
                <w:sz w:val="28"/>
                <w:szCs w:val="28"/>
              </w:rPr>
              <w:t>Allowance for impairment</w:t>
            </w:r>
          </w:p>
        </w:tc>
        <w:tc>
          <w:tcPr>
            <w:tcW w:w="1418" w:type="dxa"/>
            <w:vAlign w:val="center"/>
          </w:tcPr>
          <w:p w14:paraId="6B4EF4DE" w14:textId="77777777" w:rsidR="00060FE1" w:rsidRPr="00C81869" w:rsidRDefault="00060FE1" w:rsidP="00C81869">
            <w:pPr>
              <w:pBdr>
                <w:bottom w:val="single" w:sz="4" w:space="1" w:color="auto"/>
              </w:pBdr>
              <w:tabs>
                <w:tab w:val="decimal" w:pos="173"/>
              </w:tabs>
              <w:jc w:val="center"/>
              <w:rPr>
                <w:rFonts w:asciiTheme="majorBidi" w:hAnsiTheme="majorBidi" w:cstheme="majorBidi"/>
                <w:sz w:val="28"/>
                <w:szCs w:val="28"/>
                <w:cs/>
              </w:rPr>
            </w:pPr>
          </w:p>
        </w:tc>
        <w:tc>
          <w:tcPr>
            <w:tcW w:w="1417" w:type="dxa"/>
            <w:vAlign w:val="center"/>
          </w:tcPr>
          <w:p w14:paraId="4F14EAA6" w14:textId="0AB01A25" w:rsidR="00060FE1" w:rsidRPr="00C81869" w:rsidRDefault="00C81869" w:rsidP="00C81869">
            <w:pPr>
              <w:pBdr>
                <w:bottom w:val="single" w:sz="4" w:space="1" w:color="auto"/>
              </w:pBd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8" w:type="dxa"/>
            <w:vAlign w:val="center"/>
          </w:tcPr>
          <w:p w14:paraId="707AC1D6" w14:textId="54CE0BE4" w:rsidR="00060FE1" w:rsidRPr="00C81869" w:rsidRDefault="00C81869" w:rsidP="00C81869">
            <w:pPr>
              <w:pBdr>
                <w:bottom w:val="single" w:sz="4" w:space="1" w:color="auto"/>
              </w:pBd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center"/>
          </w:tcPr>
          <w:p w14:paraId="306B1F49" w14:textId="0F2F084D" w:rsidR="00060FE1" w:rsidRPr="00C81869" w:rsidRDefault="00C81869" w:rsidP="00C81869">
            <w:pPr>
              <w:pBdr>
                <w:bottom w:val="single" w:sz="4" w:space="1" w:color="auto"/>
              </w:pBdr>
              <w:tabs>
                <w:tab w:val="decimal" w:pos="1031"/>
              </w:tabs>
              <w:jc w:val="center"/>
              <w:rPr>
                <w:rFonts w:asciiTheme="majorBidi" w:hAnsiTheme="majorBidi" w:cstheme="majorBidi"/>
                <w:sz w:val="28"/>
                <w:szCs w:val="28"/>
              </w:rPr>
            </w:pPr>
            <w:r>
              <w:rPr>
                <w:rFonts w:asciiTheme="majorBidi" w:hAnsiTheme="majorBidi" w:cstheme="majorBidi"/>
                <w:sz w:val="28"/>
                <w:szCs w:val="28"/>
              </w:rPr>
              <w:t>(2,499,350</w:t>
            </w:r>
            <w:r w:rsidRPr="00C81869">
              <w:rPr>
                <w:rFonts w:asciiTheme="majorBidi" w:hAnsiTheme="majorBidi" w:cstheme="majorBidi"/>
                <w:sz w:val="28"/>
                <w:szCs w:val="28"/>
              </w:rPr>
              <w:t>)</w:t>
            </w:r>
          </w:p>
        </w:tc>
      </w:tr>
      <w:tr w:rsidR="00060FE1" w:rsidRPr="001341AE" w14:paraId="4F97E882" w14:textId="77777777" w:rsidTr="00F66BF2">
        <w:trPr>
          <w:cantSplit/>
          <w:trHeight w:val="420"/>
        </w:trPr>
        <w:tc>
          <w:tcPr>
            <w:tcW w:w="3577" w:type="dxa"/>
            <w:vAlign w:val="bottom"/>
          </w:tcPr>
          <w:p w14:paraId="34BC5F7A" w14:textId="3649A1A5" w:rsidR="00060FE1" w:rsidRPr="001341AE" w:rsidRDefault="00F16FD0" w:rsidP="00F66BF2">
            <w:pPr>
              <w:ind w:left="57"/>
              <w:rPr>
                <w:rFonts w:asciiTheme="majorBidi" w:hAnsiTheme="majorBidi" w:cstheme="majorBidi"/>
                <w:sz w:val="28"/>
                <w:szCs w:val="28"/>
                <w:cs/>
              </w:rPr>
            </w:pPr>
            <w:r>
              <w:rPr>
                <w:rFonts w:asciiTheme="majorBidi" w:hAnsiTheme="majorBidi" w:cstheme="majorBidi"/>
                <w:sz w:val="28"/>
                <w:szCs w:val="28"/>
              </w:rPr>
              <w:t>Book value balance at end of periods</w:t>
            </w:r>
          </w:p>
        </w:tc>
        <w:tc>
          <w:tcPr>
            <w:tcW w:w="1418" w:type="dxa"/>
            <w:vAlign w:val="center"/>
          </w:tcPr>
          <w:p w14:paraId="39A78FBB" w14:textId="2807B853" w:rsidR="00060FE1" w:rsidRPr="00C81869" w:rsidRDefault="00C81869" w:rsidP="00C81869">
            <w:pPr>
              <w:pBdr>
                <w:bottom w:val="double" w:sz="4" w:space="1" w:color="auto"/>
              </w:pBdr>
              <w:tabs>
                <w:tab w:val="decimal" w:pos="173"/>
              </w:tabs>
              <w:jc w:val="center"/>
              <w:rPr>
                <w:rFonts w:asciiTheme="majorBidi" w:hAnsiTheme="majorBidi" w:cstheme="majorBidi"/>
                <w:sz w:val="28"/>
                <w:szCs w:val="28"/>
                <w:cs/>
              </w:rPr>
            </w:pPr>
            <w:r>
              <w:rPr>
                <w:rFonts w:asciiTheme="majorBidi" w:hAnsiTheme="majorBidi" w:cstheme="majorBidi"/>
                <w:sz w:val="28"/>
                <w:szCs w:val="28"/>
              </w:rPr>
              <w:t>-</w:t>
            </w:r>
          </w:p>
        </w:tc>
        <w:tc>
          <w:tcPr>
            <w:tcW w:w="1417" w:type="dxa"/>
            <w:vAlign w:val="center"/>
          </w:tcPr>
          <w:p w14:paraId="6C41CC8D" w14:textId="31C96F4A" w:rsidR="00060FE1" w:rsidRPr="00C81869" w:rsidRDefault="00C81869" w:rsidP="00C81869">
            <w:pPr>
              <w:pBdr>
                <w:bottom w:val="double" w:sz="4" w:space="1" w:color="auto"/>
              </w:pBdr>
              <w:tabs>
                <w:tab w:val="decimal" w:pos="173"/>
              </w:tabs>
              <w:jc w:val="center"/>
              <w:rPr>
                <w:rFonts w:asciiTheme="majorBidi" w:hAnsiTheme="majorBidi" w:cstheme="majorBidi"/>
                <w:sz w:val="28"/>
                <w:szCs w:val="28"/>
              </w:rPr>
            </w:pPr>
            <w:r>
              <w:rPr>
                <w:rFonts w:asciiTheme="majorBidi" w:hAnsiTheme="majorBidi" w:cstheme="majorBidi"/>
                <w:sz w:val="28"/>
                <w:szCs w:val="28"/>
              </w:rPr>
              <w:t>-</w:t>
            </w:r>
          </w:p>
        </w:tc>
        <w:tc>
          <w:tcPr>
            <w:tcW w:w="1418" w:type="dxa"/>
            <w:vAlign w:val="center"/>
          </w:tcPr>
          <w:p w14:paraId="33513256" w14:textId="0BB6F41B" w:rsidR="00060FE1" w:rsidRPr="00C81869" w:rsidRDefault="00C81869" w:rsidP="00C81869">
            <w:pPr>
              <w:pBdr>
                <w:bottom w:val="doub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231,999,950</w:t>
            </w:r>
          </w:p>
        </w:tc>
        <w:tc>
          <w:tcPr>
            <w:tcW w:w="1417" w:type="dxa"/>
            <w:shd w:val="clear" w:color="auto" w:fill="auto"/>
            <w:vAlign w:val="center"/>
          </w:tcPr>
          <w:p w14:paraId="4D04E37C" w14:textId="45E6F778" w:rsidR="00060FE1" w:rsidRPr="00C81869" w:rsidRDefault="00C81869" w:rsidP="00C81869">
            <w:pPr>
              <w:pBdr>
                <w:bottom w:val="double" w:sz="4" w:space="1" w:color="auto"/>
              </w:pBdr>
              <w:tabs>
                <w:tab w:val="decimal" w:pos="1026"/>
              </w:tabs>
              <w:jc w:val="center"/>
              <w:rPr>
                <w:rFonts w:asciiTheme="majorBidi" w:hAnsiTheme="majorBidi" w:cstheme="majorBidi"/>
                <w:sz w:val="28"/>
                <w:szCs w:val="28"/>
              </w:rPr>
            </w:pPr>
            <w:r>
              <w:rPr>
                <w:rFonts w:asciiTheme="majorBidi" w:hAnsiTheme="majorBidi" w:cstheme="majorBidi"/>
                <w:sz w:val="28"/>
                <w:szCs w:val="28"/>
              </w:rPr>
              <w:t>231,999,950</w:t>
            </w:r>
          </w:p>
        </w:tc>
      </w:tr>
    </w:tbl>
    <w:p w14:paraId="69A06748" w14:textId="3A8AC86B" w:rsidR="00060FE1" w:rsidRPr="00C4771D" w:rsidRDefault="00060FE1" w:rsidP="00060FE1">
      <w:pPr>
        <w:ind w:left="540" w:hanging="540"/>
        <w:jc w:val="thaiDistribute"/>
        <w:rPr>
          <w:rFonts w:asciiTheme="majorBidi" w:hAnsiTheme="majorBidi" w:cstheme="majorBidi"/>
          <w:sz w:val="10"/>
          <w:szCs w:val="10"/>
        </w:rPr>
      </w:pPr>
    </w:p>
    <w:p w14:paraId="750739FE" w14:textId="74ADE4E4" w:rsidR="003D559D" w:rsidRDefault="00C4771D" w:rsidP="003D559D">
      <w:pPr>
        <w:ind w:left="540" w:hanging="540"/>
        <w:jc w:val="thaiDistribute"/>
        <w:rPr>
          <w:rFonts w:asciiTheme="majorBidi" w:hAnsiTheme="majorBidi" w:cstheme="majorBidi"/>
          <w:sz w:val="30"/>
          <w:szCs w:val="30"/>
        </w:rPr>
      </w:pPr>
      <w:r>
        <w:rPr>
          <w:rFonts w:asciiTheme="majorBidi" w:hAnsiTheme="majorBidi" w:cstheme="majorBidi"/>
          <w:sz w:val="30"/>
          <w:szCs w:val="30"/>
          <w:cs/>
        </w:rPr>
        <w:tab/>
      </w:r>
      <w:r w:rsidR="003D559D" w:rsidRPr="003D559D">
        <w:rPr>
          <w:rFonts w:asciiTheme="majorBidi" w:hAnsiTheme="majorBidi" w:cstheme="majorBidi"/>
          <w:sz w:val="30"/>
          <w:szCs w:val="30"/>
        </w:rPr>
        <w:t xml:space="preserve">At the Board of Directors’ meeting no. </w:t>
      </w:r>
      <w:r w:rsidR="003D559D">
        <w:rPr>
          <w:rFonts w:asciiTheme="majorBidi" w:hAnsiTheme="majorBidi"/>
          <w:sz w:val="30"/>
          <w:szCs w:val="30"/>
        </w:rPr>
        <w:t>3/2021</w:t>
      </w:r>
      <w:r w:rsidR="003D559D" w:rsidRPr="003D559D">
        <w:rPr>
          <w:rFonts w:asciiTheme="majorBidi" w:hAnsiTheme="majorBidi" w:cstheme="majorBidi"/>
          <w:sz w:val="30"/>
          <w:szCs w:val="30"/>
        </w:rPr>
        <w:t xml:space="preserve"> of </w:t>
      </w:r>
      <w:proofErr w:type="spellStart"/>
      <w:r w:rsidR="003D559D" w:rsidRPr="003D559D">
        <w:rPr>
          <w:rFonts w:asciiTheme="majorBidi" w:hAnsiTheme="majorBidi" w:cstheme="majorBidi"/>
          <w:sz w:val="30"/>
          <w:szCs w:val="30"/>
        </w:rPr>
        <w:t>GrandBay</w:t>
      </w:r>
      <w:proofErr w:type="spellEnd"/>
      <w:r w:rsidR="003D559D" w:rsidRPr="003D559D">
        <w:rPr>
          <w:rFonts w:asciiTheme="majorBidi" w:hAnsiTheme="majorBidi" w:cstheme="majorBidi"/>
          <w:sz w:val="30"/>
          <w:szCs w:val="30"/>
        </w:rPr>
        <w:t xml:space="preserve"> Residence Co., Ltd. (subsidiary), held on </w:t>
      </w:r>
      <w:r w:rsidR="003D559D">
        <w:rPr>
          <w:rFonts w:asciiTheme="majorBidi" w:hAnsiTheme="majorBidi"/>
          <w:sz w:val="30"/>
          <w:szCs w:val="30"/>
        </w:rPr>
        <w:t>February 23, 202</w:t>
      </w:r>
      <w:r w:rsidR="005B351E">
        <w:rPr>
          <w:rFonts w:asciiTheme="majorBidi" w:hAnsiTheme="majorBidi"/>
          <w:sz w:val="30"/>
          <w:szCs w:val="30"/>
        </w:rPr>
        <w:t>1</w:t>
      </w:r>
      <w:r w:rsidR="003D559D" w:rsidRPr="003D559D">
        <w:rPr>
          <w:rFonts w:asciiTheme="majorBidi" w:hAnsiTheme="majorBidi" w:cstheme="majorBidi"/>
          <w:sz w:val="30"/>
          <w:szCs w:val="30"/>
        </w:rPr>
        <w:t xml:space="preserve">, it passed a resolution to liquidate the company due to discontinuing operation. The Company set up allowance for impairment of investment in such subsidiary amounting to Baht </w:t>
      </w:r>
      <w:r w:rsidR="005B351E">
        <w:rPr>
          <w:rFonts w:asciiTheme="majorBidi" w:hAnsiTheme="majorBidi"/>
          <w:sz w:val="30"/>
          <w:szCs w:val="30"/>
        </w:rPr>
        <w:t>1</w:t>
      </w:r>
      <w:r w:rsidR="005B351E">
        <w:rPr>
          <w:rFonts w:asciiTheme="majorBidi" w:hAnsiTheme="majorBidi"/>
          <w:sz w:val="30"/>
          <w:szCs w:val="30"/>
          <w:cs/>
        </w:rPr>
        <w:t>,</w:t>
      </w:r>
      <w:r w:rsidR="005B351E">
        <w:rPr>
          <w:rFonts w:asciiTheme="majorBidi" w:hAnsiTheme="majorBidi"/>
          <w:sz w:val="30"/>
          <w:szCs w:val="30"/>
        </w:rPr>
        <w:t>249</w:t>
      </w:r>
      <w:r w:rsidR="005B351E">
        <w:rPr>
          <w:rFonts w:asciiTheme="majorBidi" w:hAnsiTheme="majorBidi"/>
          <w:sz w:val="30"/>
          <w:szCs w:val="30"/>
          <w:cs/>
        </w:rPr>
        <w:t>,</w:t>
      </w:r>
      <w:r w:rsidR="005B351E">
        <w:rPr>
          <w:rFonts w:asciiTheme="majorBidi" w:hAnsiTheme="majorBidi"/>
          <w:sz w:val="30"/>
          <w:szCs w:val="30"/>
        </w:rPr>
        <w:t>925</w:t>
      </w:r>
      <w:r w:rsidR="003D559D" w:rsidRPr="003D559D">
        <w:rPr>
          <w:rFonts w:asciiTheme="majorBidi" w:hAnsiTheme="majorBidi"/>
          <w:sz w:val="30"/>
          <w:szCs w:val="30"/>
          <w:cs/>
        </w:rPr>
        <w:t>.</w:t>
      </w:r>
    </w:p>
    <w:p w14:paraId="6ABB0800" w14:textId="77777777" w:rsidR="003D559D" w:rsidRPr="003D559D" w:rsidRDefault="003D559D" w:rsidP="003D559D">
      <w:pPr>
        <w:ind w:left="540" w:hanging="540"/>
        <w:jc w:val="thaiDistribute"/>
        <w:rPr>
          <w:rFonts w:asciiTheme="majorBidi" w:hAnsiTheme="majorBidi" w:cstheme="majorBidi"/>
          <w:sz w:val="10"/>
          <w:szCs w:val="10"/>
        </w:rPr>
      </w:pPr>
    </w:p>
    <w:p w14:paraId="31192711" w14:textId="12592276" w:rsidR="003D559D" w:rsidRDefault="003D559D" w:rsidP="003D559D">
      <w:pPr>
        <w:ind w:left="540" w:hanging="540"/>
        <w:jc w:val="thaiDistribute"/>
        <w:rPr>
          <w:rFonts w:asciiTheme="majorBidi" w:hAnsiTheme="majorBidi"/>
          <w:sz w:val="30"/>
          <w:szCs w:val="30"/>
        </w:rPr>
      </w:pPr>
      <w:r>
        <w:rPr>
          <w:rFonts w:asciiTheme="majorBidi" w:hAnsiTheme="majorBidi" w:cstheme="majorBidi"/>
          <w:sz w:val="30"/>
          <w:szCs w:val="30"/>
        </w:rPr>
        <w:tab/>
      </w:r>
      <w:r w:rsidRPr="003D559D">
        <w:rPr>
          <w:rFonts w:asciiTheme="majorBidi" w:hAnsiTheme="majorBidi" w:cstheme="majorBidi"/>
          <w:sz w:val="30"/>
          <w:szCs w:val="30"/>
        </w:rPr>
        <w:t xml:space="preserve">At the Board of Directors’ meeting no. </w:t>
      </w:r>
      <w:r>
        <w:rPr>
          <w:rFonts w:asciiTheme="majorBidi" w:hAnsiTheme="majorBidi"/>
          <w:sz w:val="30"/>
          <w:szCs w:val="30"/>
        </w:rPr>
        <w:t>2/2021</w:t>
      </w:r>
      <w:r w:rsidRPr="003D559D">
        <w:rPr>
          <w:rFonts w:asciiTheme="majorBidi" w:hAnsiTheme="majorBidi" w:cstheme="majorBidi"/>
          <w:sz w:val="30"/>
          <w:szCs w:val="30"/>
        </w:rPr>
        <w:t xml:space="preserve"> of World Record Sailing Yacht Co., Ltd. (subsidiary), held on </w:t>
      </w:r>
      <w:r>
        <w:rPr>
          <w:rFonts w:asciiTheme="majorBidi" w:hAnsiTheme="majorBidi"/>
          <w:sz w:val="30"/>
          <w:szCs w:val="30"/>
        </w:rPr>
        <w:t>February 23, 2021</w:t>
      </w:r>
      <w:r w:rsidRPr="003D559D">
        <w:rPr>
          <w:rFonts w:asciiTheme="majorBidi" w:hAnsiTheme="majorBidi" w:cstheme="majorBidi"/>
          <w:sz w:val="30"/>
          <w:szCs w:val="30"/>
        </w:rPr>
        <w:t xml:space="preserve">, it passed a resolution to liquidate the company due to discontinuing operation. The Company set up allowance for impairment of investment in such subsidiary amounting to Baht </w:t>
      </w:r>
      <w:r w:rsidR="005B351E">
        <w:rPr>
          <w:rFonts w:asciiTheme="majorBidi" w:hAnsiTheme="majorBidi"/>
          <w:sz w:val="30"/>
          <w:szCs w:val="30"/>
        </w:rPr>
        <w:t>249</w:t>
      </w:r>
      <w:r w:rsidR="005B351E">
        <w:rPr>
          <w:rFonts w:asciiTheme="majorBidi" w:hAnsiTheme="majorBidi"/>
          <w:sz w:val="30"/>
          <w:szCs w:val="30"/>
          <w:cs/>
        </w:rPr>
        <w:t>,</w:t>
      </w:r>
      <w:r w:rsidR="005B351E">
        <w:rPr>
          <w:rFonts w:asciiTheme="majorBidi" w:hAnsiTheme="majorBidi"/>
          <w:sz w:val="30"/>
          <w:szCs w:val="30"/>
        </w:rPr>
        <w:t>925</w:t>
      </w:r>
      <w:r w:rsidRPr="003D559D">
        <w:rPr>
          <w:rFonts w:asciiTheme="majorBidi" w:hAnsiTheme="majorBidi"/>
          <w:sz w:val="30"/>
          <w:szCs w:val="30"/>
          <w:cs/>
        </w:rPr>
        <w:t>.</w:t>
      </w:r>
    </w:p>
    <w:p w14:paraId="3AF0E0FB" w14:textId="77777777" w:rsidR="003D559D" w:rsidRPr="003D559D" w:rsidRDefault="003D559D" w:rsidP="003D559D">
      <w:pPr>
        <w:ind w:left="540" w:hanging="540"/>
        <w:jc w:val="thaiDistribute"/>
        <w:rPr>
          <w:rFonts w:asciiTheme="majorBidi" w:hAnsiTheme="majorBidi"/>
          <w:sz w:val="10"/>
          <w:szCs w:val="10"/>
        </w:rPr>
      </w:pPr>
    </w:p>
    <w:p w14:paraId="2408060B" w14:textId="00CBAF43" w:rsidR="00E634A3" w:rsidRDefault="003D559D" w:rsidP="00C4771D">
      <w:pPr>
        <w:ind w:left="540" w:hanging="540"/>
        <w:jc w:val="thaiDistribute"/>
        <w:rPr>
          <w:rFonts w:asciiTheme="majorBidi" w:hAnsiTheme="majorBidi"/>
          <w:sz w:val="30"/>
          <w:szCs w:val="30"/>
        </w:rPr>
      </w:pPr>
      <w:r>
        <w:rPr>
          <w:rFonts w:asciiTheme="majorBidi" w:hAnsiTheme="majorBidi"/>
          <w:sz w:val="30"/>
          <w:szCs w:val="30"/>
        </w:rPr>
        <w:tab/>
      </w:r>
      <w:r>
        <w:rPr>
          <w:rFonts w:asciiTheme="majorBidi" w:hAnsiTheme="majorBidi" w:cstheme="majorBidi"/>
          <w:sz w:val="30"/>
          <w:szCs w:val="30"/>
        </w:rPr>
        <w:t xml:space="preserve">On </w:t>
      </w:r>
      <w:r w:rsidRPr="003D559D">
        <w:rPr>
          <w:rFonts w:asciiTheme="majorBidi" w:hAnsiTheme="majorBidi" w:cstheme="majorBidi"/>
          <w:sz w:val="30"/>
          <w:szCs w:val="30"/>
        </w:rPr>
        <w:t>the year</w:t>
      </w:r>
      <w:r>
        <w:rPr>
          <w:rFonts w:asciiTheme="majorBidi" w:hAnsiTheme="majorBidi" w:cstheme="majorBidi"/>
          <w:sz w:val="30"/>
          <w:szCs w:val="30"/>
        </w:rPr>
        <w:t xml:space="preserve"> 2020</w:t>
      </w:r>
      <w:r w:rsidRPr="003D559D">
        <w:rPr>
          <w:rFonts w:asciiTheme="majorBidi" w:hAnsiTheme="majorBidi" w:cstheme="majorBidi"/>
          <w:sz w:val="30"/>
          <w:szCs w:val="30"/>
        </w:rPr>
        <w:t xml:space="preserve">, the Company set up allowance for impairment of investment in Apex Asset Co., Ltd. amounting to Baht </w:t>
      </w:r>
      <w:r>
        <w:rPr>
          <w:rFonts w:asciiTheme="majorBidi" w:hAnsiTheme="majorBidi"/>
          <w:sz w:val="30"/>
          <w:szCs w:val="30"/>
        </w:rPr>
        <w:t>999,500</w:t>
      </w:r>
      <w:r w:rsidRPr="003D559D">
        <w:rPr>
          <w:rFonts w:asciiTheme="majorBidi" w:hAnsiTheme="majorBidi"/>
          <w:sz w:val="30"/>
          <w:szCs w:val="30"/>
          <w:cs/>
        </w:rPr>
        <w:t xml:space="preserve"> </w:t>
      </w:r>
      <w:r w:rsidRPr="003D559D">
        <w:rPr>
          <w:rFonts w:asciiTheme="majorBidi" w:hAnsiTheme="majorBidi" w:cstheme="majorBidi"/>
          <w:sz w:val="30"/>
          <w:szCs w:val="30"/>
        </w:rPr>
        <w:t>because the objective of such subsidiary is to hold the mutual right in land with the Company. The subsidiary has no income and generated loss continuously. Management has no other operation plans and consider setting up allowance for impairment of investment in such subsidiary in full amount.</w:t>
      </w:r>
    </w:p>
    <w:p w14:paraId="210F55D7" w14:textId="517A2426" w:rsidR="003D559D" w:rsidRDefault="003D559D" w:rsidP="00C4771D">
      <w:pPr>
        <w:ind w:left="540" w:hanging="540"/>
        <w:jc w:val="thaiDistribute"/>
        <w:rPr>
          <w:rFonts w:asciiTheme="majorBidi" w:hAnsiTheme="majorBidi"/>
          <w:sz w:val="30"/>
          <w:szCs w:val="30"/>
        </w:rPr>
      </w:pPr>
    </w:p>
    <w:p w14:paraId="55C998C0" w14:textId="5C75CF67" w:rsidR="003D559D" w:rsidRDefault="003D559D" w:rsidP="00C4771D">
      <w:pPr>
        <w:ind w:left="540" w:hanging="540"/>
        <w:jc w:val="thaiDistribute"/>
        <w:rPr>
          <w:rFonts w:asciiTheme="majorBidi" w:hAnsiTheme="majorBidi"/>
          <w:sz w:val="30"/>
          <w:szCs w:val="30"/>
        </w:rPr>
      </w:pPr>
    </w:p>
    <w:p w14:paraId="2EA289F8" w14:textId="7DE11B0F" w:rsidR="003D559D" w:rsidRDefault="003D559D" w:rsidP="00C4771D">
      <w:pPr>
        <w:ind w:left="540" w:hanging="540"/>
        <w:jc w:val="thaiDistribute"/>
        <w:rPr>
          <w:rFonts w:asciiTheme="majorBidi" w:hAnsiTheme="majorBidi"/>
          <w:sz w:val="30"/>
          <w:szCs w:val="30"/>
        </w:rPr>
      </w:pPr>
    </w:p>
    <w:p w14:paraId="3FD80A75" w14:textId="7BE595BC" w:rsidR="003D559D" w:rsidRDefault="003D559D" w:rsidP="00C4771D">
      <w:pPr>
        <w:ind w:left="540" w:hanging="540"/>
        <w:jc w:val="thaiDistribute"/>
        <w:rPr>
          <w:rFonts w:asciiTheme="majorBidi" w:hAnsiTheme="majorBidi"/>
          <w:sz w:val="30"/>
          <w:szCs w:val="30"/>
        </w:rPr>
      </w:pPr>
    </w:p>
    <w:p w14:paraId="31AE3AFE" w14:textId="018CFEE7" w:rsidR="003D559D" w:rsidRDefault="003D559D" w:rsidP="00C4771D">
      <w:pPr>
        <w:ind w:left="540" w:hanging="540"/>
        <w:jc w:val="thaiDistribute"/>
        <w:rPr>
          <w:rFonts w:asciiTheme="majorBidi" w:hAnsiTheme="majorBidi"/>
          <w:sz w:val="30"/>
          <w:szCs w:val="30"/>
        </w:rPr>
      </w:pPr>
    </w:p>
    <w:p w14:paraId="191BA183" w14:textId="5632C72D" w:rsidR="003D559D" w:rsidRDefault="003D559D" w:rsidP="00C4771D">
      <w:pPr>
        <w:ind w:left="540" w:hanging="540"/>
        <w:jc w:val="thaiDistribute"/>
        <w:rPr>
          <w:rFonts w:asciiTheme="majorBidi" w:hAnsiTheme="majorBidi"/>
          <w:sz w:val="30"/>
          <w:szCs w:val="30"/>
        </w:rPr>
      </w:pPr>
    </w:p>
    <w:p w14:paraId="750FFC23" w14:textId="0776A2C7" w:rsidR="003D559D" w:rsidRDefault="003D559D" w:rsidP="00C4771D">
      <w:pPr>
        <w:ind w:left="540" w:hanging="540"/>
        <w:jc w:val="thaiDistribute"/>
        <w:rPr>
          <w:rFonts w:asciiTheme="majorBidi" w:hAnsiTheme="majorBidi"/>
          <w:sz w:val="30"/>
          <w:szCs w:val="30"/>
        </w:rPr>
      </w:pPr>
    </w:p>
    <w:p w14:paraId="4D7707BE" w14:textId="77777777" w:rsidR="00B115F6" w:rsidRPr="003D559D" w:rsidRDefault="00B115F6" w:rsidP="00C4771D">
      <w:pPr>
        <w:ind w:left="540" w:hanging="540"/>
        <w:jc w:val="thaiDistribute"/>
        <w:rPr>
          <w:rFonts w:asciiTheme="majorBidi" w:hAnsiTheme="majorBidi"/>
          <w:sz w:val="30"/>
          <w:szCs w:val="30"/>
        </w:rPr>
      </w:pPr>
    </w:p>
    <w:p w14:paraId="26317CB1" w14:textId="46F6AF7A" w:rsidR="00482267" w:rsidRPr="009633D8" w:rsidRDefault="0058136A" w:rsidP="009633D8">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12</w:t>
      </w:r>
      <w:r w:rsidR="00482267" w:rsidRPr="00820474">
        <w:rPr>
          <w:rFonts w:asciiTheme="majorBidi" w:hAnsiTheme="majorBidi" w:cstheme="majorBidi"/>
          <w:b/>
          <w:bCs/>
          <w:sz w:val="30"/>
          <w:szCs w:val="30"/>
        </w:rPr>
        <w:tab/>
      </w:r>
      <w:r w:rsidR="00423593">
        <w:rPr>
          <w:rFonts w:asciiTheme="majorBidi" w:hAnsiTheme="majorBidi"/>
          <w:b/>
          <w:bCs/>
          <w:sz w:val="30"/>
          <w:szCs w:val="30"/>
        </w:rPr>
        <w:t>Property</w:t>
      </w:r>
      <w:r w:rsidR="009633D8" w:rsidRPr="009633D8">
        <w:rPr>
          <w:rFonts w:asciiTheme="majorBidi" w:hAnsiTheme="majorBidi"/>
          <w:b/>
          <w:bCs/>
          <w:sz w:val="30"/>
          <w:szCs w:val="30"/>
        </w:rPr>
        <w:t xml:space="preserve"> and equipment</w:t>
      </w:r>
    </w:p>
    <w:p w14:paraId="04A97B8E" w14:textId="77777777" w:rsidR="00820474" w:rsidRPr="009633D8" w:rsidRDefault="00820474" w:rsidP="00060FE1">
      <w:pPr>
        <w:ind w:left="540" w:hanging="540"/>
        <w:jc w:val="thaiDistribute"/>
        <w:rPr>
          <w:rFonts w:asciiTheme="majorBidi" w:hAnsiTheme="majorBidi"/>
          <w:b/>
          <w:bCs/>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482267" w:rsidRPr="00CF0DCD" w14:paraId="56559FCD" w14:textId="77777777" w:rsidTr="00CF0DCD">
        <w:trPr>
          <w:cantSplit/>
        </w:trPr>
        <w:tc>
          <w:tcPr>
            <w:tcW w:w="426" w:type="dxa"/>
            <w:vAlign w:val="bottom"/>
          </w:tcPr>
          <w:p w14:paraId="1E2B8EBD" w14:textId="77777777" w:rsidR="00482267" w:rsidRPr="00CF0DCD"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080FBA56" w14:textId="77777777" w:rsidR="00482267" w:rsidRPr="00CF0DCD"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5E6C2844" w14:textId="77777777" w:rsidR="00482267" w:rsidRPr="00CF0DCD" w:rsidRDefault="00482267" w:rsidP="00F66BF2">
            <w:pPr>
              <w:jc w:val="right"/>
              <w:rPr>
                <w:rFonts w:asciiTheme="majorBidi" w:hAnsiTheme="majorBidi" w:cstheme="majorBidi"/>
                <w:sz w:val="28"/>
                <w:szCs w:val="28"/>
              </w:rPr>
            </w:pPr>
          </w:p>
        </w:tc>
        <w:tc>
          <w:tcPr>
            <w:tcW w:w="1276" w:type="dxa"/>
            <w:vAlign w:val="bottom"/>
          </w:tcPr>
          <w:p w14:paraId="7651AD4A" w14:textId="77777777" w:rsidR="00482267" w:rsidRPr="00CF0DCD" w:rsidRDefault="00482267" w:rsidP="00F66BF2">
            <w:pPr>
              <w:jc w:val="right"/>
              <w:rPr>
                <w:rFonts w:asciiTheme="majorBidi" w:hAnsiTheme="majorBidi" w:cstheme="majorBidi"/>
                <w:sz w:val="28"/>
                <w:szCs w:val="28"/>
              </w:rPr>
            </w:pPr>
          </w:p>
        </w:tc>
        <w:tc>
          <w:tcPr>
            <w:tcW w:w="1276" w:type="dxa"/>
            <w:vAlign w:val="bottom"/>
          </w:tcPr>
          <w:p w14:paraId="3671E200" w14:textId="77777777" w:rsidR="00482267" w:rsidRPr="00CF0DCD" w:rsidRDefault="00482267" w:rsidP="00F66BF2">
            <w:pPr>
              <w:jc w:val="right"/>
              <w:rPr>
                <w:rFonts w:asciiTheme="majorBidi" w:hAnsiTheme="majorBidi" w:cstheme="majorBidi"/>
                <w:sz w:val="28"/>
                <w:szCs w:val="28"/>
              </w:rPr>
            </w:pPr>
          </w:p>
        </w:tc>
        <w:tc>
          <w:tcPr>
            <w:tcW w:w="1275" w:type="dxa"/>
            <w:vAlign w:val="bottom"/>
          </w:tcPr>
          <w:p w14:paraId="49F7E60D" w14:textId="77777777" w:rsidR="00482267" w:rsidRPr="00CF0DCD" w:rsidRDefault="00482267" w:rsidP="00F66BF2">
            <w:pPr>
              <w:jc w:val="right"/>
              <w:rPr>
                <w:rFonts w:asciiTheme="majorBidi" w:hAnsiTheme="majorBidi" w:cstheme="majorBidi"/>
                <w:sz w:val="28"/>
                <w:szCs w:val="28"/>
              </w:rPr>
            </w:pPr>
          </w:p>
        </w:tc>
        <w:tc>
          <w:tcPr>
            <w:tcW w:w="1242" w:type="dxa"/>
            <w:vAlign w:val="bottom"/>
          </w:tcPr>
          <w:p w14:paraId="46416893" w14:textId="558EC083" w:rsidR="00482267" w:rsidRPr="00CF0DCD" w:rsidRDefault="009633D8" w:rsidP="00F66BF2">
            <w:pPr>
              <w:jc w:val="right"/>
              <w:rPr>
                <w:rFonts w:asciiTheme="majorBidi" w:hAnsiTheme="majorBidi" w:cstheme="majorBidi"/>
                <w:sz w:val="28"/>
                <w:szCs w:val="28"/>
              </w:rPr>
            </w:pPr>
            <w:r w:rsidRPr="009633D8">
              <w:rPr>
                <w:rFonts w:asciiTheme="majorBidi" w:hAnsiTheme="majorBidi" w:cstheme="majorBidi"/>
                <w:sz w:val="28"/>
                <w:szCs w:val="28"/>
              </w:rPr>
              <w:t>Unit : Baht</w:t>
            </w:r>
          </w:p>
        </w:tc>
      </w:tr>
      <w:tr w:rsidR="00482267" w:rsidRPr="00CF0DCD" w14:paraId="66F16BD2" w14:textId="77777777" w:rsidTr="00CF0DCD">
        <w:trPr>
          <w:cantSplit/>
        </w:trPr>
        <w:tc>
          <w:tcPr>
            <w:tcW w:w="426" w:type="dxa"/>
          </w:tcPr>
          <w:p w14:paraId="2DE0517E" w14:textId="77777777" w:rsidR="00482267" w:rsidRPr="00CF0DCD" w:rsidRDefault="00482267" w:rsidP="00F66BF2">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11A31655" w14:textId="77777777" w:rsidR="00482267" w:rsidRPr="00CF0DCD" w:rsidRDefault="00482267" w:rsidP="00F66BF2">
            <w:pPr>
              <w:tabs>
                <w:tab w:val="left" w:pos="340"/>
                <w:tab w:val="left" w:pos="794"/>
                <w:tab w:val="left" w:pos="1361"/>
                <w:tab w:val="left" w:pos="1928"/>
              </w:tabs>
              <w:rPr>
                <w:rFonts w:asciiTheme="majorBidi" w:hAnsiTheme="majorBidi" w:cstheme="majorBidi"/>
                <w:sz w:val="28"/>
                <w:szCs w:val="28"/>
              </w:rPr>
            </w:pPr>
            <w:r w:rsidRPr="00CF0DCD">
              <w:rPr>
                <w:rFonts w:asciiTheme="majorBidi" w:hAnsiTheme="majorBidi" w:cstheme="majorBidi"/>
                <w:sz w:val="28"/>
                <w:szCs w:val="28"/>
                <w:cs/>
              </w:rPr>
              <w:tab/>
            </w:r>
          </w:p>
        </w:tc>
        <w:tc>
          <w:tcPr>
            <w:tcW w:w="6345" w:type="dxa"/>
            <w:gridSpan w:val="5"/>
            <w:vAlign w:val="bottom"/>
          </w:tcPr>
          <w:p w14:paraId="389C8043" w14:textId="62DF2F90" w:rsidR="00482267" w:rsidRPr="00CF0DCD" w:rsidRDefault="009633D8" w:rsidP="00482267">
            <w:pPr>
              <w:pBdr>
                <w:bottom w:val="single" w:sz="4" w:space="1" w:color="auto"/>
              </w:pBdr>
              <w:jc w:val="center"/>
              <w:rPr>
                <w:rFonts w:asciiTheme="majorBidi" w:hAnsiTheme="majorBidi" w:cstheme="majorBidi"/>
                <w:sz w:val="28"/>
                <w:szCs w:val="28"/>
                <w:cs/>
              </w:rPr>
            </w:pPr>
            <w:r w:rsidRPr="009633D8">
              <w:rPr>
                <w:rFonts w:asciiTheme="majorBidi" w:hAnsiTheme="majorBidi" w:cstheme="majorBidi"/>
                <w:sz w:val="28"/>
                <w:szCs w:val="28"/>
              </w:rPr>
              <w:t>Consolidated financial statements</w:t>
            </w:r>
          </w:p>
        </w:tc>
      </w:tr>
      <w:tr w:rsidR="00482267" w:rsidRPr="009633D8" w14:paraId="75857424" w14:textId="77777777" w:rsidTr="00D15326">
        <w:trPr>
          <w:cantSplit/>
        </w:trPr>
        <w:tc>
          <w:tcPr>
            <w:tcW w:w="426" w:type="dxa"/>
            <w:vAlign w:val="bottom"/>
          </w:tcPr>
          <w:p w14:paraId="56C23D31" w14:textId="77777777" w:rsidR="00482267" w:rsidRPr="00CF0DCD"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4B25BD6" w14:textId="77777777" w:rsidR="00482267" w:rsidRPr="00CF0DCD"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797A152D" w14:textId="7B9C9AF5" w:rsidR="00482267" w:rsidRPr="009633D8" w:rsidRDefault="009633D8" w:rsidP="00D15326">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Dec. 31, 2020</w:t>
            </w:r>
          </w:p>
        </w:tc>
        <w:tc>
          <w:tcPr>
            <w:tcW w:w="3827" w:type="dxa"/>
            <w:gridSpan w:val="3"/>
            <w:vAlign w:val="bottom"/>
          </w:tcPr>
          <w:p w14:paraId="5B8B6A0A" w14:textId="0D25AFDE" w:rsidR="00482267" w:rsidRPr="009633D8" w:rsidRDefault="009633D8" w:rsidP="00F66BF2">
            <w:pPr>
              <w:pBdr>
                <w:bottom w:val="single" w:sz="4" w:space="1" w:color="auto"/>
              </w:pBdr>
              <w:jc w:val="center"/>
              <w:rPr>
                <w:rFonts w:asciiTheme="majorBidi" w:hAnsiTheme="majorBidi" w:cstheme="majorBidi"/>
                <w:sz w:val="27"/>
                <w:szCs w:val="27"/>
                <w:cs/>
              </w:rPr>
            </w:pPr>
            <w:r w:rsidRPr="009633D8">
              <w:rPr>
                <w:rFonts w:asciiTheme="majorBidi" w:hAnsiTheme="majorBidi" w:cstheme="majorBidi"/>
                <w:sz w:val="27"/>
                <w:szCs w:val="27"/>
              </w:rPr>
              <w:t>Increase (Decrease) in the period</w:t>
            </w:r>
          </w:p>
        </w:tc>
        <w:tc>
          <w:tcPr>
            <w:tcW w:w="1242" w:type="dxa"/>
            <w:vMerge w:val="restart"/>
            <w:vAlign w:val="bottom"/>
          </w:tcPr>
          <w:p w14:paraId="0E6FE3DE" w14:textId="4B3D071B" w:rsidR="00482267" w:rsidRPr="009633D8" w:rsidRDefault="009633D8" w:rsidP="00F66BF2">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Mar. 31, 2021</w:t>
            </w:r>
          </w:p>
        </w:tc>
      </w:tr>
      <w:tr w:rsidR="00482267" w:rsidRPr="009633D8" w14:paraId="4A3D8C28" w14:textId="77777777" w:rsidTr="00CF0DCD">
        <w:trPr>
          <w:cantSplit/>
        </w:trPr>
        <w:tc>
          <w:tcPr>
            <w:tcW w:w="426" w:type="dxa"/>
            <w:vAlign w:val="bottom"/>
          </w:tcPr>
          <w:p w14:paraId="1BC587A2" w14:textId="77777777" w:rsidR="00482267" w:rsidRPr="00CF0DCD"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03F123C1" w14:textId="77777777" w:rsidR="00482267" w:rsidRPr="00CF0DCD" w:rsidRDefault="00482267" w:rsidP="00F66BF2">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54F544AE" w14:textId="77777777" w:rsidR="00482267" w:rsidRPr="009633D8" w:rsidRDefault="00482267" w:rsidP="00F66BF2">
            <w:pPr>
              <w:jc w:val="center"/>
              <w:rPr>
                <w:rFonts w:asciiTheme="majorBidi" w:hAnsiTheme="majorBidi" w:cstheme="majorBidi"/>
                <w:sz w:val="27"/>
                <w:szCs w:val="27"/>
                <w:cs/>
              </w:rPr>
            </w:pPr>
          </w:p>
        </w:tc>
        <w:tc>
          <w:tcPr>
            <w:tcW w:w="1276" w:type="dxa"/>
            <w:vAlign w:val="bottom"/>
          </w:tcPr>
          <w:p w14:paraId="6058AF6F" w14:textId="04E90213" w:rsidR="00482267" w:rsidRPr="009633D8" w:rsidRDefault="009633D8" w:rsidP="00F66BF2">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Additions</w:t>
            </w:r>
          </w:p>
        </w:tc>
        <w:tc>
          <w:tcPr>
            <w:tcW w:w="1276" w:type="dxa"/>
            <w:vAlign w:val="bottom"/>
          </w:tcPr>
          <w:p w14:paraId="454F2890" w14:textId="1E4F901F" w:rsidR="00482267" w:rsidRPr="009633D8" w:rsidRDefault="009633D8" w:rsidP="00F66BF2">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Disposal</w:t>
            </w:r>
          </w:p>
        </w:tc>
        <w:tc>
          <w:tcPr>
            <w:tcW w:w="1275" w:type="dxa"/>
            <w:vAlign w:val="bottom"/>
          </w:tcPr>
          <w:p w14:paraId="08D40418" w14:textId="23AC52DE" w:rsidR="00482267" w:rsidRPr="009633D8" w:rsidRDefault="009633D8" w:rsidP="00F66BF2">
            <w:pPr>
              <w:pBdr>
                <w:bottom w:val="single" w:sz="4" w:space="1" w:color="auto"/>
              </w:pBdr>
              <w:jc w:val="center"/>
              <w:rPr>
                <w:rFonts w:asciiTheme="majorBidi" w:hAnsiTheme="majorBidi" w:cstheme="majorBidi"/>
                <w:sz w:val="27"/>
                <w:szCs w:val="27"/>
                <w:cs/>
              </w:rPr>
            </w:pPr>
            <w:r w:rsidRPr="009633D8">
              <w:rPr>
                <w:rFonts w:asciiTheme="majorBidi" w:hAnsiTheme="majorBidi" w:cstheme="majorBidi"/>
                <w:sz w:val="27"/>
                <w:szCs w:val="27"/>
              </w:rPr>
              <w:t>Transfer</w:t>
            </w:r>
          </w:p>
        </w:tc>
        <w:tc>
          <w:tcPr>
            <w:tcW w:w="1242" w:type="dxa"/>
            <w:vMerge/>
            <w:vAlign w:val="bottom"/>
          </w:tcPr>
          <w:p w14:paraId="48ADAFC9" w14:textId="77777777" w:rsidR="00482267" w:rsidRPr="009633D8" w:rsidRDefault="00482267" w:rsidP="00F66BF2">
            <w:pPr>
              <w:jc w:val="center"/>
              <w:rPr>
                <w:rFonts w:asciiTheme="majorBidi" w:hAnsiTheme="majorBidi" w:cstheme="majorBidi"/>
                <w:sz w:val="27"/>
                <w:szCs w:val="27"/>
                <w:cs/>
              </w:rPr>
            </w:pPr>
          </w:p>
        </w:tc>
      </w:tr>
      <w:tr w:rsidR="00482267" w:rsidRPr="00CF0DCD" w14:paraId="7021ED68" w14:textId="77777777" w:rsidTr="00CF0DCD">
        <w:trPr>
          <w:cantSplit/>
        </w:trPr>
        <w:tc>
          <w:tcPr>
            <w:tcW w:w="426" w:type="dxa"/>
            <w:vAlign w:val="bottom"/>
          </w:tcPr>
          <w:p w14:paraId="3636C814" w14:textId="77777777" w:rsidR="00482267" w:rsidRPr="00CF0DCD"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Align w:val="bottom"/>
          </w:tcPr>
          <w:p w14:paraId="6EA6702B" w14:textId="0A810ED8" w:rsidR="00482267" w:rsidRPr="00CF0DCD" w:rsidRDefault="009633D8" w:rsidP="00F66BF2">
            <w:pPr>
              <w:tabs>
                <w:tab w:val="left" w:pos="340"/>
                <w:tab w:val="left" w:pos="794"/>
                <w:tab w:val="left" w:pos="1361"/>
                <w:tab w:val="left" w:pos="1928"/>
              </w:tabs>
              <w:ind w:left="-57"/>
              <w:rPr>
                <w:rFonts w:asciiTheme="majorBidi" w:hAnsiTheme="majorBidi" w:cstheme="majorBidi"/>
                <w:b/>
                <w:bCs/>
                <w:sz w:val="28"/>
                <w:szCs w:val="28"/>
                <w:cs/>
              </w:rPr>
            </w:pPr>
            <w:r w:rsidRPr="009633D8">
              <w:rPr>
                <w:rFonts w:asciiTheme="majorBidi" w:hAnsiTheme="majorBidi" w:cstheme="majorBidi"/>
                <w:b/>
                <w:bCs/>
                <w:sz w:val="28"/>
                <w:szCs w:val="28"/>
              </w:rPr>
              <w:t>At cost</w:t>
            </w:r>
          </w:p>
        </w:tc>
        <w:tc>
          <w:tcPr>
            <w:tcW w:w="1276" w:type="dxa"/>
            <w:vAlign w:val="bottom"/>
          </w:tcPr>
          <w:p w14:paraId="022A17B6" w14:textId="77777777" w:rsidR="00482267" w:rsidRPr="00CF0DCD" w:rsidRDefault="00482267" w:rsidP="00F66BF2">
            <w:pPr>
              <w:jc w:val="center"/>
              <w:rPr>
                <w:rFonts w:asciiTheme="majorBidi" w:hAnsiTheme="majorBidi" w:cstheme="majorBidi"/>
                <w:sz w:val="28"/>
                <w:szCs w:val="28"/>
                <w:cs/>
              </w:rPr>
            </w:pPr>
          </w:p>
        </w:tc>
        <w:tc>
          <w:tcPr>
            <w:tcW w:w="1276" w:type="dxa"/>
            <w:vAlign w:val="bottom"/>
          </w:tcPr>
          <w:p w14:paraId="23DC5EC9" w14:textId="77777777" w:rsidR="00482267" w:rsidRPr="00CF0DCD" w:rsidRDefault="00482267" w:rsidP="00F66BF2">
            <w:pPr>
              <w:jc w:val="center"/>
              <w:rPr>
                <w:rFonts w:asciiTheme="majorBidi" w:hAnsiTheme="majorBidi" w:cstheme="majorBidi"/>
                <w:sz w:val="28"/>
                <w:szCs w:val="28"/>
                <w:cs/>
              </w:rPr>
            </w:pPr>
          </w:p>
        </w:tc>
        <w:tc>
          <w:tcPr>
            <w:tcW w:w="1276" w:type="dxa"/>
            <w:vAlign w:val="bottom"/>
          </w:tcPr>
          <w:p w14:paraId="582D0B4E" w14:textId="77777777" w:rsidR="00482267" w:rsidRPr="00CF0DCD" w:rsidRDefault="00482267" w:rsidP="00F66BF2">
            <w:pPr>
              <w:jc w:val="center"/>
              <w:rPr>
                <w:rFonts w:asciiTheme="majorBidi" w:hAnsiTheme="majorBidi" w:cstheme="majorBidi"/>
                <w:sz w:val="28"/>
                <w:szCs w:val="28"/>
                <w:cs/>
              </w:rPr>
            </w:pPr>
          </w:p>
        </w:tc>
        <w:tc>
          <w:tcPr>
            <w:tcW w:w="1275" w:type="dxa"/>
            <w:vAlign w:val="bottom"/>
          </w:tcPr>
          <w:p w14:paraId="5317885A" w14:textId="77777777" w:rsidR="00482267" w:rsidRPr="00CF0DCD" w:rsidRDefault="00482267" w:rsidP="00F66BF2">
            <w:pPr>
              <w:jc w:val="center"/>
              <w:rPr>
                <w:rFonts w:asciiTheme="majorBidi" w:hAnsiTheme="majorBidi" w:cstheme="majorBidi"/>
                <w:sz w:val="28"/>
                <w:szCs w:val="28"/>
                <w:cs/>
              </w:rPr>
            </w:pPr>
          </w:p>
        </w:tc>
        <w:tc>
          <w:tcPr>
            <w:tcW w:w="1242" w:type="dxa"/>
            <w:vAlign w:val="bottom"/>
          </w:tcPr>
          <w:p w14:paraId="48D6B671" w14:textId="77777777" w:rsidR="00482267" w:rsidRPr="00CF0DCD" w:rsidRDefault="00482267" w:rsidP="00F66BF2">
            <w:pPr>
              <w:jc w:val="center"/>
              <w:rPr>
                <w:rFonts w:asciiTheme="majorBidi" w:hAnsiTheme="majorBidi" w:cstheme="majorBidi"/>
                <w:sz w:val="28"/>
                <w:szCs w:val="28"/>
                <w:cs/>
              </w:rPr>
            </w:pPr>
          </w:p>
        </w:tc>
      </w:tr>
      <w:tr w:rsidR="007C6AB2" w:rsidRPr="00CF0DCD" w14:paraId="32184962" w14:textId="77777777" w:rsidTr="00CF0DCD">
        <w:tblPrEx>
          <w:tblLook w:val="0400" w:firstRow="0" w:lastRow="0" w:firstColumn="0" w:lastColumn="0" w:noHBand="0" w:noVBand="1"/>
        </w:tblPrEx>
        <w:trPr>
          <w:cantSplit/>
        </w:trPr>
        <w:tc>
          <w:tcPr>
            <w:tcW w:w="426" w:type="dxa"/>
          </w:tcPr>
          <w:p w14:paraId="609D9F3F"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9F32674" w14:textId="686F1675" w:rsidR="007C6AB2" w:rsidRPr="00CF0DCD" w:rsidRDefault="009633D8" w:rsidP="00CF0DCD">
            <w:pPr>
              <w:tabs>
                <w:tab w:val="left" w:pos="340"/>
                <w:tab w:val="left" w:pos="794"/>
                <w:tab w:val="left" w:pos="1361"/>
                <w:tab w:val="left" w:pos="1928"/>
              </w:tabs>
              <w:ind w:left="-57"/>
              <w:rPr>
                <w:rFonts w:asciiTheme="majorBidi" w:hAnsiTheme="majorBidi" w:cstheme="majorBidi"/>
                <w:sz w:val="28"/>
                <w:szCs w:val="28"/>
                <w:cs/>
              </w:rPr>
            </w:pPr>
            <w:r w:rsidRPr="009633D8">
              <w:rPr>
                <w:rFonts w:asciiTheme="majorBidi" w:hAnsiTheme="majorBidi" w:cstheme="majorBidi"/>
                <w:sz w:val="28"/>
                <w:szCs w:val="28"/>
              </w:rPr>
              <w:t>Office unit and</w:t>
            </w:r>
            <w:r>
              <w:rPr>
                <w:rFonts w:asciiTheme="majorBidi" w:hAnsiTheme="majorBidi" w:cstheme="majorBidi"/>
                <w:sz w:val="28"/>
                <w:szCs w:val="28"/>
              </w:rPr>
              <w:t xml:space="preserve"> </w:t>
            </w:r>
            <w:r w:rsidRPr="009633D8">
              <w:rPr>
                <w:rFonts w:asciiTheme="majorBidi" w:hAnsiTheme="majorBidi" w:cstheme="majorBidi"/>
                <w:sz w:val="28"/>
                <w:szCs w:val="28"/>
              </w:rPr>
              <w:t>office</w:t>
            </w:r>
            <w:r>
              <w:rPr>
                <w:rFonts w:asciiTheme="majorBidi" w:hAnsiTheme="majorBidi" w:cstheme="majorBidi"/>
                <w:sz w:val="28"/>
                <w:szCs w:val="28"/>
              </w:rPr>
              <w:t xml:space="preserve"> </w:t>
            </w:r>
            <w:r w:rsidRPr="009633D8">
              <w:rPr>
                <w:rFonts w:asciiTheme="majorBidi" w:hAnsiTheme="majorBidi" w:cstheme="majorBidi"/>
                <w:sz w:val="28"/>
                <w:szCs w:val="28"/>
              </w:rPr>
              <w:t>improvement</w:t>
            </w:r>
          </w:p>
        </w:tc>
        <w:tc>
          <w:tcPr>
            <w:tcW w:w="1276" w:type="dxa"/>
            <w:vAlign w:val="bottom"/>
          </w:tcPr>
          <w:p w14:paraId="2016FF91" w14:textId="1C3D0122"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8,135,247</w:t>
            </w:r>
          </w:p>
        </w:tc>
        <w:tc>
          <w:tcPr>
            <w:tcW w:w="1276" w:type="dxa"/>
            <w:shd w:val="clear" w:color="auto" w:fill="auto"/>
            <w:vAlign w:val="bottom"/>
          </w:tcPr>
          <w:p w14:paraId="2D5725D5" w14:textId="673D9932" w:rsidR="007C6AB2" w:rsidRPr="00CF0DCD" w:rsidRDefault="007C6AB2" w:rsidP="007C6AB2">
            <w:pPr>
              <w:tabs>
                <w:tab w:val="decimal" w:pos="896"/>
              </w:tabs>
              <w:rPr>
                <w:rFonts w:asciiTheme="majorBidi" w:hAnsiTheme="majorBidi" w:cstheme="majorBidi"/>
                <w:sz w:val="28"/>
                <w:szCs w:val="28"/>
              </w:rPr>
            </w:pPr>
          </w:p>
        </w:tc>
        <w:tc>
          <w:tcPr>
            <w:tcW w:w="1276" w:type="dxa"/>
            <w:shd w:val="clear" w:color="auto" w:fill="auto"/>
            <w:vAlign w:val="bottom"/>
          </w:tcPr>
          <w:p w14:paraId="03533326" w14:textId="77777777" w:rsidR="007C6AB2" w:rsidRPr="00CF0DCD" w:rsidRDefault="007C6AB2" w:rsidP="007C6AB2">
            <w:pPr>
              <w:tabs>
                <w:tab w:val="decimal" w:pos="896"/>
              </w:tabs>
              <w:rPr>
                <w:rFonts w:asciiTheme="majorBidi" w:hAnsiTheme="majorBidi" w:cstheme="majorBidi"/>
                <w:sz w:val="28"/>
                <w:szCs w:val="28"/>
              </w:rPr>
            </w:pPr>
          </w:p>
        </w:tc>
        <w:tc>
          <w:tcPr>
            <w:tcW w:w="1275" w:type="dxa"/>
            <w:shd w:val="clear" w:color="auto" w:fill="auto"/>
            <w:vAlign w:val="bottom"/>
          </w:tcPr>
          <w:p w14:paraId="29DDF952" w14:textId="60BA5437" w:rsidR="007C6AB2" w:rsidRPr="00CF0DCD" w:rsidRDefault="007C6AB2" w:rsidP="007C6AB2">
            <w:pPr>
              <w:tabs>
                <w:tab w:val="decimal" w:pos="1026"/>
              </w:tabs>
              <w:rPr>
                <w:rFonts w:asciiTheme="majorBidi" w:hAnsiTheme="majorBidi" w:cstheme="majorBidi"/>
                <w:sz w:val="28"/>
                <w:szCs w:val="28"/>
              </w:rPr>
            </w:pPr>
          </w:p>
        </w:tc>
        <w:tc>
          <w:tcPr>
            <w:tcW w:w="1242" w:type="dxa"/>
            <w:vAlign w:val="bottom"/>
          </w:tcPr>
          <w:p w14:paraId="43B28154" w14:textId="4BD8465B"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8,135,247</w:t>
            </w:r>
          </w:p>
        </w:tc>
      </w:tr>
      <w:tr w:rsidR="00CF0DCD" w:rsidRPr="00CF0DCD" w14:paraId="17F091E1" w14:textId="77777777" w:rsidTr="00CF0DCD">
        <w:tblPrEx>
          <w:tblLook w:val="0400" w:firstRow="0" w:lastRow="0" w:firstColumn="0" w:lastColumn="0" w:noHBand="0" w:noVBand="1"/>
        </w:tblPrEx>
        <w:trPr>
          <w:cantSplit/>
        </w:trPr>
        <w:tc>
          <w:tcPr>
            <w:tcW w:w="426" w:type="dxa"/>
          </w:tcPr>
          <w:p w14:paraId="10B9EF8E" w14:textId="77777777" w:rsidR="00CF0DCD" w:rsidRPr="00CF0DCD" w:rsidRDefault="00CF0DCD"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827C36C" w14:textId="65495B4B" w:rsidR="00CF0DCD" w:rsidRPr="00CF0DCD" w:rsidRDefault="009633D8" w:rsidP="007C6AB2">
            <w:pPr>
              <w:tabs>
                <w:tab w:val="left" w:pos="340"/>
                <w:tab w:val="left" w:pos="794"/>
                <w:tab w:val="left" w:pos="1361"/>
                <w:tab w:val="left" w:pos="1928"/>
              </w:tabs>
              <w:ind w:left="-57"/>
              <w:rPr>
                <w:rFonts w:asciiTheme="majorBidi" w:hAnsiTheme="majorBidi" w:cstheme="majorBidi"/>
                <w:sz w:val="28"/>
                <w:szCs w:val="28"/>
              </w:rPr>
            </w:pPr>
            <w:r w:rsidRPr="009633D8">
              <w:rPr>
                <w:rFonts w:asciiTheme="majorBidi" w:hAnsiTheme="majorBidi" w:cstheme="majorBidi"/>
                <w:sz w:val="28"/>
                <w:szCs w:val="28"/>
              </w:rPr>
              <w:t>Furniture and fixtures, office</w:t>
            </w:r>
          </w:p>
        </w:tc>
        <w:tc>
          <w:tcPr>
            <w:tcW w:w="1276" w:type="dxa"/>
            <w:vAlign w:val="bottom"/>
          </w:tcPr>
          <w:p w14:paraId="3880DFD9" w14:textId="77777777" w:rsidR="00CF0DCD" w:rsidRPr="00CF0DCD" w:rsidRDefault="00CF0DCD" w:rsidP="007C6AB2">
            <w:pPr>
              <w:tabs>
                <w:tab w:val="decimal" w:pos="1026"/>
              </w:tabs>
              <w:rPr>
                <w:rFonts w:asciiTheme="majorBidi" w:hAnsiTheme="majorBidi" w:cstheme="majorBidi"/>
                <w:sz w:val="28"/>
                <w:szCs w:val="28"/>
              </w:rPr>
            </w:pPr>
          </w:p>
        </w:tc>
        <w:tc>
          <w:tcPr>
            <w:tcW w:w="1276" w:type="dxa"/>
            <w:shd w:val="clear" w:color="auto" w:fill="auto"/>
            <w:vAlign w:val="bottom"/>
          </w:tcPr>
          <w:p w14:paraId="43186AF6" w14:textId="77777777" w:rsidR="00CF0DCD" w:rsidRPr="00CF0DCD" w:rsidRDefault="00CF0DCD" w:rsidP="007C6AB2">
            <w:pPr>
              <w:tabs>
                <w:tab w:val="decimal" w:pos="896"/>
              </w:tabs>
              <w:rPr>
                <w:rFonts w:asciiTheme="majorBidi" w:hAnsiTheme="majorBidi" w:cstheme="majorBidi"/>
                <w:sz w:val="28"/>
                <w:szCs w:val="28"/>
              </w:rPr>
            </w:pPr>
          </w:p>
        </w:tc>
        <w:tc>
          <w:tcPr>
            <w:tcW w:w="1276" w:type="dxa"/>
            <w:shd w:val="clear" w:color="auto" w:fill="auto"/>
            <w:vAlign w:val="bottom"/>
          </w:tcPr>
          <w:p w14:paraId="1ACC451F" w14:textId="77777777" w:rsidR="00CF0DCD" w:rsidRPr="00CF0DCD" w:rsidRDefault="00CF0DCD" w:rsidP="007C6AB2">
            <w:pPr>
              <w:tabs>
                <w:tab w:val="decimal" w:pos="896"/>
              </w:tabs>
              <w:rPr>
                <w:rFonts w:asciiTheme="majorBidi" w:hAnsiTheme="majorBidi" w:cstheme="majorBidi"/>
                <w:sz w:val="28"/>
                <w:szCs w:val="28"/>
              </w:rPr>
            </w:pPr>
          </w:p>
        </w:tc>
        <w:tc>
          <w:tcPr>
            <w:tcW w:w="1275" w:type="dxa"/>
            <w:shd w:val="clear" w:color="auto" w:fill="auto"/>
            <w:vAlign w:val="bottom"/>
          </w:tcPr>
          <w:p w14:paraId="2984835D" w14:textId="77777777" w:rsidR="00CF0DCD" w:rsidRPr="00CF0DCD" w:rsidRDefault="00CF0DCD" w:rsidP="007C6AB2">
            <w:pPr>
              <w:tabs>
                <w:tab w:val="decimal" w:pos="1026"/>
              </w:tabs>
              <w:rPr>
                <w:rFonts w:asciiTheme="majorBidi" w:hAnsiTheme="majorBidi" w:cstheme="majorBidi"/>
                <w:sz w:val="28"/>
                <w:szCs w:val="28"/>
              </w:rPr>
            </w:pPr>
          </w:p>
        </w:tc>
        <w:tc>
          <w:tcPr>
            <w:tcW w:w="1242" w:type="dxa"/>
            <w:vAlign w:val="bottom"/>
          </w:tcPr>
          <w:p w14:paraId="5BB05D1A" w14:textId="77777777" w:rsidR="00CF0DCD" w:rsidRPr="00CF0DCD" w:rsidRDefault="00CF0DCD" w:rsidP="007C6AB2">
            <w:pPr>
              <w:tabs>
                <w:tab w:val="decimal" w:pos="1026"/>
              </w:tabs>
              <w:rPr>
                <w:rFonts w:asciiTheme="majorBidi" w:hAnsiTheme="majorBidi" w:cstheme="majorBidi"/>
                <w:sz w:val="28"/>
                <w:szCs w:val="28"/>
              </w:rPr>
            </w:pPr>
          </w:p>
        </w:tc>
      </w:tr>
      <w:tr w:rsidR="007C6AB2" w:rsidRPr="00CF0DCD" w14:paraId="4EFF9F5F" w14:textId="77777777" w:rsidTr="00CF0DCD">
        <w:tblPrEx>
          <w:tblLook w:val="0400" w:firstRow="0" w:lastRow="0" w:firstColumn="0" w:lastColumn="0" w:noHBand="0" w:noVBand="1"/>
        </w:tblPrEx>
        <w:trPr>
          <w:cantSplit/>
        </w:trPr>
        <w:tc>
          <w:tcPr>
            <w:tcW w:w="426" w:type="dxa"/>
          </w:tcPr>
          <w:p w14:paraId="68C41495"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5568C1E" w14:textId="20D6AF21" w:rsidR="007C6AB2" w:rsidRPr="00CF0DCD" w:rsidRDefault="009633D8" w:rsidP="00CF0DCD">
            <w:pPr>
              <w:pStyle w:val="a3"/>
              <w:tabs>
                <w:tab w:val="clear" w:pos="4153"/>
                <w:tab w:val="clear" w:pos="8306"/>
                <w:tab w:val="left" w:pos="340"/>
                <w:tab w:val="left" w:pos="794"/>
                <w:tab w:val="left" w:pos="1361"/>
                <w:tab w:val="left" w:pos="1928"/>
              </w:tabs>
              <w:ind w:left="-57"/>
              <w:rPr>
                <w:rFonts w:asciiTheme="majorBidi" w:hAnsiTheme="majorBidi" w:cstheme="majorBidi"/>
                <w:sz w:val="28"/>
                <w:szCs w:val="28"/>
              </w:rPr>
            </w:pPr>
            <w:r>
              <w:rPr>
                <w:rFonts w:asciiTheme="majorBidi" w:hAnsiTheme="majorBidi" w:cstheme="majorBidi"/>
                <w:sz w:val="28"/>
                <w:szCs w:val="28"/>
              </w:rPr>
              <w:t xml:space="preserve">        </w:t>
            </w:r>
            <w:r w:rsidRPr="009633D8">
              <w:rPr>
                <w:rFonts w:asciiTheme="majorBidi" w:hAnsiTheme="majorBidi" w:cstheme="majorBidi"/>
                <w:sz w:val="28"/>
                <w:szCs w:val="28"/>
              </w:rPr>
              <w:t>equipment</w:t>
            </w:r>
          </w:p>
        </w:tc>
        <w:tc>
          <w:tcPr>
            <w:tcW w:w="1276" w:type="dxa"/>
            <w:vAlign w:val="bottom"/>
          </w:tcPr>
          <w:p w14:paraId="244A3BA2" w14:textId="0C501198"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12,100,364</w:t>
            </w:r>
          </w:p>
        </w:tc>
        <w:tc>
          <w:tcPr>
            <w:tcW w:w="1276" w:type="dxa"/>
            <w:shd w:val="clear" w:color="auto" w:fill="auto"/>
            <w:vAlign w:val="bottom"/>
          </w:tcPr>
          <w:p w14:paraId="4EDE7C6F" w14:textId="77777777" w:rsidR="007C6AB2" w:rsidRPr="00CF0DCD" w:rsidRDefault="007C6AB2" w:rsidP="007C6AB2">
            <w:pPr>
              <w:tabs>
                <w:tab w:val="decimal" w:pos="896"/>
              </w:tabs>
              <w:rPr>
                <w:rFonts w:asciiTheme="majorBidi" w:hAnsiTheme="majorBidi" w:cstheme="majorBidi"/>
                <w:sz w:val="28"/>
                <w:szCs w:val="28"/>
              </w:rPr>
            </w:pPr>
          </w:p>
        </w:tc>
        <w:tc>
          <w:tcPr>
            <w:tcW w:w="1276" w:type="dxa"/>
            <w:shd w:val="clear" w:color="auto" w:fill="auto"/>
            <w:vAlign w:val="bottom"/>
          </w:tcPr>
          <w:p w14:paraId="48588C36" w14:textId="77777777" w:rsidR="007C6AB2" w:rsidRPr="00CF0DCD" w:rsidRDefault="007C6AB2" w:rsidP="007C6AB2">
            <w:pPr>
              <w:tabs>
                <w:tab w:val="decimal" w:pos="896"/>
              </w:tabs>
              <w:rPr>
                <w:rFonts w:asciiTheme="majorBidi" w:hAnsiTheme="majorBidi" w:cstheme="majorBidi"/>
                <w:sz w:val="28"/>
                <w:szCs w:val="28"/>
              </w:rPr>
            </w:pPr>
          </w:p>
        </w:tc>
        <w:tc>
          <w:tcPr>
            <w:tcW w:w="1275" w:type="dxa"/>
            <w:shd w:val="clear" w:color="auto" w:fill="auto"/>
            <w:vAlign w:val="bottom"/>
          </w:tcPr>
          <w:p w14:paraId="0807BDF3" w14:textId="77777777" w:rsidR="007C6AB2" w:rsidRPr="00CF0DCD" w:rsidRDefault="007C6AB2" w:rsidP="007C6AB2">
            <w:pPr>
              <w:tabs>
                <w:tab w:val="decimal" w:pos="896"/>
              </w:tabs>
              <w:rPr>
                <w:rFonts w:asciiTheme="majorBidi" w:hAnsiTheme="majorBidi" w:cstheme="majorBidi"/>
                <w:sz w:val="28"/>
                <w:szCs w:val="28"/>
              </w:rPr>
            </w:pPr>
          </w:p>
        </w:tc>
        <w:tc>
          <w:tcPr>
            <w:tcW w:w="1242" w:type="dxa"/>
            <w:vAlign w:val="bottom"/>
          </w:tcPr>
          <w:p w14:paraId="2C0ECDF3" w14:textId="430FE188"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12,100,364</w:t>
            </w:r>
          </w:p>
        </w:tc>
      </w:tr>
      <w:tr w:rsidR="007C6AB2" w:rsidRPr="00CF0DCD" w14:paraId="3C2AD3D1" w14:textId="77777777" w:rsidTr="00CF0DCD">
        <w:tblPrEx>
          <w:tblLook w:val="0400" w:firstRow="0" w:lastRow="0" w:firstColumn="0" w:lastColumn="0" w:noHBand="0" w:noVBand="1"/>
        </w:tblPrEx>
        <w:trPr>
          <w:cantSplit/>
        </w:trPr>
        <w:tc>
          <w:tcPr>
            <w:tcW w:w="426" w:type="dxa"/>
          </w:tcPr>
          <w:p w14:paraId="0DE3DD23"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9A748E6" w14:textId="431EEF19" w:rsidR="007C6AB2" w:rsidRPr="00CF0DCD" w:rsidRDefault="009633D8" w:rsidP="007C6AB2">
            <w:pPr>
              <w:pStyle w:val="a3"/>
              <w:tabs>
                <w:tab w:val="clear" w:pos="4153"/>
                <w:tab w:val="clear" w:pos="8306"/>
                <w:tab w:val="left" w:pos="340"/>
                <w:tab w:val="left" w:pos="794"/>
                <w:tab w:val="left" w:pos="1361"/>
                <w:tab w:val="left" w:pos="1928"/>
              </w:tabs>
              <w:ind w:left="-57"/>
              <w:rPr>
                <w:rFonts w:asciiTheme="majorBidi" w:hAnsiTheme="majorBidi" w:cstheme="majorBidi"/>
                <w:sz w:val="28"/>
                <w:szCs w:val="28"/>
                <w:cs/>
              </w:rPr>
            </w:pPr>
            <w:r w:rsidRPr="009633D8">
              <w:rPr>
                <w:rFonts w:asciiTheme="majorBidi" w:hAnsiTheme="majorBidi" w:cstheme="majorBidi"/>
                <w:sz w:val="28"/>
                <w:szCs w:val="28"/>
              </w:rPr>
              <w:t>Sale office</w:t>
            </w:r>
            <w:r>
              <w:rPr>
                <w:rFonts w:asciiTheme="majorBidi" w:hAnsiTheme="majorBidi" w:cstheme="majorBidi"/>
                <w:sz w:val="28"/>
                <w:szCs w:val="28"/>
              </w:rPr>
              <w:t xml:space="preserve"> </w:t>
            </w:r>
            <w:r w:rsidRPr="009633D8">
              <w:rPr>
                <w:rFonts w:asciiTheme="majorBidi" w:hAnsiTheme="majorBidi" w:cstheme="majorBidi"/>
                <w:sz w:val="28"/>
                <w:szCs w:val="28"/>
              </w:rPr>
              <w:t>building</w:t>
            </w:r>
            <w:r>
              <w:rPr>
                <w:rFonts w:asciiTheme="majorBidi" w:hAnsiTheme="majorBidi" w:cstheme="majorBidi"/>
                <w:sz w:val="28"/>
                <w:szCs w:val="28"/>
              </w:rPr>
              <w:t xml:space="preserve"> </w:t>
            </w:r>
            <w:r w:rsidRPr="009633D8">
              <w:rPr>
                <w:rFonts w:asciiTheme="majorBidi" w:hAnsiTheme="majorBidi" w:cstheme="majorBidi"/>
                <w:sz w:val="28"/>
                <w:szCs w:val="28"/>
              </w:rPr>
              <w:t>and</w:t>
            </w:r>
            <w:r>
              <w:rPr>
                <w:rFonts w:asciiTheme="majorBidi" w:hAnsiTheme="majorBidi" w:cstheme="majorBidi"/>
                <w:sz w:val="28"/>
                <w:szCs w:val="28"/>
              </w:rPr>
              <w:t xml:space="preserve"> </w:t>
            </w:r>
            <w:r w:rsidRPr="009633D8">
              <w:rPr>
                <w:rFonts w:asciiTheme="majorBidi" w:hAnsiTheme="majorBidi" w:cstheme="majorBidi"/>
                <w:sz w:val="28"/>
                <w:szCs w:val="28"/>
              </w:rPr>
              <w:t>sample room</w:t>
            </w:r>
          </w:p>
        </w:tc>
        <w:tc>
          <w:tcPr>
            <w:tcW w:w="1276" w:type="dxa"/>
            <w:vAlign w:val="bottom"/>
          </w:tcPr>
          <w:p w14:paraId="21A4A0CF" w14:textId="7D2ADD0E"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2,277,434</w:t>
            </w:r>
          </w:p>
        </w:tc>
        <w:tc>
          <w:tcPr>
            <w:tcW w:w="1276" w:type="dxa"/>
            <w:shd w:val="clear" w:color="auto" w:fill="auto"/>
            <w:vAlign w:val="bottom"/>
          </w:tcPr>
          <w:p w14:paraId="43B9E56A" w14:textId="77777777" w:rsidR="007C6AB2" w:rsidRPr="00CF0DCD" w:rsidRDefault="007C6AB2" w:rsidP="007C6AB2">
            <w:pPr>
              <w:tabs>
                <w:tab w:val="decimal" w:pos="896"/>
              </w:tabs>
              <w:rPr>
                <w:rFonts w:asciiTheme="majorBidi" w:hAnsiTheme="majorBidi" w:cstheme="majorBidi"/>
                <w:sz w:val="28"/>
                <w:szCs w:val="28"/>
              </w:rPr>
            </w:pPr>
          </w:p>
        </w:tc>
        <w:tc>
          <w:tcPr>
            <w:tcW w:w="1276" w:type="dxa"/>
            <w:shd w:val="clear" w:color="auto" w:fill="auto"/>
            <w:vAlign w:val="bottom"/>
          </w:tcPr>
          <w:p w14:paraId="4DA2E089" w14:textId="77777777" w:rsidR="007C6AB2" w:rsidRPr="00CF0DCD" w:rsidRDefault="007C6AB2" w:rsidP="007C6AB2">
            <w:pPr>
              <w:tabs>
                <w:tab w:val="decimal" w:pos="896"/>
              </w:tabs>
              <w:rPr>
                <w:rFonts w:asciiTheme="majorBidi" w:hAnsiTheme="majorBidi" w:cstheme="majorBidi"/>
                <w:sz w:val="28"/>
                <w:szCs w:val="28"/>
              </w:rPr>
            </w:pPr>
          </w:p>
        </w:tc>
        <w:tc>
          <w:tcPr>
            <w:tcW w:w="1275" w:type="dxa"/>
            <w:shd w:val="clear" w:color="auto" w:fill="auto"/>
            <w:vAlign w:val="bottom"/>
          </w:tcPr>
          <w:p w14:paraId="7C8CB71D" w14:textId="77777777" w:rsidR="007C6AB2" w:rsidRPr="00CF0DCD" w:rsidRDefault="007C6AB2" w:rsidP="007C6AB2">
            <w:pPr>
              <w:tabs>
                <w:tab w:val="decimal" w:pos="896"/>
              </w:tabs>
              <w:rPr>
                <w:rFonts w:asciiTheme="majorBidi" w:hAnsiTheme="majorBidi" w:cstheme="majorBidi"/>
                <w:sz w:val="28"/>
                <w:szCs w:val="28"/>
              </w:rPr>
            </w:pPr>
          </w:p>
        </w:tc>
        <w:tc>
          <w:tcPr>
            <w:tcW w:w="1242" w:type="dxa"/>
            <w:vAlign w:val="bottom"/>
          </w:tcPr>
          <w:p w14:paraId="3D59E173" w14:textId="534BFB64"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2,277,434</w:t>
            </w:r>
          </w:p>
        </w:tc>
      </w:tr>
      <w:tr w:rsidR="007C6AB2" w:rsidRPr="00CF0DCD" w14:paraId="7DCFA6A0" w14:textId="77777777" w:rsidTr="00CF0DCD">
        <w:tblPrEx>
          <w:tblLook w:val="0400" w:firstRow="0" w:lastRow="0" w:firstColumn="0" w:lastColumn="0" w:noHBand="0" w:noVBand="1"/>
        </w:tblPrEx>
        <w:trPr>
          <w:cantSplit/>
        </w:trPr>
        <w:tc>
          <w:tcPr>
            <w:tcW w:w="426" w:type="dxa"/>
          </w:tcPr>
          <w:p w14:paraId="3F91CCEA"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576EF8D6" w14:textId="0105A5A6" w:rsidR="007C6AB2" w:rsidRPr="00CF0DCD" w:rsidRDefault="009633D8" w:rsidP="009633D8">
            <w:pPr>
              <w:ind w:left="56" w:right="-108" w:hanging="113"/>
              <w:rPr>
                <w:rFonts w:asciiTheme="majorBidi" w:hAnsiTheme="majorBidi" w:cstheme="majorBidi"/>
                <w:sz w:val="28"/>
                <w:szCs w:val="28"/>
              </w:rPr>
            </w:pPr>
            <w:r w:rsidRPr="009633D8">
              <w:rPr>
                <w:rFonts w:asciiTheme="majorBidi" w:hAnsiTheme="majorBidi" w:cstheme="majorBidi"/>
                <w:sz w:val="28"/>
                <w:szCs w:val="28"/>
              </w:rPr>
              <w:t>Vehicles</w:t>
            </w:r>
          </w:p>
        </w:tc>
        <w:tc>
          <w:tcPr>
            <w:tcW w:w="1276" w:type="dxa"/>
            <w:vAlign w:val="bottom"/>
          </w:tcPr>
          <w:p w14:paraId="574CFCB0" w14:textId="341D822D"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16,679,275</w:t>
            </w:r>
          </w:p>
        </w:tc>
        <w:tc>
          <w:tcPr>
            <w:tcW w:w="1276" w:type="dxa"/>
            <w:shd w:val="clear" w:color="auto" w:fill="auto"/>
            <w:vAlign w:val="bottom"/>
          </w:tcPr>
          <w:p w14:paraId="3F86C8B3" w14:textId="1CEF1F54" w:rsidR="007C6AB2" w:rsidRPr="00CF0DCD" w:rsidRDefault="007C6AB2" w:rsidP="007C6AB2">
            <w:pPr>
              <w:tabs>
                <w:tab w:val="decimal" w:pos="896"/>
              </w:tabs>
              <w:rPr>
                <w:rFonts w:asciiTheme="majorBidi" w:hAnsiTheme="majorBidi" w:cstheme="majorBidi"/>
                <w:sz w:val="28"/>
                <w:szCs w:val="28"/>
              </w:rPr>
            </w:pPr>
          </w:p>
        </w:tc>
        <w:tc>
          <w:tcPr>
            <w:tcW w:w="1276" w:type="dxa"/>
            <w:shd w:val="clear" w:color="auto" w:fill="auto"/>
            <w:vAlign w:val="bottom"/>
          </w:tcPr>
          <w:p w14:paraId="30CE4FEC" w14:textId="77777777" w:rsidR="007C6AB2" w:rsidRPr="00CF0DCD" w:rsidRDefault="007C6AB2" w:rsidP="007C6AB2">
            <w:pPr>
              <w:tabs>
                <w:tab w:val="decimal" w:pos="896"/>
              </w:tabs>
              <w:rPr>
                <w:rFonts w:asciiTheme="majorBidi" w:hAnsiTheme="majorBidi" w:cstheme="majorBidi"/>
                <w:sz w:val="28"/>
                <w:szCs w:val="28"/>
                <w:cs/>
              </w:rPr>
            </w:pPr>
          </w:p>
        </w:tc>
        <w:tc>
          <w:tcPr>
            <w:tcW w:w="1275" w:type="dxa"/>
            <w:shd w:val="clear" w:color="auto" w:fill="auto"/>
            <w:vAlign w:val="bottom"/>
          </w:tcPr>
          <w:p w14:paraId="75DCE2DA" w14:textId="77777777" w:rsidR="007C6AB2" w:rsidRPr="00CF0DCD" w:rsidRDefault="007C6AB2" w:rsidP="007C6AB2">
            <w:pPr>
              <w:tabs>
                <w:tab w:val="decimal" w:pos="896"/>
              </w:tabs>
              <w:rPr>
                <w:rFonts w:asciiTheme="majorBidi" w:hAnsiTheme="majorBidi" w:cstheme="majorBidi"/>
                <w:sz w:val="28"/>
                <w:szCs w:val="28"/>
              </w:rPr>
            </w:pPr>
          </w:p>
        </w:tc>
        <w:tc>
          <w:tcPr>
            <w:tcW w:w="1242" w:type="dxa"/>
            <w:vAlign w:val="bottom"/>
          </w:tcPr>
          <w:p w14:paraId="35F7C865" w14:textId="24F81521"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16,679,275</w:t>
            </w:r>
          </w:p>
        </w:tc>
      </w:tr>
      <w:tr w:rsidR="007C6AB2" w:rsidRPr="00CF0DCD" w14:paraId="0C0EA09B" w14:textId="77777777" w:rsidTr="00CF0DCD">
        <w:tblPrEx>
          <w:tblLook w:val="0400" w:firstRow="0" w:lastRow="0" w:firstColumn="0" w:lastColumn="0" w:noHBand="0" w:noVBand="1"/>
        </w:tblPrEx>
        <w:trPr>
          <w:cantSplit/>
        </w:trPr>
        <w:tc>
          <w:tcPr>
            <w:tcW w:w="426" w:type="dxa"/>
          </w:tcPr>
          <w:p w14:paraId="22384376"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380B8BE" w14:textId="6299A8CA" w:rsidR="007C6AB2" w:rsidRPr="00CF0DCD" w:rsidRDefault="009633D8" w:rsidP="007C6AB2">
            <w:pPr>
              <w:pStyle w:val="a3"/>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9633D8">
              <w:rPr>
                <w:rFonts w:asciiTheme="majorBidi" w:hAnsiTheme="majorBidi" w:cstheme="majorBidi"/>
                <w:sz w:val="28"/>
                <w:szCs w:val="28"/>
              </w:rPr>
              <w:t>Shop equipment and furniture</w:t>
            </w:r>
          </w:p>
        </w:tc>
        <w:tc>
          <w:tcPr>
            <w:tcW w:w="1276" w:type="dxa"/>
            <w:vAlign w:val="bottom"/>
          </w:tcPr>
          <w:p w14:paraId="5C3C37AC" w14:textId="6D1DB140" w:rsidR="007C6AB2" w:rsidRPr="00CF0DCD" w:rsidRDefault="007C6AB2" w:rsidP="007C6AB2">
            <w:pPr>
              <w:pBdr>
                <w:bottom w:val="single" w:sz="4" w:space="1" w:color="auto"/>
              </w:pBdr>
              <w:tabs>
                <w:tab w:val="decimal" w:pos="1026"/>
              </w:tabs>
              <w:rPr>
                <w:rFonts w:asciiTheme="majorBidi" w:hAnsiTheme="majorBidi" w:cstheme="majorBidi"/>
                <w:sz w:val="28"/>
                <w:szCs w:val="28"/>
              </w:rPr>
            </w:pPr>
            <w:r w:rsidRPr="00CF0DCD">
              <w:rPr>
                <w:rFonts w:asciiTheme="majorBidi" w:hAnsiTheme="majorBidi" w:cstheme="majorBidi"/>
                <w:sz w:val="28"/>
                <w:szCs w:val="28"/>
              </w:rPr>
              <w:t>3,469,125</w:t>
            </w:r>
          </w:p>
        </w:tc>
        <w:tc>
          <w:tcPr>
            <w:tcW w:w="1276" w:type="dxa"/>
            <w:shd w:val="clear" w:color="auto" w:fill="auto"/>
            <w:vAlign w:val="bottom"/>
          </w:tcPr>
          <w:p w14:paraId="0D30BBD8" w14:textId="77777777" w:rsidR="007C6AB2" w:rsidRPr="00CF0DCD" w:rsidRDefault="007C6AB2" w:rsidP="007C6AB2">
            <w:pPr>
              <w:pBdr>
                <w:bottom w:val="single" w:sz="4" w:space="1" w:color="auto"/>
              </w:pBdr>
              <w:tabs>
                <w:tab w:val="decimal" w:pos="896"/>
              </w:tabs>
              <w:rPr>
                <w:rFonts w:asciiTheme="majorBidi" w:hAnsiTheme="majorBidi" w:cstheme="majorBidi"/>
                <w:sz w:val="28"/>
                <w:szCs w:val="28"/>
              </w:rPr>
            </w:pPr>
          </w:p>
        </w:tc>
        <w:tc>
          <w:tcPr>
            <w:tcW w:w="1276" w:type="dxa"/>
            <w:shd w:val="clear" w:color="auto" w:fill="auto"/>
            <w:vAlign w:val="bottom"/>
          </w:tcPr>
          <w:p w14:paraId="21A318B3" w14:textId="1329F1B7" w:rsidR="007C6AB2" w:rsidRPr="00CF0DCD" w:rsidRDefault="007C6AB2" w:rsidP="00CF0DCD">
            <w:pPr>
              <w:pBdr>
                <w:bottom w:val="single" w:sz="4" w:space="1" w:color="auto"/>
              </w:pBdr>
              <w:tabs>
                <w:tab w:val="decimal" w:pos="941"/>
              </w:tabs>
              <w:jc w:val="center"/>
              <w:rPr>
                <w:rFonts w:asciiTheme="majorBidi" w:hAnsiTheme="majorBidi" w:cstheme="majorBidi"/>
                <w:sz w:val="28"/>
                <w:szCs w:val="28"/>
              </w:rPr>
            </w:pPr>
            <w:r w:rsidRPr="00CF0DCD">
              <w:rPr>
                <w:rFonts w:asciiTheme="majorBidi" w:hAnsiTheme="majorBidi" w:cstheme="majorBidi"/>
                <w:sz w:val="28"/>
                <w:szCs w:val="28"/>
              </w:rPr>
              <w:t>(2,651,185)</w:t>
            </w:r>
          </w:p>
        </w:tc>
        <w:tc>
          <w:tcPr>
            <w:tcW w:w="1275" w:type="dxa"/>
            <w:shd w:val="clear" w:color="auto" w:fill="auto"/>
            <w:vAlign w:val="bottom"/>
          </w:tcPr>
          <w:p w14:paraId="08F74C98" w14:textId="77777777" w:rsidR="007C6AB2" w:rsidRPr="00CF0DCD" w:rsidRDefault="007C6AB2" w:rsidP="007C6AB2">
            <w:pPr>
              <w:pBdr>
                <w:bottom w:val="single" w:sz="4" w:space="1" w:color="auto"/>
              </w:pBdr>
              <w:tabs>
                <w:tab w:val="decimal" w:pos="896"/>
              </w:tabs>
              <w:rPr>
                <w:rFonts w:asciiTheme="majorBidi" w:hAnsiTheme="majorBidi" w:cstheme="majorBidi"/>
                <w:sz w:val="28"/>
                <w:szCs w:val="28"/>
              </w:rPr>
            </w:pPr>
          </w:p>
        </w:tc>
        <w:tc>
          <w:tcPr>
            <w:tcW w:w="1242" w:type="dxa"/>
            <w:shd w:val="clear" w:color="auto" w:fill="auto"/>
            <w:vAlign w:val="bottom"/>
          </w:tcPr>
          <w:p w14:paraId="1242143A" w14:textId="6D56A877" w:rsidR="007C6AB2" w:rsidRPr="00CF0DCD" w:rsidRDefault="007C6AB2" w:rsidP="007C6AB2">
            <w:pPr>
              <w:pBdr>
                <w:bottom w:val="single" w:sz="4" w:space="1" w:color="auto"/>
              </w:pBdr>
              <w:tabs>
                <w:tab w:val="decimal" w:pos="1026"/>
              </w:tabs>
              <w:rPr>
                <w:rFonts w:asciiTheme="majorBidi" w:hAnsiTheme="majorBidi" w:cstheme="majorBidi"/>
                <w:sz w:val="28"/>
                <w:szCs w:val="28"/>
              </w:rPr>
            </w:pPr>
            <w:r w:rsidRPr="00CF0DCD">
              <w:rPr>
                <w:rFonts w:asciiTheme="majorBidi" w:hAnsiTheme="majorBidi" w:cstheme="majorBidi"/>
                <w:sz w:val="28"/>
                <w:szCs w:val="28"/>
              </w:rPr>
              <w:t>817,940</w:t>
            </w:r>
          </w:p>
        </w:tc>
      </w:tr>
      <w:tr w:rsidR="007C6AB2" w:rsidRPr="00CF0DCD" w14:paraId="64F24C82" w14:textId="77777777" w:rsidTr="00CF0DCD">
        <w:tblPrEx>
          <w:tblLook w:val="0400" w:firstRow="0" w:lastRow="0" w:firstColumn="0" w:lastColumn="0" w:noHBand="0" w:noVBand="1"/>
        </w:tblPrEx>
        <w:trPr>
          <w:cantSplit/>
        </w:trPr>
        <w:tc>
          <w:tcPr>
            <w:tcW w:w="426" w:type="dxa"/>
          </w:tcPr>
          <w:p w14:paraId="2834223E"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3126662"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cs/>
              </w:rPr>
            </w:pPr>
            <w:r w:rsidRPr="00CF0DCD">
              <w:rPr>
                <w:rFonts w:asciiTheme="majorBidi" w:hAnsiTheme="majorBidi" w:cstheme="majorBidi"/>
                <w:sz w:val="28"/>
                <w:szCs w:val="28"/>
              </w:rPr>
              <w:tab/>
            </w:r>
            <w:r w:rsidRPr="00CF0DCD">
              <w:rPr>
                <w:rFonts w:asciiTheme="majorBidi" w:hAnsiTheme="majorBidi" w:cstheme="majorBidi"/>
                <w:sz w:val="28"/>
                <w:szCs w:val="28"/>
              </w:rPr>
              <w:tab/>
            </w:r>
          </w:p>
        </w:tc>
        <w:tc>
          <w:tcPr>
            <w:tcW w:w="1276" w:type="dxa"/>
            <w:vAlign w:val="bottom"/>
          </w:tcPr>
          <w:p w14:paraId="23EEB0D8" w14:textId="135CA548" w:rsidR="007C6AB2" w:rsidRPr="00CF0DCD" w:rsidRDefault="007C6AB2" w:rsidP="007C6AB2">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42,661,445</w:t>
            </w:r>
          </w:p>
        </w:tc>
        <w:tc>
          <w:tcPr>
            <w:tcW w:w="1276" w:type="dxa"/>
            <w:shd w:val="clear" w:color="auto" w:fill="auto"/>
            <w:vAlign w:val="bottom"/>
          </w:tcPr>
          <w:p w14:paraId="17031009" w14:textId="51E3B61E" w:rsidR="007C6AB2" w:rsidRPr="00CF0DCD" w:rsidRDefault="00F173D5" w:rsidP="00CF0DCD">
            <w:pPr>
              <w:pBdr>
                <w:bottom w:val="single" w:sz="4" w:space="1" w:color="auto"/>
              </w:pBdr>
              <w:tabs>
                <w:tab w:val="decimal" w:pos="744"/>
              </w:tabs>
              <w:rPr>
                <w:rFonts w:asciiTheme="majorBidi" w:hAnsiTheme="majorBidi" w:cstheme="majorBidi"/>
                <w:sz w:val="28"/>
                <w:szCs w:val="28"/>
              </w:rPr>
            </w:pPr>
            <w:r w:rsidRPr="00CF0DCD">
              <w:rPr>
                <w:rFonts w:asciiTheme="majorBidi" w:hAnsiTheme="majorBidi" w:cstheme="majorBidi"/>
                <w:sz w:val="28"/>
                <w:szCs w:val="28"/>
              </w:rPr>
              <w:t>-</w:t>
            </w:r>
          </w:p>
        </w:tc>
        <w:tc>
          <w:tcPr>
            <w:tcW w:w="1276" w:type="dxa"/>
            <w:shd w:val="clear" w:color="auto" w:fill="auto"/>
            <w:vAlign w:val="bottom"/>
          </w:tcPr>
          <w:p w14:paraId="6B8ADA45" w14:textId="7EC371F2" w:rsidR="007C6AB2" w:rsidRPr="00CF0DCD" w:rsidRDefault="007C6AB2" w:rsidP="00CF0DCD">
            <w:pPr>
              <w:pBdr>
                <w:bottom w:val="single" w:sz="4" w:space="1" w:color="auto"/>
              </w:pBdr>
              <w:tabs>
                <w:tab w:val="decimal" w:pos="941"/>
              </w:tabs>
              <w:jc w:val="center"/>
              <w:rPr>
                <w:rFonts w:asciiTheme="majorBidi" w:hAnsiTheme="majorBidi" w:cstheme="majorBidi"/>
                <w:sz w:val="28"/>
                <w:szCs w:val="28"/>
                <w:cs/>
              </w:rPr>
            </w:pPr>
            <w:r w:rsidRPr="00CF0DCD">
              <w:rPr>
                <w:rFonts w:asciiTheme="majorBidi" w:hAnsiTheme="majorBidi" w:cstheme="majorBidi"/>
                <w:sz w:val="28"/>
                <w:szCs w:val="28"/>
              </w:rPr>
              <w:t>(2,651,185)</w:t>
            </w:r>
          </w:p>
        </w:tc>
        <w:tc>
          <w:tcPr>
            <w:tcW w:w="1275" w:type="dxa"/>
            <w:shd w:val="clear" w:color="auto" w:fill="auto"/>
            <w:vAlign w:val="bottom"/>
          </w:tcPr>
          <w:p w14:paraId="48E48153" w14:textId="55C7E949" w:rsidR="007C6AB2" w:rsidRPr="00CF0DCD" w:rsidRDefault="00F173D5" w:rsidP="00CF0DCD">
            <w:pPr>
              <w:pBdr>
                <w:bottom w:val="single" w:sz="4" w:space="1" w:color="auto"/>
              </w:pBdr>
              <w:tabs>
                <w:tab w:val="decimal" w:pos="745"/>
              </w:tabs>
              <w:rPr>
                <w:rFonts w:asciiTheme="majorBidi" w:hAnsiTheme="majorBidi" w:cstheme="majorBidi"/>
                <w:sz w:val="28"/>
                <w:szCs w:val="28"/>
              </w:rPr>
            </w:pPr>
            <w:r w:rsidRPr="00CF0DCD">
              <w:rPr>
                <w:rFonts w:asciiTheme="majorBidi" w:hAnsiTheme="majorBidi" w:cstheme="majorBidi"/>
                <w:sz w:val="28"/>
                <w:szCs w:val="28"/>
              </w:rPr>
              <w:t>-</w:t>
            </w:r>
          </w:p>
        </w:tc>
        <w:tc>
          <w:tcPr>
            <w:tcW w:w="1242" w:type="dxa"/>
            <w:shd w:val="clear" w:color="auto" w:fill="auto"/>
            <w:vAlign w:val="bottom"/>
          </w:tcPr>
          <w:p w14:paraId="01423B87" w14:textId="76E70B3E" w:rsidR="007C6AB2" w:rsidRPr="00CF0DCD" w:rsidRDefault="007C6AB2" w:rsidP="007C6AB2">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40,010,260</w:t>
            </w:r>
          </w:p>
        </w:tc>
      </w:tr>
      <w:tr w:rsidR="007C6AB2" w:rsidRPr="00CF0DCD" w14:paraId="6DAEB06B" w14:textId="77777777" w:rsidTr="00CF0DCD">
        <w:tblPrEx>
          <w:tblLook w:val="0400" w:firstRow="0" w:lastRow="0" w:firstColumn="0" w:lastColumn="0" w:noHBand="0" w:noVBand="1"/>
        </w:tblPrEx>
        <w:trPr>
          <w:cantSplit/>
        </w:trPr>
        <w:tc>
          <w:tcPr>
            <w:tcW w:w="426" w:type="dxa"/>
          </w:tcPr>
          <w:p w14:paraId="6414FB67"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3FD7CFB" w14:textId="4973C8FE" w:rsidR="007C6AB2" w:rsidRPr="00CF0DCD" w:rsidRDefault="009633D8" w:rsidP="007C6AB2">
            <w:pPr>
              <w:tabs>
                <w:tab w:val="left" w:pos="340"/>
                <w:tab w:val="left" w:pos="794"/>
                <w:tab w:val="left" w:pos="1361"/>
                <w:tab w:val="left" w:pos="1928"/>
              </w:tabs>
              <w:rPr>
                <w:rFonts w:asciiTheme="majorBidi" w:hAnsiTheme="majorBidi" w:cstheme="majorBidi"/>
                <w:b/>
                <w:bCs/>
                <w:sz w:val="28"/>
                <w:szCs w:val="28"/>
                <w:cs/>
              </w:rPr>
            </w:pPr>
            <w:r w:rsidRPr="009633D8">
              <w:rPr>
                <w:rFonts w:asciiTheme="majorBidi" w:hAnsiTheme="majorBidi" w:cstheme="majorBidi"/>
                <w:b/>
                <w:bCs/>
                <w:sz w:val="28"/>
                <w:szCs w:val="28"/>
              </w:rPr>
              <w:t>Accumulated depreciation</w:t>
            </w:r>
          </w:p>
        </w:tc>
        <w:tc>
          <w:tcPr>
            <w:tcW w:w="1276" w:type="dxa"/>
            <w:vAlign w:val="bottom"/>
          </w:tcPr>
          <w:p w14:paraId="7EB0657F" w14:textId="77777777" w:rsidR="007C6AB2" w:rsidRPr="00CF0DCD" w:rsidRDefault="007C6AB2" w:rsidP="007C6AB2">
            <w:pPr>
              <w:tabs>
                <w:tab w:val="decimal" w:pos="1026"/>
              </w:tabs>
              <w:rPr>
                <w:rFonts w:asciiTheme="majorBidi" w:hAnsiTheme="majorBidi" w:cstheme="majorBidi"/>
                <w:sz w:val="28"/>
                <w:szCs w:val="28"/>
                <w:cs/>
              </w:rPr>
            </w:pPr>
          </w:p>
        </w:tc>
        <w:tc>
          <w:tcPr>
            <w:tcW w:w="1276" w:type="dxa"/>
            <w:shd w:val="clear" w:color="auto" w:fill="auto"/>
            <w:vAlign w:val="bottom"/>
          </w:tcPr>
          <w:p w14:paraId="5032C1CE" w14:textId="77777777" w:rsidR="007C6AB2" w:rsidRPr="00CF0DCD" w:rsidRDefault="007C6AB2" w:rsidP="007C6AB2">
            <w:pPr>
              <w:tabs>
                <w:tab w:val="decimal" w:pos="896"/>
              </w:tabs>
              <w:rPr>
                <w:rFonts w:asciiTheme="majorBidi" w:hAnsiTheme="majorBidi" w:cstheme="majorBidi"/>
                <w:sz w:val="28"/>
                <w:szCs w:val="28"/>
                <w:cs/>
              </w:rPr>
            </w:pPr>
          </w:p>
        </w:tc>
        <w:tc>
          <w:tcPr>
            <w:tcW w:w="1276" w:type="dxa"/>
            <w:shd w:val="clear" w:color="auto" w:fill="auto"/>
            <w:vAlign w:val="bottom"/>
          </w:tcPr>
          <w:p w14:paraId="4641E1AA" w14:textId="77777777" w:rsidR="007C6AB2" w:rsidRPr="00CF0DCD" w:rsidRDefault="007C6AB2" w:rsidP="007C6AB2">
            <w:pPr>
              <w:tabs>
                <w:tab w:val="decimal" w:pos="941"/>
              </w:tabs>
              <w:rPr>
                <w:rFonts w:asciiTheme="majorBidi" w:hAnsiTheme="majorBidi" w:cstheme="majorBidi"/>
                <w:sz w:val="28"/>
                <w:szCs w:val="28"/>
                <w:cs/>
              </w:rPr>
            </w:pPr>
          </w:p>
        </w:tc>
        <w:tc>
          <w:tcPr>
            <w:tcW w:w="1275" w:type="dxa"/>
            <w:shd w:val="clear" w:color="auto" w:fill="auto"/>
            <w:vAlign w:val="bottom"/>
          </w:tcPr>
          <w:p w14:paraId="687B0AD3" w14:textId="77777777" w:rsidR="007C6AB2" w:rsidRPr="00CF0DCD" w:rsidRDefault="007C6AB2" w:rsidP="007C6AB2">
            <w:pPr>
              <w:tabs>
                <w:tab w:val="decimal" w:pos="1026"/>
              </w:tabs>
              <w:rPr>
                <w:rFonts w:asciiTheme="majorBidi" w:hAnsiTheme="majorBidi" w:cstheme="majorBidi"/>
                <w:sz w:val="28"/>
                <w:szCs w:val="28"/>
                <w:cs/>
              </w:rPr>
            </w:pPr>
          </w:p>
        </w:tc>
        <w:tc>
          <w:tcPr>
            <w:tcW w:w="1242" w:type="dxa"/>
            <w:shd w:val="clear" w:color="auto" w:fill="auto"/>
            <w:vAlign w:val="bottom"/>
          </w:tcPr>
          <w:p w14:paraId="535B3936" w14:textId="77777777" w:rsidR="007C6AB2" w:rsidRPr="00CF0DCD" w:rsidRDefault="007C6AB2" w:rsidP="007C6AB2">
            <w:pPr>
              <w:tabs>
                <w:tab w:val="decimal" w:pos="1026"/>
              </w:tabs>
              <w:rPr>
                <w:rFonts w:asciiTheme="majorBidi" w:hAnsiTheme="majorBidi" w:cstheme="majorBidi"/>
                <w:sz w:val="28"/>
                <w:szCs w:val="28"/>
                <w:cs/>
              </w:rPr>
            </w:pPr>
          </w:p>
        </w:tc>
      </w:tr>
      <w:tr w:rsidR="007C6AB2" w:rsidRPr="00CF0DCD" w14:paraId="72594F6B" w14:textId="77777777" w:rsidTr="00CF0DCD">
        <w:tblPrEx>
          <w:tblLook w:val="0400" w:firstRow="0" w:lastRow="0" w:firstColumn="0" w:lastColumn="0" w:noHBand="0" w:noVBand="1"/>
        </w:tblPrEx>
        <w:trPr>
          <w:cantSplit/>
        </w:trPr>
        <w:tc>
          <w:tcPr>
            <w:tcW w:w="426" w:type="dxa"/>
          </w:tcPr>
          <w:p w14:paraId="61B2F6F9"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29B9A346" w14:textId="0056192A" w:rsidR="007C6AB2" w:rsidRPr="00CF0DCD" w:rsidRDefault="009633D8" w:rsidP="007C6AB2">
            <w:pPr>
              <w:tabs>
                <w:tab w:val="left" w:pos="340"/>
                <w:tab w:val="left" w:pos="794"/>
                <w:tab w:val="left" w:pos="1361"/>
                <w:tab w:val="left" w:pos="1928"/>
              </w:tabs>
              <w:rPr>
                <w:rFonts w:asciiTheme="majorBidi" w:hAnsiTheme="majorBidi" w:cstheme="majorBidi"/>
                <w:sz w:val="28"/>
                <w:szCs w:val="28"/>
                <w:cs/>
              </w:rPr>
            </w:pPr>
            <w:r w:rsidRPr="009633D8">
              <w:rPr>
                <w:rFonts w:asciiTheme="majorBidi" w:hAnsiTheme="majorBidi" w:cstheme="majorBidi"/>
                <w:sz w:val="28"/>
                <w:szCs w:val="28"/>
              </w:rPr>
              <w:t>Office unit and office improvement</w:t>
            </w:r>
          </w:p>
        </w:tc>
        <w:tc>
          <w:tcPr>
            <w:tcW w:w="1276" w:type="dxa"/>
            <w:vAlign w:val="bottom"/>
          </w:tcPr>
          <w:p w14:paraId="51B96EB9" w14:textId="0C0983D7" w:rsidR="007C6AB2" w:rsidRPr="00CF0DCD" w:rsidRDefault="007C6AB2"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838,289</w:t>
            </w:r>
          </w:p>
        </w:tc>
        <w:tc>
          <w:tcPr>
            <w:tcW w:w="1276" w:type="dxa"/>
            <w:shd w:val="clear" w:color="auto" w:fill="auto"/>
            <w:vAlign w:val="bottom"/>
          </w:tcPr>
          <w:p w14:paraId="51D9952F" w14:textId="47D7CF09" w:rsidR="007C6AB2" w:rsidRPr="00CF0DCD" w:rsidRDefault="00F173D5" w:rsidP="00CF0DCD">
            <w:pPr>
              <w:tabs>
                <w:tab w:val="decimal" w:pos="896"/>
              </w:tabs>
              <w:jc w:val="center"/>
              <w:rPr>
                <w:rFonts w:asciiTheme="majorBidi" w:hAnsiTheme="majorBidi" w:cstheme="majorBidi"/>
                <w:sz w:val="28"/>
                <w:szCs w:val="28"/>
              </w:rPr>
            </w:pPr>
            <w:r w:rsidRPr="00CF0DCD">
              <w:rPr>
                <w:rFonts w:asciiTheme="majorBidi" w:hAnsiTheme="majorBidi" w:cstheme="majorBidi"/>
                <w:sz w:val="28"/>
                <w:szCs w:val="28"/>
              </w:rPr>
              <w:t>204,909</w:t>
            </w:r>
          </w:p>
        </w:tc>
        <w:tc>
          <w:tcPr>
            <w:tcW w:w="1276" w:type="dxa"/>
            <w:shd w:val="clear" w:color="auto" w:fill="auto"/>
            <w:vAlign w:val="bottom"/>
          </w:tcPr>
          <w:p w14:paraId="233D0E15" w14:textId="77777777" w:rsidR="007C6AB2" w:rsidRPr="00CF0DCD" w:rsidRDefault="007C6AB2" w:rsidP="007C6AB2">
            <w:pPr>
              <w:tabs>
                <w:tab w:val="decimal" w:pos="941"/>
              </w:tabs>
              <w:rPr>
                <w:rFonts w:asciiTheme="majorBidi" w:hAnsiTheme="majorBidi" w:cstheme="majorBidi"/>
                <w:sz w:val="28"/>
                <w:szCs w:val="28"/>
                <w:cs/>
              </w:rPr>
            </w:pPr>
          </w:p>
        </w:tc>
        <w:tc>
          <w:tcPr>
            <w:tcW w:w="1275" w:type="dxa"/>
            <w:shd w:val="clear" w:color="auto" w:fill="auto"/>
            <w:vAlign w:val="bottom"/>
          </w:tcPr>
          <w:p w14:paraId="78520594" w14:textId="77777777" w:rsidR="007C6AB2" w:rsidRPr="00CF0DCD" w:rsidRDefault="007C6AB2" w:rsidP="007C6AB2">
            <w:pPr>
              <w:tabs>
                <w:tab w:val="decimal" w:pos="1026"/>
              </w:tabs>
              <w:rPr>
                <w:rFonts w:asciiTheme="majorBidi" w:hAnsiTheme="majorBidi" w:cstheme="majorBidi"/>
                <w:sz w:val="28"/>
                <w:szCs w:val="28"/>
                <w:cs/>
              </w:rPr>
            </w:pPr>
          </w:p>
        </w:tc>
        <w:tc>
          <w:tcPr>
            <w:tcW w:w="1242" w:type="dxa"/>
            <w:shd w:val="clear" w:color="auto" w:fill="auto"/>
            <w:vAlign w:val="bottom"/>
          </w:tcPr>
          <w:p w14:paraId="7DAD09AE" w14:textId="3FAD8C95" w:rsidR="007C6AB2" w:rsidRPr="00CF0DCD" w:rsidRDefault="00764510" w:rsidP="007C6AB2">
            <w:pPr>
              <w:tabs>
                <w:tab w:val="decimal" w:pos="1026"/>
              </w:tabs>
              <w:rPr>
                <w:rFonts w:asciiTheme="majorBidi" w:hAnsiTheme="majorBidi" w:cstheme="majorBidi"/>
                <w:sz w:val="28"/>
                <w:szCs w:val="28"/>
              </w:rPr>
            </w:pPr>
            <w:r w:rsidRPr="00CF0DCD">
              <w:rPr>
                <w:rFonts w:asciiTheme="majorBidi" w:hAnsiTheme="majorBidi" w:cstheme="majorBidi"/>
                <w:sz w:val="28"/>
                <w:szCs w:val="28"/>
              </w:rPr>
              <w:t>1,043,198</w:t>
            </w:r>
          </w:p>
        </w:tc>
      </w:tr>
      <w:tr w:rsidR="009633D8" w:rsidRPr="00CF0DCD" w14:paraId="635E7CCE" w14:textId="77777777" w:rsidTr="00CF0DCD">
        <w:tblPrEx>
          <w:tblLook w:val="0400" w:firstRow="0" w:lastRow="0" w:firstColumn="0" w:lastColumn="0" w:noHBand="0" w:noVBand="1"/>
        </w:tblPrEx>
        <w:trPr>
          <w:cantSplit/>
        </w:trPr>
        <w:tc>
          <w:tcPr>
            <w:tcW w:w="426" w:type="dxa"/>
          </w:tcPr>
          <w:p w14:paraId="41B1698D" w14:textId="77777777"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4E2B2947" w14:textId="04C23B2A"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r w:rsidRPr="009633D8">
              <w:rPr>
                <w:rFonts w:asciiTheme="majorBidi" w:hAnsiTheme="majorBidi" w:cstheme="majorBidi"/>
                <w:sz w:val="28"/>
                <w:szCs w:val="28"/>
              </w:rPr>
              <w:t>Furniture and fixtures, office</w:t>
            </w:r>
          </w:p>
        </w:tc>
        <w:tc>
          <w:tcPr>
            <w:tcW w:w="1276" w:type="dxa"/>
            <w:vAlign w:val="bottom"/>
          </w:tcPr>
          <w:p w14:paraId="68DB6793" w14:textId="77777777" w:rsidR="009633D8" w:rsidRPr="00CF0DCD" w:rsidRDefault="009633D8" w:rsidP="009633D8">
            <w:pPr>
              <w:tabs>
                <w:tab w:val="decimal" w:pos="1026"/>
              </w:tabs>
              <w:rPr>
                <w:rFonts w:asciiTheme="majorBidi" w:hAnsiTheme="majorBidi" w:cstheme="majorBidi"/>
                <w:sz w:val="28"/>
                <w:szCs w:val="28"/>
              </w:rPr>
            </w:pPr>
          </w:p>
        </w:tc>
        <w:tc>
          <w:tcPr>
            <w:tcW w:w="1276" w:type="dxa"/>
            <w:shd w:val="clear" w:color="auto" w:fill="auto"/>
            <w:vAlign w:val="bottom"/>
          </w:tcPr>
          <w:p w14:paraId="442169FD" w14:textId="77777777" w:rsidR="009633D8" w:rsidRPr="00CF0DCD" w:rsidRDefault="009633D8" w:rsidP="009633D8">
            <w:pPr>
              <w:tabs>
                <w:tab w:val="decimal" w:pos="896"/>
              </w:tabs>
              <w:rPr>
                <w:rFonts w:asciiTheme="majorBidi" w:hAnsiTheme="majorBidi" w:cstheme="majorBidi"/>
                <w:sz w:val="28"/>
                <w:szCs w:val="28"/>
              </w:rPr>
            </w:pPr>
          </w:p>
        </w:tc>
        <w:tc>
          <w:tcPr>
            <w:tcW w:w="1276" w:type="dxa"/>
            <w:shd w:val="clear" w:color="auto" w:fill="auto"/>
            <w:vAlign w:val="bottom"/>
          </w:tcPr>
          <w:p w14:paraId="50EBE4DA" w14:textId="77777777" w:rsidR="009633D8" w:rsidRPr="00CF0DCD" w:rsidRDefault="009633D8" w:rsidP="009633D8">
            <w:pPr>
              <w:tabs>
                <w:tab w:val="decimal" w:pos="941"/>
              </w:tabs>
              <w:rPr>
                <w:rFonts w:asciiTheme="majorBidi" w:hAnsiTheme="majorBidi" w:cstheme="majorBidi"/>
                <w:sz w:val="28"/>
                <w:szCs w:val="28"/>
                <w:cs/>
              </w:rPr>
            </w:pPr>
          </w:p>
        </w:tc>
        <w:tc>
          <w:tcPr>
            <w:tcW w:w="1275" w:type="dxa"/>
            <w:shd w:val="clear" w:color="auto" w:fill="auto"/>
            <w:vAlign w:val="bottom"/>
          </w:tcPr>
          <w:p w14:paraId="04B76627" w14:textId="77777777" w:rsidR="009633D8" w:rsidRPr="00CF0DCD" w:rsidRDefault="009633D8" w:rsidP="009633D8">
            <w:pPr>
              <w:tabs>
                <w:tab w:val="decimal" w:pos="1026"/>
              </w:tabs>
              <w:rPr>
                <w:rFonts w:asciiTheme="majorBidi" w:hAnsiTheme="majorBidi" w:cstheme="majorBidi"/>
                <w:sz w:val="28"/>
                <w:szCs w:val="28"/>
                <w:cs/>
              </w:rPr>
            </w:pPr>
          </w:p>
        </w:tc>
        <w:tc>
          <w:tcPr>
            <w:tcW w:w="1242" w:type="dxa"/>
            <w:shd w:val="clear" w:color="auto" w:fill="auto"/>
            <w:vAlign w:val="bottom"/>
          </w:tcPr>
          <w:p w14:paraId="0AD68950" w14:textId="77777777" w:rsidR="009633D8" w:rsidRPr="00CF0DCD" w:rsidRDefault="009633D8" w:rsidP="009633D8">
            <w:pPr>
              <w:tabs>
                <w:tab w:val="decimal" w:pos="1026"/>
              </w:tabs>
              <w:rPr>
                <w:rFonts w:asciiTheme="majorBidi" w:hAnsiTheme="majorBidi" w:cstheme="majorBidi"/>
                <w:sz w:val="28"/>
                <w:szCs w:val="28"/>
              </w:rPr>
            </w:pPr>
          </w:p>
        </w:tc>
      </w:tr>
      <w:tr w:rsidR="009633D8" w:rsidRPr="00CF0DCD" w14:paraId="1218E6D2" w14:textId="77777777" w:rsidTr="00CF0DCD">
        <w:tblPrEx>
          <w:tblLook w:val="0400" w:firstRow="0" w:lastRow="0" w:firstColumn="0" w:lastColumn="0" w:noHBand="0" w:noVBand="1"/>
        </w:tblPrEx>
        <w:trPr>
          <w:cantSplit/>
        </w:trPr>
        <w:tc>
          <w:tcPr>
            <w:tcW w:w="426" w:type="dxa"/>
          </w:tcPr>
          <w:p w14:paraId="6748BBC6" w14:textId="77777777"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C58772A" w14:textId="68E9C171"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r>
              <w:rPr>
                <w:rFonts w:asciiTheme="majorBidi" w:hAnsiTheme="majorBidi" w:cstheme="majorBidi"/>
                <w:sz w:val="28"/>
                <w:szCs w:val="28"/>
              </w:rPr>
              <w:t xml:space="preserve">        </w:t>
            </w:r>
            <w:r w:rsidRPr="009633D8">
              <w:rPr>
                <w:rFonts w:asciiTheme="majorBidi" w:hAnsiTheme="majorBidi" w:cstheme="majorBidi"/>
                <w:sz w:val="28"/>
                <w:szCs w:val="28"/>
              </w:rPr>
              <w:t>equipment</w:t>
            </w:r>
          </w:p>
        </w:tc>
        <w:tc>
          <w:tcPr>
            <w:tcW w:w="1276" w:type="dxa"/>
            <w:vAlign w:val="bottom"/>
          </w:tcPr>
          <w:p w14:paraId="18E0771A" w14:textId="404280D0" w:rsidR="009633D8" w:rsidRPr="00CF0DCD" w:rsidRDefault="009633D8" w:rsidP="009633D8">
            <w:pPr>
              <w:tabs>
                <w:tab w:val="decimal" w:pos="1026"/>
              </w:tabs>
              <w:rPr>
                <w:rFonts w:asciiTheme="majorBidi" w:hAnsiTheme="majorBidi" w:cstheme="majorBidi"/>
                <w:sz w:val="28"/>
                <w:szCs w:val="28"/>
              </w:rPr>
            </w:pPr>
            <w:r w:rsidRPr="00CF0DCD">
              <w:rPr>
                <w:rFonts w:asciiTheme="majorBidi" w:hAnsiTheme="majorBidi" w:cstheme="majorBidi"/>
                <w:sz w:val="28"/>
                <w:szCs w:val="28"/>
              </w:rPr>
              <w:t>10,059,194</w:t>
            </w:r>
          </w:p>
        </w:tc>
        <w:tc>
          <w:tcPr>
            <w:tcW w:w="1276" w:type="dxa"/>
            <w:shd w:val="clear" w:color="auto" w:fill="auto"/>
            <w:vAlign w:val="bottom"/>
          </w:tcPr>
          <w:p w14:paraId="7645E933" w14:textId="714FA6D2" w:rsidR="009633D8" w:rsidRPr="00CF0DCD" w:rsidRDefault="009633D8" w:rsidP="009633D8">
            <w:pPr>
              <w:tabs>
                <w:tab w:val="decimal" w:pos="896"/>
              </w:tabs>
              <w:jc w:val="center"/>
              <w:rPr>
                <w:rFonts w:asciiTheme="majorBidi" w:hAnsiTheme="majorBidi" w:cstheme="majorBidi"/>
                <w:sz w:val="28"/>
                <w:szCs w:val="28"/>
              </w:rPr>
            </w:pPr>
            <w:r w:rsidRPr="00CF0DCD">
              <w:rPr>
                <w:rFonts w:asciiTheme="majorBidi" w:hAnsiTheme="majorBidi" w:cstheme="majorBidi"/>
                <w:sz w:val="28"/>
                <w:szCs w:val="28"/>
              </w:rPr>
              <w:t>271,366</w:t>
            </w:r>
          </w:p>
        </w:tc>
        <w:tc>
          <w:tcPr>
            <w:tcW w:w="1276" w:type="dxa"/>
            <w:shd w:val="clear" w:color="auto" w:fill="auto"/>
            <w:vAlign w:val="bottom"/>
          </w:tcPr>
          <w:p w14:paraId="731031AD" w14:textId="77777777" w:rsidR="009633D8" w:rsidRPr="00CF0DCD" w:rsidRDefault="009633D8" w:rsidP="009633D8">
            <w:pPr>
              <w:tabs>
                <w:tab w:val="decimal" w:pos="941"/>
              </w:tabs>
              <w:rPr>
                <w:rFonts w:asciiTheme="majorBidi" w:hAnsiTheme="majorBidi" w:cstheme="majorBidi"/>
                <w:sz w:val="28"/>
                <w:szCs w:val="28"/>
              </w:rPr>
            </w:pPr>
          </w:p>
        </w:tc>
        <w:tc>
          <w:tcPr>
            <w:tcW w:w="1275" w:type="dxa"/>
            <w:shd w:val="clear" w:color="auto" w:fill="auto"/>
            <w:vAlign w:val="bottom"/>
          </w:tcPr>
          <w:p w14:paraId="4F4EA645" w14:textId="77777777" w:rsidR="009633D8" w:rsidRPr="00CF0DCD" w:rsidRDefault="009633D8" w:rsidP="009633D8">
            <w:pPr>
              <w:tabs>
                <w:tab w:val="decimal" w:pos="1026"/>
              </w:tabs>
              <w:rPr>
                <w:rFonts w:asciiTheme="majorBidi" w:hAnsiTheme="majorBidi" w:cstheme="majorBidi"/>
                <w:sz w:val="28"/>
                <w:szCs w:val="28"/>
              </w:rPr>
            </w:pPr>
          </w:p>
        </w:tc>
        <w:tc>
          <w:tcPr>
            <w:tcW w:w="1242" w:type="dxa"/>
            <w:shd w:val="clear" w:color="auto" w:fill="auto"/>
            <w:vAlign w:val="bottom"/>
          </w:tcPr>
          <w:p w14:paraId="174D789D" w14:textId="18D5EA52" w:rsidR="009633D8" w:rsidRPr="00CF0DCD" w:rsidRDefault="009633D8" w:rsidP="009633D8">
            <w:pPr>
              <w:tabs>
                <w:tab w:val="decimal" w:pos="1026"/>
              </w:tabs>
              <w:rPr>
                <w:rFonts w:asciiTheme="majorBidi" w:hAnsiTheme="majorBidi" w:cstheme="majorBidi"/>
                <w:sz w:val="28"/>
                <w:szCs w:val="28"/>
              </w:rPr>
            </w:pPr>
            <w:r w:rsidRPr="00CF0DCD">
              <w:rPr>
                <w:rFonts w:asciiTheme="majorBidi" w:hAnsiTheme="majorBidi" w:cstheme="majorBidi"/>
                <w:sz w:val="28"/>
                <w:szCs w:val="28"/>
              </w:rPr>
              <w:t>10,330,560</w:t>
            </w:r>
          </w:p>
        </w:tc>
      </w:tr>
      <w:tr w:rsidR="009633D8" w:rsidRPr="00CF0DCD" w14:paraId="1827F406" w14:textId="77777777" w:rsidTr="00CF0DCD">
        <w:tblPrEx>
          <w:tblLook w:val="0400" w:firstRow="0" w:lastRow="0" w:firstColumn="0" w:lastColumn="0" w:noHBand="0" w:noVBand="1"/>
        </w:tblPrEx>
        <w:trPr>
          <w:cantSplit/>
        </w:trPr>
        <w:tc>
          <w:tcPr>
            <w:tcW w:w="426" w:type="dxa"/>
          </w:tcPr>
          <w:p w14:paraId="605BBA36" w14:textId="77777777"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3A03A51A" w14:textId="56ACDFD9"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r w:rsidRPr="009633D8">
              <w:rPr>
                <w:rFonts w:asciiTheme="majorBidi" w:hAnsiTheme="majorBidi" w:cstheme="majorBidi"/>
                <w:sz w:val="28"/>
                <w:szCs w:val="28"/>
              </w:rPr>
              <w:t>Sale office</w:t>
            </w:r>
            <w:r>
              <w:rPr>
                <w:rFonts w:asciiTheme="majorBidi" w:hAnsiTheme="majorBidi" w:cstheme="majorBidi"/>
                <w:sz w:val="28"/>
                <w:szCs w:val="28"/>
              </w:rPr>
              <w:t xml:space="preserve"> </w:t>
            </w:r>
            <w:r w:rsidRPr="009633D8">
              <w:rPr>
                <w:rFonts w:asciiTheme="majorBidi" w:hAnsiTheme="majorBidi" w:cstheme="majorBidi"/>
                <w:sz w:val="28"/>
                <w:szCs w:val="28"/>
              </w:rPr>
              <w:t>building</w:t>
            </w:r>
            <w:r>
              <w:rPr>
                <w:rFonts w:asciiTheme="majorBidi" w:hAnsiTheme="majorBidi" w:cstheme="majorBidi"/>
                <w:sz w:val="28"/>
                <w:szCs w:val="28"/>
              </w:rPr>
              <w:t xml:space="preserve"> </w:t>
            </w:r>
            <w:r w:rsidRPr="009633D8">
              <w:rPr>
                <w:rFonts w:asciiTheme="majorBidi" w:hAnsiTheme="majorBidi" w:cstheme="majorBidi"/>
                <w:sz w:val="28"/>
                <w:szCs w:val="28"/>
              </w:rPr>
              <w:t>and</w:t>
            </w:r>
            <w:r>
              <w:rPr>
                <w:rFonts w:asciiTheme="majorBidi" w:hAnsiTheme="majorBidi" w:cstheme="majorBidi"/>
                <w:sz w:val="28"/>
                <w:szCs w:val="28"/>
              </w:rPr>
              <w:t xml:space="preserve"> </w:t>
            </w:r>
            <w:r w:rsidRPr="009633D8">
              <w:rPr>
                <w:rFonts w:asciiTheme="majorBidi" w:hAnsiTheme="majorBidi" w:cstheme="majorBidi"/>
                <w:sz w:val="28"/>
                <w:szCs w:val="28"/>
              </w:rPr>
              <w:t>sample room</w:t>
            </w:r>
          </w:p>
        </w:tc>
        <w:tc>
          <w:tcPr>
            <w:tcW w:w="1276" w:type="dxa"/>
            <w:vAlign w:val="bottom"/>
          </w:tcPr>
          <w:p w14:paraId="38E1971C" w14:textId="47E2D2F0" w:rsidR="009633D8" w:rsidRPr="00CF0DCD" w:rsidRDefault="009633D8" w:rsidP="009633D8">
            <w:pPr>
              <w:tabs>
                <w:tab w:val="decimal" w:pos="1026"/>
              </w:tabs>
              <w:rPr>
                <w:rFonts w:asciiTheme="majorBidi" w:hAnsiTheme="majorBidi" w:cstheme="majorBidi"/>
                <w:sz w:val="28"/>
                <w:szCs w:val="28"/>
                <w:cs/>
              </w:rPr>
            </w:pPr>
            <w:r w:rsidRPr="00CF0DCD">
              <w:rPr>
                <w:rFonts w:asciiTheme="majorBidi" w:hAnsiTheme="majorBidi" w:cstheme="majorBidi"/>
                <w:sz w:val="28"/>
                <w:szCs w:val="28"/>
              </w:rPr>
              <w:t>1,404,097</w:t>
            </w:r>
          </w:p>
        </w:tc>
        <w:tc>
          <w:tcPr>
            <w:tcW w:w="1276" w:type="dxa"/>
            <w:shd w:val="clear" w:color="auto" w:fill="auto"/>
            <w:vAlign w:val="bottom"/>
          </w:tcPr>
          <w:p w14:paraId="416EDDA5" w14:textId="41AC1AC9" w:rsidR="009633D8" w:rsidRPr="00CF0DCD" w:rsidRDefault="009633D8" w:rsidP="009633D8">
            <w:pPr>
              <w:tabs>
                <w:tab w:val="decimal" w:pos="896"/>
              </w:tabs>
              <w:jc w:val="center"/>
              <w:rPr>
                <w:rFonts w:asciiTheme="majorBidi" w:hAnsiTheme="majorBidi" w:cstheme="majorBidi"/>
                <w:sz w:val="28"/>
                <w:szCs w:val="28"/>
              </w:rPr>
            </w:pPr>
            <w:r w:rsidRPr="00CF0DCD">
              <w:rPr>
                <w:rFonts w:asciiTheme="majorBidi" w:hAnsiTheme="majorBidi" w:cstheme="majorBidi"/>
                <w:sz w:val="28"/>
                <w:szCs w:val="28"/>
              </w:rPr>
              <w:t>80,587</w:t>
            </w:r>
          </w:p>
        </w:tc>
        <w:tc>
          <w:tcPr>
            <w:tcW w:w="1276" w:type="dxa"/>
            <w:shd w:val="clear" w:color="auto" w:fill="auto"/>
            <w:vAlign w:val="bottom"/>
          </w:tcPr>
          <w:p w14:paraId="5539DFED" w14:textId="77777777" w:rsidR="009633D8" w:rsidRPr="00CF0DCD" w:rsidRDefault="009633D8" w:rsidP="009633D8">
            <w:pPr>
              <w:tabs>
                <w:tab w:val="decimal" w:pos="941"/>
              </w:tabs>
              <w:rPr>
                <w:rFonts w:asciiTheme="majorBidi" w:hAnsiTheme="majorBidi" w:cstheme="majorBidi"/>
                <w:sz w:val="28"/>
                <w:szCs w:val="28"/>
              </w:rPr>
            </w:pPr>
          </w:p>
        </w:tc>
        <w:tc>
          <w:tcPr>
            <w:tcW w:w="1275" w:type="dxa"/>
            <w:shd w:val="clear" w:color="auto" w:fill="auto"/>
            <w:vAlign w:val="bottom"/>
          </w:tcPr>
          <w:p w14:paraId="285070E6" w14:textId="77777777" w:rsidR="009633D8" w:rsidRPr="00CF0DCD" w:rsidRDefault="009633D8" w:rsidP="009633D8">
            <w:pPr>
              <w:tabs>
                <w:tab w:val="decimal" w:pos="1026"/>
              </w:tabs>
              <w:rPr>
                <w:rFonts w:asciiTheme="majorBidi" w:hAnsiTheme="majorBidi" w:cstheme="majorBidi"/>
                <w:sz w:val="28"/>
                <w:szCs w:val="28"/>
              </w:rPr>
            </w:pPr>
          </w:p>
        </w:tc>
        <w:tc>
          <w:tcPr>
            <w:tcW w:w="1242" w:type="dxa"/>
            <w:shd w:val="clear" w:color="auto" w:fill="auto"/>
            <w:vAlign w:val="bottom"/>
          </w:tcPr>
          <w:p w14:paraId="3107ED50" w14:textId="0EDDB3FD" w:rsidR="009633D8" w:rsidRPr="00CF0DCD" w:rsidRDefault="009633D8" w:rsidP="009633D8">
            <w:pPr>
              <w:tabs>
                <w:tab w:val="decimal" w:pos="1026"/>
              </w:tabs>
              <w:rPr>
                <w:rFonts w:asciiTheme="majorBidi" w:hAnsiTheme="majorBidi" w:cstheme="majorBidi"/>
                <w:sz w:val="28"/>
                <w:szCs w:val="28"/>
              </w:rPr>
            </w:pPr>
            <w:r w:rsidRPr="00CF0DCD">
              <w:rPr>
                <w:rFonts w:asciiTheme="majorBidi" w:hAnsiTheme="majorBidi" w:cstheme="majorBidi"/>
                <w:sz w:val="28"/>
                <w:szCs w:val="28"/>
              </w:rPr>
              <w:t>1,484,684</w:t>
            </w:r>
          </w:p>
        </w:tc>
      </w:tr>
      <w:tr w:rsidR="009633D8" w:rsidRPr="00CF0DCD" w14:paraId="510596BB" w14:textId="77777777" w:rsidTr="00CF0DCD">
        <w:tblPrEx>
          <w:tblLook w:val="0400" w:firstRow="0" w:lastRow="0" w:firstColumn="0" w:lastColumn="0" w:noHBand="0" w:noVBand="1"/>
        </w:tblPrEx>
        <w:trPr>
          <w:cantSplit/>
        </w:trPr>
        <w:tc>
          <w:tcPr>
            <w:tcW w:w="426" w:type="dxa"/>
          </w:tcPr>
          <w:p w14:paraId="4FC95B7A" w14:textId="77777777" w:rsidR="009633D8" w:rsidRPr="00CF0DCD" w:rsidRDefault="009633D8" w:rsidP="009633D8">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7AC7343A" w14:textId="465870A1" w:rsidR="009633D8" w:rsidRPr="00CF0DCD" w:rsidRDefault="009633D8" w:rsidP="009633D8">
            <w:pPr>
              <w:tabs>
                <w:tab w:val="left" w:pos="340"/>
                <w:tab w:val="left" w:pos="794"/>
                <w:tab w:val="left" w:pos="1361"/>
                <w:tab w:val="left" w:pos="1928"/>
              </w:tabs>
              <w:rPr>
                <w:rFonts w:asciiTheme="majorBidi" w:hAnsiTheme="majorBidi" w:cstheme="majorBidi"/>
                <w:sz w:val="28"/>
                <w:szCs w:val="28"/>
                <w:cs/>
              </w:rPr>
            </w:pPr>
            <w:r w:rsidRPr="009633D8">
              <w:rPr>
                <w:rFonts w:asciiTheme="majorBidi" w:hAnsiTheme="majorBidi" w:cstheme="majorBidi"/>
                <w:sz w:val="28"/>
                <w:szCs w:val="28"/>
              </w:rPr>
              <w:t>Vehicles</w:t>
            </w:r>
          </w:p>
        </w:tc>
        <w:tc>
          <w:tcPr>
            <w:tcW w:w="1276" w:type="dxa"/>
            <w:vAlign w:val="bottom"/>
          </w:tcPr>
          <w:p w14:paraId="472B9E44" w14:textId="1EAB10A8" w:rsidR="009633D8" w:rsidRPr="00CF0DCD" w:rsidRDefault="009633D8" w:rsidP="009633D8">
            <w:pPr>
              <w:tabs>
                <w:tab w:val="decimal" w:pos="1026"/>
              </w:tabs>
              <w:rPr>
                <w:rFonts w:asciiTheme="majorBidi" w:hAnsiTheme="majorBidi" w:cstheme="majorBidi"/>
                <w:sz w:val="28"/>
                <w:szCs w:val="28"/>
              </w:rPr>
            </w:pPr>
            <w:r w:rsidRPr="00CF0DCD">
              <w:rPr>
                <w:rFonts w:asciiTheme="majorBidi" w:hAnsiTheme="majorBidi" w:cstheme="majorBidi"/>
                <w:sz w:val="28"/>
                <w:szCs w:val="28"/>
              </w:rPr>
              <w:t>12,096,240</w:t>
            </w:r>
          </w:p>
        </w:tc>
        <w:tc>
          <w:tcPr>
            <w:tcW w:w="1276" w:type="dxa"/>
            <w:shd w:val="clear" w:color="auto" w:fill="auto"/>
            <w:vAlign w:val="bottom"/>
          </w:tcPr>
          <w:p w14:paraId="6F6360A8" w14:textId="2065464D" w:rsidR="009633D8" w:rsidRPr="00CF0DCD" w:rsidRDefault="009633D8" w:rsidP="009633D8">
            <w:pPr>
              <w:tabs>
                <w:tab w:val="decimal" w:pos="896"/>
              </w:tabs>
              <w:jc w:val="center"/>
              <w:rPr>
                <w:rFonts w:asciiTheme="majorBidi" w:hAnsiTheme="majorBidi" w:cstheme="majorBidi"/>
                <w:sz w:val="28"/>
                <w:szCs w:val="28"/>
              </w:rPr>
            </w:pPr>
            <w:r w:rsidRPr="00CF0DCD">
              <w:rPr>
                <w:rFonts w:asciiTheme="majorBidi" w:hAnsiTheme="majorBidi" w:cstheme="majorBidi"/>
                <w:sz w:val="28"/>
                <w:szCs w:val="28"/>
              </w:rPr>
              <w:t>31,432</w:t>
            </w:r>
          </w:p>
        </w:tc>
        <w:tc>
          <w:tcPr>
            <w:tcW w:w="1276" w:type="dxa"/>
            <w:shd w:val="clear" w:color="auto" w:fill="auto"/>
            <w:vAlign w:val="bottom"/>
          </w:tcPr>
          <w:p w14:paraId="527FF196" w14:textId="77777777" w:rsidR="009633D8" w:rsidRPr="00CF0DCD" w:rsidRDefault="009633D8" w:rsidP="009633D8">
            <w:pPr>
              <w:tabs>
                <w:tab w:val="decimal" w:pos="941"/>
              </w:tabs>
              <w:rPr>
                <w:rFonts w:asciiTheme="majorBidi" w:hAnsiTheme="majorBidi" w:cstheme="majorBidi"/>
                <w:sz w:val="28"/>
                <w:szCs w:val="28"/>
              </w:rPr>
            </w:pPr>
          </w:p>
        </w:tc>
        <w:tc>
          <w:tcPr>
            <w:tcW w:w="1275" w:type="dxa"/>
            <w:shd w:val="clear" w:color="auto" w:fill="auto"/>
            <w:vAlign w:val="bottom"/>
          </w:tcPr>
          <w:p w14:paraId="1163D858" w14:textId="77777777" w:rsidR="009633D8" w:rsidRPr="00CF0DCD" w:rsidRDefault="009633D8" w:rsidP="009633D8">
            <w:pPr>
              <w:tabs>
                <w:tab w:val="decimal" w:pos="1026"/>
              </w:tabs>
              <w:rPr>
                <w:rFonts w:asciiTheme="majorBidi" w:hAnsiTheme="majorBidi" w:cstheme="majorBidi"/>
                <w:sz w:val="28"/>
                <w:szCs w:val="28"/>
              </w:rPr>
            </w:pPr>
          </w:p>
        </w:tc>
        <w:tc>
          <w:tcPr>
            <w:tcW w:w="1242" w:type="dxa"/>
            <w:shd w:val="clear" w:color="auto" w:fill="auto"/>
            <w:vAlign w:val="bottom"/>
          </w:tcPr>
          <w:p w14:paraId="3E6F5B12" w14:textId="34A0AF14" w:rsidR="009633D8" w:rsidRPr="00CF0DCD" w:rsidRDefault="009633D8" w:rsidP="009633D8">
            <w:pPr>
              <w:tabs>
                <w:tab w:val="decimal" w:pos="1026"/>
              </w:tabs>
              <w:rPr>
                <w:rFonts w:asciiTheme="majorBidi" w:hAnsiTheme="majorBidi" w:cstheme="majorBidi"/>
                <w:sz w:val="28"/>
                <w:szCs w:val="28"/>
              </w:rPr>
            </w:pPr>
            <w:r w:rsidRPr="00CF0DCD">
              <w:rPr>
                <w:rFonts w:asciiTheme="majorBidi" w:hAnsiTheme="majorBidi" w:cstheme="majorBidi"/>
                <w:sz w:val="28"/>
                <w:szCs w:val="28"/>
              </w:rPr>
              <w:t>12,127,672</w:t>
            </w:r>
          </w:p>
        </w:tc>
      </w:tr>
      <w:tr w:rsidR="007C6AB2" w:rsidRPr="00CF0DCD" w14:paraId="7AE4ACF6" w14:textId="77777777" w:rsidTr="00CF0DCD">
        <w:tblPrEx>
          <w:tblLook w:val="0400" w:firstRow="0" w:lastRow="0" w:firstColumn="0" w:lastColumn="0" w:noHBand="0" w:noVBand="1"/>
        </w:tblPrEx>
        <w:trPr>
          <w:cantSplit/>
        </w:trPr>
        <w:tc>
          <w:tcPr>
            <w:tcW w:w="426" w:type="dxa"/>
          </w:tcPr>
          <w:p w14:paraId="5E7471ED"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344383D0" w14:textId="525909A3" w:rsidR="007C6AB2" w:rsidRPr="00CF0DCD" w:rsidRDefault="009633D8" w:rsidP="007C6AB2">
            <w:pPr>
              <w:tabs>
                <w:tab w:val="left" w:pos="340"/>
                <w:tab w:val="left" w:pos="794"/>
                <w:tab w:val="left" w:pos="1361"/>
                <w:tab w:val="left" w:pos="1928"/>
              </w:tabs>
              <w:rPr>
                <w:rFonts w:asciiTheme="majorBidi" w:hAnsiTheme="majorBidi" w:cstheme="majorBidi"/>
                <w:sz w:val="28"/>
                <w:szCs w:val="28"/>
              </w:rPr>
            </w:pPr>
            <w:r w:rsidRPr="009633D8">
              <w:rPr>
                <w:rFonts w:asciiTheme="majorBidi" w:hAnsiTheme="majorBidi" w:cstheme="majorBidi"/>
                <w:sz w:val="28"/>
                <w:szCs w:val="28"/>
              </w:rPr>
              <w:t>Shop equipment and furniture</w:t>
            </w:r>
          </w:p>
        </w:tc>
        <w:tc>
          <w:tcPr>
            <w:tcW w:w="1276" w:type="dxa"/>
            <w:vAlign w:val="bottom"/>
          </w:tcPr>
          <w:p w14:paraId="1D249FED" w14:textId="181BD9C1" w:rsidR="007C6AB2" w:rsidRPr="00CF0DCD" w:rsidRDefault="007C6AB2" w:rsidP="007C6AB2">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2,028,567</w:t>
            </w:r>
          </w:p>
        </w:tc>
        <w:tc>
          <w:tcPr>
            <w:tcW w:w="1276" w:type="dxa"/>
            <w:shd w:val="clear" w:color="auto" w:fill="auto"/>
            <w:vAlign w:val="bottom"/>
          </w:tcPr>
          <w:p w14:paraId="21180704" w14:textId="13F8F878" w:rsidR="007C6AB2" w:rsidRPr="00CF0DCD" w:rsidRDefault="00F173D5" w:rsidP="00CF0DCD">
            <w:pPr>
              <w:pBdr>
                <w:bottom w:val="single" w:sz="4" w:space="1" w:color="auto"/>
              </w:pBdr>
              <w:tabs>
                <w:tab w:val="decimal" w:pos="896"/>
              </w:tabs>
              <w:jc w:val="center"/>
              <w:rPr>
                <w:rFonts w:asciiTheme="majorBidi" w:hAnsiTheme="majorBidi" w:cstheme="majorBidi"/>
                <w:sz w:val="28"/>
                <w:szCs w:val="28"/>
                <w:cs/>
              </w:rPr>
            </w:pPr>
            <w:r w:rsidRPr="00CF0DCD">
              <w:rPr>
                <w:rFonts w:asciiTheme="majorBidi" w:hAnsiTheme="majorBidi" w:cstheme="majorBidi"/>
                <w:sz w:val="28"/>
                <w:szCs w:val="28"/>
              </w:rPr>
              <w:t>85,</w:t>
            </w:r>
            <w:r w:rsidR="00764510" w:rsidRPr="00CF0DCD">
              <w:rPr>
                <w:rFonts w:asciiTheme="majorBidi" w:hAnsiTheme="majorBidi" w:cstheme="majorBidi"/>
                <w:sz w:val="28"/>
                <w:szCs w:val="28"/>
              </w:rPr>
              <w:t>31</w:t>
            </w:r>
            <w:r w:rsidR="005B351E">
              <w:rPr>
                <w:rFonts w:asciiTheme="majorBidi" w:hAnsiTheme="majorBidi" w:cstheme="majorBidi"/>
                <w:sz w:val="28"/>
                <w:szCs w:val="28"/>
              </w:rPr>
              <w:t>7</w:t>
            </w:r>
          </w:p>
        </w:tc>
        <w:tc>
          <w:tcPr>
            <w:tcW w:w="1276" w:type="dxa"/>
            <w:shd w:val="clear" w:color="auto" w:fill="auto"/>
            <w:vAlign w:val="bottom"/>
          </w:tcPr>
          <w:p w14:paraId="31D1D59B" w14:textId="61D3FF2E" w:rsidR="007C6AB2" w:rsidRPr="00CF0DCD" w:rsidRDefault="00F173D5" w:rsidP="00CF0DCD">
            <w:pPr>
              <w:pBdr>
                <w:bottom w:val="single" w:sz="4" w:space="1" w:color="auto"/>
              </w:pBdr>
              <w:tabs>
                <w:tab w:val="decimal" w:pos="941"/>
              </w:tabs>
              <w:jc w:val="center"/>
              <w:rPr>
                <w:rFonts w:asciiTheme="majorBidi" w:hAnsiTheme="majorBidi" w:cstheme="majorBidi"/>
                <w:sz w:val="28"/>
                <w:szCs w:val="28"/>
                <w:cs/>
              </w:rPr>
            </w:pPr>
            <w:r w:rsidRPr="00CF0DCD">
              <w:rPr>
                <w:rFonts w:asciiTheme="majorBidi" w:hAnsiTheme="majorBidi" w:cstheme="majorBidi"/>
                <w:sz w:val="28"/>
                <w:szCs w:val="28"/>
              </w:rPr>
              <w:t>(1,596,515)</w:t>
            </w:r>
          </w:p>
        </w:tc>
        <w:tc>
          <w:tcPr>
            <w:tcW w:w="1275" w:type="dxa"/>
            <w:shd w:val="clear" w:color="auto" w:fill="auto"/>
            <w:vAlign w:val="bottom"/>
          </w:tcPr>
          <w:p w14:paraId="59FC7B24" w14:textId="77777777" w:rsidR="007C6AB2" w:rsidRPr="00CF0DCD" w:rsidRDefault="007C6AB2" w:rsidP="007C6AB2">
            <w:pPr>
              <w:pBdr>
                <w:bottom w:val="single" w:sz="4" w:space="1" w:color="auto"/>
              </w:pBdr>
              <w:tabs>
                <w:tab w:val="decimal" w:pos="1026"/>
              </w:tabs>
              <w:rPr>
                <w:rFonts w:asciiTheme="majorBidi" w:hAnsiTheme="majorBidi" w:cstheme="majorBidi"/>
                <w:sz w:val="28"/>
                <w:szCs w:val="28"/>
              </w:rPr>
            </w:pPr>
          </w:p>
        </w:tc>
        <w:tc>
          <w:tcPr>
            <w:tcW w:w="1242" w:type="dxa"/>
            <w:shd w:val="clear" w:color="auto" w:fill="auto"/>
            <w:vAlign w:val="bottom"/>
          </w:tcPr>
          <w:p w14:paraId="460CFA21" w14:textId="690505B3" w:rsidR="007C6AB2" w:rsidRPr="00CF0DCD" w:rsidRDefault="00764510" w:rsidP="007C6AB2">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517,369</w:t>
            </w:r>
          </w:p>
        </w:tc>
      </w:tr>
      <w:tr w:rsidR="007C6AB2" w:rsidRPr="00CF0DCD" w14:paraId="644A8A31" w14:textId="77777777" w:rsidTr="00CF0DCD">
        <w:tblPrEx>
          <w:tblLook w:val="0400" w:firstRow="0" w:lastRow="0" w:firstColumn="0" w:lastColumn="0" w:noHBand="0" w:noVBand="1"/>
        </w:tblPrEx>
        <w:trPr>
          <w:cantSplit/>
        </w:trPr>
        <w:tc>
          <w:tcPr>
            <w:tcW w:w="426" w:type="dxa"/>
            <w:shd w:val="clear" w:color="auto" w:fill="auto"/>
          </w:tcPr>
          <w:p w14:paraId="31CC4591"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04958A3F" w14:textId="77777777" w:rsidR="007C6AB2" w:rsidRPr="00CF0DCD" w:rsidRDefault="007C6AB2" w:rsidP="007C6AB2">
            <w:pPr>
              <w:rPr>
                <w:rFonts w:asciiTheme="majorBidi" w:hAnsiTheme="majorBidi" w:cstheme="majorBidi"/>
                <w:sz w:val="28"/>
                <w:szCs w:val="28"/>
                <w:cs/>
              </w:rPr>
            </w:pPr>
          </w:p>
        </w:tc>
        <w:tc>
          <w:tcPr>
            <w:tcW w:w="1276" w:type="dxa"/>
            <w:shd w:val="clear" w:color="auto" w:fill="auto"/>
            <w:vAlign w:val="bottom"/>
          </w:tcPr>
          <w:p w14:paraId="77E539B2" w14:textId="6AD44410" w:rsidR="007C6AB2" w:rsidRPr="00CF0DCD" w:rsidRDefault="007C6AB2" w:rsidP="00F173D5">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26,426,387</w:t>
            </w:r>
          </w:p>
        </w:tc>
        <w:tc>
          <w:tcPr>
            <w:tcW w:w="1276" w:type="dxa"/>
            <w:shd w:val="clear" w:color="auto" w:fill="auto"/>
            <w:vAlign w:val="bottom"/>
          </w:tcPr>
          <w:p w14:paraId="2FE36550" w14:textId="71F505A3" w:rsidR="007C6AB2" w:rsidRPr="00CF0DCD" w:rsidRDefault="00764510" w:rsidP="00CF0DCD">
            <w:pPr>
              <w:pBdr>
                <w:bottom w:val="single" w:sz="4" w:space="1" w:color="auto"/>
              </w:pBdr>
              <w:tabs>
                <w:tab w:val="decimal" w:pos="896"/>
              </w:tabs>
              <w:jc w:val="center"/>
              <w:rPr>
                <w:rFonts w:asciiTheme="majorBidi" w:hAnsiTheme="majorBidi" w:cstheme="majorBidi"/>
                <w:sz w:val="28"/>
                <w:szCs w:val="28"/>
              </w:rPr>
            </w:pPr>
            <w:r w:rsidRPr="00CF0DCD">
              <w:rPr>
                <w:rFonts w:asciiTheme="majorBidi" w:hAnsiTheme="majorBidi" w:cstheme="majorBidi"/>
                <w:sz w:val="28"/>
                <w:szCs w:val="28"/>
              </w:rPr>
              <w:t>673,611</w:t>
            </w:r>
          </w:p>
        </w:tc>
        <w:tc>
          <w:tcPr>
            <w:tcW w:w="1276" w:type="dxa"/>
            <w:shd w:val="clear" w:color="auto" w:fill="auto"/>
            <w:vAlign w:val="bottom"/>
          </w:tcPr>
          <w:p w14:paraId="41B28D72" w14:textId="5153E059" w:rsidR="007C6AB2" w:rsidRPr="00CF0DCD" w:rsidRDefault="00F173D5" w:rsidP="00CF0DCD">
            <w:pPr>
              <w:pBdr>
                <w:bottom w:val="single" w:sz="4" w:space="1" w:color="auto"/>
              </w:pBdr>
              <w:tabs>
                <w:tab w:val="decimal" w:pos="941"/>
              </w:tabs>
              <w:jc w:val="center"/>
              <w:rPr>
                <w:rFonts w:asciiTheme="majorBidi" w:hAnsiTheme="majorBidi" w:cstheme="majorBidi"/>
                <w:sz w:val="28"/>
                <w:szCs w:val="28"/>
                <w:cs/>
              </w:rPr>
            </w:pPr>
            <w:r w:rsidRPr="00CF0DCD">
              <w:rPr>
                <w:rFonts w:asciiTheme="majorBidi" w:hAnsiTheme="majorBidi" w:cstheme="majorBidi"/>
                <w:sz w:val="28"/>
                <w:szCs w:val="28"/>
              </w:rPr>
              <w:t>(1,596,515)</w:t>
            </w:r>
          </w:p>
        </w:tc>
        <w:tc>
          <w:tcPr>
            <w:tcW w:w="1275" w:type="dxa"/>
            <w:shd w:val="clear" w:color="auto" w:fill="auto"/>
            <w:vAlign w:val="bottom"/>
          </w:tcPr>
          <w:p w14:paraId="79E93104" w14:textId="7C9B28EA" w:rsidR="007C6AB2" w:rsidRPr="00CF0DCD" w:rsidRDefault="00F173D5" w:rsidP="00CF0DCD">
            <w:pPr>
              <w:pBdr>
                <w:bottom w:val="single" w:sz="4" w:space="1" w:color="auto"/>
              </w:pBdr>
              <w:tabs>
                <w:tab w:val="decimal" w:pos="745"/>
              </w:tabs>
              <w:rPr>
                <w:rFonts w:asciiTheme="majorBidi" w:hAnsiTheme="majorBidi" w:cstheme="majorBidi"/>
                <w:sz w:val="28"/>
                <w:szCs w:val="28"/>
                <w:cs/>
              </w:rPr>
            </w:pPr>
            <w:r w:rsidRPr="00CF0DCD">
              <w:rPr>
                <w:rFonts w:asciiTheme="majorBidi" w:hAnsiTheme="majorBidi" w:cstheme="majorBidi"/>
                <w:sz w:val="28"/>
                <w:szCs w:val="28"/>
              </w:rPr>
              <w:t>-</w:t>
            </w:r>
          </w:p>
        </w:tc>
        <w:tc>
          <w:tcPr>
            <w:tcW w:w="1242" w:type="dxa"/>
            <w:shd w:val="clear" w:color="auto" w:fill="auto"/>
            <w:vAlign w:val="bottom"/>
          </w:tcPr>
          <w:p w14:paraId="020A6828" w14:textId="622BABFD" w:rsidR="007C6AB2" w:rsidRPr="00CF0DCD" w:rsidRDefault="00764510" w:rsidP="00F173D5">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25,503,483</w:t>
            </w:r>
          </w:p>
        </w:tc>
      </w:tr>
      <w:tr w:rsidR="00F173D5" w:rsidRPr="00CF0DCD" w14:paraId="55CF1FA8" w14:textId="77777777" w:rsidTr="00CF0DCD">
        <w:tblPrEx>
          <w:tblLook w:val="0400" w:firstRow="0" w:lastRow="0" w:firstColumn="0" w:lastColumn="0" w:noHBand="0" w:noVBand="1"/>
        </w:tblPrEx>
        <w:trPr>
          <w:cantSplit/>
        </w:trPr>
        <w:tc>
          <w:tcPr>
            <w:tcW w:w="426" w:type="dxa"/>
            <w:shd w:val="clear" w:color="auto" w:fill="auto"/>
          </w:tcPr>
          <w:p w14:paraId="345EF272" w14:textId="77777777" w:rsidR="00F173D5" w:rsidRPr="00CF0DCD" w:rsidRDefault="00F173D5" w:rsidP="007C6AB2">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3987E10C" w14:textId="77777777" w:rsidR="00F173D5" w:rsidRPr="00CF0DCD" w:rsidRDefault="00F173D5" w:rsidP="007C6AB2">
            <w:pPr>
              <w:rPr>
                <w:rFonts w:asciiTheme="majorBidi" w:hAnsiTheme="majorBidi" w:cstheme="majorBidi"/>
                <w:sz w:val="28"/>
                <w:szCs w:val="28"/>
                <w:cs/>
              </w:rPr>
            </w:pPr>
          </w:p>
        </w:tc>
        <w:tc>
          <w:tcPr>
            <w:tcW w:w="1276" w:type="dxa"/>
            <w:shd w:val="clear" w:color="auto" w:fill="auto"/>
            <w:vAlign w:val="bottom"/>
          </w:tcPr>
          <w:p w14:paraId="2CD156D6" w14:textId="7445B63A" w:rsidR="00F173D5" w:rsidRPr="00CF0DCD" w:rsidRDefault="00F173D5" w:rsidP="00764510">
            <w:pPr>
              <w:tabs>
                <w:tab w:val="decimal" w:pos="1026"/>
              </w:tabs>
              <w:rPr>
                <w:rFonts w:asciiTheme="majorBidi" w:hAnsiTheme="majorBidi" w:cstheme="majorBidi"/>
                <w:sz w:val="28"/>
                <w:szCs w:val="28"/>
              </w:rPr>
            </w:pPr>
            <w:r w:rsidRPr="00CF0DCD">
              <w:rPr>
                <w:rFonts w:asciiTheme="majorBidi" w:hAnsiTheme="majorBidi" w:cstheme="majorBidi"/>
                <w:sz w:val="28"/>
                <w:szCs w:val="28"/>
              </w:rPr>
              <w:t>16,235,058</w:t>
            </w:r>
          </w:p>
        </w:tc>
        <w:tc>
          <w:tcPr>
            <w:tcW w:w="1276" w:type="dxa"/>
            <w:shd w:val="clear" w:color="auto" w:fill="auto"/>
            <w:vAlign w:val="bottom"/>
          </w:tcPr>
          <w:p w14:paraId="75FD2289" w14:textId="77777777" w:rsidR="00F173D5" w:rsidRPr="00CF0DCD" w:rsidRDefault="00F173D5" w:rsidP="00764510">
            <w:pPr>
              <w:tabs>
                <w:tab w:val="decimal" w:pos="896"/>
              </w:tabs>
              <w:rPr>
                <w:rFonts w:asciiTheme="majorBidi" w:hAnsiTheme="majorBidi" w:cstheme="majorBidi"/>
                <w:sz w:val="28"/>
                <w:szCs w:val="28"/>
              </w:rPr>
            </w:pPr>
          </w:p>
        </w:tc>
        <w:tc>
          <w:tcPr>
            <w:tcW w:w="1276" w:type="dxa"/>
            <w:shd w:val="clear" w:color="auto" w:fill="auto"/>
            <w:vAlign w:val="bottom"/>
          </w:tcPr>
          <w:p w14:paraId="0B22D6F6" w14:textId="77777777" w:rsidR="00F173D5" w:rsidRPr="00CF0DCD" w:rsidRDefault="00F173D5" w:rsidP="00764510">
            <w:pPr>
              <w:tabs>
                <w:tab w:val="decimal" w:pos="941"/>
              </w:tabs>
              <w:rPr>
                <w:rFonts w:asciiTheme="majorBidi" w:hAnsiTheme="majorBidi" w:cstheme="majorBidi"/>
                <w:sz w:val="28"/>
                <w:szCs w:val="28"/>
                <w:cs/>
              </w:rPr>
            </w:pPr>
          </w:p>
        </w:tc>
        <w:tc>
          <w:tcPr>
            <w:tcW w:w="1275" w:type="dxa"/>
            <w:shd w:val="clear" w:color="auto" w:fill="auto"/>
            <w:vAlign w:val="bottom"/>
          </w:tcPr>
          <w:p w14:paraId="529D5224" w14:textId="77777777" w:rsidR="00F173D5" w:rsidRPr="00CF0DCD" w:rsidRDefault="00F173D5" w:rsidP="00764510">
            <w:pPr>
              <w:tabs>
                <w:tab w:val="decimal" w:pos="1026"/>
              </w:tabs>
              <w:rPr>
                <w:rFonts w:asciiTheme="majorBidi" w:hAnsiTheme="majorBidi" w:cstheme="majorBidi"/>
                <w:sz w:val="28"/>
                <w:szCs w:val="28"/>
                <w:cs/>
              </w:rPr>
            </w:pPr>
          </w:p>
        </w:tc>
        <w:tc>
          <w:tcPr>
            <w:tcW w:w="1242" w:type="dxa"/>
            <w:shd w:val="clear" w:color="auto" w:fill="auto"/>
            <w:vAlign w:val="bottom"/>
          </w:tcPr>
          <w:p w14:paraId="78650072" w14:textId="03B196C7" w:rsidR="00F173D5" w:rsidRPr="00CF0DCD" w:rsidRDefault="00764510" w:rsidP="00764510">
            <w:pPr>
              <w:tabs>
                <w:tab w:val="decimal" w:pos="1026"/>
              </w:tabs>
              <w:rPr>
                <w:rFonts w:asciiTheme="majorBidi" w:hAnsiTheme="majorBidi" w:cstheme="majorBidi"/>
                <w:sz w:val="28"/>
                <w:szCs w:val="28"/>
                <w:cs/>
              </w:rPr>
            </w:pPr>
            <w:r w:rsidRPr="00CF0DCD">
              <w:rPr>
                <w:rFonts w:asciiTheme="majorBidi" w:hAnsiTheme="majorBidi" w:cstheme="majorBidi"/>
                <w:sz w:val="28"/>
                <w:szCs w:val="28"/>
              </w:rPr>
              <w:t>14,506,777</w:t>
            </w:r>
          </w:p>
        </w:tc>
      </w:tr>
      <w:tr w:rsidR="007C6AB2" w:rsidRPr="00CF0DCD" w14:paraId="2F6223D7" w14:textId="77777777" w:rsidTr="00CF0DCD">
        <w:tblPrEx>
          <w:tblLook w:val="0400" w:firstRow="0" w:lastRow="0" w:firstColumn="0" w:lastColumn="0" w:noHBand="0" w:noVBand="1"/>
        </w:tblPrEx>
        <w:trPr>
          <w:cantSplit/>
        </w:trPr>
        <w:tc>
          <w:tcPr>
            <w:tcW w:w="426" w:type="dxa"/>
            <w:shd w:val="clear" w:color="auto" w:fill="auto"/>
          </w:tcPr>
          <w:p w14:paraId="1AA45478"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2D4941D5" w14:textId="4E6CF6AB" w:rsidR="007C6AB2" w:rsidRPr="00CF0DCD" w:rsidRDefault="009633D8" w:rsidP="007C6AB2">
            <w:pPr>
              <w:tabs>
                <w:tab w:val="left" w:pos="340"/>
                <w:tab w:val="left" w:pos="794"/>
                <w:tab w:val="left" w:pos="1361"/>
                <w:tab w:val="left" w:pos="1928"/>
              </w:tabs>
              <w:rPr>
                <w:rFonts w:asciiTheme="majorBidi" w:hAnsiTheme="majorBidi" w:cstheme="majorBidi"/>
                <w:sz w:val="28"/>
                <w:szCs w:val="28"/>
                <w:cs/>
              </w:rPr>
            </w:pPr>
            <w:r w:rsidRPr="009633D8">
              <w:rPr>
                <w:rFonts w:asciiTheme="majorBidi" w:hAnsiTheme="majorBidi" w:cstheme="majorBidi"/>
                <w:sz w:val="28"/>
                <w:szCs w:val="28"/>
              </w:rPr>
              <w:t>Construction</w:t>
            </w:r>
            <w:r>
              <w:rPr>
                <w:rFonts w:asciiTheme="majorBidi" w:hAnsiTheme="majorBidi" w:cstheme="majorBidi"/>
                <w:sz w:val="28"/>
                <w:szCs w:val="28"/>
              </w:rPr>
              <w:t xml:space="preserve"> </w:t>
            </w:r>
            <w:r w:rsidRPr="009633D8">
              <w:rPr>
                <w:rFonts w:asciiTheme="majorBidi" w:hAnsiTheme="majorBidi" w:cstheme="majorBidi"/>
                <w:sz w:val="28"/>
                <w:szCs w:val="28"/>
              </w:rPr>
              <w:t>in progress</w:t>
            </w:r>
          </w:p>
        </w:tc>
        <w:tc>
          <w:tcPr>
            <w:tcW w:w="1276" w:type="dxa"/>
            <w:shd w:val="clear" w:color="auto" w:fill="auto"/>
            <w:vAlign w:val="bottom"/>
          </w:tcPr>
          <w:p w14:paraId="6E6F51BB" w14:textId="68EA76FC" w:rsidR="007C6AB2" w:rsidRPr="00CF0DCD" w:rsidRDefault="007C6AB2" w:rsidP="007C6AB2">
            <w:pPr>
              <w:pBdr>
                <w:bottom w:val="single" w:sz="4" w:space="1" w:color="auto"/>
              </w:pBdr>
              <w:tabs>
                <w:tab w:val="decimal" w:pos="1026"/>
              </w:tabs>
              <w:rPr>
                <w:rFonts w:asciiTheme="majorBidi" w:hAnsiTheme="majorBidi" w:cstheme="majorBidi"/>
                <w:sz w:val="28"/>
                <w:szCs w:val="28"/>
              </w:rPr>
            </w:pPr>
            <w:r w:rsidRPr="00CF0DCD">
              <w:rPr>
                <w:rFonts w:asciiTheme="majorBidi" w:hAnsiTheme="majorBidi" w:cstheme="majorBidi"/>
                <w:sz w:val="28"/>
                <w:szCs w:val="28"/>
              </w:rPr>
              <w:t>5,422,422</w:t>
            </w:r>
          </w:p>
        </w:tc>
        <w:tc>
          <w:tcPr>
            <w:tcW w:w="1276" w:type="dxa"/>
            <w:shd w:val="clear" w:color="auto" w:fill="auto"/>
            <w:vAlign w:val="bottom"/>
          </w:tcPr>
          <w:p w14:paraId="3F9F6C78" w14:textId="77777777" w:rsidR="007C6AB2" w:rsidRPr="00CF0DCD" w:rsidRDefault="007C6AB2" w:rsidP="00F173D5">
            <w:pPr>
              <w:tabs>
                <w:tab w:val="decimal" w:pos="896"/>
              </w:tabs>
              <w:rPr>
                <w:rFonts w:asciiTheme="majorBidi" w:hAnsiTheme="majorBidi" w:cstheme="majorBidi"/>
                <w:sz w:val="28"/>
                <w:szCs w:val="28"/>
                <w:cs/>
              </w:rPr>
            </w:pPr>
          </w:p>
        </w:tc>
        <w:tc>
          <w:tcPr>
            <w:tcW w:w="1276" w:type="dxa"/>
            <w:shd w:val="clear" w:color="auto" w:fill="auto"/>
            <w:vAlign w:val="bottom"/>
          </w:tcPr>
          <w:p w14:paraId="6211030B" w14:textId="77777777" w:rsidR="007C6AB2" w:rsidRPr="00CF0DCD" w:rsidRDefault="007C6AB2" w:rsidP="00F173D5">
            <w:pPr>
              <w:tabs>
                <w:tab w:val="decimal" w:pos="941"/>
              </w:tabs>
              <w:rPr>
                <w:rFonts w:asciiTheme="majorBidi" w:hAnsiTheme="majorBidi" w:cstheme="majorBidi"/>
                <w:sz w:val="28"/>
                <w:szCs w:val="28"/>
              </w:rPr>
            </w:pPr>
          </w:p>
        </w:tc>
        <w:tc>
          <w:tcPr>
            <w:tcW w:w="1275" w:type="dxa"/>
            <w:shd w:val="clear" w:color="auto" w:fill="auto"/>
            <w:vAlign w:val="bottom"/>
          </w:tcPr>
          <w:p w14:paraId="41AEB9D4" w14:textId="77777777" w:rsidR="007C6AB2" w:rsidRPr="00CF0DCD" w:rsidRDefault="007C6AB2" w:rsidP="00F173D5">
            <w:pPr>
              <w:tabs>
                <w:tab w:val="decimal" w:pos="1026"/>
              </w:tabs>
              <w:rPr>
                <w:rFonts w:asciiTheme="majorBidi" w:hAnsiTheme="majorBidi" w:cstheme="majorBidi"/>
                <w:sz w:val="28"/>
                <w:szCs w:val="28"/>
              </w:rPr>
            </w:pPr>
          </w:p>
        </w:tc>
        <w:tc>
          <w:tcPr>
            <w:tcW w:w="1242" w:type="dxa"/>
            <w:shd w:val="clear" w:color="auto" w:fill="auto"/>
            <w:vAlign w:val="bottom"/>
          </w:tcPr>
          <w:p w14:paraId="671BC504" w14:textId="2E86FD1C" w:rsidR="007C6AB2" w:rsidRPr="00CF0DCD" w:rsidRDefault="00764510" w:rsidP="007C6AB2">
            <w:pPr>
              <w:pBdr>
                <w:bottom w:val="sing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5,422,422</w:t>
            </w:r>
          </w:p>
        </w:tc>
      </w:tr>
      <w:tr w:rsidR="007C6AB2" w:rsidRPr="00CF0DCD" w14:paraId="18C87FDA" w14:textId="77777777" w:rsidTr="00CF0DCD">
        <w:tblPrEx>
          <w:tblLook w:val="0400" w:firstRow="0" w:lastRow="0" w:firstColumn="0" w:lastColumn="0" w:noHBand="0" w:noVBand="1"/>
        </w:tblPrEx>
        <w:trPr>
          <w:cantSplit/>
        </w:trPr>
        <w:tc>
          <w:tcPr>
            <w:tcW w:w="426" w:type="dxa"/>
            <w:shd w:val="clear" w:color="auto" w:fill="auto"/>
          </w:tcPr>
          <w:p w14:paraId="6305AC78" w14:textId="77777777" w:rsidR="007C6AB2" w:rsidRPr="00CF0DCD"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6BB66EBA" w14:textId="51249C36" w:rsidR="007C6AB2" w:rsidRPr="00CF0DCD" w:rsidRDefault="009633D8" w:rsidP="007C6AB2">
            <w:pPr>
              <w:tabs>
                <w:tab w:val="left" w:pos="340"/>
                <w:tab w:val="left" w:pos="794"/>
                <w:tab w:val="left" w:pos="1361"/>
                <w:tab w:val="left" w:pos="1928"/>
              </w:tabs>
              <w:rPr>
                <w:rFonts w:asciiTheme="majorBidi" w:hAnsiTheme="majorBidi" w:cstheme="majorBidi"/>
                <w:b/>
                <w:bCs/>
                <w:sz w:val="28"/>
                <w:szCs w:val="28"/>
                <w:cs/>
              </w:rPr>
            </w:pPr>
            <w:r>
              <w:rPr>
                <w:rFonts w:asciiTheme="majorBidi" w:hAnsiTheme="majorBidi" w:cstheme="majorBidi"/>
                <w:b/>
                <w:bCs/>
                <w:sz w:val="28"/>
                <w:szCs w:val="28"/>
              </w:rPr>
              <w:t>P</w:t>
            </w:r>
            <w:r w:rsidR="00423593">
              <w:rPr>
                <w:rFonts w:asciiTheme="majorBidi" w:hAnsiTheme="majorBidi" w:cstheme="majorBidi"/>
                <w:b/>
                <w:bCs/>
                <w:sz w:val="28"/>
                <w:szCs w:val="28"/>
              </w:rPr>
              <w:t>roperty</w:t>
            </w:r>
            <w:r w:rsidRPr="009633D8">
              <w:rPr>
                <w:rFonts w:asciiTheme="majorBidi" w:hAnsiTheme="majorBidi" w:cstheme="majorBidi"/>
                <w:b/>
                <w:bCs/>
                <w:sz w:val="28"/>
                <w:szCs w:val="28"/>
              </w:rPr>
              <w:t xml:space="preserve"> and equipment</w:t>
            </w:r>
          </w:p>
        </w:tc>
        <w:tc>
          <w:tcPr>
            <w:tcW w:w="1276" w:type="dxa"/>
            <w:shd w:val="clear" w:color="auto" w:fill="auto"/>
            <w:vAlign w:val="bottom"/>
          </w:tcPr>
          <w:p w14:paraId="50C2CE6E" w14:textId="2F90B594" w:rsidR="007C6AB2" w:rsidRPr="00CF0DCD" w:rsidRDefault="007C6AB2" w:rsidP="00764510">
            <w:pPr>
              <w:pBdr>
                <w:bottom w:val="double" w:sz="4" w:space="1" w:color="auto"/>
              </w:pBdr>
              <w:tabs>
                <w:tab w:val="decimal" w:pos="1026"/>
              </w:tabs>
              <w:rPr>
                <w:rFonts w:asciiTheme="majorBidi" w:hAnsiTheme="majorBidi" w:cstheme="majorBidi"/>
                <w:sz w:val="28"/>
                <w:szCs w:val="28"/>
              </w:rPr>
            </w:pPr>
            <w:r w:rsidRPr="00CF0DCD">
              <w:rPr>
                <w:rFonts w:asciiTheme="majorBidi" w:hAnsiTheme="majorBidi" w:cstheme="majorBidi"/>
                <w:sz w:val="28"/>
                <w:szCs w:val="28"/>
              </w:rPr>
              <w:t>21,657,480</w:t>
            </w:r>
          </w:p>
        </w:tc>
        <w:tc>
          <w:tcPr>
            <w:tcW w:w="1276" w:type="dxa"/>
            <w:shd w:val="clear" w:color="auto" w:fill="auto"/>
            <w:vAlign w:val="bottom"/>
          </w:tcPr>
          <w:p w14:paraId="5C762B59" w14:textId="77777777" w:rsidR="007C6AB2" w:rsidRPr="00CF0DCD" w:rsidRDefault="007C6AB2" w:rsidP="00764510">
            <w:pPr>
              <w:tabs>
                <w:tab w:val="decimal" w:pos="896"/>
              </w:tabs>
              <w:rPr>
                <w:rFonts w:asciiTheme="majorBidi" w:hAnsiTheme="majorBidi" w:cstheme="majorBidi"/>
                <w:sz w:val="28"/>
                <w:szCs w:val="28"/>
                <w:cs/>
              </w:rPr>
            </w:pPr>
          </w:p>
        </w:tc>
        <w:tc>
          <w:tcPr>
            <w:tcW w:w="1276" w:type="dxa"/>
            <w:shd w:val="clear" w:color="auto" w:fill="auto"/>
            <w:vAlign w:val="bottom"/>
          </w:tcPr>
          <w:p w14:paraId="3C69E9EC" w14:textId="77777777" w:rsidR="007C6AB2" w:rsidRPr="00CF0DCD" w:rsidRDefault="007C6AB2" w:rsidP="00764510">
            <w:pPr>
              <w:tabs>
                <w:tab w:val="decimal" w:pos="941"/>
              </w:tabs>
              <w:rPr>
                <w:rFonts w:asciiTheme="majorBidi" w:hAnsiTheme="majorBidi" w:cstheme="majorBidi"/>
                <w:sz w:val="28"/>
                <w:szCs w:val="28"/>
              </w:rPr>
            </w:pPr>
          </w:p>
        </w:tc>
        <w:tc>
          <w:tcPr>
            <w:tcW w:w="1275" w:type="dxa"/>
            <w:shd w:val="clear" w:color="auto" w:fill="auto"/>
            <w:vAlign w:val="bottom"/>
          </w:tcPr>
          <w:p w14:paraId="463FCE7D" w14:textId="77777777" w:rsidR="007C6AB2" w:rsidRPr="00CF0DCD" w:rsidRDefault="007C6AB2" w:rsidP="00764510">
            <w:pPr>
              <w:tabs>
                <w:tab w:val="decimal" w:pos="1026"/>
              </w:tabs>
              <w:rPr>
                <w:rFonts w:asciiTheme="majorBidi" w:hAnsiTheme="majorBidi" w:cstheme="majorBidi"/>
                <w:sz w:val="28"/>
                <w:szCs w:val="28"/>
              </w:rPr>
            </w:pPr>
          </w:p>
        </w:tc>
        <w:tc>
          <w:tcPr>
            <w:tcW w:w="1242" w:type="dxa"/>
            <w:shd w:val="clear" w:color="auto" w:fill="auto"/>
            <w:vAlign w:val="bottom"/>
          </w:tcPr>
          <w:p w14:paraId="18E15D64" w14:textId="558136BC" w:rsidR="007C6AB2" w:rsidRPr="00CF0DCD" w:rsidRDefault="00764510" w:rsidP="00764510">
            <w:pPr>
              <w:pBdr>
                <w:bottom w:val="double" w:sz="4" w:space="1" w:color="auto"/>
              </w:pBdr>
              <w:tabs>
                <w:tab w:val="decimal" w:pos="1026"/>
              </w:tabs>
              <w:rPr>
                <w:rFonts w:asciiTheme="majorBidi" w:hAnsiTheme="majorBidi" w:cstheme="majorBidi"/>
                <w:sz w:val="28"/>
                <w:szCs w:val="28"/>
                <w:cs/>
              </w:rPr>
            </w:pPr>
            <w:r w:rsidRPr="00CF0DCD">
              <w:rPr>
                <w:rFonts w:asciiTheme="majorBidi" w:hAnsiTheme="majorBidi" w:cstheme="majorBidi"/>
                <w:sz w:val="28"/>
                <w:szCs w:val="28"/>
              </w:rPr>
              <w:t>19,929,199</w:t>
            </w:r>
          </w:p>
        </w:tc>
      </w:tr>
    </w:tbl>
    <w:p w14:paraId="5EBF7F2D" w14:textId="77777777" w:rsidR="00F173D5" w:rsidRDefault="00F173D5" w:rsidP="00820474">
      <w:pPr>
        <w:ind w:left="540" w:hanging="540"/>
        <w:jc w:val="thaiDistribute"/>
        <w:rPr>
          <w:rFonts w:asciiTheme="majorBidi" w:hAnsiTheme="majorBidi" w:cstheme="majorBidi"/>
          <w:b/>
          <w:bCs/>
          <w:sz w:val="30"/>
          <w:szCs w:val="30"/>
        </w:rPr>
      </w:pPr>
    </w:p>
    <w:p w14:paraId="198E91C6" w14:textId="027CF270" w:rsidR="00F173D5" w:rsidRDefault="00F173D5" w:rsidP="00820474">
      <w:pPr>
        <w:ind w:left="540" w:hanging="540"/>
        <w:jc w:val="thaiDistribute"/>
        <w:rPr>
          <w:rFonts w:asciiTheme="majorBidi" w:hAnsiTheme="majorBidi" w:cstheme="majorBidi"/>
          <w:b/>
          <w:bCs/>
          <w:sz w:val="30"/>
          <w:szCs w:val="30"/>
        </w:rPr>
      </w:pPr>
    </w:p>
    <w:p w14:paraId="0E6D68F0" w14:textId="147F4691" w:rsidR="00AC1345" w:rsidRDefault="00AC1345" w:rsidP="00820474">
      <w:pPr>
        <w:ind w:left="540" w:hanging="540"/>
        <w:jc w:val="thaiDistribute"/>
        <w:rPr>
          <w:rFonts w:asciiTheme="majorBidi" w:hAnsiTheme="majorBidi" w:cstheme="majorBidi"/>
          <w:b/>
          <w:bCs/>
          <w:sz w:val="30"/>
          <w:szCs w:val="30"/>
        </w:rPr>
      </w:pPr>
    </w:p>
    <w:p w14:paraId="71C2E883" w14:textId="25CB5596" w:rsidR="009633D8" w:rsidRDefault="009633D8" w:rsidP="00820474">
      <w:pPr>
        <w:ind w:left="540" w:hanging="540"/>
        <w:jc w:val="thaiDistribute"/>
        <w:rPr>
          <w:rFonts w:asciiTheme="majorBidi" w:hAnsiTheme="majorBidi" w:cstheme="majorBidi"/>
          <w:b/>
          <w:bCs/>
          <w:sz w:val="30"/>
          <w:szCs w:val="30"/>
        </w:rPr>
      </w:pPr>
    </w:p>
    <w:p w14:paraId="049F1890" w14:textId="6AD213EF" w:rsidR="009633D8" w:rsidRDefault="009633D8" w:rsidP="00820474">
      <w:pPr>
        <w:ind w:left="540" w:hanging="540"/>
        <w:jc w:val="thaiDistribute"/>
        <w:rPr>
          <w:rFonts w:asciiTheme="majorBidi" w:hAnsiTheme="majorBidi" w:cstheme="majorBidi"/>
          <w:b/>
          <w:bCs/>
          <w:sz w:val="30"/>
          <w:szCs w:val="30"/>
        </w:rPr>
      </w:pPr>
    </w:p>
    <w:p w14:paraId="74C2FE8C" w14:textId="1672B40B" w:rsidR="009633D8" w:rsidRDefault="009633D8" w:rsidP="00820474">
      <w:pPr>
        <w:ind w:left="540" w:hanging="540"/>
        <w:jc w:val="thaiDistribute"/>
        <w:rPr>
          <w:rFonts w:asciiTheme="majorBidi" w:hAnsiTheme="majorBidi" w:cstheme="majorBidi"/>
          <w:b/>
          <w:bCs/>
          <w:sz w:val="30"/>
          <w:szCs w:val="30"/>
        </w:rPr>
      </w:pPr>
    </w:p>
    <w:p w14:paraId="4971BAB3" w14:textId="77777777" w:rsidR="00B115F6" w:rsidRDefault="00B115F6" w:rsidP="00820474">
      <w:pPr>
        <w:ind w:left="540" w:hanging="540"/>
        <w:jc w:val="thaiDistribute"/>
        <w:rPr>
          <w:rFonts w:asciiTheme="majorBidi" w:hAnsiTheme="majorBidi" w:cstheme="majorBidi"/>
          <w:b/>
          <w:bCs/>
          <w:sz w:val="30"/>
          <w:szCs w:val="30"/>
        </w:rPr>
      </w:pPr>
    </w:p>
    <w:p w14:paraId="3E2DEB64" w14:textId="438D568E" w:rsidR="00820474" w:rsidRDefault="0058136A" w:rsidP="00820474">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12</w:t>
      </w:r>
      <w:r w:rsidR="00820474" w:rsidRPr="00820474">
        <w:rPr>
          <w:rFonts w:asciiTheme="majorBidi" w:hAnsiTheme="majorBidi" w:cstheme="majorBidi"/>
          <w:b/>
          <w:bCs/>
          <w:sz w:val="30"/>
          <w:szCs w:val="30"/>
        </w:rPr>
        <w:tab/>
      </w:r>
      <w:r w:rsidR="001D38A2">
        <w:rPr>
          <w:rFonts w:asciiTheme="majorBidi" w:hAnsiTheme="majorBidi"/>
          <w:b/>
          <w:bCs/>
          <w:sz w:val="30"/>
          <w:szCs w:val="30"/>
        </w:rPr>
        <w:t>Property</w:t>
      </w:r>
      <w:r w:rsidR="009633D8" w:rsidRPr="009633D8">
        <w:rPr>
          <w:rFonts w:asciiTheme="majorBidi" w:hAnsiTheme="majorBidi"/>
          <w:b/>
          <w:bCs/>
          <w:sz w:val="30"/>
          <w:szCs w:val="30"/>
        </w:rPr>
        <w:t xml:space="preserve"> and equipment</w:t>
      </w:r>
      <w:r w:rsidR="009633D8">
        <w:rPr>
          <w:rFonts w:asciiTheme="majorBidi" w:hAnsiTheme="majorBidi"/>
          <w:b/>
          <w:bCs/>
          <w:sz w:val="30"/>
          <w:szCs w:val="30"/>
        </w:rPr>
        <w:t xml:space="preserve"> (Continued)</w:t>
      </w:r>
    </w:p>
    <w:p w14:paraId="5E579959" w14:textId="77777777" w:rsidR="00482267" w:rsidRPr="00CF0DCD" w:rsidRDefault="00482267" w:rsidP="00060FE1">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9633D8" w:rsidRPr="00CF0DCD" w14:paraId="71E5473E" w14:textId="77777777" w:rsidTr="00773B05">
        <w:trPr>
          <w:cantSplit/>
        </w:trPr>
        <w:tc>
          <w:tcPr>
            <w:tcW w:w="426" w:type="dxa"/>
            <w:vAlign w:val="bottom"/>
          </w:tcPr>
          <w:p w14:paraId="5C947067" w14:textId="77777777" w:rsidR="009633D8" w:rsidRPr="00CF0DCD"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45A8F510" w14:textId="77777777" w:rsidR="009633D8" w:rsidRPr="00CF0DCD"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7DCE31E3" w14:textId="77777777" w:rsidR="009633D8" w:rsidRPr="00CF0DCD" w:rsidRDefault="009633D8" w:rsidP="00773B05">
            <w:pPr>
              <w:jc w:val="right"/>
              <w:rPr>
                <w:rFonts w:asciiTheme="majorBidi" w:hAnsiTheme="majorBidi" w:cstheme="majorBidi"/>
                <w:sz w:val="28"/>
                <w:szCs w:val="28"/>
              </w:rPr>
            </w:pPr>
          </w:p>
        </w:tc>
        <w:tc>
          <w:tcPr>
            <w:tcW w:w="1276" w:type="dxa"/>
            <w:vAlign w:val="bottom"/>
          </w:tcPr>
          <w:p w14:paraId="6A5CD1D1" w14:textId="77777777" w:rsidR="009633D8" w:rsidRPr="00CF0DCD" w:rsidRDefault="009633D8" w:rsidP="00773B05">
            <w:pPr>
              <w:jc w:val="right"/>
              <w:rPr>
                <w:rFonts w:asciiTheme="majorBidi" w:hAnsiTheme="majorBidi" w:cstheme="majorBidi"/>
                <w:sz w:val="28"/>
                <w:szCs w:val="28"/>
              </w:rPr>
            </w:pPr>
          </w:p>
        </w:tc>
        <w:tc>
          <w:tcPr>
            <w:tcW w:w="1276" w:type="dxa"/>
            <w:vAlign w:val="bottom"/>
          </w:tcPr>
          <w:p w14:paraId="05EA1E9D" w14:textId="77777777" w:rsidR="009633D8" w:rsidRPr="00CF0DCD" w:rsidRDefault="009633D8" w:rsidP="00773B05">
            <w:pPr>
              <w:jc w:val="right"/>
              <w:rPr>
                <w:rFonts w:asciiTheme="majorBidi" w:hAnsiTheme="majorBidi" w:cstheme="majorBidi"/>
                <w:sz w:val="28"/>
                <w:szCs w:val="28"/>
              </w:rPr>
            </w:pPr>
          </w:p>
        </w:tc>
        <w:tc>
          <w:tcPr>
            <w:tcW w:w="1275" w:type="dxa"/>
            <w:vAlign w:val="bottom"/>
          </w:tcPr>
          <w:p w14:paraId="01A51ECB" w14:textId="77777777" w:rsidR="009633D8" w:rsidRPr="00CF0DCD" w:rsidRDefault="009633D8" w:rsidP="00773B05">
            <w:pPr>
              <w:jc w:val="right"/>
              <w:rPr>
                <w:rFonts w:asciiTheme="majorBidi" w:hAnsiTheme="majorBidi" w:cstheme="majorBidi"/>
                <w:sz w:val="28"/>
                <w:szCs w:val="28"/>
              </w:rPr>
            </w:pPr>
          </w:p>
        </w:tc>
        <w:tc>
          <w:tcPr>
            <w:tcW w:w="1242" w:type="dxa"/>
            <w:vAlign w:val="bottom"/>
          </w:tcPr>
          <w:p w14:paraId="369AF63D" w14:textId="77777777" w:rsidR="009633D8" w:rsidRPr="00CF0DCD" w:rsidRDefault="009633D8" w:rsidP="00773B05">
            <w:pPr>
              <w:jc w:val="right"/>
              <w:rPr>
                <w:rFonts w:asciiTheme="majorBidi" w:hAnsiTheme="majorBidi" w:cstheme="majorBidi"/>
                <w:sz w:val="28"/>
                <w:szCs w:val="28"/>
              </w:rPr>
            </w:pPr>
            <w:r w:rsidRPr="009633D8">
              <w:rPr>
                <w:rFonts w:asciiTheme="majorBidi" w:hAnsiTheme="majorBidi" w:cstheme="majorBidi"/>
                <w:sz w:val="28"/>
                <w:szCs w:val="28"/>
              </w:rPr>
              <w:t>Unit : Baht</w:t>
            </w:r>
          </w:p>
        </w:tc>
      </w:tr>
      <w:tr w:rsidR="009633D8" w:rsidRPr="00CF0DCD" w14:paraId="0DB82472" w14:textId="77777777" w:rsidTr="00773B05">
        <w:trPr>
          <w:cantSplit/>
        </w:trPr>
        <w:tc>
          <w:tcPr>
            <w:tcW w:w="426" w:type="dxa"/>
          </w:tcPr>
          <w:p w14:paraId="03EB0CF7" w14:textId="77777777" w:rsidR="009633D8" w:rsidRPr="00CF0DCD" w:rsidRDefault="009633D8" w:rsidP="00773B05">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6B5D0185" w14:textId="77777777" w:rsidR="009633D8" w:rsidRPr="00CF0DCD" w:rsidRDefault="009633D8" w:rsidP="00773B05">
            <w:pPr>
              <w:tabs>
                <w:tab w:val="left" w:pos="340"/>
                <w:tab w:val="left" w:pos="794"/>
                <w:tab w:val="left" w:pos="1361"/>
                <w:tab w:val="left" w:pos="1928"/>
              </w:tabs>
              <w:rPr>
                <w:rFonts w:asciiTheme="majorBidi" w:hAnsiTheme="majorBidi" w:cstheme="majorBidi"/>
                <w:sz w:val="28"/>
                <w:szCs w:val="28"/>
              </w:rPr>
            </w:pPr>
            <w:r w:rsidRPr="00CF0DCD">
              <w:rPr>
                <w:rFonts w:asciiTheme="majorBidi" w:hAnsiTheme="majorBidi" w:cstheme="majorBidi"/>
                <w:sz w:val="28"/>
                <w:szCs w:val="28"/>
                <w:cs/>
              </w:rPr>
              <w:tab/>
            </w:r>
          </w:p>
        </w:tc>
        <w:tc>
          <w:tcPr>
            <w:tcW w:w="6345" w:type="dxa"/>
            <w:gridSpan w:val="5"/>
            <w:vAlign w:val="bottom"/>
          </w:tcPr>
          <w:p w14:paraId="6A104872" w14:textId="351D0E2B" w:rsidR="009633D8" w:rsidRPr="00CF0DCD" w:rsidRDefault="00BC463D" w:rsidP="00773B05">
            <w:pPr>
              <w:pBdr>
                <w:bottom w:val="single" w:sz="4" w:space="1" w:color="auto"/>
              </w:pBdr>
              <w:jc w:val="center"/>
              <w:rPr>
                <w:rFonts w:asciiTheme="majorBidi" w:hAnsiTheme="majorBidi" w:cstheme="majorBidi"/>
                <w:sz w:val="28"/>
                <w:szCs w:val="28"/>
                <w:cs/>
              </w:rPr>
            </w:pPr>
            <w:r w:rsidRPr="00BC463D">
              <w:rPr>
                <w:rFonts w:asciiTheme="majorBidi" w:hAnsiTheme="majorBidi" w:cstheme="majorBidi"/>
                <w:sz w:val="28"/>
                <w:szCs w:val="28"/>
              </w:rPr>
              <w:t>Separate financial statements</w:t>
            </w:r>
          </w:p>
        </w:tc>
      </w:tr>
      <w:tr w:rsidR="009633D8" w:rsidRPr="009633D8" w14:paraId="064DF2E0" w14:textId="77777777" w:rsidTr="00773B05">
        <w:trPr>
          <w:cantSplit/>
        </w:trPr>
        <w:tc>
          <w:tcPr>
            <w:tcW w:w="426" w:type="dxa"/>
            <w:vAlign w:val="bottom"/>
          </w:tcPr>
          <w:p w14:paraId="6C5AD385" w14:textId="77777777" w:rsidR="009633D8" w:rsidRPr="00CF0DCD"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37198AA" w14:textId="77777777" w:rsidR="009633D8" w:rsidRPr="00CF0DCD"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67FA9BA1" w14:textId="77777777" w:rsidR="009633D8" w:rsidRPr="009633D8" w:rsidRDefault="009633D8" w:rsidP="00773B05">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Dec. 31, 2020</w:t>
            </w:r>
          </w:p>
        </w:tc>
        <w:tc>
          <w:tcPr>
            <w:tcW w:w="3827" w:type="dxa"/>
            <w:gridSpan w:val="3"/>
            <w:vAlign w:val="bottom"/>
          </w:tcPr>
          <w:p w14:paraId="143162A8" w14:textId="77777777" w:rsidR="009633D8" w:rsidRPr="009633D8" w:rsidRDefault="009633D8" w:rsidP="00773B05">
            <w:pPr>
              <w:pBdr>
                <w:bottom w:val="single" w:sz="4" w:space="1" w:color="auto"/>
              </w:pBdr>
              <w:jc w:val="center"/>
              <w:rPr>
                <w:rFonts w:asciiTheme="majorBidi" w:hAnsiTheme="majorBidi" w:cstheme="majorBidi"/>
                <w:sz w:val="27"/>
                <w:szCs w:val="27"/>
                <w:cs/>
              </w:rPr>
            </w:pPr>
            <w:r w:rsidRPr="009633D8">
              <w:rPr>
                <w:rFonts w:asciiTheme="majorBidi" w:hAnsiTheme="majorBidi" w:cstheme="majorBidi"/>
                <w:sz w:val="27"/>
                <w:szCs w:val="27"/>
              </w:rPr>
              <w:t>Increase (Decrease) in the period</w:t>
            </w:r>
          </w:p>
        </w:tc>
        <w:tc>
          <w:tcPr>
            <w:tcW w:w="1242" w:type="dxa"/>
            <w:vMerge w:val="restart"/>
            <w:vAlign w:val="bottom"/>
          </w:tcPr>
          <w:p w14:paraId="45A2817A" w14:textId="77777777" w:rsidR="009633D8" w:rsidRPr="009633D8" w:rsidRDefault="009633D8" w:rsidP="00773B05">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Mar. 31, 2021</w:t>
            </w:r>
          </w:p>
        </w:tc>
      </w:tr>
      <w:tr w:rsidR="009633D8" w:rsidRPr="009633D8" w14:paraId="4BF7DDB5" w14:textId="77777777" w:rsidTr="00773B05">
        <w:trPr>
          <w:cantSplit/>
        </w:trPr>
        <w:tc>
          <w:tcPr>
            <w:tcW w:w="426" w:type="dxa"/>
            <w:vAlign w:val="bottom"/>
          </w:tcPr>
          <w:p w14:paraId="776B2EC6" w14:textId="77777777" w:rsidR="009633D8" w:rsidRPr="00CF0DCD"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65EE52FF" w14:textId="77777777" w:rsidR="009633D8" w:rsidRPr="00CF0DCD" w:rsidRDefault="009633D8" w:rsidP="00773B05">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02F2DE3A" w14:textId="77777777" w:rsidR="009633D8" w:rsidRPr="009633D8" w:rsidRDefault="009633D8" w:rsidP="00773B05">
            <w:pPr>
              <w:jc w:val="center"/>
              <w:rPr>
                <w:rFonts w:asciiTheme="majorBidi" w:hAnsiTheme="majorBidi" w:cstheme="majorBidi"/>
                <w:sz w:val="27"/>
                <w:szCs w:val="27"/>
                <w:cs/>
              </w:rPr>
            </w:pPr>
          </w:p>
        </w:tc>
        <w:tc>
          <w:tcPr>
            <w:tcW w:w="1276" w:type="dxa"/>
            <w:vAlign w:val="bottom"/>
          </w:tcPr>
          <w:p w14:paraId="3A440587" w14:textId="77777777" w:rsidR="009633D8" w:rsidRPr="009633D8" w:rsidRDefault="009633D8" w:rsidP="00773B05">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Additions</w:t>
            </w:r>
          </w:p>
        </w:tc>
        <w:tc>
          <w:tcPr>
            <w:tcW w:w="1276" w:type="dxa"/>
            <w:vAlign w:val="bottom"/>
          </w:tcPr>
          <w:p w14:paraId="5E94D732" w14:textId="77777777" w:rsidR="009633D8" w:rsidRPr="009633D8" w:rsidRDefault="009633D8" w:rsidP="00773B05">
            <w:pPr>
              <w:pBdr>
                <w:bottom w:val="single" w:sz="4" w:space="1" w:color="auto"/>
              </w:pBdr>
              <w:jc w:val="center"/>
              <w:rPr>
                <w:rFonts w:asciiTheme="majorBidi" w:hAnsiTheme="majorBidi" w:cstheme="majorBidi"/>
                <w:sz w:val="27"/>
                <w:szCs w:val="27"/>
              </w:rPr>
            </w:pPr>
            <w:r w:rsidRPr="009633D8">
              <w:rPr>
                <w:rFonts w:asciiTheme="majorBidi" w:hAnsiTheme="majorBidi" w:cstheme="majorBidi"/>
                <w:sz w:val="27"/>
                <w:szCs w:val="27"/>
              </w:rPr>
              <w:t>Disposal</w:t>
            </w:r>
          </w:p>
        </w:tc>
        <w:tc>
          <w:tcPr>
            <w:tcW w:w="1275" w:type="dxa"/>
            <w:vAlign w:val="bottom"/>
          </w:tcPr>
          <w:p w14:paraId="0F109121" w14:textId="77777777" w:rsidR="009633D8" w:rsidRPr="009633D8" w:rsidRDefault="009633D8" w:rsidP="00773B05">
            <w:pPr>
              <w:pBdr>
                <w:bottom w:val="single" w:sz="4" w:space="1" w:color="auto"/>
              </w:pBdr>
              <w:jc w:val="center"/>
              <w:rPr>
                <w:rFonts w:asciiTheme="majorBidi" w:hAnsiTheme="majorBidi" w:cstheme="majorBidi"/>
                <w:sz w:val="27"/>
                <w:szCs w:val="27"/>
                <w:cs/>
              </w:rPr>
            </w:pPr>
            <w:r w:rsidRPr="009633D8">
              <w:rPr>
                <w:rFonts w:asciiTheme="majorBidi" w:hAnsiTheme="majorBidi" w:cstheme="majorBidi"/>
                <w:sz w:val="27"/>
                <w:szCs w:val="27"/>
              </w:rPr>
              <w:t>Transfer</w:t>
            </w:r>
          </w:p>
        </w:tc>
        <w:tc>
          <w:tcPr>
            <w:tcW w:w="1242" w:type="dxa"/>
            <w:vMerge/>
            <w:vAlign w:val="bottom"/>
          </w:tcPr>
          <w:p w14:paraId="099C4B0D" w14:textId="77777777" w:rsidR="009633D8" w:rsidRPr="009633D8" w:rsidRDefault="009633D8" w:rsidP="00773B05">
            <w:pPr>
              <w:jc w:val="center"/>
              <w:rPr>
                <w:rFonts w:asciiTheme="majorBidi" w:hAnsiTheme="majorBidi" w:cstheme="majorBidi"/>
                <w:sz w:val="27"/>
                <w:szCs w:val="27"/>
                <w:cs/>
              </w:rPr>
            </w:pPr>
          </w:p>
        </w:tc>
      </w:tr>
      <w:tr w:rsidR="009633D8" w:rsidRPr="00CF0DCD" w14:paraId="0EEBC4FD" w14:textId="77777777" w:rsidTr="00CF0DCD">
        <w:trPr>
          <w:cantSplit/>
        </w:trPr>
        <w:tc>
          <w:tcPr>
            <w:tcW w:w="426" w:type="dxa"/>
            <w:vAlign w:val="bottom"/>
          </w:tcPr>
          <w:p w14:paraId="281E2E6F" w14:textId="77777777" w:rsidR="009633D8" w:rsidRPr="00CF0DCD" w:rsidRDefault="009633D8" w:rsidP="009633D8">
            <w:pPr>
              <w:tabs>
                <w:tab w:val="left" w:pos="340"/>
                <w:tab w:val="left" w:pos="794"/>
                <w:tab w:val="left" w:pos="1361"/>
                <w:tab w:val="left" w:pos="1928"/>
              </w:tabs>
              <w:jc w:val="center"/>
              <w:rPr>
                <w:rFonts w:ascii="Angsana New" w:hAnsi="Angsana New"/>
                <w:sz w:val="28"/>
                <w:szCs w:val="28"/>
              </w:rPr>
            </w:pPr>
          </w:p>
        </w:tc>
        <w:tc>
          <w:tcPr>
            <w:tcW w:w="3010" w:type="dxa"/>
            <w:vAlign w:val="bottom"/>
          </w:tcPr>
          <w:p w14:paraId="28E825BA" w14:textId="067B84D4" w:rsidR="009633D8" w:rsidRPr="00CF0DCD" w:rsidRDefault="009633D8" w:rsidP="009633D8">
            <w:pPr>
              <w:tabs>
                <w:tab w:val="left" w:pos="340"/>
                <w:tab w:val="left" w:pos="794"/>
                <w:tab w:val="left" w:pos="1361"/>
                <w:tab w:val="left" w:pos="1928"/>
              </w:tabs>
              <w:ind w:left="-57"/>
              <w:rPr>
                <w:rFonts w:ascii="Angsana New" w:hAnsi="Angsana New"/>
                <w:b/>
                <w:bCs/>
                <w:sz w:val="28"/>
                <w:szCs w:val="28"/>
                <w:cs/>
              </w:rPr>
            </w:pPr>
            <w:r w:rsidRPr="009633D8">
              <w:rPr>
                <w:rFonts w:asciiTheme="majorBidi" w:hAnsiTheme="majorBidi" w:cstheme="majorBidi"/>
                <w:b/>
                <w:bCs/>
                <w:sz w:val="28"/>
                <w:szCs w:val="28"/>
              </w:rPr>
              <w:t>At cost</w:t>
            </w:r>
          </w:p>
        </w:tc>
        <w:tc>
          <w:tcPr>
            <w:tcW w:w="1276" w:type="dxa"/>
            <w:vAlign w:val="bottom"/>
          </w:tcPr>
          <w:p w14:paraId="6CFC1C65" w14:textId="77777777" w:rsidR="009633D8" w:rsidRPr="00CF0DCD" w:rsidRDefault="009633D8" w:rsidP="009633D8">
            <w:pPr>
              <w:jc w:val="center"/>
              <w:rPr>
                <w:rFonts w:ascii="Angsana New" w:hAnsi="Angsana New"/>
                <w:sz w:val="28"/>
                <w:szCs w:val="28"/>
                <w:cs/>
              </w:rPr>
            </w:pPr>
          </w:p>
        </w:tc>
        <w:tc>
          <w:tcPr>
            <w:tcW w:w="1276" w:type="dxa"/>
            <w:vAlign w:val="bottom"/>
          </w:tcPr>
          <w:p w14:paraId="1EDA4801" w14:textId="77777777" w:rsidR="009633D8" w:rsidRPr="00CF0DCD" w:rsidRDefault="009633D8" w:rsidP="009633D8">
            <w:pPr>
              <w:jc w:val="center"/>
              <w:rPr>
                <w:rFonts w:ascii="Angsana New" w:hAnsi="Angsana New"/>
                <w:sz w:val="28"/>
                <w:szCs w:val="28"/>
                <w:cs/>
              </w:rPr>
            </w:pPr>
          </w:p>
        </w:tc>
        <w:tc>
          <w:tcPr>
            <w:tcW w:w="1276" w:type="dxa"/>
            <w:vAlign w:val="bottom"/>
          </w:tcPr>
          <w:p w14:paraId="370904D6" w14:textId="77777777" w:rsidR="009633D8" w:rsidRPr="00CF0DCD" w:rsidRDefault="009633D8" w:rsidP="009633D8">
            <w:pPr>
              <w:jc w:val="center"/>
              <w:rPr>
                <w:rFonts w:ascii="Angsana New" w:hAnsi="Angsana New"/>
                <w:sz w:val="28"/>
                <w:szCs w:val="28"/>
                <w:cs/>
              </w:rPr>
            </w:pPr>
          </w:p>
        </w:tc>
        <w:tc>
          <w:tcPr>
            <w:tcW w:w="1275" w:type="dxa"/>
            <w:vAlign w:val="bottom"/>
          </w:tcPr>
          <w:p w14:paraId="700B619A" w14:textId="77777777" w:rsidR="009633D8" w:rsidRPr="00CF0DCD" w:rsidRDefault="009633D8" w:rsidP="009633D8">
            <w:pPr>
              <w:jc w:val="center"/>
              <w:rPr>
                <w:rFonts w:ascii="Angsana New" w:hAnsi="Angsana New"/>
                <w:sz w:val="28"/>
                <w:szCs w:val="28"/>
                <w:cs/>
              </w:rPr>
            </w:pPr>
          </w:p>
        </w:tc>
        <w:tc>
          <w:tcPr>
            <w:tcW w:w="1242" w:type="dxa"/>
            <w:vAlign w:val="bottom"/>
          </w:tcPr>
          <w:p w14:paraId="7FAC454E" w14:textId="77777777" w:rsidR="009633D8" w:rsidRPr="00CF0DCD" w:rsidRDefault="009633D8" w:rsidP="009633D8">
            <w:pPr>
              <w:jc w:val="center"/>
              <w:rPr>
                <w:rFonts w:ascii="Angsana New" w:hAnsi="Angsana New"/>
                <w:sz w:val="28"/>
                <w:szCs w:val="28"/>
                <w:cs/>
              </w:rPr>
            </w:pPr>
          </w:p>
        </w:tc>
      </w:tr>
      <w:tr w:rsidR="00764510" w:rsidRPr="00CF0DCD" w14:paraId="6656E3D6" w14:textId="77777777" w:rsidTr="00CF0DCD">
        <w:tblPrEx>
          <w:tblLook w:val="0400" w:firstRow="0" w:lastRow="0" w:firstColumn="0" w:lastColumn="0" w:noHBand="0" w:noVBand="1"/>
        </w:tblPrEx>
        <w:trPr>
          <w:cantSplit/>
        </w:trPr>
        <w:tc>
          <w:tcPr>
            <w:tcW w:w="426" w:type="dxa"/>
          </w:tcPr>
          <w:p w14:paraId="05F0D6EF" w14:textId="77777777" w:rsidR="00764510" w:rsidRPr="00CF0DCD" w:rsidRDefault="00764510" w:rsidP="00764510">
            <w:pPr>
              <w:tabs>
                <w:tab w:val="left" w:pos="340"/>
                <w:tab w:val="left" w:pos="794"/>
                <w:tab w:val="left" w:pos="1361"/>
                <w:tab w:val="left" w:pos="1928"/>
              </w:tabs>
              <w:rPr>
                <w:rFonts w:ascii="Angsana New" w:hAnsi="Angsana New"/>
                <w:sz w:val="28"/>
                <w:szCs w:val="28"/>
              </w:rPr>
            </w:pPr>
          </w:p>
        </w:tc>
        <w:tc>
          <w:tcPr>
            <w:tcW w:w="3010" w:type="dxa"/>
            <w:vAlign w:val="bottom"/>
          </w:tcPr>
          <w:p w14:paraId="03724B12" w14:textId="67C2CD05" w:rsidR="00764510" w:rsidRPr="00CF0DCD" w:rsidRDefault="009633D8" w:rsidP="00764510">
            <w:pPr>
              <w:tabs>
                <w:tab w:val="left" w:pos="340"/>
                <w:tab w:val="left" w:pos="794"/>
                <w:tab w:val="left" w:pos="1361"/>
                <w:tab w:val="left" w:pos="1928"/>
              </w:tabs>
              <w:ind w:left="-57"/>
              <w:rPr>
                <w:rFonts w:ascii="Angsana New" w:hAnsi="Angsana New"/>
                <w:sz w:val="28"/>
                <w:szCs w:val="28"/>
                <w:cs/>
              </w:rPr>
            </w:pPr>
            <w:r w:rsidRPr="009633D8">
              <w:rPr>
                <w:rFonts w:ascii="Angsana New" w:hAnsi="Angsana New"/>
                <w:sz w:val="28"/>
                <w:szCs w:val="28"/>
              </w:rPr>
              <w:t>Office unit and office improvement</w:t>
            </w:r>
          </w:p>
        </w:tc>
        <w:tc>
          <w:tcPr>
            <w:tcW w:w="1276" w:type="dxa"/>
            <w:vAlign w:val="bottom"/>
          </w:tcPr>
          <w:p w14:paraId="52B6A683" w14:textId="5BB639B0" w:rsidR="00764510" w:rsidRPr="00CF0DCD" w:rsidRDefault="00764510" w:rsidP="00764510">
            <w:pPr>
              <w:tabs>
                <w:tab w:val="decimal" w:pos="1026"/>
              </w:tabs>
              <w:rPr>
                <w:rFonts w:ascii="Angsana New" w:hAnsi="Angsana New"/>
                <w:sz w:val="28"/>
                <w:szCs w:val="28"/>
              </w:rPr>
            </w:pPr>
            <w:r w:rsidRPr="00CF0DCD">
              <w:rPr>
                <w:rFonts w:ascii="Angsana New" w:hAnsi="Angsana New"/>
                <w:sz w:val="28"/>
                <w:szCs w:val="28"/>
              </w:rPr>
              <w:t>8,135,247</w:t>
            </w:r>
          </w:p>
        </w:tc>
        <w:tc>
          <w:tcPr>
            <w:tcW w:w="1276" w:type="dxa"/>
            <w:shd w:val="clear" w:color="auto" w:fill="auto"/>
            <w:vAlign w:val="bottom"/>
          </w:tcPr>
          <w:p w14:paraId="441ED98A" w14:textId="77777777" w:rsidR="00764510" w:rsidRPr="00CF0DCD" w:rsidRDefault="00764510" w:rsidP="00764510">
            <w:pPr>
              <w:tabs>
                <w:tab w:val="decimal" w:pos="896"/>
              </w:tabs>
              <w:rPr>
                <w:rFonts w:ascii="Angsana New" w:hAnsi="Angsana New"/>
                <w:sz w:val="28"/>
                <w:szCs w:val="28"/>
              </w:rPr>
            </w:pPr>
          </w:p>
        </w:tc>
        <w:tc>
          <w:tcPr>
            <w:tcW w:w="1276" w:type="dxa"/>
            <w:shd w:val="clear" w:color="auto" w:fill="auto"/>
            <w:vAlign w:val="bottom"/>
          </w:tcPr>
          <w:p w14:paraId="6E8C56D3" w14:textId="77777777" w:rsidR="00764510" w:rsidRPr="00CF0DCD" w:rsidRDefault="00764510" w:rsidP="00764510">
            <w:pPr>
              <w:tabs>
                <w:tab w:val="decimal" w:pos="896"/>
              </w:tabs>
              <w:rPr>
                <w:rFonts w:ascii="Angsana New" w:hAnsi="Angsana New"/>
                <w:sz w:val="28"/>
                <w:szCs w:val="28"/>
              </w:rPr>
            </w:pPr>
          </w:p>
        </w:tc>
        <w:tc>
          <w:tcPr>
            <w:tcW w:w="1275" w:type="dxa"/>
            <w:shd w:val="clear" w:color="auto" w:fill="auto"/>
            <w:vAlign w:val="bottom"/>
          </w:tcPr>
          <w:p w14:paraId="18EBD8BC" w14:textId="77777777" w:rsidR="00764510" w:rsidRPr="00CF0DCD" w:rsidRDefault="00764510" w:rsidP="00764510">
            <w:pPr>
              <w:tabs>
                <w:tab w:val="decimal" w:pos="1026"/>
              </w:tabs>
              <w:rPr>
                <w:rFonts w:ascii="Angsana New" w:hAnsi="Angsana New"/>
                <w:sz w:val="28"/>
                <w:szCs w:val="28"/>
              </w:rPr>
            </w:pPr>
          </w:p>
        </w:tc>
        <w:tc>
          <w:tcPr>
            <w:tcW w:w="1242" w:type="dxa"/>
            <w:vAlign w:val="bottom"/>
          </w:tcPr>
          <w:p w14:paraId="2AE67658" w14:textId="7C9CAEAD" w:rsidR="00764510" w:rsidRPr="00CF0DCD" w:rsidRDefault="00764510" w:rsidP="00764510">
            <w:pPr>
              <w:tabs>
                <w:tab w:val="decimal" w:pos="1026"/>
              </w:tabs>
              <w:rPr>
                <w:rFonts w:ascii="Angsana New" w:hAnsi="Angsana New"/>
                <w:sz w:val="28"/>
                <w:szCs w:val="28"/>
              </w:rPr>
            </w:pPr>
            <w:r w:rsidRPr="00CF0DCD">
              <w:rPr>
                <w:rFonts w:ascii="Angsana New" w:hAnsi="Angsana New"/>
                <w:sz w:val="28"/>
                <w:szCs w:val="28"/>
              </w:rPr>
              <w:t>8,135,247</w:t>
            </w:r>
          </w:p>
        </w:tc>
      </w:tr>
      <w:tr w:rsidR="009633D8" w:rsidRPr="00CF0DCD" w14:paraId="72BA80DB" w14:textId="77777777" w:rsidTr="00CF0DCD">
        <w:tblPrEx>
          <w:tblLook w:val="0400" w:firstRow="0" w:lastRow="0" w:firstColumn="0" w:lastColumn="0" w:noHBand="0" w:noVBand="1"/>
        </w:tblPrEx>
        <w:trPr>
          <w:cantSplit/>
        </w:trPr>
        <w:tc>
          <w:tcPr>
            <w:tcW w:w="426" w:type="dxa"/>
          </w:tcPr>
          <w:p w14:paraId="6F7994AE"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2649CF19" w14:textId="41753601" w:rsidR="009633D8" w:rsidRPr="00CF0DCD" w:rsidRDefault="009633D8" w:rsidP="009633D8">
            <w:pPr>
              <w:tabs>
                <w:tab w:val="left" w:pos="340"/>
                <w:tab w:val="left" w:pos="794"/>
                <w:tab w:val="left" w:pos="1361"/>
                <w:tab w:val="left" w:pos="1928"/>
              </w:tabs>
              <w:ind w:left="-57"/>
              <w:rPr>
                <w:rFonts w:ascii="Angsana New" w:hAnsi="Angsana New"/>
                <w:sz w:val="28"/>
                <w:szCs w:val="28"/>
              </w:rPr>
            </w:pPr>
            <w:r w:rsidRPr="009633D8">
              <w:rPr>
                <w:rFonts w:asciiTheme="majorBidi" w:hAnsiTheme="majorBidi" w:cstheme="majorBidi"/>
                <w:sz w:val="28"/>
                <w:szCs w:val="28"/>
              </w:rPr>
              <w:t>Furniture and fixtures, office</w:t>
            </w:r>
          </w:p>
        </w:tc>
        <w:tc>
          <w:tcPr>
            <w:tcW w:w="1276" w:type="dxa"/>
            <w:vAlign w:val="bottom"/>
          </w:tcPr>
          <w:p w14:paraId="789ABD88" w14:textId="77777777" w:rsidR="009633D8" w:rsidRPr="00CF0DCD" w:rsidRDefault="009633D8" w:rsidP="009633D8">
            <w:pPr>
              <w:tabs>
                <w:tab w:val="decimal" w:pos="1026"/>
              </w:tabs>
              <w:rPr>
                <w:rFonts w:ascii="Angsana New" w:hAnsi="Angsana New"/>
                <w:sz w:val="28"/>
                <w:szCs w:val="28"/>
              </w:rPr>
            </w:pPr>
          </w:p>
        </w:tc>
        <w:tc>
          <w:tcPr>
            <w:tcW w:w="1276" w:type="dxa"/>
            <w:shd w:val="clear" w:color="auto" w:fill="auto"/>
            <w:vAlign w:val="bottom"/>
          </w:tcPr>
          <w:p w14:paraId="6366073C" w14:textId="77777777" w:rsidR="009633D8" w:rsidRPr="00CF0DCD" w:rsidRDefault="009633D8" w:rsidP="009633D8">
            <w:pPr>
              <w:tabs>
                <w:tab w:val="decimal" w:pos="896"/>
              </w:tabs>
              <w:rPr>
                <w:rFonts w:ascii="Angsana New" w:hAnsi="Angsana New"/>
                <w:sz w:val="28"/>
                <w:szCs w:val="28"/>
              </w:rPr>
            </w:pPr>
          </w:p>
        </w:tc>
        <w:tc>
          <w:tcPr>
            <w:tcW w:w="1276" w:type="dxa"/>
            <w:shd w:val="clear" w:color="auto" w:fill="auto"/>
            <w:vAlign w:val="bottom"/>
          </w:tcPr>
          <w:p w14:paraId="5C307A50" w14:textId="77777777" w:rsidR="009633D8" w:rsidRPr="00CF0DCD" w:rsidRDefault="009633D8" w:rsidP="009633D8">
            <w:pPr>
              <w:tabs>
                <w:tab w:val="decimal" w:pos="896"/>
              </w:tabs>
              <w:rPr>
                <w:rFonts w:ascii="Angsana New" w:hAnsi="Angsana New"/>
                <w:sz w:val="28"/>
                <w:szCs w:val="28"/>
              </w:rPr>
            </w:pPr>
          </w:p>
        </w:tc>
        <w:tc>
          <w:tcPr>
            <w:tcW w:w="1275" w:type="dxa"/>
            <w:shd w:val="clear" w:color="auto" w:fill="auto"/>
            <w:vAlign w:val="bottom"/>
          </w:tcPr>
          <w:p w14:paraId="4AD13005" w14:textId="77777777" w:rsidR="009633D8" w:rsidRPr="00CF0DCD" w:rsidRDefault="009633D8" w:rsidP="009633D8">
            <w:pPr>
              <w:tabs>
                <w:tab w:val="decimal" w:pos="1026"/>
              </w:tabs>
              <w:rPr>
                <w:rFonts w:ascii="Angsana New" w:hAnsi="Angsana New"/>
                <w:sz w:val="28"/>
                <w:szCs w:val="28"/>
              </w:rPr>
            </w:pPr>
          </w:p>
        </w:tc>
        <w:tc>
          <w:tcPr>
            <w:tcW w:w="1242" w:type="dxa"/>
            <w:vAlign w:val="bottom"/>
          </w:tcPr>
          <w:p w14:paraId="562C0B4E" w14:textId="77777777" w:rsidR="009633D8" w:rsidRPr="00CF0DCD" w:rsidRDefault="009633D8" w:rsidP="009633D8">
            <w:pPr>
              <w:tabs>
                <w:tab w:val="decimal" w:pos="1026"/>
              </w:tabs>
              <w:rPr>
                <w:rFonts w:ascii="Angsana New" w:hAnsi="Angsana New"/>
                <w:sz w:val="28"/>
                <w:szCs w:val="28"/>
              </w:rPr>
            </w:pPr>
          </w:p>
        </w:tc>
      </w:tr>
      <w:tr w:rsidR="009633D8" w:rsidRPr="00CF0DCD" w14:paraId="2F88D093" w14:textId="77777777" w:rsidTr="00CF0DCD">
        <w:tblPrEx>
          <w:tblLook w:val="0400" w:firstRow="0" w:lastRow="0" w:firstColumn="0" w:lastColumn="0" w:noHBand="0" w:noVBand="1"/>
        </w:tblPrEx>
        <w:trPr>
          <w:cantSplit/>
        </w:trPr>
        <w:tc>
          <w:tcPr>
            <w:tcW w:w="426" w:type="dxa"/>
          </w:tcPr>
          <w:p w14:paraId="2E6F68BA"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03117533" w14:textId="151D5DC8" w:rsidR="009633D8" w:rsidRPr="00CF0DCD" w:rsidRDefault="009633D8" w:rsidP="009633D8">
            <w:pPr>
              <w:pStyle w:val="a3"/>
              <w:tabs>
                <w:tab w:val="clear" w:pos="4153"/>
                <w:tab w:val="clear" w:pos="8306"/>
                <w:tab w:val="left" w:pos="340"/>
                <w:tab w:val="left" w:pos="794"/>
                <w:tab w:val="left" w:pos="1361"/>
                <w:tab w:val="left" w:pos="1928"/>
              </w:tabs>
              <w:ind w:left="-57"/>
              <w:rPr>
                <w:rFonts w:ascii="Angsana New" w:hAnsi="Angsana New"/>
                <w:sz w:val="28"/>
                <w:szCs w:val="28"/>
              </w:rPr>
            </w:pPr>
            <w:r>
              <w:rPr>
                <w:rFonts w:asciiTheme="majorBidi" w:hAnsiTheme="majorBidi" w:cstheme="majorBidi"/>
                <w:sz w:val="28"/>
                <w:szCs w:val="28"/>
              </w:rPr>
              <w:t xml:space="preserve">        </w:t>
            </w:r>
            <w:r w:rsidRPr="009633D8">
              <w:rPr>
                <w:rFonts w:asciiTheme="majorBidi" w:hAnsiTheme="majorBidi" w:cstheme="majorBidi"/>
                <w:sz w:val="28"/>
                <w:szCs w:val="28"/>
              </w:rPr>
              <w:t>equipment</w:t>
            </w:r>
          </w:p>
        </w:tc>
        <w:tc>
          <w:tcPr>
            <w:tcW w:w="1276" w:type="dxa"/>
            <w:vAlign w:val="bottom"/>
          </w:tcPr>
          <w:p w14:paraId="4FC9DFE5" w14:textId="76582724"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12,041,473</w:t>
            </w:r>
          </w:p>
        </w:tc>
        <w:tc>
          <w:tcPr>
            <w:tcW w:w="1276" w:type="dxa"/>
            <w:shd w:val="clear" w:color="auto" w:fill="auto"/>
            <w:vAlign w:val="bottom"/>
          </w:tcPr>
          <w:p w14:paraId="0E9F4125" w14:textId="77777777" w:rsidR="009633D8" w:rsidRPr="00CF0DCD" w:rsidRDefault="009633D8" w:rsidP="009633D8">
            <w:pPr>
              <w:tabs>
                <w:tab w:val="decimal" w:pos="896"/>
              </w:tabs>
              <w:rPr>
                <w:rFonts w:ascii="Angsana New" w:hAnsi="Angsana New"/>
                <w:sz w:val="28"/>
                <w:szCs w:val="28"/>
              </w:rPr>
            </w:pPr>
          </w:p>
        </w:tc>
        <w:tc>
          <w:tcPr>
            <w:tcW w:w="1276" w:type="dxa"/>
            <w:shd w:val="clear" w:color="auto" w:fill="auto"/>
            <w:vAlign w:val="bottom"/>
          </w:tcPr>
          <w:p w14:paraId="0E92D09B" w14:textId="77777777" w:rsidR="009633D8" w:rsidRPr="00CF0DCD" w:rsidRDefault="009633D8" w:rsidP="009633D8">
            <w:pPr>
              <w:tabs>
                <w:tab w:val="decimal" w:pos="896"/>
              </w:tabs>
              <w:rPr>
                <w:rFonts w:ascii="Angsana New" w:hAnsi="Angsana New"/>
                <w:sz w:val="28"/>
                <w:szCs w:val="28"/>
              </w:rPr>
            </w:pPr>
          </w:p>
        </w:tc>
        <w:tc>
          <w:tcPr>
            <w:tcW w:w="1275" w:type="dxa"/>
            <w:shd w:val="clear" w:color="auto" w:fill="auto"/>
            <w:vAlign w:val="bottom"/>
          </w:tcPr>
          <w:p w14:paraId="31598B93" w14:textId="77777777" w:rsidR="009633D8" w:rsidRPr="00CF0DCD" w:rsidRDefault="009633D8" w:rsidP="009633D8">
            <w:pPr>
              <w:tabs>
                <w:tab w:val="decimal" w:pos="896"/>
              </w:tabs>
              <w:rPr>
                <w:rFonts w:ascii="Angsana New" w:hAnsi="Angsana New"/>
                <w:sz w:val="28"/>
                <w:szCs w:val="28"/>
              </w:rPr>
            </w:pPr>
          </w:p>
        </w:tc>
        <w:tc>
          <w:tcPr>
            <w:tcW w:w="1242" w:type="dxa"/>
            <w:vAlign w:val="bottom"/>
          </w:tcPr>
          <w:p w14:paraId="534C41E5" w14:textId="21E61B56"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12,041,473</w:t>
            </w:r>
          </w:p>
        </w:tc>
      </w:tr>
      <w:tr w:rsidR="009633D8" w:rsidRPr="00CF0DCD" w14:paraId="17FDA669" w14:textId="77777777" w:rsidTr="00CF0DCD">
        <w:tblPrEx>
          <w:tblLook w:val="0400" w:firstRow="0" w:lastRow="0" w:firstColumn="0" w:lastColumn="0" w:noHBand="0" w:noVBand="1"/>
        </w:tblPrEx>
        <w:trPr>
          <w:cantSplit/>
        </w:trPr>
        <w:tc>
          <w:tcPr>
            <w:tcW w:w="426" w:type="dxa"/>
          </w:tcPr>
          <w:p w14:paraId="2EB65DD6"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253AAAB1" w14:textId="73E58A1E" w:rsidR="009633D8" w:rsidRPr="00CF0DCD" w:rsidRDefault="009633D8" w:rsidP="009633D8">
            <w:pPr>
              <w:pStyle w:val="a3"/>
              <w:tabs>
                <w:tab w:val="clear" w:pos="4153"/>
                <w:tab w:val="clear" w:pos="8306"/>
                <w:tab w:val="left" w:pos="340"/>
                <w:tab w:val="left" w:pos="794"/>
                <w:tab w:val="left" w:pos="1361"/>
                <w:tab w:val="left" w:pos="1928"/>
              </w:tabs>
              <w:ind w:left="-57"/>
              <w:rPr>
                <w:rFonts w:ascii="Angsana New" w:hAnsi="Angsana New"/>
                <w:sz w:val="28"/>
                <w:szCs w:val="28"/>
                <w:cs/>
              </w:rPr>
            </w:pPr>
            <w:r w:rsidRPr="009633D8">
              <w:rPr>
                <w:rFonts w:asciiTheme="majorBidi" w:hAnsiTheme="majorBidi" w:cstheme="majorBidi"/>
                <w:sz w:val="28"/>
                <w:szCs w:val="28"/>
              </w:rPr>
              <w:t>Sale office</w:t>
            </w:r>
            <w:r>
              <w:rPr>
                <w:rFonts w:asciiTheme="majorBidi" w:hAnsiTheme="majorBidi" w:cstheme="majorBidi"/>
                <w:sz w:val="28"/>
                <w:szCs w:val="28"/>
              </w:rPr>
              <w:t xml:space="preserve"> </w:t>
            </w:r>
            <w:r w:rsidRPr="009633D8">
              <w:rPr>
                <w:rFonts w:asciiTheme="majorBidi" w:hAnsiTheme="majorBidi" w:cstheme="majorBidi"/>
                <w:sz w:val="28"/>
                <w:szCs w:val="28"/>
              </w:rPr>
              <w:t>building</w:t>
            </w:r>
            <w:r>
              <w:rPr>
                <w:rFonts w:asciiTheme="majorBidi" w:hAnsiTheme="majorBidi" w:cstheme="majorBidi"/>
                <w:sz w:val="28"/>
                <w:szCs w:val="28"/>
              </w:rPr>
              <w:t xml:space="preserve"> </w:t>
            </w:r>
            <w:r w:rsidRPr="009633D8">
              <w:rPr>
                <w:rFonts w:asciiTheme="majorBidi" w:hAnsiTheme="majorBidi" w:cstheme="majorBidi"/>
                <w:sz w:val="28"/>
                <w:szCs w:val="28"/>
              </w:rPr>
              <w:t>and</w:t>
            </w:r>
            <w:r>
              <w:rPr>
                <w:rFonts w:asciiTheme="majorBidi" w:hAnsiTheme="majorBidi" w:cstheme="majorBidi"/>
                <w:sz w:val="28"/>
                <w:szCs w:val="28"/>
              </w:rPr>
              <w:t xml:space="preserve"> </w:t>
            </w:r>
            <w:r w:rsidRPr="009633D8">
              <w:rPr>
                <w:rFonts w:asciiTheme="majorBidi" w:hAnsiTheme="majorBidi" w:cstheme="majorBidi"/>
                <w:sz w:val="28"/>
                <w:szCs w:val="28"/>
              </w:rPr>
              <w:t>sample room</w:t>
            </w:r>
          </w:p>
        </w:tc>
        <w:tc>
          <w:tcPr>
            <w:tcW w:w="1276" w:type="dxa"/>
            <w:vAlign w:val="bottom"/>
          </w:tcPr>
          <w:p w14:paraId="56B31ADF" w14:textId="240CC4FE"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2,099,817</w:t>
            </w:r>
          </w:p>
        </w:tc>
        <w:tc>
          <w:tcPr>
            <w:tcW w:w="1276" w:type="dxa"/>
            <w:shd w:val="clear" w:color="auto" w:fill="auto"/>
            <w:vAlign w:val="bottom"/>
          </w:tcPr>
          <w:p w14:paraId="301ABD4C" w14:textId="77777777" w:rsidR="009633D8" w:rsidRPr="00CF0DCD" w:rsidRDefault="009633D8" w:rsidP="009633D8">
            <w:pPr>
              <w:tabs>
                <w:tab w:val="decimal" w:pos="896"/>
              </w:tabs>
              <w:rPr>
                <w:rFonts w:ascii="Angsana New" w:hAnsi="Angsana New"/>
                <w:sz w:val="28"/>
                <w:szCs w:val="28"/>
              </w:rPr>
            </w:pPr>
          </w:p>
        </w:tc>
        <w:tc>
          <w:tcPr>
            <w:tcW w:w="1276" w:type="dxa"/>
            <w:shd w:val="clear" w:color="auto" w:fill="auto"/>
            <w:vAlign w:val="bottom"/>
          </w:tcPr>
          <w:p w14:paraId="0CDCCFC0" w14:textId="77777777" w:rsidR="009633D8" w:rsidRPr="00CF0DCD" w:rsidRDefault="009633D8" w:rsidP="009633D8">
            <w:pPr>
              <w:tabs>
                <w:tab w:val="decimal" w:pos="896"/>
              </w:tabs>
              <w:rPr>
                <w:rFonts w:ascii="Angsana New" w:hAnsi="Angsana New"/>
                <w:sz w:val="28"/>
                <w:szCs w:val="28"/>
              </w:rPr>
            </w:pPr>
          </w:p>
        </w:tc>
        <w:tc>
          <w:tcPr>
            <w:tcW w:w="1275" w:type="dxa"/>
            <w:shd w:val="clear" w:color="auto" w:fill="auto"/>
            <w:vAlign w:val="bottom"/>
          </w:tcPr>
          <w:p w14:paraId="0E1AA2A3" w14:textId="77777777" w:rsidR="009633D8" w:rsidRPr="00CF0DCD" w:rsidRDefault="009633D8" w:rsidP="009633D8">
            <w:pPr>
              <w:tabs>
                <w:tab w:val="decimal" w:pos="896"/>
              </w:tabs>
              <w:rPr>
                <w:rFonts w:ascii="Angsana New" w:hAnsi="Angsana New"/>
                <w:sz w:val="28"/>
                <w:szCs w:val="28"/>
              </w:rPr>
            </w:pPr>
          </w:p>
        </w:tc>
        <w:tc>
          <w:tcPr>
            <w:tcW w:w="1242" w:type="dxa"/>
            <w:vAlign w:val="bottom"/>
          </w:tcPr>
          <w:p w14:paraId="2EDE0F4C" w14:textId="13B368B8"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2,099,817</w:t>
            </w:r>
          </w:p>
        </w:tc>
      </w:tr>
      <w:tr w:rsidR="009633D8" w:rsidRPr="00CF0DCD" w14:paraId="5E38BEBF" w14:textId="77777777" w:rsidTr="00CF0DCD">
        <w:tblPrEx>
          <w:tblLook w:val="0400" w:firstRow="0" w:lastRow="0" w:firstColumn="0" w:lastColumn="0" w:noHBand="0" w:noVBand="1"/>
        </w:tblPrEx>
        <w:trPr>
          <w:cantSplit/>
        </w:trPr>
        <w:tc>
          <w:tcPr>
            <w:tcW w:w="426" w:type="dxa"/>
          </w:tcPr>
          <w:p w14:paraId="78E5CEC7"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233A90D2" w14:textId="70FD46AE" w:rsidR="009633D8" w:rsidRPr="00CF0DCD" w:rsidRDefault="009633D8" w:rsidP="009633D8">
            <w:pPr>
              <w:ind w:left="56" w:right="-108" w:hanging="113"/>
              <w:rPr>
                <w:rFonts w:ascii="Angsana New" w:hAnsi="Angsana New"/>
                <w:sz w:val="28"/>
                <w:szCs w:val="28"/>
              </w:rPr>
            </w:pPr>
            <w:r w:rsidRPr="009633D8">
              <w:rPr>
                <w:rFonts w:asciiTheme="majorBidi" w:hAnsiTheme="majorBidi" w:cstheme="majorBidi"/>
                <w:sz w:val="28"/>
                <w:szCs w:val="28"/>
              </w:rPr>
              <w:t>Vehicles</w:t>
            </w:r>
          </w:p>
        </w:tc>
        <w:tc>
          <w:tcPr>
            <w:tcW w:w="1276" w:type="dxa"/>
            <w:vAlign w:val="bottom"/>
          </w:tcPr>
          <w:p w14:paraId="18D28AC1" w14:textId="5DBCCA2A"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16,679,275</w:t>
            </w:r>
          </w:p>
        </w:tc>
        <w:tc>
          <w:tcPr>
            <w:tcW w:w="1276" w:type="dxa"/>
            <w:shd w:val="clear" w:color="auto" w:fill="auto"/>
            <w:vAlign w:val="bottom"/>
          </w:tcPr>
          <w:p w14:paraId="6021C602" w14:textId="77777777" w:rsidR="009633D8" w:rsidRPr="00CF0DCD" w:rsidRDefault="009633D8" w:rsidP="009633D8">
            <w:pPr>
              <w:tabs>
                <w:tab w:val="decimal" w:pos="896"/>
              </w:tabs>
              <w:rPr>
                <w:rFonts w:ascii="Angsana New" w:hAnsi="Angsana New"/>
                <w:sz w:val="28"/>
                <w:szCs w:val="28"/>
              </w:rPr>
            </w:pPr>
          </w:p>
        </w:tc>
        <w:tc>
          <w:tcPr>
            <w:tcW w:w="1276" w:type="dxa"/>
            <w:shd w:val="clear" w:color="auto" w:fill="auto"/>
            <w:vAlign w:val="bottom"/>
          </w:tcPr>
          <w:p w14:paraId="0AB627E7" w14:textId="77777777" w:rsidR="009633D8" w:rsidRPr="00CF0DCD" w:rsidRDefault="009633D8" w:rsidP="009633D8">
            <w:pPr>
              <w:tabs>
                <w:tab w:val="decimal" w:pos="896"/>
              </w:tabs>
              <w:rPr>
                <w:rFonts w:ascii="Angsana New" w:hAnsi="Angsana New"/>
                <w:sz w:val="28"/>
                <w:szCs w:val="28"/>
                <w:cs/>
              </w:rPr>
            </w:pPr>
          </w:p>
        </w:tc>
        <w:tc>
          <w:tcPr>
            <w:tcW w:w="1275" w:type="dxa"/>
            <w:shd w:val="clear" w:color="auto" w:fill="auto"/>
            <w:vAlign w:val="bottom"/>
          </w:tcPr>
          <w:p w14:paraId="09256EFC" w14:textId="77777777" w:rsidR="009633D8" w:rsidRPr="00CF0DCD" w:rsidRDefault="009633D8" w:rsidP="009633D8">
            <w:pPr>
              <w:tabs>
                <w:tab w:val="decimal" w:pos="896"/>
              </w:tabs>
              <w:rPr>
                <w:rFonts w:ascii="Angsana New" w:hAnsi="Angsana New"/>
                <w:sz w:val="28"/>
                <w:szCs w:val="28"/>
              </w:rPr>
            </w:pPr>
          </w:p>
        </w:tc>
        <w:tc>
          <w:tcPr>
            <w:tcW w:w="1242" w:type="dxa"/>
            <w:vAlign w:val="bottom"/>
          </w:tcPr>
          <w:p w14:paraId="7C1F7782" w14:textId="64C51057"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16,679,275</w:t>
            </w:r>
          </w:p>
        </w:tc>
      </w:tr>
      <w:tr w:rsidR="00764510" w:rsidRPr="00CF0DCD" w14:paraId="6E474D02" w14:textId="77777777" w:rsidTr="00CF0DCD">
        <w:tblPrEx>
          <w:tblLook w:val="0400" w:firstRow="0" w:lastRow="0" w:firstColumn="0" w:lastColumn="0" w:noHBand="0" w:noVBand="1"/>
        </w:tblPrEx>
        <w:trPr>
          <w:cantSplit/>
        </w:trPr>
        <w:tc>
          <w:tcPr>
            <w:tcW w:w="426" w:type="dxa"/>
          </w:tcPr>
          <w:p w14:paraId="41FA7D6D" w14:textId="77777777" w:rsidR="00764510" w:rsidRPr="00CF0DCD" w:rsidRDefault="00764510" w:rsidP="00764510">
            <w:pPr>
              <w:tabs>
                <w:tab w:val="left" w:pos="340"/>
                <w:tab w:val="left" w:pos="794"/>
                <w:tab w:val="left" w:pos="1361"/>
                <w:tab w:val="left" w:pos="1928"/>
              </w:tabs>
              <w:rPr>
                <w:rFonts w:ascii="Angsana New" w:hAnsi="Angsana New"/>
                <w:sz w:val="28"/>
                <w:szCs w:val="28"/>
              </w:rPr>
            </w:pPr>
          </w:p>
        </w:tc>
        <w:tc>
          <w:tcPr>
            <w:tcW w:w="3010" w:type="dxa"/>
            <w:vAlign w:val="bottom"/>
          </w:tcPr>
          <w:p w14:paraId="41AAA8D9" w14:textId="6EFBC3C3" w:rsidR="00764510" w:rsidRPr="00CF0DCD" w:rsidRDefault="009633D8" w:rsidP="00764510">
            <w:pPr>
              <w:pStyle w:val="a3"/>
              <w:tabs>
                <w:tab w:val="clear" w:pos="4153"/>
                <w:tab w:val="clear" w:pos="8306"/>
                <w:tab w:val="left" w:pos="340"/>
                <w:tab w:val="left" w:pos="794"/>
                <w:tab w:val="left" w:pos="1361"/>
                <w:tab w:val="left" w:pos="1928"/>
              </w:tabs>
              <w:ind w:left="-57"/>
              <w:rPr>
                <w:rFonts w:ascii="Angsana New" w:hAnsi="Angsana New"/>
                <w:sz w:val="28"/>
                <w:szCs w:val="28"/>
              </w:rPr>
            </w:pPr>
            <w:r w:rsidRPr="009633D8">
              <w:rPr>
                <w:rFonts w:ascii="Angsana New" w:hAnsi="Angsana New"/>
                <w:sz w:val="28"/>
                <w:szCs w:val="28"/>
              </w:rPr>
              <w:t>Shop equipment and furniture</w:t>
            </w:r>
          </w:p>
        </w:tc>
        <w:tc>
          <w:tcPr>
            <w:tcW w:w="1276" w:type="dxa"/>
            <w:vAlign w:val="bottom"/>
          </w:tcPr>
          <w:p w14:paraId="4B1C5609" w14:textId="00B46F6D" w:rsidR="00764510" w:rsidRPr="00CF0DCD" w:rsidRDefault="00764510" w:rsidP="00764510">
            <w:pPr>
              <w:pBdr>
                <w:bottom w:val="single" w:sz="4" w:space="1" w:color="auto"/>
              </w:pBdr>
              <w:tabs>
                <w:tab w:val="decimal" w:pos="1026"/>
              </w:tabs>
              <w:rPr>
                <w:rFonts w:ascii="Angsana New" w:hAnsi="Angsana New"/>
                <w:sz w:val="28"/>
                <w:szCs w:val="28"/>
              </w:rPr>
            </w:pPr>
            <w:r w:rsidRPr="00CF0DCD">
              <w:rPr>
                <w:rFonts w:ascii="Angsana New" w:hAnsi="Angsana New"/>
                <w:sz w:val="28"/>
                <w:szCs w:val="28"/>
              </w:rPr>
              <w:t>3,469,125</w:t>
            </w:r>
          </w:p>
        </w:tc>
        <w:tc>
          <w:tcPr>
            <w:tcW w:w="1276" w:type="dxa"/>
            <w:shd w:val="clear" w:color="auto" w:fill="auto"/>
            <w:vAlign w:val="bottom"/>
          </w:tcPr>
          <w:p w14:paraId="191D82DF" w14:textId="77777777" w:rsidR="00764510" w:rsidRPr="00CF0DCD" w:rsidRDefault="00764510" w:rsidP="00764510">
            <w:pPr>
              <w:pBdr>
                <w:bottom w:val="single" w:sz="4" w:space="1" w:color="auto"/>
              </w:pBdr>
              <w:tabs>
                <w:tab w:val="decimal" w:pos="896"/>
              </w:tabs>
              <w:rPr>
                <w:rFonts w:ascii="Angsana New" w:hAnsi="Angsana New"/>
                <w:sz w:val="28"/>
                <w:szCs w:val="28"/>
              </w:rPr>
            </w:pPr>
          </w:p>
        </w:tc>
        <w:tc>
          <w:tcPr>
            <w:tcW w:w="1276" w:type="dxa"/>
            <w:shd w:val="clear" w:color="auto" w:fill="auto"/>
            <w:vAlign w:val="bottom"/>
          </w:tcPr>
          <w:p w14:paraId="1C325232" w14:textId="7D485486" w:rsidR="00764510" w:rsidRPr="00CF0DCD" w:rsidRDefault="00764510" w:rsidP="00CF0DCD">
            <w:pPr>
              <w:pBdr>
                <w:bottom w:val="single" w:sz="4" w:space="1" w:color="auto"/>
              </w:pBdr>
              <w:tabs>
                <w:tab w:val="decimal" w:pos="941"/>
              </w:tabs>
              <w:jc w:val="center"/>
              <w:rPr>
                <w:rFonts w:ascii="Angsana New" w:hAnsi="Angsana New"/>
                <w:sz w:val="28"/>
                <w:szCs w:val="28"/>
              </w:rPr>
            </w:pPr>
            <w:r w:rsidRPr="00CF0DCD">
              <w:rPr>
                <w:rFonts w:ascii="Angsana New" w:hAnsi="Angsana New"/>
                <w:sz w:val="28"/>
                <w:szCs w:val="28"/>
              </w:rPr>
              <w:t>(2,651,185)</w:t>
            </w:r>
          </w:p>
        </w:tc>
        <w:tc>
          <w:tcPr>
            <w:tcW w:w="1275" w:type="dxa"/>
            <w:shd w:val="clear" w:color="auto" w:fill="auto"/>
            <w:vAlign w:val="bottom"/>
          </w:tcPr>
          <w:p w14:paraId="51880FF2" w14:textId="77777777" w:rsidR="00764510" w:rsidRPr="00CF0DCD" w:rsidRDefault="00764510" w:rsidP="00764510">
            <w:pPr>
              <w:pBdr>
                <w:bottom w:val="single" w:sz="4" w:space="1" w:color="auto"/>
              </w:pBdr>
              <w:tabs>
                <w:tab w:val="decimal" w:pos="896"/>
              </w:tabs>
              <w:rPr>
                <w:rFonts w:ascii="Angsana New" w:hAnsi="Angsana New"/>
                <w:sz w:val="28"/>
                <w:szCs w:val="28"/>
              </w:rPr>
            </w:pPr>
          </w:p>
        </w:tc>
        <w:tc>
          <w:tcPr>
            <w:tcW w:w="1242" w:type="dxa"/>
            <w:shd w:val="clear" w:color="auto" w:fill="auto"/>
            <w:vAlign w:val="bottom"/>
          </w:tcPr>
          <w:p w14:paraId="6BD89133" w14:textId="7467417C" w:rsidR="00764510" w:rsidRPr="00CF0DCD" w:rsidRDefault="00764510" w:rsidP="00764510">
            <w:pPr>
              <w:pBdr>
                <w:bottom w:val="single" w:sz="4" w:space="1" w:color="auto"/>
              </w:pBdr>
              <w:tabs>
                <w:tab w:val="decimal" w:pos="1026"/>
              </w:tabs>
              <w:rPr>
                <w:rFonts w:ascii="Angsana New" w:hAnsi="Angsana New"/>
                <w:sz w:val="28"/>
                <w:szCs w:val="28"/>
              </w:rPr>
            </w:pPr>
            <w:r w:rsidRPr="00CF0DCD">
              <w:rPr>
                <w:rFonts w:ascii="Angsana New" w:hAnsi="Angsana New"/>
                <w:sz w:val="28"/>
                <w:szCs w:val="28"/>
              </w:rPr>
              <w:t>817,940</w:t>
            </w:r>
          </w:p>
        </w:tc>
      </w:tr>
      <w:tr w:rsidR="00764510" w:rsidRPr="00CF0DCD" w14:paraId="011625ED" w14:textId="77777777" w:rsidTr="00CF0DCD">
        <w:tblPrEx>
          <w:tblLook w:val="0400" w:firstRow="0" w:lastRow="0" w:firstColumn="0" w:lastColumn="0" w:noHBand="0" w:noVBand="1"/>
        </w:tblPrEx>
        <w:trPr>
          <w:cantSplit/>
        </w:trPr>
        <w:tc>
          <w:tcPr>
            <w:tcW w:w="426" w:type="dxa"/>
          </w:tcPr>
          <w:p w14:paraId="40622CC1" w14:textId="77777777" w:rsidR="00764510" w:rsidRPr="00CF0DCD" w:rsidRDefault="00764510" w:rsidP="00764510">
            <w:pPr>
              <w:tabs>
                <w:tab w:val="left" w:pos="340"/>
                <w:tab w:val="left" w:pos="794"/>
                <w:tab w:val="left" w:pos="1361"/>
                <w:tab w:val="left" w:pos="1928"/>
              </w:tabs>
              <w:rPr>
                <w:rFonts w:ascii="Angsana New" w:hAnsi="Angsana New"/>
                <w:sz w:val="28"/>
                <w:szCs w:val="28"/>
              </w:rPr>
            </w:pPr>
          </w:p>
        </w:tc>
        <w:tc>
          <w:tcPr>
            <w:tcW w:w="3010" w:type="dxa"/>
            <w:vAlign w:val="bottom"/>
          </w:tcPr>
          <w:p w14:paraId="115BB8AA" w14:textId="77777777" w:rsidR="00764510" w:rsidRPr="00CF0DCD" w:rsidRDefault="00764510" w:rsidP="00764510">
            <w:pPr>
              <w:tabs>
                <w:tab w:val="left" w:pos="340"/>
                <w:tab w:val="left" w:pos="794"/>
                <w:tab w:val="left" w:pos="1361"/>
                <w:tab w:val="left" w:pos="1928"/>
              </w:tabs>
              <w:rPr>
                <w:rFonts w:ascii="Angsana New" w:hAnsi="Angsana New"/>
                <w:sz w:val="28"/>
                <w:szCs w:val="28"/>
                <w:cs/>
              </w:rPr>
            </w:pPr>
            <w:r w:rsidRPr="00CF0DCD">
              <w:rPr>
                <w:rFonts w:ascii="Angsana New" w:hAnsi="Angsana New"/>
                <w:sz w:val="28"/>
                <w:szCs w:val="28"/>
              </w:rPr>
              <w:tab/>
            </w:r>
            <w:r w:rsidRPr="00CF0DCD">
              <w:rPr>
                <w:rFonts w:ascii="Angsana New" w:hAnsi="Angsana New"/>
                <w:sz w:val="28"/>
                <w:szCs w:val="28"/>
              </w:rPr>
              <w:tab/>
            </w:r>
          </w:p>
        </w:tc>
        <w:tc>
          <w:tcPr>
            <w:tcW w:w="1276" w:type="dxa"/>
            <w:vAlign w:val="bottom"/>
          </w:tcPr>
          <w:p w14:paraId="06C80F5A" w14:textId="76BC67AD" w:rsidR="00764510" w:rsidRPr="00CF0DCD" w:rsidRDefault="00764510" w:rsidP="00764510">
            <w:pPr>
              <w:pBdr>
                <w:bottom w:val="single" w:sz="4" w:space="1" w:color="auto"/>
              </w:pBdr>
              <w:tabs>
                <w:tab w:val="decimal" w:pos="1026"/>
              </w:tabs>
              <w:rPr>
                <w:rFonts w:ascii="Angsana New" w:hAnsi="Angsana New"/>
                <w:sz w:val="28"/>
                <w:szCs w:val="28"/>
              </w:rPr>
            </w:pPr>
            <w:r w:rsidRPr="00CF0DCD">
              <w:rPr>
                <w:rFonts w:ascii="Angsana New" w:hAnsi="Angsana New"/>
                <w:sz w:val="28"/>
                <w:szCs w:val="28"/>
              </w:rPr>
              <w:t>42,424,93</w:t>
            </w:r>
            <w:r w:rsidR="00B857D3">
              <w:rPr>
                <w:rFonts w:ascii="Angsana New" w:hAnsi="Angsana New"/>
                <w:sz w:val="28"/>
                <w:szCs w:val="28"/>
              </w:rPr>
              <w:t>7</w:t>
            </w:r>
          </w:p>
        </w:tc>
        <w:tc>
          <w:tcPr>
            <w:tcW w:w="1276" w:type="dxa"/>
            <w:shd w:val="clear" w:color="auto" w:fill="auto"/>
            <w:vAlign w:val="bottom"/>
          </w:tcPr>
          <w:p w14:paraId="4401AF03" w14:textId="7AD6FE44" w:rsidR="00764510" w:rsidRPr="00CF0DCD" w:rsidRDefault="00764510" w:rsidP="00CF0DCD">
            <w:pPr>
              <w:pBdr>
                <w:bottom w:val="single" w:sz="4" w:space="1" w:color="auto"/>
              </w:pBdr>
              <w:tabs>
                <w:tab w:val="decimal" w:pos="744"/>
              </w:tabs>
              <w:rPr>
                <w:rFonts w:ascii="Angsana New" w:hAnsi="Angsana New"/>
                <w:sz w:val="28"/>
                <w:szCs w:val="28"/>
              </w:rPr>
            </w:pPr>
            <w:r w:rsidRPr="00CF0DCD">
              <w:rPr>
                <w:rFonts w:ascii="Angsana New" w:hAnsi="Angsana New"/>
                <w:sz w:val="28"/>
                <w:szCs w:val="28"/>
              </w:rPr>
              <w:t>-</w:t>
            </w:r>
          </w:p>
        </w:tc>
        <w:tc>
          <w:tcPr>
            <w:tcW w:w="1276" w:type="dxa"/>
            <w:shd w:val="clear" w:color="auto" w:fill="auto"/>
            <w:vAlign w:val="bottom"/>
          </w:tcPr>
          <w:p w14:paraId="0FA3CC3A" w14:textId="33B1BF10" w:rsidR="00764510" w:rsidRPr="00CF0DCD" w:rsidRDefault="00764510" w:rsidP="00CF0DCD">
            <w:pPr>
              <w:pBdr>
                <w:bottom w:val="single" w:sz="4" w:space="1" w:color="auto"/>
              </w:pBdr>
              <w:tabs>
                <w:tab w:val="decimal" w:pos="941"/>
              </w:tabs>
              <w:jc w:val="center"/>
              <w:rPr>
                <w:rFonts w:ascii="Angsana New" w:hAnsi="Angsana New"/>
                <w:sz w:val="28"/>
                <w:szCs w:val="28"/>
                <w:cs/>
              </w:rPr>
            </w:pPr>
            <w:r w:rsidRPr="00CF0DCD">
              <w:rPr>
                <w:rFonts w:ascii="Angsana New" w:hAnsi="Angsana New"/>
                <w:sz w:val="28"/>
                <w:szCs w:val="28"/>
              </w:rPr>
              <w:t>(2,651,185)</w:t>
            </w:r>
          </w:p>
        </w:tc>
        <w:tc>
          <w:tcPr>
            <w:tcW w:w="1275" w:type="dxa"/>
            <w:shd w:val="clear" w:color="auto" w:fill="auto"/>
            <w:vAlign w:val="bottom"/>
          </w:tcPr>
          <w:p w14:paraId="19DE8126" w14:textId="3EFE3A42" w:rsidR="00764510" w:rsidRPr="00CF0DCD" w:rsidRDefault="00764510" w:rsidP="00CF0DCD">
            <w:pPr>
              <w:pBdr>
                <w:bottom w:val="single" w:sz="4" w:space="1" w:color="auto"/>
              </w:pBdr>
              <w:tabs>
                <w:tab w:val="decimal" w:pos="745"/>
              </w:tabs>
              <w:rPr>
                <w:rFonts w:ascii="Angsana New" w:hAnsi="Angsana New"/>
                <w:sz w:val="28"/>
                <w:szCs w:val="28"/>
              </w:rPr>
            </w:pPr>
            <w:r w:rsidRPr="00CF0DCD">
              <w:rPr>
                <w:rFonts w:ascii="Angsana New" w:hAnsi="Angsana New"/>
                <w:sz w:val="28"/>
                <w:szCs w:val="28"/>
              </w:rPr>
              <w:t>-</w:t>
            </w:r>
          </w:p>
        </w:tc>
        <w:tc>
          <w:tcPr>
            <w:tcW w:w="1242" w:type="dxa"/>
            <w:shd w:val="clear" w:color="auto" w:fill="auto"/>
            <w:vAlign w:val="bottom"/>
          </w:tcPr>
          <w:p w14:paraId="080D4B80" w14:textId="70A50DDA" w:rsidR="00764510" w:rsidRPr="00CF0DCD" w:rsidRDefault="00764510" w:rsidP="00764510">
            <w:pPr>
              <w:pBdr>
                <w:bottom w:val="single" w:sz="4" w:space="1" w:color="auto"/>
              </w:pBdr>
              <w:tabs>
                <w:tab w:val="decimal" w:pos="1026"/>
              </w:tabs>
              <w:rPr>
                <w:rFonts w:ascii="Angsana New" w:hAnsi="Angsana New"/>
                <w:sz w:val="28"/>
                <w:szCs w:val="28"/>
                <w:cs/>
              </w:rPr>
            </w:pPr>
            <w:r w:rsidRPr="00CF0DCD">
              <w:rPr>
                <w:rFonts w:ascii="Angsana New" w:hAnsi="Angsana New"/>
                <w:sz w:val="28"/>
                <w:szCs w:val="28"/>
              </w:rPr>
              <w:t>39,773,752</w:t>
            </w:r>
          </w:p>
        </w:tc>
      </w:tr>
      <w:tr w:rsidR="00764510" w:rsidRPr="00CF0DCD" w14:paraId="1964845D" w14:textId="77777777" w:rsidTr="00CF0DCD">
        <w:tblPrEx>
          <w:tblLook w:val="0400" w:firstRow="0" w:lastRow="0" w:firstColumn="0" w:lastColumn="0" w:noHBand="0" w:noVBand="1"/>
        </w:tblPrEx>
        <w:trPr>
          <w:cantSplit/>
        </w:trPr>
        <w:tc>
          <w:tcPr>
            <w:tcW w:w="426" w:type="dxa"/>
          </w:tcPr>
          <w:p w14:paraId="49B99FF5" w14:textId="77777777" w:rsidR="00764510" w:rsidRPr="00CF0DCD" w:rsidRDefault="00764510" w:rsidP="00764510">
            <w:pPr>
              <w:tabs>
                <w:tab w:val="left" w:pos="340"/>
                <w:tab w:val="left" w:pos="794"/>
                <w:tab w:val="left" w:pos="1361"/>
                <w:tab w:val="left" w:pos="1928"/>
              </w:tabs>
              <w:rPr>
                <w:rFonts w:ascii="Angsana New" w:hAnsi="Angsana New"/>
                <w:b/>
                <w:bCs/>
                <w:sz w:val="28"/>
                <w:szCs w:val="28"/>
              </w:rPr>
            </w:pPr>
          </w:p>
        </w:tc>
        <w:tc>
          <w:tcPr>
            <w:tcW w:w="3010" w:type="dxa"/>
            <w:vAlign w:val="bottom"/>
          </w:tcPr>
          <w:p w14:paraId="713A4FF2" w14:textId="58469360" w:rsidR="00764510" w:rsidRPr="00CF0DCD" w:rsidRDefault="009633D8" w:rsidP="00764510">
            <w:pPr>
              <w:tabs>
                <w:tab w:val="left" w:pos="340"/>
                <w:tab w:val="left" w:pos="794"/>
                <w:tab w:val="left" w:pos="1361"/>
                <w:tab w:val="left" w:pos="1928"/>
              </w:tabs>
              <w:rPr>
                <w:rFonts w:ascii="Angsana New" w:hAnsi="Angsana New"/>
                <w:b/>
                <w:bCs/>
                <w:sz w:val="28"/>
                <w:szCs w:val="28"/>
                <w:cs/>
              </w:rPr>
            </w:pPr>
            <w:r w:rsidRPr="009633D8">
              <w:rPr>
                <w:rFonts w:ascii="Angsana New" w:hAnsi="Angsana New"/>
                <w:b/>
                <w:bCs/>
                <w:sz w:val="28"/>
                <w:szCs w:val="28"/>
              </w:rPr>
              <w:t>Accumulated depreciation</w:t>
            </w:r>
          </w:p>
        </w:tc>
        <w:tc>
          <w:tcPr>
            <w:tcW w:w="1276" w:type="dxa"/>
            <w:vAlign w:val="bottom"/>
          </w:tcPr>
          <w:p w14:paraId="6519E954" w14:textId="77777777" w:rsidR="00764510" w:rsidRPr="00CF0DCD" w:rsidRDefault="00764510" w:rsidP="00764510">
            <w:pPr>
              <w:tabs>
                <w:tab w:val="decimal" w:pos="1026"/>
              </w:tabs>
              <w:rPr>
                <w:rFonts w:ascii="Angsana New" w:hAnsi="Angsana New"/>
                <w:sz w:val="28"/>
                <w:szCs w:val="28"/>
                <w:cs/>
              </w:rPr>
            </w:pPr>
          </w:p>
        </w:tc>
        <w:tc>
          <w:tcPr>
            <w:tcW w:w="1276" w:type="dxa"/>
            <w:shd w:val="clear" w:color="auto" w:fill="auto"/>
            <w:vAlign w:val="bottom"/>
          </w:tcPr>
          <w:p w14:paraId="2E192371" w14:textId="77777777" w:rsidR="00764510" w:rsidRPr="00CF0DCD" w:rsidRDefault="00764510" w:rsidP="00764510">
            <w:pPr>
              <w:tabs>
                <w:tab w:val="decimal" w:pos="896"/>
              </w:tabs>
              <w:rPr>
                <w:rFonts w:ascii="Angsana New" w:hAnsi="Angsana New"/>
                <w:sz w:val="28"/>
                <w:szCs w:val="28"/>
                <w:cs/>
              </w:rPr>
            </w:pPr>
          </w:p>
        </w:tc>
        <w:tc>
          <w:tcPr>
            <w:tcW w:w="1276" w:type="dxa"/>
            <w:shd w:val="clear" w:color="auto" w:fill="auto"/>
            <w:vAlign w:val="bottom"/>
          </w:tcPr>
          <w:p w14:paraId="15717D6C" w14:textId="77777777" w:rsidR="00764510" w:rsidRPr="00CF0DCD" w:rsidRDefault="00764510" w:rsidP="00764510">
            <w:pPr>
              <w:tabs>
                <w:tab w:val="decimal" w:pos="941"/>
              </w:tabs>
              <w:rPr>
                <w:rFonts w:ascii="Angsana New" w:hAnsi="Angsana New"/>
                <w:sz w:val="28"/>
                <w:szCs w:val="28"/>
                <w:cs/>
              </w:rPr>
            </w:pPr>
          </w:p>
        </w:tc>
        <w:tc>
          <w:tcPr>
            <w:tcW w:w="1275" w:type="dxa"/>
            <w:shd w:val="clear" w:color="auto" w:fill="auto"/>
            <w:vAlign w:val="bottom"/>
          </w:tcPr>
          <w:p w14:paraId="3DE543C5" w14:textId="77777777" w:rsidR="00764510" w:rsidRPr="00CF0DCD" w:rsidRDefault="00764510" w:rsidP="00764510">
            <w:pPr>
              <w:tabs>
                <w:tab w:val="decimal" w:pos="1026"/>
              </w:tabs>
              <w:rPr>
                <w:rFonts w:ascii="Angsana New" w:hAnsi="Angsana New"/>
                <w:sz w:val="28"/>
                <w:szCs w:val="28"/>
                <w:cs/>
              </w:rPr>
            </w:pPr>
          </w:p>
        </w:tc>
        <w:tc>
          <w:tcPr>
            <w:tcW w:w="1242" w:type="dxa"/>
            <w:shd w:val="clear" w:color="auto" w:fill="auto"/>
            <w:vAlign w:val="bottom"/>
          </w:tcPr>
          <w:p w14:paraId="1F65A480" w14:textId="77777777" w:rsidR="00764510" w:rsidRPr="00CF0DCD" w:rsidRDefault="00764510" w:rsidP="00764510">
            <w:pPr>
              <w:tabs>
                <w:tab w:val="decimal" w:pos="1026"/>
              </w:tabs>
              <w:rPr>
                <w:rFonts w:ascii="Angsana New" w:hAnsi="Angsana New"/>
                <w:sz w:val="28"/>
                <w:szCs w:val="28"/>
                <w:cs/>
              </w:rPr>
            </w:pPr>
          </w:p>
        </w:tc>
      </w:tr>
      <w:tr w:rsidR="009633D8" w:rsidRPr="00CF0DCD" w14:paraId="15E7139E" w14:textId="77777777" w:rsidTr="00CF0DCD">
        <w:tblPrEx>
          <w:tblLook w:val="0400" w:firstRow="0" w:lastRow="0" w:firstColumn="0" w:lastColumn="0" w:noHBand="0" w:noVBand="1"/>
        </w:tblPrEx>
        <w:trPr>
          <w:cantSplit/>
        </w:trPr>
        <w:tc>
          <w:tcPr>
            <w:tcW w:w="426" w:type="dxa"/>
          </w:tcPr>
          <w:p w14:paraId="4036B0A9"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0D242B2C" w14:textId="09261415" w:rsidR="009633D8" w:rsidRPr="00CF0DCD" w:rsidRDefault="009633D8" w:rsidP="009633D8">
            <w:pPr>
              <w:tabs>
                <w:tab w:val="left" w:pos="340"/>
                <w:tab w:val="left" w:pos="794"/>
                <w:tab w:val="left" w:pos="1361"/>
                <w:tab w:val="left" w:pos="1928"/>
              </w:tabs>
              <w:rPr>
                <w:rFonts w:ascii="Angsana New" w:hAnsi="Angsana New"/>
                <w:sz w:val="28"/>
                <w:szCs w:val="28"/>
                <w:cs/>
              </w:rPr>
            </w:pPr>
            <w:r w:rsidRPr="009633D8">
              <w:rPr>
                <w:rFonts w:asciiTheme="majorBidi" w:hAnsiTheme="majorBidi" w:cstheme="majorBidi"/>
                <w:sz w:val="28"/>
                <w:szCs w:val="28"/>
              </w:rPr>
              <w:t>Office unit and office improvement</w:t>
            </w:r>
          </w:p>
        </w:tc>
        <w:tc>
          <w:tcPr>
            <w:tcW w:w="1276" w:type="dxa"/>
            <w:vAlign w:val="bottom"/>
          </w:tcPr>
          <w:p w14:paraId="3F99006A" w14:textId="039D93B3"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838,289</w:t>
            </w:r>
          </w:p>
        </w:tc>
        <w:tc>
          <w:tcPr>
            <w:tcW w:w="1276" w:type="dxa"/>
            <w:shd w:val="clear" w:color="auto" w:fill="auto"/>
            <w:vAlign w:val="bottom"/>
          </w:tcPr>
          <w:p w14:paraId="6BB1BCA5" w14:textId="5AB2FF88" w:rsidR="009633D8" w:rsidRPr="00CF0DCD" w:rsidRDefault="009633D8" w:rsidP="009633D8">
            <w:pPr>
              <w:tabs>
                <w:tab w:val="decimal" w:pos="896"/>
              </w:tabs>
              <w:jc w:val="center"/>
              <w:rPr>
                <w:rFonts w:ascii="Angsana New" w:hAnsi="Angsana New"/>
                <w:sz w:val="28"/>
                <w:szCs w:val="28"/>
              </w:rPr>
            </w:pPr>
            <w:r w:rsidRPr="00CF0DCD">
              <w:rPr>
                <w:rFonts w:ascii="Angsana New" w:hAnsi="Angsana New"/>
                <w:sz w:val="28"/>
                <w:szCs w:val="28"/>
              </w:rPr>
              <w:t>204,909</w:t>
            </w:r>
          </w:p>
        </w:tc>
        <w:tc>
          <w:tcPr>
            <w:tcW w:w="1276" w:type="dxa"/>
            <w:shd w:val="clear" w:color="auto" w:fill="auto"/>
            <w:vAlign w:val="bottom"/>
          </w:tcPr>
          <w:p w14:paraId="1C9EF37D" w14:textId="77777777" w:rsidR="009633D8" w:rsidRPr="00CF0DCD" w:rsidRDefault="009633D8" w:rsidP="009633D8">
            <w:pPr>
              <w:tabs>
                <w:tab w:val="decimal" w:pos="941"/>
              </w:tabs>
              <w:rPr>
                <w:rFonts w:ascii="Angsana New" w:hAnsi="Angsana New"/>
                <w:sz w:val="28"/>
                <w:szCs w:val="28"/>
                <w:cs/>
              </w:rPr>
            </w:pPr>
          </w:p>
        </w:tc>
        <w:tc>
          <w:tcPr>
            <w:tcW w:w="1275" w:type="dxa"/>
            <w:shd w:val="clear" w:color="auto" w:fill="auto"/>
            <w:vAlign w:val="bottom"/>
          </w:tcPr>
          <w:p w14:paraId="18EFCB78" w14:textId="77777777" w:rsidR="009633D8" w:rsidRPr="00CF0DCD" w:rsidRDefault="009633D8" w:rsidP="009633D8">
            <w:pPr>
              <w:tabs>
                <w:tab w:val="decimal" w:pos="1026"/>
              </w:tabs>
              <w:rPr>
                <w:rFonts w:ascii="Angsana New" w:hAnsi="Angsana New"/>
                <w:sz w:val="28"/>
                <w:szCs w:val="28"/>
                <w:cs/>
              </w:rPr>
            </w:pPr>
          </w:p>
        </w:tc>
        <w:tc>
          <w:tcPr>
            <w:tcW w:w="1242" w:type="dxa"/>
            <w:shd w:val="clear" w:color="auto" w:fill="auto"/>
            <w:vAlign w:val="bottom"/>
          </w:tcPr>
          <w:p w14:paraId="425D71E4" w14:textId="356C1C97"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1,043,198</w:t>
            </w:r>
          </w:p>
        </w:tc>
      </w:tr>
      <w:tr w:rsidR="009633D8" w:rsidRPr="00CF0DCD" w14:paraId="67709CC5" w14:textId="77777777" w:rsidTr="00CF0DCD">
        <w:tblPrEx>
          <w:tblLook w:val="0400" w:firstRow="0" w:lastRow="0" w:firstColumn="0" w:lastColumn="0" w:noHBand="0" w:noVBand="1"/>
        </w:tblPrEx>
        <w:trPr>
          <w:cantSplit/>
        </w:trPr>
        <w:tc>
          <w:tcPr>
            <w:tcW w:w="426" w:type="dxa"/>
          </w:tcPr>
          <w:p w14:paraId="4860E5C8"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485C09CA" w14:textId="7FACFDC1" w:rsidR="009633D8" w:rsidRPr="00CF0DCD" w:rsidRDefault="009633D8" w:rsidP="009633D8">
            <w:pPr>
              <w:tabs>
                <w:tab w:val="left" w:pos="340"/>
                <w:tab w:val="left" w:pos="794"/>
                <w:tab w:val="left" w:pos="1361"/>
                <w:tab w:val="left" w:pos="1928"/>
              </w:tabs>
              <w:rPr>
                <w:rFonts w:ascii="Angsana New" w:hAnsi="Angsana New"/>
                <w:sz w:val="28"/>
                <w:szCs w:val="28"/>
              </w:rPr>
            </w:pPr>
            <w:r w:rsidRPr="009633D8">
              <w:rPr>
                <w:rFonts w:asciiTheme="majorBidi" w:hAnsiTheme="majorBidi" w:cstheme="majorBidi"/>
                <w:sz w:val="28"/>
                <w:szCs w:val="28"/>
              </w:rPr>
              <w:t>Furniture and fixtures, office</w:t>
            </w:r>
          </w:p>
        </w:tc>
        <w:tc>
          <w:tcPr>
            <w:tcW w:w="1276" w:type="dxa"/>
            <w:vAlign w:val="bottom"/>
          </w:tcPr>
          <w:p w14:paraId="0DF065F3" w14:textId="77777777" w:rsidR="009633D8" w:rsidRPr="00CF0DCD" w:rsidRDefault="009633D8" w:rsidP="009633D8">
            <w:pPr>
              <w:tabs>
                <w:tab w:val="decimal" w:pos="1026"/>
              </w:tabs>
              <w:rPr>
                <w:rFonts w:ascii="Angsana New" w:hAnsi="Angsana New"/>
                <w:sz w:val="28"/>
                <w:szCs w:val="28"/>
              </w:rPr>
            </w:pPr>
          </w:p>
        </w:tc>
        <w:tc>
          <w:tcPr>
            <w:tcW w:w="1276" w:type="dxa"/>
            <w:shd w:val="clear" w:color="auto" w:fill="auto"/>
            <w:vAlign w:val="bottom"/>
          </w:tcPr>
          <w:p w14:paraId="5A83CD67" w14:textId="77777777" w:rsidR="009633D8" w:rsidRPr="00CF0DCD" w:rsidRDefault="009633D8" w:rsidP="009633D8">
            <w:pPr>
              <w:tabs>
                <w:tab w:val="decimal" w:pos="896"/>
              </w:tabs>
              <w:jc w:val="center"/>
              <w:rPr>
                <w:rFonts w:ascii="Angsana New" w:hAnsi="Angsana New"/>
                <w:sz w:val="28"/>
                <w:szCs w:val="28"/>
              </w:rPr>
            </w:pPr>
          </w:p>
        </w:tc>
        <w:tc>
          <w:tcPr>
            <w:tcW w:w="1276" w:type="dxa"/>
            <w:shd w:val="clear" w:color="auto" w:fill="auto"/>
            <w:vAlign w:val="bottom"/>
          </w:tcPr>
          <w:p w14:paraId="0D6BD61E" w14:textId="77777777" w:rsidR="009633D8" w:rsidRPr="00CF0DCD" w:rsidRDefault="009633D8" w:rsidP="009633D8">
            <w:pPr>
              <w:tabs>
                <w:tab w:val="decimal" w:pos="941"/>
              </w:tabs>
              <w:rPr>
                <w:rFonts w:ascii="Angsana New" w:hAnsi="Angsana New"/>
                <w:sz w:val="28"/>
                <w:szCs w:val="28"/>
                <w:cs/>
              </w:rPr>
            </w:pPr>
          </w:p>
        </w:tc>
        <w:tc>
          <w:tcPr>
            <w:tcW w:w="1275" w:type="dxa"/>
            <w:shd w:val="clear" w:color="auto" w:fill="auto"/>
            <w:vAlign w:val="bottom"/>
          </w:tcPr>
          <w:p w14:paraId="7D01ED60" w14:textId="77777777" w:rsidR="009633D8" w:rsidRPr="00CF0DCD" w:rsidRDefault="009633D8" w:rsidP="009633D8">
            <w:pPr>
              <w:tabs>
                <w:tab w:val="decimal" w:pos="1026"/>
              </w:tabs>
              <w:rPr>
                <w:rFonts w:ascii="Angsana New" w:hAnsi="Angsana New"/>
                <w:sz w:val="28"/>
                <w:szCs w:val="28"/>
                <w:cs/>
              </w:rPr>
            </w:pPr>
          </w:p>
        </w:tc>
        <w:tc>
          <w:tcPr>
            <w:tcW w:w="1242" w:type="dxa"/>
            <w:shd w:val="clear" w:color="auto" w:fill="auto"/>
            <w:vAlign w:val="bottom"/>
          </w:tcPr>
          <w:p w14:paraId="4DFC69B8" w14:textId="77777777" w:rsidR="009633D8" w:rsidRPr="00CF0DCD" w:rsidRDefault="009633D8" w:rsidP="009633D8">
            <w:pPr>
              <w:tabs>
                <w:tab w:val="decimal" w:pos="1026"/>
              </w:tabs>
              <w:rPr>
                <w:rFonts w:ascii="Angsana New" w:hAnsi="Angsana New"/>
                <w:sz w:val="28"/>
                <w:szCs w:val="28"/>
              </w:rPr>
            </w:pPr>
          </w:p>
        </w:tc>
      </w:tr>
      <w:tr w:rsidR="009633D8" w:rsidRPr="00CF0DCD" w14:paraId="7E277FDB" w14:textId="77777777" w:rsidTr="00CF0DCD">
        <w:tblPrEx>
          <w:tblLook w:val="0400" w:firstRow="0" w:lastRow="0" w:firstColumn="0" w:lastColumn="0" w:noHBand="0" w:noVBand="1"/>
        </w:tblPrEx>
        <w:trPr>
          <w:cantSplit/>
        </w:trPr>
        <w:tc>
          <w:tcPr>
            <w:tcW w:w="426" w:type="dxa"/>
          </w:tcPr>
          <w:p w14:paraId="5CE85B6E"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59086C4B" w14:textId="6CD480B4" w:rsidR="009633D8" w:rsidRPr="00CF0DCD" w:rsidRDefault="009633D8" w:rsidP="009633D8">
            <w:pPr>
              <w:tabs>
                <w:tab w:val="left" w:pos="340"/>
                <w:tab w:val="left" w:pos="794"/>
                <w:tab w:val="left" w:pos="1361"/>
                <w:tab w:val="left" w:pos="1928"/>
              </w:tabs>
              <w:rPr>
                <w:rFonts w:ascii="Angsana New" w:hAnsi="Angsana New"/>
                <w:sz w:val="28"/>
                <w:szCs w:val="28"/>
              </w:rPr>
            </w:pPr>
            <w:r>
              <w:rPr>
                <w:rFonts w:asciiTheme="majorBidi" w:hAnsiTheme="majorBidi" w:cstheme="majorBidi"/>
                <w:sz w:val="28"/>
                <w:szCs w:val="28"/>
              </w:rPr>
              <w:t xml:space="preserve">        </w:t>
            </w:r>
            <w:r w:rsidRPr="009633D8">
              <w:rPr>
                <w:rFonts w:asciiTheme="majorBidi" w:hAnsiTheme="majorBidi" w:cstheme="majorBidi"/>
                <w:sz w:val="28"/>
                <w:szCs w:val="28"/>
              </w:rPr>
              <w:t>equipment</w:t>
            </w:r>
          </w:p>
        </w:tc>
        <w:tc>
          <w:tcPr>
            <w:tcW w:w="1276" w:type="dxa"/>
            <w:vAlign w:val="bottom"/>
          </w:tcPr>
          <w:p w14:paraId="332F5137" w14:textId="059DA8E1"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10,045,843</w:t>
            </w:r>
          </w:p>
        </w:tc>
        <w:tc>
          <w:tcPr>
            <w:tcW w:w="1276" w:type="dxa"/>
            <w:shd w:val="clear" w:color="auto" w:fill="auto"/>
            <w:vAlign w:val="bottom"/>
          </w:tcPr>
          <w:p w14:paraId="394B67E6" w14:textId="3793A931" w:rsidR="009633D8" w:rsidRPr="00CF0DCD" w:rsidRDefault="009633D8" w:rsidP="009633D8">
            <w:pPr>
              <w:tabs>
                <w:tab w:val="decimal" w:pos="896"/>
              </w:tabs>
              <w:jc w:val="center"/>
              <w:rPr>
                <w:rFonts w:ascii="Angsana New" w:hAnsi="Angsana New"/>
                <w:sz w:val="28"/>
                <w:szCs w:val="28"/>
              </w:rPr>
            </w:pPr>
            <w:r w:rsidRPr="00CF0DCD">
              <w:rPr>
                <w:rFonts w:ascii="Angsana New" w:hAnsi="Angsana New"/>
                <w:sz w:val="28"/>
                <w:szCs w:val="28"/>
              </w:rPr>
              <w:t>268,465</w:t>
            </w:r>
          </w:p>
        </w:tc>
        <w:tc>
          <w:tcPr>
            <w:tcW w:w="1276" w:type="dxa"/>
            <w:shd w:val="clear" w:color="auto" w:fill="auto"/>
            <w:vAlign w:val="bottom"/>
          </w:tcPr>
          <w:p w14:paraId="1CDDAFE2" w14:textId="77777777" w:rsidR="009633D8" w:rsidRPr="00CF0DCD" w:rsidRDefault="009633D8" w:rsidP="009633D8">
            <w:pPr>
              <w:tabs>
                <w:tab w:val="decimal" w:pos="941"/>
              </w:tabs>
              <w:rPr>
                <w:rFonts w:ascii="Angsana New" w:hAnsi="Angsana New"/>
                <w:sz w:val="28"/>
                <w:szCs w:val="28"/>
              </w:rPr>
            </w:pPr>
          </w:p>
        </w:tc>
        <w:tc>
          <w:tcPr>
            <w:tcW w:w="1275" w:type="dxa"/>
            <w:shd w:val="clear" w:color="auto" w:fill="auto"/>
            <w:vAlign w:val="bottom"/>
          </w:tcPr>
          <w:p w14:paraId="7FB135F5" w14:textId="77777777" w:rsidR="009633D8" w:rsidRPr="00CF0DCD" w:rsidRDefault="009633D8" w:rsidP="009633D8">
            <w:pPr>
              <w:tabs>
                <w:tab w:val="decimal" w:pos="1026"/>
              </w:tabs>
              <w:rPr>
                <w:rFonts w:ascii="Angsana New" w:hAnsi="Angsana New"/>
                <w:sz w:val="28"/>
                <w:szCs w:val="28"/>
              </w:rPr>
            </w:pPr>
          </w:p>
        </w:tc>
        <w:tc>
          <w:tcPr>
            <w:tcW w:w="1242" w:type="dxa"/>
            <w:shd w:val="clear" w:color="auto" w:fill="auto"/>
            <w:vAlign w:val="bottom"/>
          </w:tcPr>
          <w:p w14:paraId="4C6FF56F" w14:textId="4DEA8D56"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10,314,308</w:t>
            </w:r>
          </w:p>
        </w:tc>
      </w:tr>
      <w:tr w:rsidR="009633D8" w:rsidRPr="00CF0DCD" w14:paraId="134FBD06" w14:textId="77777777" w:rsidTr="00CF0DCD">
        <w:tblPrEx>
          <w:tblLook w:val="0400" w:firstRow="0" w:lastRow="0" w:firstColumn="0" w:lastColumn="0" w:noHBand="0" w:noVBand="1"/>
        </w:tblPrEx>
        <w:trPr>
          <w:cantSplit/>
        </w:trPr>
        <w:tc>
          <w:tcPr>
            <w:tcW w:w="426" w:type="dxa"/>
          </w:tcPr>
          <w:p w14:paraId="4C610146"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407AB910" w14:textId="392919BC" w:rsidR="009633D8" w:rsidRPr="00CF0DCD" w:rsidRDefault="009633D8" w:rsidP="009633D8">
            <w:pPr>
              <w:tabs>
                <w:tab w:val="left" w:pos="340"/>
                <w:tab w:val="left" w:pos="794"/>
                <w:tab w:val="left" w:pos="1361"/>
                <w:tab w:val="left" w:pos="1928"/>
              </w:tabs>
              <w:rPr>
                <w:rFonts w:ascii="Angsana New" w:hAnsi="Angsana New"/>
                <w:sz w:val="28"/>
                <w:szCs w:val="28"/>
              </w:rPr>
            </w:pPr>
            <w:r w:rsidRPr="009633D8">
              <w:rPr>
                <w:rFonts w:asciiTheme="majorBidi" w:hAnsiTheme="majorBidi" w:cstheme="majorBidi"/>
                <w:sz w:val="28"/>
                <w:szCs w:val="28"/>
              </w:rPr>
              <w:t>Sale office</w:t>
            </w:r>
            <w:r>
              <w:rPr>
                <w:rFonts w:asciiTheme="majorBidi" w:hAnsiTheme="majorBidi" w:cstheme="majorBidi"/>
                <w:sz w:val="28"/>
                <w:szCs w:val="28"/>
              </w:rPr>
              <w:t xml:space="preserve"> </w:t>
            </w:r>
            <w:r w:rsidRPr="009633D8">
              <w:rPr>
                <w:rFonts w:asciiTheme="majorBidi" w:hAnsiTheme="majorBidi" w:cstheme="majorBidi"/>
                <w:sz w:val="28"/>
                <w:szCs w:val="28"/>
              </w:rPr>
              <w:t>building</w:t>
            </w:r>
            <w:r>
              <w:rPr>
                <w:rFonts w:asciiTheme="majorBidi" w:hAnsiTheme="majorBidi" w:cstheme="majorBidi"/>
                <w:sz w:val="28"/>
                <w:szCs w:val="28"/>
              </w:rPr>
              <w:t xml:space="preserve"> </w:t>
            </w:r>
            <w:r w:rsidRPr="009633D8">
              <w:rPr>
                <w:rFonts w:asciiTheme="majorBidi" w:hAnsiTheme="majorBidi" w:cstheme="majorBidi"/>
                <w:sz w:val="28"/>
                <w:szCs w:val="28"/>
              </w:rPr>
              <w:t>and</w:t>
            </w:r>
            <w:r>
              <w:rPr>
                <w:rFonts w:asciiTheme="majorBidi" w:hAnsiTheme="majorBidi" w:cstheme="majorBidi"/>
                <w:sz w:val="28"/>
                <w:szCs w:val="28"/>
              </w:rPr>
              <w:t xml:space="preserve"> </w:t>
            </w:r>
            <w:r w:rsidRPr="009633D8">
              <w:rPr>
                <w:rFonts w:asciiTheme="majorBidi" w:hAnsiTheme="majorBidi" w:cstheme="majorBidi"/>
                <w:sz w:val="28"/>
                <w:szCs w:val="28"/>
              </w:rPr>
              <w:t>sample room</w:t>
            </w:r>
          </w:p>
        </w:tc>
        <w:tc>
          <w:tcPr>
            <w:tcW w:w="1276" w:type="dxa"/>
            <w:vAlign w:val="bottom"/>
          </w:tcPr>
          <w:p w14:paraId="3F1A8476" w14:textId="2792EC0C" w:rsidR="009633D8" w:rsidRPr="00CF0DCD" w:rsidRDefault="009633D8" w:rsidP="009633D8">
            <w:pPr>
              <w:tabs>
                <w:tab w:val="decimal" w:pos="1026"/>
              </w:tabs>
              <w:rPr>
                <w:rFonts w:ascii="Angsana New" w:hAnsi="Angsana New"/>
                <w:sz w:val="28"/>
                <w:szCs w:val="28"/>
                <w:cs/>
              </w:rPr>
            </w:pPr>
            <w:r w:rsidRPr="00CF0DCD">
              <w:rPr>
                <w:rFonts w:ascii="Angsana New" w:hAnsi="Angsana New"/>
                <w:sz w:val="28"/>
                <w:szCs w:val="28"/>
              </w:rPr>
              <w:t>1,371,045</w:t>
            </w:r>
          </w:p>
        </w:tc>
        <w:tc>
          <w:tcPr>
            <w:tcW w:w="1276" w:type="dxa"/>
            <w:shd w:val="clear" w:color="auto" w:fill="auto"/>
            <w:vAlign w:val="bottom"/>
          </w:tcPr>
          <w:p w14:paraId="7758810D" w14:textId="571DFE2D" w:rsidR="009633D8" w:rsidRPr="00CF0DCD" w:rsidRDefault="009633D8" w:rsidP="009633D8">
            <w:pPr>
              <w:tabs>
                <w:tab w:val="decimal" w:pos="896"/>
              </w:tabs>
              <w:jc w:val="center"/>
              <w:rPr>
                <w:rFonts w:ascii="Angsana New" w:hAnsi="Angsana New"/>
                <w:sz w:val="28"/>
                <w:szCs w:val="28"/>
              </w:rPr>
            </w:pPr>
            <w:r w:rsidRPr="00CF0DCD">
              <w:rPr>
                <w:rFonts w:ascii="Angsana New" w:hAnsi="Angsana New"/>
                <w:sz w:val="28"/>
                <w:szCs w:val="28"/>
              </w:rPr>
              <w:t>71,839</w:t>
            </w:r>
          </w:p>
        </w:tc>
        <w:tc>
          <w:tcPr>
            <w:tcW w:w="1276" w:type="dxa"/>
            <w:shd w:val="clear" w:color="auto" w:fill="auto"/>
            <w:vAlign w:val="bottom"/>
          </w:tcPr>
          <w:p w14:paraId="195BB5ED" w14:textId="77777777" w:rsidR="009633D8" w:rsidRPr="00CF0DCD" w:rsidRDefault="009633D8" w:rsidP="009633D8">
            <w:pPr>
              <w:tabs>
                <w:tab w:val="decimal" w:pos="941"/>
              </w:tabs>
              <w:rPr>
                <w:rFonts w:ascii="Angsana New" w:hAnsi="Angsana New"/>
                <w:sz w:val="28"/>
                <w:szCs w:val="28"/>
              </w:rPr>
            </w:pPr>
          </w:p>
        </w:tc>
        <w:tc>
          <w:tcPr>
            <w:tcW w:w="1275" w:type="dxa"/>
            <w:shd w:val="clear" w:color="auto" w:fill="auto"/>
            <w:vAlign w:val="bottom"/>
          </w:tcPr>
          <w:p w14:paraId="6E5F15A5" w14:textId="77777777" w:rsidR="009633D8" w:rsidRPr="00CF0DCD" w:rsidRDefault="009633D8" w:rsidP="009633D8">
            <w:pPr>
              <w:tabs>
                <w:tab w:val="decimal" w:pos="1026"/>
              </w:tabs>
              <w:rPr>
                <w:rFonts w:ascii="Angsana New" w:hAnsi="Angsana New"/>
                <w:sz w:val="28"/>
                <w:szCs w:val="28"/>
              </w:rPr>
            </w:pPr>
          </w:p>
        </w:tc>
        <w:tc>
          <w:tcPr>
            <w:tcW w:w="1242" w:type="dxa"/>
            <w:shd w:val="clear" w:color="auto" w:fill="auto"/>
            <w:vAlign w:val="bottom"/>
          </w:tcPr>
          <w:p w14:paraId="50CE3EE5" w14:textId="47E628AE"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1,442,884</w:t>
            </w:r>
          </w:p>
        </w:tc>
      </w:tr>
      <w:tr w:rsidR="009633D8" w:rsidRPr="00CF0DCD" w14:paraId="5D669462" w14:textId="77777777" w:rsidTr="00CF0DCD">
        <w:tblPrEx>
          <w:tblLook w:val="0400" w:firstRow="0" w:lastRow="0" w:firstColumn="0" w:lastColumn="0" w:noHBand="0" w:noVBand="1"/>
        </w:tblPrEx>
        <w:trPr>
          <w:cantSplit/>
        </w:trPr>
        <w:tc>
          <w:tcPr>
            <w:tcW w:w="426" w:type="dxa"/>
          </w:tcPr>
          <w:p w14:paraId="75133CE2"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7E13A2A8" w14:textId="6C2A26D4" w:rsidR="009633D8" w:rsidRPr="00CF0DCD" w:rsidRDefault="009633D8" w:rsidP="009633D8">
            <w:pPr>
              <w:tabs>
                <w:tab w:val="left" w:pos="340"/>
                <w:tab w:val="left" w:pos="794"/>
                <w:tab w:val="left" w:pos="1361"/>
                <w:tab w:val="left" w:pos="1928"/>
              </w:tabs>
              <w:rPr>
                <w:rFonts w:ascii="Angsana New" w:hAnsi="Angsana New"/>
                <w:sz w:val="28"/>
                <w:szCs w:val="28"/>
                <w:cs/>
              </w:rPr>
            </w:pPr>
            <w:r w:rsidRPr="009633D8">
              <w:rPr>
                <w:rFonts w:asciiTheme="majorBidi" w:hAnsiTheme="majorBidi" w:cstheme="majorBidi"/>
                <w:sz w:val="28"/>
                <w:szCs w:val="28"/>
              </w:rPr>
              <w:t>Vehicles</w:t>
            </w:r>
          </w:p>
        </w:tc>
        <w:tc>
          <w:tcPr>
            <w:tcW w:w="1276" w:type="dxa"/>
            <w:vAlign w:val="bottom"/>
          </w:tcPr>
          <w:p w14:paraId="52541146" w14:textId="355ECCA3"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12,096,240</w:t>
            </w:r>
          </w:p>
        </w:tc>
        <w:tc>
          <w:tcPr>
            <w:tcW w:w="1276" w:type="dxa"/>
            <w:shd w:val="clear" w:color="auto" w:fill="auto"/>
            <w:vAlign w:val="bottom"/>
          </w:tcPr>
          <w:p w14:paraId="7E278936" w14:textId="37A44148" w:rsidR="009633D8" w:rsidRPr="00CF0DCD" w:rsidRDefault="009633D8" w:rsidP="009633D8">
            <w:pPr>
              <w:tabs>
                <w:tab w:val="decimal" w:pos="896"/>
              </w:tabs>
              <w:jc w:val="center"/>
              <w:rPr>
                <w:rFonts w:ascii="Angsana New" w:hAnsi="Angsana New"/>
                <w:sz w:val="28"/>
                <w:szCs w:val="28"/>
              </w:rPr>
            </w:pPr>
            <w:r w:rsidRPr="00CF0DCD">
              <w:rPr>
                <w:rFonts w:ascii="Angsana New" w:hAnsi="Angsana New"/>
                <w:sz w:val="28"/>
                <w:szCs w:val="28"/>
              </w:rPr>
              <w:t>31,432</w:t>
            </w:r>
          </w:p>
        </w:tc>
        <w:tc>
          <w:tcPr>
            <w:tcW w:w="1276" w:type="dxa"/>
            <w:shd w:val="clear" w:color="auto" w:fill="auto"/>
            <w:vAlign w:val="bottom"/>
          </w:tcPr>
          <w:p w14:paraId="4DC7D434" w14:textId="77777777" w:rsidR="009633D8" w:rsidRPr="00CF0DCD" w:rsidRDefault="009633D8" w:rsidP="009633D8">
            <w:pPr>
              <w:tabs>
                <w:tab w:val="decimal" w:pos="941"/>
              </w:tabs>
              <w:rPr>
                <w:rFonts w:ascii="Angsana New" w:hAnsi="Angsana New"/>
                <w:sz w:val="28"/>
                <w:szCs w:val="28"/>
              </w:rPr>
            </w:pPr>
          </w:p>
        </w:tc>
        <w:tc>
          <w:tcPr>
            <w:tcW w:w="1275" w:type="dxa"/>
            <w:shd w:val="clear" w:color="auto" w:fill="auto"/>
            <w:vAlign w:val="bottom"/>
          </w:tcPr>
          <w:p w14:paraId="0624A4D6" w14:textId="77777777" w:rsidR="009633D8" w:rsidRPr="00CF0DCD" w:rsidRDefault="009633D8" w:rsidP="009633D8">
            <w:pPr>
              <w:tabs>
                <w:tab w:val="decimal" w:pos="1026"/>
              </w:tabs>
              <w:rPr>
                <w:rFonts w:ascii="Angsana New" w:hAnsi="Angsana New"/>
                <w:sz w:val="28"/>
                <w:szCs w:val="28"/>
              </w:rPr>
            </w:pPr>
          </w:p>
        </w:tc>
        <w:tc>
          <w:tcPr>
            <w:tcW w:w="1242" w:type="dxa"/>
            <w:shd w:val="clear" w:color="auto" w:fill="auto"/>
            <w:vAlign w:val="bottom"/>
          </w:tcPr>
          <w:p w14:paraId="46D46655" w14:textId="204BAA14" w:rsidR="009633D8" w:rsidRPr="00CF0DCD" w:rsidRDefault="009633D8" w:rsidP="009633D8">
            <w:pPr>
              <w:tabs>
                <w:tab w:val="decimal" w:pos="1026"/>
              </w:tabs>
              <w:rPr>
                <w:rFonts w:ascii="Angsana New" w:hAnsi="Angsana New"/>
                <w:sz w:val="28"/>
                <w:szCs w:val="28"/>
              </w:rPr>
            </w:pPr>
            <w:r w:rsidRPr="00CF0DCD">
              <w:rPr>
                <w:rFonts w:ascii="Angsana New" w:hAnsi="Angsana New"/>
                <w:sz w:val="28"/>
                <w:szCs w:val="28"/>
              </w:rPr>
              <w:t>12,127,672</w:t>
            </w:r>
          </w:p>
        </w:tc>
      </w:tr>
      <w:tr w:rsidR="009633D8" w:rsidRPr="00CF0DCD" w14:paraId="16BC3C6C" w14:textId="77777777" w:rsidTr="00CF0DCD">
        <w:tblPrEx>
          <w:tblLook w:val="0400" w:firstRow="0" w:lastRow="0" w:firstColumn="0" w:lastColumn="0" w:noHBand="0" w:noVBand="1"/>
        </w:tblPrEx>
        <w:trPr>
          <w:cantSplit/>
        </w:trPr>
        <w:tc>
          <w:tcPr>
            <w:tcW w:w="426" w:type="dxa"/>
          </w:tcPr>
          <w:p w14:paraId="435754B5" w14:textId="77777777" w:rsidR="009633D8" w:rsidRPr="00CF0DCD" w:rsidRDefault="009633D8" w:rsidP="009633D8">
            <w:pPr>
              <w:tabs>
                <w:tab w:val="left" w:pos="340"/>
                <w:tab w:val="left" w:pos="794"/>
                <w:tab w:val="left" w:pos="1361"/>
                <w:tab w:val="left" w:pos="1928"/>
              </w:tabs>
              <w:rPr>
                <w:rFonts w:ascii="Angsana New" w:hAnsi="Angsana New"/>
                <w:sz w:val="28"/>
                <w:szCs w:val="28"/>
              </w:rPr>
            </w:pPr>
          </w:p>
        </w:tc>
        <w:tc>
          <w:tcPr>
            <w:tcW w:w="3010" w:type="dxa"/>
            <w:vAlign w:val="bottom"/>
          </w:tcPr>
          <w:p w14:paraId="08598D2F" w14:textId="6642F46B" w:rsidR="009633D8" w:rsidRPr="00CF0DCD" w:rsidRDefault="00BC463D" w:rsidP="009633D8">
            <w:pPr>
              <w:tabs>
                <w:tab w:val="left" w:pos="340"/>
                <w:tab w:val="left" w:pos="794"/>
                <w:tab w:val="left" w:pos="1361"/>
                <w:tab w:val="left" w:pos="1928"/>
              </w:tabs>
              <w:rPr>
                <w:rFonts w:ascii="Angsana New" w:hAnsi="Angsana New"/>
                <w:sz w:val="28"/>
                <w:szCs w:val="28"/>
              </w:rPr>
            </w:pPr>
            <w:r w:rsidRPr="00BC463D">
              <w:rPr>
                <w:rFonts w:asciiTheme="majorBidi" w:hAnsiTheme="majorBidi" w:cstheme="majorBidi"/>
                <w:sz w:val="28"/>
                <w:szCs w:val="28"/>
              </w:rPr>
              <w:t>Shop equipment and furniture</w:t>
            </w:r>
          </w:p>
        </w:tc>
        <w:tc>
          <w:tcPr>
            <w:tcW w:w="1276" w:type="dxa"/>
            <w:vAlign w:val="bottom"/>
          </w:tcPr>
          <w:p w14:paraId="6E89E6FD" w14:textId="0A5B4297" w:rsidR="009633D8" w:rsidRPr="00CF0DCD" w:rsidRDefault="009633D8" w:rsidP="009633D8">
            <w:pPr>
              <w:pBdr>
                <w:bottom w:val="single" w:sz="4" w:space="1" w:color="auto"/>
              </w:pBdr>
              <w:tabs>
                <w:tab w:val="decimal" w:pos="1026"/>
              </w:tabs>
              <w:rPr>
                <w:rFonts w:ascii="Angsana New" w:hAnsi="Angsana New"/>
                <w:sz w:val="28"/>
                <w:szCs w:val="28"/>
                <w:cs/>
              </w:rPr>
            </w:pPr>
            <w:r w:rsidRPr="00CF0DCD">
              <w:rPr>
                <w:rFonts w:ascii="Angsana New" w:hAnsi="Angsana New"/>
                <w:sz w:val="28"/>
                <w:szCs w:val="28"/>
              </w:rPr>
              <w:t>2,028,567</w:t>
            </w:r>
          </w:p>
        </w:tc>
        <w:tc>
          <w:tcPr>
            <w:tcW w:w="1276" w:type="dxa"/>
            <w:shd w:val="clear" w:color="auto" w:fill="auto"/>
            <w:vAlign w:val="bottom"/>
          </w:tcPr>
          <w:p w14:paraId="3B6F6A7A" w14:textId="56324E1B" w:rsidR="009633D8" w:rsidRPr="00CF0DCD" w:rsidRDefault="009633D8" w:rsidP="009633D8">
            <w:pPr>
              <w:pBdr>
                <w:bottom w:val="single" w:sz="4" w:space="1" w:color="auto"/>
              </w:pBdr>
              <w:tabs>
                <w:tab w:val="decimal" w:pos="896"/>
              </w:tabs>
              <w:jc w:val="center"/>
              <w:rPr>
                <w:rFonts w:ascii="Angsana New" w:hAnsi="Angsana New"/>
                <w:sz w:val="28"/>
                <w:szCs w:val="28"/>
                <w:cs/>
              </w:rPr>
            </w:pPr>
            <w:r w:rsidRPr="00CF0DCD">
              <w:rPr>
                <w:rFonts w:ascii="Angsana New" w:hAnsi="Angsana New"/>
                <w:sz w:val="28"/>
                <w:szCs w:val="28"/>
              </w:rPr>
              <w:t>85,317</w:t>
            </w:r>
          </w:p>
        </w:tc>
        <w:tc>
          <w:tcPr>
            <w:tcW w:w="1276" w:type="dxa"/>
            <w:shd w:val="clear" w:color="auto" w:fill="auto"/>
            <w:vAlign w:val="bottom"/>
          </w:tcPr>
          <w:p w14:paraId="3C5499D2" w14:textId="2AAF01F3" w:rsidR="009633D8" w:rsidRPr="00CF0DCD" w:rsidRDefault="009633D8" w:rsidP="009633D8">
            <w:pPr>
              <w:pBdr>
                <w:bottom w:val="single" w:sz="4" w:space="1" w:color="auto"/>
              </w:pBdr>
              <w:tabs>
                <w:tab w:val="decimal" w:pos="941"/>
              </w:tabs>
              <w:rPr>
                <w:rFonts w:ascii="Angsana New" w:hAnsi="Angsana New"/>
                <w:sz w:val="28"/>
                <w:szCs w:val="28"/>
                <w:cs/>
              </w:rPr>
            </w:pPr>
            <w:r w:rsidRPr="00CF0DCD">
              <w:rPr>
                <w:rFonts w:ascii="Angsana New" w:hAnsi="Angsana New"/>
                <w:sz w:val="28"/>
                <w:szCs w:val="28"/>
              </w:rPr>
              <w:t>(1,596,515)</w:t>
            </w:r>
          </w:p>
        </w:tc>
        <w:tc>
          <w:tcPr>
            <w:tcW w:w="1275" w:type="dxa"/>
            <w:shd w:val="clear" w:color="auto" w:fill="auto"/>
            <w:vAlign w:val="bottom"/>
          </w:tcPr>
          <w:p w14:paraId="149DDC6B" w14:textId="77777777" w:rsidR="009633D8" w:rsidRPr="00CF0DCD" w:rsidRDefault="009633D8" w:rsidP="009633D8">
            <w:pPr>
              <w:pBdr>
                <w:bottom w:val="single" w:sz="4" w:space="1" w:color="auto"/>
              </w:pBdr>
              <w:tabs>
                <w:tab w:val="decimal" w:pos="1026"/>
              </w:tabs>
              <w:rPr>
                <w:rFonts w:ascii="Angsana New" w:hAnsi="Angsana New"/>
                <w:sz w:val="28"/>
                <w:szCs w:val="28"/>
              </w:rPr>
            </w:pPr>
          </w:p>
        </w:tc>
        <w:tc>
          <w:tcPr>
            <w:tcW w:w="1242" w:type="dxa"/>
            <w:shd w:val="clear" w:color="auto" w:fill="auto"/>
            <w:vAlign w:val="bottom"/>
          </w:tcPr>
          <w:p w14:paraId="071DA128" w14:textId="5E4DA524" w:rsidR="009633D8" w:rsidRPr="00CF0DCD" w:rsidRDefault="009633D8" w:rsidP="009633D8">
            <w:pPr>
              <w:pBdr>
                <w:bottom w:val="single" w:sz="4" w:space="1" w:color="auto"/>
              </w:pBdr>
              <w:tabs>
                <w:tab w:val="decimal" w:pos="1026"/>
              </w:tabs>
              <w:rPr>
                <w:rFonts w:ascii="Angsana New" w:hAnsi="Angsana New"/>
                <w:sz w:val="28"/>
                <w:szCs w:val="28"/>
                <w:cs/>
              </w:rPr>
            </w:pPr>
            <w:r w:rsidRPr="00CF0DCD">
              <w:rPr>
                <w:rFonts w:ascii="Angsana New" w:hAnsi="Angsana New"/>
                <w:sz w:val="28"/>
                <w:szCs w:val="28"/>
              </w:rPr>
              <w:t>517,369</w:t>
            </w:r>
          </w:p>
        </w:tc>
      </w:tr>
      <w:tr w:rsidR="00764510" w:rsidRPr="00CF0DCD" w14:paraId="274D52E7" w14:textId="77777777" w:rsidTr="00CF0DCD">
        <w:tblPrEx>
          <w:tblLook w:val="0400" w:firstRow="0" w:lastRow="0" w:firstColumn="0" w:lastColumn="0" w:noHBand="0" w:noVBand="1"/>
        </w:tblPrEx>
        <w:trPr>
          <w:cantSplit/>
        </w:trPr>
        <w:tc>
          <w:tcPr>
            <w:tcW w:w="426" w:type="dxa"/>
            <w:shd w:val="clear" w:color="auto" w:fill="auto"/>
          </w:tcPr>
          <w:p w14:paraId="4E66BA40" w14:textId="77777777" w:rsidR="00764510" w:rsidRPr="00CF0DCD" w:rsidRDefault="00764510" w:rsidP="00764510">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5603F9DF" w14:textId="77777777" w:rsidR="00764510" w:rsidRPr="00CF0DCD" w:rsidRDefault="00764510" w:rsidP="00764510">
            <w:pPr>
              <w:rPr>
                <w:rFonts w:ascii="Angsana New" w:hAnsi="Angsana New"/>
                <w:sz w:val="28"/>
                <w:szCs w:val="28"/>
                <w:cs/>
              </w:rPr>
            </w:pPr>
          </w:p>
        </w:tc>
        <w:tc>
          <w:tcPr>
            <w:tcW w:w="1276" w:type="dxa"/>
            <w:shd w:val="clear" w:color="auto" w:fill="auto"/>
            <w:vAlign w:val="bottom"/>
          </w:tcPr>
          <w:p w14:paraId="7195CAEF" w14:textId="3623FADE" w:rsidR="00764510" w:rsidRPr="00CF0DCD" w:rsidRDefault="00764510" w:rsidP="00764510">
            <w:pPr>
              <w:pBdr>
                <w:bottom w:val="single" w:sz="4" w:space="1" w:color="auto"/>
              </w:pBdr>
              <w:tabs>
                <w:tab w:val="decimal" w:pos="1026"/>
              </w:tabs>
              <w:rPr>
                <w:rFonts w:ascii="Angsana New" w:hAnsi="Angsana New"/>
                <w:sz w:val="28"/>
                <w:szCs w:val="28"/>
              </w:rPr>
            </w:pPr>
            <w:r w:rsidRPr="00CF0DCD">
              <w:rPr>
                <w:rFonts w:ascii="Angsana New" w:hAnsi="Angsana New"/>
                <w:sz w:val="28"/>
                <w:szCs w:val="28"/>
              </w:rPr>
              <w:t>26,379,984</w:t>
            </w:r>
          </w:p>
        </w:tc>
        <w:tc>
          <w:tcPr>
            <w:tcW w:w="1276" w:type="dxa"/>
            <w:shd w:val="clear" w:color="auto" w:fill="auto"/>
            <w:vAlign w:val="bottom"/>
          </w:tcPr>
          <w:p w14:paraId="1A971462" w14:textId="30ED2EB5" w:rsidR="00764510" w:rsidRPr="00CF0DCD" w:rsidRDefault="00764510" w:rsidP="00CF0DCD">
            <w:pPr>
              <w:pBdr>
                <w:bottom w:val="single" w:sz="4" w:space="1" w:color="auto"/>
              </w:pBdr>
              <w:tabs>
                <w:tab w:val="decimal" w:pos="896"/>
              </w:tabs>
              <w:jc w:val="center"/>
              <w:rPr>
                <w:rFonts w:ascii="Angsana New" w:hAnsi="Angsana New"/>
                <w:sz w:val="28"/>
                <w:szCs w:val="28"/>
              </w:rPr>
            </w:pPr>
            <w:r w:rsidRPr="00CF0DCD">
              <w:rPr>
                <w:rFonts w:ascii="Angsana New" w:hAnsi="Angsana New"/>
                <w:sz w:val="28"/>
                <w:szCs w:val="28"/>
              </w:rPr>
              <w:t>661,962</w:t>
            </w:r>
          </w:p>
        </w:tc>
        <w:tc>
          <w:tcPr>
            <w:tcW w:w="1276" w:type="dxa"/>
            <w:shd w:val="clear" w:color="auto" w:fill="auto"/>
            <w:vAlign w:val="bottom"/>
          </w:tcPr>
          <w:p w14:paraId="30F5BA43" w14:textId="7A37142D" w:rsidR="00764510" w:rsidRPr="00CF0DCD" w:rsidRDefault="000F00B2" w:rsidP="00764510">
            <w:pPr>
              <w:pBdr>
                <w:bottom w:val="single" w:sz="4" w:space="1" w:color="auto"/>
              </w:pBdr>
              <w:tabs>
                <w:tab w:val="decimal" w:pos="941"/>
              </w:tabs>
              <w:rPr>
                <w:rFonts w:ascii="Angsana New" w:hAnsi="Angsana New"/>
                <w:sz w:val="28"/>
                <w:szCs w:val="28"/>
                <w:cs/>
              </w:rPr>
            </w:pPr>
            <w:r w:rsidRPr="00CF0DCD">
              <w:rPr>
                <w:rFonts w:ascii="Angsana New" w:hAnsi="Angsana New"/>
                <w:sz w:val="28"/>
                <w:szCs w:val="28"/>
              </w:rPr>
              <w:t>(1,596,515)</w:t>
            </w:r>
          </w:p>
        </w:tc>
        <w:tc>
          <w:tcPr>
            <w:tcW w:w="1275" w:type="dxa"/>
            <w:shd w:val="clear" w:color="auto" w:fill="auto"/>
            <w:vAlign w:val="bottom"/>
          </w:tcPr>
          <w:p w14:paraId="5DF75AD4" w14:textId="46DAE969" w:rsidR="00764510" w:rsidRPr="00CF0DCD" w:rsidRDefault="000F00B2" w:rsidP="00207153">
            <w:pPr>
              <w:pBdr>
                <w:bottom w:val="single" w:sz="4" w:space="1" w:color="auto"/>
              </w:pBdr>
              <w:tabs>
                <w:tab w:val="decimal" w:pos="745"/>
              </w:tabs>
              <w:rPr>
                <w:rFonts w:ascii="Angsana New" w:hAnsi="Angsana New"/>
                <w:sz w:val="28"/>
                <w:szCs w:val="28"/>
                <w:cs/>
              </w:rPr>
            </w:pPr>
            <w:r w:rsidRPr="00CF0DCD">
              <w:rPr>
                <w:rFonts w:ascii="Angsana New" w:hAnsi="Angsana New"/>
                <w:sz w:val="28"/>
                <w:szCs w:val="28"/>
              </w:rPr>
              <w:t>-</w:t>
            </w:r>
          </w:p>
        </w:tc>
        <w:tc>
          <w:tcPr>
            <w:tcW w:w="1242" w:type="dxa"/>
            <w:shd w:val="clear" w:color="auto" w:fill="auto"/>
            <w:vAlign w:val="bottom"/>
          </w:tcPr>
          <w:p w14:paraId="75646395" w14:textId="7B377457" w:rsidR="00764510" w:rsidRPr="00CF0DCD" w:rsidRDefault="000F00B2" w:rsidP="00764510">
            <w:pPr>
              <w:pBdr>
                <w:bottom w:val="single" w:sz="4" w:space="1" w:color="auto"/>
              </w:pBdr>
              <w:tabs>
                <w:tab w:val="decimal" w:pos="1026"/>
              </w:tabs>
              <w:rPr>
                <w:rFonts w:ascii="Angsana New" w:hAnsi="Angsana New"/>
                <w:sz w:val="28"/>
                <w:szCs w:val="28"/>
                <w:cs/>
              </w:rPr>
            </w:pPr>
            <w:r w:rsidRPr="00CF0DCD">
              <w:rPr>
                <w:rFonts w:ascii="Angsana New" w:hAnsi="Angsana New"/>
                <w:sz w:val="28"/>
                <w:szCs w:val="28"/>
              </w:rPr>
              <w:t>25,445,431</w:t>
            </w:r>
          </w:p>
        </w:tc>
      </w:tr>
      <w:tr w:rsidR="00764510" w:rsidRPr="00CF0DCD" w14:paraId="59F56F7E" w14:textId="77777777" w:rsidTr="00AC1345">
        <w:tblPrEx>
          <w:tblLook w:val="0400" w:firstRow="0" w:lastRow="0" w:firstColumn="0" w:lastColumn="0" w:noHBand="0" w:noVBand="1"/>
        </w:tblPrEx>
        <w:trPr>
          <w:cantSplit/>
          <w:trHeight w:val="401"/>
        </w:trPr>
        <w:tc>
          <w:tcPr>
            <w:tcW w:w="426" w:type="dxa"/>
            <w:shd w:val="clear" w:color="auto" w:fill="auto"/>
          </w:tcPr>
          <w:p w14:paraId="16019167" w14:textId="77777777" w:rsidR="00764510" w:rsidRPr="00CF0DCD" w:rsidRDefault="00764510" w:rsidP="00764510">
            <w:pPr>
              <w:tabs>
                <w:tab w:val="left" w:pos="340"/>
                <w:tab w:val="left" w:pos="794"/>
                <w:tab w:val="left" w:pos="1361"/>
                <w:tab w:val="left" w:pos="1928"/>
              </w:tabs>
              <w:rPr>
                <w:rFonts w:ascii="Angsana New" w:hAnsi="Angsana New"/>
                <w:b/>
                <w:bCs/>
                <w:sz w:val="28"/>
                <w:szCs w:val="28"/>
              </w:rPr>
            </w:pPr>
          </w:p>
        </w:tc>
        <w:tc>
          <w:tcPr>
            <w:tcW w:w="3010" w:type="dxa"/>
            <w:shd w:val="clear" w:color="auto" w:fill="auto"/>
            <w:vAlign w:val="bottom"/>
          </w:tcPr>
          <w:p w14:paraId="5533D4B0" w14:textId="79D2A44C" w:rsidR="00764510" w:rsidRPr="00CF0DCD" w:rsidRDefault="001D38A2" w:rsidP="00764510">
            <w:pPr>
              <w:tabs>
                <w:tab w:val="left" w:pos="340"/>
                <w:tab w:val="left" w:pos="794"/>
                <w:tab w:val="left" w:pos="1361"/>
                <w:tab w:val="left" w:pos="1928"/>
              </w:tabs>
              <w:rPr>
                <w:rFonts w:ascii="Angsana New" w:hAnsi="Angsana New"/>
                <w:b/>
                <w:bCs/>
                <w:sz w:val="28"/>
                <w:szCs w:val="28"/>
                <w:cs/>
              </w:rPr>
            </w:pPr>
            <w:r>
              <w:rPr>
                <w:rFonts w:ascii="Angsana New" w:hAnsi="Angsana New"/>
                <w:b/>
                <w:bCs/>
                <w:sz w:val="28"/>
                <w:szCs w:val="28"/>
              </w:rPr>
              <w:t>Property</w:t>
            </w:r>
            <w:r w:rsidR="00BC463D" w:rsidRPr="00BC463D">
              <w:rPr>
                <w:rFonts w:ascii="Angsana New" w:hAnsi="Angsana New"/>
                <w:b/>
                <w:bCs/>
                <w:sz w:val="28"/>
                <w:szCs w:val="28"/>
              </w:rPr>
              <w:t xml:space="preserve"> and equipment</w:t>
            </w:r>
          </w:p>
        </w:tc>
        <w:tc>
          <w:tcPr>
            <w:tcW w:w="1276" w:type="dxa"/>
            <w:shd w:val="clear" w:color="auto" w:fill="auto"/>
            <w:vAlign w:val="bottom"/>
          </w:tcPr>
          <w:p w14:paraId="40734D96" w14:textId="27E941FE" w:rsidR="00764510" w:rsidRPr="00CF0DCD" w:rsidRDefault="00764510" w:rsidP="000F00B2">
            <w:pPr>
              <w:pBdr>
                <w:bottom w:val="double" w:sz="4" w:space="1" w:color="auto"/>
              </w:pBdr>
              <w:tabs>
                <w:tab w:val="decimal" w:pos="1026"/>
              </w:tabs>
              <w:rPr>
                <w:rFonts w:ascii="Angsana New" w:hAnsi="Angsana New"/>
                <w:sz w:val="28"/>
                <w:szCs w:val="28"/>
              </w:rPr>
            </w:pPr>
            <w:r w:rsidRPr="00CF0DCD">
              <w:rPr>
                <w:rFonts w:ascii="Angsana New" w:hAnsi="Angsana New"/>
                <w:sz w:val="28"/>
                <w:szCs w:val="28"/>
              </w:rPr>
              <w:t>16,044,953</w:t>
            </w:r>
          </w:p>
        </w:tc>
        <w:tc>
          <w:tcPr>
            <w:tcW w:w="1276" w:type="dxa"/>
            <w:shd w:val="clear" w:color="auto" w:fill="auto"/>
            <w:vAlign w:val="bottom"/>
          </w:tcPr>
          <w:p w14:paraId="227451AE" w14:textId="77777777" w:rsidR="00764510" w:rsidRPr="00CF0DCD" w:rsidRDefault="00764510" w:rsidP="000F00B2">
            <w:pPr>
              <w:tabs>
                <w:tab w:val="decimal" w:pos="896"/>
              </w:tabs>
              <w:rPr>
                <w:rFonts w:ascii="Angsana New" w:hAnsi="Angsana New"/>
                <w:sz w:val="28"/>
                <w:szCs w:val="28"/>
                <w:cs/>
              </w:rPr>
            </w:pPr>
          </w:p>
        </w:tc>
        <w:tc>
          <w:tcPr>
            <w:tcW w:w="1276" w:type="dxa"/>
            <w:shd w:val="clear" w:color="auto" w:fill="auto"/>
            <w:vAlign w:val="bottom"/>
          </w:tcPr>
          <w:p w14:paraId="636E400C" w14:textId="77777777" w:rsidR="00764510" w:rsidRPr="00CF0DCD" w:rsidRDefault="00764510" w:rsidP="000F00B2">
            <w:pPr>
              <w:tabs>
                <w:tab w:val="decimal" w:pos="941"/>
              </w:tabs>
              <w:rPr>
                <w:rFonts w:ascii="Angsana New" w:hAnsi="Angsana New"/>
                <w:sz w:val="28"/>
                <w:szCs w:val="28"/>
              </w:rPr>
            </w:pPr>
          </w:p>
        </w:tc>
        <w:tc>
          <w:tcPr>
            <w:tcW w:w="1275" w:type="dxa"/>
            <w:shd w:val="clear" w:color="auto" w:fill="auto"/>
            <w:vAlign w:val="bottom"/>
          </w:tcPr>
          <w:p w14:paraId="179C0346" w14:textId="77777777" w:rsidR="00764510" w:rsidRPr="00CF0DCD" w:rsidRDefault="00764510" w:rsidP="000F00B2">
            <w:pPr>
              <w:tabs>
                <w:tab w:val="decimal" w:pos="1026"/>
              </w:tabs>
              <w:rPr>
                <w:rFonts w:ascii="Angsana New" w:hAnsi="Angsana New"/>
                <w:sz w:val="28"/>
                <w:szCs w:val="28"/>
              </w:rPr>
            </w:pPr>
          </w:p>
        </w:tc>
        <w:tc>
          <w:tcPr>
            <w:tcW w:w="1242" w:type="dxa"/>
            <w:shd w:val="clear" w:color="auto" w:fill="auto"/>
            <w:vAlign w:val="bottom"/>
          </w:tcPr>
          <w:p w14:paraId="57365205" w14:textId="6AA75A68" w:rsidR="00764510" w:rsidRPr="00CF0DCD" w:rsidRDefault="000F00B2" w:rsidP="000F00B2">
            <w:pPr>
              <w:pBdr>
                <w:bottom w:val="double" w:sz="4" w:space="1" w:color="auto"/>
              </w:pBdr>
              <w:tabs>
                <w:tab w:val="decimal" w:pos="1026"/>
              </w:tabs>
              <w:rPr>
                <w:rFonts w:ascii="Angsana New" w:hAnsi="Angsana New"/>
                <w:sz w:val="28"/>
                <w:szCs w:val="28"/>
                <w:cs/>
              </w:rPr>
            </w:pPr>
            <w:r w:rsidRPr="00CF0DCD">
              <w:rPr>
                <w:rFonts w:ascii="Angsana New" w:hAnsi="Angsana New"/>
                <w:sz w:val="28"/>
                <w:szCs w:val="28"/>
              </w:rPr>
              <w:t>14,328,321</w:t>
            </w:r>
          </w:p>
        </w:tc>
      </w:tr>
    </w:tbl>
    <w:p w14:paraId="01B9AAF1" w14:textId="0EBA5F2D" w:rsidR="00482267" w:rsidRDefault="00482267" w:rsidP="00060FE1">
      <w:pPr>
        <w:ind w:left="540" w:hanging="540"/>
        <w:jc w:val="thaiDistribute"/>
        <w:rPr>
          <w:rFonts w:asciiTheme="majorBidi" w:hAnsiTheme="majorBidi" w:cstheme="majorBidi"/>
          <w:sz w:val="30"/>
          <w:szCs w:val="30"/>
        </w:rPr>
      </w:pPr>
    </w:p>
    <w:p w14:paraId="1EE1F2F4" w14:textId="407C1126" w:rsidR="00444BD7" w:rsidRDefault="00444BD7" w:rsidP="00060FE1">
      <w:pPr>
        <w:ind w:left="540" w:hanging="540"/>
        <w:jc w:val="thaiDistribute"/>
        <w:rPr>
          <w:rFonts w:asciiTheme="majorBidi" w:hAnsiTheme="majorBidi" w:cstheme="majorBidi"/>
          <w:sz w:val="30"/>
          <w:szCs w:val="30"/>
        </w:rPr>
      </w:pPr>
    </w:p>
    <w:p w14:paraId="72AAB38C" w14:textId="2316BEBD" w:rsidR="00444BD7" w:rsidRDefault="00444BD7" w:rsidP="00060FE1">
      <w:pPr>
        <w:ind w:left="540" w:hanging="540"/>
        <w:jc w:val="thaiDistribute"/>
        <w:rPr>
          <w:rFonts w:asciiTheme="majorBidi" w:hAnsiTheme="majorBidi" w:cstheme="majorBidi"/>
          <w:sz w:val="30"/>
          <w:szCs w:val="30"/>
        </w:rPr>
      </w:pPr>
    </w:p>
    <w:p w14:paraId="3AA02F6E" w14:textId="0B08422B" w:rsidR="00444BD7" w:rsidRDefault="00444BD7" w:rsidP="00060FE1">
      <w:pPr>
        <w:ind w:left="540" w:hanging="540"/>
        <w:jc w:val="thaiDistribute"/>
        <w:rPr>
          <w:rFonts w:asciiTheme="majorBidi" w:hAnsiTheme="majorBidi" w:cstheme="majorBidi"/>
          <w:sz w:val="30"/>
          <w:szCs w:val="30"/>
        </w:rPr>
      </w:pPr>
    </w:p>
    <w:p w14:paraId="509FDE9E" w14:textId="4E2FAA02" w:rsidR="00C4771D" w:rsidRDefault="00C4771D" w:rsidP="00060FE1">
      <w:pPr>
        <w:ind w:left="540" w:hanging="540"/>
        <w:jc w:val="thaiDistribute"/>
        <w:rPr>
          <w:rFonts w:asciiTheme="majorBidi" w:hAnsiTheme="majorBidi" w:cstheme="majorBidi"/>
          <w:sz w:val="30"/>
          <w:szCs w:val="30"/>
        </w:rPr>
      </w:pPr>
    </w:p>
    <w:p w14:paraId="1599F768" w14:textId="4F56F20E" w:rsidR="00BC463D" w:rsidRDefault="00BC463D" w:rsidP="00060FE1">
      <w:pPr>
        <w:ind w:left="540" w:hanging="540"/>
        <w:jc w:val="thaiDistribute"/>
        <w:rPr>
          <w:rFonts w:asciiTheme="majorBidi" w:hAnsiTheme="majorBidi" w:cstheme="majorBidi"/>
          <w:sz w:val="30"/>
          <w:szCs w:val="30"/>
        </w:rPr>
      </w:pPr>
    </w:p>
    <w:p w14:paraId="5590F1D4" w14:textId="5015DCD5" w:rsidR="00BC463D" w:rsidRDefault="00BC463D" w:rsidP="00060FE1">
      <w:pPr>
        <w:ind w:left="540" w:hanging="540"/>
        <w:jc w:val="thaiDistribute"/>
        <w:rPr>
          <w:rFonts w:asciiTheme="majorBidi" w:hAnsiTheme="majorBidi" w:cstheme="majorBidi"/>
          <w:sz w:val="30"/>
          <w:szCs w:val="30"/>
        </w:rPr>
      </w:pPr>
    </w:p>
    <w:p w14:paraId="2AE025D9" w14:textId="192B7225" w:rsidR="00BC463D" w:rsidRDefault="00BC463D" w:rsidP="00060FE1">
      <w:pPr>
        <w:ind w:left="540" w:hanging="540"/>
        <w:jc w:val="thaiDistribute"/>
        <w:rPr>
          <w:rFonts w:asciiTheme="majorBidi" w:hAnsiTheme="majorBidi" w:cstheme="majorBidi"/>
          <w:sz w:val="30"/>
          <w:szCs w:val="30"/>
        </w:rPr>
      </w:pPr>
    </w:p>
    <w:p w14:paraId="32C6A2D9" w14:textId="77777777" w:rsidR="00B115F6" w:rsidRDefault="00B115F6" w:rsidP="00060FE1">
      <w:pPr>
        <w:ind w:left="540" w:hanging="540"/>
        <w:jc w:val="thaiDistribute"/>
        <w:rPr>
          <w:rFonts w:asciiTheme="majorBidi" w:hAnsiTheme="majorBidi" w:cstheme="majorBidi"/>
          <w:sz w:val="30"/>
          <w:szCs w:val="30"/>
        </w:rPr>
      </w:pPr>
    </w:p>
    <w:p w14:paraId="7F4D3D69" w14:textId="7092DC2F" w:rsidR="00444BD7" w:rsidRPr="00BC463D" w:rsidRDefault="0058136A" w:rsidP="00BC463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13</w:t>
      </w:r>
      <w:r w:rsidR="00444BD7" w:rsidRPr="00820474">
        <w:rPr>
          <w:rFonts w:asciiTheme="majorBidi" w:hAnsiTheme="majorBidi" w:cstheme="majorBidi"/>
          <w:b/>
          <w:bCs/>
          <w:sz w:val="30"/>
          <w:szCs w:val="30"/>
        </w:rPr>
        <w:tab/>
      </w:r>
      <w:r w:rsidR="00BC463D" w:rsidRPr="00BC463D">
        <w:rPr>
          <w:rFonts w:asciiTheme="majorBidi" w:hAnsiTheme="majorBidi"/>
          <w:b/>
          <w:bCs/>
          <w:sz w:val="30"/>
          <w:szCs w:val="30"/>
        </w:rPr>
        <w:t>Right-of-use assets</w:t>
      </w:r>
    </w:p>
    <w:p w14:paraId="79F894B9" w14:textId="7F3D88FC" w:rsidR="00262C11" w:rsidRPr="00262C11" w:rsidRDefault="00262C11"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262C11" w:rsidRPr="00207153" w14:paraId="4A297509" w14:textId="77777777" w:rsidTr="00F95DEC">
        <w:trPr>
          <w:cantSplit/>
        </w:trPr>
        <w:tc>
          <w:tcPr>
            <w:tcW w:w="426" w:type="dxa"/>
            <w:vAlign w:val="bottom"/>
          </w:tcPr>
          <w:p w14:paraId="2F04EEA6" w14:textId="77777777" w:rsidR="00262C11" w:rsidRPr="00482267" w:rsidRDefault="00262C11" w:rsidP="00F95DEC">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6B442D72" w14:textId="77777777" w:rsidR="00262C11" w:rsidRPr="00482267" w:rsidRDefault="00262C11" w:rsidP="00F95DEC">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19051C5" w14:textId="77777777" w:rsidR="00262C11" w:rsidRPr="00482267" w:rsidRDefault="00262C11" w:rsidP="00F95DEC">
            <w:pPr>
              <w:jc w:val="right"/>
              <w:rPr>
                <w:rFonts w:ascii="Angsana New" w:hAnsi="Angsana New"/>
                <w:sz w:val="30"/>
                <w:szCs w:val="30"/>
              </w:rPr>
            </w:pPr>
          </w:p>
        </w:tc>
        <w:tc>
          <w:tcPr>
            <w:tcW w:w="1310" w:type="dxa"/>
            <w:vAlign w:val="bottom"/>
          </w:tcPr>
          <w:p w14:paraId="089DC704" w14:textId="77777777" w:rsidR="00262C11" w:rsidRPr="00482267" w:rsidRDefault="00262C11" w:rsidP="00F95DEC">
            <w:pPr>
              <w:jc w:val="right"/>
              <w:rPr>
                <w:rFonts w:ascii="Angsana New" w:hAnsi="Angsana New"/>
                <w:sz w:val="30"/>
                <w:szCs w:val="30"/>
              </w:rPr>
            </w:pPr>
          </w:p>
        </w:tc>
        <w:tc>
          <w:tcPr>
            <w:tcW w:w="1383" w:type="dxa"/>
            <w:vAlign w:val="bottom"/>
          </w:tcPr>
          <w:p w14:paraId="27E88CC4" w14:textId="77777777" w:rsidR="00262C11" w:rsidRPr="00482267" w:rsidRDefault="00262C11" w:rsidP="00F95DEC">
            <w:pPr>
              <w:jc w:val="right"/>
              <w:rPr>
                <w:rFonts w:ascii="Angsana New" w:hAnsi="Angsana New"/>
                <w:sz w:val="30"/>
                <w:szCs w:val="30"/>
              </w:rPr>
            </w:pPr>
          </w:p>
        </w:tc>
        <w:tc>
          <w:tcPr>
            <w:tcW w:w="1418" w:type="dxa"/>
            <w:vAlign w:val="bottom"/>
          </w:tcPr>
          <w:p w14:paraId="1F6D0A68" w14:textId="77777777" w:rsidR="00262C11" w:rsidRPr="00482267" w:rsidRDefault="00262C11" w:rsidP="00F95DEC">
            <w:pPr>
              <w:jc w:val="right"/>
              <w:rPr>
                <w:rFonts w:ascii="Angsana New" w:hAnsi="Angsana New"/>
                <w:sz w:val="30"/>
                <w:szCs w:val="30"/>
              </w:rPr>
            </w:pPr>
          </w:p>
        </w:tc>
        <w:tc>
          <w:tcPr>
            <w:tcW w:w="1417" w:type="dxa"/>
            <w:vAlign w:val="bottom"/>
          </w:tcPr>
          <w:p w14:paraId="3534EB08" w14:textId="369EFB4E" w:rsidR="00262C11" w:rsidRPr="00207153" w:rsidRDefault="00BC463D" w:rsidP="00F95DEC">
            <w:pPr>
              <w:jc w:val="right"/>
              <w:rPr>
                <w:rFonts w:ascii="Angsana New" w:hAnsi="Angsana New"/>
                <w:sz w:val="30"/>
                <w:szCs w:val="30"/>
              </w:rPr>
            </w:pPr>
            <w:r w:rsidRPr="00BC463D">
              <w:rPr>
                <w:rFonts w:ascii="Angsana New" w:hAnsi="Angsana New"/>
                <w:sz w:val="30"/>
                <w:szCs w:val="30"/>
              </w:rPr>
              <w:t>Unit : Baht</w:t>
            </w:r>
          </w:p>
        </w:tc>
      </w:tr>
      <w:tr w:rsidR="00262C11" w:rsidRPr="00207153" w14:paraId="4BC77063" w14:textId="77777777" w:rsidTr="00F95DEC">
        <w:trPr>
          <w:cantSplit/>
        </w:trPr>
        <w:tc>
          <w:tcPr>
            <w:tcW w:w="426" w:type="dxa"/>
          </w:tcPr>
          <w:p w14:paraId="337BC006"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D827348" w14:textId="77777777" w:rsidR="00262C11" w:rsidRPr="00207153" w:rsidRDefault="00262C11" w:rsidP="00F95DEC">
            <w:pPr>
              <w:tabs>
                <w:tab w:val="left" w:pos="340"/>
                <w:tab w:val="left" w:pos="794"/>
                <w:tab w:val="left" w:pos="1361"/>
                <w:tab w:val="left" w:pos="1928"/>
              </w:tabs>
              <w:rPr>
                <w:rFonts w:ascii="Angsana New" w:hAnsi="Angsana New"/>
                <w:sz w:val="30"/>
                <w:szCs w:val="30"/>
              </w:rPr>
            </w:pPr>
            <w:r w:rsidRPr="00207153">
              <w:rPr>
                <w:rFonts w:ascii="Angsana New" w:hAnsi="Angsana New"/>
                <w:sz w:val="30"/>
                <w:szCs w:val="30"/>
                <w:cs/>
              </w:rPr>
              <w:tab/>
            </w:r>
          </w:p>
        </w:tc>
        <w:tc>
          <w:tcPr>
            <w:tcW w:w="6912" w:type="dxa"/>
            <w:gridSpan w:val="5"/>
            <w:vAlign w:val="bottom"/>
          </w:tcPr>
          <w:p w14:paraId="008D677A" w14:textId="06027352" w:rsidR="00262C11" w:rsidRPr="00207153" w:rsidRDefault="00BC463D" w:rsidP="00F95DEC">
            <w:pPr>
              <w:pBdr>
                <w:bottom w:val="single" w:sz="4" w:space="1" w:color="auto"/>
              </w:pBdr>
              <w:jc w:val="center"/>
              <w:rPr>
                <w:rFonts w:ascii="Angsana New" w:hAnsi="Angsana New"/>
                <w:sz w:val="30"/>
                <w:szCs w:val="30"/>
                <w:cs/>
              </w:rPr>
            </w:pPr>
            <w:r w:rsidRPr="00BC463D">
              <w:rPr>
                <w:rFonts w:ascii="Angsana New" w:hAnsi="Angsana New"/>
                <w:sz w:val="30"/>
                <w:szCs w:val="30"/>
              </w:rPr>
              <w:t xml:space="preserve">Consolidated </w:t>
            </w:r>
            <w:r>
              <w:rPr>
                <w:rFonts w:ascii="Angsana New" w:hAnsi="Angsana New"/>
                <w:sz w:val="30"/>
                <w:szCs w:val="30"/>
              </w:rPr>
              <w:t>and</w:t>
            </w:r>
            <w:r>
              <w:t xml:space="preserve"> </w:t>
            </w:r>
            <w:r w:rsidRPr="00BC463D">
              <w:rPr>
                <w:rFonts w:ascii="Angsana New" w:hAnsi="Angsana New"/>
                <w:sz w:val="30"/>
                <w:szCs w:val="30"/>
              </w:rPr>
              <w:t>Separate</w:t>
            </w:r>
            <w:r>
              <w:rPr>
                <w:rFonts w:ascii="Angsana New" w:hAnsi="Angsana New"/>
                <w:sz w:val="30"/>
                <w:szCs w:val="30"/>
              </w:rPr>
              <w:t xml:space="preserve"> </w:t>
            </w:r>
            <w:r w:rsidRPr="00BC463D">
              <w:rPr>
                <w:rFonts w:ascii="Angsana New" w:hAnsi="Angsana New"/>
                <w:sz w:val="30"/>
                <w:szCs w:val="30"/>
              </w:rPr>
              <w:t>financial statements</w:t>
            </w:r>
          </w:p>
        </w:tc>
      </w:tr>
      <w:tr w:rsidR="00262C11" w:rsidRPr="00207153" w14:paraId="0E4E9D66" w14:textId="77777777" w:rsidTr="00F95DEC">
        <w:trPr>
          <w:cantSplit/>
        </w:trPr>
        <w:tc>
          <w:tcPr>
            <w:tcW w:w="426" w:type="dxa"/>
            <w:vAlign w:val="bottom"/>
          </w:tcPr>
          <w:p w14:paraId="3D2F613B" w14:textId="77777777" w:rsidR="00262C11" w:rsidRPr="00207153"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5DB1DC83" w14:textId="77777777" w:rsidR="00262C11" w:rsidRPr="00207153" w:rsidRDefault="00262C11" w:rsidP="00F95DEC">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B6583C1" w14:textId="5FE47DC1" w:rsidR="00262C11" w:rsidRPr="00207153" w:rsidRDefault="00BC463D" w:rsidP="00F95DEC">
            <w:pPr>
              <w:pBdr>
                <w:bottom w:val="single" w:sz="4" w:space="1" w:color="auto"/>
              </w:pBdr>
              <w:jc w:val="center"/>
              <w:rPr>
                <w:rFonts w:ascii="Angsana New" w:hAnsi="Angsana New"/>
                <w:sz w:val="30"/>
                <w:szCs w:val="30"/>
              </w:rPr>
            </w:pPr>
            <w:r w:rsidRPr="00BC463D">
              <w:rPr>
                <w:rFonts w:ascii="Angsana New" w:hAnsi="Angsana New"/>
                <w:sz w:val="30"/>
                <w:szCs w:val="30"/>
              </w:rPr>
              <w:t>Dec. 31, 2020</w:t>
            </w:r>
          </w:p>
        </w:tc>
        <w:tc>
          <w:tcPr>
            <w:tcW w:w="4111" w:type="dxa"/>
            <w:gridSpan w:val="3"/>
            <w:vAlign w:val="bottom"/>
          </w:tcPr>
          <w:p w14:paraId="507C47BF" w14:textId="3FF0534E" w:rsidR="00262C11" w:rsidRPr="00207153" w:rsidRDefault="00BC463D" w:rsidP="00F95DEC">
            <w:pPr>
              <w:pBdr>
                <w:bottom w:val="single" w:sz="4" w:space="1" w:color="auto"/>
              </w:pBdr>
              <w:jc w:val="center"/>
              <w:rPr>
                <w:rFonts w:ascii="Angsana New" w:hAnsi="Angsana New"/>
                <w:sz w:val="30"/>
                <w:szCs w:val="30"/>
                <w:cs/>
              </w:rPr>
            </w:pPr>
            <w:r w:rsidRPr="00BC463D">
              <w:rPr>
                <w:rFonts w:ascii="Angsana New" w:hAnsi="Angsana New"/>
                <w:sz w:val="30"/>
                <w:szCs w:val="30"/>
              </w:rPr>
              <w:t>Increase (Decrease) in the period</w:t>
            </w:r>
          </w:p>
        </w:tc>
        <w:tc>
          <w:tcPr>
            <w:tcW w:w="1417" w:type="dxa"/>
            <w:vMerge w:val="restart"/>
            <w:vAlign w:val="bottom"/>
          </w:tcPr>
          <w:p w14:paraId="4AD952E9" w14:textId="560E50DE" w:rsidR="00262C11" w:rsidRPr="00207153" w:rsidRDefault="00BC463D" w:rsidP="00F95DEC">
            <w:pPr>
              <w:pBdr>
                <w:bottom w:val="single" w:sz="4" w:space="1" w:color="auto"/>
              </w:pBdr>
              <w:jc w:val="center"/>
              <w:rPr>
                <w:rFonts w:ascii="Angsana New" w:hAnsi="Angsana New"/>
                <w:sz w:val="30"/>
                <w:szCs w:val="30"/>
              </w:rPr>
            </w:pPr>
            <w:r w:rsidRPr="00BC463D">
              <w:rPr>
                <w:rFonts w:ascii="Angsana New" w:hAnsi="Angsana New"/>
                <w:sz w:val="30"/>
                <w:szCs w:val="30"/>
              </w:rPr>
              <w:t>Mar. 31, 2021</w:t>
            </w:r>
          </w:p>
        </w:tc>
      </w:tr>
      <w:tr w:rsidR="00262C11" w:rsidRPr="00207153" w14:paraId="32FDA22D" w14:textId="77777777" w:rsidTr="00F95DEC">
        <w:trPr>
          <w:cantSplit/>
        </w:trPr>
        <w:tc>
          <w:tcPr>
            <w:tcW w:w="426" w:type="dxa"/>
            <w:vAlign w:val="bottom"/>
          </w:tcPr>
          <w:p w14:paraId="78F902FB" w14:textId="77777777" w:rsidR="00262C11" w:rsidRPr="00207153"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3F4487B" w14:textId="77777777" w:rsidR="00262C11" w:rsidRPr="00207153" w:rsidRDefault="00262C11" w:rsidP="00F95DEC">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D8D3C5F" w14:textId="77777777" w:rsidR="00262C11" w:rsidRPr="00207153" w:rsidRDefault="00262C11" w:rsidP="00F95DEC">
            <w:pPr>
              <w:jc w:val="center"/>
              <w:rPr>
                <w:rFonts w:ascii="Angsana New" w:hAnsi="Angsana New"/>
                <w:sz w:val="30"/>
                <w:szCs w:val="30"/>
                <w:cs/>
              </w:rPr>
            </w:pPr>
          </w:p>
        </w:tc>
        <w:tc>
          <w:tcPr>
            <w:tcW w:w="1310" w:type="dxa"/>
            <w:vAlign w:val="bottom"/>
          </w:tcPr>
          <w:p w14:paraId="3E51F05D" w14:textId="781C8702" w:rsidR="00262C11" w:rsidRPr="00207153" w:rsidRDefault="00BC463D" w:rsidP="00F95DEC">
            <w:pPr>
              <w:pBdr>
                <w:bottom w:val="single" w:sz="4" w:space="1" w:color="auto"/>
              </w:pBdr>
              <w:jc w:val="center"/>
              <w:rPr>
                <w:rFonts w:ascii="Angsana New" w:hAnsi="Angsana New"/>
                <w:sz w:val="30"/>
                <w:szCs w:val="30"/>
              </w:rPr>
            </w:pPr>
            <w:r w:rsidRPr="00BC463D">
              <w:rPr>
                <w:rFonts w:ascii="Angsana New" w:hAnsi="Angsana New"/>
                <w:sz w:val="30"/>
                <w:szCs w:val="30"/>
              </w:rPr>
              <w:t>Additions</w:t>
            </w:r>
          </w:p>
        </w:tc>
        <w:tc>
          <w:tcPr>
            <w:tcW w:w="1383" w:type="dxa"/>
            <w:vAlign w:val="bottom"/>
          </w:tcPr>
          <w:p w14:paraId="687EF02E" w14:textId="490D1CCD" w:rsidR="00262C11" w:rsidRPr="00207153" w:rsidRDefault="00BC463D" w:rsidP="00F95DEC">
            <w:pPr>
              <w:pBdr>
                <w:bottom w:val="single" w:sz="4" w:space="1" w:color="auto"/>
              </w:pBdr>
              <w:jc w:val="center"/>
              <w:rPr>
                <w:rFonts w:ascii="Angsana New" w:hAnsi="Angsana New"/>
                <w:sz w:val="30"/>
                <w:szCs w:val="30"/>
              </w:rPr>
            </w:pPr>
            <w:r w:rsidRPr="00BC463D">
              <w:rPr>
                <w:rFonts w:ascii="Angsana New" w:hAnsi="Angsana New"/>
                <w:sz w:val="30"/>
                <w:szCs w:val="30"/>
              </w:rPr>
              <w:t>Disposal</w:t>
            </w:r>
          </w:p>
        </w:tc>
        <w:tc>
          <w:tcPr>
            <w:tcW w:w="1418" w:type="dxa"/>
            <w:vAlign w:val="bottom"/>
          </w:tcPr>
          <w:p w14:paraId="68D11117" w14:textId="76F5A86D" w:rsidR="00262C11" w:rsidRPr="00207153" w:rsidRDefault="00BC463D" w:rsidP="00F95DEC">
            <w:pPr>
              <w:pBdr>
                <w:bottom w:val="single" w:sz="4" w:space="1" w:color="auto"/>
              </w:pBdr>
              <w:jc w:val="center"/>
              <w:rPr>
                <w:rFonts w:ascii="Angsana New" w:hAnsi="Angsana New"/>
                <w:sz w:val="30"/>
                <w:szCs w:val="30"/>
                <w:cs/>
              </w:rPr>
            </w:pPr>
            <w:r w:rsidRPr="00BC463D">
              <w:rPr>
                <w:rFonts w:ascii="Angsana New" w:hAnsi="Angsana New"/>
                <w:sz w:val="30"/>
                <w:szCs w:val="30"/>
              </w:rPr>
              <w:t>Transfer</w:t>
            </w:r>
          </w:p>
        </w:tc>
        <w:tc>
          <w:tcPr>
            <w:tcW w:w="1417" w:type="dxa"/>
            <w:vMerge/>
            <w:vAlign w:val="bottom"/>
          </w:tcPr>
          <w:p w14:paraId="37898D47" w14:textId="77777777" w:rsidR="00262C11" w:rsidRPr="00207153" w:rsidRDefault="00262C11" w:rsidP="00F95DEC">
            <w:pPr>
              <w:jc w:val="center"/>
              <w:rPr>
                <w:rFonts w:ascii="Angsana New" w:hAnsi="Angsana New"/>
                <w:sz w:val="30"/>
                <w:szCs w:val="30"/>
                <w:cs/>
              </w:rPr>
            </w:pPr>
          </w:p>
        </w:tc>
      </w:tr>
      <w:tr w:rsidR="00262C11" w:rsidRPr="00207153" w14:paraId="277B4F9F" w14:textId="77777777" w:rsidTr="00F95DEC">
        <w:trPr>
          <w:cantSplit/>
        </w:trPr>
        <w:tc>
          <w:tcPr>
            <w:tcW w:w="426" w:type="dxa"/>
            <w:vAlign w:val="bottom"/>
          </w:tcPr>
          <w:p w14:paraId="474379D4" w14:textId="77777777" w:rsidR="00262C11" w:rsidRPr="00207153"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02A59FEC" w14:textId="054BBE22" w:rsidR="00262C11" w:rsidRPr="00207153" w:rsidRDefault="00BC463D" w:rsidP="00F95DEC">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At cost</w:t>
            </w:r>
          </w:p>
        </w:tc>
        <w:tc>
          <w:tcPr>
            <w:tcW w:w="1384" w:type="dxa"/>
            <w:vAlign w:val="bottom"/>
          </w:tcPr>
          <w:p w14:paraId="26F4D569" w14:textId="77777777" w:rsidR="00262C11" w:rsidRPr="00207153" w:rsidRDefault="00262C11" w:rsidP="00F95DEC">
            <w:pPr>
              <w:jc w:val="center"/>
              <w:rPr>
                <w:rFonts w:ascii="Angsana New" w:hAnsi="Angsana New"/>
                <w:sz w:val="30"/>
                <w:szCs w:val="30"/>
              </w:rPr>
            </w:pPr>
          </w:p>
        </w:tc>
        <w:tc>
          <w:tcPr>
            <w:tcW w:w="1310" w:type="dxa"/>
            <w:vAlign w:val="bottom"/>
          </w:tcPr>
          <w:p w14:paraId="19ABEB3A" w14:textId="77777777" w:rsidR="00262C11" w:rsidRPr="00207153" w:rsidRDefault="00262C11" w:rsidP="00F95DEC">
            <w:pPr>
              <w:jc w:val="center"/>
              <w:rPr>
                <w:rFonts w:ascii="Angsana New" w:hAnsi="Angsana New"/>
                <w:sz w:val="30"/>
                <w:szCs w:val="30"/>
                <w:cs/>
              </w:rPr>
            </w:pPr>
          </w:p>
        </w:tc>
        <w:tc>
          <w:tcPr>
            <w:tcW w:w="1383" w:type="dxa"/>
            <w:vAlign w:val="bottom"/>
          </w:tcPr>
          <w:p w14:paraId="736BBE86" w14:textId="77777777" w:rsidR="00262C11" w:rsidRPr="00207153" w:rsidRDefault="00262C11" w:rsidP="00F95DEC">
            <w:pPr>
              <w:jc w:val="center"/>
              <w:rPr>
                <w:rFonts w:ascii="Angsana New" w:hAnsi="Angsana New"/>
                <w:sz w:val="30"/>
                <w:szCs w:val="30"/>
                <w:cs/>
              </w:rPr>
            </w:pPr>
          </w:p>
        </w:tc>
        <w:tc>
          <w:tcPr>
            <w:tcW w:w="1418" w:type="dxa"/>
            <w:vAlign w:val="bottom"/>
          </w:tcPr>
          <w:p w14:paraId="07790C33" w14:textId="77777777" w:rsidR="00262C11" w:rsidRPr="00207153" w:rsidRDefault="00262C11" w:rsidP="00F95DEC">
            <w:pPr>
              <w:jc w:val="center"/>
              <w:rPr>
                <w:rFonts w:ascii="Angsana New" w:hAnsi="Angsana New"/>
                <w:sz w:val="30"/>
                <w:szCs w:val="30"/>
                <w:cs/>
              </w:rPr>
            </w:pPr>
          </w:p>
        </w:tc>
        <w:tc>
          <w:tcPr>
            <w:tcW w:w="1417" w:type="dxa"/>
            <w:vAlign w:val="bottom"/>
          </w:tcPr>
          <w:p w14:paraId="49D5BB32" w14:textId="77777777" w:rsidR="00262C11" w:rsidRPr="00207153" w:rsidRDefault="00262C11" w:rsidP="00F95DEC">
            <w:pPr>
              <w:jc w:val="center"/>
              <w:rPr>
                <w:rFonts w:ascii="Angsana New" w:hAnsi="Angsana New"/>
                <w:sz w:val="30"/>
                <w:szCs w:val="30"/>
                <w:cs/>
              </w:rPr>
            </w:pPr>
          </w:p>
        </w:tc>
      </w:tr>
      <w:tr w:rsidR="00262C11" w:rsidRPr="00207153" w14:paraId="0D2DDEF4" w14:textId="77777777" w:rsidTr="00F95DEC">
        <w:tblPrEx>
          <w:tblLook w:val="0400" w:firstRow="0" w:lastRow="0" w:firstColumn="0" w:lastColumn="0" w:noHBand="0" w:noVBand="1"/>
        </w:tblPrEx>
        <w:trPr>
          <w:cantSplit/>
        </w:trPr>
        <w:tc>
          <w:tcPr>
            <w:tcW w:w="426" w:type="dxa"/>
          </w:tcPr>
          <w:p w14:paraId="40AA542A"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616B9B15" w14:textId="7795FDAA" w:rsidR="00262C11" w:rsidRPr="00207153" w:rsidRDefault="00BC463D" w:rsidP="00F95DEC">
            <w:pPr>
              <w:ind w:left="56" w:right="-108" w:hanging="113"/>
              <w:rPr>
                <w:rFonts w:ascii="Angsana New" w:hAnsi="Angsana New"/>
                <w:sz w:val="30"/>
                <w:szCs w:val="30"/>
              </w:rPr>
            </w:pPr>
            <w:r w:rsidRPr="00BC463D">
              <w:rPr>
                <w:rFonts w:ascii="Angsana New" w:hAnsi="Angsana New"/>
                <w:sz w:val="30"/>
                <w:szCs w:val="30"/>
              </w:rPr>
              <w:t>Buildings</w:t>
            </w:r>
          </w:p>
        </w:tc>
        <w:tc>
          <w:tcPr>
            <w:tcW w:w="1384" w:type="dxa"/>
            <w:vAlign w:val="bottom"/>
          </w:tcPr>
          <w:p w14:paraId="78296DEF" w14:textId="277CD5CF" w:rsidR="00262C11" w:rsidRPr="00207153" w:rsidRDefault="00262C11" w:rsidP="00F95DEC">
            <w:pPr>
              <w:tabs>
                <w:tab w:val="decimal" w:pos="1026"/>
              </w:tabs>
              <w:jc w:val="center"/>
              <w:rPr>
                <w:rFonts w:ascii="Angsana New" w:hAnsi="Angsana New"/>
                <w:sz w:val="30"/>
                <w:szCs w:val="30"/>
              </w:rPr>
            </w:pPr>
            <w:r>
              <w:rPr>
                <w:rFonts w:ascii="Angsana New" w:hAnsi="Angsana New"/>
                <w:sz w:val="30"/>
                <w:szCs w:val="30"/>
              </w:rPr>
              <w:t>31,804,644</w:t>
            </w:r>
          </w:p>
        </w:tc>
        <w:tc>
          <w:tcPr>
            <w:tcW w:w="1310" w:type="dxa"/>
            <w:shd w:val="clear" w:color="auto" w:fill="auto"/>
            <w:vAlign w:val="bottom"/>
          </w:tcPr>
          <w:p w14:paraId="686B6CF2" w14:textId="77777777" w:rsidR="00262C11" w:rsidRPr="00207153" w:rsidRDefault="00262C11" w:rsidP="00F95DEC">
            <w:pPr>
              <w:tabs>
                <w:tab w:val="decimal" w:pos="896"/>
              </w:tabs>
              <w:jc w:val="center"/>
              <w:rPr>
                <w:rFonts w:ascii="Angsana New" w:hAnsi="Angsana New"/>
                <w:sz w:val="30"/>
                <w:szCs w:val="30"/>
              </w:rPr>
            </w:pPr>
          </w:p>
        </w:tc>
        <w:tc>
          <w:tcPr>
            <w:tcW w:w="1383" w:type="dxa"/>
            <w:shd w:val="clear" w:color="auto" w:fill="auto"/>
            <w:vAlign w:val="bottom"/>
          </w:tcPr>
          <w:p w14:paraId="7C3F7B51" w14:textId="77777777" w:rsidR="00262C11" w:rsidRPr="00207153" w:rsidRDefault="00262C11" w:rsidP="00F95DEC">
            <w:pPr>
              <w:tabs>
                <w:tab w:val="decimal" w:pos="896"/>
              </w:tabs>
              <w:rPr>
                <w:rFonts w:ascii="Angsana New" w:hAnsi="Angsana New"/>
                <w:sz w:val="30"/>
                <w:szCs w:val="30"/>
                <w:cs/>
              </w:rPr>
            </w:pPr>
          </w:p>
        </w:tc>
        <w:tc>
          <w:tcPr>
            <w:tcW w:w="1418" w:type="dxa"/>
            <w:shd w:val="clear" w:color="auto" w:fill="auto"/>
            <w:vAlign w:val="bottom"/>
          </w:tcPr>
          <w:p w14:paraId="2A6AD8D9" w14:textId="77777777" w:rsidR="00262C11" w:rsidRPr="00207153" w:rsidRDefault="00262C11" w:rsidP="00F95DEC">
            <w:pPr>
              <w:tabs>
                <w:tab w:val="decimal" w:pos="896"/>
              </w:tabs>
              <w:rPr>
                <w:rFonts w:ascii="Angsana New" w:hAnsi="Angsana New"/>
                <w:sz w:val="30"/>
                <w:szCs w:val="30"/>
              </w:rPr>
            </w:pPr>
          </w:p>
        </w:tc>
        <w:tc>
          <w:tcPr>
            <w:tcW w:w="1417" w:type="dxa"/>
            <w:shd w:val="clear" w:color="auto" w:fill="auto"/>
            <w:vAlign w:val="bottom"/>
          </w:tcPr>
          <w:p w14:paraId="600DD193" w14:textId="64B2E193" w:rsidR="00262C11" w:rsidRPr="00207153" w:rsidRDefault="00262C11" w:rsidP="00F95DEC">
            <w:pPr>
              <w:tabs>
                <w:tab w:val="decimal" w:pos="1026"/>
              </w:tabs>
              <w:jc w:val="center"/>
              <w:rPr>
                <w:rFonts w:ascii="Angsana New" w:hAnsi="Angsana New"/>
                <w:sz w:val="30"/>
                <w:szCs w:val="30"/>
              </w:rPr>
            </w:pPr>
            <w:r>
              <w:rPr>
                <w:rFonts w:ascii="Angsana New" w:hAnsi="Angsana New"/>
                <w:sz w:val="30"/>
                <w:szCs w:val="30"/>
              </w:rPr>
              <w:t>31,804,644</w:t>
            </w:r>
          </w:p>
        </w:tc>
      </w:tr>
      <w:tr w:rsidR="00262C11" w:rsidRPr="00207153" w14:paraId="5F69044A" w14:textId="77777777" w:rsidTr="00F95DEC">
        <w:tblPrEx>
          <w:tblLook w:val="0400" w:firstRow="0" w:lastRow="0" w:firstColumn="0" w:lastColumn="0" w:noHBand="0" w:noVBand="1"/>
        </w:tblPrEx>
        <w:trPr>
          <w:cantSplit/>
        </w:trPr>
        <w:tc>
          <w:tcPr>
            <w:tcW w:w="426" w:type="dxa"/>
          </w:tcPr>
          <w:p w14:paraId="54847456"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86FE5A6" w14:textId="047ED010" w:rsidR="00262C11" w:rsidRPr="00207153" w:rsidRDefault="00BC463D" w:rsidP="00F95DEC">
            <w:pPr>
              <w:ind w:left="56" w:right="-108" w:hanging="113"/>
              <w:rPr>
                <w:rFonts w:ascii="Angsana New" w:hAnsi="Angsana New"/>
                <w:sz w:val="30"/>
                <w:szCs w:val="30"/>
                <w:cs/>
              </w:rPr>
            </w:pPr>
            <w:r w:rsidRPr="00BC463D">
              <w:rPr>
                <w:rFonts w:ascii="Angsana New" w:hAnsi="Angsana New"/>
                <w:sz w:val="30"/>
                <w:szCs w:val="30"/>
              </w:rPr>
              <w:t>Vehicles</w:t>
            </w:r>
          </w:p>
        </w:tc>
        <w:tc>
          <w:tcPr>
            <w:tcW w:w="1384" w:type="dxa"/>
            <w:vAlign w:val="bottom"/>
          </w:tcPr>
          <w:p w14:paraId="77CA0C69" w14:textId="13DED8FC" w:rsidR="00262C11" w:rsidRPr="00207153" w:rsidRDefault="00262C11" w:rsidP="00F95DEC">
            <w:pPr>
              <w:tabs>
                <w:tab w:val="decimal" w:pos="1026"/>
              </w:tabs>
              <w:jc w:val="center"/>
              <w:rPr>
                <w:rFonts w:ascii="Angsana New" w:hAnsi="Angsana New"/>
                <w:sz w:val="30"/>
                <w:szCs w:val="30"/>
              </w:rPr>
            </w:pPr>
            <w:r>
              <w:rPr>
                <w:rFonts w:ascii="Angsana New" w:hAnsi="Angsana New"/>
                <w:sz w:val="30"/>
                <w:szCs w:val="30"/>
              </w:rPr>
              <w:t>3,394,000</w:t>
            </w:r>
          </w:p>
        </w:tc>
        <w:tc>
          <w:tcPr>
            <w:tcW w:w="1310" w:type="dxa"/>
            <w:shd w:val="clear" w:color="auto" w:fill="auto"/>
            <w:vAlign w:val="bottom"/>
          </w:tcPr>
          <w:p w14:paraId="1D4B02C5" w14:textId="77777777" w:rsidR="00262C11" w:rsidRPr="00207153" w:rsidRDefault="00262C11" w:rsidP="00F95DEC">
            <w:pPr>
              <w:tabs>
                <w:tab w:val="decimal" w:pos="896"/>
              </w:tabs>
              <w:jc w:val="center"/>
              <w:rPr>
                <w:rFonts w:ascii="Angsana New" w:hAnsi="Angsana New"/>
                <w:sz w:val="30"/>
                <w:szCs w:val="30"/>
              </w:rPr>
            </w:pPr>
          </w:p>
        </w:tc>
        <w:tc>
          <w:tcPr>
            <w:tcW w:w="1383" w:type="dxa"/>
            <w:shd w:val="clear" w:color="auto" w:fill="auto"/>
            <w:vAlign w:val="bottom"/>
          </w:tcPr>
          <w:p w14:paraId="61B60553" w14:textId="77777777" w:rsidR="00262C11" w:rsidRPr="00207153" w:rsidRDefault="00262C11" w:rsidP="00F95DEC">
            <w:pPr>
              <w:tabs>
                <w:tab w:val="decimal" w:pos="896"/>
              </w:tabs>
              <w:rPr>
                <w:rFonts w:ascii="Angsana New" w:hAnsi="Angsana New"/>
                <w:sz w:val="30"/>
                <w:szCs w:val="30"/>
                <w:cs/>
              </w:rPr>
            </w:pPr>
          </w:p>
        </w:tc>
        <w:tc>
          <w:tcPr>
            <w:tcW w:w="1418" w:type="dxa"/>
            <w:shd w:val="clear" w:color="auto" w:fill="auto"/>
            <w:vAlign w:val="bottom"/>
          </w:tcPr>
          <w:p w14:paraId="1EF71F1D" w14:textId="77777777" w:rsidR="00262C11" w:rsidRPr="00207153" w:rsidRDefault="00262C11" w:rsidP="00F95DEC">
            <w:pPr>
              <w:tabs>
                <w:tab w:val="decimal" w:pos="896"/>
              </w:tabs>
              <w:rPr>
                <w:rFonts w:ascii="Angsana New" w:hAnsi="Angsana New"/>
                <w:sz w:val="30"/>
                <w:szCs w:val="30"/>
              </w:rPr>
            </w:pPr>
          </w:p>
        </w:tc>
        <w:tc>
          <w:tcPr>
            <w:tcW w:w="1417" w:type="dxa"/>
            <w:shd w:val="clear" w:color="auto" w:fill="auto"/>
            <w:vAlign w:val="bottom"/>
          </w:tcPr>
          <w:p w14:paraId="09716CD6" w14:textId="3DCF32E4" w:rsidR="00262C11" w:rsidRPr="00207153" w:rsidRDefault="00262C11" w:rsidP="00F95DEC">
            <w:pPr>
              <w:tabs>
                <w:tab w:val="decimal" w:pos="1026"/>
              </w:tabs>
              <w:jc w:val="center"/>
              <w:rPr>
                <w:rFonts w:ascii="Angsana New" w:hAnsi="Angsana New"/>
                <w:sz w:val="30"/>
                <w:szCs w:val="30"/>
              </w:rPr>
            </w:pPr>
            <w:r>
              <w:rPr>
                <w:rFonts w:ascii="Angsana New" w:hAnsi="Angsana New"/>
                <w:sz w:val="30"/>
                <w:szCs w:val="30"/>
              </w:rPr>
              <w:t>3,394,000</w:t>
            </w:r>
          </w:p>
        </w:tc>
      </w:tr>
      <w:tr w:rsidR="00262C11" w:rsidRPr="00207153" w14:paraId="4C57F668" w14:textId="77777777" w:rsidTr="00F95DEC">
        <w:tblPrEx>
          <w:tblLook w:val="0400" w:firstRow="0" w:lastRow="0" w:firstColumn="0" w:lastColumn="0" w:noHBand="0" w:noVBand="1"/>
        </w:tblPrEx>
        <w:trPr>
          <w:cantSplit/>
        </w:trPr>
        <w:tc>
          <w:tcPr>
            <w:tcW w:w="426" w:type="dxa"/>
          </w:tcPr>
          <w:p w14:paraId="33CEF55B"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vAlign w:val="bottom"/>
          </w:tcPr>
          <w:p w14:paraId="25A77F2C" w14:textId="193347AB" w:rsidR="00262C11" w:rsidRPr="00207153" w:rsidRDefault="00BC463D" w:rsidP="00F95DEC">
            <w:pPr>
              <w:pStyle w:val="a3"/>
              <w:tabs>
                <w:tab w:val="clear" w:pos="4153"/>
                <w:tab w:val="clear" w:pos="8306"/>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Office</w:t>
            </w:r>
            <w:r>
              <w:rPr>
                <w:rFonts w:ascii="Angsana New" w:hAnsi="Angsana New"/>
                <w:sz w:val="30"/>
                <w:szCs w:val="30"/>
              </w:rPr>
              <w:t xml:space="preserve"> </w:t>
            </w:r>
            <w:r w:rsidRPr="00BC463D">
              <w:rPr>
                <w:rFonts w:ascii="Angsana New" w:hAnsi="Angsana New"/>
                <w:sz w:val="30"/>
                <w:szCs w:val="30"/>
              </w:rPr>
              <w:t>equipment</w:t>
            </w:r>
          </w:p>
        </w:tc>
        <w:tc>
          <w:tcPr>
            <w:tcW w:w="1384" w:type="dxa"/>
            <w:vAlign w:val="bottom"/>
          </w:tcPr>
          <w:p w14:paraId="25C69008" w14:textId="4A6D148F" w:rsidR="00262C11" w:rsidRPr="00207153" w:rsidRDefault="00262C11" w:rsidP="00F95DEC">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255,808</w:t>
            </w:r>
          </w:p>
        </w:tc>
        <w:tc>
          <w:tcPr>
            <w:tcW w:w="1310" w:type="dxa"/>
            <w:shd w:val="clear" w:color="auto" w:fill="auto"/>
            <w:vAlign w:val="bottom"/>
          </w:tcPr>
          <w:p w14:paraId="4D903C9A" w14:textId="77777777" w:rsidR="00262C11" w:rsidRPr="00207153" w:rsidRDefault="00262C11" w:rsidP="00F95DEC">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3171B48A" w14:textId="77777777" w:rsidR="00262C11" w:rsidRPr="00207153" w:rsidRDefault="00262C11" w:rsidP="00F95DEC">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7227EEBE" w14:textId="77777777" w:rsidR="00262C11" w:rsidRPr="00207153" w:rsidRDefault="00262C11" w:rsidP="00F95DEC">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00FEDC59" w14:textId="6A8C2FA1" w:rsidR="00262C11" w:rsidRPr="00207153" w:rsidRDefault="00262C11" w:rsidP="00F95DEC">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255,808</w:t>
            </w:r>
          </w:p>
        </w:tc>
      </w:tr>
      <w:tr w:rsidR="00262C11" w:rsidRPr="00207153" w14:paraId="6F4E7F03" w14:textId="77777777" w:rsidTr="00F95DEC">
        <w:tblPrEx>
          <w:tblLook w:val="0400" w:firstRow="0" w:lastRow="0" w:firstColumn="0" w:lastColumn="0" w:noHBand="0" w:noVBand="1"/>
        </w:tblPrEx>
        <w:trPr>
          <w:cantSplit/>
        </w:trPr>
        <w:tc>
          <w:tcPr>
            <w:tcW w:w="426" w:type="dxa"/>
          </w:tcPr>
          <w:p w14:paraId="6594D6D6"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vAlign w:val="bottom"/>
          </w:tcPr>
          <w:p w14:paraId="1A02B9FE" w14:textId="77777777" w:rsidR="00262C11" w:rsidRPr="00207153" w:rsidRDefault="00262C11" w:rsidP="00F95DEC">
            <w:pPr>
              <w:tabs>
                <w:tab w:val="left" w:pos="340"/>
                <w:tab w:val="left" w:pos="794"/>
                <w:tab w:val="left" w:pos="1361"/>
                <w:tab w:val="left" w:pos="1928"/>
              </w:tabs>
              <w:rPr>
                <w:rFonts w:ascii="Angsana New" w:hAnsi="Angsana New"/>
                <w:sz w:val="30"/>
                <w:szCs w:val="30"/>
                <w:cs/>
              </w:rPr>
            </w:pPr>
            <w:r w:rsidRPr="00207153">
              <w:rPr>
                <w:rFonts w:ascii="Angsana New" w:hAnsi="Angsana New"/>
                <w:sz w:val="30"/>
                <w:szCs w:val="30"/>
              </w:rPr>
              <w:tab/>
            </w:r>
            <w:r w:rsidRPr="00207153">
              <w:rPr>
                <w:rFonts w:ascii="Angsana New" w:hAnsi="Angsana New"/>
                <w:sz w:val="30"/>
                <w:szCs w:val="30"/>
              </w:rPr>
              <w:tab/>
            </w:r>
          </w:p>
        </w:tc>
        <w:tc>
          <w:tcPr>
            <w:tcW w:w="1384" w:type="dxa"/>
            <w:vAlign w:val="bottom"/>
          </w:tcPr>
          <w:p w14:paraId="75A60E7A" w14:textId="1B63D4EE" w:rsidR="00262C11" w:rsidRPr="00207153" w:rsidRDefault="00262C11" w:rsidP="00F95DE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35,454,452</w:t>
            </w:r>
          </w:p>
        </w:tc>
        <w:tc>
          <w:tcPr>
            <w:tcW w:w="1310" w:type="dxa"/>
            <w:shd w:val="clear" w:color="auto" w:fill="auto"/>
            <w:vAlign w:val="bottom"/>
          </w:tcPr>
          <w:p w14:paraId="7E8649EA" w14:textId="77777777" w:rsidR="00262C11" w:rsidRPr="00207153" w:rsidRDefault="00262C11" w:rsidP="00F95DEC">
            <w:pPr>
              <w:pBdr>
                <w:bottom w:val="single" w:sz="4" w:space="1" w:color="auto"/>
              </w:pBdr>
              <w:tabs>
                <w:tab w:val="decimal" w:pos="500"/>
              </w:tabs>
              <w:jc w:val="center"/>
              <w:rPr>
                <w:rFonts w:ascii="Angsana New" w:hAnsi="Angsana New"/>
                <w:sz w:val="30"/>
                <w:szCs w:val="30"/>
              </w:rPr>
            </w:pPr>
            <w:r>
              <w:rPr>
                <w:rFonts w:ascii="Angsana New" w:hAnsi="Angsana New"/>
                <w:sz w:val="30"/>
                <w:szCs w:val="30"/>
              </w:rPr>
              <w:t>-</w:t>
            </w:r>
          </w:p>
        </w:tc>
        <w:tc>
          <w:tcPr>
            <w:tcW w:w="1383" w:type="dxa"/>
            <w:shd w:val="clear" w:color="auto" w:fill="auto"/>
            <w:vAlign w:val="bottom"/>
          </w:tcPr>
          <w:p w14:paraId="00CE8FEC" w14:textId="77777777" w:rsidR="00262C11" w:rsidRPr="00207153" w:rsidRDefault="00262C11" w:rsidP="00F95DEC">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0F73F23B" w14:textId="77777777" w:rsidR="00262C11" w:rsidRPr="00207153" w:rsidRDefault="00262C11" w:rsidP="00F95DEC">
            <w:pPr>
              <w:pBdr>
                <w:bottom w:val="single" w:sz="4" w:space="1" w:color="auto"/>
              </w:pBdr>
              <w:tabs>
                <w:tab w:val="decimal" w:pos="493"/>
              </w:tabs>
              <w:jc w:val="center"/>
              <w:rPr>
                <w:rFonts w:ascii="Angsana New" w:hAnsi="Angsana New"/>
                <w:sz w:val="30"/>
                <w:szCs w:val="30"/>
              </w:rPr>
            </w:pPr>
            <w:r>
              <w:rPr>
                <w:rFonts w:ascii="Angsana New" w:hAnsi="Angsana New"/>
                <w:sz w:val="30"/>
                <w:szCs w:val="30"/>
              </w:rPr>
              <w:t>-</w:t>
            </w:r>
          </w:p>
        </w:tc>
        <w:tc>
          <w:tcPr>
            <w:tcW w:w="1417" w:type="dxa"/>
            <w:shd w:val="clear" w:color="auto" w:fill="auto"/>
            <w:vAlign w:val="bottom"/>
          </w:tcPr>
          <w:p w14:paraId="6E207C53" w14:textId="65DAD439" w:rsidR="00262C11" w:rsidRPr="00207153" w:rsidRDefault="00262C11" w:rsidP="00F95DE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35,454,452</w:t>
            </w:r>
          </w:p>
        </w:tc>
      </w:tr>
      <w:tr w:rsidR="00262C11" w:rsidRPr="00207153" w14:paraId="66179D42" w14:textId="77777777" w:rsidTr="00F95DEC">
        <w:tblPrEx>
          <w:tblLook w:val="0400" w:firstRow="0" w:lastRow="0" w:firstColumn="0" w:lastColumn="0" w:noHBand="0" w:noVBand="1"/>
        </w:tblPrEx>
        <w:trPr>
          <w:cantSplit/>
        </w:trPr>
        <w:tc>
          <w:tcPr>
            <w:tcW w:w="426" w:type="dxa"/>
          </w:tcPr>
          <w:p w14:paraId="316B8C41"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vAlign w:val="bottom"/>
          </w:tcPr>
          <w:p w14:paraId="05F05E54" w14:textId="0644EC08" w:rsidR="00262C11" w:rsidRPr="00207153" w:rsidRDefault="00BC463D" w:rsidP="00F95DEC">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Accumulated depreciation</w:t>
            </w:r>
          </w:p>
        </w:tc>
        <w:tc>
          <w:tcPr>
            <w:tcW w:w="1384" w:type="dxa"/>
            <w:vAlign w:val="bottom"/>
          </w:tcPr>
          <w:p w14:paraId="715F5F48" w14:textId="77777777" w:rsidR="00262C11" w:rsidRPr="00207153" w:rsidRDefault="00262C11" w:rsidP="00F95DEC">
            <w:pPr>
              <w:tabs>
                <w:tab w:val="decimal" w:pos="896"/>
              </w:tabs>
              <w:jc w:val="center"/>
              <w:rPr>
                <w:rFonts w:ascii="Angsana New" w:hAnsi="Angsana New"/>
                <w:sz w:val="30"/>
                <w:szCs w:val="30"/>
                <w:cs/>
              </w:rPr>
            </w:pPr>
          </w:p>
        </w:tc>
        <w:tc>
          <w:tcPr>
            <w:tcW w:w="1310" w:type="dxa"/>
            <w:shd w:val="clear" w:color="auto" w:fill="auto"/>
            <w:vAlign w:val="bottom"/>
          </w:tcPr>
          <w:p w14:paraId="72D731C8" w14:textId="77777777" w:rsidR="00262C11" w:rsidRPr="00207153" w:rsidRDefault="00262C11" w:rsidP="00F95DEC">
            <w:pPr>
              <w:tabs>
                <w:tab w:val="decimal" w:pos="896"/>
              </w:tabs>
              <w:jc w:val="center"/>
              <w:rPr>
                <w:rFonts w:ascii="Angsana New" w:hAnsi="Angsana New"/>
                <w:sz w:val="30"/>
                <w:szCs w:val="30"/>
                <w:cs/>
              </w:rPr>
            </w:pPr>
          </w:p>
        </w:tc>
        <w:tc>
          <w:tcPr>
            <w:tcW w:w="1383" w:type="dxa"/>
            <w:shd w:val="clear" w:color="auto" w:fill="auto"/>
            <w:vAlign w:val="bottom"/>
          </w:tcPr>
          <w:p w14:paraId="449DC3C3" w14:textId="77777777" w:rsidR="00262C11" w:rsidRPr="00207153" w:rsidRDefault="00262C11" w:rsidP="00F95DEC">
            <w:pPr>
              <w:tabs>
                <w:tab w:val="decimal" w:pos="896"/>
              </w:tabs>
              <w:rPr>
                <w:rFonts w:ascii="Angsana New" w:hAnsi="Angsana New"/>
                <w:sz w:val="30"/>
                <w:szCs w:val="30"/>
                <w:cs/>
              </w:rPr>
            </w:pPr>
          </w:p>
        </w:tc>
        <w:tc>
          <w:tcPr>
            <w:tcW w:w="1418" w:type="dxa"/>
            <w:shd w:val="clear" w:color="auto" w:fill="auto"/>
            <w:vAlign w:val="bottom"/>
          </w:tcPr>
          <w:p w14:paraId="736BDE49" w14:textId="77777777" w:rsidR="00262C11" w:rsidRPr="00207153" w:rsidRDefault="00262C11" w:rsidP="00F95DEC">
            <w:pPr>
              <w:tabs>
                <w:tab w:val="decimal" w:pos="896"/>
              </w:tabs>
              <w:rPr>
                <w:rFonts w:ascii="Angsana New" w:hAnsi="Angsana New"/>
                <w:sz w:val="30"/>
                <w:szCs w:val="30"/>
                <w:cs/>
              </w:rPr>
            </w:pPr>
          </w:p>
        </w:tc>
        <w:tc>
          <w:tcPr>
            <w:tcW w:w="1417" w:type="dxa"/>
            <w:shd w:val="clear" w:color="auto" w:fill="auto"/>
            <w:vAlign w:val="bottom"/>
          </w:tcPr>
          <w:p w14:paraId="0C3B9D8B" w14:textId="77777777" w:rsidR="00262C11" w:rsidRPr="00207153" w:rsidRDefault="00262C11" w:rsidP="00F95DEC">
            <w:pPr>
              <w:tabs>
                <w:tab w:val="decimal" w:pos="1026"/>
              </w:tabs>
              <w:jc w:val="center"/>
              <w:rPr>
                <w:rFonts w:ascii="Angsana New" w:hAnsi="Angsana New"/>
                <w:sz w:val="30"/>
                <w:szCs w:val="30"/>
                <w:cs/>
              </w:rPr>
            </w:pPr>
          </w:p>
        </w:tc>
      </w:tr>
      <w:tr w:rsidR="00BC463D" w:rsidRPr="00207153" w14:paraId="2E433FDE" w14:textId="77777777" w:rsidTr="00F95DEC">
        <w:tblPrEx>
          <w:tblLook w:val="0400" w:firstRow="0" w:lastRow="0" w:firstColumn="0" w:lastColumn="0" w:noHBand="0" w:noVBand="1"/>
        </w:tblPrEx>
        <w:trPr>
          <w:cantSplit/>
        </w:trPr>
        <w:tc>
          <w:tcPr>
            <w:tcW w:w="426" w:type="dxa"/>
          </w:tcPr>
          <w:p w14:paraId="32F8DCEC" w14:textId="77777777" w:rsidR="00BC463D" w:rsidRPr="00207153"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0400B73" w14:textId="1E5FB47F" w:rsidR="00BC463D" w:rsidRPr="00207153" w:rsidRDefault="00BC463D" w:rsidP="00BC463D">
            <w:pPr>
              <w:ind w:left="56" w:right="-108" w:hanging="113"/>
              <w:rPr>
                <w:rFonts w:ascii="Angsana New" w:hAnsi="Angsana New"/>
                <w:sz w:val="30"/>
                <w:szCs w:val="30"/>
                <w:cs/>
              </w:rPr>
            </w:pPr>
            <w:r w:rsidRPr="00BC463D">
              <w:rPr>
                <w:rFonts w:ascii="Angsana New" w:hAnsi="Angsana New"/>
                <w:sz w:val="30"/>
                <w:szCs w:val="30"/>
              </w:rPr>
              <w:t>Buildings</w:t>
            </w:r>
          </w:p>
        </w:tc>
        <w:tc>
          <w:tcPr>
            <w:tcW w:w="1384" w:type="dxa"/>
            <w:vAlign w:val="bottom"/>
          </w:tcPr>
          <w:p w14:paraId="0403F9B9" w14:textId="3FD0B310" w:rsidR="00BC463D" w:rsidRPr="00207153" w:rsidRDefault="00BC463D" w:rsidP="00BC463D">
            <w:pPr>
              <w:tabs>
                <w:tab w:val="decimal" w:pos="1026"/>
              </w:tabs>
              <w:jc w:val="center"/>
              <w:rPr>
                <w:rFonts w:ascii="Angsana New" w:hAnsi="Angsana New"/>
                <w:sz w:val="30"/>
                <w:szCs w:val="30"/>
              </w:rPr>
            </w:pPr>
            <w:r>
              <w:rPr>
                <w:rFonts w:ascii="Angsana New" w:hAnsi="Angsana New"/>
                <w:sz w:val="30"/>
                <w:szCs w:val="30"/>
              </w:rPr>
              <w:t>3,325,862</w:t>
            </w:r>
          </w:p>
        </w:tc>
        <w:tc>
          <w:tcPr>
            <w:tcW w:w="1310" w:type="dxa"/>
            <w:shd w:val="clear" w:color="auto" w:fill="auto"/>
            <w:vAlign w:val="bottom"/>
          </w:tcPr>
          <w:p w14:paraId="278FD180" w14:textId="129D129C" w:rsidR="00BC463D" w:rsidRPr="00207153" w:rsidRDefault="00BC463D" w:rsidP="00BC463D">
            <w:pPr>
              <w:tabs>
                <w:tab w:val="decimal" w:pos="925"/>
              </w:tabs>
              <w:jc w:val="center"/>
              <w:rPr>
                <w:rFonts w:ascii="Angsana New" w:hAnsi="Angsana New"/>
                <w:sz w:val="30"/>
                <w:szCs w:val="30"/>
              </w:rPr>
            </w:pPr>
            <w:r>
              <w:rPr>
                <w:rFonts w:ascii="Angsana New" w:hAnsi="Angsana New"/>
                <w:sz w:val="30"/>
                <w:szCs w:val="30"/>
              </w:rPr>
              <w:t>783,580</w:t>
            </w:r>
          </w:p>
        </w:tc>
        <w:tc>
          <w:tcPr>
            <w:tcW w:w="1383" w:type="dxa"/>
            <w:shd w:val="clear" w:color="auto" w:fill="auto"/>
            <w:vAlign w:val="bottom"/>
          </w:tcPr>
          <w:p w14:paraId="5364E42E" w14:textId="77777777" w:rsidR="00BC463D" w:rsidRPr="00207153" w:rsidRDefault="00BC463D" w:rsidP="00BC463D">
            <w:pPr>
              <w:tabs>
                <w:tab w:val="decimal" w:pos="896"/>
              </w:tabs>
              <w:rPr>
                <w:rFonts w:ascii="Angsana New" w:hAnsi="Angsana New"/>
                <w:sz w:val="30"/>
                <w:szCs w:val="30"/>
              </w:rPr>
            </w:pPr>
          </w:p>
        </w:tc>
        <w:tc>
          <w:tcPr>
            <w:tcW w:w="1418" w:type="dxa"/>
            <w:shd w:val="clear" w:color="auto" w:fill="auto"/>
            <w:vAlign w:val="bottom"/>
          </w:tcPr>
          <w:p w14:paraId="609299E4" w14:textId="77777777" w:rsidR="00BC463D" w:rsidRPr="00207153" w:rsidRDefault="00BC463D" w:rsidP="00BC463D">
            <w:pPr>
              <w:tabs>
                <w:tab w:val="decimal" w:pos="896"/>
              </w:tabs>
              <w:rPr>
                <w:rFonts w:ascii="Angsana New" w:hAnsi="Angsana New"/>
                <w:sz w:val="30"/>
                <w:szCs w:val="30"/>
              </w:rPr>
            </w:pPr>
          </w:p>
        </w:tc>
        <w:tc>
          <w:tcPr>
            <w:tcW w:w="1417" w:type="dxa"/>
            <w:shd w:val="clear" w:color="auto" w:fill="auto"/>
            <w:vAlign w:val="bottom"/>
          </w:tcPr>
          <w:p w14:paraId="7326B038" w14:textId="2AC454B7" w:rsidR="00BC463D" w:rsidRPr="00207153" w:rsidRDefault="00BC463D" w:rsidP="00BC463D">
            <w:pPr>
              <w:tabs>
                <w:tab w:val="decimal" w:pos="1026"/>
              </w:tabs>
              <w:jc w:val="center"/>
              <w:rPr>
                <w:rFonts w:ascii="Angsana New" w:hAnsi="Angsana New"/>
                <w:sz w:val="30"/>
                <w:szCs w:val="30"/>
              </w:rPr>
            </w:pPr>
            <w:r>
              <w:rPr>
                <w:rFonts w:ascii="Angsana New" w:hAnsi="Angsana New"/>
                <w:sz w:val="30"/>
                <w:szCs w:val="30"/>
              </w:rPr>
              <w:t>4,109,442</w:t>
            </w:r>
          </w:p>
        </w:tc>
      </w:tr>
      <w:tr w:rsidR="00BC463D" w:rsidRPr="00207153" w14:paraId="75B6526C" w14:textId="77777777" w:rsidTr="00F95DEC">
        <w:tblPrEx>
          <w:tblLook w:val="0400" w:firstRow="0" w:lastRow="0" w:firstColumn="0" w:lastColumn="0" w:noHBand="0" w:noVBand="1"/>
        </w:tblPrEx>
        <w:trPr>
          <w:cantSplit/>
        </w:trPr>
        <w:tc>
          <w:tcPr>
            <w:tcW w:w="426" w:type="dxa"/>
          </w:tcPr>
          <w:p w14:paraId="0B93C76D" w14:textId="77777777" w:rsidR="00BC463D" w:rsidRPr="00207153"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F56514D" w14:textId="7A5885FA" w:rsidR="00BC463D" w:rsidRPr="00207153" w:rsidRDefault="00BC463D" w:rsidP="00BC463D">
            <w:pPr>
              <w:ind w:left="56" w:right="-108" w:hanging="113"/>
              <w:rPr>
                <w:rFonts w:ascii="Angsana New" w:hAnsi="Angsana New"/>
                <w:sz w:val="30"/>
                <w:szCs w:val="30"/>
                <w:cs/>
              </w:rPr>
            </w:pPr>
            <w:r w:rsidRPr="00BC463D">
              <w:rPr>
                <w:rFonts w:ascii="Angsana New" w:hAnsi="Angsana New"/>
                <w:sz w:val="30"/>
                <w:szCs w:val="30"/>
              </w:rPr>
              <w:t>Vehicles</w:t>
            </w:r>
          </w:p>
        </w:tc>
        <w:tc>
          <w:tcPr>
            <w:tcW w:w="1384" w:type="dxa"/>
            <w:vAlign w:val="bottom"/>
          </w:tcPr>
          <w:p w14:paraId="6D79D35B" w14:textId="730DCC35" w:rsidR="00BC463D" w:rsidRPr="00207153" w:rsidRDefault="00BC463D" w:rsidP="00BC463D">
            <w:pPr>
              <w:tabs>
                <w:tab w:val="decimal" w:pos="1026"/>
              </w:tabs>
              <w:jc w:val="center"/>
              <w:rPr>
                <w:rFonts w:ascii="Angsana New" w:hAnsi="Angsana New"/>
                <w:sz w:val="30"/>
                <w:szCs w:val="30"/>
              </w:rPr>
            </w:pPr>
            <w:r>
              <w:rPr>
                <w:rFonts w:ascii="Angsana New" w:hAnsi="Angsana New"/>
                <w:sz w:val="30"/>
                <w:szCs w:val="30"/>
              </w:rPr>
              <w:t>1,864,151</w:t>
            </w:r>
          </w:p>
        </w:tc>
        <w:tc>
          <w:tcPr>
            <w:tcW w:w="1310" w:type="dxa"/>
            <w:shd w:val="clear" w:color="auto" w:fill="auto"/>
            <w:vAlign w:val="bottom"/>
          </w:tcPr>
          <w:p w14:paraId="75AE48D6" w14:textId="00BCCD74" w:rsidR="00BC463D" w:rsidRPr="00207153" w:rsidRDefault="00BC463D" w:rsidP="00BC463D">
            <w:pPr>
              <w:tabs>
                <w:tab w:val="decimal" w:pos="925"/>
              </w:tabs>
              <w:jc w:val="center"/>
              <w:rPr>
                <w:rFonts w:ascii="Angsana New" w:hAnsi="Angsana New"/>
                <w:sz w:val="30"/>
                <w:szCs w:val="30"/>
              </w:rPr>
            </w:pPr>
            <w:r>
              <w:rPr>
                <w:rFonts w:ascii="Angsana New" w:hAnsi="Angsana New"/>
                <w:sz w:val="30"/>
                <w:szCs w:val="30"/>
              </w:rPr>
              <w:t>99,312</w:t>
            </w:r>
          </w:p>
        </w:tc>
        <w:tc>
          <w:tcPr>
            <w:tcW w:w="1383" w:type="dxa"/>
            <w:shd w:val="clear" w:color="auto" w:fill="auto"/>
            <w:vAlign w:val="bottom"/>
          </w:tcPr>
          <w:p w14:paraId="3A2D2078" w14:textId="77777777" w:rsidR="00BC463D" w:rsidRPr="00207153" w:rsidRDefault="00BC463D" w:rsidP="00BC463D">
            <w:pPr>
              <w:tabs>
                <w:tab w:val="decimal" w:pos="896"/>
              </w:tabs>
              <w:rPr>
                <w:rFonts w:ascii="Angsana New" w:hAnsi="Angsana New"/>
                <w:sz w:val="30"/>
                <w:szCs w:val="30"/>
              </w:rPr>
            </w:pPr>
          </w:p>
        </w:tc>
        <w:tc>
          <w:tcPr>
            <w:tcW w:w="1418" w:type="dxa"/>
            <w:shd w:val="clear" w:color="auto" w:fill="auto"/>
            <w:vAlign w:val="bottom"/>
          </w:tcPr>
          <w:p w14:paraId="704376A1" w14:textId="77777777" w:rsidR="00BC463D" w:rsidRPr="00207153" w:rsidRDefault="00BC463D" w:rsidP="00BC463D">
            <w:pPr>
              <w:tabs>
                <w:tab w:val="decimal" w:pos="896"/>
              </w:tabs>
              <w:rPr>
                <w:rFonts w:ascii="Angsana New" w:hAnsi="Angsana New"/>
                <w:sz w:val="30"/>
                <w:szCs w:val="30"/>
              </w:rPr>
            </w:pPr>
          </w:p>
        </w:tc>
        <w:tc>
          <w:tcPr>
            <w:tcW w:w="1417" w:type="dxa"/>
            <w:shd w:val="clear" w:color="auto" w:fill="auto"/>
            <w:vAlign w:val="bottom"/>
          </w:tcPr>
          <w:p w14:paraId="672AF2ED" w14:textId="2F6AEB22" w:rsidR="00BC463D" w:rsidRPr="00207153" w:rsidRDefault="00BC463D" w:rsidP="00BC463D">
            <w:pPr>
              <w:tabs>
                <w:tab w:val="decimal" w:pos="1026"/>
              </w:tabs>
              <w:jc w:val="center"/>
              <w:rPr>
                <w:rFonts w:ascii="Angsana New" w:hAnsi="Angsana New"/>
                <w:sz w:val="30"/>
                <w:szCs w:val="30"/>
              </w:rPr>
            </w:pPr>
            <w:r>
              <w:rPr>
                <w:rFonts w:ascii="Angsana New" w:hAnsi="Angsana New"/>
                <w:sz w:val="30"/>
                <w:szCs w:val="30"/>
              </w:rPr>
              <w:t>1,963,463</w:t>
            </w:r>
          </w:p>
        </w:tc>
      </w:tr>
      <w:tr w:rsidR="00BC463D" w:rsidRPr="00207153" w14:paraId="354CFD45" w14:textId="77777777" w:rsidTr="00F95DEC">
        <w:tblPrEx>
          <w:tblLook w:val="0400" w:firstRow="0" w:lastRow="0" w:firstColumn="0" w:lastColumn="0" w:noHBand="0" w:noVBand="1"/>
        </w:tblPrEx>
        <w:trPr>
          <w:cantSplit/>
        </w:trPr>
        <w:tc>
          <w:tcPr>
            <w:tcW w:w="426" w:type="dxa"/>
          </w:tcPr>
          <w:p w14:paraId="64F5F44C" w14:textId="77777777" w:rsidR="00BC463D" w:rsidRPr="00207153" w:rsidRDefault="00BC463D" w:rsidP="00BC463D">
            <w:pPr>
              <w:tabs>
                <w:tab w:val="left" w:pos="340"/>
                <w:tab w:val="left" w:pos="794"/>
                <w:tab w:val="left" w:pos="1361"/>
                <w:tab w:val="left" w:pos="1928"/>
              </w:tabs>
              <w:rPr>
                <w:rFonts w:ascii="Angsana New" w:hAnsi="Angsana New"/>
                <w:sz w:val="30"/>
                <w:szCs w:val="30"/>
              </w:rPr>
            </w:pPr>
          </w:p>
        </w:tc>
        <w:tc>
          <w:tcPr>
            <w:tcW w:w="2443" w:type="dxa"/>
            <w:vAlign w:val="bottom"/>
          </w:tcPr>
          <w:p w14:paraId="4AAA00D8" w14:textId="1E6823CF" w:rsidR="00BC463D" w:rsidRPr="00207153" w:rsidRDefault="00BC463D" w:rsidP="00BC463D">
            <w:pPr>
              <w:tabs>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Office</w:t>
            </w:r>
            <w:r>
              <w:rPr>
                <w:rFonts w:ascii="Angsana New" w:hAnsi="Angsana New"/>
                <w:sz w:val="30"/>
                <w:szCs w:val="30"/>
              </w:rPr>
              <w:t xml:space="preserve"> </w:t>
            </w:r>
            <w:r w:rsidRPr="00BC463D">
              <w:rPr>
                <w:rFonts w:ascii="Angsana New" w:hAnsi="Angsana New"/>
                <w:sz w:val="30"/>
                <w:szCs w:val="30"/>
              </w:rPr>
              <w:t>equipment</w:t>
            </w:r>
          </w:p>
        </w:tc>
        <w:tc>
          <w:tcPr>
            <w:tcW w:w="1384" w:type="dxa"/>
            <w:vAlign w:val="bottom"/>
          </w:tcPr>
          <w:p w14:paraId="76EF3442" w14:textId="2FA56612" w:rsidR="00BC463D" w:rsidRPr="00207153"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81,489</w:t>
            </w:r>
          </w:p>
        </w:tc>
        <w:tc>
          <w:tcPr>
            <w:tcW w:w="1310" w:type="dxa"/>
            <w:shd w:val="clear" w:color="auto" w:fill="auto"/>
            <w:vAlign w:val="bottom"/>
          </w:tcPr>
          <w:p w14:paraId="51B4C75B" w14:textId="50FCE612" w:rsidR="00BC463D" w:rsidRPr="00207153" w:rsidRDefault="00BC463D" w:rsidP="00BC463D">
            <w:pPr>
              <w:pBdr>
                <w:bottom w:val="single" w:sz="4" w:space="1" w:color="auto"/>
              </w:pBdr>
              <w:tabs>
                <w:tab w:val="decimal" w:pos="925"/>
              </w:tabs>
              <w:jc w:val="center"/>
              <w:rPr>
                <w:rFonts w:ascii="Angsana New" w:hAnsi="Angsana New"/>
                <w:sz w:val="30"/>
                <w:szCs w:val="30"/>
                <w:cs/>
              </w:rPr>
            </w:pPr>
            <w:r>
              <w:rPr>
                <w:rFonts w:ascii="Angsana New" w:hAnsi="Angsana New"/>
                <w:sz w:val="30"/>
                <w:szCs w:val="30"/>
              </w:rPr>
              <w:t>12,601</w:t>
            </w:r>
          </w:p>
        </w:tc>
        <w:tc>
          <w:tcPr>
            <w:tcW w:w="1383" w:type="dxa"/>
            <w:shd w:val="clear" w:color="auto" w:fill="auto"/>
            <w:vAlign w:val="bottom"/>
          </w:tcPr>
          <w:p w14:paraId="1F50BFCF" w14:textId="77777777" w:rsidR="00BC463D" w:rsidRPr="00207153" w:rsidRDefault="00BC463D" w:rsidP="00BC463D">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77DB2231" w14:textId="77777777" w:rsidR="00BC463D" w:rsidRPr="00207153" w:rsidRDefault="00BC463D" w:rsidP="00BC463D">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2CBBA245" w14:textId="01A294AC" w:rsidR="00BC463D" w:rsidRPr="00207153"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94,090</w:t>
            </w:r>
          </w:p>
        </w:tc>
      </w:tr>
      <w:tr w:rsidR="00262C11" w:rsidRPr="00207153" w14:paraId="054F0122" w14:textId="77777777" w:rsidTr="00F95DEC">
        <w:tblPrEx>
          <w:tblLook w:val="0400" w:firstRow="0" w:lastRow="0" w:firstColumn="0" w:lastColumn="0" w:noHBand="0" w:noVBand="1"/>
        </w:tblPrEx>
        <w:trPr>
          <w:cantSplit/>
        </w:trPr>
        <w:tc>
          <w:tcPr>
            <w:tcW w:w="426" w:type="dxa"/>
            <w:shd w:val="clear" w:color="auto" w:fill="auto"/>
          </w:tcPr>
          <w:p w14:paraId="659D0F7D"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5681CEE" w14:textId="77777777" w:rsidR="00262C11" w:rsidRPr="00207153" w:rsidRDefault="00262C11" w:rsidP="00F95DEC">
            <w:pPr>
              <w:pStyle w:val="a3"/>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62AAD3B" w14:textId="300EF8FF" w:rsidR="00262C11" w:rsidRPr="00207153" w:rsidRDefault="00262C11" w:rsidP="00F95DE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5,271,502</w:t>
            </w:r>
          </w:p>
        </w:tc>
        <w:tc>
          <w:tcPr>
            <w:tcW w:w="1310" w:type="dxa"/>
            <w:shd w:val="clear" w:color="auto" w:fill="auto"/>
            <w:vAlign w:val="bottom"/>
          </w:tcPr>
          <w:p w14:paraId="7E4470F2" w14:textId="04264D71" w:rsidR="00262C11" w:rsidRPr="00207153" w:rsidRDefault="00262C11" w:rsidP="00F95DEC">
            <w:pPr>
              <w:pBdr>
                <w:bottom w:val="single" w:sz="4" w:space="1" w:color="auto"/>
              </w:pBdr>
              <w:tabs>
                <w:tab w:val="decimal" w:pos="925"/>
              </w:tabs>
              <w:jc w:val="center"/>
              <w:rPr>
                <w:rFonts w:ascii="Angsana New" w:hAnsi="Angsana New"/>
                <w:sz w:val="30"/>
                <w:szCs w:val="30"/>
              </w:rPr>
            </w:pPr>
            <w:r>
              <w:rPr>
                <w:rFonts w:ascii="Angsana New" w:hAnsi="Angsana New"/>
                <w:sz w:val="30"/>
                <w:szCs w:val="30"/>
              </w:rPr>
              <w:t>895,493</w:t>
            </w:r>
          </w:p>
        </w:tc>
        <w:tc>
          <w:tcPr>
            <w:tcW w:w="1383" w:type="dxa"/>
            <w:shd w:val="clear" w:color="auto" w:fill="auto"/>
            <w:vAlign w:val="bottom"/>
          </w:tcPr>
          <w:p w14:paraId="22ADDCD1" w14:textId="77777777" w:rsidR="00262C11" w:rsidRPr="00207153" w:rsidRDefault="00262C11" w:rsidP="00F95DEC">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02FCFCCB" w14:textId="77777777" w:rsidR="00262C11" w:rsidRPr="00207153" w:rsidRDefault="00262C11" w:rsidP="00F95DEC">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7" w:type="dxa"/>
            <w:shd w:val="clear" w:color="auto" w:fill="auto"/>
            <w:vAlign w:val="bottom"/>
          </w:tcPr>
          <w:p w14:paraId="3E7ABA6F" w14:textId="4A4B8C08" w:rsidR="00262C11" w:rsidRPr="00207153" w:rsidRDefault="00262C11" w:rsidP="00F95DEC">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6,166,995</w:t>
            </w:r>
          </w:p>
        </w:tc>
      </w:tr>
      <w:tr w:rsidR="00262C11" w:rsidRPr="00482267" w14:paraId="736AC3B4" w14:textId="77777777" w:rsidTr="00F95DEC">
        <w:tblPrEx>
          <w:tblLook w:val="0400" w:firstRow="0" w:lastRow="0" w:firstColumn="0" w:lastColumn="0" w:noHBand="0" w:noVBand="1"/>
        </w:tblPrEx>
        <w:trPr>
          <w:cantSplit/>
        </w:trPr>
        <w:tc>
          <w:tcPr>
            <w:tcW w:w="426" w:type="dxa"/>
            <w:shd w:val="clear" w:color="auto" w:fill="auto"/>
          </w:tcPr>
          <w:p w14:paraId="42EB206F" w14:textId="77777777" w:rsidR="00262C11" w:rsidRPr="00207153" w:rsidRDefault="00262C11" w:rsidP="00F95DEC">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1482D2C" w14:textId="654C6C82" w:rsidR="00262C11" w:rsidRPr="00207153" w:rsidRDefault="00BC463D" w:rsidP="00F95DEC">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Right-of-use assets</w:t>
            </w:r>
          </w:p>
        </w:tc>
        <w:tc>
          <w:tcPr>
            <w:tcW w:w="1384" w:type="dxa"/>
            <w:shd w:val="clear" w:color="auto" w:fill="auto"/>
            <w:vAlign w:val="bottom"/>
          </w:tcPr>
          <w:p w14:paraId="58F9CB92" w14:textId="2EF0DA67" w:rsidR="00262C11" w:rsidRPr="00207153" w:rsidRDefault="00262C11" w:rsidP="00F95DEC">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30,182,950</w:t>
            </w:r>
          </w:p>
        </w:tc>
        <w:tc>
          <w:tcPr>
            <w:tcW w:w="1310" w:type="dxa"/>
            <w:shd w:val="clear" w:color="auto" w:fill="auto"/>
            <w:vAlign w:val="bottom"/>
          </w:tcPr>
          <w:p w14:paraId="02039109" w14:textId="77777777" w:rsidR="00262C11" w:rsidRPr="00207153" w:rsidRDefault="00262C11" w:rsidP="00F95DEC">
            <w:pPr>
              <w:tabs>
                <w:tab w:val="decimal" w:pos="896"/>
              </w:tabs>
              <w:jc w:val="center"/>
              <w:rPr>
                <w:rFonts w:ascii="Angsana New" w:hAnsi="Angsana New"/>
                <w:sz w:val="30"/>
                <w:szCs w:val="30"/>
                <w:cs/>
              </w:rPr>
            </w:pPr>
          </w:p>
        </w:tc>
        <w:tc>
          <w:tcPr>
            <w:tcW w:w="1383" w:type="dxa"/>
            <w:shd w:val="clear" w:color="auto" w:fill="auto"/>
            <w:vAlign w:val="bottom"/>
          </w:tcPr>
          <w:p w14:paraId="5DDFB672" w14:textId="77777777" w:rsidR="00262C11" w:rsidRPr="00207153" w:rsidRDefault="00262C11" w:rsidP="00F95DEC">
            <w:pPr>
              <w:tabs>
                <w:tab w:val="decimal" w:pos="896"/>
              </w:tabs>
              <w:rPr>
                <w:rFonts w:ascii="Angsana New" w:hAnsi="Angsana New"/>
                <w:sz w:val="30"/>
                <w:szCs w:val="30"/>
              </w:rPr>
            </w:pPr>
          </w:p>
        </w:tc>
        <w:tc>
          <w:tcPr>
            <w:tcW w:w="1418" w:type="dxa"/>
            <w:shd w:val="clear" w:color="auto" w:fill="auto"/>
            <w:vAlign w:val="bottom"/>
          </w:tcPr>
          <w:p w14:paraId="6A672BC0" w14:textId="77777777" w:rsidR="00262C11" w:rsidRPr="00207153" w:rsidRDefault="00262C11" w:rsidP="00F95DEC">
            <w:pPr>
              <w:tabs>
                <w:tab w:val="decimal" w:pos="896"/>
              </w:tabs>
              <w:rPr>
                <w:rFonts w:ascii="Angsana New" w:hAnsi="Angsana New"/>
                <w:sz w:val="30"/>
                <w:szCs w:val="30"/>
              </w:rPr>
            </w:pPr>
          </w:p>
        </w:tc>
        <w:tc>
          <w:tcPr>
            <w:tcW w:w="1417" w:type="dxa"/>
            <w:shd w:val="clear" w:color="auto" w:fill="auto"/>
            <w:vAlign w:val="bottom"/>
          </w:tcPr>
          <w:p w14:paraId="13064AA8" w14:textId="14EFC62A" w:rsidR="00262C11" w:rsidRPr="00207153" w:rsidRDefault="00262C11" w:rsidP="00F95DEC">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29,287,457</w:t>
            </w:r>
          </w:p>
        </w:tc>
      </w:tr>
    </w:tbl>
    <w:p w14:paraId="40D15350" w14:textId="3B764C7C" w:rsidR="008F7A2D" w:rsidRDefault="008F7A2D" w:rsidP="00444BD7">
      <w:pPr>
        <w:ind w:left="540" w:hanging="540"/>
        <w:jc w:val="thaiDistribute"/>
        <w:rPr>
          <w:rFonts w:asciiTheme="majorBidi" w:hAnsiTheme="majorBidi" w:cstheme="majorBidi"/>
          <w:sz w:val="30"/>
          <w:szCs w:val="30"/>
        </w:rPr>
      </w:pPr>
    </w:p>
    <w:p w14:paraId="446117D9" w14:textId="6CD69CBC" w:rsidR="001E222D" w:rsidRDefault="001E222D" w:rsidP="00444BD7">
      <w:pPr>
        <w:ind w:left="540" w:hanging="540"/>
        <w:jc w:val="thaiDistribute"/>
        <w:rPr>
          <w:rFonts w:asciiTheme="majorBidi" w:hAnsiTheme="majorBidi" w:cstheme="majorBidi"/>
          <w:sz w:val="30"/>
          <w:szCs w:val="30"/>
        </w:rPr>
      </w:pPr>
    </w:p>
    <w:p w14:paraId="0047D6DB" w14:textId="7B72331C" w:rsidR="001E222D" w:rsidRDefault="001E222D" w:rsidP="00444BD7">
      <w:pPr>
        <w:ind w:left="540" w:hanging="540"/>
        <w:jc w:val="thaiDistribute"/>
        <w:rPr>
          <w:rFonts w:asciiTheme="majorBidi" w:hAnsiTheme="majorBidi" w:cstheme="majorBidi"/>
          <w:sz w:val="30"/>
          <w:szCs w:val="30"/>
        </w:rPr>
      </w:pPr>
    </w:p>
    <w:p w14:paraId="671FBF71" w14:textId="5DB191CD" w:rsidR="001E222D" w:rsidRDefault="001E222D" w:rsidP="00444BD7">
      <w:pPr>
        <w:ind w:left="540" w:hanging="540"/>
        <w:jc w:val="thaiDistribute"/>
        <w:rPr>
          <w:rFonts w:asciiTheme="majorBidi" w:hAnsiTheme="majorBidi" w:cstheme="majorBidi"/>
          <w:sz w:val="30"/>
          <w:szCs w:val="30"/>
        </w:rPr>
      </w:pPr>
    </w:p>
    <w:p w14:paraId="00335798" w14:textId="634D48CF" w:rsidR="001E222D" w:rsidRDefault="001E222D" w:rsidP="00444BD7">
      <w:pPr>
        <w:ind w:left="540" w:hanging="540"/>
        <w:jc w:val="thaiDistribute"/>
        <w:rPr>
          <w:rFonts w:asciiTheme="majorBidi" w:hAnsiTheme="majorBidi" w:cstheme="majorBidi"/>
          <w:sz w:val="30"/>
          <w:szCs w:val="30"/>
        </w:rPr>
      </w:pPr>
    </w:p>
    <w:p w14:paraId="26EF1833" w14:textId="4C5B4374" w:rsidR="001E222D" w:rsidRDefault="001E222D" w:rsidP="00444BD7">
      <w:pPr>
        <w:ind w:left="540" w:hanging="540"/>
        <w:jc w:val="thaiDistribute"/>
        <w:rPr>
          <w:rFonts w:asciiTheme="majorBidi" w:hAnsiTheme="majorBidi" w:cstheme="majorBidi"/>
          <w:sz w:val="30"/>
          <w:szCs w:val="30"/>
        </w:rPr>
      </w:pPr>
    </w:p>
    <w:p w14:paraId="64379B38" w14:textId="1511D65A" w:rsidR="001E222D" w:rsidRDefault="001E222D" w:rsidP="00444BD7">
      <w:pPr>
        <w:ind w:left="540" w:hanging="540"/>
        <w:jc w:val="thaiDistribute"/>
        <w:rPr>
          <w:rFonts w:asciiTheme="majorBidi" w:hAnsiTheme="majorBidi" w:cstheme="majorBidi"/>
          <w:sz w:val="30"/>
          <w:szCs w:val="30"/>
        </w:rPr>
      </w:pPr>
    </w:p>
    <w:p w14:paraId="68590A6B" w14:textId="7D9C681A" w:rsidR="001E222D" w:rsidRDefault="001E222D" w:rsidP="00444BD7">
      <w:pPr>
        <w:ind w:left="540" w:hanging="540"/>
        <w:jc w:val="thaiDistribute"/>
        <w:rPr>
          <w:rFonts w:asciiTheme="majorBidi" w:hAnsiTheme="majorBidi" w:cstheme="majorBidi"/>
          <w:sz w:val="30"/>
          <w:szCs w:val="30"/>
        </w:rPr>
      </w:pPr>
    </w:p>
    <w:p w14:paraId="7452A8A0" w14:textId="195A0C3C" w:rsidR="001E222D" w:rsidRDefault="001E222D" w:rsidP="00444BD7">
      <w:pPr>
        <w:ind w:left="540" w:hanging="540"/>
        <w:jc w:val="thaiDistribute"/>
        <w:rPr>
          <w:rFonts w:asciiTheme="majorBidi" w:hAnsiTheme="majorBidi" w:cstheme="majorBidi"/>
          <w:sz w:val="30"/>
          <w:szCs w:val="30"/>
        </w:rPr>
      </w:pPr>
    </w:p>
    <w:p w14:paraId="2E941D89" w14:textId="4CD0307F" w:rsidR="001E222D" w:rsidRDefault="001E222D" w:rsidP="00444BD7">
      <w:pPr>
        <w:ind w:left="540" w:hanging="540"/>
        <w:jc w:val="thaiDistribute"/>
        <w:rPr>
          <w:rFonts w:asciiTheme="majorBidi" w:hAnsiTheme="majorBidi" w:cstheme="majorBidi"/>
          <w:sz w:val="30"/>
          <w:szCs w:val="30"/>
        </w:rPr>
      </w:pPr>
    </w:p>
    <w:p w14:paraId="69E1586B" w14:textId="41BBF087" w:rsidR="001E222D" w:rsidRDefault="001E222D" w:rsidP="00444BD7">
      <w:pPr>
        <w:ind w:left="540" w:hanging="540"/>
        <w:jc w:val="thaiDistribute"/>
        <w:rPr>
          <w:rFonts w:asciiTheme="majorBidi" w:hAnsiTheme="majorBidi" w:cstheme="majorBidi"/>
          <w:sz w:val="30"/>
          <w:szCs w:val="30"/>
        </w:rPr>
      </w:pPr>
    </w:p>
    <w:p w14:paraId="6207384B" w14:textId="6E790F83" w:rsidR="001E222D" w:rsidRDefault="001E222D" w:rsidP="00444BD7">
      <w:pPr>
        <w:ind w:left="540" w:hanging="540"/>
        <w:jc w:val="thaiDistribute"/>
        <w:rPr>
          <w:rFonts w:asciiTheme="majorBidi" w:hAnsiTheme="majorBidi" w:cstheme="majorBidi"/>
          <w:sz w:val="30"/>
          <w:szCs w:val="30"/>
        </w:rPr>
      </w:pPr>
    </w:p>
    <w:p w14:paraId="2DEFD498" w14:textId="47DFBC58" w:rsidR="001E222D" w:rsidRDefault="001E222D" w:rsidP="00444BD7">
      <w:pPr>
        <w:ind w:left="540" w:hanging="540"/>
        <w:jc w:val="thaiDistribute"/>
        <w:rPr>
          <w:rFonts w:asciiTheme="majorBidi" w:hAnsiTheme="majorBidi" w:cstheme="majorBidi"/>
          <w:sz w:val="30"/>
          <w:szCs w:val="30"/>
        </w:rPr>
      </w:pPr>
    </w:p>
    <w:p w14:paraId="6D494C37" w14:textId="77777777" w:rsidR="00B115F6" w:rsidRDefault="00B115F6" w:rsidP="00444BD7">
      <w:pPr>
        <w:ind w:left="540" w:hanging="540"/>
        <w:jc w:val="thaiDistribute"/>
        <w:rPr>
          <w:rFonts w:asciiTheme="majorBidi" w:hAnsiTheme="majorBidi" w:cstheme="majorBidi"/>
          <w:sz w:val="30"/>
          <w:szCs w:val="30"/>
        </w:rPr>
      </w:pPr>
    </w:p>
    <w:p w14:paraId="7A9251F9" w14:textId="50702DDB" w:rsidR="008F7A2D" w:rsidRPr="00AB3FE5" w:rsidRDefault="0058136A" w:rsidP="00444BD7">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14</w:t>
      </w:r>
      <w:r w:rsidR="008F7A2D" w:rsidRPr="00AB3FE5">
        <w:rPr>
          <w:rFonts w:asciiTheme="majorBidi" w:hAnsiTheme="majorBidi" w:cstheme="majorBidi"/>
          <w:b/>
          <w:bCs/>
          <w:sz w:val="30"/>
          <w:szCs w:val="30"/>
        </w:rPr>
        <w:tab/>
      </w:r>
      <w:r w:rsidR="00BC463D" w:rsidRPr="00BC463D">
        <w:rPr>
          <w:rFonts w:asciiTheme="majorBidi" w:hAnsiTheme="majorBidi"/>
          <w:b/>
          <w:bCs/>
          <w:sz w:val="30"/>
          <w:szCs w:val="30"/>
        </w:rPr>
        <w:t>Intangible assets</w:t>
      </w:r>
    </w:p>
    <w:p w14:paraId="74D9405C" w14:textId="0901983D" w:rsidR="008F7A2D" w:rsidRPr="00E634A3" w:rsidRDefault="008F7A2D"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BC463D" w:rsidRPr="00207153" w14:paraId="0DFA24C8" w14:textId="77777777" w:rsidTr="00773B05">
        <w:trPr>
          <w:cantSplit/>
        </w:trPr>
        <w:tc>
          <w:tcPr>
            <w:tcW w:w="426" w:type="dxa"/>
            <w:vAlign w:val="bottom"/>
          </w:tcPr>
          <w:p w14:paraId="30AD089B" w14:textId="77777777" w:rsidR="00BC463D" w:rsidRPr="00482267" w:rsidRDefault="00BC463D" w:rsidP="00773B05">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92FF374" w14:textId="77777777" w:rsidR="00BC463D" w:rsidRPr="00482267" w:rsidRDefault="00BC463D" w:rsidP="00773B05">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F9B9E7B" w14:textId="77777777" w:rsidR="00BC463D" w:rsidRPr="00482267" w:rsidRDefault="00BC463D" w:rsidP="00773B05">
            <w:pPr>
              <w:jc w:val="right"/>
              <w:rPr>
                <w:rFonts w:ascii="Angsana New" w:hAnsi="Angsana New"/>
                <w:sz w:val="30"/>
                <w:szCs w:val="30"/>
              </w:rPr>
            </w:pPr>
          </w:p>
        </w:tc>
        <w:tc>
          <w:tcPr>
            <w:tcW w:w="1310" w:type="dxa"/>
            <w:vAlign w:val="bottom"/>
          </w:tcPr>
          <w:p w14:paraId="501B998B" w14:textId="77777777" w:rsidR="00BC463D" w:rsidRPr="00482267" w:rsidRDefault="00BC463D" w:rsidP="00773B05">
            <w:pPr>
              <w:jc w:val="right"/>
              <w:rPr>
                <w:rFonts w:ascii="Angsana New" w:hAnsi="Angsana New"/>
                <w:sz w:val="30"/>
                <w:szCs w:val="30"/>
              </w:rPr>
            </w:pPr>
          </w:p>
        </w:tc>
        <w:tc>
          <w:tcPr>
            <w:tcW w:w="1383" w:type="dxa"/>
            <w:vAlign w:val="bottom"/>
          </w:tcPr>
          <w:p w14:paraId="4DDE4090" w14:textId="77777777" w:rsidR="00BC463D" w:rsidRPr="00482267" w:rsidRDefault="00BC463D" w:rsidP="00773B05">
            <w:pPr>
              <w:jc w:val="right"/>
              <w:rPr>
                <w:rFonts w:ascii="Angsana New" w:hAnsi="Angsana New"/>
                <w:sz w:val="30"/>
                <w:szCs w:val="30"/>
              </w:rPr>
            </w:pPr>
          </w:p>
        </w:tc>
        <w:tc>
          <w:tcPr>
            <w:tcW w:w="1418" w:type="dxa"/>
            <w:vAlign w:val="bottom"/>
          </w:tcPr>
          <w:p w14:paraId="625FB0B3" w14:textId="77777777" w:rsidR="00BC463D" w:rsidRPr="00482267" w:rsidRDefault="00BC463D" w:rsidP="00773B05">
            <w:pPr>
              <w:jc w:val="right"/>
              <w:rPr>
                <w:rFonts w:ascii="Angsana New" w:hAnsi="Angsana New"/>
                <w:sz w:val="30"/>
                <w:szCs w:val="30"/>
              </w:rPr>
            </w:pPr>
          </w:p>
        </w:tc>
        <w:tc>
          <w:tcPr>
            <w:tcW w:w="1417" w:type="dxa"/>
            <w:vAlign w:val="bottom"/>
          </w:tcPr>
          <w:p w14:paraId="0C0A9B72" w14:textId="77777777" w:rsidR="00BC463D" w:rsidRPr="00207153" w:rsidRDefault="00BC463D" w:rsidP="00773B05">
            <w:pPr>
              <w:jc w:val="right"/>
              <w:rPr>
                <w:rFonts w:ascii="Angsana New" w:hAnsi="Angsana New"/>
                <w:sz w:val="30"/>
                <w:szCs w:val="30"/>
              </w:rPr>
            </w:pPr>
            <w:r w:rsidRPr="00BC463D">
              <w:rPr>
                <w:rFonts w:ascii="Angsana New" w:hAnsi="Angsana New"/>
                <w:sz w:val="30"/>
                <w:szCs w:val="30"/>
              </w:rPr>
              <w:t>Unit : Baht</w:t>
            </w:r>
          </w:p>
        </w:tc>
      </w:tr>
      <w:tr w:rsidR="00BC463D" w:rsidRPr="00207153" w14:paraId="6BAF3F4E" w14:textId="77777777" w:rsidTr="00773B05">
        <w:trPr>
          <w:cantSplit/>
        </w:trPr>
        <w:tc>
          <w:tcPr>
            <w:tcW w:w="426" w:type="dxa"/>
          </w:tcPr>
          <w:p w14:paraId="5061C141" w14:textId="77777777" w:rsidR="00BC463D" w:rsidRPr="00207153" w:rsidRDefault="00BC463D" w:rsidP="00773B05">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513FC815" w14:textId="77777777" w:rsidR="00BC463D" w:rsidRPr="00207153" w:rsidRDefault="00BC463D" w:rsidP="00773B05">
            <w:pPr>
              <w:tabs>
                <w:tab w:val="left" w:pos="340"/>
                <w:tab w:val="left" w:pos="794"/>
                <w:tab w:val="left" w:pos="1361"/>
                <w:tab w:val="left" w:pos="1928"/>
              </w:tabs>
              <w:rPr>
                <w:rFonts w:ascii="Angsana New" w:hAnsi="Angsana New"/>
                <w:sz w:val="30"/>
                <w:szCs w:val="30"/>
              </w:rPr>
            </w:pPr>
            <w:r w:rsidRPr="00207153">
              <w:rPr>
                <w:rFonts w:ascii="Angsana New" w:hAnsi="Angsana New"/>
                <w:sz w:val="30"/>
                <w:szCs w:val="30"/>
                <w:cs/>
              </w:rPr>
              <w:tab/>
            </w:r>
          </w:p>
        </w:tc>
        <w:tc>
          <w:tcPr>
            <w:tcW w:w="6912" w:type="dxa"/>
            <w:gridSpan w:val="5"/>
            <w:vAlign w:val="bottom"/>
          </w:tcPr>
          <w:p w14:paraId="16EBB5EF" w14:textId="322162BF" w:rsidR="00BC463D" w:rsidRPr="00207153" w:rsidRDefault="00BC463D" w:rsidP="00BC463D">
            <w:pPr>
              <w:pBdr>
                <w:bottom w:val="single" w:sz="4" w:space="1" w:color="auto"/>
              </w:pBdr>
              <w:jc w:val="center"/>
              <w:rPr>
                <w:rFonts w:ascii="Angsana New" w:hAnsi="Angsana New"/>
                <w:sz w:val="30"/>
                <w:szCs w:val="30"/>
                <w:cs/>
              </w:rPr>
            </w:pPr>
            <w:r w:rsidRPr="00BC463D">
              <w:rPr>
                <w:rFonts w:ascii="Angsana New" w:hAnsi="Angsana New"/>
                <w:sz w:val="30"/>
                <w:szCs w:val="30"/>
              </w:rPr>
              <w:t>Consolidated financial statements</w:t>
            </w:r>
          </w:p>
        </w:tc>
      </w:tr>
      <w:tr w:rsidR="00BC463D" w:rsidRPr="00207153" w14:paraId="0C05FF26" w14:textId="77777777" w:rsidTr="00773B05">
        <w:trPr>
          <w:cantSplit/>
        </w:trPr>
        <w:tc>
          <w:tcPr>
            <w:tcW w:w="426" w:type="dxa"/>
            <w:vAlign w:val="bottom"/>
          </w:tcPr>
          <w:p w14:paraId="3D1C76FE" w14:textId="77777777" w:rsidR="00BC463D" w:rsidRPr="00207153"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80DB83B" w14:textId="77777777" w:rsidR="00BC463D" w:rsidRPr="00207153" w:rsidRDefault="00BC463D" w:rsidP="00773B05">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11616DA1" w14:textId="77777777" w:rsidR="00BC463D" w:rsidRPr="00207153" w:rsidRDefault="00BC463D" w:rsidP="00773B05">
            <w:pPr>
              <w:pBdr>
                <w:bottom w:val="single" w:sz="4" w:space="1" w:color="auto"/>
              </w:pBdr>
              <w:jc w:val="center"/>
              <w:rPr>
                <w:rFonts w:ascii="Angsana New" w:hAnsi="Angsana New"/>
                <w:sz w:val="30"/>
                <w:szCs w:val="30"/>
              </w:rPr>
            </w:pPr>
            <w:r w:rsidRPr="00BC463D">
              <w:rPr>
                <w:rFonts w:ascii="Angsana New" w:hAnsi="Angsana New"/>
                <w:sz w:val="30"/>
                <w:szCs w:val="30"/>
              </w:rPr>
              <w:t>Dec. 31, 2020</w:t>
            </w:r>
          </w:p>
        </w:tc>
        <w:tc>
          <w:tcPr>
            <w:tcW w:w="4111" w:type="dxa"/>
            <w:gridSpan w:val="3"/>
            <w:vAlign w:val="bottom"/>
          </w:tcPr>
          <w:p w14:paraId="61B763D2" w14:textId="77777777" w:rsidR="00BC463D" w:rsidRPr="00207153" w:rsidRDefault="00BC463D" w:rsidP="00773B05">
            <w:pPr>
              <w:pBdr>
                <w:bottom w:val="single" w:sz="4" w:space="1" w:color="auto"/>
              </w:pBdr>
              <w:jc w:val="center"/>
              <w:rPr>
                <w:rFonts w:ascii="Angsana New" w:hAnsi="Angsana New"/>
                <w:sz w:val="30"/>
                <w:szCs w:val="30"/>
                <w:cs/>
              </w:rPr>
            </w:pPr>
            <w:r w:rsidRPr="00BC463D">
              <w:rPr>
                <w:rFonts w:ascii="Angsana New" w:hAnsi="Angsana New"/>
                <w:sz w:val="30"/>
                <w:szCs w:val="30"/>
              </w:rPr>
              <w:t>Increase (Decrease) in the period</w:t>
            </w:r>
          </w:p>
        </w:tc>
        <w:tc>
          <w:tcPr>
            <w:tcW w:w="1417" w:type="dxa"/>
            <w:vMerge w:val="restart"/>
            <w:vAlign w:val="bottom"/>
          </w:tcPr>
          <w:p w14:paraId="537D612E" w14:textId="77777777" w:rsidR="00BC463D" w:rsidRPr="00207153" w:rsidRDefault="00BC463D" w:rsidP="00773B05">
            <w:pPr>
              <w:pBdr>
                <w:bottom w:val="single" w:sz="4" w:space="1" w:color="auto"/>
              </w:pBdr>
              <w:jc w:val="center"/>
              <w:rPr>
                <w:rFonts w:ascii="Angsana New" w:hAnsi="Angsana New"/>
                <w:sz w:val="30"/>
                <w:szCs w:val="30"/>
              </w:rPr>
            </w:pPr>
            <w:r w:rsidRPr="00BC463D">
              <w:rPr>
                <w:rFonts w:ascii="Angsana New" w:hAnsi="Angsana New"/>
                <w:sz w:val="30"/>
                <w:szCs w:val="30"/>
              </w:rPr>
              <w:t>Mar. 31, 2021</w:t>
            </w:r>
          </w:p>
        </w:tc>
      </w:tr>
      <w:tr w:rsidR="00BC463D" w:rsidRPr="00207153" w14:paraId="227D0666" w14:textId="77777777" w:rsidTr="00773B05">
        <w:trPr>
          <w:cantSplit/>
        </w:trPr>
        <w:tc>
          <w:tcPr>
            <w:tcW w:w="426" w:type="dxa"/>
            <w:vAlign w:val="bottom"/>
          </w:tcPr>
          <w:p w14:paraId="5D1A1BAF" w14:textId="77777777" w:rsidR="00BC463D" w:rsidRPr="00207153"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DA50255" w14:textId="77777777" w:rsidR="00BC463D" w:rsidRPr="00207153" w:rsidRDefault="00BC463D" w:rsidP="00773B05">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E575716" w14:textId="77777777" w:rsidR="00BC463D" w:rsidRPr="00207153" w:rsidRDefault="00BC463D" w:rsidP="00773B05">
            <w:pPr>
              <w:jc w:val="center"/>
              <w:rPr>
                <w:rFonts w:ascii="Angsana New" w:hAnsi="Angsana New"/>
                <w:sz w:val="30"/>
                <w:szCs w:val="30"/>
                <w:cs/>
              </w:rPr>
            </w:pPr>
          </w:p>
        </w:tc>
        <w:tc>
          <w:tcPr>
            <w:tcW w:w="1310" w:type="dxa"/>
            <w:vAlign w:val="bottom"/>
          </w:tcPr>
          <w:p w14:paraId="07B4C987" w14:textId="77777777" w:rsidR="00BC463D" w:rsidRPr="00207153" w:rsidRDefault="00BC463D" w:rsidP="00773B05">
            <w:pPr>
              <w:pBdr>
                <w:bottom w:val="single" w:sz="4" w:space="1" w:color="auto"/>
              </w:pBdr>
              <w:jc w:val="center"/>
              <w:rPr>
                <w:rFonts w:ascii="Angsana New" w:hAnsi="Angsana New"/>
                <w:sz w:val="30"/>
                <w:szCs w:val="30"/>
              </w:rPr>
            </w:pPr>
            <w:r w:rsidRPr="00BC463D">
              <w:rPr>
                <w:rFonts w:ascii="Angsana New" w:hAnsi="Angsana New"/>
                <w:sz w:val="30"/>
                <w:szCs w:val="30"/>
              </w:rPr>
              <w:t>Additions</w:t>
            </w:r>
          </w:p>
        </w:tc>
        <w:tc>
          <w:tcPr>
            <w:tcW w:w="1383" w:type="dxa"/>
            <w:vAlign w:val="bottom"/>
          </w:tcPr>
          <w:p w14:paraId="3DA3EE0D" w14:textId="77777777" w:rsidR="00BC463D" w:rsidRPr="00207153" w:rsidRDefault="00BC463D" w:rsidP="00773B05">
            <w:pPr>
              <w:pBdr>
                <w:bottom w:val="single" w:sz="4" w:space="1" w:color="auto"/>
              </w:pBdr>
              <w:jc w:val="center"/>
              <w:rPr>
                <w:rFonts w:ascii="Angsana New" w:hAnsi="Angsana New"/>
                <w:sz w:val="30"/>
                <w:szCs w:val="30"/>
              </w:rPr>
            </w:pPr>
            <w:r w:rsidRPr="00BC463D">
              <w:rPr>
                <w:rFonts w:ascii="Angsana New" w:hAnsi="Angsana New"/>
                <w:sz w:val="30"/>
                <w:szCs w:val="30"/>
              </w:rPr>
              <w:t>Disposal</w:t>
            </w:r>
          </w:p>
        </w:tc>
        <w:tc>
          <w:tcPr>
            <w:tcW w:w="1418" w:type="dxa"/>
            <w:vAlign w:val="bottom"/>
          </w:tcPr>
          <w:p w14:paraId="54F0306E" w14:textId="77777777" w:rsidR="00BC463D" w:rsidRPr="00207153" w:rsidRDefault="00BC463D" w:rsidP="00773B05">
            <w:pPr>
              <w:pBdr>
                <w:bottom w:val="single" w:sz="4" w:space="1" w:color="auto"/>
              </w:pBdr>
              <w:jc w:val="center"/>
              <w:rPr>
                <w:rFonts w:ascii="Angsana New" w:hAnsi="Angsana New"/>
                <w:sz w:val="30"/>
                <w:szCs w:val="30"/>
                <w:cs/>
              </w:rPr>
            </w:pPr>
            <w:r w:rsidRPr="00BC463D">
              <w:rPr>
                <w:rFonts w:ascii="Angsana New" w:hAnsi="Angsana New"/>
                <w:sz w:val="30"/>
                <w:szCs w:val="30"/>
              </w:rPr>
              <w:t>Transfer</w:t>
            </w:r>
          </w:p>
        </w:tc>
        <w:tc>
          <w:tcPr>
            <w:tcW w:w="1417" w:type="dxa"/>
            <w:vMerge/>
            <w:vAlign w:val="bottom"/>
          </w:tcPr>
          <w:p w14:paraId="1D7EBF49" w14:textId="77777777" w:rsidR="00BC463D" w:rsidRPr="00207153" w:rsidRDefault="00BC463D" w:rsidP="00773B05">
            <w:pPr>
              <w:jc w:val="center"/>
              <w:rPr>
                <w:rFonts w:ascii="Angsana New" w:hAnsi="Angsana New"/>
                <w:sz w:val="30"/>
                <w:szCs w:val="30"/>
                <w:cs/>
              </w:rPr>
            </w:pPr>
          </w:p>
        </w:tc>
      </w:tr>
      <w:tr w:rsidR="00AB3FE5" w:rsidRPr="00207153" w14:paraId="6E87FEF3" w14:textId="77777777" w:rsidTr="00235D09">
        <w:trPr>
          <w:cantSplit/>
        </w:trPr>
        <w:tc>
          <w:tcPr>
            <w:tcW w:w="426" w:type="dxa"/>
            <w:vAlign w:val="bottom"/>
          </w:tcPr>
          <w:p w14:paraId="75AF6A46" w14:textId="77777777" w:rsidR="00AB3FE5" w:rsidRPr="00207153"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658CFC8F" w14:textId="43B6DCAB" w:rsidR="00AB3FE5" w:rsidRPr="00207153" w:rsidRDefault="00BC463D" w:rsidP="00F66BF2">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At cost</w:t>
            </w:r>
          </w:p>
        </w:tc>
        <w:tc>
          <w:tcPr>
            <w:tcW w:w="1384" w:type="dxa"/>
            <w:vAlign w:val="bottom"/>
          </w:tcPr>
          <w:p w14:paraId="6CC1E0F9" w14:textId="4B25E80B" w:rsidR="00AB3FE5" w:rsidRPr="00207153" w:rsidRDefault="00AB3FE5" w:rsidP="00F66BF2">
            <w:pPr>
              <w:jc w:val="center"/>
              <w:rPr>
                <w:rFonts w:ascii="Angsana New" w:hAnsi="Angsana New"/>
                <w:sz w:val="30"/>
                <w:szCs w:val="30"/>
              </w:rPr>
            </w:pPr>
          </w:p>
        </w:tc>
        <w:tc>
          <w:tcPr>
            <w:tcW w:w="1310" w:type="dxa"/>
            <w:vAlign w:val="bottom"/>
          </w:tcPr>
          <w:p w14:paraId="64E0A74B" w14:textId="77777777" w:rsidR="00AB3FE5" w:rsidRPr="00207153" w:rsidRDefault="00AB3FE5" w:rsidP="00F66BF2">
            <w:pPr>
              <w:jc w:val="center"/>
              <w:rPr>
                <w:rFonts w:ascii="Angsana New" w:hAnsi="Angsana New"/>
                <w:sz w:val="30"/>
                <w:szCs w:val="30"/>
                <w:cs/>
              </w:rPr>
            </w:pPr>
          </w:p>
        </w:tc>
        <w:tc>
          <w:tcPr>
            <w:tcW w:w="1383" w:type="dxa"/>
            <w:vAlign w:val="bottom"/>
          </w:tcPr>
          <w:p w14:paraId="197EC562" w14:textId="77777777" w:rsidR="00AB3FE5" w:rsidRPr="00207153" w:rsidRDefault="00AB3FE5" w:rsidP="00F66BF2">
            <w:pPr>
              <w:jc w:val="center"/>
              <w:rPr>
                <w:rFonts w:ascii="Angsana New" w:hAnsi="Angsana New"/>
                <w:sz w:val="30"/>
                <w:szCs w:val="30"/>
                <w:cs/>
              </w:rPr>
            </w:pPr>
          </w:p>
        </w:tc>
        <w:tc>
          <w:tcPr>
            <w:tcW w:w="1418" w:type="dxa"/>
            <w:vAlign w:val="bottom"/>
          </w:tcPr>
          <w:p w14:paraId="2F6711FA" w14:textId="77777777" w:rsidR="00AB3FE5" w:rsidRPr="00207153" w:rsidRDefault="00AB3FE5" w:rsidP="00F66BF2">
            <w:pPr>
              <w:jc w:val="center"/>
              <w:rPr>
                <w:rFonts w:ascii="Angsana New" w:hAnsi="Angsana New"/>
                <w:sz w:val="30"/>
                <w:szCs w:val="30"/>
                <w:cs/>
              </w:rPr>
            </w:pPr>
          </w:p>
        </w:tc>
        <w:tc>
          <w:tcPr>
            <w:tcW w:w="1417" w:type="dxa"/>
            <w:vAlign w:val="bottom"/>
          </w:tcPr>
          <w:p w14:paraId="20296157" w14:textId="28B436B0" w:rsidR="00AB3FE5" w:rsidRPr="00207153" w:rsidRDefault="00AB3FE5" w:rsidP="00F66BF2">
            <w:pPr>
              <w:jc w:val="center"/>
              <w:rPr>
                <w:rFonts w:ascii="Angsana New" w:hAnsi="Angsana New"/>
                <w:sz w:val="30"/>
                <w:szCs w:val="30"/>
                <w:cs/>
              </w:rPr>
            </w:pPr>
          </w:p>
        </w:tc>
      </w:tr>
      <w:tr w:rsidR="00235D09" w:rsidRPr="00207153" w14:paraId="780D43B2" w14:textId="77777777" w:rsidTr="00235D09">
        <w:tblPrEx>
          <w:tblLook w:val="0400" w:firstRow="0" w:lastRow="0" w:firstColumn="0" w:lastColumn="0" w:noHBand="0" w:noVBand="1"/>
        </w:tblPrEx>
        <w:trPr>
          <w:cantSplit/>
        </w:trPr>
        <w:tc>
          <w:tcPr>
            <w:tcW w:w="426" w:type="dxa"/>
          </w:tcPr>
          <w:p w14:paraId="17F3A7C6"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978253A" w14:textId="74892E59" w:rsidR="00235D09" w:rsidRPr="00207153" w:rsidRDefault="00BC463D" w:rsidP="00235D09">
            <w:pPr>
              <w:ind w:left="56" w:right="-108" w:hanging="113"/>
              <w:rPr>
                <w:rFonts w:ascii="Angsana New" w:hAnsi="Angsana New"/>
                <w:sz w:val="30"/>
                <w:szCs w:val="30"/>
              </w:rPr>
            </w:pPr>
            <w:r w:rsidRPr="00BC463D">
              <w:rPr>
                <w:rFonts w:ascii="Angsana New" w:hAnsi="Angsana New"/>
                <w:sz w:val="30"/>
                <w:szCs w:val="30"/>
              </w:rPr>
              <w:t>Trademark</w:t>
            </w:r>
            <w:r>
              <w:rPr>
                <w:rFonts w:ascii="Angsana New" w:hAnsi="Angsana New"/>
                <w:sz w:val="30"/>
                <w:szCs w:val="30"/>
              </w:rPr>
              <w:t xml:space="preserve"> </w:t>
            </w:r>
            <w:r w:rsidRPr="00BC463D">
              <w:rPr>
                <w:rFonts w:ascii="Angsana New" w:hAnsi="Angsana New"/>
                <w:sz w:val="30"/>
                <w:szCs w:val="30"/>
              </w:rPr>
              <w:t>licenses</w:t>
            </w:r>
          </w:p>
        </w:tc>
        <w:tc>
          <w:tcPr>
            <w:tcW w:w="1384" w:type="dxa"/>
            <w:vAlign w:val="bottom"/>
          </w:tcPr>
          <w:p w14:paraId="11391B28" w14:textId="3208BF34" w:rsidR="00235D09" w:rsidRPr="00207153" w:rsidRDefault="00235D09" w:rsidP="00207153">
            <w:pPr>
              <w:tabs>
                <w:tab w:val="decimal" w:pos="1026"/>
              </w:tabs>
              <w:jc w:val="center"/>
              <w:rPr>
                <w:rFonts w:ascii="Angsana New" w:hAnsi="Angsana New"/>
                <w:sz w:val="30"/>
                <w:szCs w:val="30"/>
              </w:rPr>
            </w:pPr>
            <w:r w:rsidRPr="00207153">
              <w:rPr>
                <w:rFonts w:ascii="Angsana New" w:hAnsi="Angsana New"/>
                <w:sz w:val="30"/>
                <w:szCs w:val="30"/>
              </w:rPr>
              <w:t>37,544,420</w:t>
            </w:r>
          </w:p>
        </w:tc>
        <w:tc>
          <w:tcPr>
            <w:tcW w:w="1310" w:type="dxa"/>
            <w:shd w:val="clear" w:color="auto" w:fill="auto"/>
            <w:vAlign w:val="bottom"/>
          </w:tcPr>
          <w:p w14:paraId="56D39563" w14:textId="77777777" w:rsidR="00235D09" w:rsidRPr="00207153" w:rsidRDefault="00235D09" w:rsidP="00207153">
            <w:pPr>
              <w:tabs>
                <w:tab w:val="decimal" w:pos="896"/>
              </w:tabs>
              <w:jc w:val="center"/>
              <w:rPr>
                <w:rFonts w:ascii="Angsana New" w:hAnsi="Angsana New"/>
                <w:sz w:val="30"/>
                <w:szCs w:val="30"/>
              </w:rPr>
            </w:pPr>
          </w:p>
        </w:tc>
        <w:tc>
          <w:tcPr>
            <w:tcW w:w="1383" w:type="dxa"/>
            <w:shd w:val="clear" w:color="auto" w:fill="auto"/>
            <w:vAlign w:val="bottom"/>
          </w:tcPr>
          <w:p w14:paraId="0E16D83A" w14:textId="77777777" w:rsidR="00235D09" w:rsidRPr="00207153" w:rsidRDefault="00235D09" w:rsidP="00235D09">
            <w:pPr>
              <w:tabs>
                <w:tab w:val="decimal" w:pos="896"/>
              </w:tabs>
              <w:rPr>
                <w:rFonts w:ascii="Angsana New" w:hAnsi="Angsana New"/>
                <w:sz w:val="30"/>
                <w:szCs w:val="30"/>
                <w:cs/>
              </w:rPr>
            </w:pPr>
          </w:p>
        </w:tc>
        <w:tc>
          <w:tcPr>
            <w:tcW w:w="1418" w:type="dxa"/>
            <w:shd w:val="clear" w:color="auto" w:fill="auto"/>
            <w:vAlign w:val="bottom"/>
          </w:tcPr>
          <w:p w14:paraId="1D71D3B5" w14:textId="77777777" w:rsidR="00235D09" w:rsidRPr="00207153" w:rsidRDefault="00235D09" w:rsidP="00235D09">
            <w:pPr>
              <w:tabs>
                <w:tab w:val="decimal" w:pos="896"/>
              </w:tabs>
              <w:rPr>
                <w:rFonts w:ascii="Angsana New" w:hAnsi="Angsana New"/>
                <w:sz w:val="30"/>
                <w:szCs w:val="30"/>
              </w:rPr>
            </w:pPr>
          </w:p>
        </w:tc>
        <w:tc>
          <w:tcPr>
            <w:tcW w:w="1417" w:type="dxa"/>
            <w:shd w:val="clear" w:color="auto" w:fill="auto"/>
            <w:vAlign w:val="bottom"/>
          </w:tcPr>
          <w:p w14:paraId="32D387CB" w14:textId="533FE308" w:rsidR="00235D09" w:rsidRPr="00207153" w:rsidRDefault="00235D09" w:rsidP="00207153">
            <w:pPr>
              <w:tabs>
                <w:tab w:val="decimal" w:pos="1026"/>
              </w:tabs>
              <w:jc w:val="center"/>
              <w:rPr>
                <w:rFonts w:ascii="Angsana New" w:hAnsi="Angsana New"/>
                <w:sz w:val="30"/>
                <w:szCs w:val="30"/>
              </w:rPr>
            </w:pPr>
            <w:r w:rsidRPr="00207153">
              <w:rPr>
                <w:rFonts w:ascii="Angsana New" w:hAnsi="Angsana New"/>
                <w:sz w:val="30"/>
                <w:szCs w:val="30"/>
              </w:rPr>
              <w:t>37,544,420</w:t>
            </w:r>
          </w:p>
        </w:tc>
      </w:tr>
      <w:tr w:rsidR="00235D09" w:rsidRPr="00207153" w14:paraId="704E1DFD" w14:textId="77777777" w:rsidTr="00235D09">
        <w:tblPrEx>
          <w:tblLook w:val="0400" w:firstRow="0" w:lastRow="0" w:firstColumn="0" w:lastColumn="0" w:noHBand="0" w:noVBand="1"/>
        </w:tblPrEx>
        <w:trPr>
          <w:cantSplit/>
        </w:trPr>
        <w:tc>
          <w:tcPr>
            <w:tcW w:w="426" w:type="dxa"/>
          </w:tcPr>
          <w:p w14:paraId="2FEAF269"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vAlign w:val="bottom"/>
          </w:tcPr>
          <w:p w14:paraId="63626B9A" w14:textId="08025038" w:rsidR="00235D09" w:rsidRPr="00207153" w:rsidRDefault="00BC463D" w:rsidP="00235D09">
            <w:pPr>
              <w:pStyle w:val="a3"/>
              <w:tabs>
                <w:tab w:val="clear" w:pos="4153"/>
                <w:tab w:val="clear" w:pos="8306"/>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Computer</w:t>
            </w:r>
            <w:r>
              <w:rPr>
                <w:rFonts w:ascii="Angsana New" w:hAnsi="Angsana New"/>
                <w:sz w:val="30"/>
                <w:szCs w:val="30"/>
              </w:rPr>
              <w:t xml:space="preserve"> </w:t>
            </w:r>
            <w:r w:rsidRPr="00BC463D">
              <w:rPr>
                <w:rFonts w:ascii="Angsana New" w:hAnsi="Angsana New"/>
                <w:sz w:val="30"/>
                <w:szCs w:val="30"/>
              </w:rPr>
              <w:t>software</w:t>
            </w:r>
          </w:p>
        </w:tc>
        <w:tc>
          <w:tcPr>
            <w:tcW w:w="1384" w:type="dxa"/>
            <w:vAlign w:val="bottom"/>
          </w:tcPr>
          <w:p w14:paraId="51C6DB65" w14:textId="6BF86B29" w:rsidR="00235D09" w:rsidRPr="00207153" w:rsidRDefault="00C617CB" w:rsidP="00207153">
            <w:pPr>
              <w:pBdr>
                <w:bottom w:val="single" w:sz="4" w:space="1" w:color="auto"/>
              </w:pBdr>
              <w:tabs>
                <w:tab w:val="decimal" w:pos="1026"/>
              </w:tabs>
              <w:jc w:val="center"/>
              <w:rPr>
                <w:rFonts w:ascii="Angsana New" w:hAnsi="Angsana New"/>
                <w:sz w:val="30"/>
                <w:szCs w:val="30"/>
              </w:rPr>
            </w:pPr>
            <w:r w:rsidRPr="00207153">
              <w:rPr>
                <w:rFonts w:ascii="Angsana New" w:hAnsi="Angsana New"/>
                <w:sz w:val="30"/>
                <w:szCs w:val="30"/>
              </w:rPr>
              <w:t>545,058</w:t>
            </w:r>
          </w:p>
        </w:tc>
        <w:tc>
          <w:tcPr>
            <w:tcW w:w="1310" w:type="dxa"/>
            <w:shd w:val="clear" w:color="auto" w:fill="auto"/>
            <w:vAlign w:val="bottom"/>
          </w:tcPr>
          <w:p w14:paraId="54DB9379" w14:textId="77777777" w:rsidR="00235D09" w:rsidRPr="00207153" w:rsidRDefault="00235D09" w:rsidP="00207153">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06B56460" w14:textId="77777777" w:rsidR="00235D09" w:rsidRPr="00207153" w:rsidRDefault="00235D09" w:rsidP="00235D09">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14:paraId="77D85B10" w14:textId="77777777" w:rsidR="00235D09" w:rsidRPr="00207153" w:rsidRDefault="00235D09" w:rsidP="00235D09">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422A6AC0" w14:textId="4C591B4B" w:rsidR="00235D09" w:rsidRPr="00207153" w:rsidRDefault="00C617CB" w:rsidP="00207153">
            <w:pPr>
              <w:pBdr>
                <w:bottom w:val="single" w:sz="4" w:space="1" w:color="auto"/>
              </w:pBdr>
              <w:tabs>
                <w:tab w:val="decimal" w:pos="1026"/>
              </w:tabs>
              <w:jc w:val="center"/>
              <w:rPr>
                <w:rFonts w:ascii="Angsana New" w:hAnsi="Angsana New"/>
                <w:sz w:val="30"/>
                <w:szCs w:val="30"/>
              </w:rPr>
            </w:pPr>
            <w:r w:rsidRPr="00207153">
              <w:rPr>
                <w:rFonts w:ascii="Angsana New" w:hAnsi="Angsana New"/>
                <w:sz w:val="30"/>
                <w:szCs w:val="30"/>
              </w:rPr>
              <w:t>545,058</w:t>
            </w:r>
          </w:p>
        </w:tc>
      </w:tr>
      <w:tr w:rsidR="00235D09" w:rsidRPr="00207153" w14:paraId="1F28F950" w14:textId="77777777" w:rsidTr="00235D09">
        <w:tblPrEx>
          <w:tblLook w:val="0400" w:firstRow="0" w:lastRow="0" w:firstColumn="0" w:lastColumn="0" w:noHBand="0" w:noVBand="1"/>
        </w:tblPrEx>
        <w:trPr>
          <w:cantSplit/>
        </w:trPr>
        <w:tc>
          <w:tcPr>
            <w:tcW w:w="426" w:type="dxa"/>
          </w:tcPr>
          <w:p w14:paraId="7FE175BB"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vAlign w:val="bottom"/>
          </w:tcPr>
          <w:p w14:paraId="076E8CD6" w14:textId="77777777" w:rsidR="00235D09" w:rsidRPr="00207153" w:rsidRDefault="00235D09" w:rsidP="00235D09">
            <w:pPr>
              <w:tabs>
                <w:tab w:val="left" w:pos="340"/>
                <w:tab w:val="left" w:pos="794"/>
                <w:tab w:val="left" w:pos="1361"/>
                <w:tab w:val="left" w:pos="1928"/>
              </w:tabs>
              <w:rPr>
                <w:rFonts w:ascii="Angsana New" w:hAnsi="Angsana New"/>
                <w:sz w:val="30"/>
                <w:szCs w:val="30"/>
                <w:cs/>
              </w:rPr>
            </w:pPr>
            <w:r w:rsidRPr="00207153">
              <w:rPr>
                <w:rFonts w:ascii="Angsana New" w:hAnsi="Angsana New"/>
                <w:sz w:val="30"/>
                <w:szCs w:val="30"/>
              </w:rPr>
              <w:tab/>
            </w:r>
            <w:r w:rsidRPr="00207153">
              <w:rPr>
                <w:rFonts w:ascii="Angsana New" w:hAnsi="Angsana New"/>
                <w:sz w:val="30"/>
                <w:szCs w:val="30"/>
              </w:rPr>
              <w:tab/>
            </w:r>
          </w:p>
        </w:tc>
        <w:tc>
          <w:tcPr>
            <w:tcW w:w="1384" w:type="dxa"/>
            <w:vAlign w:val="bottom"/>
          </w:tcPr>
          <w:p w14:paraId="371D91A2" w14:textId="4F104194" w:rsidR="00235D09" w:rsidRPr="00207153" w:rsidRDefault="00C617CB" w:rsidP="00207153">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38,089,478</w:t>
            </w:r>
          </w:p>
        </w:tc>
        <w:tc>
          <w:tcPr>
            <w:tcW w:w="1310" w:type="dxa"/>
            <w:shd w:val="clear" w:color="auto" w:fill="auto"/>
            <w:vAlign w:val="bottom"/>
          </w:tcPr>
          <w:p w14:paraId="0468CDEB" w14:textId="44C40E6B" w:rsidR="00235D09" w:rsidRPr="00207153" w:rsidRDefault="00084F07" w:rsidP="00084F07">
            <w:pPr>
              <w:pBdr>
                <w:bottom w:val="single" w:sz="4" w:space="1" w:color="auto"/>
              </w:pBdr>
              <w:tabs>
                <w:tab w:val="decimal" w:pos="500"/>
              </w:tabs>
              <w:jc w:val="center"/>
              <w:rPr>
                <w:rFonts w:ascii="Angsana New" w:hAnsi="Angsana New"/>
                <w:sz w:val="30"/>
                <w:szCs w:val="30"/>
              </w:rPr>
            </w:pPr>
            <w:r>
              <w:rPr>
                <w:rFonts w:ascii="Angsana New" w:hAnsi="Angsana New"/>
                <w:sz w:val="30"/>
                <w:szCs w:val="30"/>
              </w:rPr>
              <w:t>-</w:t>
            </w:r>
          </w:p>
        </w:tc>
        <w:tc>
          <w:tcPr>
            <w:tcW w:w="1383" w:type="dxa"/>
            <w:shd w:val="clear" w:color="auto" w:fill="auto"/>
            <w:vAlign w:val="bottom"/>
          </w:tcPr>
          <w:p w14:paraId="43B07096" w14:textId="5B8D263B" w:rsidR="00235D09" w:rsidRPr="00207153" w:rsidRDefault="00084F07" w:rsidP="00084F07">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62DBF784" w14:textId="3D93A421" w:rsidR="00235D09" w:rsidRPr="00207153" w:rsidRDefault="00084F07" w:rsidP="00084F07">
            <w:pPr>
              <w:pBdr>
                <w:bottom w:val="single" w:sz="4" w:space="1" w:color="auto"/>
              </w:pBdr>
              <w:tabs>
                <w:tab w:val="decimal" w:pos="493"/>
              </w:tabs>
              <w:jc w:val="center"/>
              <w:rPr>
                <w:rFonts w:ascii="Angsana New" w:hAnsi="Angsana New"/>
                <w:sz w:val="30"/>
                <w:szCs w:val="30"/>
              </w:rPr>
            </w:pPr>
            <w:r>
              <w:rPr>
                <w:rFonts w:ascii="Angsana New" w:hAnsi="Angsana New"/>
                <w:sz w:val="30"/>
                <w:szCs w:val="30"/>
              </w:rPr>
              <w:t>-</w:t>
            </w:r>
          </w:p>
        </w:tc>
        <w:tc>
          <w:tcPr>
            <w:tcW w:w="1417" w:type="dxa"/>
            <w:shd w:val="clear" w:color="auto" w:fill="auto"/>
            <w:vAlign w:val="bottom"/>
          </w:tcPr>
          <w:p w14:paraId="2BB378AB" w14:textId="16EE08AB" w:rsidR="00235D09" w:rsidRPr="00207153" w:rsidRDefault="00C617CB" w:rsidP="00207153">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38,089,478</w:t>
            </w:r>
          </w:p>
        </w:tc>
      </w:tr>
      <w:tr w:rsidR="00235D09" w:rsidRPr="00207153" w14:paraId="2CA12711" w14:textId="77777777" w:rsidTr="00235D09">
        <w:tblPrEx>
          <w:tblLook w:val="0400" w:firstRow="0" w:lastRow="0" w:firstColumn="0" w:lastColumn="0" w:noHBand="0" w:noVBand="1"/>
        </w:tblPrEx>
        <w:trPr>
          <w:cantSplit/>
        </w:trPr>
        <w:tc>
          <w:tcPr>
            <w:tcW w:w="426" w:type="dxa"/>
          </w:tcPr>
          <w:p w14:paraId="5F7C352F"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vAlign w:val="bottom"/>
          </w:tcPr>
          <w:p w14:paraId="3B112B3C" w14:textId="2D14B7FF" w:rsidR="00235D09" w:rsidRPr="00207153" w:rsidRDefault="00BC463D" w:rsidP="00235D09">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Accumulated depreciation</w:t>
            </w:r>
          </w:p>
        </w:tc>
        <w:tc>
          <w:tcPr>
            <w:tcW w:w="1384" w:type="dxa"/>
            <w:vAlign w:val="bottom"/>
          </w:tcPr>
          <w:p w14:paraId="1CB46A80" w14:textId="77777777" w:rsidR="00235D09" w:rsidRPr="00207153" w:rsidRDefault="00235D09" w:rsidP="00207153">
            <w:pPr>
              <w:tabs>
                <w:tab w:val="decimal" w:pos="896"/>
              </w:tabs>
              <w:jc w:val="center"/>
              <w:rPr>
                <w:rFonts w:ascii="Angsana New" w:hAnsi="Angsana New"/>
                <w:sz w:val="30"/>
                <w:szCs w:val="30"/>
                <w:cs/>
              </w:rPr>
            </w:pPr>
          </w:p>
        </w:tc>
        <w:tc>
          <w:tcPr>
            <w:tcW w:w="1310" w:type="dxa"/>
            <w:shd w:val="clear" w:color="auto" w:fill="auto"/>
            <w:vAlign w:val="bottom"/>
          </w:tcPr>
          <w:p w14:paraId="506671D6" w14:textId="77777777" w:rsidR="00235D09" w:rsidRPr="00207153" w:rsidRDefault="00235D09" w:rsidP="00207153">
            <w:pPr>
              <w:tabs>
                <w:tab w:val="decimal" w:pos="896"/>
              </w:tabs>
              <w:jc w:val="center"/>
              <w:rPr>
                <w:rFonts w:ascii="Angsana New" w:hAnsi="Angsana New"/>
                <w:sz w:val="30"/>
                <w:szCs w:val="30"/>
                <w:cs/>
              </w:rPr>
            </w:pPr>
          </w:p>
        </w:tc>
        <w:tc>
          <w:tcPr>
            <w:tcW w:w="1383" w:type="dxa"/>
            <w:shd w:val="clear" w:color="auto" w:fill="auto"/>
            <w:vAlign w:val="bottom"/>
          </w:tcPr>
          <w:p w14:paraId="052A0792" w14:textId="77777777" w:rsidR="00235D09" w:rsidRPr="00207153" w:rsidRDefault="00235D09" w:rsidP="00235D09">
            <w:pPr>
              <w:tabs>
                <w:tab w:val="decimal" w:pos="896"/>
              </w:tabs>
              <w:rPr>
                <w:rFonts w:ascii="Angsana New" w:hAnsi="Angsana New"/>
                <w:sz w:val="30"/>
                <w:szCs w:val="30"/>
                <w:cs/>
              </w:rPr>
            </w:pPr>
          </w:p>
        </w:tc>
        <w:tc>
          <w:tcPr>
            <w:tcW w:w="1418" w:type="dxa"/>
            <w:shd w:val="clear" w:color="auto" w:fill="auto"/>
            <w:vAlign w:val="bottom"/>
          </w:tcPr>
          <w:p w14:paraId="387123F0" w14:textId="77777777" w:rsidR="00235D09" w:rsidRPr="00207153" w:rsidRDefault="00235D09" w:rsidP="00235D09">
            <w:pPr>
              <w:tabs>
                <w:tab w:val="decimal" w:pos="896"/>
              </w:tabs>
              <w:rPr>
                <w:rFonts w:ascii="Angsana New" w:hAnsi="Angsana New"/>
                <w:sz w:val="30"/>
                <w:szCs w:val="30"/>
                <w:cs/>
              </w:rPr>
            </w:pPr>
          </w:p>
        </w:tc>
        <w:tc>
          <w:tcPr>
            <w:tcW w:w="1417" w:type="dxa"/>
            <w:shd w:val="clear" w:color="auto" w:fill="auto"/>
            <w:vAlign w:val="bottom"/>
          </w:tcPr>
          <w:p w14:paraId="677C74FE" w14:textId="77777777" w:rsidR="00235D09" w:rsidRPr="00207153" w:rsidRDefault="00235D09" w:rsidP="00207153">
            <w:pPr>
              <w:tabs>
                <w:tab w:val="decimal" w:pos="1026"/>
              </w:tabs>
              <w:jc w:val="center"/>
              <w:rPr>
                <w:rFonts w:ascii="Angsana New" w:hAnsi="Angsana New"/>
                <w:sz w:val="30"/>
                <w:szCs w:val="30"/>
                <w:cs/>
              </w:rPr>
            </w:pPr>
          </w:p>
        </w:tc>
      </w:tr>
      <w:tr w:rsidR="00BC463D" w:rsidRPr="00207153" w14:paraId="4A71A351" w14:textId="77777777" w:rsidTr="00235D09">
        <w:tblPrEx>
          <w:tblLook w:val="0400" w:firstRow="0" w:lastRow="0" w:firstColumn="0" w:lastColumn="0" w:noHBand="0" w:noVBand="1"/>
        </w:tblPrEx>
        <w:trPr>
          <w:cantSplit/>
        </w:trPr>
        <w:tc>
          <w:tcPr>
            <w:tcW w:w="426" w:type="dxa"/>
          </w:tcPr>
          <w:p w14:paraId="397AA437" w14:textId="77777777" w:rsidR="00BC463D" w:rsidRPr="00207153"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0FAA5C0" w14:textId="4F4400A8" w:rsidR="00BC463D" w:rsidRPr="00207153" w:rsidRDefault="00BC463D" w:rsidP="00BC463D">
            <w:pPr>
              <w:ind w:left="56" w:right="-108" w:hanging="113"/>
              <w:rPr>
                <w:rFonts w:ascii="Angsana New" w:hAnsi="Angsana New"/>
                <w:sz w:val="30"/>
                <w:szCs w:val="30"/>
                <w:cs/>
              </w:rPr>
            </w:pPr>
            <w:r w:rsidRPr="00BC463D">
              <w:rPr>
                <w:rFonts w:ascii="Angsana New" w:hAnsi="Angsana New"/>
                <w:sz w:val="30"/>
                <w:szCs w:val="30"/>
              </w:rPr>
              <w:t>Trademark</w:t>
            </w:r>
            <w:r>
              <w:rPr>
                <w:rFonts w:ascii="Angsana New" w:hAnsi="Angsana New"/>
                <w:sz w:val="30"/>
                <w:szCs w:val="30"/>
              </w:rPr>
              <w:t xml:space="preserve"> </w:t>
            </w:r>
            <w:r w:rsidRPr="00BC463D">
              <w:rPr>
                <w:rFonts w:ascii="Angsana New" w:hAnsi="Angsana New"/>
                <w:sz w:val="30"/>
                <w:szCs w:val="30"/>
              </w:rPr>
              <w:t>licenses</w:t>
            </w:r>
          </w:p>
        </w:tc>
        <w:tc>
          <w:tcPr>
            <w:tcW w:w="1384" w:type="dxa"/>
            <w:vAlign w:val="bottom"/>
          </w:tcPr>
          <w:p w14:paraId="1AB59370" w14:textId="2408047D" w:rsidR="00BC463D" w:rsidRPr="00207153" w:rsidRDefault="00BC463D" w:rsidP="00BC463D">
            <w:pPr>
              <w:tabs>
                <w:tab w:val="decimal" w:pos="1026"/>
              </w:tabs>
              <w:jc w:val="center"/>
              <w:rPr>
                <w:rFonts w:ascii="Angsana New" w:hAnsi="Angsana New"/>
                <w:sz w:val="30"/>
                <w:szCs w:val="30"/>
              </w:rPr>
            </w:pPr>
            <w:r w:rsidRPr="00207153">
              <w:rPr>
                <w:rFonts w:ascii="Angsana New" w:hAnsi="Angsana New"/>
                <w:sz w:val="30"/>
                <w:szCs w:val="30"/>
              </w:rPr>
              <w:t>16,693,365</w:t>
            </w:r>
          </w:p>
        </w:tc>
        <w:tc>
          <w:tcPr>
            <w:tcW w:w="1310" w:type="dxa"/>
            <w:shd w:val="clear" w:color="auto" w:fill="auto"/>
            <w:vAlign w:val="bottom"/>
          </w:tcPr>
          <w:p w14:paraId="42E5FD9D" w14:textId="0180850D" w:rsidR="00BC463D" w:rsidRPr="00207153" w:rsidRDefault="00BC463D" w:rsidP="00BC463D">
            <w:pPr>
              <w:tabs>
                <w:tab w:val="decimal" w:pos="925"/>
              </w:tabs>
              <w:jc w:val="center"/>
              <w:rPr>
                <w:rFonts w:ascii="Angsana New" w:hAnsi="Angsana New"/>
                <w:sz w:val="30"/>
                <w:szCs w:val="30"/>
              </w:rPr>
            </w:pPr>
            <w:r w:rsidRPr="00207153">
              <w:rPr>
                <w:rFonts w:ascii="Angsana New" w:hAnsi="Angsana New"/>
                <w:sz w:val="30"/>
                <w:szCs w:val="30"/>
              </w:rPr>
              <w:t>1,553,176</w:t>
            </w:r>
          </w:p>
        </w:tc>
        <w:tc>
          <w:tcPr>
            <w:tcW w:w="1383" w:type="dxa"/>
            <w:shd w:val="clear" w:color="auto" w:fill="auto"/>
            <w:vAlign w:val="bottom"/>
          </w:tcPr>
          <w:p w14:paraId="0C3F4648" w14:textId="77777777" w:rsidR="00BC463D" w:rsidRPr="00207153" w:rsidRDefault="00BC463D" w:rsidP="00BC463D">
            <w:pPr>
              <w:tabs>
                <w:tab w:val="decimal" w:pos="896"/>
              </w:tabs>
              <w:rPr>
                <w:rFonts w:ascii="Angsana New" w:hAnsi="Angsana New"/>
                <w:sz w:val="30"/>
                <w:szCs w:val="30"/>
              </w:rPr>
            </w:pPr>
          </w:p>
        </w:tc>
        <w:tc>
          <w:tcPr>
            <w:tcW w:w="1418" w:type="dxa"/>
            <w:shd w:val="clear" w:color="auto" w:fill="auto"/>
            <w:vAlign w:val="bottom"/>
          </w:tcPr>
          <w:p w14:paraId="7277EE40" w14:textId="77777777" w:rsidR="00BC463D" w:rsidRPr="00207153" w:rsidRDefault="00BC463D" w:rsidP="00BC463D">
            <w:pPr>
              <w:tabs>
                <w:tab w:val="decimal" w:pos="896"/>
              </w:tabs>
              <w:rPr>
                <w:rFonts w:ascii="Angsana New" w:hAnsi="Angsana New"/>
                <w:sz w:val="30"/>
                <w:szCs w:val="30"/>
              </w:rPr>
            </w:pPr>
          </w:p>
        </w:tc>
        <w:tc>
          <w:tcPr>
            <w:tcW w:w="1417" w:type="dxa"/>
            <w:shd w:val="clear" w:color="auto" w:fill="auto"/>
            <w:vAlign w:val="bottom"/>
          </w:tcPr>
          <w:p w14:paraId="7DFC12FE" w14:textId="369495AE" w:rsidR="00BC463D" w:rsidRPr="00207153" w:rsidRDefault="00BC463D" w:rsidP="00BC463D">
            <w:pPr>
              <w:tabs>
                <w:tab w:val="decimal" w:pos="1026"/>
              </w:tabs>
              <w:jc w:val="center"/>
              <w:rPr>
                <w:rFonts w:ascii="Angsana New" w:hAnsi="Angsana New"/>
                <w:sz w:val="30"/>
                <w:szCs w:val="30"/>
              </w:rPr>
            </w:pPr>
            <w:r w:rsidRPr="00207153">
              <w:rPr>
                <w:rFonts w:ascii="Angsana New" w:hAnsi="Angsana New"/>
                <w:sz w:val="30"/>
                <w:szCs w:val="30"/>
              </w:rPr>
              <w:t>18,246,541</w:t>
            </w:r>
          </w:p>
        </w:tc>
      </w:tr>
      <w:tr w:rsidR="00BC463D" w:rsidRPr="00207153" w14:paraId="1A1F7438" w14:textId="77777777" w:rsidTr="00235D09">
        <w:tblPrEx>
          <w:tblLook w:val="0400" w:firstRow="0" w:lastRow="0" w:firstColumn="0" w:lastColumn="0" w:noHBand="0" w:noVBand="1"/>
        </w:tblPrEx>
        <w:trPr>
          <w:cantSplit/>
        </w:trPr>
        <w:tc>
          <w:tcPr>
            <w:tcW w:w="426" w:type="dxa"/>
          </w:tcPr>
          <w:p w14:paraId="04933CD0" w14:textId="77777777" w:rsidR="00BC463D" w:rsidRPr="00207153" w:rsidRDefault="00BC463D" w:rsidP="00BC463D">
            <w:pPr>
              <w:tabs>
                <w:tab w:val="left" w:pos="340"/>
                <w:tab w:val="left" w:pos="794"/>
                <w:tab w:val="left" w:pos="1361"/>
                <w:tab w:val="left" w:pos="1928"/>
              </w:tabs>
              <w:rPr>
                <w:rFonts w:ascii="Angsana New" w:hAnsi="Angsana New"/>
                <w:sz w:val="30"/>
                <w:szCs w:val="30"/>
              </w:rPr>
            </w:pPr>
          </w:p>
        </w:tc>
        <w:tc>
          <w:tcPr>
            <w:tcW w:w="2443" w:type="dxa"/>
            <w:vAlign w:val="bottom"/>
          </w:tcPr>
          <w:p w14:paraId="1F9097A2" w14:textId="0E1B211E" w:rsidR="00BC463D" w:rsidRPr="00207153" w:rsidRDefault="00BC463D" w:rsidP="00BC463D">
            <w:pPr>
              <w:tabs>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Computer</w:t>
            </w:r>
            <w:r>
              <w:rPr>
                <w:rFonts w:ascii="Angsana New" w:hAnsi="Angsana New"/>
                <w:sz w:val="30"/>
                <w:szCs w:val="30"/>
              </w:rPr>
              <w:t xml:space="preserve"> </w:t>
            </w:r>
            <w:r w:rsidRPr="00BC463D">
              <w:rPr>
                <w:rFonts w:ascii="Angsana New" w:hAnsi="Angsana New"/>
                <w:sz w:val="30"/>
                <w:szCs w:val="30"/>
              </w:rPr>
              <w:t>software</w:t>
            </w:r>
          </w:p>
        </w:tc>
        <w:tc>
          <w:tcPr>
            <w:tcW w:w="1384" w:type="dxa"/>
            <w:vAlign w:val="bottom"/>
          </w:tcPr>
          <w:p w14:paraId="0915F1CE" w14:textId="46454C2E" w:rsidR="00BC463D" w:rsidRPr="00207153" w:rsidRDefault="00BC463D" w:rsidP="00BC463D">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531,912</w:t>
            </w:r>
          </w:p>
        </w:tc>
        <w:tc>
          <w:tcPr>
            <w:tcW w:w="1310" w:type="dxa"/>
            <w:shd w:val="clear" w:color="auto" w:fill="auto"/>
            <w:vAlign w:val="bottom"/>
          </w:tcPr>
          <w:p w14:paraId="29EA180C" w14:textId="1EE59C10" w:rsidR="00BC463D" w:rsidRPr="00207153" w:rsidRDefault="00BC463D" w:rsidP="00BC463D">
            <w:pPr>
              <w:pBdr>
                <w:bottom w:val="single" w:sz="4" w:space="1" w:color="auto"/>
              </w:pBdr>
              <w:tabs>
                <w:tab w:val="decimal" w:pos="925"/>
              </w:tabs>
              <w:jc w:val="center"/>
              <w:rPr>
                <w:rFonts w:ascii="Angsana New" w:hAnsi="Angsana New"/>
                <w:sz w:val="30"/>
                <w:szCs w:val="30"/>
                <w:cs/>
              </w:rPr>
            </w:pPr>
            <w:r w:rsidRPr="00207153">
              <w:rPr>
                <w:rFonts w:ascii="Angsana New" w:hAnsi="Angsana New"/>
                <w:sz w:val="30"/>
                <w:szCs w:val="30"/>
              </w:rPr>
              <w:t>4,657</w:t>
            </w:r>
          </w:p>
        </w:tc>
        <w:tc>
          <w:tcPr>
            <w:tcW w:w="1383" w:type="dxa"/>
            <w:shd w:val="clear" w:color="auto" w:fill="auto"/>
            <w:vAlign w:val="bottom"/>
          </w:tcPr>
          <w:p w14:paraId="14A93E48" w14:textId="77777777" w:rsidR="00BC463D" w:rsidRPr="00207153" w:rsidRDefault="00BC463D" w:rsidP="00BC463D">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14:paraId="3BC7134B" w14:textId="77777777" w:rsidR="00BC463D" w:rsidRPr="00207153" w:rsidRDefault="00BC463D" w:rsidP="00BC463D">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14:paraId="5F3BF47E" w14:textId="3E93DF04" w:rsidR="00BC463D" w:rsidRPr="00207153" w:rsidRDefault="00BC463D" w:rsidP="00BC463D">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536,569</w:t>
            </w:r>
          </w:p>
        </w:tc>
      </w:tr>
      <w:tr w:rsidR="00235D09" w:rsidRPr="00207153" w14:paraId="40D23891" w14:textId="77777777" w:rsidTr="00235D09">
        <w:tblPrEx>
          <w:tblLook w:val="0400" w:firstRow="0" w:lastRow="0" w:firstColumn="0" w:lastColumn="0" w:noHBand="0" w:noVBand="1"/>
        </w:tblPrEx>
        <w:trPr>
          <w:cantSplit/>
        </w:trPr>
        <w:tc>
          <w:tcPr>
            <w:tcW w:w="426" w:type="dxa"/>
            <w:shd w:val="clear" w:color="auto" w:fill="auto"/>
          </w:tcPr>
          <w:p w14:paraId="43BA5824"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ED44813" w14:textId="77777777" w:rsidR="00235D09" w:rsidRPr="00207153" w:rsidRDefault="00235D09" w:rsidP="00235D09">
            <w:pPr>
              <w:pStyle w:val="a3"/>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0DDE96E" w14:textId="19EB2C3D" w:rsidR="00235D09" w:rsidRPr="00207153" w:rsidRDefault="00C617CB" w:rsidP="00207153">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17,225,277</w:t>
            </w:r>
          </w:p>
        </w:tc>
        <w:tc>
          <w:tcPr>
            <w:tcW w:w="1310" w:type="dxa"/>
            <w:shd w:val="clear" w:color="auto" w:fill="auto"/>
            <w:vAlign w:val="bottom"/>
          </w:tcPr>
          <w:p w14:paraId="2C50E359" w14:textId="4EFA6128" w:rsidR="00235D09" w:rsidRPr="00207153" w:rsidRDefault="00C617CB" w:rsidP="00207153">
            <w:pPr>
              <w:pBdr>
                <w:bottom w:val="single" w:sz="4" w:space="1" w:color="auto"/>
              </w:pBdr>
              <w:tabs>
                <w:tab w:val="decimal" w:pos="925"/>
              </w:tabs>
              <w:jc w:val="center"/>
              <w:rPr>
                <w:rFonts w:ascii="Angsana New" w:hAnsi="Angsana New"/>
                <w:sz w:val="30"/>
                <w:szCs w:val="30"/>
              </w:rPr>
            </w:pPr>
            <w:r w:rsidRPr="00207153">
              <w:rPr>
                <w:rFonts w:ascii="Angsana New" w:hAnsi="Angsana New"/>
                <w:sz w:val="30"/>
                <w:szCs w:val="30"/>
              </w:rPr>
              <w:t>1,557,833</w:t>
            </w:r>
          </w:p>
        </w:tc>
        <w:tc>
          <w:tcPr>
            <w:tcW w:w="1383" w:type="dxa"/>
            <w:shd w:val="clear" w:color="auto" w:fill="auto"/>
            <w:vAlign w:val="bottom"/>
          </w:tcPr>
          <w:p w14:paraId="362EA4A0" w14:textId="1783196B" w:rsidR="00235D09" w:rsidRPr="00207153" w:rsidRDefault="00084F07" w:rsidP="00084F07">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366E590E" w14:textId="673C6F14" w:rsidR="00235D09" w:rsidRPr="00207153" w:rsidRDefault="00084F07" w:rsidP="00084F07">
            <w:pPr>
              <w:pBdr>
                <w:bottom w:val="single" w:sz="4" w:space="1" w:color="auto"/>
              </w:pBdr>
              <w:tabs>
                <w:tab w:val="decimal" w:pos="500"/>
              </w:tabs>
              <w:jc w:val="center"/>
              <w:rPr>
                <w:rFonts w:ascii="Angsana New" w:hAnsi="Angsana New"/>
                <w:sz w:val="30"/>
                <w:szCs w:val="30"/>
                <w:cs/>
              </w:rPr>
            </w:pPr>
            <w:r>
              <w:rPr>
                <w:rFonts w:ascii="Angsana New" w:hAnsi="Angsana New"/>
                <w:sz w:val="30"/>
                <w:szCs w:val="30"/>
              </w:rPr>
              <w:t>-</w:t>
            </w:r>
          </w:p>
        </w:tc>
        <w:tc>
          <w:tcPr>
            <w:tcW w:w="1417" w:type="dxa"/>
            <w:shd w:val="clear" w:color="auto" w:fill="auto"/>
            <w:vAlign w:val="bottom"/>
          </w:tcPr>
          <w:p w14:paraId="425B3A23" w14:textId="0CF1950F" w:rsidR="00235D09" w:rsidRPr="00207153" w:rsidRDefault="00C617CB" w:rsidP="00207153">
            <w:pPr>
              <w:pBdr>
                <w:bottom w:val="single" w:sz="4" w:space="1" w:color="auto"/>
              </w:pBdr>
              <w:tabs>
                <w:tab w:val="decimal" w:pos="1026"/>
              </w:tabs>
              <w:jc w:val="center"/>
              <w:rPr>
                <w:rFonts w:ascii="Angsana New" w:hAnsi="Angsana New"/>
                <w:sz w:val="30"/>
                <w:szCs w:val="30"/>
                <w:cs/>
              </w:rPr>
            </w:pPr>
            <w:r w:rsidRPr="00207153">
              <w:rPr>
                <w:rFonts w:ascii="Angsana New" w:hAnsi="Angsana New"/>
                <w:sz w:val="30"/>
                <w:szCs w:val="30"/>
              </w:rPr>
              <w:t>18,783,110</w:t>
            </w:r>
          </w:p>
        </w:tc>
      </w:tr>
      <w:tr w:rsidR="00235D09" w:rsidRPr="00482267" w14:paraId="221FBDC5" w14:textId="77777777" w:rsidTr="00235D09">
        <w:tblPrEx>
          <w:tblLook w:val="0400" w:firstRow="0" w:lastRow="0" w:firstColumn="0" w:lastColumn="0" w:noHBand="0" w:noVBand="1"/>
        </w:tblPrEx>
        <w:trPr>
          <w:cantSplit/>
        </w:trPr>
        <w:tc>
          <w:tcPr>
            <w:tcW w:w="426" w:type="dxa"/>
            <w:shd w:val="clear" w:color="auto" w:fill="auto"/>
          </w:tcPr>
          <w:p w14:paraId="7B30E330" w14:textId="77777777" w:rsidR="00235D09" w:rsidRPr="00207153" w:rsidRDefault="00235D09" w:rsidP="00235D09">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D88904A" w14:textId="70ED9397" w:rsidR="00235D09" w:rsidRPr="00207153" w:rsidRDefault="00BC463D" w:rsidP="00235D09">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Intangible assets</w:t>
            </w:r>
          </w:p>
        </w:tc>
        <w:tc>
          <w:tcPr>
            <w:tcW w:w="1384" w:type="dxa"/>
            <w:shd w:val="clear" w:color="auto" w:fill="auto"/>
            <w:vAlign w:val="bottom"/>
          </w:tcPr>
          <w:p w14:paraId="1B14376F" w14:textId="7BD79D3D" w:rsidR="00235D09" w:rsidRPr="00207153" w:rsidRDefault="00C617CB" w:rsidP="00207153">
            <w:pPr>
              <w:pBdr>
                <w:bottom w:val="double" w:sz="4" w:space="1" w:color="auto"/>
              </w:pBdr>
              <w:tabs>
                <w:tab w:val="decimal" w:pos="1026"/>
              </w:tabs>
              <w:jc w:val="center"/>
              <w:rPr>
                <w:rFonts w:ascii="Angsana New" w:hAnsi="Angsana New"/>
                <w:sz w:val="30"/>
                <w:szCs w:val="30"/>
              </w:rPr>
            </w:pPr>
            <w:r w:rsidRPr="00207153">
              <w:rPr>
                <w:rFonts w:ascii="Angsana New" w:hAnsi="Angsana New"/>
                <w:sz w:val="30"/>
                <w:szCs w:val="30"/>
              </w:rPr>
              <w:t>20,864,201</w:t>
            </w:r>
          </w:p>
        </w:tc>
        <w:tc>
          <w:tcPr>
            <w:tcW w:w="1310" w:type="dxa"/>
            <w:shd w:val="clear" w:color="auto" w:fill="auto"/>
            <w:vAlign w:val="bottom"/>
          </w:tcPr>
          <w:p w14:paraId="719F5AEA" w14:textId="77777777" w:rsidR="00235D09" w:rsidRPr="00207153" w:rsidRDefault="00235D09" w:rsidP="00207153">
            <w:pPr>
              <w:tabs>
                <w:tab w:val="decimal" w:pos="896"/>
              </w:tabs>
              <w:jc w:val="center"/>
              <w:rPr>
                <w:rFonts w:ascii="Angsana New" w:hAnsi="Angsana New"/>
                <w:sz w:val="30"/>
                <w:szCs w:val="30"/>
                <w:cs/>
              </w:rPr>
            </w:pPr>
          </w:p>
        </w:tc>
        <w:tc>
          <w:tcPr>
            <w:tcW w:w="1383" w:type="dxa"/>
            <w:shd w:val="clear" w:color="auto" w:fill="auto"/>
            <w:vAlign w:val="bottom"/>
          </w:tcPr>
          <w:p w14:paraId="096FA8B0" w14:textId="77777777" w:rsidR="00235D09" w:rsidRPr="00207153" w:rsidRDefault="00235D09" w:rsidP="00025761">
            <w:pPr>
              <w:tabs>
                <w:tab w:val="decimal" w:pos="896"/>
              </w:tabs>
              <w:rPr>
                <w:rFonts w:ascii="Angsana New" w:hAnsi="Angsana New"/>
                <w:sz w:val="30"/>
                <w:szCs w:val="30"/>
              </w:rPr>
            </w:pPr>
          </w:p>
        </w:tc>
        <w:tc>
          <w:tcPr>
            <w:tcW w:w="1418" w:type="dxa"/>
            <w:shd w:val="clear" w:color="auto" w:fill="auto"/>
            <w:vAlign w:val="bottom"/>
          </w:tcPr>
          <w:p w14:paraId="1BA72E26" w14:textId="77777777" w:rsidR="00235D09" w:rsidRPr="00207153" w:rsidRDefault="00235D09" w:rsidP="00025761">
            <w:pPr>
              <w:tabs>
                <w:tab w:val="decimal" w:pos="896"/>
              </w:tabs>
              <w:rPr>
                <w:rFonts w:ascii="Angsana New" w:hAnsi="Angsana New"/>
                <w:sz w:val="30"/>
                <w:szCs w:val="30"/>
              </w:rPr>
            </w:pPr>
          </w:p>
        </w:tc>
        <w:tc>
          <w:tcPr>
            <w:tcW w:w="1417" w:type="dxa"/>
            <w:shd w:val="clear" w:color="auto" w:fill="auto"/>
            <w:vAlign w:val="bottom"/>
          </w:tcPr>
          <w:p w14:paraId="77A222D8" w14:textId="172F9B83" w:rsidR="00235D09" w:rsidRPr="00207153" w:rsidRDefault="00C617CB" w:rsidP="00207153">
            <w:pPr>
              <w:pBdr>
                <w:bottom w:val="double" w:sz="4" w:space="1" w:color="auto"/>
              </w:pBdr>
              <w:tabs>
                <w:tab w:val="decimal" w:pos="1026"/>
              </w:tabs>
              <w:jc w:val="center"/>
              <w:rPr>
                <w:rFonts w:ascii="Angsana New" w:hAnsi="Angsana New"/>
                <w:sz w:val="30"/>
                <w:szCs w:val="30"/>
                <w:cs/>
              </w:rPr>
            </w:pPr>
            <w:r w:rsidRPr="00207153">
              <w:rPr>
                <w:rFonts w:ascii="Angsana New" w:hAnsi="Angsana New"/>
                <w:sz w:val="30"/>
                <w:szCs w:val="30"/>
              </w:rPr>
              <w:t>19,306,368</w:t>
            </w:r>
          </w:p>
        </w:tc>
      </w:tr>
    </w:tbl>
    <w:p w14:paraId="250686EA" w14:textId="69944B0E" w:rsidR="00C4771D" w:rsidRPr="001E222D" w:rsidRDefault="00C4771D" w:rsidP="00444BD7">
      <w:pPr>
        <w:ind w:left="540" w:hanging="540"/>
        <w:jc w:val="thaiDistribute"/>
        <w:rPr>
          <w:rFonts w:asciiTheme="majorBidi" w:hAnsi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AB3FE5" w:rsidRPr="00482267" w14:paraId="398FE371" w14:textId="77777777" w:rsidTr="00235D09">
        <w:trPr>
          <w:cantSplit/>
        </w:trPr>
        <w:tc>
          <w:tcPr>
            <w:tcW w:w="426" w:type="dxa"/>
            <w:vAlign w:val="bottom"/>
          </w:tcPr>
          <w:p w14:paraId="76643F7E" w14:textId="77777777" w:rsidR="00AB3FE5" w:rsidRPr="00482267" w:rsidRDefault="00AB3FE5" w:rsidP="00F66BF2">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EE4C738" w14:textId="77777777" w:rsidR="00AB3FE5" w:rsidRPr="00482267" w:rsidRDefault="00AB3FE5" w:rsidP="00F66BF2">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29BBB8B0" w14:textId="77777777" w:rsidR="00AB3FE5" w:rsidRPr="00482267" w:rsidRDefault="00AB3FE5" w:rsidP="00F66BF2">
            <w:pPr>
              <w:jc w:val="right"/>
              <w:rPr>
                <w:rFonts w:ascii="Angsana New" w:hAnsi="Angsana New"/>
                <w:sz w:val="30"/>
                <w:szCs w:val="30"/>
              </w:rPr>
            </w:pPr>
          </w:p>
        </w:tc>
        <w:tc>
          <w:tcPr>
            <w:tcW w:w="1310" w:type="dxa"/>
            <w:vAlign w:val="bottom"/>
          </w:tcPr>
          <w:p w14:paraId="21A90FD5" w14:textId="77777777" w:rsidR="00AB3FE5" w:rsidRPr="00482267" w:rsidRDefault="00AB3FE5" w:rsidP="00F66BF2">
            <w:pPr>
              <w:jc w:val="right"/>
              <w:rPr>
                <w:rFonts w:ascii="Angsana New" w:hAnsi="Angsana New"/>
                <w:sz w:val="30"/>
                <w:szCs w:val="30"/>
              </w:rPr>
            </w:pPr>
          </w:p>
        </w:tc>
        <w:tc>
          <w:tcPr>
            <w:tcW w:w="1383" w:type="dxa"/>
            <w:vAlign w:val="bottom"/>
          </w:tcPr>
          <w:p w14:paraId="6DD11453" w14:textId="77777777" w:rsidR="00AB3FE5" w:rsidRPr="00482267" w:rsidRDefault="00AB3FE5" w:rsidP="00F66BF2">
            <w:pPr>
              <w:jc w:val="right"/>
              <w:rPr>
                <w:rFonts w:ascii="Angsana New" w:hAnsi="Angsana New"/>
                <w:sz w:val="30"/>
                <w:szCs w:val="30"/>
              </w:rPr>
            </w:pPr>
          </w:p>
        </w:tc>
        <w:tc>
          <w:tcPr>
            <w:tcW w:w="1418" w:type="dxa"/>
            <w:vAlign w:val="bottom"/>
          </w:tcPr>
          <w:p w14:paraId="0905ABF7" w14:textId="77777777" w:rsidR="00AB3FE5" w:rsidRPr="00482267" w:rsidRDefault="00AB3FE5" w:rsidP="00F66BF2">
            <w:pPr>
              <w:jc w:val="right"/>
              <w:rPr>
                <w:rFonts w:ascii="Angsana New" w:hAnsi="Angsana New"/>
                <w:sz w:val="30"/>
                <w:szCs w:val="30"/>
              </w:rPr>
            </w:pPr>
          </w:p>
        </w:tc>
        <w:tc>
          <w:tcPr>
            <w:tcW w:w="1417" w:type="dxa"/>
            <w:vAlign w:val="bottom"/>
          </w:tcPr>
          <w:p w14:paraId="39A2E74A" w14:textId="63CF5ACD" w:rsidR="00AB3FE5" w:rsidRPr="00482267" w:rsidRDefault="00B857D3" w:rsidP="00F66BF2">
            <w:pPr>
              <w:jc w:val="right"/>
              <w:rPr>
                <w:rFonts w:ascii="Angsana New" w:hAnsi="Angsana New"/>
                <w:sz w:val="30"/>
                <w:szCs w:val="30"/>
              </w:rPr>
            </w:pPr>
            <w:r w:rsidRPr="00BC463D">
              <w:rPr>
                <w:rFonts w:ascii="Angsana New" w:hAnsi="Angsana New"/>
                <w:sz w:val="30"/>
                <w:szCs w:val="30"/>
              </w:rPr>
              <w:t>Unit : Baht</w:t>
            </w:r>
          </w:p>
        </w:tc>
      </w:tr>
      <w:tr w:rsidR="00AB3FE5" w:rsidRPr="00482267" w14:paraId="5684C6BD" w14:textId="77777777" w:rsidTr="00235D09">
        <w:trPr>
          <w:cantSplit/>
        </w:trPr>
        <w:tc>
          <w:tcPr>
            <w:tcW w:w="426" w:type="dxa"/>
          </w:tcPr>
          <w:p w14:paraId="60152C8F" w14:textId="77777777" w:rsidR="00AB3FE5" w:rsidRPr="00482267" w:rsidRDefault="00AB3FE5" w:rsidP="00F66BF2">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75B40DE" w14:textId="77777777" w:rsidR="00AB3FE5" w:rsidRPr="00482267" w:rsidRDefault="00AB3FE5" w:rsidP="00F66BF2">
            <w:pPr>
              <w:tabs>
                <w:tab w:val="left" w:pos="340"/>
                <w:tab w:val="left" w:pos="794"/>
                <w:tab w:val="left" w:pos="1361"/>
                <w:tab w:val="left" w:pos="1928"/>
              </w:tabs>
              <w:rPr>
                <w:rFonts w:ascii="Angsana New" w:hAnsi="Angsana New"/>
                <w:sz w:val="30"/>
                <w:szCs w:val="30"/>
              </w:rPr>
            </w:pPr>
            <w:r w:rsidRPr="00482267">
              <w:rPr>
                <w:rFonts w:ascii="Angsana New" w:hAnsi="Angsana New"/>
                <w:sz w:val="30"/>
                <w:szCs w:val="30"/>
                <w:cs/>
              </w:rPr>
              <w:tab/>
            </w:r>
          </w:p>
        </w:tc>
        <w:tc>
          <w:tcPr>
            <w:tcW w:w="6912" w:type="dxa"/>
            <w:gridSpan w:val="5"/>
            <w:vAlign w:val="bottom"/>
          </w:tcPr>
          <w:p w14:paraId="72D45318" w14:textId="6EA766D1" w:rsidR="00AB3FE5" w:rsidRPr="00482267" w:rsidRDefault="00BC463D" w:rsidP="00F66BF2">
            <w:pPr>
              <w:pBdr>
                <w:bottom w:val="single" w:sz="4" w:space="1" w:color="auto"/>
              </w:pBdr>
              <w:jc w:val="center"/>
              <w:rPr>
                <w:rFonts w:ascii="Angsana New" w:hAnsi="Angsana New"/>
                <w:sz w:val="30"/>
                <w:szCs w:val="30"/>
                <w:cs/>
              </w:rPr>
            </w:pPr>
            <w:r w:rsidRPr="00BC463D">
              <w:rPr>
                <w:rFonts w:ascii="Angsana New" w:hAnsi="Angsana New"/>
                <w:sz w:val="30"/>
                <w:szCs w:val="30"/>
              </w:rPr>
              <w:t>Separate financial statements</w:t>
            </w:r>
          </w:p>
        </w:tc>
      </w:tr>
      <w:tr w:rsidR="00AB3FE5" w:rsidRPr="00482267" w14:paraId="11825A2A" w14:textId="77777777" w:rsidTr="00235D09">
        <w:trPr>
          <w:cantSplit/>
        </w:trPr>
        <w:tc>
          <w:tcPr>
            <w:tcW w:w="426" w:type="dxa"/>
            <w:vAlign w:val="bottom"/>
          </w:tcPr>
          <w:p w14:paraId="3EC926CA" w14:textId="77777777" w:rsidR="00AB3FE5" w:rsidRPr="00482267"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5E1DCF6" w14:textId="77777777" w:rsidR="00AB3FE5" w:rsidRPr="00482267" w:rsidRDefault="00AB3FE5" w:rsidP="00F66BF2">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4E6B172" w14:textId="003CD33C" w:rsidR="00AB3FE5" w:rsidRPr="00482267" w:rsidRDefault="00BC463D" w:rsidP="00F66BF2">
            <w:pPr>
              <w:pBdr>
                <w:bottom w:val="single" w:sz="4" w:space="1" w:color="auto"/>
              </w:pBdr>
              <w:jc w:val="center"/>
              <w:rPr>
                <w:rFonts w:ascii="Angsana New" w:hAnsi="Angsana New"/>
                <w:sz w:val="30"/>
                <w:szCs w:val="30"/>
              </w:rPr>
            </w:pPr>
            <w:r w:rsidRPr="00BC463D">
              <w:rPr>
                <w:rFonts w:ascii="Angsana New" w:hAnsi="Angsana New"/>
                <w:sz w:val="30"/>
                <w:szCs w:val="30"/>
              </w:rPr>
              <w:t>Dec. 31, 2020</w:t>
            </w:r>
          </w:p>
        </w:tc>
        <w:tc>
          <w:tcPr>
            <w:tcW w:w="4111" w:type="dxa"/>
            <w:gridSpan w:val="3"/>
            <w:vAlign w:val="bottom"/>
          </w:tcPr>
          <w:p w14:paraId="2132215B" w14:textId="67CF7DCA" w:rsidR="00AB3FE5" w:rsidRPr="00482267" w:rsidRDefault="00BC463D" w:rsidP="00F66BF2">
            <w:pPr>
              <w:pBdr>
                <w:bottom w:val="single" w:sz="4" w:space="1" w:color="auto"/>
              </w:pBdr>
              <w:jc w:val="center"/>
              <w:rPr>
                <w:rFonts w:ascii="Angsana New" w:hAnsi="Angsana New"/>
                <w:sz w:val="30"/>
                <w:szCs w:val="30"/>
                <w:cs/>
              </w:rPr>
            </w:pPr>
            <w:r w:rsidRPr="00BC463D">
              <w:rPr>
                <w:rFonts w:ascii="Angsana New" w:hAnsi="Angsana New"/>
                <w:sz w:val="30"/>
                <w:szCs w:val="30"/>
              </w:rPr>
              <w:t>Increase (Decrease) in the period</w:t>
            </w:r>
          </w:p>
        </w:tc>
        <w:tc>
          <w:tcPr>
            <w:tcW w:w="1417" w:type="dxa"/>
            <w:vMerge w:val="restart"/>
            <w:vAlign w:val="bottom"/>
          </w:tcPr>
          <w:p w14:paraId="1B3669B7" w14:textId="19942E14" w:rsidR="00AB3FE5" w:rsidRPr="00482267" w:rsidRDefault="00BC463D" w:rsidP="00F66BF2">
            <w:pPr>
              <w:pBdr>
                <w:bottom w:val="single" w:sz="4" w:space="1" w:color="auto"/>
              </w:pBdr>
              <w:jc w:val="center"/>
              <w:rPr>
                <w:rFonts w:ascii="Angsana New" w:hAnsi="Angsana New"/>
                <w:sz w:val="30"/>
                <w:szCs w:val="30"/>
              </w:rPr>
            </w:pPr>
            <w:r w:rsidRPr="00BC463D">
              <w:rPr>
                <w:rFonts w:ascii="Angsana New" w:hAnsi="Angsana New"/>
                <w:sz w:val="30"/>
                <w:szCs w:val="30"/>
              </w:rPr>
              <w:t>Mar. 31, 2021</w:t>
            </w:r>
          </w:p>
        </w:tc>
      </w:tr>
      <w:tr w:rsidR="00AB3FE5" w:rsidRPr="00482267" w14:paraId="749E83B2" w14:textId="77777777" w:rsidTr="00235D09">
        <w:trPr>
          <w:cantSplit/>
        </w:trPr>
        <w:tc>
          <w:tcPr>
            <w:tcW w:w="426" w:type="dxa"/>
            <w:vAlign w:val="bottom"/>
          </w:tcPr>
          <w:p w14:paraId="50C9B813" w14:textId="77777777" w:rsidR="00AB3FE5" w:rsidRPr="00482267"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65A7A14B" w14:textId="77777777" w:rsidR="00AB3FE5" w:rsidRPr="00482267" w:rsidRDefault="00AB3FE5" w:rsidP="00F66BF2">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6AE3A5C4" w14:textId="77777777" w:rsidR="00AB3FE5" w:rsidRPr="00482267" w:rsidRDefault="00AB3FE5" w:rsidP="00F66BF2">
            <w:pPr>
              <w:jc w:val="center"/>
              <w:rPr>
                <w:rFonts w:ascii="Angsana New" w:hAnsi="Angsana New"/>
                <w:sz w:val="30"/>
                <w:szCs w:val="30"/>
                <w:cs/>
              </w:rPr>
            </w:pPr>
          </w:p>
        </w:tc>
        <w:tc>
          <w:tcPr>
            <w:tcW w:w="1310" w:type="dxa"/>
            <w:vAlign w:val="bottom"/>
          </w:tcPr>
          <w:p w14:paraId="3A5B4325" w14:textId="2B185107" w:rsidR="00AB3FE5" w:rsidRPr="00482267" w:rsidRDefault="00BC463D" w:rsidP="00F66BF2">
            <w:pPr>
              <w:pBdr>
                <w:bottom w:val="single" w:sz="4" w:space="1" w:color="auto"/>
              </w:pBdr>
              <w:jc w:val="center"/>
              <w:rPr>
                <w:rFonts w:ascii="Angsana New" w:hAnsi="Angsana New"/>
                <w:sz w:val="30"/>
                <w:szCs w:val="30"/>
              </w:rPr>
            </w:pPr>
            <w:r w:rsidRPr="00BC463D">
              <w:rPr>
                <w:rFonts w:ascii="Angsana New" w:hAnsi="Angsana New"/>
                <w:sz w:val="30"/>
                <w:szCs w:val="30"/>
              </w:rPr>
              <w:t>Additions</w:t>
            </w:r>
          </w:p>
        </w:tc>
        <w:tc>
          <w:tcPr>
            <w:tcW w:w="1383" w:type="dxa"/>
            <w:vAlign w:val="bottom"/>
          </w:tcPr>
          <w:p w14:paraId="5A2BAE7E" w14:textId="2D8510E5" w:rsidR="00AB3FE5" w:rsidRPr="00482267" w:rsidRDefault="00BC463D" w:rsidP="00F66BF2">
            <w:pPr>
              <w:pBdr>
                <w:bottom w:val="single" w:sz="4" w:space="1" w:color="auto"/>
              </w:pBdr>
              <w:jc w:val="center"/>
              <w:rPr>
                <w:rFonts w:ascii="Angsana New" w:hAnsi="Angsana New"/>
                <w:sz w:val="30"/>
                <w:szCs w:val="30"/>
              </w:rPr>
            </w:pPr>
            <w:r w:rsidRPr="00BC463D">
              <w:rPr>
                <w:rFonts w:ascii="Angsana New" w:hAnsi="Angsana New"/>
                <w:sz w:val="30"/>
                <w:szCs w:val="30"/>
              </w:rPr>
              <w:t>Disposal</w:t>
            </w:r>
          </w:p>
        </w:tc>
        <w:tc>
          <w:tcPr>
            <w:tcW w:w="1418" w:type="dxa"/>
            <w:vAlign w:val="bottom"/>
          </w:tcPr>
          <w:p w14:paraId="58D1FF9F" w14:textId="3D42ABDE" w:rsidR="00AB3FE5" w:rsidRPr="00482267" w:rsidRDefault="00BC463D" w:rsidP="00F66BF2">
            <w:pPr>
              <w:pBdr>
                <w:bottom w:val="single" w:sz="4" w:space="1" w:color="auto"/>
              </w:pBdr>
              <w:jc w:val="center"/>
              <w:rPr>
                <w:rFonts w:ascii="Angsana New" w:hAnsi="Angsana New"/>
                <w:sz w:val="30"/>
                <w:szCs w:val="30"/>
                <w:cs/>
              </w:rPr>
            </w:pPr>
            <w:r w:rsidRPr="00BC463D">
              <w:rPr>
                <w:rFonts w:ascii="Angsana New" w:hAnsi="Angsana New"/>
                <w:sz w:val="30"/>
                <w:szCs w:val="30"/>
              </w:rPr>
              <w:t>Transfer</w:t>
            </w:r>
          </w:p>
        </w:tc>
        <w:tc>
          <w:tcPr>
            <w:tcW w:w="1417" w:type="dxa"/>
            <w:vMerge/>
            <w:vAlign w:val="bottom"/>
          </w:tcPr>
          <w:p w14:paraId="0B486D87" w14:textId="77777777" w:rsidR="00AB3FE5" w:rsidRPr="00482267" w:rsidRDefault="00AB3FE5" w:rsidP="00F66BF2">
            <w:pPr>
              <w:jc w:val="center"/>
              <w:rPr>
                <w:rFonts w:ascii="Angsana New" w:hAnsi="Angsana New"/>
                <w:sz w:val="30"/>
                <w:szCs w:val="30"/>
                <w:cs/>
              </w:rPr>
            </w:pPr>
          </w:p>
        </w:tc>
      </w:tr>
      <w:tr w:rsidR="00BC463D" w:rsidRPr="00482267" w14:paraId="5987B688" w14:textId="77777777" w:rsidTr="00235D09">
        <w:trPr>
          <w:cantSplit/>
        </w:trPr>
        <w:tc>
          <w:tcPr>
            <w:tcW w:w="426" w:type="dxa"/>
            <w:vAlign w:val="bottom"/>
          </w:tcPr>
          <w:p w14:paraId="002F3197" w14:textId="77777777" w:rsidR="00BC463D" w:rsidRPr="00482267" w:rsidRDefault="00BC463D" w:rsidP="00BC463D">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2D8E0CF4" w14:textId="0E1ACE0C" w:rsidR="00BC463D" w:rsidRPr="00482267" w:rsidRDefault="00BC463D" w:rsidP="00BC463D">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At cost</w:t>
            </w:r>
          </w:p>
        </w:tc>
        <w:tc>
          <w:tcPr>
            <w:tcW w:w="1384" w:type="dxa"/>
            <w:vAlign w:val="bottom"/>
          </w:tcPr>
          <w:p w14:paraId="3D93AEBB" w14:textId="77777777" w:rsidR="00BC463D" w:rsidRPr="00482267" w:rsidRDefault="00BC463D" w:rsidP="00BC463D">
            <w:pPr>
              <w:jc w:val="center"/>
              <w:rPr>
                <w:rFonts w:ascii="Angsana New" w:hAnsi="Angsana New"/>
                <w:sz w:val="30"/>
                <w:szCs w:val="30"/>
                <w:cs/>
              </w:rPr>
            </w:pPr>
          </w:p>
        </w:tc>
        <w:tc>
          <w:tcPr>
            <w:tcW w:w="1310" w:type="dxa"/>
            <w:vAlign w:val="bottom"/>
          </w:tcPr>
          <w:p w14:paraId="65A305BC" w14:textId="77777777" w:rsidR="00BC463D" w:rsidRPr="00482267" w:rsidRDefault="00BC463D" w:rsidP="00BC463D">
            <w:pPr>
              <w:jc w:val="center"/>
              <w:rPr>
                <w:rFonts w:ascii="Angsana New" w:hAnsi="Angsana New"/>
                <w:sz w:val="30"/>
                <w:szCs w:val="30"/>
                <w:cs/>
              </w:rPr>
            </w:pPr>
          </w:p>
        </w:tc>
        <w:tc>
          <w:tcPr>
            <w:tcW w:w="1383" w:type="dxa"/>
            <w:vAlign w:val="bottom"/>
          </w:tcPr>
          <w:p w14:paraId="3A1FFA47" w14:textId="77777777" w:rsidR="00BC463D" w:rsidRPr="00482267" w:rsidRDefault="00BC463D" w:rsidP="00BC463D">
            <w:pPr>
              <w:jc w:val="center"/>
              <w:rPr>
                <w:rFonts w:ascii="Angsana New" w:hAnsi="Angsana New"/>
                <w:sz w:val="30"/>
                <w:szCs w:val="30"/>
                <w:cs/>
              </w:rPr>
            </w:pPr>
          </w:p>
        </w:tc>
        <w:tc>
          <w:tcPr>
            <w:tcW w:w="1418" w:type="dxa"/>
            <w:vAlign w:val="bottom"/>
          </w:tcPr>
          <w:p w14:paraId="77D14EBB" w14:textId="77777777" w:rsidR="00BC463D" w:rsidRPr="00482267" w:rsidRDefault="00BC463D" w:rsidP="00BC463D">
            <w:pPr>
              <w:jc w:val="center"/>
              <w:rPr>
                <w:rFonts w:ascii="Angsana New" w:hAnsi="Angsana New"/>
                <w:sz w:val="30"/>
                <w:szCs w:val="30"/>
                <w:cs/>
              </w:rPr>
            </w:pPr>
          </w:p>
        </w:tc>
        <w:tc>
          <w:tcPr>
            <w:tcW w:w="1417" w:type="dxa"/>
            <w:vAlign w:val="bottom"/>
          </w:tcPr>
          <w:p w14:paraId="33C64D14" w14:textId="77777777" w:rsidR="00BC463D" w:rsidRPr="00482267" w:rsidRDefault="00BC463D" w:rsidP="00BC463D">
            <w:pPr>
              <w:jc w:val="center"/>
              <w:rPr>
                <w:rFonts w:ascii="Angsana New" w:hAnsi="Angsana New"/>
                <w:sz w:val="30"/>
                <w:szCs w:val="30"/>
                <w:cs/>
              </w:rPr>
            </w:pPr>
          </w:p>
        </w:tc>
      </w:tr>
      <w:tr w:rsidR="00BC463D" w:rsidRPr="00482267" w14:paraId="209559CF" w14:textId="77777777" w:rsidTr="00235D09">
        <w:tblPrEx>
          <w:tblLook w:val="0400" w:firstRow="0" w:lastRow="0" w:firstColumn="0" w:lastColumn="0" w:noHBand="0" w:noVBand="1"/>
        </w:tblPrEx>
        <w:trPr>
          <w:cantSplit/>
        </w:trPr>
        <w:tc>
          <w:tcPr>
            <w:tcW w:w="426" w:type="dxa"/>
          </w:tcPr>
          <w:p w14:paraId="46725713"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B833B50" w14:textId="265599F1" w:rsidR="00BC463D" w:rsidRPr="00482267" w:rsidRDefault="00BC463D" w:rsidP="00BC463D">
            <w:pPr>
              <w:ind w:left="56" w:right="-108" w:hanging="113"/>
              <w:rPr>
                <w:rFonts w:ascii="Angsana New" w:hAnsi="Angsana New"/>
                <w:sz w:val="30"/>
                <w:szCs w:val="30"/>
              </w:rPr>
            </w:pPr>
            <w:r w:rsidRPr="00BC463D">
              <w:rPr>
                <w:rFonts w:ascii="Angsana New" w:hAnsi="Angsana New"/>
                <w:sz w:val="30"/>
                <w:szCs w:val="30"/>
              </w:rPr>
              <w:t>Trademark</w:t>
            </w:r>
            <w:r>
              <w:rPr>
                <w:rFonts w:ascii="Angsana New" w:hAnsi="Angsana New"/>
                <w:sz w:val="30"/>
                <w:szCs w:val="30"/>
              </w:rPr>
              <w:t xml:space="preserve"> </w:t>
            </w:r>
            <w:r w:rsidRPr="00BC463D">
              <w:rPr>
                <w:rFonts w:ascii="Angsana New" w:hAnsi="Angsana New"/>
                <w:sz w:val="30"/>
                <w:szCs w:val="30"/>
              </w:rPr>
              <w:t>licenses</w:t>
            </w:r>
          </w:p>
        </w:tc>
        <w:tc>
          <w:tcPr>
            <w:tcW w:w="1384" w:type="dxa"/>
            <w:vAlign w:val="bottom"/>
          </w:tcPr>
          <w:p w14:paraId="64872382" w14:textId="698138DC" w:rsidR="00BC463D" w:rsidRPr="00C617CB" w:rsidRDefault="00BC463D" w:rsidP="00BC463D">
            <w:pPr>
              <w:tabs>
                <w:tab w:val="decimal" w:pos="1026"/>
              </w:tabs>
              <w:jc w:val="center"/>
              <w:rPr>
                <w:rFonts w:ascii="Angsana New" w:hAnsi="Angsana New"/>
                <w:sz w:val="30"/>
                <w:szCs w:val="30"/>
              </w:rPr>
            </w:pPr>
            <w:r w:rsidRPr="00C617CB">
              <w:rPr>
                <w:rFonts w:ascii="Angsana New" w:hAnsi="Angsana New"/>
                <w:sz w:val="30"/>
                <w:szCs w:val="30"/>
              </w:rPr>
              <w:t>17</w:t>
            </w:r>
            <w:r>
              <w:rPr>
                <w:rFonts w:ascii="Angsana New" w:hAnsi="Angsana New"/>
                <w:sz w:val="30"/>
                <w:szCs w:val="30"/>
              </w:rPr>
              <w:t>,965,830</w:t>
            </w:r>
          </w:p>
        </w:tc>
        <w:tc>
          <w:tcPr>
            <w:tcW w:w="1310" w:type="dxa"/>
            <w:shd w:val="clear" w:color="auto" w:fill="auto"/>
            <w:vAlign w:val="bottom"/>
          </w:tcPr>
          <w:p w14:paraId="2F6A1BF4" w14:textId="77777777" w:rsidR="00BC463D" w:rsidRPr="00C617CB" w:rsidRDefault="00BC463D" w:rsidP="00BC463D">
            <w:pPr>
              <w:tabs>
                <w:tab w:val="decimal" w:pos="896"/>
              </w:tabs>
              <w:jc w:val="center"/>
              <w:rPr>
                <w:rFonts w:ascii="Angsana New" w:hAnsi="Angsana New"/>
                <w:sz w:val="30"/>
                <w:szCs w:val="30"/>
              </w:rPr>
            </w:pPr>
          </w:p>
        </w:tc>
        <w:tc>
          <w:tcPr>
            <w:tcW w:w="1383" w:type="dxa"/>
            <w:shd w:val="clear" w:color="auto" w:fill="auto"/>
            <w:vAlign w:val="bottom"/>
          </w:tcPr>
          <w:p w14:paraId="14BF1E6F" w14:textId="77777777" w:rsidR="00BC463D" w:rsidRPr="00C617CB" w:rsidRDefault="00BC463D" w:rsidP="00BC463D">
            <w:pPr>
              <w:tabs>
                <w:tab w:val="decimal" w:pos="896"/>
              </w:tabs>
              <w:jc w:val="center"/>
              <w:rPr>
                <w:rFonts w:ascii="Angsana New" w:hAnsi="Angsana New"/>
                <w:sz w:val="30"/>
                <w:szCs w:val="30"/>
                <w:cs/>
              </w:rPr>
            </w:pPr>
          </w:p>
        </w:tc>
        <w:tc>
          <w:tcPr>
            <w:tcW w:w="1418" w:type="dxa"/>
            <w:shd w:val="clear" w:color="auto" w:fill="auto"/>
            <w:vAlign w:val="bottom"/>
          </w:tcPr>
          <w:p w14:paraId="02FF440C" w14:textId="77777777" w:rsidR="00BC463D" w:rsidRPr="00C617CB" w:rsidRDefault="00BC463D" w:rsidP="00BC463D">
            <w:pPr>
              <w:tabs>
                <w:tab w:val="decimal" w:pos="896"/>
              </w:tabs>
              <w:jc w:val="center"/>
              <w:rPr>
                <w:rFonts w:ascii="Angsana New" w:hAnsi="Angsana New"/>
                <w:sz w:val="30"/>
                <w:szCs w:val="30"/>
              </w:rPr>
            </w:pPr>
          </w:p>
        </w:tc>
        <w:tc>
          <w:tcPr>
            <w:tcW w:w="1417" w:type="dxa"/>
            <w:shd w:val="clear" w:color="auto" w:fill="auto"/>
            <w:vAlign w:val="bottom"/>
          </w:tcPr>
          <w:p w14:paraId="15E22AEC" w14:textId="2C6C57FF" w:rsidR="00BC463D" w:rsidRPr="00C617CB" w:rsidRDefault="00BC463D" w:rsidP="00BC463D">
            <w:pPr>
              <w:tabs>
                <w:tab w:val="decimal" w:pos="1026"/>
              </w:tabs>
              <w:jc w:val="center"/>
              <w:rPr>
                <w:rFonts w:ascii="Angsana New" w:hAnsi="Angsana New"/>
                <w:sz w:val="30"/>
                <w:szCs w:val="30"/>
              </w:rPr>
            </w:pPr>
            <w:r>
              <w:rPr>
                <w:rFonts w:ascii="Angsana New" w:hAnsi="Angsana New"/>
                <w:sz w:val="30"/>
                <w:szCs w:val="30"/>
              </w:rPr>
              <w:t>17,965,830</w:t>
            </w:r>
          </w:p>
        </w:tc>
      </w:tr>
      <w:tr w:rsidR="00BC463D" w:rsidRPr="00482267" w14:paraId="45AB06FD" w14:textId="77777777" w:rsidTr="00235D09">
        <w:tblPrEx>
          <w:tblLook w:val="0400" w:firstRow="0" w:lastRow="0" w:firstColumn="0" w:lastColumn="0" w:noHBand="0" w:noVBand="1"/>
        </w:tblPrEx>
        <w:trPr>
          <w:cantSplit/>
        </w:trPr>
        <w:tc>
          <w:tcPr>
            <w:tcW w:w="426" w:type="dxa"/>
          </w:tcPr>
          <w:p w14:paraId="1CA31BEA"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vAlign w:val="bottom"/>
          </w:tcPr>
          <w:p w14:paraId="38729EF3" w14:textId="2EA07935" w:rsidR="00BC463D" w:rsidRPr="00235D09" w:rsidRDefault="00BC463D" w:rsidP="00BC463D">
            <w:pPr>
              <w:pStyle w:val="a3"/>
              <w:tabs>
                <w:tab w:val="clear" w:pos="4153"/>
                <w:tab w:val="clear" w:pos="8306"/>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Computer</w:t>
            </w:r>
            <w:r>
              <w:rPr>
                <w:rFonts w:ascii="Angsana New" w:hAnsi="Angsana New"/>
                <w:sz w:val="30"/>
                <w:szCs w:val="30"/>
              </w:rPr>
              <w:t xml:space="preserve"> </w:t>
            </w:r>
            <w:r w:rsidRPr="00BC463D">
              <w:rPr>
                <w:rFonts w:ascii="Angsana New" w:hAnsi="Angsana New"/>
                <w:sz w:val="30"/>
                <w:szCs w:val="30"/>
              </w:rPr>
              <w:t>software</w:t>
            </w:r>
          </w:p>
        </w:tc>
        <w:tc>
          <w:tcPr>
            <w:tcW w:w="1384" w:type="dxa"/>
            <w:vAlign w:val="bottom"/>
          </w:tcPr>
          <w:p w14:paraId="204899EF" w14:textId="530AAC70" w:rsidR="00BC463D" w:rsidRPr="00C617CB" w:rsidRDefault="00BC463D" w:rsidP="00BC463D">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545,058</w:t>
            </w:r>
          </w:p>
        </w:tc>
        <w:tc>
          <w:tcPr>
            <w:tcW w:w="1310" w:type="dxa"/>
            <w:shd w:val="clear" w:color="auto" w:fill="auto"/>
            <w:vAlign w:val="bottom"/>
          </w:tcPr>
          <w:p w14:paraId="1C462E82" w14:textId="77777777" w:rsidR="00BC463D" w:rsidRPr="00C617CB" w:rsidRDefault="00BC463D" w:rsidP="00BC463D">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14:paraId="4B72EC0B" w14:textId="77777777" w:rsidR="00BC463D" w:rsidRPr="00C617CB" w:rsidRDefault="00BC463D" w:rsidP="00BC463D">
            <w:pPr>
              <w:pBdr>
                <w:bottom w:val="single" w:sz="4" w:space="1" w:color="auto"/>
              </w:pBdr>
              <w:tabs>
                <w:tab w:val="decimal" w:pos="941"/>
              </w:tabs>
              <w:jc w:val="center"/>
              <w:rPr>
                <w:rFonts w:ascii="Angsana New" w:hAnsi="Angsana New"/>
                <w:sz w:val="30"/>
                <w:szCs w:val="30"/>
              </w:rPr>
            </w:pPr>
          </w:p>
        </w:tc>
        <w:tc>
          <w:tcPr>
            <w:tcW w:w="1418" w:type="dxa"/>
            <w:shd w:val="clear" w:color="auto" w:fill="auto"/>
            <w:vAlign w:val="bottom"/>
          </w:tcPr>
          <w:p w14:paraId="12D65264" w14:textId="77777777" w:rsidR="00BC463D" w:rsidRPr="00C617CB" w:rsidRDefault="00BC463D" w:rsidP="00BC463D">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43238B7D" w14:textId="728490CE" w:rsidR="00BC463D" w:rsidRPr="00C617CB" w:rsidRDefault="00BC463D" w:rsidP="00BC463D">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545,058</w:t>
            </w:r>
          </w:p>
        </w:tc>
      </w:tr>
      <w:tr w:rsidR="00AB3FE5" w:rsidRPr="00482267" w14:paraId="106155B4" w14:textId="77777777" w:rsidTr="00235D09">
        <w:tblPrEx>
          <w:tblLook w:val="0400" w:firstRow="0" w:lastRow="0" w:firstColumn="0" w:lastColumn="0" w:noHBand="0" w:noVBand="1"/>
        </w:tblPrEx>
        <w:trPr>
          <w:cantSplit/>
        </w:trPr>
        <w:tc>
          <w:tcPr>
            <w:tcW w:w="426" w:type="dxa"/>
          </w:tcPr>
          <w:p w14:paraId="4D37E3D0" w14:textId="77777777" w:rsidR="00AB3FE5" w:rsidRPr="00482267" w:rsidRDefault="00AB3FE5" w:rsidP="00F66BF2">
            <w:pPr>
              <w:tabs>
                <w:tab w:val="left" w:pos="340"/>
                <w:tab w:val="left" w:pos="794"/>
                <w:tab w:val="left" w:pos="1361"/>
                <w:tab w:val="left" w:pos="1928"/>
              </w:tabs>
              <w:rPr>
                <w:rFonts w:ascii="Angsana New" w:hAnsi="Angsana New"/>
                <w:sz w:val="30"/>
                <w:szCs w:val="30"/>
              </w:rPr>
            </w:pPr>
          </w:p>
        </w:tc>
        <w:tc>
          <w:tcPr>
            <w:tcW w:w="2443" w:type="dxa"/>
            <w:vAlign w:val="bottom"/>
          </w:tcPr>
          <w:p w14:paraId="742B7C79" w14:textId="77777777" w:rsidR="00AB3FE5" w:rsidRPr="00482267" w:rsidRDefault="00AB3FE5" w:rsidP="00F66BF2">
            <w:pPr>
              <w:tabs>
                <w:tab w:val="left" w:pos="340"/>
                <w:tab w:val="left" w:pos="794"/>
                <w:tab w:val="left" w:pos="1361"/>
                <w:tab w:val="left" w:pos="1928"/>
              </w:tabs>
              <w:rPr>
                <w:rFonts w:ascii="Angsana New" w:hAnsi="Angsana New"/>
                <w:sz w:val="30"/>
                <w:szCs w:val="30"/>
                <w:cs/>
              </w:rPr>
            </w:pPr>
            <w:r w:rsidRPr="00482267">
              <w:rPr>
                <w:rFonts w:ascii="Angsana New" w:hAnsi="Angsana New"/>
                <w:sz w:val="30"/>
                <w:szCs w:val="30"/>
              </w:rPr>
              <w:tab/>
            </w:r>
            <w:r w:rsidRPr="00482267">
              <w:rPr>
                <w:rFonts w:ascii="Angsana New" w:hAnsi="Angsana New"/>
                <w:sz w:val="30"/>
                <w:szCs w:val="30"/>
              </w:rPr>
              <w:tab/>
            </w:r>
          </w:p>
        </w:tc>
        <w:tc>
          <w:tcPr>
            <w:tcW w:w="1384" w:type="dxa"/>
            <w:vAlign w:val="bottom"/>
          </w:tcPr>
          <w:p w14:paraId="43532CF6" w14:textId="4F8F8480" w:rsidR="00AB3FE5" w:rsidRPr="00C617CB" w:rsidRDefault="00C617CB" w:rsidP="00207153">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18,510</w:t>
            </w:r>
            <w:r w:rsidR="00025761">
              <w:rPr>
                <w:rFonts w:ascii="Angsana New" w:hAnsi="Angsana New"/>
                <w:sz w:val="30"/>
                <w:szCs w:val="30"/>
              </w:rPr>
              <w:t>,888</w:t>
            </w:r>
          </w:p>
        </w:tc>
        <w:tc>
          <w:tcPr>
            <w:tcW w:w="1310" w:type="dxa"/>
            <w:shd w:val="clear" w:color="auto" w:fill="auto"/>
            <w:vAlign w:val="bottom"/>
          </w:tcPr>
          <w:p w14:paraId="68F0AEB5" w14:textId="792D48BB" w:rsidR="00AB3FE5" w:rsidRPr="00C617CB" w:rsidRDefault="00CF794F" w:rsidP="00CF794F">
            <w:pPr>
              <w:pBdr>
                <w:bottom w:val="single" w:sz="4" w:space="1" w:color="auto"/>
              </w:pBdr>
              <w:tabs>
                <w:tab w:val="decimal" w:pos="216"/>
              </w:tabs>
              <w:jc w:val="center"/>
              <w:rPr>
                <w:rFonts w:ascii="Angsana New" w:hAnsi="Angsana New"/>
                <w:sz w:val="30"/>
                <w:szCs w:val="30"/>
              </w:rPr>
            </w:pPr>
            <w:r>
              <w:rPr>
                <w:rFonts w:ascii="Angsana New" w:hAnsi="Angsana New"/>
                <w:sz w:val="30"/>
                <w:szCs w:val="30"/>
              </w:rPr>
              <w:t>-</w:t>
            </w:r>
          </w:p>
        </w:tc>
        <w:tc>
          <w:tcPr>
            <w:tcW w:w="1383" w:type="dxa"/>
            <w:shd w:val="clear" w:color="auto" w:fill="auto"/>
            <w:vAlign w:val="bottom"/>
          </w:tcPr>
          <w:p w14:paraId="746B51AF" w14:textId="42AA35D7" w:rsidR="00AB3FE5" w:rsidRPr="00C617CB" w:rsidRDefault="00CF794F" w:rsidP="00CF794F">
            <w:pPr>
              <w:pBdr>
                <w:bottom w:val="single" w:sz="4" w:space="1" w:color="auto"/>
              </w:pBdr>
              <w:tabs>
                <w:tab w:val="decimal" w:pos="216"/>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5429910C" w14:textId="6412F9CB" w:rsidR="00AB3FE5" w:rsidRPr="00C617CB" w:rsidRDefault="00CF794F" w:rsidP="00CF794F">
            <w:pPr>
              <w:pBdr>
                <w:bottom w:val="single" w:sz="4" w:space="1" w:color="auto"/>
              </w:pBdr>
              <w:tabs>
                <w:tab w:val="decimal" w:pos="216"/>
                <w:tab w:val="decimal" w:pos="1026"/>
              </w:tabs>
              <w:jc w:val="center"/>
              <w:rPr>
                <w:rFonts w:ascii="Angsana New" w:hAnsi="Angsana New"/>
                <w:sz w:val="30"/>
                <w:szCs w:val="30"/>
              </w:rPr>
            </w:pPr>
            <w:r>
              <w:rPr>
                <w:rFonts w:ascii="Angsana New" w:hAnsi="Angsana New"/>
                <w:sz w:val="30"/>
                <w:szCs w:val="30"/>
              </w:rPr>
              <w:t>-</w:t>
            </w:r>
          </w:p>
        </w:tc>
        <w:tc>
          <w:tcPr>
            <w:tcW w:w="1417" w:type="dxa"/>
            <w:shd w:val="clear" w:color="auto" w:fill="auto"/>
            <w:vAlign w:val="bottom"/>
          </w:tcPr>
          <w:p w14:paraId="59AE578B" w14:textId="37416A78" w:rsidR="00AB3FE5" w:rsidRPr="00C617CB" w:rsidRDefault="00025761" w:rsidP="00207153">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18,510,888</w:t>
            </w:r>
          </w:p>
        </w:tc>
      </w:tr>
      <w:tr w:rsidR="00BC463D" w:rsidRPr="00482267" w14:paraId="7142F658" w14:textId="77777777" w:rsidTr="00235D09">
        <w:tblPrEx>
          <w:tblLook w:val="0400" w:firstRow="0" w:lastRow="0" w:firstColumn="0" w:lastColumn="0" w:noHBand="0" w:noVBand="1"/>
        </w:tblPrEx>
        <w:trPr>
          <w:cantSplit/>
        </w:trPr>
        <w:tc>
          <w:tcPr>
            <w:tcW w:w="426" w:type="dxa"/>
          </w:tcPr>
          <w:p w14:paraId="01218494"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vAlign w:val="bottom"/>
          </w:tcPr>
          <w:p w14:paraId="7DE7DF5A" w14:textId="64AD9AC0" w:rsidR="00BC463D" w:rsidRPr="00482267" w:rsidRDefault="00BC463D" w:rsidP="00BC463D">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Accumulated depreciation</w:t>
            </w:r>
          </w:p>
        </w:tc>
        <w:tc>
          <w:tcPr>
            <w:tcW w:w="1384" w:type="dxa"/>
            <w:vAlign w:val="bottom"/>
          </w:tcPr>
          <w:p w14:paraId="43708BBD" w14:textId="77777777" w:rsidR="00BC463D" w:rsidRPr="00C617CB" w:rsidRDefault="00BC463D" w:rsidP="00BC463D">
            <w:pPr>
              <w:tabs>
                <w:tab w:val="decimal" w:pos="896"/>
              </w:tabs>
              <w:jc w:val="center"/>
              <w:rPr>
                <w:rFonts w:ascii="Angsana New" w:hAnsi="Angsana New"/>
                <w:sz w:val="30"/>
                <w:szCs w:val="30"/>
                <w:cs/>
              </w:rPr>
            </w:pPr>
          </w:p>
        </w:tc>
        <w:tc>
          <w:tcPr>
            <w:tcW w:w="1310" w:type="dxa"/>
            <w:shd w:val="clear" w:color="auto" w:fill="auto"/>
            <w:vAlign w:val="bottom"/>
          </w:tcPr>
          <w:p w14:paraId="4FADA368" w14:textId="77777777" w:rsidR="00BC463D" w:rsidRPr="00C617CB" w:rsidRDefault="00BC463D" w:rsidP="00BC463D">
            <w:pPr>
              <w:tabs>
                <w:tab w:val="decimal" w:pos="896"/>
              </w:tabs>
              <w:jc w:val="center"/>
              <w:rPr>
                <w:rFonts w:ascii="Angsana New" w:hAnsi="Angsana New"/>
                <w:sz w:val="30"/>
                <w:szCs w:val="30"/>
                <w:cs/>
              </w:rPr>
            </w:pPr>
          </w:p>
        </w:tc>
        <w:tc>
          <w:tcPr>
            <w:tcW w:w="1383" w:type="dxa"/>
            <w:shd w:val="clear" w:color="auto" w:fill="auto"/>
            <w:vAlign w:val="bottom"/>
          </w:tcPr>
          <w:p w14:paraId="5362AD23" w14:textId="77777777" w:rsidR="00BC463D" w:rsidRPr="00C617CB" w:rsidRDefault="00BC463D" w:rsidP="00BC463D">
            <w:pPr>
              <w:tabs>
                <w:tab w:val="decimal" w:pos="896"/>
              </w:tabs>
              <w:jc w:val="center"/>
              <w:rPr>
                <w:rFonts w:ascii="Angsana New" w:hAnsi="Angsana New"/>
                <w:sz w:val="30"/>
                <w:szCs w:val="30"/>
                <w:cs/>
              </w:rPr>
            </w:pPr>
          </w:p>
        </w:tc>
        <w:tc>
          <w:tcPr>
            <w:tcW w:w="1418" w:type="dxa"/>
            <w:shd w:val="clear" w:color="auto" w:fill="auto"/>
            <w:vAlign w:val="bottom"/>
          </w:tcPr>
          <w:p w14:paraId="0B990830" w14:textId="77777777" w:rsidR="00BC463D" w:rsidRPr="00C617CB" w:rsidRDefault="00BC463D" w:rsidP="00BC463D">
            <w:pPr>
              <w:tabs>
                <w:tab w:val="decimal" w:pos="896"/>
              </w:tabs>
              <w:jc w:val="center"/>
              <w:rPr>
                <w:rFonts w:ascii="Angsana New" w:hAnsi="Angsana New"/>
                <w:sz w:val="30"/>
                <w:szCs w:val="30"/>
                <w:cs/>
              </w:rPr>
            </w:pPr>
          </w:p>
        </w:tc>
        <w:tc>
          <w:tcPr>
            <w:tcW w:w="1417" w:type="dxa"/>
            <w:shd w:val="clear" w:color="auto" w:fill="auto"/>
            <w:vAlign w:val="bottom"/>
          </w:tcPr>
          <w:p w14:paraId="08DBBF34" w14:textId="77777777" w:rsidR="00BC463D" w:rsidRPr="00C617CB" w:rsidRDefault="00BC463D" w:rsidP="00BC463D">
            <w:pPr>
              <w:tabs>
                <w:tab w:val="decimal" w:pos="896"/>
              </w:tabs>
              <w:jc w:val="center"/>
              <w:rPr>
                <w:rFonts w:ascii="Angsana New" w:hAnsi="Angsana New"/>
                <w:sz w:val="30"/>
                <w:szCs w:val="30"/>
                <w:cs/>
              </w:rPr>
            </w:pPr>
          </w:p>
        </w:tc>
      </w:tr>
      <w:tr w:rsidR="00BC463D" w:rsidRPr="00482267" w14:paraId="6EB4A83D" w14:textId="77777777" w:rsidTr="00235D09">
        <w:tblPrEx>
          <w:tblLook w:val="0400" w:firstRow="0" w:lastRow="0" w:firstColumn="0" w:lastColumn="0" w:noHBand="0" w:noVBand="1"/>
        </w:tblPrEx>
        <w:trPr>
          <w:cantSplit/>
        </w:trPr>
        <w:tc>
          <w:tcPr>
            <w:tcW w:w="426" w:type="dxa"/>
          </w:tcPr>
          <w:p w14:paraId="30F1809C"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BDFB737" w14:textId="47C47286" w:rsidR="00BC463D" w:rsidRPr="00482267" w:rsidRDefault="00BC463D" w:rsidP="00BC463D">
            <w:pPr>
              <w:ind w:left="56" w:right="-108" w:hanging="113"/>
              <w:rPr>
                <w:rFonts w:ascii="Angsana New" w:hAnsi="Angsana New"/>
                <w:sz w:val="30"/>
                <w:szCs w:val="30"/>
                <w:cs/>
              </w:rPr>
            </w:pPr>
            <w:r w:rsidRPr="00BC463D">
              <w:rPr>
                <w:rFonts w:ascii="Angsana New" w:hAnsi="Angsana New"/>
                <w:sz w:val="30"/>
                <w:szCs w:val="30"/>
              </w:rPr>
              <w:t>Trademark</w:t>
            </w:r>
            <w:r>
              <w:rPr>
                <w:rFonts w:ascii="Angsana New" w:hAnsi="Angsana New"/>
                <w:sz w:val="30"/>
                <w:szCs w:val="30"/>
              </w:rPr>
              <w:t xml:space="preserve"> </w:t>
            </w:r>
            <w:r w:rsidRPr="00BC463D">
              <w:rPr>
                <w:rFonts w:ascii="Angsana New" w:hAnsi="Angsana New"/>
                <w:sz w:val="30"/>
                <w:szCs w:val="30"/>
              </w:rPr>
              <w:t>licenses</w:t>
            </w:r>
          </w:p>
        </w:tc>
        <w:tc>
          <w:tcPr>
            <w:tcW w:w="1384" w:type="dxa"/>
            <w:vAlign w:val="bottom"/>
          </w:tcPr>
          <w:p w14:paraId="10848AF5" w14:textId="79257B40" w:rsidR="00BC463D" w:rsidRPr="00C617CB" w:rsidRDefault="00BC463D" w:rsidP="00BC463D">
            <w:pPr>
              <w:tabs>
                <w:tab w:val="decimal" w:pos="1026"/>
              </w:tabs>
              <w:jc w:val="center"/>
              <w:rPr>
                <w:rFonts w:ascii="Angsana New" w:hAnsi="Angsana New"/>
                <w:sz w:val="30"/>
                <w:szCs w:val="30"/>
              </w:rPr>
            </w:pPr>
            <w:r>
              <w:rPr>
                <w:rFonts w:ascii="Angsana New" w:hAnsi="Angsana New"/>
                <w:sz w:val="30"/>
                <w:szCs w:val="30"/>
              </w:rPr>
              <w:t>10,480,068</w:t>
            </w:r>
          </w:p>
        </w:tc>
        <w:tc>
          <w:tcPr>
            <w:tcW w:w="1310" w:type="dxa"/>
            <w:shd w:val="clear" w:color="auto" w:fill="auto"/>
            <w:vAlign w:val="bottom"/>
          </w:tcPr>
          <w:p w14:paraId="47D3818A" w14:textId="777A9D27" w:rsidR="00BC463D" w:rsidRPr="00C617CB" w:rsidRDefault="00BC463D" w:rsidP="00BC463D">
            <w:pPr>
              <w:tabs>
                <w:tab w:val="decimal" w:pos="896"/>
              </w:tabs>
              <w:jc w:val="center"/>
              <w:rPr>
                <w:rFonts w:ascii="Angsana New" w:hAnsi="Angsana New"/>
                <w:sz w:val="30"/>
                <w:szCs w:val="30"/>
              </w:rPr>
            </w:pPr>
            <w:r>
              <w:rPr>
                <w:rFonts w:ascii="Angsana New" w:hAnsi="Angsana New"/>
                <w:sz w:val="30"/>
                <w:szCs w:val="30"/>
              </w:rPr>
              <w:t>748,576</w:t>
            </w:r>
          </w:p>
        </w:tc>
        <w:tc>
          <w:tcPr>
            <w:tcW w:w="1383" w:type="dxa"/>
            <w:shd w:val="clear" w:color="auto" w:fill="auto"/>
            <w:vAlign w:val="bottom"/>
          </w:tcPr>
          <w:p w14:paraId="181D6F3D" w14:textId="77777777" w:rsidR="00BC463D" w:rsidRPr="00C617CB" w:rsidRDefault="00BC463D" w:rsidP="00BC463D">
            <w:pPr>
              <w:tabs>
                <w:tab w:val="decimal" w:pos="896"/>
              </w:tabs>
              <w:jc w:val="center"/>
              <w:rPr>
                <w:rFonts w:ascii="Angsana New" w:hAnsi="Angsana New"/>
                <w:sz w:val="30"/>
                <w:szCs w:val="30"/>
              </w:rPr>
            </w:pPr>
          </w:p>
        </w:tc>
        <w:tc>
          <w:tcPr>
            <w:tcW w:w="1418" w:type="dxa"/>
            <w:shd w:val="clear" w:color="auto" w:fill="auto"/>
            <w:vAlign w:val="bottom"/>
          </w:tcPr>
          <w:p w14:paraId="3C414469" w14:textId="77777777" w:rsidR="00BC463D" w:rsidRPr="00C617CB" w:rsidRDefault="00BC463D" w:rsidP="00BC463D">
            <w:pPr>
              <w:tabs>
                <w:tab w:val="decimal" w:pos="896"/>
              </w:tabs>
              <w:jc w:val="center"/>
              <w:rPr>
                <w:rFonts w:ascii="Angsana New" w:hAnsi="Angsana New"/>
                <w:sz w:val="30"/>
                <w:szCs w:val="30"/>
              </w:rPr>
            </w:pPr>
          </w:p>
        </w:tc>
        <w:tc>
          <w:tcPr>
            <w:tcW w:w="1417" w:type="dxa"/>
            <w:shd w:val="clear" w:color="auto" w:fill="auto"/>
            <w:vAlign w:val="bottom"/>
          </w:tcPr>
          <w:p w14:paraId="2EEA5466" w14:textId="5D7E31BD" w:rsidR="00BC463D" w:rsidRPr="00C617CB" w:rsidRDefault="00BC463D" w:rsidP="00BC463D">
            <w:pPr>
              <w:tabs>
                <w:tab w:val="decimal" w:pos="1026"/>
              </w:tabs>
              <w:jc w:val="center"/>
              <w:rPr>
                <w:rFonts w:ascii="Angsana New" w:hAnsi="Angsana New"/>
                <w:sz w:val="30"/>
                <w:szCs w:val="30"/>
              </w:rPr>
            </w:pPr>
            <w:r>
              <w:rPr>
                <w:rFonts w:ascii="Angsana New" w:hAnsi="Angsana New"/>
                <w:sz w:val="30"/>
                <w:szCs w:val="30"/>
              </w:rPr>
              <w:t>11,228,644</w:t>
            </w:r>
          </w:p>
        </w:tc>
      </w:tr>
      <w:tr w:rsidR="00BC463D" w:rsidRPr="00482267" w14:paraId="719E1ACD" w14:textId="77777777" w:rsidTr="00235D09">
        <w:tblPrEx>
          <w:tblLook w:val="0400" w:firstRow="0" w:lastRow="0" w:firstColumn="0" w:lastColumn="0" w:noHBand="0" w:noVBand="1"/>
        </w:tblPrEx>
        <w:trPr>
          <w:cantSplit/>
        </w:trPr>
        <w:tc>
          <w:tcPr>
            <w:tcW w:w="426" w:type="dxa"/>
          </w:tcPr>
          <w:p w14:paraId="23A72E8A"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vAlign w:val="bottom"/>
          </w:tcPr>
          <w:p w14:paraId="5FB119B4" w14:textId="4693D1DA" w:rsidR="00BC463D" w:rsidRPr="00482267" w:rsidRDefault="00BC463D" w:rsidP="00BC463D">
            <w:pPr>
              <w:tabs>
                <w:tab w:val="left" w:pos="340"/>
                <w:tab w:val="left" w:pos="794"/>
                <w:tab w:val="left" w:pos="1361"/>
                <w:tab w:val="left" w:pos="1928"/>
              </w:tabs>
              <w:ind w:left="-57"/>
              <w:rPr>
                <w:rFonts w:ascii="Angsana New" w:hAnsi="Angsana New"/>
                <w:sz w:val="30"/>
                <w:szCs w:val="30"/>
              </w:rPr>
            </w:pPr>
            <w:r w:rsidRPr="00BC463D">
              <w:rPr>
                <w:rFonts w:ascii="Angsana New" w:hAnsi="Angsana New"/>
                <w:sz w:val="30"/>
                <w:szCs w:val="30"/>
              </w:rPr>
              <w:t>Computer</w:t>
            </w:r>
            <w:r>
              <w:rPr>
                <w:rFonts w:ascii="Angsana New" w:hAnsi="Angsana New"/>
                <w:sz w:val="30"/>
                <w:szCs w:val="30"/>
              </w:rPr>
              <w:t xml:space="preserve"> </w:t>
            </w:r>
            <w:r w:rsidRPr="00BC463D">
              <w:rPr>
                <w:rFonts w:ascii="Angsana New" w:hAnsi="Angsana New"/>
                <w:sz w:val="30"/>
                <w:szCs w:val="30"/>
              </w:rPr>
              <w:t>software</w:t>
            </w:r>
          </w:p>
        </w:tc>
        <w:tc>
          <w:tcPr>
            <w:tcW w:w="1384" w:type="dxa"/>
            <w:vAlign w:val="bottom"/>
          </w:tcPr>
          <w:p w14:paraId="283409B9" w14:textId="0BB85A8E" w:rsidR="00BC463D" w:rsidRPr="00C617CB"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531,912</w:t>
            </w:r>
          </w:p>
        </w:tc>
        <w:tc>
          <w:tcPr>
            <w:tcW w:w="1310" w:type="dxa"/>
            <w:shd w:val="clear" w:color="auto" w:fill="auto"/>
            <w:vAlign w:val="bottom"/>
          </w:tcPr>
          <w:p w14:paraId="6F65D74B" w14:textId="0B95911F" w:rsidR="00BC463D" w:rsidRPr="00C617CB" w:rsidRDefault="00BC463D" w:rsidP="00BC463D">
            <w:pPr>
              <w:pBdr>
                <w:bottom w:val="single" w:sz="4" w:space="1" w:color="auto"/>
              </w:pBdr>
              <w:tabs>
                <w:tab w:val="decimal" w:pos="896"/>
              </w:tabs>
              <w:jc w:val="center"/>
              <w:rPr>
                <w:rFonts w:ascii="Angsana New" w:hAnsi="Angsana New"/>
                <w:sz w:val="30"/>
                <w:szCs w:val="30"/>
                <w:cs/>
              </w:rPr>
            </w:pPr>
            <w:r>
              <w:rPr>
                <w:rFonts w:ascii="Angsana New" w:hAnsi="Angsana New"/>
                <w:sz w:val="30"/>
                <w:szCs w:val="30"/>
              </w:rPr>
              <w:t>4,657</w:t>
            </w:r>
          </w:p>
        </w:tc>
        <w:tc>
          <w:tcPr>
            <w:tcW w:w="1383" w:type="dxa"/>
            <w:shd w:val="clear" w:color="auto" w:fill="auto"/>
            <w:vAlign w:val="bottom"/>
          </w:tcPr>
          <w:p w14:paraId="31015753" w14:textId="77777777" w:rsidR="00BC463D" w:rsidRPr="00C617CB" w:rsidRDefault="00BC463D" w:rsidP="00BC463D">
            <w:pPr>
              <w:pBdr>
                <w:bottom w:val="single" w:sz="4" w:space="1" w:color="auto"/>
              </w:pBdr>
              <w:tabs>
                <w:tab w:val="decimal" w:pos="896"/>
              </w:tabs>
              <w:jc w:val="center"/>
              <w:rPr>
                <w:rFonts w:ascii="Angsana New" w:hAnsi="Angsana New"/>
                <w:sz w:val="30"/>
                <w:szCs w:val="30"/>
                <w:cs/>
              </w:rPr>
            </w:pPr>
          </w:p>
        </w:tc>
        <w:tc>
          <w:tcPr>
            <w:tcW w:w="1418" w:type="dxa"/>
            <w:shd w:val="clear" w:color="auto" w:fill="auto"/>
            <w:vAlign w:val="bottom"/>
          </w:tcPr>
          <w:p w14:paraId="1B7FE764" w14:textId="77777777" w:rsidR="00BC463D" w:rsidRPr="00C617CB" w:rsidRDefault="00BC463D" w:rsidP="00BC463D">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14:paraId="14DCB1CF" w14:textId="71A24C97" w:rsidR="00BC463D" w:rsidRPr="00C617CB"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536,569</w:t>
            </w:r>
          </w:p>
        </w:tc>
      </w:tr>
      <w:tr w:rsidR="00BC463D" w:rsidRPr="00482267" w14:paraId="7CFCC16A" w14:textId="77777777" w:rsidTr="00235D09">
        <w:tblPrEx>
          <w:tblLook w:val="0400" w:firstRow="0" w:lastRow="0" w:firstColumn="0" w:lastColumn="0" w:noHBand="0" w:noVBand="1"/>
        </w:tblPrEx>
        <w:trPr>
          <w:cantSplit/>
        </w:trPr>
        <w:tc>
          <w:tcPr>
            <w:tcW w:w="426" w:type="dxa"/>
            <w:shd w:val="clear" w:color="auto" w:fill="auto"/>
          </w:tcPr>
          <w:p w14:paraId="59772B0C"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4BBB5FDF" w14:textId="77777777" w:rsidR="00BC463D" w:rsidRPr="00482267" w:rsidRDefault="00BC463D" w:rsidP="00BC463D">
            <w:pPr>
              <w:pStyle w:val="a3"/>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6E59D928" w14:textId="724BF9FF" w:rsidR="00BC463D" w:rsidRPr="00C617CB"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11,011,980</w:t>
            </w:r>
          </w:p>
        </w:tc>
        <w:tc>
          <w:tcPr>
            <w:tcW w:w="1310" w:type="dxa"/>
            <w:shd w:val="clear" w:color="auto" w:fill="auto"/>
            <w:vAlign w:val="bottom"/>
          </w:tcPr>
          <w:p w14:paraId="07ECC9FF" w14:textId="0AB98E6F" w:rsidR="00BC463D" w:rsidRPr="00C617CB" w:rsidRDefault="00BC463D" w:rsidP="00BC463D">
            <w:pPr>
              <w:pBdr>
                <w:bottom w:val="single" w:sz="4" w:space="1" w:color="auto"/>
              </w:pBdr>
              <w:tabs>
                <w:tab w:val="decimal" w:pos="896"/>
              </w:tabs>
              <w:jc w:val="center"/>
              <w:rPr>
                <w:rFonts w:ascii="Angsana New" w:hAnsi="Angsana New"/>
                <w:sz w:val="30"/>
                <w:szCs w:val="30"/>
              </w:rPr>
            </w:pPr>
            <w:r>
              <w:rPr>
                <w:rFonts w:ascii="Angsana New" w:hAnsi="Angsana New"/>
                <w:sz w:val="30"/>
                <w:szCs w:val="30"/>
              </w:rPr>
              <w:t>753,233</w:t>
            </w:r>
          </w:p>
        </w:tc>
        <w:tc>
          <w:tcPr>
            <w:tcW w:w="1383" w:type="dxa"/>
            <w:shd w:val="clear" w:color="auto" w:fill="auto"/>
            <w:vAlign w:val="bottom"/>
          </w:tcPr>
          <w:p w14:paraId="220DF5DC" w14:textId="388DCBF6" w:rsidR="00BC463D" w:rsidRPr="00C617CB" w:rsidRDefault="00BC463D" w:rsidP="00BC463D">
            <w:pPr>
              <w:pBdr>
                <w:bottom w:val="single" w:sz="4" w:space="1" w:color="auto"/>
              </w:pBdr>
              <w:tabs>
                <w:tab w:val="decimal" w:pos="216"/>
              </w:tabs>
              <w:jc w:val="center"/>
              <w:rPr>
                <w:rFonts w:ascii="Angsana New" w:hAnsi="Angsana New"/>
                <w:sz w:val="30"/>
                <w:szCs w:val="30"/>
                <w:cs/>
              </w:rPr>
            </w:pPr>
            <w:r>
              <w:rPr>
                <w:rFonts w:ascii="Angsana New" w:hAnsi="Angsana New"/>
                <w:sz w:val="30"/>
                <w:szCs w:val="30"/>
              </w:rPr>
              <w:t>-</w:t>
            </w:r>
          </w:p>
        </w:tc>
        <w:tc>
          <w:tcPr>
            <w:tcW w:w="1418" w:type="dxa"/>
            <w:shd w:val="clear" w:color="auto" w:fill="auto"/>
            <w:vAlign w:val="bottom"/>
          </w:tcPr>
          <w:p w14:paraId="0C9DB192" w14:textId="17DF5A0A" w:rsidR="00BC463D" w:rsidRPr="00C617CB" w:rsidRDefault="00BC463D" w:rsidP="00BC463D">
            <w:pPr>
              <w:pBdr>
                <w:bottom w:val="single" w:sz="4" w:space="1" w:color="auto"/>
              </w:pBdr>
              <w:tabs>
                <w:tab w:val="decimal" w:pos="216"/>
              </w:tabs>
              <w:jc w:val="center"/>
              <w:rPr>
                <w:rFonts w:ascii="Angsana New" w:hAnsi="Angsana New"/>
                <w:sz w:val="30"/>
                <w:szCs w:val="30"/>
                <w:cs/>
              </w:rPr>
            </w:pPr>
            <w:r>
              <w:rPr>
                <w:rFonts w:ascii="Angsana New" w:hAnsi="Angsana New"/>
                <w:sz w:val="30"/>
                <w:szCs w:val="30"/>
              </w:rPr>
              <w:t>-</w:t>
            </w:r>
          </w:p>
        </w:tc>
        <w:tc>
          <w:tcPr>
            <w:tcW w:w="1417" w:type="dxa"/>
            <w:shd w:val="clear" w:color="auto" w:fill="auto"/>
            <w:vAlign w:val="bottom"/>
          </w:tcPr>
          <w:p w14:paraId="18B1EDCE" w14:textId="405481DD" w:rsidR="00BC463D" w:rsidRPr="00C617CB" w:rsidRDefault="00BC463D" w:rsidP="00BC463D">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11,765,213</w:t>
            </w:r>
          </w:p>
        </w:tc>
      </w:tr>
      <w:tr w:rsidR="00BC463D" w:rsidRPr="00482267" w14:paraId="78024A57" w14:textId="77777777" w:rsidTr="00235D09">
        <w:tblPrEx>
          <w:tblLook w:val="0400" w:firstRow="0" w:lastRow="0" w:firstColumn="0" w:lastColumn="0" w:noHBand="0" w:noVBand="1"/>
        </w:tblPrEx>
        <w:trPr>
          <w:cantSplit/>
        </w:trPr>
        <w:tc>
          <w:tcPr>
            <w:tcW w:w="426" w:type="dxa"/>
            <w:shd w:val="clear" w:color="auto" w:fill="auto"/>
          </w:tcPr>
          <w:p w14:paraId="0794E796" w14:textId="77777777" w:rsidR="00BC463D" w:rsidRPr="00482267" w:rsidRDefault="00BC463D" w:rsidP="00BC463D">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6852481" w14:textId="396935A5" w:rsidR="00BC463D" w:rsidRPr="00482267" w:rsidRDefault="00BC463D" w:rsidP="00BC463D">
            <w:pPr>
              <w:tabs>
                <w:tab w:val="left" w:pos="340"/>
                <w:tab w:val="left" w:pos="794"/>
                <w:tab w:val="left" w:pos="1361"/>
                <w:tab w:val="left" w:pos="1928"/>
              </w:tabs>
              <w:ind w:left="-57"/>
              <w:rPr>
                <w:rFonts w:ascii="Angsana New" w:hAnsi="Angsana New"/>
                <w:b/>
                <w:bCs/>
                <w:sz w:val="30"/>
                <w:szCs w:val="30"/>
                <w:cs/>
              </w:rPr>
            </w:pPr>
            <w:r w:rsidRPr="00BC463D">
              <w:rPr>
                <w:rFonts w:ascii="Angsana New" w:hAnsi="Angsana New"/>
                <w:b/>
                <w:bCs/>
                <w:sz w:val="30"/>
                <w:szCs w:val="30"/>
              </w:rPr>
              <w:t>Intangible assets</w:t>
            </w:r>
          </w:p>
        </w:tc>
        <w:tc>
          <w:tcPr>
            <w:tcW w:w="1384" w:type="dxa"/>
            <w:shd w:val="clear" w:color="auto" w:fill="auto"/>
            <w:vAlign w:val="bottom"/>
          </w:tcPr>
          <w:p w14:paraId="6CD65FD9" w14:textId="1389140D" w:rsidR="00BC463D" w:rsidRPr="00C617CB" w:rsidRDefault="00BC463D" w:rsidP="00BC463D">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7,498,908</w:t>
            </w:r>
          </w:p>
        </w:tc>
        <w:tc>
          <w:tcPr>
            <w:tcW w:w="1310" w:type="dxa"/>
            <w:shd w:val="clear" w:color="auto" w:fill="auto"/>
            <w:vAlign w:val="bottom"/>
          </w:tcPr>
          <w:p w14:paraId="7727F2C0" w14:textId="77777777" w:rsidR="00BC463D" w:rsidRPr="00C617CB" w:rsidRDefault="00BC463D" w:rsidP="00BC463D">
            <w:pPr>
              <w:tabs>
                <w:tab w:val="decimal" w:pos="896"/>
              </w:tabs>
              <w:jc w:val="center"/>
              <w:rPr>
                <w:rFonts w:ascii="Angsana New" w:hAnsi="Angsana New"/>
                <w:sz w:val="30"/>
                <w:szCs w:val="30"/>
                <w:cs/>
              </w:rPr>
            </w:pPr>
          </w:p>
        </w:tc>
        <w:tc>
          <w:tcPr>
            <w:tcW w:w="1383" w:type="dxa"/>
            <w:shd w:val="clear" w:color="auto" w:fill="auto"/>
            <w:vAlign w:val="bottom"/>
          </w:tcPr>
          <w:p w14:paraId="5298B7BE" w14:textId="77777777" w:rsidR="00BC463D" w:rsidRPr="00C617CB" w:rsidRDefault="00BC463D" w:rsidP="00BC463D">
            <w:pPr>
              <w:tabs>
                <w:tab w:val="decimal" w:pos="896"/>
              </w:tabs>
              <w:jc w:val="center"/>
              <w:rPr>
                <w:rFonts w:ascii="Angsana New" w:hAnsi="Angsana New"/>
                <w:sz w:val="30"/>
                <w:szCs w:val="30"/>
              </w:rPr>
            </w:pPr>
          </w:p>
        </w:tc>
        <w:tc>
          <w:tcPr>
            <w:tcW w:w="1418" w:type="dxa"/>
            <w:shd w:val="clear" w:color="auto" w:fill="auto"/>
            <w:vAlign w:val="bottom"/>
          </w:tcPr>
          <w:p w14:paraId="47CDE7F0" w14:textId="77777777" w:rsidR="00BC463D" w:rsidRPr="00C617CB" w:rsidRDefault="00BC463D" w:rsidP="00BC463D">
            <w:pPr>
              <w:tabs>
                <w:tab w:val="decimal" w:pos="896"/>
              </w:tabs>
              <w:jc w:val="center"/>
              <w:rPr>
                <w:rFonts w:ascii="Angsana New" w:hAnsi="Angsana New"/>
                <w:sz w:val="30"/>
                <w:szCs w:val="30"/>
              </w:rPr>
            </w:pPr>
          </w:p>
        </w:tc>
        <w:tc>
          <w:tcPr>
            <w:tcW w:w="1417" w:type="dxa"/>
            <w:shd w:val="clear" w:color="auto" w:fill="auto"/>
            <w:vAlign w:val="bottom"/>
          </w:tcPr>
          <w:p w14:paraId="4147BBF4" w14:textId="58320976" w:rsidR="00BC463D" w:rsidRPr="00C617CB" w:rsidRDefault="00BC463D" w:rsidP="00BC463D">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6,745,675</w:t>
            </w:r>
          </w:p>
        </w:tc>
      </w:tr>
    </w:tbl>
    <w:p w14:paraId="7D52A7EA" w14:textId="4F591842" w:rsidR="00235D09" w:rsidRPr="00235D09" w:rsidRDefault="00235D09" w:rsidP="00861C19">
      <w:pPr>
        <w:ind w:left="540" w:hanging="540"/>
        <w:jc w:val="thaiDistribute"/>
        <w:rPr>
          <w:rFonts w:asciiTheme="majorBidi" w:hAnsiTheme="majorBidi" w:cstheme="majorBidi"/>
          <w:sz w:val="30"/>
          <w:szCs w:val="30"/>
          <w:cs/>
        </w:rPr>
      </w:pPr>
    </w:p>
    <w:p w14:paraId="4F837126" w14:textId="0F0EA495" w:rsidR="00861C19" w:rsidRDefault="001E222D" w:rsidP="00861C19">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15</w:t>
      </w:r>
      <w:r w:rsidR="00861C19" w:rsidRPr="00AB3FE5">
        <w:rPr>
          <w:rFonts w:asciiTheme="majorBidi" w:hAnsiTheme="majorBidi" w:cstheme="majorBidi"/>
          <w:b/>
          <w:bCs/>
          <w:sz w:val="30"/>
          <w:szCs w:val="30"/>
        </w:rPr>
        <w:tab/>
      </w:r>
      <w:r w:rsidR="009B2635" w:rsidRPr="009B2635">
        <w:rPr>
          <w:rFonts w:asciiTheme="majorBidi" w:hAnsiTheme="majorBidi"/>
          <w:b/>
          <w:bCs/>
          <w:sz w:val="30"/>
          <w:szCs w:val="30"/>
        </w:rPr>
        <w:t>Trade and other payables</w:t>
      </w:r>
    </w:p>
    <w:p w14:paraId="71B34AF8" w14:textId="77777777" w:rsidR="00874928" w:rsidRPr="002F1278" w:rsidRDefault="00874928" w:rsidP="00861C19">
      <w:pPr>
        <w:ind w:left="540" w:hanging="540"/>
        <w:jc w:val="thaiDistribute"/>
        <w:rPr>
          <w:rFonts w:asciiTheme="majorBidi" w:hAnsiTheme="majorBidi" w:cstheme="majorBidi"/>
          <w:b/>
          <w:bCs/>
          <w:sz w:val="16"/>
          <w:szCs w:val="16"/>
        </w:rPr>
      </w:pPr>
      <w:r>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BC463D" w:rsidRPr="009B2635" w14:paraId="5CFCC85C" w14:textId="77777777" w:rsidTr="00F66BF2">
        <w:trPr>
          <w:cantSplit/>
          <w:trHeight w:val="420"/>
        </w:trPr>
        <w:tc>
          <w:tcPr>
            <w:tcW w:w="3577" w:type="dxa"/>
          </w:tcPr>
          <w:p w14:paraId="064FF153" w14:textId="77777777" w:rsidR="00BC463D" w:rsidRPr="009B2635" w:rsidRDefault="00BC463D" w:rsidP="00BC463D">
            <w:pPr>
              <w:tabs>
                <w:tab w:val="left" w:pos="340"/>
                <w:tab w:val="left" w:pos="794"/>
                <w:tab w:val="left" w:pos="1361"/>
                <w:tab w:val="left" w:pos="1928"/>
              </w:tabs>
              <w:rPr>
                <w:rFonts w:ascii="Angsana New" w:hAnsi="Angsana New"/>
                <w:sz w:val="28"/>
                <w:szCs w:val="28"/>
              </w:rPr>
            </w:pPr>
          </w:p>
        </w:tc>
        <w:tc>
          <w:tcPr>
            <w:tcW w:w="1418" w:type="dxa"/>
          </w:tcPr>
          <w:p w14:paraId="43E9BFEA" w14:textId="77777777" w:rsidR="00BC463D" w:rsidRPr="009B2635" w:rsidRDefault="00BC463D" w:rsidP="00BC463D">
            <w:pPr>
              <w:tabs>
                <w:tab w:val="left" w:pos="340"/>
                <w:tab w:val="left" w:pos="794"/>
                <w:tab w:val="left" w:pos="1361"/>
                <w:tab w:val="left" w:pos="1928"/>
              </w:tabs>
              <w:rPr>
                <w:rFonts w:ascii="Angsana New" w:hAnsi="Angsana New"/>
                <w:sz w:val="28"/>
                <w:szCs w:val="28"/>
              </w:rPr>
            </w:pPr>
          </w:p>
        </w:tc>
        <w:tc>
          <w:tcPr>
            <w:tcW w:w="1417" w:type="dxa"/>
          </w:tcPr>
          <w:p w14:paraId="797447C6" w14:textId="77777777" w:rsidR="00BC463D" w:rsidRPr="009B2635" w:rsidRDefault="00BC463D" w:rsidP="00BC463D">
            <w:pPr>
              <w:rPr>
                <w:rFonts w:ascii="Angsana New" w:hAnsi="Angsana New"/>
                <w:sz w:val="28"/>
                <w:szCs w:val="28"/>
              </w:rPr>
            </w:pPr>
          </w:p>
        </w:tc>
        <w:tc>
          <w:tcPr>
            <w:tcW w:w="1418" w:type="dxa"/>
          </w:tcPr>
          <w:p w14:paraId="7CF279FA" w14:textId="77777777" w:rsidR="00BC463D" w:rsidRPr="009B2635" w:rsidRDefault="00BC463D" w:rsidP="00BC463D">
            <w:pPr>
              <w:rPr>
                <w:rFonts w:ascii="Angsana New" w:hAnsi="Angsana New"/>
                <w:sz w:val="28"/>
                <w:szCs w:val="28"/>
              </w:rPr>
            </w:pPr>
          </w:p>
        </w:tc>
        <w:tc>
          <w:tcPr>
            <w:tcW w:w="1417" w:type="dxa"/>
          </w:tcPr>
          <w:p w14:paraId="7D3E602E" w14:textId="0B260567" w:rsidR="00BC463D" w:rsidRPr="009B2635" w:rsidRDefault="00BC463D" w:rsidP="00BC463D">
            <w:pPr>
              <w:jc w:val="right"/>
              <w:rPr>
                <w:rFonts w:ascii="Angsana New" w:hAnsi="Angsana New"/>
                <w:sz w:val="28"/>
                <w:szCs w:val="28"/>
              </w:rPr>
            </w:pPr>
            <w:r w:rsidRPr="009B2635">
              <w:rPr>
                <w:rFonts w:ascii="Angsana New" w:hAnsi="Angsana New"/>
                <w:sz w:val="30"/>
                <w:szCs w:val="30"/>
              </w:rPr>
              <w:t>Unit : Baht</w:t>
            </w:r>
          </w:p>
        </w:tc>
      </w:tr>
      <w:tr w:rsidR="00BC463D" w:rsidRPr="009B2635" w14:paraId="5E06F6DA" w14:textId="77777777" w:rsidTr="00773B05">
        <w:trPr>
          <w:cantSplit/>
          <w:trHeight w:val="420"/>
        </w:trPr>
        <w:tc>
          <w:tcPr>
            <w:tcW w:w="3577" w:type="dxa"/>
            <w:vMerge w:val="restart"/>
          </w:tcPr>
          <w:p w14:paraId="689F50CE" w14:textId="77777777" w:rsidR="00BC463D" w:rsidRPr="009B2635" w:rsidRDefault="00BC463D" w:rsidP="00BC463D">
            <w:pPr>
              <w:tabs>
                <w:tab w:val="left" w:pos="340"/>
                <w:tab w:val="left" w:pos="794"/>
                <w:tab w:val="left" w:pos="1361"/>
                <w:tab w:val="left" w:pos="1928"/>
              </w:tabs>
              <w:rPr>
                <w:rFonts w:ascii="Angsana New" w:hAnsi="Angsana New"/>
                <w:sz w:val="28"/>
                <w:szCs w:val="28"/>
              </w:rPr>
            </w:pPr>
            <w:r w:rsidRPr="009B2635">
              <w:rPr>
                <w:rFonts w:ascii="Angsana New" w:hAnsi="Angsana New"/>
                <w:b/>
                <w:bCs/>
                <w:sz w:val="28"/>
                <w:szCs w:val="28"/>
              </w:rPr>
              <w:tab/>
            </w:r>
          </w:p>
          <w:p w14:paraId="42EBD171" w14:textId="77777777" w:rsidR="00BC463D" w:rsidRPr="009B2635" w:rsidRDefault="00BC463D" w:rsidP="00BC463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6BCEB763" w14:textId="303D7B82" w:rsidR="00BC463D" w:rsidRPr="009B2635"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9B2635">
              <w:rPr>
                <w:rFonts w:ascii="Angsana New" w:hAnsi="Angsana New"/>
                <w:sz w:val="28"/>
                <w:szCs w:val="28"/>
              </w:rPr>
              <w:t>Consolidated financial statements</w:t>
            </w:r>
          </w:p>
        </w:tc>
        <w:tc>
          <w:tcPr>
            <w:tcW w:w="2835" w:type="dxa"/>
            <w:gridSpan w:val="2"/>
            <w:vAlign w:val="bottom"/>
          </w:tcPr>
          <w:p w14:paraId="745E3AE9" w14:textId="4BDFAD94" w:rsidR="00BC463D" w:rsidRPr="009B2635" w:rsidRDefault="00BC463D" w:rsidP="00BC463D">
            <w:pPr>
              <w:pBdr>
                <w:bottom w:val="single" w:sz="4" w:space="1" w:color="auto"/>
              </w:pBdr>
              <w:jc w:val="center"/>
              <w:rPr>
                <w:rFonts w:ascii="Angsana New" w:hAnsi="Angsana New"/>
                <w:sz w:val="28"/>
                <w:szCs w:val="28"/>
              </w:rPr>
            </w:pPr>
            <w:r w:rsidRPr="009B2635">
              <w:rPr>
                <w:rFonts w:ascii="Angsana New" w:hAnsi="Angsana New"/>
                <w:sz w:val="28"/>
                <w:szCs w:val="28"/>
              </w:rPr>
              <w:t>Separate financial statements</w:t>
            </w:r>
          </w:p>
        </w:tc>
      </w:tr>
      <w:tr w:rsidR="00BC463D" w:rsidRPr="009B2635" w14:paraId="22993FFD" w14:textId="77777777" w:rsidTr="00F66BF2">
        <w:trPr>
          <w:cantSplit/>
          <w:trHeight w:val="420"/>
        </w:trPr>
        <w:tc>
          <w:tcPr>
            <w:tcW w:w="3577" w:type="dxa"/>
            <w:vMerge/>
          </w:tcPr>
          <w:p w14:paraId="4C38ECED" w14:textId="77777777" w:rsidR="00BC463D" w:rsidRPr="009B2635" w:rsidRDefault="00BC463D" w:rsidP="00BC463D">
            <w:pPr>
              <w:tabs>
                <w:tab w:val="left" w:pos="340"/>
                <w:tab w:val="left" w:pos="794"/>
                <w:tab w:val="left" w:pos="1361"/>
                <w:tab w:val="left" w:pos="1928"/>
              </w:tabs>
              <w:rPr>
                <w:rFonts w:ascii="Angsana New" w:hAnsi="Angsana New"/>
                <w:sz w:val="28"/>
                <w:szCs w:val="28"/>
              </w:rPr>
            </w:pPr>
          </w:p>
        </w:tc>
        <w:tc>
          <w:tcPr>
            <w:tcW w:w="1418" w:type="dxa"/>
            <w:vAlign w:val="bottom"/>
          </w:tcPr>
          <w:p w14:paraId="3EE610DF" w14:textId="74CBEE9F" w:rsidR="00BC463D" w:rsidRPr="009B2635"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9B2635">
              <w:rPr>
                <w:rFonts w:ascii="Angsana New" w:hAnsi="Angsana New"/>
                <w:sz w:val="28"/>
                <w:szCs w:val="28"/>
              </w:rPr>
              <w:t>Mar. 31, 2021</w:t>
            </w:r>
          </w:p>
        </w:tc>
        <w:tc>
          <w:tcPr>
            <w:tcW w:w="1417" w:type="dxa"/>
            <w:vAlign w:val="bottom"/>
          </w:tcPr>
          <w:p w14:paraId="1B220D83" w14:textId="4170D4A8" w:rsidR="00BC463D" w:rsidRPr="009B2635"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9B2635">
              <w:rPr>
                <w:rFonts w:ascii="Angsana New" w:hAnsi="Angsana New"/>
                <w:sz w:val="28"/>
                <w:szCs w:val="28"/>
              </w:rPr>
              <w:t>Dec. 31, 2020</w:t>
            </w:r>
          </w:p>
        </w:tc>
        <w:tc>
          <w:tcPr>
            <w:tcW w:w="1418" w:type="dxa"/>
            <w:vAlign w:val="bottom"/>
          </w:tcPr>
          <w:p w14:paraId="046D0D8C" w14:textId="75CF0C43" w:rsidR="00BC463D" w:rsidRPr="009B2635"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9B2635">
              <w:rPr>
                <w:rFonts w:ascii="Angsana New" w:hAnsi="Angsana New"/>
                <w:sz w:val="28"/>
                <w:szCs w:val="28"/>
              </w:rPr>
              <w:t>Mar. 31, 2021</w:t>
            </w:r>
          </w:p>
        </w:tc>
        <w:tc>
          <w:tcPr>
            <w:tcW w:w="1417" w:type="dxa"/>
            <w:vAlign w:val="bottom"/>
          </w:tcPr>
          <w:p w14:paraId="66AD54C0" w14:textId="2932C4AB" w:rsidR="00BC463D" w:rsidRPr="009B2635"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9B2635">
              <w:rPr>
                <w:rFonts w:ascii="Angsana New" w:hAnsi="Angsana New"/>
                <w:sz w:val="28"/>
                <w:szCs w:val="28"/>
              </w:rPr>
              <w:t>Dec. 31, 2020</w:t>
            </w:r>
          </w:p>
        </w:tc>
      </w:tr>
      <w:tr w:rsidR="00874928" w:rsidRPr="009B2635" w14:paraId="02E36C47" w14:textId="77777777" w:rsidTr="00F66BF2">
        <w:trPr>
          <w:cantSplit/>
          <w:trHeight w:val="420"/>
        </w:trPr>
        <w:tc>
          <w:tcPr>
            <w:tcW w:w="3577" w:type="dxa"/>
            <w:vAlign w:val="bottom"/>
          </w:tcPr>
          <w:p w14:paraId="6C389883" w14:textId="27527675" w:rsidR="00874928" w:rsidRPr="009B2635" w:rsidRDefault="009B2635" w:rsidP="009B2635">
            <w:pPr>
              <w:ind w:left="57"/>
              <w:rPr>
                <w:rFonts w:ascii="Angsana New" w:hAnsi="Angsana New"/>
                <w:sz w:val="28"/>
                <w:szCs w:val="28"/>
                <w:cs/>
              </w:rPr>
            </w:pPr>
            <w:r w:rsidRPr="009B2635">
              <w:rPr>
                <w:rFonts w:ascii="Angsana New" w:hAnsi="Angsana New"/>
                <w:sz w:val="28"/>
                <w:szCs w:val="28"/>
              </w:rPr>
              <w:t>Trade payable</w:t>
            </w:r>
          </w:p>
        </w:tc>
        <w:tc>
          <w:tcPr>
            <w:tcW w:w="1418" w:type="dxa"/>
          </w:tcPr>
          <w:p w14:paraId="523FBDFE" w14:textId="77777777" w:rsidR="00874928" w:rsidRPr="009B2635" w:rsidRDefault="00874928" w:rsidP="00F66BF2">
            <w:pPr>
              <w:ind w:left="57"/>
              <w:rPr>
                <w:rFonts w:ascii="Angsana New" w:hAnsi="Angsana New"/>
                <w:b/>
                <w:bCs/>
                <w:sz w:val="28"/>
                <w:szCs w:val="28"/>
                <w:cs/>
              </w:rPr>
            </w:pPr>
          </w:p>
        </w:tc>
        <w:tc>
          <w:tcPr>
            <w:tcW w:w="1417" w:type="dxa"/>
            <w:vAlign w:val="center"/>
          </w:tcPr>
          <w:p w14:paraId="7268A265" w14:textId="77777777" w:rsidR="00874928" w:rsidRPr="009B2635" w:rsidRDefault="00874928" w:rsidP="00F66BF2">
            <w:pPr>
              <w:tabs>
                <w:tab w:val="decimal" w:pos="1026"/>
              </w:tabs>
              <w:rPr>
                <w:rFonts w:ascii="Angsana New" w:hAnsi="Angsana New"/>
                <w:sz w:val="28"/>
                <w:szCs w:val="28"/>
                <w:highlight w:val="yellow"/>
              </w:rPr>
            </w:pPr>
          </w:p>
        </w:tc>
        <w:tc>
          <w:tcPr>
            <w:tcW w:w="1418" w:type="dxa"/>
            <w:vAlign w:val="center"/>
          </w:tcPr>
          <w:p w14:paraId="332AF6D3" w14:textId="77777777" w:rsidR="00874928" w:rsidRPr="009B2635" w:rsidRDefault="00874928" w:rsidP="00F66BF2">
            <w:pPr>
              <w:tabs>
                <w:tab w:val="decimal" w:pos="1026"/>
              </w:tabs>
              <w:rPr>
                <w:rFonts w:ascii="Angsana New" w:hAnsi="Angsana New"/>
                <w:sz w:val="28"/>
                <w:szCs w:val="28"/>
                <w:highlight w:val="yellow"/>
              </w:rPr>
            </w:pPr>
          </w:p>
        </w:tc>
        <w:tc>
          <w:tcPr>
            <w:tcW w:w="1417" w:type="dxa"/>
            <w:shd w:val="clear" w:color="auto" w:fill="auto"/>
            <w:vAlign w:val="center"/>
          </w:tcPr>
          <w:p w14:paraId="124BD97E" w14:textId="77777777" w:rsidR="00874928" w:rsidRPr="009B2635" w:rsidRDefault="00874928" w:rsidP="00F66BF2">
            <w:pPr>
              <w:tabs>
                <w:tab w:val="decimal" w:pos="1026"/>
              </w:tabs>
              <w:rPr>
                <w:rFonts w:ascii="Angsana New" w:hAnsi="Angsana New"/>
                <w:sz w:val="28"/>
                <w:szCs w:val="28"/>
                <w:highlight w:val="yellow"/>
              </w:rPr>
            </w:pPr>
          </w:p>
        </w:tc>
      </w:tr>
      <w:tr w:rsidR="00874928" w:rsidRPr="009B2635" w14:paraId="417C6A0D" w14:textId="77777777" w:rsidTr="00F66BF2">
        <w:trPr>
          <w:cantSplit/>
          <w:trHeight w:val="420"/>
        </w:trPr>
        <w:tc>
          <w:tcPr>
            <w:tcW w:w="3577" w:type="dxa"/>
            <w:vAlign w:val="bottom"/>
          </w:tcPr>
          <w:p w14:paraId="301BD06E" w14:textId="6AAE8B5F" w:rsidR="00874928" w:rsidRPr="009B2635" w:rsidRDefault="00874928" w:rsidP="00F66BF2">
            <w:pPr>
              <w:ind w:left="57"/>
              <w:rPr>
                <w:rFonts w:ascii="Angsana New" w:hAnsi="Angsana New"/>
                <w:sz w:val="28"/>
                <w:szCs w:val="28"/>
                <w:cs/>
              </w:rPr>
            </w:pPr>
            <w:r w:rsidRPr="009B2635">
              <w:rPr>
                <w:rFonts w:ascii="Angsana New" w:hAnsi="Angsana New"/>
                <w:sz w:val="28"/>
                <w:szCs w:val="28"/>
              </w:rPr>
              <w:t xml:space="preserve">  - </w:t>
            </w:r>
            <w:r w:rsidR="009B2635">
              <w:rPr>
                <w:rFonts w:ascii="Angsana New" w:hAnsi="Angsana New"/>
                <w:sz w:val="28"/>
                <w:szCs w:val="28"/>
              </w:rPr>
              <w:t>O</w:t>
            </w:r>
            <w:r w:rsidR="009B2635" w:rsidRPr="009B2635">
              <w:rPr>
                <w:rFonts w:ascii="Angsana New" w:hAnsi="Angsana New"/>
                <w:sz w:val="28"/>
                <w:szCs w:val="28"/>
              </w:rPr>
              <w:t>ther parties</w:t>
            </w:r>
          </w:p>
        </w:tc>
        <w:tc>
          <w:tcPr>
            <w:tcW w:w="1418" w:type="dxa"/>
          </w:tcPr>
          <w:p w14:paraId="3617E461" w14:textId="17DC718B" w:rsidR="00874928" w:rsidRPr="009B2635" w:rsidRDefault="006E1EAF" w:rsidP="00207153">
            <w:pPr>
              <w:ind w:left="57"/>
              <w:jc w:val="center"/>
              <w:rPr>
                <w:rFonts w:ascii="Angsana New" w:hAnsi="Angsana New"/>
                <w:sz w:val="28"/>
                <w:szCs w:val="28"/>
                <w:cs/>
              </w:rPr>
            </w:pPr>
            <w:r w:rsidRPr="009B2635">
              <w:rPr>
                <w:rFonts w:ascii="Angsana New" w:hAnsi="Angsana New"/>
                <w:sz w:val="28"/>
                <w:szCs w:val="28"/>
              </w:rPr>
              <w:t>153,977,842</w:t>
            </w:r>
          </w:p>
        </w:tc>
        <w:tc>
          <w:tcPr>
            <w:tcW w:w="1417" w:type="dxa"/>
            <w:vAlign w:val="center"/>
          </w:tcPr>
          <w:p w14:paraId="4DA11D9A" w14:textId="140E75A2"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145,566,191</w:t>
            </w:r>
          </w:p>
        </w:tc>
        <w:tc>
          <w:tcPr>
            <w:tcW w:w="1418" w:type="dxa"/>
            <w:vAlign w:val="center"/>
          </w:tcPr>
          <w:p w14:paraId="38F977E9" w14:textId="5A892423"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121,961,675</w:t>
            </w:r>
          </w:p>
        </w:tc>
        <w:tc>
          <w:tcPr>
            <w:tcW w:w="1417" w:type="dxa"/>
            <w:shd w:val="clear" w:color="auto" w:fill="auto"/>
            <w:vAlign w:val="center"/>
          </w:tcPr>
          <w:p w14:paraId="5579ECC0" w14:textId="44A2365E"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115,442,141</w:t>
            </w:r>
          </w:p>
        </w:tc>
      </w:tr>
      <w:tr w:rsidR="00874928" w:rsidRPr="009B2635" w14:paraId="5D53BAC9" w14:textId="77777777" w:rsidTr="00F66BF2">
        <w:trPr>
          <w:cantSplit/>
          <w:trHeight w:val="420"/>
        </w:trPr>
        <w:tc>
          <w:tcPr>
            <w:tcW w:w="3577" w:type="dxa"/>
            <w:vAlign w:val="bottom"/>
          </w:tcPr>
          <w:p w14:paraId="69BD876E" w14:textId="665F9F14" w:rsidR="00874928" w:rsidRPr="009B2635" w:rsidRDefault="009B2635" w:rsidP="009B2635">
            <w:pPr>
              <w:ind w:left="57"/>
              <w:rPr>
                <w:rFonts w:ascii="Angsana New" w:hAnsi="Angsana New"/>
                <w:sz w:val="28"/>
                <w:szCs w:val="28"/>
                <w:cs/>
              </w:rPr>
            </w:pPr>
            <w:r w:rsidRPr="009B2635">
              <w:rPr>
                <w:rFonts w:ascii="Angsana New" w:hAnsi="Angsana New"/>
                <w:sz w:val="28"/>
                <w:szCs w:val="28"/>
              </w:rPr>
              <w:t>Other payable</w:t>
            </w:r>
          </w:p>
        </w:tc>
        <w:tc>
          <w:tcPr>
            <w:tcW w:w="1418" w:type="dxa"/>
          </w:tcPr>
          <w:p w14:paraId="2701642D" w14:textId="77777777" w:rsidR="00874928" w:rsidRPr="009B2635" w:rsidRDefault="00874928" w:rsidP="00207153">
            <w:pPr>
              <w:ind w:left="57"/>
              <w:jc w:val="center"/>
              <w:rPr>
                <w:rFonts w:ascii="Angsana New" w:hAnsi="Angsana New"/>
                <w:b/>
                <w:bCs/>
                <w:sz w:val="28"/>
                <w:szCs w:val="28"/>
                <w:cs/>
              </w:rPr>
            </w:pPr>
          </w:p>
        </w:tc>
        <w:tc>
          <w:tcPr>
            <w:tcW w:w="1417" w:type="dxa"/>
            <w:vAlign w:val="center"/>
          </w:tcPr>
          <w:p w14:paraId="7B6CDB53" w14:textId="77777777" w:rsidR="00874928" w:rsidRPr="009B2635" w:rsidRDefault="00874928" w:rsidP="00207153">
            <w:pPr>
              <w:tabs>
                <w:tab w:val="decimal" w:pos="1026"/>
              </w:tabs>
              <w:jc w:val="center"/>
              <w:rPr>
                <w:rFonts w:ascii="Angsana New" w:hAnsi="Angsana New"/>
                <w:sz w:val="28"/>
                <w:szCs w:val="28"/>
              </w:rPr>
            </w:pPr>
          </w:p>
        </w:tc>
        <w:tc>
          <w:tcPr>
            <w:tcW w:w="1418" w:type="dxa"/>
            <w:vAlign w:val="center"/>
          </w:tcPr>
          <w:p w14:paraId="1A26FC36" w14:textId="77777777" w:rsidR="00874928" w:rsidRPr="009B2635" w:rsidRDefault="00874928" w:rsidP="00207153">
            <w:pPr>
              <w:tabs>
                <w:tab w:val="decimal" w:pos="1026"/>
              </w:tabs>
              <w:jc w:val="center"/>
              <w:rPr>
                <w:rFonts w:ascii="Angsana New" w:hAnsi="Angsana New"/>
                <w:sz w:val="28"/>
                <w:szCs w:val="28"/>
              </w:rPr>
            </w:pPr>
          </w:p>
        </w:tc>
        <w:tc>
          <w:tcPr>
            <w:tcW w:w="1417" w:type="dxa"/>
            <w:shd w:val="clear" w:color="auto" w:fill="auto"/>
            <w:vAlign w:val="center"/>
          </w:tcPr>
          <w:p w14:paraId="64A65D3C" w14:textId="77777777" w:rsidR="00874928" w:rsidRPr="009B2635" w:rsidRDefault="00874928" w:rsidP="00207153">
            <w:pPr>
              <w:tabs>
                <w:tab w:val="decimal" w:pos="1026"/>
              </w:tabs>
              <w:jc w:val="center"/>
              <w:rPr>
                <w:rFonts w:ascii="Angsana New" w:hAnsi="Angsana New"/>
                <w:sz w:val="28"/>
                <w:szCs w:val="28"/>
              </w:rPr>
            </w:pPr>
          </w:p>
        </w:tc>
      </w:tr>
      <w:tr w:rsidR="00874928" w:rsidRPr="009B2635" w14:paraId="6613BE79" w14:textId="77777777" w:rsidTr="00F66BF2">
        <w:trPr>
          <w:cantSplit/>
          <w:trHeight w:val="420"/>
        </w:trPr>
        <w:tc>
          <w:tcPr>
            <w:tcW w:w="3577" w:type="dxa"/>
            <w:vAlign w:val="bottom"/>
          </w:tcPr>
          <w:p w14:paraId="703191C0" w14:textId="2ECEECE0" w:rsidR="00874928" w:rsidRPr="009B2635" w:rsidRDefault="00874928" w:rsidP="00F66BF2">
            <w:pPr>
              <w:ind w:left="57"/>
              <w:rPr>
                <w:rFonts w:ascii="Angsana New" w:hAnsi="Angsana New"/>
                <w:sz w:val="28"/>
                <w:szCs w:val="28"/>
                <w:cs/>
              </w:rPr>
            </w:pPr>
            <w:r w:rsidRPr="009B2635">
              <w:rPr>
                <w:rFonts w:ascii="Angsana New" w:hAnsi="Angsana New"/>
                <w:sz w:val="28"/>
                <w:szCs w:val="28"/>
              </w:rPr>
              <w:t xml:space="preserve">  - </w:t>
            </w:r>
            <w:r w:rsidR="009B2635">
              <w:rPr>
                <w:rFonts w:ascii="Angsana New" w:hAnsi="Angsana New"/>
                <w:sz w:val="28"/>
                <w:szCs w:val="28"/>
              </w:rPr>
              <w:t>R</w:t>
            </w:r>
            <w:r w:rsidR="009B2635" w:rsidRPr="009B2635">
              <w:rPr>
                <w:rFonts w:ascii="Angsana New" w:hAnsi="Angsana New"/>
                <w:sz w:val="28"/>
                <w:szCs w:val="28"/>
              </w:rPr>
              <w:t>elated parties</w:t>
            </w:r>
            <w:r w:rsidR="009B2635">
              <w:rPr>
                <w:rFonts w:ascii="Angsana New" w:hAnsi="Angsana New"/>
                <w:sz w:val="28"/>
                <w:szCs w:val="28"/>
                <w:cs/>
              </w:rPr>
              <w:t xml:space="preserve"> (</w:t>
            </w:r>
            <w:r w:rsidR="009B2635">
              <w:rPr>
                <w:rFonts w:ascii="Angsana New" w:hAnsi="Angsana New"/>
                <w:sz w:val="28"/>
                <w:szCs w:val="28"/>
              </w:rPr>
              <w:t>Note</w:t>
            </w:r>
            <w:r w:rsidRPr="009B2635">
              <w:rPr>
                <w:rFonts w:ascii="Angsana New" w:hAnsi="Angsana New"/>
                <w:sz w:val="28"/>
                <w:szCs w:val="28"/>
                <w:cs/>
              </w:rPr>
              <w:t xml:space="preserve"> </w:t>
            </w:r>
            <w:r w:rsidR="00291F13" w:rsidRPr="009B2635">
              <w:rPr>
                <w:rFonts w:ascii="Angsana New" w:hAnsi="Angsana New"/>
                <w:sz w:val="28"/>
                <w:szCs w:val="28"/>
              </w:rPr>
              <w:t>5.3</w:t>
            </w:r>
            <w:r w:rsidRPr="009B2635">
              <w:rPr>
                <w:rFonts w:ascii="Angsana New" w:hAnsi="Angsana New"/>
                <w:sz w:val="28"/>
                <w:szCs w:val="28"/>
              </w:rPr>
              <w:t>)</w:t>
            </w:r>
          </w:p>
        </w:tc>
        <w:tc>
          <w:tcPr>
            <w:tcW w:w="1418" w:type="dxa"/>
            <w:vAlign w:val="center"/>
          </w:tcPr>
          <w:p w14:paraId="38B15FB2" w14:textId="0A00A80F" w:rsidR="00874928" w:rsidRPr="009B2635" w:rsidRDefault="006E1EAF" w:rsidP="00207153">
            <w:pPr>
              <w:tabs>
                <w:tab w:val="decimal" w:pos="322"/>
              </w:tabs>
              <w:jc w:val="center"/>
              <w:rPr>
                <w:rFonts w:ascii="Angsana New" w:hAnsi="Angsana New"/>
                <w:sz w:val="28"/>
                <w:szCs w:val="28"/>
                <w:cs/>
              </w:rPr>
            </w:pPr>
            <w:r w:rsidRPr="009B2635">
              <w:rPr>
                <w:rFonts w:ascii="Angsana New" w:hAnsi="Angsana New"/>
                <w:sz w:val="28"/>
                <w:szCs w:val="28"/>
              </w:rPr>
              <w:t>-</w:t>
            </w:r>
          </w:p>
        </w:tc>
        <w:tc>
          <w:tcPr>
            <w:tcW w:w="1417" w:type="dxa"/>
            <w:vAlign w:val="center"/>
          </w:tcPr>
          <w:p w14:paraId="07B10DB4" w14:textId="6D3114F1" w:rsidR="00874928" w:rsidRPr="009B2635" w:rsidRDefault="006E1EAF" w:rsidP="00207153">
            <w:pPr>
              <w:tabs>
                <w:tab w:val="decimal" w:pos="322"/>
              </w:tabs>
              <w:jc w:val="center"/>
              <w:rPr>
                <w:rFonts w:ascii="Angsana New" w:hAnsi="Angsana New"/>
                <w:sz w:val="28"/>
                <w:szCs w:val="28"/>
              </w:rPr>
            </w:pPr>
            <w:r w:rsidRPr="009B2635">
              <w:rPr>
                <w:rFonts w:ascii="Angsana New" w:hAnsi="Angsana New"/>
                <w:sz w:val="28"/>
                <w:szCs w:val="28"/>
              </w:rPr>
              <w:t>-</w:t>
            </w:r>
          </w:p>
        </w:tc>
        <w:tc>
          <w:tcPr>
            <w:tcW w:w="1418" w:type="dxa"/>
            <w:vAlign w:val="center"/>
          </w:tcPr>
          <w:p w14:paraId="2E67644B" w14:textId="60276D4A"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898,000</w:t>
            </w:r>
          </w:p>
        </w:tc>
        <w:tc>
          <w:tcPr>
            <w:tcW w:w="1417" w:type="dxa"/>
            <w:shd w:val="clear" w:color="auto" w:fill="auto"/>
            <w:vAlign w:val="center"/>
          </w:tcPr>
          <w:p w14:paraId="4F7F6A09" w14:textId="47DEC496" w:rsidR="00874928" w:rsidRPr="009B2635" w:rsidRDefault="0025797A" w:rsidP="00207153">
            <w:pPr>
              <w:tabs>
                <w:tab w:val="decimal" w:pos="1026"/>
              </w:tabs>
              <w:jc w:val="center"/>
              <w:rPr>
                <w:rFonts w:ascii="Angsana New" w:hAnsi="Angsana New"/>
                <w:sz w:val="28"/>
                <w:szCs w:val="28"/>
              </w:rPr>
            </w:pPr>
            <w:r w:rsidRPr="009B2635">
              <w:rPr>
                <w:rFonts w:ascii="Angsana New" w:hAnsi="Angsana New"/>
                <w:sz w:val="28"/>
                <w:szCs w:val="28"/>
              </w:rPr>
              <w:t>898,000</w:t>
            </w:r>
          </w:p>
        </w:tc>
      </w:tr>
      <w:tr w:rsidR="00874928" w:rsidRPr="009B2635" w14:paraId="7B19B6ED" w14:textId="77777777" w:rsidTr="00F66BF2">
        <w:trPr>
          <w:cantSplit/>
          <w:trHeight w:val="420"/>
        </w:trPr>
        <w:tc>
          <w:tcPr>
            <w:tcW w:w="3577" w:type="dxa"/>
            <w:vAlign w:val="bottom"/>
          </w:tcPr>
          <w:p w14:paraId="09603DC7" w14:textId="32AFA58B" w:rsidR="00874928" w:rsidRPr="009B2635" w:rsidRDefault="00874928" w:rsidP="00F66BF2">
            <w:pPr>
              <w:ind w:left="57"/>
              <w:rPr>
                <w:rFonts w:ascii="Angsana New" w:hAnsi="Angsana New"/>
                <w:sz w:val="28"/>
                <w:szCs w:val="28"/>
                <w:cs/>
              </w:rPr>
            </w:pPr>
            <w:r w:rsidRPr="009B2635">
              <w:rPr>
                <w:rFonts w:ascii="Angsana New" w:hAnsi="Angsana New"/>
                <w:sz w:val="28"/>
                <w:szCs w:val="28"/>
              </w:rPr>
              <w:t xml:space="preserve">  - </w:t>
            </w:r>
            <w:r w:rsidR="009B2635" w:rsidRPr="009B2635">
              <w:rPr>
                <w:rFonts w:ascii="Angsana New" w:hAnsi="Angsana New"/>
                <w:sz w:val="28"/>
                <w:szCs w:val="28"/>
              </w:rPr>
              <w:t>Other parties</w:t>
            </w:r>
          </w:p>
        </w:tc>
        <w:tc>
          <w:tcPr>
            <w:tcW w:w="1418" w:type="dxa"/>
            <w:vAlign w:val="center"/>
          </w:tcPr>
          <w:p w14:paraId="4C2EB968" w14:textId="54578EBF" w:rsidR="00874928" w:rsidRPr="009B2635" w:rsidRDefault="006E1EAF" w:rsidP="00207153">
            <w:pPr>
              <w:tabs>
                <w:tab w:val="decimal" w:pos="1026"/>
              </w:tabs>
              <w:ind w:left="34"/>
              <w:jc w:val="center"/>
              <w:rPr>
                <w:rFonts w:ascii="Angsana New" w:hAnsi="Angsana New"/>
                <w:sz w:val="28"/>
                <w:szCs w:val="28"/>
                <w:cs/>
              </w:rPr>
            </w:pPr>
            <w:r w:rsidRPr="009B2635">
              <w:rPr>
                <w:rFonts w:ascii="Angsana New" w:hAnsi="Angsana New"/>
                <w:sz w:val="28"/>
                <w:szCs w:val="28"/>
              </w:rPr>
              <w:t>86,307,333</w:t>
            </w:r>
          </w:p>
        </w:tc>
        <w:tc>
          <w:tcPr>
            <w:tcW w:w="1417" w:type="dxa"/>
            <w:vAlign w:val="center"/>
          </w:tcPr>
          <w:p w14:paraId="378BBAE0" w14:textId="576E8954"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95,215,339</w:t>
            </w:r>
          </w:p>
        </w:tc>
        <w:tc>
          <w:tcPr>
            <w:tcW w:w="1418" w:type="dxa"/>
            <w:vAlign w:val="center"/>
          </w:tcPr>
          <w:p w14:paraId="068CF307" w14:textId="406657C5"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77,895,646</w:t>
            </w:r>
          </w:p>
        </w:tc>
        <w:tc>
          <w:tcPr>
            <w:tcW w:w="1417" w:type="dxa"/>
            <w:shd w:val="clear" w:color="auto" w:fill="auto"/>
            <w:vAlign w:val="center"/>
          </w:tcPr>
          <w:p w14:paraId="68540A3D" w14:textId="31EE2DC1"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83,976,579</w:t>
            </w:r>
          </w:p>
        </w:tc>
      </w:tr>
      <w:tr w:rsidR="00874928" w:rsidRPr="009B2635" w14:paraId="145E87A0" w14:textId="77777777" w:rsidTr="00F66BF2">
        <w:trPr>
          <w:cantSplit/>
          <w:trHeight w:val="420"/>
        </w:trPr>
        <w:tc>
          <w:tcPr>
            <w:tcW w:w="3577" w:type="dxa"/>
            <w:vAlign w:val="bottom"/>
          </w:tcPr>
          <w:p w14:paraId="5D89DB3C" w14:textId="51865E3B" w:rsidR="00874928" w:rsidRPr="009B2635" w:rsidRDefault="009B2635" w:rsidP="00F66BF2">
            <w:pPr>
              <w:ind w:left="57"/>
              <w:rPr>
                <w:rFonts w:ascii="Angsana New" w:hAnsi="Angsana New"/>
                <w:sz w:val="28"/>
                <w:szCs w:val="28"/>
                <w:cs/>
              </w:rPr>
            </w:pPr>
            <w:r w:rsidRPr="009B2635">
              <w:rPr>
                <w:rFonts w:ascii="Angsana New" w:hAnsi="Angsana New"/>
                <w:sz w:val="28"/>
                <w:szCs w:val="28"/>
              </w:rPr>
              <w:t>Retentions payable</w:t>
            </w:r>
          </w:p>
        </w:tc>
        <w:tc>
          <w:tcPr>
            <w:tcW w:w="1418" w:type="dxa"/>
            <w:vAlign w:val="center"/>
          </w:tcPr>
          <w:p w14:paraId="0CAC830A" w14:textId="23CB39B1" w:rsidR="00874928" w:rsidRPr="009B2635" w:rsidRDefault="006E1EAF" w:rsidP="00207153">
            <w:pPr>
              <w:tabs>
                <w:tab w:val="decimal" w:pos="1026"/>
              </w:tabs>
              <w:ind w:left="34"/>
              <w:jc w:val="center"/>
              <w:rPr>
                <w:rFonts w:ascii="Angsana New" w:hAnsi="Angsana New"/>
                <w:sz w:val="28"/>
                <w:szCs w:val="28"/>
                <w:cs/>
              </w:rPr>
            </w:pPr>
            <w:r w:rsidRPr="009B2635">
              <w:rPr>
                <w:rFonts w:ascii="Angsana New" w:hAnsi="Angsana New"/>
                <w:sz w:val="28"/>
                <w:szCs w:val="28"/>
              </w:rPr>
              <w:t>16,691,649</w:t>
            </w:r>
          </w:p>
        </w:tc>
        <w:tc>
          <w:tcPr>
            <w:tcW w:w="1417" w:type="dxa"/>
            <w:vAlign w:val="center"/>
          </w:tcPr>
          <w:p w14:paraId="512BBBDF" w14:textId="17347309"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16,607,849</w:t>
            </w:r>
          </w:p>
        </w:tc>
        <w:tc>
          <w:tcPr>
            <w:tcW w:w="1418" w:type="dxa"/>
            <w:vAlign w:val="center"/>
          </w:tcPr>
          <w:p w14:paraId="15D33E6B" w14:textId="49DC8E4E"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16,305,825</w:t>
            </w:r>
          </w:p>
        </w:tc>
        <w:tc>
          <w:tcPr>
            <w:tcW w:w="1417" w:type="dxa"/>
            <w:shd w:val="clear" w:color="auto" w:fill="auto"/>
            <w:vAlign w:val="center"/>
          </w:tcPr>
          <w:p w14:paraId="640E51A1" w14:textId="22BB6421"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16,222,025</w:t>
            </w:r>
          </w:p>
        </w:tc>
      </w:tr>
      <w:tr w:rsidR="00874928" w:rsidRPr="009B2635" w14:paraId="2D2C388F" w14:textId="77777777" w:rsidTr="00F66BF2">
        <w:trPr>
          <w:cantSplit/>
          <w:trHeight w:val="420"/>
        </w:trPr>
        <w:tc>
          <w:tcPr>
            <w:tcW w:w="3577" w:type="dxa"/>
            <w:vAlign w:val="bottom"/>
          </w:tcPr>
          <w:p w14:paraId="7735A8D9" w14:textId="592F3D02" w:rsidR="00874928" w:rsidRPr="009B2635" w:rsidRDefault="009B2635" w:rsidP="00F66BF2">
            <w:pPr>
              <w:ind w:left="57"/>
              <w:rPr>
                <w:rFonts w:ascii="Angsana New" w:hAnsi="Angsana New"/>
                <w:sz w:val="28"/>
                <w:szCs w:val="28"/>
                <w:cs/>
              </w:rPr>
            </w:pPr>
            <w:r w:rsidRPr="009B2635">
              <w:rPr>
                <w:rFonts w:ascii="Angsana New" w:hAnsi="Angsana New"/>
                <w:sz w:val="28"/>
                <w:szCs w:val="28"/>
              </w:rPr>
              <w:t>Fixed assets payable</w:t>
            </w:r>
          </w:p>
        </w:tc>
        <w:tc>
          <w:tcPr>
            <w:tcW w:w="1418" w:type="dxa"/>
            <w:vAlign w:val="center"/>
          </w:tcPr>
          <w:p w14:paraId="609B8D42" w14:textId="3C8809DA" w:rsidR="00874928" w:rsidRPr="009B2635" w:rsidRDefault="006E1EAF" w:rsidP="00207153">
            <w:pPr>
              <w:tabs>
                <w:tab w:val="decimal" w:pos="1026"/>
              </w:tabs>
              <w:ind w:left="34"/>
              <w:jc w:val="center"/>
              <w:rPr>
                <w:rFonts w:ascii="Angsana New" w:hAnsi="Angsana New"/>
                <w:sz w:val="28"/>
                <w:szCs w:val="28"/>
                <w:cs/>
              </w:rPr>
            </w:pPr>
            <w:r w:rsidRPr="009B2635">
              <w:rPr>
                <w:rFonts w:ascii="Angsana New" w:hAnsi="Angsana New"/>
                <w:sz w:val="28"/>
                <w:szCs w:val="28"/>
              </w:rPr>
              <w:t>5,611,425</w:t>
            </w:r>
          </w:p>
        </w:tc>
        <w:tc>
          <w:tcPr>
            <w:tcW w:w="1417" w:type="dxa"/>
            <w:vAlign w:val="center"/>
          </w:tcPr>
          <w:p w14:paraId="4A8703B4" w14:textId="61CD7D1D"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5,845,103</w:t>
            </w:r>
          </w:p>
        </w:tc>
        <w:tc>
          <w:tcPr>
            <w:tcW w:w="1418" w:type="dxa"/>
            <w:vAlign w:val="center"/>
          </w:tcPr>
          <w:p w14:paraId="38A5EB5B" w14:textId="08E49FDB"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378,003</w:t>
            </w:r>
          </w:p>
        </w:tc>
        <w:tc>
          <w:tcPr>
            <w:tcW w:w="1417" w:type="dxa"/>
            <w:shd w:val="clear" w:color="auto" w:fill="auto"/>
            <w:vAlign w:val="center"/>
          </w:tcPr>
          <w:p w14:paraId="5042C92A" w14:textId="0557AD01"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611,681</w:t>
            </w:r>
          </w:p>
        </w:tc>
      </w:tr>
      <w:tr w:rsidR="00874928" w:rsidRPr="009B2635" w14:paraId="2B3DAEDB" w14:textId="77777777" w:rsidTr="00F66BF2">
        <w:trPr>
          <w:cantSplit/>
          <w:trHeight w:val="420"/>
        </w:trPr>
        <w:tc>
          <w:tcPr>
            <w:tcW w:w="3577" w:type="dxa"/>
            <w:vAlign w:val="bottom"/>
          </w:tcPr>
          <w:p w14:paraId="54BC2B52" w14:textId="0978143D" w:rsidR="00874928" w:rsidRPr="009B2635" w:rsidRDefault="009B2635" w:rsidP="00F66BF2">
            <w:pPr>
              <w:ind w:left="57"/>
              <w:rPr>
                <w:rFonts w:ascii="Angsana New" w:hAnsi="Angsana New"/>
                <w:sz w:val="28"/>
                <w:szCs w:val="28"/>
                <w:cs/>
              </w:rPr>
            </w:pPr>
            <w:r w:rsidRPr="009B2635">
              <w:rPr>
                <w:rFonts w:ascii="Angsana New" w:hAnsi="Angsana New"/>
                <w:sz w:val="28"/>
                <w:szCs w:val="28"/>
              </w:rPr>
              <w:t>Intangible asset payable</w:t>
            </w:r>
          </w:p>
        </w:tc>
        <w:tc>
          <w:tcPr>
            <w:tcW w:w="1418" w:type="dxa"/>
            <w:vAlign w:val="center"/>
          </w:tcPr>
          <w:p w14:paraId="51D6D43C" w14:textId="0F08EFF1" w:rsidR="00874928" w:rsidRPr="009B2635" w:rsidRDefault="006E1EAF" w:rsidP="00207153">
            <w:pPr>
              <w:tabs>
                <w:tab w:val="decimal" w:pos="1026"/>
              </w:tabs>
              <w:ind w:left="34"/>
              <w:jc w:val="center"/>
              <w:rPr>
                <w:rFonts w:ascii="Angsana New" w:hAnsi="Angsana New"/>
                <w:sz w:val="28"/>
                <w:szCs w:val="28"/>
                <w:cs/>
              </w:rPr>
            </w:pPr>
            <w:r w:rsidRPr="009B2635">
              <w:rPr>
                <w:rFonts w:ascii="Angsana New" w:hAnsi="Angsana New"/>
                <w:sz w:val="28"/>
                <w:szCs w:val="28"/>
              </w:rPr>
              <w:t>23,897,621</w:t>
            </w:r>
          </w:p>
        </w:tc>
        <w:tc>
          <w:tcPr>
            <w:tcW w:w="1417" w:type="dxa"/>
            <w:vAlign w:val="center"/>
          </w:tcPr>
          <w:p w14:paraId="3998EDC5" w14:textId="33860EBC"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23,818,950</w:t>
            </w:r>
          </w:p>
        </w:tc>
        <w:tc>
          <w:tcPr>
            <w:tcW w:w="1418" w:type="dxa"/>
            <w:vAlign w:val="center"/>
          </w:tcPr>
          <w:p w14:paraId="3AE66E97" w14:textId="3007D56D"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3,150,520</w:t>
            </w:r>
          </w:p>
        </w:tc>
        <w:tc>
          <w:tcPr>
            <w:tcW w:w="1417" w:type="dxa"/>
            <w:shd w:val="clear" w:color="auto" w:fill="auto"/>
            <w:vAlign w:val="center"/>
          </w:tcPr>
          <w:p w14:paraId="352D7065" w14:textId="33F1ACD3" w:rsidR="00874928" w:rsidRPr="009B2635" w:rsidRDefault="006E1EAF" w:rsidP="00207153">
            <w:pPr>
              <w:tabs>
                <w:tab w:val="decimal" w:pos="1026"/>
              </w:tabs>
              <w:jc w:val="center"/>
              <w:rPr>
                <w:rFonts w:ascii="Angsana New" w:hAnsi="Angsana New"/>
                <w:sz w:val="28"/>
                <w:szCs w:val="28"/>
              </w:rPr>
            </w:pPr>
            <w:r w:rsidRPr="009B2635">
              <w:rPr>
                <w:rFonts w:ascii="Angsana New" w:hAnsi="Angsana New"/>
                <w:sz w:val="28"/>
                <w:szCs w:val="28"/>
              </w:rPr>
              <w:t>3,926</w:t>
            </w:r>
            <w:r w:rsidR="0025797A" w:rsidRPr="009B2635">
              <w:rPr>
                <w:rFonts w:ascii="Angsana New" w:hAnsi="Angsana New"/>
                <w:sz w:val="28"/>
                <w:szCs w:val="28"/>
              </w:rPr>
              <w:t>,884</w:t>
            </w:r>
          </w:p>
        </w:tc>
      </w:tr>
      <w:tr w:rsidR="00874928" w:rsidRPr="009B2635" w14:paraId="27944B5D" w14:textId="77777777" w:rsidTr="00F66BF2">
        <w:trPr>
          <w:cantSplit/>
          <w:trHeight w:val="420"/>
        </w:trPr>
        <w:tc>
          <w:tcPr>
            <w:tcW w:w="3577" w:type="dxa"/>
            <w:vAlign w:val="bottom"/>
          </w:tcPr>
          <w:p w14:paraId="1E7F14AE" w14:textId="4C40251F" w:rsidR="00874928" w:rsidRPr="009B2635" w:rsidRDefault="009B2635" w:rsidP="00F66BF2">
            <w:pPr>
              <w:ind w:left="57"/>
              <w:rPr>
                <w:rFonts w:ascii="Angsana New" w:hAnsi="Angsana New"/>
                <w:sz w:val="28"/>
                <w:szCs w:val="28"/>
                <w:cs/>
              </w:rPr>
            </w:pPr>
            <w:r w:rsidRPr="009B2635">
              <w:rPr>
                <w:rFonts w:ascii="Angsana New" w:hAnsi="Angsana New"/>
                <w:sz w:val="28"/>
                <w:szCs w:val="28"/>
              </w:rPr>
              <w:t>Accrued interest expenses</w:t>
            </w:r>
          </w:p>
        </w:tc>
        <w:tc>
          <w:tcPr>
            <w:tcW w:w="1418" w:type="dxa"/>
            <w:vAlign w:val="center"/>
          </w:tcPr>
          <w:p w14:paraId="0C492032" w14:textId="77777777" w:rsidR="00874928" w:rsidRPr="009B2635" w:rsidRDefault="00874928" w:rsidP="00207153">
            <w:pPr>
              <w:tabs>
                <w:tab w:val="decimal" w:pos="1026"/>
              </w:tabs>
              <w:ind w:left="34"/>
              <w:jc w:val="center"/>
              <w:rPr>
                <w:rFonts w:ascii="Angsana New" w:hAnsi="Angsana New"/>
                <w:sz w:val="28"/>
                <w:szCs w:val="28"/>
                <w:cs/>
              </w:rPr>
            </w:pPr>
          </w:p>
        </w:tc>
        <w:tc>
          <w:tcPr>
            <w:tcW w:w="1417" w:type="dxa"/>
            <w:vAlign w:val="center"/>
          </w:tcPr>
          <w:p w14:paraId="6C64CE7E" w14:textId="77777777" w:rsidR="00874928" w:rsidRPr="009B2635" w:rsidRDefault="00874928" w:rsidP="00207153">
            <w:pPr>
              <w:tabs>
                <w:tab w:val="decimal" w:pos="1026"/>
              </w:tabs>
              <w:jc w:val="center"/>
              <w:rPr>
                <w:rFonts w:ascii="Angsana New" w:hAnsi="Angsana New"/>
                <w:sz w:val="28"/>
                <w:szCs w:val="28"/>
              </w:rPr>
            </w:pPr>
          </w:p>
        </w:tc>
        <w:tc>
          <w:tcPr>
            <w:tcW w:w="1418" w:type="dxa"/>
            <w:vAlign w:val="center"/>
          </w:tcPr>
          <w:p w14:paraId="725297AE" w14:textId="77777777" w:rsidR="00874928" w:rsidRPr="009B2635" w:rsidRDefault="00874928" w:rsidP="00207153">
            <w:pPr>
              <w:tabs>
                <w:tab w:val="decimal" w:pos="1026"/>
              </w:tabs>
              <w:jc w:val="center"/>
              <w:rPr>
                <w:rFonts w:ascii="Angsana New" w:hAnsi="Angsana New"/>
                <w:sz w:val="28"/>
                <w:szCs w:val="28"/>
              </w:rPr>
            </w:pPr>
          </w:p>
        </w:tc>
        <w:tc>
          <w:tcPr>
            <w:tcW w:w="1417" w:type="dxa"/>
            <w:shd w:val="clear" w:color="auto" w:fill="auto"/>
            <w:vAlign w:val="center"/>
          </w:tcPr>
          <w:p w14:paraId="6591DB3B" w14:textId="77777777" w:rsidR="00874928" w:rsidRPr="009B2635" w:rsidRDefault="00874928" w:rsidP="00207153">
            <w:pPr>
              <w:tabs>
                <w:tab w:val="decimal" w:pos="1026"/>
              </w:tabs>
              <w:jc w:val="center"/>
              <w:rPr>
                <w:rFonts w:ascii="Angsana New" w:hAnsi="Angsana New"/>
                <w:sz w:val="28"/>
                <w:szCs w:val="28"/>
              </w:rPr>
            </w:pPr>
          </w:p>
        </w:tc>
      </w:tr>
      <w:tr w:rsidR="009B2635" w:rsidRPr="009B2635" w14:paraId="39E424DE" w14:textId="77777777" w:rsidTr="00F66BF2">
        <w:trPr>
          <w:cantSplit/>
          <w:trHeight w:val="420"/>
        </w:trPr>
        <w:tc>
          <w:tcPr>
            <w:tcW w:w="3577" w:type="dxa"/>
            <w:vAlign w:val="bottom"/>
          </w:tcPr>
          <w:p w14:paraId="09C118F5" w14:textId="27A9585F" w:rsidR="009B2635" w:rsidRPr="009B2635" w:rsidRDefault="009B2635" w:rsidP="009B2635">
            <w:pPr>
              <w:ind w:left="57"/>
              <w:rPr>
                <w:rFonts w:ascii="Angsana New" w:hAnsi="Angsana New"/>
                <w:sz w:val="28"/>
                <w:szCs w:val="28"/>
                <w:cs/>
              </w:rPr>
            </w:pPr>
            <w:r w:rsidRPr="009B2635">
              <w:rPr>
                <w:rFonts w:ascii="Angsana New" w:hAnsi="Angsana New"/>
                <w:sz w:val="28"/>
                <w:szCs w:val="28"/>
              </w:rPr>
              <w:t xml:space="preserve">  - </w:t>
            </w:r>
            <w:r>
              <w:rPr>
                <w:rFonts w:ascii="Angsana New" w:hAnsi="Angsana New"/>
                <w:sz w:val="28"/>
                <w:szCs w:val="28"/>
              </w:rPr>
              <w:t>R</w:t>
            </w:r>
            <w:r w:rsidRPr="009B2635">
              <w:rPr>
                <w:rFonts w:ascii="Angsana New" w:hAnsi="Angsana New"/>
                <w:sz w:val="28"/>
                <w:szCs w:val="28"/>
              </w:rPr>
              <w:t>elated parties</w:t>
            </w:r>
            <w:r>
              <w:rPr>
                <w:rFonts w:ascii="Angsana New" w:hAnsi="Angsana New"/>
                <w:sz w:val="28"/>
                <w:szCs w:val="28"/>
                <w:cs/>
              </w:rPr>
              <w:t xml:space="preserve"> (</w:t>
            </w:r>
            <w:r>
              <w:rPr>
                <w:rFonts w:ascii="Angsana New" w:hAnsi="Angsana New"/>
                <w:sz w:val="28"/>
                <w:szCs w:val="28"/>
              </w:rPr>
              <w:t>Note</w:t>
            </w:r>
            <w:r w:rsidRPr="009B2635">
              <w:rPr>
                <w:rFonts w:ascii="Angsana New" w:hAnsi="Angsana New"/>
                <w:sz w:val="28"/>
                <w:szCs w:val="28"/>
                <w:cs/>
              </w:rPr>
              <w:t xml:space="preserve"> </w:t>
            </w:r>
            <w:r w:rsidRPr="009B2635">
              <w:rPr>
                <w:rFonts w:ascii="Angsana New" w:hAnsi="Angsana New"/>
                <w:sz w:val="28"/>
                <w:szCs w:val="28"/>
              </w:rPr>
              <w:t>5.3)</w:t>
            </w:r>
          </w:p>
        </w:tc>
        <w:tc>
          <w:tcPr>
            <w:tcW w:w="1418" w:type="dxa"/>
            <w:vAlign w:val="center"/>
          </w:tcPr>
          <w:p w14:paraId="4FE723F1" w14:textId="21E07EF7" w:rsidR="009B2635" w:rsidRPr="009B2635" w:rsidRDefault="009B2635" w:rsidP="009B2635">
            <w:pPr>
              <w:tabs>
                <w:tab w:val="decimal" w:pos="1026"/>
              </w:tabs>
              <w:ind w:left="34"/>
              <w:jc w:val="center"/>
              <w:rPr>
                <w:rFonts w:ascii="Angsana New" w:hAnsi="Angsana New"/>
                <w:sz w:val="28"/>
                <w:szCs w:val="28"/>
                <w:cs/>
              </w:rPr>
            </w:pPr>
            <w:r w:rsidRPr="009B2635">
              <w:rPr>
                <w:rFonts w:ascii="Angsana New" w:hAnsi="Angsana New"/>
                <w:sz w:val="28"/>
                <w:szCs w:val="28"/>
              </w:rPr>
              <w:t>1,421,340</w:t>
            </w:r>
          </w:p>
        </w:tc>
        <w:tc>
          <w:tcPr>
            <w:tcW w:w="1417" w:type="dxa"/>
            <w:vAlign w:val="center"/>
          </w:tcPr>
          <w:p w14:paraId="715AA7D5" w14:textId="6512BE80"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973,266</w:t>
            </w:r>
          </w:p>
        </w:tc>
        <w:tc>
          <w:tcPr>
            <w:tcW w:w="1418" w:type="dxa"/>
            <w:vAlign w:val="center"/>
          </w:tcPr>
          <w:p w14:paraId="3DE57F47" w14:textId="31881FBA"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1,421,340</w:t>
            </w:r>
          </w:p>
        </w:tc>
        <w:tc>
          <w:tcPr>
            <w:tcW w:w="1417" w:type="dxa"/>
            <w:shd w:val="clear" w:color="auto" w:fill="auto"/>
            <w:vAlign w:val="center"/>
          </w:tcPr>
          <w:p w14:paraId="2850AC06" w14:textId="5EFD3A37"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973,266</w:t>
            </w:r>
          </w:p>
        </w:tc>
      </w:tr>
      <w:tr w:rsidR="009B2635" w:rsidRPr="009B2635" w14:paraId="0D0A8AB4" w14:textId="77777777" w:rsidTr="00F66BF2">
        <w:trPr>
          <w:cantSplit/>
          <w:trHeight w:val="420"/>
        </w:trPr>
        <w:tc>
          <w:tcPr>
            <w:tcW w:w="3577" w:type="dxa"/>
            <w:vAlign w:val="bottom"/>
          </w:tcPr>
          <w:p w14:paraId="51A59248" w14:textId="499C75F5" w:rsidR="009B2635" w:rsidRPr="009B2635" w:rsidRDefault="009B2635" w:rsidP="009B2635">
            <w:pPr>
              <w:ind w:left="57"/>
              <w:rPr>
                <w:rFonts w:ascii="Angsana New" w:hAnsi="Angsana New"/>
                <w:sz w:val="28"/>
                <w:szCs w:val="28"/>
                <w:cs/>
              </w:rPr>
            </w:pPr>
            <w:r w:rsidRPr="009B2635">
              <w:rPr>
                <w:rFonts w:ascii="Angsana New" w:hAnsi="Angsana New"/>
                <w:sz w:val="28"/>
                <w:szCs w:val="28"/>
              </w:rPr>
              <w:t xml:space="preserve">  - Other parties</w:t>
            </w:r>
          </w:p>
        </w:tc>
        <w:tc>
          <w:tcPr>
            <w:tcW w:w="1418" w:type="dxa"/>
            <w:vAlign w:val="center"/>
          </w:tcPr>
          <w:p w14:paraId="57E9A3CE" w14:textId="1C6DDA08" w:rsidR="009B2635" w:rsidRPr="009B2635" w:rsidRDefault="009B2635" w:rsidP="009B2635">
            <w:pPr>
              <w:tabs>
                <w:tab w:val="decimal" w:pos="1026"/>
              </w:tabs>
              <w:ind w:left="34"/>
              <w:jc w:val="center"/>
              <w:rPr>
                <w:rFonts w:ascii="Angsana New" w:hAnsi="Angsana New"/>
                <w:sz w:val="28"/>
                <w:szCs w:val="28"/>
                <w:cs/>
              </w:rPr>
            </w:pPr>
            <w:r w:rsidRPr="009B2635">
              <w:rPr>
                <w:rFonts w:ascii="Angsana New" w:hAnsi="Angsana New"/>
                <w:sz w:val="28"/>
                <w:szCs w:val="28"/>
              </w:rPr>
              <w:t>59,452,329</w:t>
            </w:r>
          </w:p>
        </w:tc>
        <w:tc>
          <w:tcPr>
            <w:tcW w:w="1417" w:type="dxa"/>
            <w:vAlign w:val="center"/>
          </w:tcPr>
          <w:p w14:paraId="393DF2E6" w14:textId="190B23D4"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235,092,960</w:t>
            </w:r>
          </w:p>
        </w:tc>
        <w:tc>
          <w:tcPr>
            <w:tcW w:w="1418" w:type="dxa"/>
            <w:vAlign w:val="center"/>
          </w:tcPr>
          <w:p w14:paraId="189C2BF6" w14:textId="5A2BA732"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49,069,635</w:t>
            </w:r>
          </w:p>
        </w:tc>
        <w:tc>
          <w:tcPr>
            <w:tcW w:w="1417" w:type="dxa"/>
            <w:shd w:val="clear" w:color="auto" w:fill="auto"/>
            <w:vAlign w:val="center"/>
          </w:tcPr>
          <w:p w14:paraId="3A4F3E01" w14:textId="498BCCB0" w:rsidR="009B2635" w:rsidRPr="009B2635" w:rsidRDefault="009B2635" w:rsidP="009B2635">
            <w:pPr>
              <w:tabs>
                <w:tab w:val="decimal" w:pos="1026"/>
              </w:tabs>
              <w:jc w:val="center"/>
              <w:rPr>
                <w:rFonts w:ascii="Angsana New" w:hAnsi="Angsana New"/>
                <w:sz w:val="28"/>
                <w:szCs w:val="28"/>
              </w:rPr>
            </w:pPr>
            <w:r w:rsidRPr="009B2635">
              <w:rPr>
                <w:rFonts w:ascii="Angsana New" w:hAnsi="Angsana New"/>
                <w:sz w:val="28"/>
                <w:szCs w:val="28"/>
              </w:rPr>
              <w:t>102,291,025</w:t>
            </w:r>
          </w:p>
        </w:tc>
      </w:tr>
      <w:tr w:rsidR="00874928" w:rsidRPr="009B2635" w14:paraId="43760009" w14:textId="77777777" w:rsidTr="00F66BF2">
        <w:trPr>
          <w:cantSplit/>
          <w:trHeight w:val="420"/>
        </w:trPr>
        <w:tc>
          <w:tcPr>
            <w:tcW w:w="3577" w:type="dxa"/>
            <w:vAlign w:val="bottom"/>
          </w:tcPr>
          <w:p w14:paraId="7F1BFBF5" w14:textId="6AD10DC6" w:rsidR="00874928" w:rsidRPr="009B2635" w:rsidRDefault="009B2635" w:rsidP="00F66BF2">
            <w:pPr>
              <w:ind w:left="57"/>
              <w:rPr>
                <w:rFonts w:ascii="Angsana New" w:hAnsi="Angsana New"/>
                <w:sz w:val="28"/>
                <w:szCs w:val="28"/>
                <w:cs/>
              </w:rPr>
            </w:pPr>
            <w:r w:rsidRPr="009B2635">
              <w:rPr>
                <w:rFonts w:ascii="Angsana New" w:hAnsi="Angsana New"/>
                <w:sz w:val="28"/>
                <w:szCs w:val="28"/>
              </w:rPr>
              <w:t>Accrued expenses</w:t>
            </w:r>
          </w:p>
        </w:tc>
        <w:tc>
          <w:tcPr>
            <w:tcW w:w="1418" w:type="dxa"/>
            <w:vAlign w:val="center"/>
          </w:tcPr>
          <w:p w14:paraId="6F9DE9A6" w14:textId="618C5716" w:rsidR="00874928" w:rsidRPr="009B2635" w:rsidRDefault="0025797A" w:rsidP="00207153">
            <w:pPr>
              <w:tabs>
                <w:tab w:val="decimal" w:pos="1026"/>
              </w:tabs>
              <w:ind w:left="34"/>
              <w:jc w:val="center"/>
              <w:rPr>
                <w:rFonts w:ascii="Angsana New" w:hAnsi="Angsana New"/>
                <w:sz w:val="28"/>
                <w:szCs w:val="28"/>
                <w:cs/>
              </w:rPr>
            </w:pPr>
            <w:r w:rsidRPr="009B2635">
              <w:rPr>
                <w:rFonts w:ascii="Angsana New" w:hAnsi="Angsana New"/>
                <w:sz w:val="28"/>
                <w:szCs w:val="28"/>
              </w:rPr>
              <w:t>19,580,471</w:t>
            </w:r>
          </w:p>
        </w:tc>
        <w:tc>
          <w:tcPr>
            <w:tcW w:w="1417" w:type="dxa"/>
            <w:vAlign w:val="center"/>
          </w:tcPr>
          <w:p w14:paraId="18198B0E" w14:textId="7157FE42" w:rsidR="00874928" w:rsidRPr="009B2635" w:rsidRDefault="0025797A" w:rsidP="00207153">
            <w:pPr>
              <w:tabs>
                <w:tab w:val="decimal" w:pos="1026"/>
              </w:tabs>
              <w:jc w:val="center"/>
              <w:rPr>
                <w:rFonts w:ascii="Angsana New" w:hAnsi="Angsana New"/>
                <w:sz w:val="28"/>
                <w:szCs w:val="28"/>
              </w:rPr>
            </w:pPr>
            <w:r w:rsidRPr="009B2635">
              <w:rPr>
                <w:rFonts w:ascii="Angsana New" w:hAnsi="Angsana New"/>
                <w:sz w:val="28"/>
                <w:szCs w:val="28"/>
              </w:rPr>
              <w:t>19,304,321</w:t>
            </w:r>
          </w:p>
        </w:tc>
        <w:tc>
          <w:tcPr>
            <w:tcW w:w="1418" w:type="dxa"/>
            <w:vAlign w:val="center"/>
          </w:tcPr>
          <w:p w14:paraId="26F85468" w14:textId="74D90E3C" w:rsidR="00874928" w:rsidRPr="009B2635" w:rsidRDefault="0025797A" w:rsidP="00207153">
            <w:pPr>
              <w:tabs>
                <w:tab w:val="decimal" w:pos="1026"/>
              </w:tabs>
              <w:jc w:val="center"/>
              <w:rPr>
                <w:rFonts w:ascii="Angsana New" w:hAnsi="Angsana New"/>
                <w:sz w:val="28"/>
                <w:szCs w:val="28"/>
              </w:rPr>
            </w:pPr>
            <w:r w:rsidRPr="009B2635">
              <w:rPr>
                <w:rFonts w:ascii="Angsana New" w:hAnsi="Angsana New"/>
                <w:sz w:val="28"/>
                <w:szCs w:val="28"/>
              </w:rPr>
              <w:t>18,494,221</w:t>
            </w:r>
          </w:p>
        </w:tc>
        <w:tc>
          <w:tcPr>
            <w:tcW w:w="1417" w:type="dxa"/>
            <w:shd w:val="clear" w:color="auto" w:fill="auto"/>
            <w:vAlign w:val="center"/>
          </w:tcPr>
          <w:p w14:paraId="1FCAD5BA" w14:textId="60A7EC55" w:rsidR="00874928" w:rsidRPr="009B2635" w:rsidRDefault="0025797A" w:rsidP="00207153">
            <w:pPr>
              <w:tabs>
                <w:tab w:val="decimal" w:pos="1026"/>
              </w:tabs>
              <w:jc w:val="center"/>
              <w:rPr>
                <w:rFonts w:ascii="Angsana New" w:hAnsi="Angsana New"/>
                <w:sz w:val="28"/>
                <w:szCs w:val="28"/>
              </w:rPr>
            </w:pPr>
            <w:r w:rsidRPr="009B2635">
              <w:rPr>
                <w:rFonts w:ascii="Angsana New" w:hAnsi="Angsana New"/>
                <w:sz w:val="28"/>
                <w:szCs w:val="28"/>
              </w:rPr>
              <w:t>18,354,321</w:t>
            </w:r>
          </w:p>
        </w:tc>
      </w:tr>
      <w:tr w:rsidR="00874928" w:rsidRPr="009B2635" w14:paraId="5FD5B647" w14:textId="77777777" w:rsidTr="00F66BF2">
        <w:trPr>
          <w:cantSplit/>
          <w:trHeight w:val="420"/>
        </w:trPr>
        <w:tc>
          <w:tcPr>
            <w:tcW w:w="3577" w:type="dxa"/>
            <w:vAlign w:val="bottom"/>
          </w:tcPr>
          <w:p w14:paraId="20EC2D57" w14:textId="123A99E7" w:rsidR="00874928" w:rsidRPr="009B2635" w:rsidRDefault="009B2635" w:rsidP="00F66BF2">
            <w:pPr>
              <w:ind w:left="57"/>
              <w:rPr>
                <w:rFonts w:ascii="Angsana New" w:hAnsi="Angsana New"/>
                <w:sz w:val="28"/>
                <w:szCs w:val="28"/>
              </w:rPr>
            </w:pPr>
            <w:r w:rsidRPr="009B2635">
              <w:rPr>
                <w:rFonts w:ascii="Angsana New" w:hAnsi="Angsana New"/>
                <w:sz w:val="28"/>
                <w:szCs w:val="28"/>
              </w:rPr>
              <w:t>Accrued brand fee</w:t>
            </w:r>
          </w:p>
        </w:tc>
        <w:tc>
          <w:tcPr>
            <w:tcW w:w="1418" w:type="dxa"/>
            <w:vAlign w:val="center"/>
          </w:tcPr>
          <w:p w14:paraId="1F9434CE" w14:textId="769DF32C" w:rsidR="00874928" w:rsidRPr="009B2635" w:rsidRDefault="0025797A" w:rsidP="00207153">
            <w:pPr>
              <w:pBdr>
                <w:bottom w:val="single" w:sz="4" w:space="1" w:color="auto"/>
              </w:pBdr>
              <w:tabs>
                <w:tab w:val="decimal" w:pos="1026"/>
              </w:tabs>
              <w:ind w:left="34"/>
              <w:jc w:val="center"/>
              <w:rPr>
                <w:rFonts w:ascii="Angsana New" w:hAnsi="Angsana New"/>
                <w:sz w:val="28"/>
                <w:szCs w:val="28"/>
                <w:cs/>
              </w:rPr>
            </w:pPr>
            <w:r w:rsidRPr="009B2635">
              <w:rPr>
                <w:rFonts w:ascii="Angsana New" w:hAnsi="Angsana New"/>
                <w:sz w:val="28"/>
                <w:szCs w:val="28"/>
              </w:rPr>
              <w:t>4,295,173</w:t>
            </w:r>
          </w:p>
        </w:tc>
        <w:tc>
          <w:tcPr>
            <w:tcW w:w="1417" w:type="dxa"/>
            <w:vAlign w:val="center"/>
          </w:tcPr>
          <w:p w14:paraId="13BA8048" w14:textId="6471F90C" w:rsidR="00874928" w:rsidRPr="009B2635" w:rsidRDefault="0025797A" w:rsidP="00207153">
            <w:pPr>
              <w:pBdr>
                <w:bottom w:val="single" w:sz="4" w:space="1" w:color="auto"/>
              </w:pBdr>
              <w:tabs>
                <w:tab w:val="decimal" w:pos="1026"/>
              </w:tabs>
              <w:jc w:val="center"/>
              <w:rPr>
                <w:rFonts w:ascii="Angsana New" w:hAnsi="Angsana New"/>
                <w:sz w:val="28"/>
                <w:szCs w:val="28"/>
              </w:rPr>
            </w:pPr>
            <w:r w:rsidRPr="009B2635">
              <w:rPr>
                <w:rFonts w:ascii="Angsana New" w:hAnsi="Angsana New"/>
                <w:sz w:val="28"/>
                <w:szCs w:val="28"/>
              </w:rPr>
              <w:t>3,715,489</w:t>
            </w:r>
          </w:p>
        </w:tc>
        <w:tc>
          <w:tcPr>
            <w:tcW w:w="1418" w:type="dxa"/>
            <w:vAlign w:val="center"/>
          </w:tcPr>
          <w:p w14:paraId="74D7FB88" w14:textId="2B6C7B2D" w:rsidR="00874928" w:rsidRPr="009B2635" w:rsidRDefault="0025797A" w:rsidP="00207153">
            <w:pPr>
              <w:pBdr>
                <w:bottom w:val="single" w:sz="4" w:space="1" w:color="auto"/>
              </w:pBdr>
              <w:tabs>
                <w:tab w:val="decimal" w:pos="1026"/>
              </w:tabs>
              <w:jc w:val="center"/>
              <w:rPr>
                <w:rFonts w:ascii="Angsana New" w:hAnsi="Angsana New"/>
                <w:sz w:val="28"/>
                <w:szCs w:val="28"/>
              </w:rPr>
            </w:pPr>
            <w:r w:rsidRPr="009B2635">
              <w:rPr>
                <w:rFonts w:ascii="Angsana New" w:hAnsi="Angsana New"/>
                <w:sz w:val="28"/>
                <w:szCs w:val="28"/>
              </w:rPr>
              <w:t>4,295,173</w:t>
            </w:r>
          </w:p>
        </w:tc>
        <w:tc>
          <w:tcPr>
            <w:tcW w:w="1417" w:type="dxa"/>
            <w:shd w:val="clear" w:color="auto" w:fill="auto"/>
            <w:vAlign w:val="center"/>
          </w:tcPr>
          <w:p w14:paraId="1CD98526" w14:textId="1C55A9DF" w:rsidR="00874928" w:rsidRPr="009B2635" w:rsidRDefault="0025797A" w:rsidP="00207153">
            <w:pPr>
              <w:pBdr>
                <w:bottom w:val="single" w:sz="4" w:space="1" w:color="auto"/>
              </w:pBdr>
              <w:tabs>
                <w:tab w:val="decimal" w:pos="1026"/>
              </w:tabs>
              <w:jc w:val="center"/>
              <w:rPr>
                <w:rFonts w:ascii="Angsana New" w:hAnsi="Angsana New"/>
                <w:sz w:val="28"/>
                <w:szCs w:val="28"/>
              </w:rPr>
            </w:pPr>
            <w:r w:rsidRPr="009B2635">
              <w:rPr>
                <w:rFonts w:ascii="Angsana New" w:hAnsi="Angsana New"/>
                <w:sz w:val="28"/>
                <w:szCs w:val="28"/>
              </w:rPr>
              <w:t>3,715,489</w:t>
            </w:r>
          </w:p>
        </w:tc>
      </w:tr>
      <w:tr w:rsidR="00874928" w:rsidRPr="009B2635" w14:paraId="3F345547" w14:textId="77777777" w:rsidTr="00F66BF2">
        <w:trPr>
          <w:cantSplit/>
          <w:trHeight w:val="420"/>
        </w:trPr>
        <w:tc>
          <w:tcPr>
            <w:tcW w:w="3577" w:type="dxa"/>
            <w:vAlign w:val="bottom"/>
          </w:tcPr>
          <w:p w14:paraId="24BEB9D5" w14:textId="73973BCA" w:rsidR="00874928" w:rsidRPr="009B2635" w:rsidRDefault="009B2635" w:rsidP="00F66BF2">
            <w:pPr>
              <w:ind w:left="57"/>
              <w:rPr>
                <w:rFonts w:ascii="Angsana New" w:hAnsi="Angsana New"/>
                <w:sz w:val="28"/>
                <w:szCs w:val="28"/>
                <w:cs/>
              </w:rPr>
            </w:pPr>
            <w:r>
              <w:rPr>
                <w:rFonts w:ascii="Angsana New" w:hAnsi="Angsana New"/>
                <w:sz w:val="28"/>
                <w:szCs w:val="28"/>
              </w:rPr>
              <w:t>Total t</w:t>
            </w:r>
            <w:r w:rsidRPr="009B2635">
              <w:rPr>
                <w:rFonts w:ascii="Angsana New" w:hAnsi="Angsana New"/>
                <w:sz w:val="28"/>
                <w:szCs w:val="28"/>
              </w:rPr>
              <w:t>rade and other payables</w:t>
            </w:r>
          </w:p>
        </w:tc>
        <w:tc>
          <w:tcPr>
            <w:tcW w:w="1418" w:type="dxa"/>
            <w:vAlign w:val="center"/>
          </w:tcPr>
          <w:p w14:paraId="43EBD368" w14:textId="2DAC6108" w:rsidR="00874928" w:rsidRPr="009B2635" w:rsidRDefault="0025797A" w:rsidP="00207153">
            <w:pPr>
              <w:pBdr>
                <w:bottom w:val="double" w:sz="4" w:space="1" w:color="auto"/>
              </w:pBdr>
              <w:tabs>
                <w:tab w:val="decimal" w:pos="1026"/>
              </w:tabs>
              <w:ind w:left="34"/>
              <w:jc w:val="center"/>
              <w:rPr>
                <w:rFonts w:ascii="Angsana New" w:hAnsi="Angsana New"/>
                <w:sz w:val="28"/>
                <w:szCs w:val="28"/>
                <w:cs/>
              </w:rPr>
            </w:pPr>
            <w:r w:rsidRPr="009B2635">
              <w:rPr>
                <w:rFonts w:ascii="Angsana New" w:hAnsi="Angsana New"/>
                <w:sz w:val="28"/>
                <w:szCs w:val="28"/>
              </w:rPr>
              <w:t>371,235,183</w:t>
            </w:r>
          </w:p>
        </w:tc>
        <w:tc>
          <w:tcPr>
            <w:tcW w:w="1417" w:type="dxa"/>
            <w:vAlign w:val="center"/>
          </w:tcPr>
          <w:p w14:paraId="491A0B02" w14:textId="46DBFB0F" w:rsidR="00874928" w:rsidRPr="009B2635" w:rsidRDefault="0025797A" w:rsidP="00207153">
            <w:pPr>
              <w:pBdr>
                <w:bottom w:val="double" w:sz="4" w:space="1" w:color="auto"/>
              </w:pBdr>
              <w:tabs>
                <w:tab w:val="decimal" w:pos="1026"/>
              </w:tabs>
              <w:jc w:val="center"/>
              <w:rPr>
                <w:rFonts w:ascii="Angsana New" w:hAnsi="Angsana New"/>
                <w:sz w:val="28"/>
                <w:szCs w:val="28"/>
              </w:rPr>
            </w:pPr>
            <w:r w:rsidRPr="009B2635">
              <w:rPr>
                <w:rFonts w:ascii="Angsana New" w:hAnsi="Angsana New"/>
                <w:sz w:val="28"/>
                <w:szCs w:val="28"/>
              </w:rPr>
              <w:t>546,139,468</w:t>
            </w:r>
          </w:p>
        </w:tc>
        <w:tc>
          <w:tcPr>
            <w:tcW w:w="1418" w:type="dxa"/>
            <w:vAlign w:val="center"/>
          </w:tcPr>
          <w:p w14:paraId="0725177C" w14:textId="6FC9495E" w:rsidR="00874928" w:rsidRPr="009B2635" w:rsidRDefault="0025797A" w:rsidP="00207153">
            <w:pPr>
              <w:pBdr>
                <w:bottom w:val="double" w:sz="4" w:space="1" w:color="auto"/>
              </w:pBdr>
              <w:tabs>
                <w:tab w:val="decimal" w:pos="1026"/>
              </w:tabs>
              <w:jc w:val="center"/>
              <w:rPr>
                <w:rFonts w:ascii="Angsana New" w:hAnsi="Angsana New"/>
                <w:sz w:val="28"/>
                <w:szCs w:val="28"/>
              </w:rPr>
            </w:pPr>
            <w:r w:rsidRPr="009B2635">
              <w:rPr>
                <w:rFonts w:ascii="Angsana New" w:hAnsi="Angsana New"/>
                <w:sz w:val="28"/>
                <w:szCs w:val="28"/>
              </w:rPr>
              <w:t>293,870,038</w:t>
            </w:r>
          </w:p>
        </w:tc>
        <w:tc>
          <w:tcPr>
            <w:tcW w:w="1417" w:type="dxa"/>
            <w:shd w:val="clear" w:color="auto" w:fill="auto"/>
            <w:vAlign w:val="center"/>
          </w:tcPr>
          <w:p w14:paraId="350295A9" w14:textId="151C992E" w:rsidR="00874928" w:rsidRPr="009B2635" w:rsidRDefault="0025797A" w:rsidP="00207153">
            <w:pPr>
              <w:pBdr>
                <w:bottom w:val="double" w:sz="4" w:space="1" w:color="auto"/>
              </w:pBdr>
              <w:tabs>
                <w:tab w:val="decimal" w:pos="1026"/>
              </w:tabs>
              <w:jc w:val="center"/>
              <w:rPr>
                <w:rFonts w:ascii="Angsana New" w:hAnsi="Angsana New"/>
                <w:sz w:val="28"/>
                <w:szCs w:val="28"/>
              </w:rPr>
            </w:pPr>
            <w:r w:rsidRPr="009B2635">
              <w:rPr>
                <w:rFonts w:ascii="Angsana New" w:hAnsi="Angsana New"/>
                <w:sz w:val="28"/>
                <w:szCs w:val="28"/>
              </w:rPr>
              <w:t>346,411,411</w:t>
            </w:r>
          </w:p>
        </w:tc>
      </w:tr>
    </w:tbl>
    <w:p w14:paraId="5A7FCDFD" w14:textId="18F36FC8" w:rsidR="00925C27" w:rsidRDefault="00925C27" w:rsidP="00861C19">
      <w:pPr>
        <w:ind w:left="540" w:hanging="540"/>
        <w:jc w:val="thaiDistribute"/>
        <w:rPr>
          <w:rFonts w:asciiTheme="majorBidi" w:hAnsiTheme="majorBidi" w:cstheme="majorBidi"/>
          <w:b/>
          <w:bCs/>
          <w:sz w:val="30"/>
          <w:szCs w:val="30"/>
        </w:rPr>
      </w:pPr>
    </w:p>
    <w:p w14:paraId="4E1410E4" w14:textId="272687D3" w:rsidR="00235D09" w:rsidRDefault="00235D09" w:rsidP="00861C19">
      <w:pPr>
        <w:ind w:left="540" w:hanging="540"/>
        <w:jc w:val="thaiDistribute"/>
        <w:rPr>
          <w:rFonts w:asciiTheme="majorBidi" w:hAnsiTheme="majorBidi" w:cstheme="majorBidi"/>
          <w:b/>
          <w:bCs/>
          <w:sz w:val="30"/>
          <w:szCs w:val="30"/>
        </w:rPr>
      </w:pPr>
    </w:p>
    <w:p w14:paraId="0C3575B5" w14:textId="072283F7" w:rsidR="00235D09" w:rsidRDefault="00235D09" w:rsidP="00861C19">
      <w:pPr>
        <w:ind w:left="540" w:hanging="540"/>
        <w:jc w:val="thaiDistribute"/>
        <w:rPr>
          <w:rFonts w:asciiTheme="majorBidi" w:hAnsiTheme="majorBidi" w:cstheme="majorBidi"/>
          <w:b/>
          <w:bCs/>
          <w:sz w:val="30"/>
          <w:szCs w:val="30"/>
        </w:rPr>
      </w:pPr>
    </w:p>
    <w:p w14:paraId="522D40CB" w14:textId="6EEB7914" w:rsidR="00235D09" w:rsidRDefault="00235D09" w:rsidP="00861C19">
      <w:pPr>
        <w:ind w:left="540" w:hanging="540"/>
        <w:jc w:val="thaiDistribute"/>
        <w:rPr>
          <w:rFonts w:asciiTheme="majorBidi" w:hAnsiTheme="majorBidi" w:cstheme="majorBidi"/>
          <w:b/>
          <w:bCs/>
          <w:sz w:val="30"/>
          <w:szCs w:val="30"/>
        </w:rPr>
      </w:pPr>
    </w:p>
    <w:p w14:paraId="5A90F537" w14:textId="0D72736E" w:rsidR="00235D09" w:rsidRDefault="00235D09" w:rsidP="00861C19">
      <w:pPr>
        <w:ind w:left="540" w:hanging="540"/>
        <w:jc w:val="thaiDistribute"/>
        <w:rPr>
          <w:rFonts w:asciiTheme="majorBidi" w:hAnsiTheme="majorBidi" w:cstheme="majorBidi"/>
          <w:b/>
          <w:bCs/>
          <w:sz w:val="30"/>
          <w:szCs w:val="30"/>
        </w:rPr>
      </w:pPr>
    </w:p>
    <w:p w14:paraId="7AC2F4DC" w14:textId="4249043E" w:rsidR="00235D09" w:rsidRDefault="00235D09" w:rsidP="00861C19">
      <w:pPr>
        <w:ind w:left="540" w:hanging="540"/>
        <w:jc w:val="thaiDistribute"/>
        <w:rPr>
          <w:rFonts w:asciiTheme="majorBidi" w:hAnsiTheme="majorBidi" w:cstheme="majorBidi"/>
          <w:b/>
          <w:bCs/>
          <w:sz w:val="30"/>
          <w:szCs w:val="30"/>
        </w:rPr>
      </w:pPr>
    </w:p>
    <w:p w14:paraId="06349C56" w14:textId="68CBF07D" w:rsidR="00235D09" w:rsidRDefault="00235D09" w:rsidP="00861C19">
      <w:pPr>
        <w:ind w:left="540" w:hanging="540"/>
        <w:jc w:val="thaiDistribute"/>
        <w:rPr>
          <w:rFonts w:asciiTheme="majorBidi" w:hAnsiTheme="majorBidi" w:cstheme="majorBidi"/>
          <w:b/>
          <w:bCs/>
          <w:sz w:val="30"/>
          <w:szCs w:val="30"/>
        </w:rPr>
      </w:pPr>
    </w:p>
    <w:p w14:paraId="72D5DC8D" w14:textId="2005EFFE" w:rsidR="00235D09" w:rsidRDefault="00235D09" w:rsidP="00861C19">
      <w:pPr>
        <w:ind w:left="540" w:hanging="540"/>
        <w:jc w:val="thaiDistribute"/>
        <w:rPr>
          <w:rFonts w:asciiTheme="majorBidi" w:hAnsiTheme="majorBidi" w:cstheme="majorBidi"/>
          <w:b/>
          <w:bCs/>
          <w:sz w:val="30"/>
          <w:szCs w:val="30"/>
        </w:rPr>
      </w:pPr>
    </w:p>
    <w:p w14:paraId="1ED49A59" w14:textId="6D26648D" w:rsidR="00235D09" w:rsidRDefault="00235D09" w:rsidP="00861C19">
      <w:pPr>
        <w:ind w:left="540" w:hanging="540"/>
        <w:jc w:val="thaiDistribute"/>
        <w:rPr>
          <w:rFonts w:asciiTheme="majorBidi" w:hAnsiTheme="majorBidi" w:cstheme="majorBidi"/>
          <w:b/>
          <w:bCs/>
          <w:sz w:val="30"/>
          <w:szCs w:val="30"/>
        </w:rPr>
      </w:pPr>
    </w:p>
    <w:p w14:paraId="74EC7127" w14:textId="2E5F9A5A" w:rsidR="00235D09" w:rsidRDefault="00235D09" w:rsidP="00861C19">
      <w:pPr>
        <w:ind w:left="540" w:hanging="540"/>
        <w:jc w:val="thaiDistribute"/>
        <w:rPr>
          <w:rFonts w:asciiTheme="majorBidi" w:hAnsiTheme="majorBidi" w:cstheme="majorBidi"/>
          <w:b/>
          <w:bCs/>
          <w:sz w:val="30"/>
          <w:szCs w:val="30"/>
        </w:rPr>
      </w:pPr>
    </w:p>
    <w:p w14:paraId="24B14085" w14:textId="77777777" w:rsidR="00235D09" w:rsidRDefault="00235D09" w:rsidP="00861C19">
      <w:pPr>
        <w:ind w:left="540" w:hanging="540"/>
        <w:jc w:val="thaiDistribute"/>
        <w:rPr>
          <w:rFonts w:asciiTheme="majorBidi" w:hAnsiTheme="majorBidi" w:cstheme="majorBidi"/>
          <w:b/>
          <w:bCs/>
          <w:sz w:val="30"/>
          <w:szCs w:val="30"/>
        </w:rPr>
      </w:pPr>
    </w:p>
    <w:p w14:paraId="37DC924C" w14:textId="5FF4BB56" w:rsidR="00925C27" w:rsidRPr="005B6CCD" w:rsidRDefault="001E222D" w:rsidP="005B6CC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925C27" w:rsidRPr="00AB3FE5">
        <w:rPr>
          <w:rFonts w:asciiTheme="majorBidi" w:hAnsiTheme="majorBidi" w:cstheme="majorBidi"/>
          <w:b/>
          <w:bCs/>
          <w:sz w:val="30"/>
          <w:szCs w:val="30"/>
        </w:rPr>
        <w:tab/>
      </w:r>
      <w:r w:rsidR="005B6CCD" w:rsidRPr="005B6CCD">
        <w:rPr>
          <w:rFonts w:asciiTheme="majorBidi" w:hAnsiTheme="majorBidi"/>
          <w:b/>
          <w:bCs/>
          <w:sz w:val="30"/>
          <w:szCs w:val="30"/>
        </w:rPr>
        <w:t>Short-term borrowings</w:t>
      </w:r>
    </w:p>
    <w:p w14:paraId="15740D88" w14:textId="77777777" w:rsidR="005B6CCD" w:rsidRPr="005B6CCD"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B6CCD" w:rsidRPr="005B6CCD" w14:paraId="73957C86" w14:textId="77777777" w:rsidTr="00F66BF2">
        <w:trPr>
          <w:cantSplit/>
          <w:trHeight w:val="420"/>
        </w:trPr>
        <w:tc>
          <w:tcPr>
            <w:tcW w:w="3577" w:type="dxa"/>
          </w:tcPr>
          <w:p w14:paraId="61DCAE97" w14:textId="77777777" w:rsidR="005B6CCD" w:rsidRPr="005B6CCD"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5B6CCD"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5B6CCD" w:rsidRDefault="005B6CCD" w:rsidP="005B6CCD">
            <w:pPr>
              <w:rPr>
                <w:rFonts w:ascii="Angsana New" w:hAnsi="Angsana New"/>
                <w:sz w:val="28"/>
                <w:szCs w:val="28"/>
              </w:rPr>
            </w:pPr>
          </w:p>
        </w:tc>
        <w:tc>
          <w:tcPr>
            <w:tcW w:w="1418" w:type="dxa"/>
          </w:tcPr>
          <w:p w14:paraId="19A40656" w14:textId="77777777" w:rsidR="005B6CCD" w:rsidRPr="005B6CCD" w:rsidRDefault="005B6CCD" w:rsidP="005B6CCD">
            <w:pPr>
              <w:rPr>
                <w:rFonts w:ascii="Angsana New" w:hAnsi="Angsana New"/>
                <w:sz w:val="28"/>
                <w:szCs w:val="28"/>
              </w:rPr>
            </w:pPr>
          </w:p>
        </w:tc>
        <w:tc>
          <w:tcPr>
            <w:tcW w:w="1417" w:type="dxa"/>
          </w:tcPr>
          <w:p w14:paraId="4493C265" w14:textId="1BB9A1A5" w:rsidR="005B6CCD" w:rsidRPr="005B6CCD" w:rsidRDefault="005B6CCD" w:rsidP="005B6CCD">
            <w:pPr>
              <w:jc w:val="right"/>
              <w:rPr>
                <w:rFonts w:ascii="Angsana New" w:hAnsi="Angsana New"/>
                <w:sz w:val="28"/>
                <w:szCs w:val="28"/>
              </w:rPr>
            </w:pPr>
            <w:r w:rsidRPr="005B6CCD">
              <w:rPr>
                <w:rFonts w:ascii="Angsana New" w:hAnsi="Angsana New"/>
                <w:sz w:val="30"/>
                <w:szCs w:val="30"/>
              </w:rPr>
              <w:t>Unit : Baht</w:t>
            </w:r>
          </w:p>
        </w:tc>
      </w:tr>
      <w:tr w:rsidR="005B6CCD" w:rsidRPr="005B6CCD" w14:paraId="60C9D9A5" w14:textId="77777777" w:rsidTr="00773B05">
        <w:trPr>
          <w:cantSplit/>
          <w:trHeight w:val="420"/>
        </w:trPr>
        <w:tc>
          <w:tcPr>
            <w:tcW w:w="3577" w:type="dxa"/>
            <w:vMerge w:val="restart"/>
          </w:tcPr>
          <w:p w14:paraId="48D706BB" w14:textId="77777777" w:rsidR="005B6CCD" w:rsidRPr="005B6CCD" w:rsidRDefault="005B6CCD" w:rsidP="005B6CCD">
            <w:pPr>
              <w:tabs>
                <w:tab w:val="left" w:pos="340"/>
                <w:tab w:val="left" w:pos="794"/>
                <w:tab w:val="left" w:pos="1361"/>
                <w:tab w:val="left" w:pos="1928"/>
              </w:tabs>
              <w:rPr>
                <w:rFonts w:ascii="Angsana New" w:hAnsi="Angsana New"/>
                <w:sz w:val="28"/>
                <w:szCs w:val="28"/>
              </w:rPr>
            </w:pPr>
            <w:r w:rsidRPr="005B6CCD">
              <w:rPr>
                <w:rFonts w:ascii="Angsana New" w:hAnsi="Angsana New"/>
                <w:b/>
                <w:bCs/>
                <w:sz w:val="28"/>
                <w:szCs w:val="28"/>
              </w:rPr>
              <w:tab/>
            </w:r>
          </w:p>
          <w:p w14:paraId="7C2A1D0E" w14:textId="77777777" w:rsidR="005B6CCD" w:rsidRPr="005B6CCD"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B6CCD">
              <w:rPr>
                <w:rFonts w:ascii="Angsana New" w:hAnsi="Angsana New"/>
                <w:sz w:val="28"/>
                <w:szCs w:val="28"/>
              </w:rPr>
              <w:t>Consolidated financial statements</w:t>
            </w:r>
          </w:p>
        </w:tc>
        <w:tc>
          <w:tcPr>
            <w:tcW w:w="2835" w:type="dxa"/>
            <w:gridSpan w:val="2"/>
            <w:vAlign w:val="bottom"/>
          </w:tcPr>
          <w:p w14:paraId="63DAED2E" w14:textId="1CEABC1E" w:rsidR="005B6CCD" w:rsidRPr="005B6CCD" w:rsidRDefault="005B6CCD" w:rsidP="005B6CCD">
            <w:pPr>
              <w:pBdr>
                <w:bottom w:val="single" w:sz="4" w:space="1" w:color="auto"/>
              </w:pBdr>
              <w:jc w:val="center"/>
              <w:rPr>
                <w:rFonts w:ascii="Angsana New" w:hAnsi="Angsana New"/>
                <w:sz w:val="28"/>
                <w:szCs w:val="28"/>
              </w:rPr>
            </w:pPr>
            <w:r w:rsidRPr="005B6CCD">
              <w:rPr>
                <w:rFonts w:ascii="Angsana New" w:hAnsi="Angsana New"/>
                <w:sz w:val="28"/>
                <w:szCs w:val="28"/>
              </w:rPr>
              <w:t>Separate financial statements</w:t>
            </w:r>
          </w:p>
        </w:tc>
      </w:tr>
      <w:tr w:rsidR="005B6CCD" w:rsidRPr="005B6CCD" w14:paraId="6D31A956" w14:textId="77777777" w:rsidTr="00F66BF2">
        <w:trPr>
          <w:cantSplit/>
          <w:trHeight w:val="420"/>
        </w:trPr>
        <w:tc>
          <w:tcPr>
            <w:tcW w:w="3577" w:type="dxa"/>
            <w:vMerge/>
          </w:tcPr>
          <w:p w14:paraId="3AAF8A46" w14:textId="77777777" w:rsidR="005B6CCD" w:rsidRPr="005B6CCD" w:rsidRDefault="005B6CCD" w:rsidP="005B6CCD">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467D90E7"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B6CCD">
              <w:rPr>
                <w:rFonts w:ascii="Angsana New" w:hAnsi="Angsana New"/>
                <w:sz w:val="28"/>
                <w:szCs w:val="28"/>
              </w:rPr>
              <w:t>Mar. 31, 2021</w:t>
            </w:r>
          </w:p>
        </w:tc>
        <w:tc>
          <w:tcPr>
            <w:tcW w:w="1417" w:type="dxa"/>
            <w:vAlign w:val="bottom"/>
          </w:tcPr>
          <w:p w14:paraId="0C145F09" w14:textId="054294C5"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B6CCD">
              <w:rPr>
                <w:rFonts w:ascii="Angsana New" w:hAnsi="Angsana New"/>
                <w:sz w:val="28"/>
                <w:szCs w:val="28"/>
              </w:rPr>
              <w:t>Dec. 31, 2020</w:t>
            </w:r>
          </w:p>
        </w:tc>
        <w:tc>
          <w:tcPr>
            <w:tcW w:w="1418" w:type="dxa"/>
            <w:vAlign w:val="bottom"/>
          </w:tcPr>
          <w:p w14:paraId="048E9226" w14:textId="72D29BC0"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B6CCD">
              <w:rPr>
                <w:rFonts w:ascii="Angsana New" w:hAnsi="Angsana New"/>
                <w:sz w:val="28"/>
                <w:szCs w:val="28"/>
              </w:rPr>
              <w:t>Mar. 31, 2021</w:t>
            </w:r>
          </w:p>
        </w:tc>
        <w:tc>
          <w:tcPr>
            <w:tcW w:w="1417" w:type="dxa"/>
            <w:vAlign w:val="bottom"/>
          </w:tcPr>
          <w:p w14:paraId="6C895FEB" w14:textId="74DCAC98"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5B6CCD">
              <w:rPr>
                <w:rFonts w:ascii="Angsana New" w:hAnsi="Angsana New"/>
                <w:sz w:val="28"/>
                <w:szCs w:val="28"/>
              </w:rPr>
              <w:t>Dec. 31, 2020</w:t>
            </w:r>
          </w:p>
        </w:tc>
      </w:tr>
      <w:tr w:rsidR="00925C27" w:rsidRPr="005B6CCD" w14:paraId="0A0A073A" w14:textId="77777777" w:rsidTr="00F66BF2">
        <w:trPr>
          <w:cantSplit/>
          <w:trHeight w:val="420"/>
        </w:trPr>
        <w:tc>
          <w:tcPr>
            <w:tcW w:w="3577" w:type="dxa"/>
            <w:vAlign w:val="bottom"/>
          </w:tcPr>
          <w:p w14:paraId="253A48E5" w14:textId="24878EF3" w:rsidR="00925C27" w:rsidRPr="005B6CCD" w:rsidRDefault="005B6CCD" w:rsidP="00F66BF2">
            <w:pPr>
              <w:ind w:left="57"/>
              <w:rPr>
                <w:rFonts w:ascii="Angsana New" w:hAnsi="Angsana New"/>
                <w:sz w:val="28"/>
                <w:szCs w:val="28"/>
                <w:cs/>
              </w:rPr>
            </w:pPr>
            <w:r w:rsidRPr="005B6CCD">
              <w:rPr>
                <w:rFonts w:ascii="Angsana New" w:hAnsi="Angsana New"/>
                <w:sz w:val="28"/>
                <w:szCs w:val="28"/>
              </w:rPr>
              <w:t>Short-term borrowings</w:t>
            </w:r>
          </w:p>
        </w:tc>
        <w:tc>
          <w:tcPr>
            <w:tcW w:w="1418" w:type="dxa"/>
          </w:tcPr>
          <w:p w14:paraId="480B4E62" w14:textId="77777777" w:rsidR="00925C27" w:rsidRPr="005B6CCD" w:rsidRDefault="00925C27" w:rsidP="00F66BF2">
            <w:pPr>
              <w:ind w:left="57"/>
              <w:rPr>
                <w:rFonts w:ascii="Angsana New" w:hAnsi="Angsana New"/>
                <w:b/>
                <w:bCs/>
                <w:sz w:val="28"/>
                <w:szCs w:val="28"/>
                <w:cs/>
              </w:rPr>
            </w:pPr>
          </w:p>
        </w:tc>
        <w:tc>
          <w:tcPr>
            <w:tcW w:w="1417" w:type="dxa"/>
            <w:vAlign w:val="center"/>
          </w:tcPr>
          <w:p w14:paraId="74CAF398" w14:textId="77777777" w:rsidR="00925C27" w:rsidRPr="005B6CCD" w:rsidRDefault="00925C27" w:rsidP="00F66BF2">
            <w:pPr>
              <w:tabs>
                <w:tab w:val="decimal" w:pos="1026"/>
              </w:tabs>
              <w:rPr>
                <w:rFonts w:ascii="Angsana New" w:hAnsi="Angsana New"/>
                <w:sz w:val="28"/>
                <w:szCs w:val="28"/>
                <w:highlight w:val="yellow"/>
              </w:rPr>
            </w:pPr>
          </w:p>
        </w:tc>
        <w:tc>
          <w:tcPr>
            <w:tcW w:w="1418" w:type="dxa"/>
            <w:vAlign w:val="center"/>
          </w:tcPr>
          <w:p w14:paraId="28F000F0" w14:textId="77777777" w:rsidR="00925C27" w:rsidRPr="005B6CCD" w:rsidRDefault="00925C27" w:rsidP="00F66BF2">
            <w:pPr>
              <w:tabs>
                <w:tab w:val="decimal" w:pos="1026"/>
              </w:tabs>
              <w:rPr>
                <w:rFonts w:ascii="Angsana New" w:hAnsi="Angsana New"/>
                <w:sz w:val="28"/>
                <w:szCs w:val="28"/>
                <w:highlight w:val="yellow"/>
              </w:rPr>
            </w:pPr>
          </w:p>
        </w:tc>
        <w:tc>
          <w:tcPr>
            <w:tcW w:w="1417" w:type="dxa"/>
            <w:shd w:val="clear" w:color="auto" w:fill="auto"/>
            <w:vAlign w:val="center"/>
          </w:tcPr>
          <w:p w14:paraId="1A60AE43" w14:textId="77777777" w:rsidR="00925C27" w:rsidRPr="005B6CCD" w:rsidRDefault="00925C27" w:rsidP="00F66BF2">
            <w:pPr>
              <w:tabs>
                <w:tab w:val="decimal" w:pos="1026"/>
              </w:tabs>
              <w:rPr>
                <w:rFonts w:ascii="Angsana New" w:hAnsi="Angsana New"/>
                <w:sz w:val="28"/>
                <w:szCs w:val="28"/>
                <w:highlight w:val="yellow"/>
              </w:rPr>
            </w:pPr>
          </w:p>
        </w:tc>
      </w:tr>
      <w:tr w:rsidR="00925C27" w:rsidRPr="005B6CCD" w14:paraId="7A790FA9" w14:textId="77777777" w:rsidTr="00F66BF2">
        <w:trPr>
          <w:cantSplit/>
          <w:trHeight w:val="420"/>
        </w:trPr>
        <w:tc>
          <w:tcPr>
            <w:tcW w:w="3577" w:type="dxa"/>
            <w:vAlign w:val="bottom"/>
          </w:tcPr>
          <w:p w14:paraId="3DC3E91A" w14:textId="63345F0B" w:rsidR="00925C27" w:rsidRPr="005B6CCD" w:rsidRDefault="00925C27" w:rsidP="00F66BF2">
            <w:pPr>
              <w:ind w:left="57"/>
              <w:rPr>
                <w:rFonts w:ascii="Angsana New" w:hAnsi="Angsana New"/>
                <w:sz w:val="28"/>
                <w:szCs w:val="28"/>
                <w:cs/>
              </w:rPr>
            </w:pPr>
            <w:r w:rsidRPr="005B6CCD">
              <w:rPr>
                <w:rFonts w:ascii="Angsana New" w:hAnsi="Angsana New"/>
                <w:sz w:val="28"/>
                <w:szCs w:val="28"/>
              </w:rPr>
              <w:t xml:space="preserve">  - </w:t>
            </w:r>
            <w:r w:rsidR="005B6CCD" w:rsidRPr="005B6CCD">
              <w:rPr>
                <w:rFonts w:ascii="Angsana New" w:hAnsi="Angsana New"/>
                <w:sz w:val="28"/>
                <w:szCs w:val="28"/>
              </w:rPr>
              <w:t xml:space="preserve">Related parties (Note </w:t>
            </w:r>
            <w:r w:rsidR="005003A4">
              <w:rPr>
                <w:rFonts w:ascii="Angsana New" w:hAnsi="Angsana New"/>
                <w:sz w:val="28"/>
                <w:szCs w:val="28"/>
              </w:rPr>
              <w:t>5.3</w:t>
            </w:r>
            <w:r w:rsidR="005B6CCD" w:rsidRPr="005B6CCD">
              <w:rPr>
                <w:rFonts w:ascii="Angsana New" w:hAnsi="Angsana New"/>
                <w:sz w:val="28"/>
                <w:szCs w:val="28"/>
                <w:cs/>
              </w:rPr>
              <w:t>)</w:t>
            </w:r>
          </w:p>
        </w:tc>
        <w:tc>
          <w:tcPr>
            <w:tcW w:w="1418" w:type="dxa"/>
          </w:tcPr>
          <w:p w14:paraId="1FD26AA8" w14:textId="58841A48" w:rsidR="00925C27" w:rsidRPr="005B6CCD" w:rsidRDefault="002D7BBA" w:rsidP="002614E3">
            <w:pPr>
              <w:tabs>
                <w:tab w:val="decimal" w:pos="1026"/>
              </w:tabs>
              <w:jc w:val="center"/>
              <w:rPr>
                <w:rFonts w:ascii="Angsana New" w:hAnsi="Angsana New"/>
                <w:sz w:val="28"/>
                <w:szCs w:val="28"/>
                <w:cs/>
              </w:rPr>
            </w:pPr>
            <w:r>
              <w:rPr>
                <w:rFonts w:ascii="Angsana New" w:hAnsi="Angsana New"/>
                <w:sz w:val="28"/>
                <w:szCs w:val="28"/>
              </w:rPr>
              <w:t>78,5</w:t>
            </w:r>
            <w:r w:rsidR="002614E3" w:rsidRPr="005B6CCD">
              <w:rPr>
                <w:rFonts w:ascii="Angsana New" w:hAnsi="Angsana New"/>
                <w:sz w:val="28"/>
                <w:szCs w:val="28"/>
              </w:rPr>
              <w:t>10,000</w:t>
            </w:r>
          </w:p>
        </w:tc>
        <w:tc>
          <w:tcPr>
            <w:tcW w:w="1417" w:type="dxa"/>
            <w:vAlign w:val="center"/>
          </w:tcPr>
          <w:p w14:paraId="66526B32" w14:textId="6315CD5C"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50,0</w:t>
            </w:r>
            <w:r w:rsidR="00243D00" w:rsidRPr="005B6CCD">
              <w:rPr>
                <w:rFonts w:ascii="Angsana New" w:hAnsi="Angsana New"/>
                <w:sz w:val="28"/>
                <w:szCs w:val="28"/>
              </w:rPr>
              <w:t>10,000</w:t>
            </w:r>
          </w:p>
        </w:tc>
        <w:tc>
          <w:tcPr>
            <w:tcW w:w="1418" w:type="dxa"/>
            <w:vAlign w:val="center"/>
          </w:tcPr>
          <w:p w14:paraId="02E757E7" w14:textId="0B6436CB"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78,5</w:t>
            </w:r>
            <w:r w:rsidR="00243D00" w:rsidRPr="005B6CCD">
              <w:rPr>
                <w:rFonts w:ascii="Angsana New" w:hAnsi="Angsana New"/>
                <w:sz w:val="28"/>
                <w:szCs w:val="28"/>
              </w:rPr>
              <w:t>10,000</w:t>
            </w:r>
          </w:p>
        </w:tc>
        <w:tc>
          <w:tcPr>
            <w:tcW w:w="1417" w:type="dxa"/>
            <w:shd w:val="clear" w:color="auto" w:fill="auto"/>
            <w:vAlign w:val="center"/>
          </w:tcPr>
          <w:p w14:paraId="0023DA44" w14:textId="2375C2AD"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50,0</w:t>
            </w:r>
            <w:r w:rsidR="00243D00" w:rsidRPr="005B6CCD">
              <w:rPr>
                <w:rFonts w:ascii="Angsana New" w:hAnsi="Angsana New"/>
                <w:sz w:val="28"/>
                <w:szCs w:val="28"/>
              </w:rPr>
              <w:t>10,000</w:t>
            </w:r>
          </w:p>
        </w:tc>
      </w:tr>
      <w:tr w:rsidR="00925C27" w:rsidRPr="005B6CCD" w14:paraId="56C20CF3" w14:textId="77777777" w:rsidTr="00F66BF2">
        <w:trPr>
          <w:cantSplit/>
          <w:trHeight w:val="420"/>
        </w:trPr>
        <w:tc>
          <w:tcPr>
            <w:tcW w:w="3577" w:type="dxa"/>
            <w:vAlign w:val="bottom"/>
          </w:tcPr>
          <w:p w14:paraId="115AB6A2" w14:textId="39F79CFB" w:rsidR="00925C27" w:rsidRPr="005B6CCD" w:rsidRDefault="00925C27" w:rsidP="00F66BF2">
            <w:pPr>
              <w:ind w:left="57"/>
              <w:rPr>
                <w:rFonts w:ascii="Angsana New" w:hAnsi="Angsana New"/>
                <w:sz w:val="28"/>
                <w:szCs w:val="28"/>
                <w:cs/>
              </w:rPr>
            </w:pPr>
            <w:r w:rsidRPr="005B6CCD">
              <w:rPr>
                <w:rFonts w:ascii="Angsana New" w:hAnsi="Angsana New"/>
                <w:sz w:val="28"/>
                <w:szCs w:val="28"/>
              </w:rPr>
              <w:t xml:space="preserve">  </w:t>
            </w:r>
            <w:r w:rsidRPr="005B6CCD">
              <w:rPr>
                <w:rFonts w:ascii="Angsana New" w:hAnsi="Angsana New"/>
                <w:sz w:val="28"/>
                <w:szCs w:val="28"/>
                <w:cs/>
              </w:rPr>
              <w:t xml:space="preserve">- </w:t>
            </w:r>
            <w:r w:rsidR="005B6CCD" w:rsidRPr="005B6CCD">
              <w:rPr>
                <w:rFonts w:ascii="Angsana New" w:hAnsi="Angsana New"/>
                <w:sz w:val="28"/>
                <w:szCs w:val="28"/>
              </w:rPr>
              <w:t>Other parties</w:t>
            </w:r>
          </w:p>
        </w:tc>
        <w:tc>
          <w:tcPr>
            <w:tcW w:w="1418" w:type="dxa"/>
          </w:tcPr>
          <w:p w14:paraId="601D3240" w14:textId="3B937870" w:rsidR="00925C27" w:rsidRPr="005B6CCD" w:rsidRDefault="002D7BBA" w:rsidP="002614E3">
            <w:pPr>
              <w:tabs>
                <w:tab w:val="decimal" w:pos="1026"/>
              </w:tabs>
              <w:jc w:val="center"/>
              <w:rPr>
                <w:rFonts w:ascii="Angsana New" w:hAnsi="Angsana New"/>
                <w:sz w:val="28"/>
                <w:szCs w:val="28"/>
                <w:cs/>
              </w:rPr>
            </w:pPr>
            <w:r>
              <w:rPr>
                <w:rFonts w:ascii="Angsana New" w:hAnsi="Angsana New"/>
                <w:sz w:val="28"/>
                <w:szCs w:val="28"/>
              </w:rPr>
              <w:t>309,6</w:t>
            </w:r>
            <w:r w:rsidR="002614E3" w:rsidRPr="005B6CCD">
              <w:rPr>
                <w:rFonts w:ascii="Angsana New" w:hAnsi="Angsana New"/>
                <w:sz w:val="28"/>
                <w:szCs w:val="28"/>
              </w:rPr>
              <w:t>00,000</w:t>
            </w:r>
          </w:p>
        </w:tc>
        <w:tc>
          <w:tcPr>
            <w:tcW w:w="1417" w:type="dxa"/>
            <w:vAlign w:val="center"/>
          </w:tcPr>
          <w:p w14:paraId="5B1DB370" w14:textId="513200C1"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309,6</w:t>
            </w:r>
            <w:r w:rsidR="00243D00" w:rsidRPr="005B6CCD">
              <w:rPr>
                <w:rFonts w:ascii="Angsana New" w:hAnsi="Angsana New"/>
                <w:sz w:val="28"/>
                <w:szCs w:val="28"/>
              </w:rPr>
              <w:t>00,000</w:t>
            </w:r>
          </w:p>
        </w:tc>
        <w:tc>
          <w:tcPr>
            <w:tcW w:w="1418" w:type="dxa"/>
            <w:vAlign w:val="center"/>
          </w:tcPr>
          <w:p w14:paraId="1D79C900" w14:textId="08970241"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309,6</w:t>
            </w:r>
            <w:r w:rsidR="00243D00" w:rsidRPr="005B6CCD">
              <w:rPr>
                <w:rFonts w:ascii="Angsana New" w:hAnsi="Angsana New"/>
                <w:sz w:val="28"/>
                <w:szCs w:val="28"/>
              </w:rPr>
              <w:t>00,000</w:t>
            </w:r>
          </w:p>
        </w:tc>
        <w:tc>
          <w:tcPr>
            <w:tcW w:w="1417" w:type="dxa"/>
            <w:shd w:val="clear" w:color="auto" w:fill="auto"/>
            <w:vAlign w:val="center"/>
          </w:tcPr>
          <w:p w14:paraId="6420BB65" w14:textId="79233367" w:rsidR="00925C27" w:rsidRPr="005B6CCD" w:rsidRDefault="002D7BBA" w:rsidP="00243D00">
            <w:pPr>
              <w:tabs>
                <w:tab w:val="decimal" w:pos="1026"/>
              </w:tabs>
              <w:jc w:val="center"/>
              <w:rPr>
                <w:rFonts w:ascii="Angsana New" w:hAnsi="Angsana New"/>
                <w:sz w:val="28"/>
                <w:szCs w:val="28"/>
              </w:rPr>
            </w:pPr>
            <w:r>
              <w:rPr>
                <w:rFonts w:ascii="Angsana New" w:hAnsi="Angsana New"/>
                <w:sz w:val="28"/>
                <w:szCs w:val="28"/>
              </w:rPr>
              <w:t>309,6</w:t>
            </w:r>
            <w:r w:rsidR="00243D00" w:rsidRPr="005B6CCD">
              <w:rPr>
                <w:rFonts w:ascii="Angsana New" w:hAnsi="Angsana New"/>
                <w:sz w:val="28"/>
                <w:szCs w:val="28"/>
              </w:rPr>
              <w:t>00,000</w:t>
            </w:r>
          </w:p>
        </w:tc>
      </w:tr>
      <w:tr w:rsidR="00925C27" w:rsidRPr="005B6CCD" w14:paraId="633C9DB1" w14:textId="77777777" w:rsidTr="00F66BF2">
        <w:trPr>
          <w:cantSplit/>
          <w:trHeight w:val="420"/>
        </w:trPr>
        <w:tc>
          <w:tcPr>
            <w:tcW w:w="3577" w:type="dxa"/>
            <w:vAlign w:val="bottom"/>
          </w:tcPr>
          <w:p w14:paraId="6D779865" w14:textId="0F2459E3" w:rsidR="00925C27" w:rsidRPr="005B6CCD" w:rsidRDefault="00925C27" w:rsidP="00925C27">
            <w:pPr>
              <w:ind w:left="57"/>
              <w:rPr>
                <w:rFonts w:ascii="Angsana New" w:hAnsi="Angsana New"/>
                <w:sz w:val="28"/>
                <w:szCs w:val="28"/>
                <w:cs/>
              </w:rPr>
            </w:pPr>
            <w:r w:rsidRPr="005B6CCD">
              <w:rPr>
                <w:rFonts w:ascii="Angsana New" w:hAnsi="Angsana New"/>
                <w:sz w:val="28"/>
                <w:szCs w:val="28"/>
              </w:rPr>
              <w:t xml:space="preserve">  - </w:t>
            </w:r>
            <w:r w:rsidR="005B6CCD">
              <w:rPr>
                <w:rFonts w:ascii="Angsana New" w:hAnsi="Angsana New"/>
                <w:sz w:val="28"/>
                <w:szCs w:val="28"/>
              </w:rPr>
              <w:t>B</w:t>
            </w:r>
            <w:r w:rsidR="005B6CCD" w:rsidRPr="005B6CCD">
              <w:rPr>
                <w:rFonts w:ascii="Angsana New" w:hAnsi="Angsana New"/>
                <w:sz w:val="28"/>
                <w:szCs w:val="28"/>
              </w:rPr>
              <w:t>ills of exchange</w:t>
            </w:r>
          </w:p>
        </w:tc>
        <w:tc>
          <w:tcPr>
            <w:tcW w:w="1418" w:type="dxa"/>
            <w:vAlign w:val="center"/>
          </w:tcPr>
          <w:p w14:paraId="201E5DE5" w14:textId="6D8034AF" w:rsidR="00925C27" w:rsidRPr="005B6CCD" w:rsidRDefault="002614E3" w:rsidP="002614E3">
            <w:pPr>
              <w:tabs>
                <w:tab w:val="decimal" w:pos="1026"/>
              </w:tabs>
              <w:jc w:val="center"/>
              <w:rPr>
                <w:rFonts w:ascii="Angsana New" w:hAnsi="Angsana New"/>
                <w:sz w:val="28"/>
                <w:szCs w:val="28"/>
                <w:cs/>
              </w:rPr>
            </w:pPr>
            <w:r w:rsidRPr="005B6CCD">
              <w:rPr>
                <w:rFonts w:ascii="Angsana New" w:hAnsi="Angsana New"/>
                <w:sz w:val="28"/>
                <w:szCs w:val="28"/>
              </w:rPr>
              <w:t>6,240,603</w:t>
            </w:r>
          </w:p>
        </w:tc>
        <w:tc>
          <w:tcPr>
            <w:tcW w:w="1417" w:type="dxa"/>
            <w:vAlign w:val="center"/>
          </w:tcPr>
          <w:p w14:paraId="4804CFC4" w14:textId="74F53714" w:rsidR="00925C27" w:rsidRPr="005B6CCD" w:rsidRDefault="001D38A2" w:rsidP="00243D00">
            <w:pPr>
              <w:tabs>
                <w:tab w:val="decimal" w:pos="1026"/>
              </w:tabs>
              <w:jc w:val="center"/>
              <w:rPr>
                <w:rFonts w:ascii="Angsana New" w:hAnsi="Angsana New"/>
                <w:sz w:val="28"/>
                <w:szCs w:val="28"/>
              </w:rPr>
            </w:pPr>
            <w:r>
              <w:rPr>
                <w:rFonts w:ascii="Angsana New" w:hAnsi="Angsana New"/>
                <w:sz w:val="28"/>
                <w:szCs w:val="28"/>
              </w:rPr>
              <w:t>6</w:t>
            </w:r>
            <w:r w:rsidR="00243D00" w:rsidRPr="005B6CCD">
              <w:rPr>
                <w:rFonts w:ascii="Angsana New" w:hAnsi="Angsana New"/>
                <w:sz w:val="28"/>
                <w:szCs w:val="28"/>
              </w:rPr>
              <w:t>,239,449</w:t>
            </w:r>
          </w:p>
        </w:tc>
        <w:tc>
          <w:tcPr>
            <w:tcW w:w="1418" w:type="dxa"/>
            <w:vAlign w:val="center"/>
          </w:tcPr>
          <w:p w14:paraId="7BA3672B" w14:textId="5BE7BA8D" w:rsidR="00925C27" w:rsidRPr="005B6CCD" w:rsidRDefault="00243D00" w:rsidP="00243D00">
            <w:pPr>
              <w:tabs>
                <w:tab w:val="decimal" w:pos="1026"/>
              </w:tabs>
              <w:jc w:val="center"/>
              <w:rPr>
                <w:rFonts w:ascii="Angsana New" w:hAnsi="Angsana New"/>
                <w:sz w:val="28"/>
                <w:szCs w:val="28"/>
              </w:rPr>
            </w:pPr>
            <w:r w:rsidRPr="005B6CCD">
              <w:rPr>
                <w:rFonts w:ascii="Angsana New" w:hAnsi="Angsana New"/>
                <w:sz w:val="28"/>
                <w:szCs w:val="28"/>
              </w:rPr>
              <w:t>6,240,603</w:t>
            </w:r>
          </w:p>
        </w:tc>
        <w:tc>
          <w:tcPr>
            <w:tcW w:w="1417" w:type="dxa"/>
            <w:shd w:val="clear" w:color="auto" w:fill="auto"/>
            <w:vAlign w:val="center"/>
          </w:tcPr>
          <w:p w14:paraId="46B9DC13" w14:textId="6D646876" w:rsidR="00925C27" w:rsidRPr="005B6CCD" w:rsidRDefault="00243D00" w:rsidP="00243D00">
            <w:pPr>
              <w:tabs>
                <w:tab w:val="decimal" w:pos="1026"/>
              </w:tabs>
              <w:jc w:val="center"/>
              <w:rPr>
                <w:rFonts w:ascii="Angsana New" w:hAnsi="Angsana New"/>
                <w:sz w:val="28"/>
                <w:szCs w:val="28"/>
              </w:rPr>
            </w:pPr>
            <w:r w:rsidRPr="005B6CCD">
              <w:rPr>
                <w:rFonts w:ascii="Angsana New" w:hAnsi="Angsana New"/>
                <w:sz w:val="28"/>
                <w:szCs w:val="28"/>
              </w:rPr>
              <w:t>6,239,449</w:t>
            </w:r>
          </w:p>
        </w:tc>
      </w:tr>
      <w:tr w:rsidR="00925C27" w:rsidRPr="005B6CCD" w14:paraId="434C66A3" w14:textId="77777777" w:rsidTr="00F66BF2">
        <w:trPr>
          <w:cantSplit/>
          <w:trHeight w:val="420"/>
        </w:trPr>
        <w:tc>
          <w:tcPr>
            <w:tcW w:w="3577" w:type="dxa"/>
            <w:vAlign w:val="bottom"/>
          </w:tcPr>
          <w:p w14:paraId="277A7282" w14:textId="2D435FF9" w:rsidR="00925C27" w:rsidRPr="005B6CCD" w:rsidRDefault="00925C27" w:rsidP="00F66BF2">
            <w:pPr>
              <w:ind w:left="57"/>
              <w:rPr>
                <w:rFonts w:ascii="Angsana New" w:hAnsi="Angsana New"/>
                <w:sz w:val="28"/>
                <w:szCs w:val="28"/>
                <w:cs/>
              </w:rPr>
            </w:pPr>
            <w:r w:rsidRPr="005B6CCD">
              <w:rPr>
                <w:rFonts w:ascii="Angsana New" w:hAnsi="Angsana New"/>
                <w:sz w:val="28"/>
                <w:szCs w:val="28"/>
              </w:rPr>
              <w:t xml:space="preserve">  - </w:t>
            </w:r>
            <w:r w:rsidR="005B6CCD">
              <w:rPr>
                <w:rFonts w:ascii="Angsana New" w:hAnsi="Angsana New"/>
                <w:sz w:val="28"/>
                <w:szCs w:val="28"/>
              </w:rPr>
              <w:t>S</w:t>
            </w:r>
            <w:r w:rsidR="005B6CCD" w:rsidRPr="005B6CCD">
              <w:rPr>
                <w:rFonts w:ascii="Angsana New" w:hAnsi="Angsana New"/>
                <w:sz w:val="28"/>
                <w:szCs w:val="28"/>
              </w:rPr>
              <w:t>ale with right of redemption</w:t>
            </w:r>
          </w:p>
        </w:tc>
        <w:tc>
          <w:tcPr>
            <w:tcW w:w="1418" w:type="dxa"/>
            <w:vAlign w:val="center"/>
          </w:tcPr>
          <w:p w14:paraId="1F87AB96" w14:textId="1B0DB343" w:rsidR="00925C27" w:rsidRPr="005B6CCD" w:rsidRDefault="002614E3" w:rsidP="002614E3">
            <w:pPr>
              <w:tabs>
                <w:tab w:val="decimal" w:pos="1026"/>
              </w:tabs>
              <w:jc w:val="center"/>
              <w:rPr>
                <w:rFonts w:ascii="Angsana New" w:hAnsi="Angsana New"/>
                <w:sz w:val="28"/>
                <w:szCs w:val="28"/>
                <w:cs/>
              </w:rPr>
            </w:pPr>
            <w:r w:rsidRPr="005B6CCD">
              <w:rPr>
                <w:rFonts w:ascii="Angsana New" w:hAnsi="Angsana New"/>
                <w:sz w:val="28"/>
                <w:szCs w:val="28"/>
              </w:rPr>
              <w:t>8,500,000</w:t>
            </w:r>
          </w:p>
        </w:tc>
        <w:tc>
          <w:tcPr>
            <w:tcW w:w="1417" w:type="dxa"/>
            <w:vAlign w:val="center"/>
          </w:tcPr>
          <w:p w14:paraId="32CE6279" w14:textId="156B9FB9" w:rsidR="00925C27" w:rsidRPr="005B6CCD" w:rsidRDefault="00243D00" w:rsidP="00243D00">
            <w:pPr>
              <w:tabs>
                <w:tab w:val="decimal" w:pos="1026"/>
              </w:tabs>
              <w:jc w:val="center"/>
              <w:rPr>
                <w:rFonts w:ascii="Angsana New" w:hAnsi="Angsana New"/>
                <w:sz w:val="28"/>
                <w:szCs w:val="28"/>
              </w:rPr>
            </w:pPr>
            <w:r w:rsidRPr="005B6CCD">
              <w:rPr>
                <w:rFonts w:ascii="Angsana New" w:hAnsi="Angsana New"/>
                <w:sz w:val="28"/>
                <w:szCs w:val="28"/>
              </w:rPr>
              <w:t>14,660,000</w:t>
            </w:r>
          </w:p>
        </w:tc>
        <w:tc>
          <w:tcPr>
            <w:tcW w:w="1418" w:type="dxa"/>
            <w:vAlign w:val="center"/>
          </w:tcPr>
          <w:p w14:paraId="32A492A6" w14:textId="510B6C71" w:rsidR="00925C27" w:rsidRPr="005B6CCD" w:rsidRDefault="00243D00" w:rsidP="00243D00">
            <w:pPr>
              <w:tabs>
                <w:tab w:val="decimal" w:pos="1026"/>
              </w:tabs>
              <w:jc w:val="center"/>
              <w:rPr>
                <w:rFonts w:ascii="Angsana New" w:hAnsi="Angsana New"/>
                <w:sz w:val="28"/>
                <w:szCs w:val="28"/>
              </w:rPr>
            </w:pPr>
            <w:r w:rsidRPr="005B6CCD">
              <w:rPr>
                <w:rFonts w:ascii="Angsana New" w:hAnsi="Angsana New"/>
                <w:sz w:val="28"/>
                <w:szCs w:val="28"/>
              </w:rPr>
              <w:t>8,500,000</w:t>
            </w:r>
          </w:p>
        </w:tc>
        <w:tc>
          <w:tcPr>
            <w:tcW w:w="1417" w:type="dxa"/>
            <w:shd w:val="clear" w:color="auto" w:fill="auto"/>
            <w:vAlign w:val="center"/>
          </w:tcPr>
          <w:p w14:paraId="6E9ACA36" w14:textId="6FA496A7" w:rsidR="00925C27" w:rsidRPr="005B6CCD" w:rsidRDefault="00243D00" w:rsidP="00243D00">
            <w:pPr>
              <w:tabs>
                <w:tab w:val="decimal" w:pos="1026"/>
              </w:tabs>
              <w:jc w:val="center"/>
              <w:rPr>
                <w:rFonts w:ascii="Angsana New" w:hAnsi="Angsana New"/>
                <w:sz w:val="28"/>
                <w:szCs w:val="28"/>
              </w:rPr>
            </w:pPr>
            <w:r w:rsidRPr="005B6CCD">
              <w:rPr>
                <w:rFonts w:ascii="Angsana New" w:hAnsi="Angsana New"/>
                <w:sz w:val="28"/>
                <w:szCs w:val="28"/>
              </w:rPr>
              <w:t>14,660,000</w:t>
            </w:r>
          </w:p>
        </w:tc>
      </w:tr>
      <w:tr w:rsidR="00925C27" w:rsidRPr="005B6CCD" w14:paraId="691D0D75" w14:textId="77777777" w:rsidTr="00F66BF2">
        <w:trPr>
          <w:cantSplit/>
          <w:trHeight w:val="420"/>
        </w:trPr>
        <w:tc>
          <w:tcPr>
            <w:tcW w:w="3577" w:type="dxa"/>
            <w:vAlign w:val="bottom"/>
          </w:tcPr>
          <w:p w14:paraId="17BD0650" w14:textId="449626E8" w:rsidR="00925C27" w:rsidRPr="005B6CCD" w:rsidRDefault="00925C27" w:rsidP="00F66BF2">
            <w:pPr>
              <w:ind w:left="57"/>
              <w:rPr>
                <w:rFonts w:ascii="Angsana New" w:hAnsi="Angsana New"/>
                <w:sz w:val="28"/>
                <w:szCs w:val="28"/>
              </w:rPr>
            </w:pPr>
            <w:r w:rsidRPr="005B6CCD">
              <w:rPr>
                <w:rFonts w:ascii="Angsana New" w:hAnsi="Angsana New"/>
                <w:sz w:val="28"/>
                <w:szCs w:val="28"/>
                <w:cs/>
              </w:rPr>
              <w:t xml:space="preserve">   - </w:t>
            </w:r>
            <w:r w:rsidR="005B6CCD">
              <w:rPr>
                <w:rFonts w:ascii="Angsana New" w:hAnsi="Angsana New"/>
                <w:sz w:val="28"/>
                <w:szCs w:val="28"/>
              </w:rPr>
              <w:t>F</w:t>
            </w:r>
            <w:r w:rsidR="005B6CCD" w:rsidRPr="005B6CCD">
              <w:rPr>
                <w:rFonts w:ascii="Angsana New" w:hAnsi="Angsana New"/>
                <w:sz w:val="28"/>
                <w:szCs w:val="28"/>
              </w:rPr>
              <w:t>inancial institution</w:t>
            </w:r>
          </w:p>
        </w:tc>
        <w:tc>
          <w:tcPr>
            <w:tcW w:w="1418" w:type="dxa"/>
            <w:vAlign w:val="center"/>
          </w:tcPr>
          <w:p w14:paraId="49A7DD57" w14:textId="6503543E" w:rsidR="00925C27" w:rsidRPr="005B6CCD" w:rsidRDefault="002614E3" w:rsidP="002614E3">
            <w:pPr>
              <w:pBdr>
                <w:bottom w:val="single" w:sz="4" w:space="1" w:color="auto"/>
              </w:pBdr>
              <w:tabs>
                <w:tab w:val="decimal" w:pos="1026"/>
              </w:tabs>
              <w:jc w:val="center"/>
              <w:rPr>
                <w:rFonts w:ascii="Angsana New" w:hAnsi="Angsana New"/>
                <w:sz w:val="28"/>
                <w:szCs w:val="28"/>
                <w:cs/>
              </w:rPr>
            </w:pPr>
            <w:r w:rsidRPr="005B6CCD">
              <w:rPr>
                <w:rFonts w:ascii="Angsana New" w:hAnsi="Angsana New"/>
                <w:sz w:val="28"/>
                <w:szCs w:val="28"/>
              </w:rPr>
              <w:t>691,469,665</w:t>
            </w:r>
          </w:p>
        </w:tc>
        <w:tc>
          <w:tcPr>
            <w:tcW w:w="1417" w:type="dxa"/>
            <w:vAlign w:val="center"/>
          </w:tcPr>
          <w:p w14:paraId="47E327E0" w14:textId="33F95529" w:rsidR="00925C27" w:rsidRPr="005B6CCD" w:rsidRDefault="00243D00" w:rsidP="00243D00">
            <w:pPr>
              <w:pBdr>
                <w:bottom w:val="single" w:sz="4" w:space="1" w:color="auto"/>
              </w:pBdr>
              <w:tabs>
                <w:tab w:val="decimal" w:pos="1026"/>
              </w:tabs>
              <w:jc w:val="center"/>
              <w:rPr>
                <w:rFonts w:ascii="Angsana New" w:hAnsi="Angsana New"/>
                <w:sz w:val="28"/>
                <w:szCs w:val="28"/>
              </w:rPr>
            </w:pPr>
            <w:r w:rsidRPr="005B6CCD">
              <w:rPr>
                <w:rFonts w:ascii="Angsana New" w:hAnsi="Angsana New"/>
                <w:sz w:val="28"/>
                <w:szCs w:val="28"/>
              </w:rPr>
              <w:t>982,827,983</w:t>
            </w:r>
          </w:p>
        </w:tc>
        <w:tc>
          <w:tcPr>
            <w:tcW w:w="1418" w:type="dxa"/>
            <w:vAlign w:val="center"/>
          </w:tcPr>
          <w:p w14:paraId="707D8AF9" w14:textId="35BDC312" w:rsidR="00925C27" w:rsidRPr="005B6CCD" w:rsidRDefault="009419D1" w:rsidP="00243D00">
            <w:pPr>
              <w:pBdr>
                <w:bottom w:val="single" w:sz="4" w:space="1" w:color="auto"/>
              </w:pBdr>
              <w:tabs>
                <w:tab w:val="decimal" w:pos="1026"/>
              </w:tabs>
              <w:jc w:val="center"/>
              <w:rPr>
                <w:rFonts w:ascii="Angsana New" w:hAnsi="Angsana New"/>
                <w:sz w:val="28"/>
                <w:szCs w:val="28"/>
              </w:rPr>
            </w:pPr>
            <w:r w:rsidRPr="005B6CCD">
              <w:rPr>
                <w:rFonts w:ascii="Angsana New" w:hAnsi="Angsana New"/>
                <w:sz w:val="28"/>
                <w:szCs w:val="28"/>
              </w:rPr>
              <w:t>13,765,729</w:t>
            </w:r>
          </w:p>
        </w:tc>
        <w:tc>
          <w:tcPr>
            <w:tcW w:w="1417" w:type="dxa"/>
            <w:shd w:val="clear" w:color="auto" w:fill="auto"/>
            <w:vAlign w:val="center"/>
          </w:tcPr>
          <w:p w14:paraId="1B49610E" w14:textId="1B1DEED0" w:rsidR="00925C27" w:rsidRPr="005B6CCD" w:rsidRDefault="00243D00" w:rsidP="00243D00">
            <w:pPr>
              <w:pBdr>
                <w:bottom w:val="single" w:sz="4" w:space="1" w:color="auto"/>
              </w:pBdr>
              <w:tabs>
                <w:tab w:val="decimal" w:pos="1026"/>
              </w:tabs>
              <w:jc w:val="center"/>
              <w:rPr>
                <w:rFonts w:ascii="Angsana New" w:hAnsi="Angsana New"/>
                <w:sz w:val="28"/>
                <w:szCs w:val="28"/>
              </w:rPr>
            </w:pPr>
            <w:r w:rsidRPr="005B6CCD">
              <w:rPr>
                <w:rFonts w:ascii="Angsana New" w:hAnsi="Angsana New"/>
                <w:sz w:val="28"/>
                <w:szCs w:val="28"/>
              </w:rPr>
              <w:t>333,053,748</w:t>
            </w:r>
          </w:p>
        </w:tc>
      </w:tr>
      <w:tr w:rsidR="00925C27" w:rsidRPr="005B6CCD" w14:paraId="3F74FF7D" w14:textId="77777777" w:rsidTr="00F66BF2">
        <w:trPr>
          <w:cantSplit/>
          <w:trHeight w:val="420"/>
        </w:trPr>
        <w:tc>
          <w:tcPr>
            <w:tcW w:w="3577" w:type="dxa"/>
            <w:vAlign w:val="bottom"/>
          </w:tcPr>
          <w:p w14:paraId="1A9A2443" w14:textId="404B7241" w:rsidR="00925C27" w:rsidRPr="005B6CCD" w:rsidRDefault="005B6CCD" w:rsidP="00F66BF2">
            <w:pPr>
              <w:ind w:left="57"/>
              <w:rPr>
                <w:rFonts w:ascii="Angsana New" w:hAnsi="Angsana New"/>
                <w:sz w:val="28"/>
                <w:szCs w:val="28"/>
                <w:cs/>
              </w:rPr>
            </w:pPr>
            <w:r>
              <w:rPr>
                <w:rFonts w:ascii="Angsana New" w:hAnsi="Angsana New"/>
                <w:sz w:val="28"/>
                <w:szCs w:val="28"/>
              </w:rPr>
              <w:t>Total s</w:t>
            </w:r>
            <w:r w:rsidRPr="005B6CCD">
              <w:rPr>
                <w:rFonts w:ascii="Angsana New" w:hAnsi="Angsana New"/>
                <w:sz w:val="28"/>
                <w:szCs w:val="28"/>
              </w:rPr>
              <w:t>hort-term borrowings</w:t>
            </w:r>
          </w:p>
        </w:tc>
        <w:tc>
          <w:tcPr>
            <w:tcW w:w="1418" w:type="dxa"/>
            <w:vAlign w:val="center"/>
          </w:tcPr>
          <w:p w14:paraId="266DE141" w14:textId="4C2C1803" w:rsidR="00925C27" w:rsidRPr="005B6CCD" w:rsidRDefault="00E22BAC" w:rsidP="002614E3">
            <w:pPr>
              <w:pBdr>
                <w:bottom w:val="double" w:sz="4" w:space="1" w:color="auto"/>
              </w:pBdr>
              <w:tabs>
                <w:tab w:val="decimal" w:pos="1026"/>
              </w:tabs>
              <w:jc w:val="center"/>
              <w:rPr>
                <w:rFonts w:ascii="Angsana New" w:hAnsi="Angsana New"/>
                <w:sz w:val="28"/>
                <w:szCs w:val="28"/>
                <w:cs/>
              </w:rPr>
            </w:pPr>
            <w:r w:rsidRPr="005B6CCD">
              <w:rPr>
                <w:rFonts w:ascii="Angsana New" w:hAnsi="Angsana New"/>
                <w:sz w:val="28"/>
                <w:szCs w:val="28"/>
              </w:rPr>
              <w:t>1,094,320,268</w:t>
            </w:r>
          </w:p>
        </w:tc>
        <w:tc>
          <w:tcPr>
            <w:tcW w:w="1417" w:type="dxa"/>
            <w:vAlign w:val="center"/>
          </w:tcPr>
          <w:p w14:paraId="606735F4" w14:textId="4BF76012" w:rsidR="00925C27" w:rsidRPr="005B6CCD" w:rsidRDefault="00243D00" w:rsidP="00243D00">
            <w:pPr>
              <w:pBdr>
                <w:bottom w:val="double" w:sz="4" w:space="1" w:color="auto"/>
              </w:pBdr>
              <w:tabs>
                <w:tab w:val="decimal" w:pos="1026"/>
              </w:tabs>
              <w:jc w:val="center"/>
              <w:rPr>
                <w:rFonts w:ascii="Angsana New" w:hAnsi="Angsana New"/>
                <w:sz w:val="28"/>
                <w:szCs w:val="28"/>
              </w:rPr>
            </w:pPr>
            <w:r w:rsidRPr="005B6CCD">
              <w:rPr>
                <w:rFonts w:ascii="Angsana New" w:hAnsi="Angsana New"/>
                <w:sz w:val="28"/>
                <w:szCs w:val="28"/>
              </w:rPr>
              <w:t>1,363,337,432</w:t>
            </w:r>
          </w:p>
        </w:tc>
        <w:tc>
          <w:tcPr>
            <w:tcW w:w="1418" w:type="dxa"/>
            <w:vAlign w:val="center"/>
          </w:tcPr>
          <w:p w14:paraId="728DCC72" w14:textId="3C292E32" w:rsidR="00925C27" w:rsidRPr="005B6CCD" w:rsidRDefault="00243D00" w:rsidP="00243D00">
            <w:pPr>
              <w:pBdr>
                <w:bottom w:val="double" w:sz="4" w:space="1" w:color="auto"/>
              </w:pBdr>
              <w:tabs>
                <w:tab w:val="decimal" w:pos="1026"/>
              </w:tabs>
              <w:jc w:val="center"/>
              <w:rPr>
                <w:rFonts w:ascii="Angsana New" w:hAnsi="Angsana New"/>
                <w:sz w:val="28"/>
                <w:szCs w:val="28"/>
              </w:rPr>
            </w:pPr>
            <w:r w:rsidRPr="005B6CCD">
              <w:rPr>
                <w:rFonts w:ascii="Angsana New" w:hAnsi="Angsana New"/>
                <w:sz w:val="28"/>
                <w:szCs w:val="28"/>
              </w:rPr>
              <w:t>416,616,33</w:t>
            </w:r>
            <w:r w:rsidR="009419D1" w:rsidRPr="005B6CCD">
              <w:rPr>
                <w:rFonts w:ascii="Angsana New" w:hAnsi="Angsana New"/>
                <w:sz w:val="28"/>
                <w:szCs w:val="28"/>
              </w:rPr>
              <w:t>2</w:t>
            </w:r>
          </w:p>
        </w:tc>
        <w:tc>
          <w:tcPr>
            <w:tcW w:w="1417" w:type="dxa"/>
            <w:shd w:val="clear" w:color="auto" w:fill="auto"/>
            <w:vAlign w:val="center"/>
          </w:tcPr>
          <w:p w14:paraId="44E92674" w14:textId="7C122465" w:rsidR="00925C27" w:rsidRPr="005B6CCD" w:rsidRDefault="00243D00" w:rsidP="00243D00">
            <w:pPr>
              <w:pBdr>
                <w:bottom w:val="double" w:sz="4" w:space="1" w:color="auto"/>
              </w:pBdr>
              <w:tabs>
                <w:tab w:val="decimal" w:pos="1026"/>
              </w:tabs>
              <w:jc w:val="center"/>
              <w:rPr>
                <w:rFonts w:ascii="Angsana New" w:hAnsi="Angsana New"/>
                <w:sz w:val="28"/>
                <w:szCs w:val="28"/>
              </w:rPr>
            </w:pPr>
            <w:r w:rsidRPr="005B6CCD">
              <w:rPr>
                <w:rFonts w:ascii="Angsana New" w:hAnsi="Angsana New"/>
                <w:sz w:val="28"/>
                <w:szCs w:val="28"/>
              </w:rPr>
              <w:t>713,563,197</w:t>
            </w:r>
          </w:p>
        </w:tc>
      </w:tr>
    </w:tbl>
    <w:p w14:paraId="0AA71EF1" w14:textId="3E656B8C" w:rsidR="00861C19" w:rsidRPr="000C5B6D" w:rsidRDefault="00861C19" w:rsidP="00444BD7">
      <w:pPr>
        <w:ind w:left="540" w:hanging="540"/>
        <w:jc w:val="thaiDistribute"/>
        <w:rPr>
          <w:rFonts w:asciiTheme="majorBidi" w:hAnsiTheme="majorBidi"/>
          <w:sz w:val="10"/>
          <w:szCs w:val="10"/>
        </w:rPr>
      </w:pPr>
    </w:p>
    <w:p w14:paraId="53DBB99E" w14:textId="0277D151" w:rsidR="000C5B6D" w:rsidRDefault="000C5B6D" w:rsidP="00444BD7">
      <w:pPr>
        <w:ind w:left="540" w:hanging="540"/>
        <w:jc w:val="thaiDistribute"/>
        <w:rPr>
          <w:rFonts w:asciiTheme="majorBidi" w:hAnsiTheme="majorBidi"/>
          <w:sz w:val="30"/>
          <w:szCs w:val="30"/>
        </w:rPr>
      </w:pPr>
      <w:r>
        <w:rPr>
          <w:rFonts w:asciiTheme="majorBidi" w:hAnsiTheme="majorBidi"/>
          <w:sz w:val="30"/>
          <w:szCs w:val="30"/>
        </w:rPr>
        <w:tab/>
      </w:r>
      <w:r w:rsidR="005B6CCD" w:rsidRPr="005B6CCD">
        <w:rPr>
          <w:rFonts w:asciiTheme="majorBidi" w:hAnsiTheme="majorBidi"/>
          <w:sz w:val="30"/>
          <w:szCs w:val="30"/>
        </w:rPr>
        <w:t xml:space="preserve">As at </w:t>
      </w:r>
      <w:r w:rsidR="005B6CCD">
        <w:rPr>
          <w:rFonts w:asciiTheme="majorBidi" w:hAnsiTheme="majorBidi"/>
          <w:sz w:val="30"/>
          <w:szCs w:val="30"/>
        </w:rPr>
        <w:t>March 31, 2021 and December 31, 2020</w:t>
      </w:r>
      <w:r w:rsidR="005B6CCD" w:rsidRPr="005B6CCD">
        <w:rPr>
          <w:rFonts w:asciiTheme="majorBidi" w:hAnsiTheme="majorBidi"/>
          <w:sz w:val="30"/>
          <w:szCs w:val="30"/>
        </w:rPr>
        <w:t xml:space="preserve">, short-term borrowings from other parties, bills of exchange, sale with right of redemption and short-term borrowings from a financial institution </w:t>
      </w:r>
      <w:r w:rsidR="001D38A2">
        <w:rPr>
          <w:rFonts w:asciiTheme="majorBidi" w:hAnsiTheme="majorBidi"/>
          <w:sz w:val="30"/>
          <w:szCs w:val="30"/>
        </w:rPr>
        <w:t>bore</w:t>
      </w:r>
      <w:r w:rsidR="005B6CCD">
        <w:rPr>
          <w:rFonts w:asciiTheme="majorBidi" w:hAnsiTheme="majorBidi"/>
          <w:sz w:val="30"/>
          <w:szCs w:val="30"/>
        </w:rPr>
        <w:t xml:space="preserve"> interest rate at 7% - 15</w:t>
      </w:r>
      <w:r w:rsidR="005B6CCD" w:rsidRPr="005B6CCD">
        <w:rPr>
          <w:rFonts w:asciiTheme="majorBidi" w:hAnsiTheme="majorBidi"/>
          <w:sz w:val="30"/>
          <w:szCs w:val="30"/>
        </w:rPr>
        <w:t>% per annum</w:t>
      </w:r>
      <w:r w:rsidR="005B6CCD">
        <w:rPr>
          <w:rFonts w:asciiTheme="majorBidi" w:hAnsiTheme="majorBidi"/>
          <w:sz w:val="30"/>
          <w:szCs w:val="30"/>
        </w:rPr>
        <w:t>.</w:t>
      </w:r>
      <w:r w:rsidR="005B6CCD" w:rsidRPr="005B6CCD">
        <w:rPr>
          <w:rFonts w:asciiTheme="majorBidi" w:hAnsiTheme="majorBidi"/>
          <w:sz w:val="30"/>
          <w:szCs w:val="30"/>
        </w:rPr>
        <w:t xml:space="preserve"> The borrowi</w:t>
      </w:r>
      <w:r w:rsidR="001D38A2">
        <w:rPr>
          <w:rFonts w:asciiTheme="majorBidi" w:hAnsiTheme="majorBidi"/>
          <w:sz w:val="30"/>
          <w:szCs w:val="30"/>
        </w:rPr>
        <w:t>ngs are due for repayment from</w:t>
      </w:r>
      <w:r w:rsidR="005B6CCD" w:rsidRPr="005B6CCD">
        <w:rPr>
          <w:rFonts w:asciiTheme="majorBidi" w:hAnsiTheme="majorBidi"/>
          <w:sz w:val="30"/>
          <w:szCs w:val="30"/>
        </w:rPr>
        <w:t xml:space="preserve"> </w:t>
      </w:r>
      <w:r w:rsidR="002D7BBA">
        <w:rPr>
          <w:rFonts w:asciiTheme="majorBidi" w:hAnsiTheme="majorBidi"/>
          <w:sz w:val="30"/>
          <w:szCs w:val="30"/>
        </w:rPr>
        <w:t>April</w:t>
      </w:r>
      <w:r w:rsidR="005B6CCD" w:rsidRPr="005B6CCD">
        <w:rPr>
          <w:rFonts w:asciiTheme="majorBidi" w:hAnsiTheme="majorBidi"/>
          <w:sz w:val="30"/>
          <w:szCs w:val="30"/>
        </w:rPr>
        <w:t xml:space="preserve"> to </w:t>
      </w:r>
      <w:r w:rsidR="005B6CCD">
        <w:rPr>
          <w:rFonts w:asciiTheme="majorBidi" w:hAnsiTheme="majorBidi"/>
          <w:sz w:val="30"/>
          <w:szCs w:val="30"/>
        </w:rPr>
        <w:t>December</w:t>
      </w:r>
      <w:r w:rsidR="005B6CCD" w:rsidRPr="005B6CCD">
        <w:rPr>
          <w:rFonts w:asciiTheme="majorBidi" w:hAnsiTheme="majorBidi"/>
          <w:sz w:val="30"/>
          <w:szCs w:val="30"/>
        </w:rPr>
        <w:t xml:space="preserve"> 2021</w:t>
      </w:r>
      <w:r w:rsidR="001D38A2">
        <w:rPr>
          <w:rFonts w:asciiTheme="majorBidi" w:hAnsiTheme="majorBidi"/>
          <w:sz w:val="30"/>
          <w:szCs w:val="30"/>
        </w:rPr>
        <w:t>.</w:t>
      </w:r>
    </w:p>
    <w:p w14:paraId="6467AB16" w14:textId="1E9FE19E" w:rsidR="000C5B6D" w:rsidRPr="000C5B6D" w:rsidRDefault="000C5B6D" w:rsidP="00444BD7">
      <w:pPr>
        <w:ind w:left="540" w:hanging="540"/>
        <w:jc w:val="thaiDistribute"/>
        <w:rPr>
          <w:rFonts w:asciiTheme="majorBidi" w:hAnsiTheme="majorBidi"/>
          <w:sz w:val="10"/>
          <w:szCs w:val="10"/>
        </w:rPr>
      </w:pPr>
    </w:p>
    <w:p w14:paraId="769F2E0E" w14:textId="0EEBE7F8" w:rsidR="000C5B6D" w:rsidRDefault="000C5B6D" w:rsidP="00444BD7">
      <w:pPr>
        <w:ind w:left="540" w:hanging="540"/>
        <w:jc w:val="thaiDistribute"/>
        <w:rPr>
          <w:rFonts w:asciiTheme="majorBidi" w:hAnsiTheme="majorBidi"/>
          <w:sz w:val="30"/>
          <w:szCs w:val="30"/>
        </w:rPr>
      </w:pPr>
      <w:r>
        <w:rPr>
          <w:rFonts w:asciiTheme="majorBidi" w:hAnsiTheme="majorBidi"/>
          <w:sz w:val="30"/>
          <w:szCs w:val="30"/>
        </w:rPr>
        <w:tab/>
      </w:r>
      <w:r w:rsidR="005B6CCD" w:rsidRPr="005B6CCD">
        <w:rPr>
          <w:rFonts w:asciiTheme="majorBidi" w:hAnsiTheme="majorBidi"/>
          <w:sz w:val="30"/>
          <w:szCs w:val="30"/>
        </w:rPr>
        <w:t xml:space="preserve">The movements of short-term borrowings from other parties, bills of exchange, sale with right of redemption liabilities and loan from a financial institution </w:t>
      </w:r>
      <w:r w:rsidR="005B6CCD">
        <w:rPr>
          <w:rFonts w:asciiTheme="majorBidi" w:hAnsiTheme="majorBidi"/>
          <w:sz w:val="30"/>
          <w:szCs w:val="30"/>
        </w:rPr>
        <w:t>as at March 31, 2021 and December 31, 2020 are as follows:</w:t>
      </w:r>
    </w:p>
    <w:p w14:paraId="0B2EBE75" w14:textId="77777777" w:rsidR="00D02440" w:rsidRPr="00D02440" w:rsidRDefault="00D02440" w:rsidP="00444BD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0C5B6D" w:rsidRPr="005B6CCD" w14:paraId="39CDB0C6" w14:textId="77777777" w:rsidTr="00DD6C01">
        <w:trPr>
          <w:cantSplit/>
          <w:trHeight w:val="397"/>
        </w:trPr>
        <w:tc>
          <w:tcPr>
            <w:tcW w:w="4144" w:type="dxa"/>
          </w:tcPr>
          <w:p w14:paraId="0941B20E" w14:textId="77777777" w:rsidR="000C5B6D" w:rsidRPr="005B6CCD"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5B6CCD"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5B6CCD" w:rsidRDefault="000C5B6D" w:rsidP="00F66BF2">
            <w:pPr>
              <w:rPr>
                <w:rFonts w:ascii="Angsana New" w:hAnsi="Angsana New"/>
                <w:sz w:val="26"/>
                <w:szCs w:val="26"/>
              </w:rPr>
            </w:pPr>
          </w:p>
        </w:tc>
        <w:tc>
          <w:tcPr>
            <w:tcW w:w="1276" w:type="dxa"/>
          </w:tcPr>
          <w:p w14:paraId="3FEE7074" w14:textId="77777777" w:rsidR="000C5B6D" w:rsidRPr="005B6CCD" w:rsidRDefault="000C5B6D" w:rsidP="00F66BF2">
            <w:pPr>
              <w:rPr>
                <w:rFonts w:ascii="Angsana New" w:hAnsi="Angsana New"/>
                <w:sz w:val="26"/>
                <w:szCs w:val="26"/>
              </w:rPr>
            </w:pPr>
          </w:p>
        </w:tc>
        <w:tc>
          <w:tcPr>
            <w:tcW w:w="1275" w:type="dxa"/>
          </w:tcPr>
          <w:p w14:paraId="395CD7C0" w14:textId="1FF2D617" w:rsidR="000C5B6D" w:rsidRPr="005B6CCD" w:rsidRDefault="005B6CCD" w:rsidP="00F66BF2">
            <w:pPr>
              <w:jc w:val="right"/>
              <w:rPr>
                <w:rFonts w:ascii="Angsana New" w:hAnsi="Angsana New"/>
                <w:sz w:val="26"/>
                <w:szCs w:val="26"/>
              </w:rPr>
            </w:pPr>
            <w:r w:rsidRPr="005B6CCD">
              <w:rPr>
                <w:rFonts w:ascii="Angsana New" w:hAnsi="Angsana New"/>
                <w:sz w:val="26"/>
                <w:szCs w:val="26"/>
              </w:rPr>
              <w:t>Unit : Baht</w:t>
            </w:r>
          </w:p>
        </w:tc>
      </w:tr>
      <w:tr w:rsidR="000C5B6D" w:rsidRPr="005B6CCD" w14:paraId="13265A0F" w14:textId="77777777" w:rsidTr="00DD6C01">
        <w:trPr>
          <w:cantSplit/>
          <w:trHeight w:val="397"/>
        </w:trPr>
        <w:tc>
          <w:tcPr>
            <w:tcW w:w="4144" w:type="dxa"/>
            <w:vMerge w:val="restart"/>
          </w:tcPr>
          <w:p w14:paraId="23037579" w14:textId="77777777" w:rsidR="000C5B6D" w:rsidRPr="005B6CCD" w:rsidRDefault="000C5B6D" w:rsidP="00F66BF2">
            <w:pPr>
              <w:tabs>
                <w:tab w:val="left" w:pos="340"/>
                <w:tab w:val="left" w:pos="794"/>
                <w:tab w:val="left" w:pos="1361"/>
                <w:tab w:val="left" w:pos="1928"/>
              </w:tabs>
              <w:rPr>
                <w:rFonts w:ascii="Angsana New" w:hAnsi="Angsana New"/>
                <w:sz w:val="26"/>
                <w:szCs w:val="26"/>
              </w:rPr>
            </w:pPr>
            <w:r w:rsidRPr="005B6CCD">
              <w:rPr>
                <w:rFonts w:ascii="Angsana New" w:hAnsi="Angsana New"/>
                <w:b/>
                <w:bCs/>
                <w:sz w:val="26"/>
                <w:szCs w:val="26"/>
              </w:rPr>
              <w:tab/>
            </w:r>
          </w:p>
          <w:p w14:paraId="56BE58C1" w14:textId="77777777" w:rsidR="000C5B6D" w:rsidRPr="005B6CCD"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5B6CCD"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Consolidated financial statements</w:t>
            </w:r>
          </w:p>
        </w:tc>
        <w:tc>
          <w:tcPr>
            <w:tcW w:w="2551" w:type="dxa"/>
            <w:gridSpan w:val="2"/>
            <w:vAlign w:val="bottom"/>
          </w:tcPr>
          <w:p w14:paraId="796E2FA2" w14:textId="3EAAC4FF" w:rsidR="000C5B6D" w:rsidRPr="005B6CCD" w:rsidRDefault="005B6CCD" w:rsidP="00F66BF2">
            <w:pPr>
              <w:pBdr>
                <w:bottom w:val="single" w:sz="4" w:space="1" w:color="auto"/>
              </w:pBdr>
              <w:jc w:val="center"/>
              <w:rPr>
                <w:rFonts w:ascii="Angsana New" w:hAnsi="Angsana New"/>
                <w:sz w:val="26"/>
                <w:szCs w:val="26"/>
              </w:rPr>
            </w:pPr>
            <w:r w:rsidRPr="005B6CCD">
              <w:rPr>
                <w:rFonts w:ascii="Angsana New" w:hAnsi="Angsana New"/>
                <w:sz w:val="26"/>
                <w:szCs w:val="26"/>
              </w:rPr>
              <w:t>Separate financial statements</w:t>
            </w:r>
          </w:p>
        </w:tc>
      </w:tr>
      <w:tr w:rsidR="005B6CCD" w:rsidRPr="005B6CCD" w14:paraId="6D697684" w14:textId="77777777" w:rsidTr="00DD6C01">
        <w:trPr>
          <w:cantSplit/>
          <w:trHeight w:val="397"/>
        </w:trPr>
        <w:tc>
          <w:tcPr>
            <w:tcW w:w="4144" w:type="dxa"/>
            <w:vMerge/>
          </w:tcPr>
          <w:p w14:paraId="41599CD5" w14:textId="77777777" w:rsidR="005B6CCD" w:rsidRPr="005B6CCD" w:rsidRDefault="005B6CCD" w:rsidP="005B6CCD">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231B668B"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Mar. 31, 2021</w:t>
            </w:r>
          </w:p>
        </w:tc>
        <w:tc>
          <w:tcPr>
            <w:tcW w:w="1276" w:type="dxa"/>
            <w:vAlign w:val="bottom"/>
          </w:tcPr>
          <w:p w14:paraId="7C1857C3" w14:textId="69315A85"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Dec. 31, 2020</w:t>
            </w:r>
          </w:p>
        </w:tc>
        <w:tc>
          <w:tcPr>
            <w:tcW w:w="1276" w:type="dxa"/>
            <w:vAlign w:val="bottom"/>
          </w:tcPr>
          <w:p w14:paraId="4CEBC654" w14:textId="49E073D5"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Mar. 31, 2021</w:t>
            </w:r>
          </w:p>
        </w:tc>
        <w:tc>
          <w:tcPr>
            <w:tcW w:w="1275" w:type="dxa"/>
            <w:vAlign w:val="bottom"/>
          </w:tcPr>
          <w:p w14:paraId="0C247357" w14:textId="24EE588A" w:rsidR="005B6CCD" w:rsidRPr="005B6CCD" w:rsidRDefault="005B6CCD"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Dec. 31, 2020</w:t>
            </w:r>
          </w:p>
        </w:tc>
      </w:tr>
      <w:tr w:rsidR="000C5B6D" w:rsidRPr="005B6CCD" w14:paraId="30C6B5E3" w14:textId="77777777" w:rsidTr="00DD6C01">
        <w:trPr>
          <w:cantSplit/>
          <w:trHeight w:val="397"/>
        </w:trPr>
        <w:tc>
          <w:tcPr>
            <w:tcW w:w="4144" w:type="dxa"/>
            <w:vAlign w:val="bottom"/>
          </w:tcPr>
          <w:p w14:paraId="01F4A2B6" w14:textId="67474F16" w:rsidR="000C5B6D" w:rsidRPr="005B6CCD" w:rsidRDefault="005B6CCD" w:rsidP="00F66BF2">
            <w:pPr>
              <w:ind w:left="57"/>
              <w:rPr>
                <w:rFonts w:ascii="Angsana New" w:hAnsi="Angsana New"/>
                <w:b/>
                <w:bCs/>
                <w:sz w:val="26"/>
                <w:szCs w:val="26"/>
                <w:cs/>
              </w:rPr>
            </w:pPr>
            <w:r w:rsidRPr="005B6CCD">
              <w:rPr>
                <w:rFonts w:ascii="Angsana New" w:hAnsi="Angsana New"/>
                <w:b/>
                <w:bCs/>
                <w:sz w:val="26"/>
                <w:szCs w:val="26"/>
              </w:rPr>
              <w:t>Borrowing from other parties</w:t>
            </w:r>
          </w:p>
        </w:tc>
        <w:tc>
          <w:tcPr>
            <w:tcW w:w="1276" w:type="dxa"/>
          </w:tcPr>
          <w:p w14:paraId="2112E43B" w14:textId="77777777" w:rsidR="000C5B6D" w:rsidRPr="005B6CCD" w:rsidRDefault="000C5B6D" w:rsidP="00F66BF2">
            <w:pPr>
              <w:ind w:left="57"/>
              <w:rPr>
                <w:rFonts w:ascii="Angsana New" w:hAnsi="Angsana New"/>
                <w:b/>
                <w:bCs/>
                <w:sz w:val="26"/>
                <w:szCs w:val="26"/>
                <w:cs/>
              </w:rPr>
            </w:pPr>
          </w:p>
        </w:tc>
        <w:tc>
          <w:tcPr>
            <w:tcW w:w="1276" w:type="dxa"/>
            <w:vAlign w:val="center"/>
          </w:tcPr>
          <w:p w14:paraId="6CCA632E" w14:textId="77777777" w:rsidR="000C5B6D" w:rsidRPr="005B6CCD" w:rsidRDefault="000C5B6D" w:rsidP="00F66BF2">
            <w:pPr>
              <w:tabs>
                <w:tab w:val="decimal" w:pos="1026"/>
              </w:tabs>
              <w:rPr>
                <w:rFonts w:ascii="Angsana New" w:hAnsi="Angsana New"/>
                <w:sz w:val="26"/>
                <w:szCs w:val="26"/>
                <w:highlight w:val="yellow"/>
              </w:rPr>
            </w:pPr>
          </w:p>
        </w:tc>
        <w:tc>
          <w:tcPr>
            <w:tcW w:w="1276" w:type="dxa"/>
            <w:vAlign w:val="center"/>
          </w:tcPr>
          <w:p w14:paraId="2B4BD1F3" w14:textId="77777777" w:rsidR="000C5B6D" w:rsidRPr="005B6CCD" w:rsidRDefault="000C5B6D" w:rsidP="00F66BF2">
            <w:pPr>
              <w:tabs>
                <w:tab w:val="decimal" w:pos="1026"/>
              </w:tabs>
              <w:rPr>
                <w:rFonts w:ascii="Angsana New" w:hAnsi="Angsana New"/>
                <w:sz w:val="26"/>
                <w:szCs w:val="26"/>
                <w:highlight w:val="yellow"/>
              </w:rPr>
            </w:pPr>
          </w:p>
        </w:tc>
        <w:tc>
          <w:tcPr>
            <w:tcW w:w="1275" w:type="dxa"/>
            <w:shd w:val="clear" w:color="auto" w:fill="auto"/>
            <w:vAlign w:val="center"/>
          </w:tcPr>
          <w:p w14:paraId="16C22308" w14:textId="77777777" w:rsidR="000C5B6D" w:rsidRPr="005B6CCD" w:rsidRDefault="000C5B6D" w:rsidP="00F66BF2">
            <w:pPr>
              <w:tabs>
                <w:tab w:val="decimal" w:pos="1026"/>
              </w:tabs>
              <w:rPr>
                <w:rFonts w:ascii="Angsana New" w:hAnsi="Angsana New"/>
                <w:sz w:val="26"/>
                <w:szCs w:val="26"/>
                <w:highlight w:val="yellow"/>
              </w:rPr>
            </w:pPr>
          </w:p>
        </w:tc>
      </w:tr>
      <w:tr w:rsidR="00435728" w:rsidRPr="005B6CCD" w14:paraId="50CCC315" w14:textId="77777777" w:rsidTr="00DD6C01">
        <w:trPr>
          <w:cantSplit/>
          <w:trHeight w:val="397"/>
        </w:trPr>
        <w:tc>
          <w:tcPr>
            <w:tcW w:w="4144" w:type="dxa"/>
            <w:vAlign w:val="bottom"/>
          </w:tcPr>
          <w:p w14:paraId="523C7FFC" w14:textId="58B1F9BC" w:rsidR="00435728" w:rsidRPr="005B6CCD" w:rsidRDefault="00C610FD" w:rsidP="00435728">
            <w:pPr>
              <w:ind w:left="57"/>
              <w:rPr>
                <w:rFonts w:ascii="Angsana New" w:hAnsi="Angsana New"/>
                <w:sz w:val="26"/>
                <w:szCs w:val="26"/>
                <w:cs/>
              </w:rPr>
            </w:pPr>
            <w:r>
              <w:rPr>
                <w:rFonts w:ascii="Angsana New" w:hAnsi="Angsana New"/>
                <w:sz w:val="26"/>
                <w:szCs w:val="26"/>
              </w:rPr>
              <w:t>B</w:t>
            </w:r>
            <w:r w:rsidR="005B01F3">
              <w:rPr>
                <w:rFonts w:ascii="Angsana New" w:hAnsi="Angsana New"/>
                <w:sz w:val="26"/>
                <w:szCs w:val="26"/>
              </w:rPr>
              <w:t>eginning</w:t>
            </w:r>
            <w:r>
              <w:rPr>
                <w:rFonts w:ascii="Angsana New" w:hAnsi="Angsana New"/>
                <w:sz w:val="26"/>
                <w:szCs w:val="26"/>
              </w:rPr>
              <w:t xml:space="preserve"> balance</w:t>
            </w:r>
          </w:p>
        </w:tc>
        <w:tc>
          <w:tcPr>
            <w:tcW w:w="1276" w:type="dxa"/>
            <w:vAlign w:val="center"/>
          </w:tcPr>
          <w:p w14:paraId="7606BB10" w14:textId="3A2500E0" w:rsidR="00435728" w:rsidRPr="005B6CCD" w:rsidRDefault="00F353C7" w:rsidP="00435728">
            <w:pPr>
              <w:tabs>
                <w:tab w:val="decimal" w:pos="1026"/>
              </w:tabs>
              <w:rPr>
                <w:rFonts w:ascii="Angsana New" w:hAnsi="Angsana New"/>
                <w:b/>
                <w:bCs/>
                <w:sz w:val="26"/>
                <w:szCs w:val="26"/>
                <w:cs/>
              </w:rPr>
            </w:pPr>
            <w:r>
              <w:rPr>
                <w:rFonts w:ascii="Angsana New" w:hAnsi="Angsana New"/>
                <w:sz w:val="26"/>
                <w:szCs w:val="26"/>
              </w:rPr>
              <w:t>309,6</w:t>
            </w:r>
            <w:r w:rsidR="00435728" w:rsidRPr="005B6CCD">
              <w:rPr>
                <w:rFonts w:ascii="Angsana New" w:hAnsi="Angsana New"/>
                <w:sz w:val="26"/>
                <w:szCs w:val="26"/>
              </w:rPr>
              <w:t>00,000</w:t>
            </w:r>
          </w:p>
        </w:tc>
        <w:tc>
          <w:tcPr>
            <w:tcW w:w="1276" w:type="dxa"/>
            <w:vAlign w:val="center"/>
          </w:tcPr>
          <w:p w14:paraId="7B4350D1" w14:textId="057F9E27"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285,606,792</w:t>
            </w:r>
          </w:p>
        </w:tc>
        <w:tc>
          <w:tcPr>
            <w:tcW w:w="1276" w:type="dxa"/>
            <w:vAlign w:val="center"/>
          </w:tcPr>
          <w:p w14:paraId="60805371" w14:textId="1D19AF45" w:rsidR="00435728" w:rsidRPr="005B6CCD" w:rsidRDefault="00F353C7" w:rsidP="00435728">
            <w:pPr>
              <w:tabs>
                <w:tab w:val="decimal" w:pos="1026"/>
              </w:tabs>
              <w:rPr>
                <w:rFonts w:ascii="Angsana New" w:hAnsi="Angsana New"/>
                <w:sz w:val="26"/>
                <w:szCs w:val="26"/>
              </w:rPr>
            </w:pPr>
            <w:r>
              <w:rPr>
                <w:rFonts w:ascii="Angsana New" w:hAnsi="Angsana New"/>
                <w:sz w:val="26"/>
                <w:szCs w:val="26"/>
              </w:rPr>
              <w:t>309,6</w:t>
            </w:r>
            <w:r w:rsidR="00435728" w:rsidRPr="005B6CCD">
              <w:rPr>
                <w:rFonts w:ascii="Angsana New" w:hAnsi="Angsana New"/>
                <w:sz w:val="26"/>
                <w:szCs w:val="26"/>
              </w:rPr>
              <w:t>00,000</w:t>
            </w:r>
          </w:p>
        </w:tc>
        <w:tc>
          <w:tcPr>
            <w:tcW w:w="1275" w:type="dxa"/>
            <w:shd w:val="clear" w:color="auto" w:fill="auto"/>
            <w:vAlign w:val="center"/>
          </w:tcPr>
          <w:p w14:paraId="360DF715" w14:textId="54E43F4E"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285,606,792</w:t>
            </w:r>
          </w:p>
        </w:tc>
      </w:tr>
      <w:tr w:rsidR="00435728" w:rsidRPr="005B6CCD" w14:paraId="2043799F" w14:textId="77777777" w:rsidTr="00DD6C01">
        <w:trPr>
          <w:cantSplit/>
          <w:trHeight w:val="397"/>
        </w:trPr>
        <w:tc>
          <w:tcPr>
            <w:tcW w:w="4144" w:type="dxa"/>
            <w:vAlign w:val="bottom"/>
          </w:tcPr>
          <w:p w14:paraId="5A64F064" w14:textId="080BDDE6" w:rsidR="00435728" w:rsidRPr="005B6CCD" w:rsidRDefault="005B01F3" w:rsidP="005B01F3">
            <w:pPr>
              <w:ind w:left="57"/>
              <w:rPr>
                <w:rFonts w:ascii="Angsana New" w:hAnsi="Angsana New"/>
                <w:sz w:val="26"/>
                <w:szCs w:val="26"/>
                <w:cs/>
              </w:rPr>
            </w:pPr>
            <w:r w:rsidRPr="005B01F3">
              <w:rPr>
                <w:rFonts w:ascii="Angsana New" w:hAnsi="Angsana New"/>
                <w:b/>
                <w:bCs/>
                <w:sz w:val="26"/>
                <w:szCs w:val="26"/>
              </w:rPr>
              <w:t>Add</w:t>
            </w:r>
            <w:r>
              <w:rPr>
                <w:rFonts w:ascii="Angsana New" w:hAnsi="Angsana New"/>
                <w:b/>
                <w:bCs/>
                <w:sz w:val="26"/>
                <w:szCs w:val="26"/>
              </w:rPr>
              <w:t xml:space="preserve">  </w:t>
            </w:r>
            <w:r w:rsidRPr="005B01F3">
              <w:rPr>
                <w:rFonts w:ascii="Angsana New" w:hAnsi="Angsana New"/>
                <w:sz w:val="26"/>
                <w:szCs w:val="26"/>
              </w:rPr>
              <w:t xml:space="preserve">Additions during the </w:t>
            </w:r>
            <w:r>
              <w:rPr>
                <w:rFonts w:ascii="Angsana New" w:hAnsi="Angsana New"/>
                <w:sz w:val="26"/>
                <w:szCs w:val="26"/>
              </w:rPr>
              <w:t>period</w:t>
            </w:r>
            <w:r w:rsidR="00C610FD">
              <w:rPr>
                <w:rFonts w:ascii="Angsana New" w:hAnsi="Angsana New"/>
                <w:sz w:val="26"/>
                <w:szCs w:val="26"/>
              </w:rPr>
              <w:t>s</w:t>
            </w:r>
          </w:p>
        </w:tc>
        <w:tc>
          <w:tcPr>
            <w:tcW w:w="1276" w:type="dxa"/>
            <w:vAlign w:val="center"/>
          </w:tcPr>
          <w:p w14:paraId="6D671E84" w14:textId="0BE2FED6" w:rsidR="00435728" w:rsidRPr="005B6CCD" w:rsidRDefault="00435728" w:rsidP="00435728">
            <w:pP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280AA744" w14:textId="0D347F86" w:rsidR="00435728" w:rsidRPr="005B6CCD" w:rsidRDefault="002D7BBA" w:rsidP="00435728">
            <w:pPr>
              <w:tabs>
                <w:tab w:val="decimal" w:pos="1026"/>
              </w:tabs>
              <w:rPr>
                <w:rFonts w:ascii="Angsana New" w:hAnsi="Angsana New"/>
                <w:sz w:val="26"/>
                <w:szCs w:val="26"/>
              </w:rPr>
            </w:pPr>
            <w:r>
              <w:rPr>
                <w:rFonts w:ascii="Angsana New" w:hAnsi="Angsana New"/>
                <w:sz w:val="26"/>
                <w:szCs w:val="26"/>
              </w:rPr>
              <w:t>47,6</w:t>
            </w:r>
            <w:r w:rsidR="00435728" w:rsidRPr="005B6CCD">
              <w:rPr>
                <w:rFonts w:ascii="Angsana New" w:hAnsi="Angsana New"/>
                <w:sz w:val="26"/>
                <w:szCs w:val="26"/>
              </w:rPr>
              <w:t>00,000</w:t>
            </w:r>
          </w:p>
        </w:tc>
        <w:tc>
          <w:tcPr>
            <w:tcW w:w="1276" w:type="dxa"/>
            <w:vAlign w:val="center"/>
          </w:tcPr>
          <w:p w14:paraId="3BBF922D" w14:textId="6E27D4C0" w:rsidR="00435728" w:rsidRPr="005B6CCD" w:rsidRDefault="00435728" w:rsidP="00435728">
            <w:pP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3F57A436" w14:textId="0AB4B986" w:rsidR="00435728" w:rsidRPr="005B6CCD" w:rsidRDefault="002D7BBA" w:rsidP="00435728">
            <w:pPr>
              <w:tabs>
                <w:tab w:val="decimal" w:pos="1026"/>
              </w:tabs>
              <w:rPr>
                <w:rFonts w:ascii="Angsana New" w:hAnsi="Angsana New"/>
                <w:sz w:val="26"/>
                <w:szCs w:val="26"/>
              </w:rPr>
            </w:pPr>
            <w:r>
              <w:rPr>
                <w:rFonts w:ascii="Angsana New" w:hAnsi="Angsana New"/>
                <w:sz w:val="26"/>
                <w:szCs w:val="26"/>
              </w:rPr>
              <w:t>47,6</w:t>
            </w:r>
            <w:r w:rsidR="00435728" w:rsidRPr="005B6CCD">
              <w:rPr>
                <w:rFonts w:ascii="Angsana New" w:hAnsi="Angsana New"/>
                <w:sz w:val="26"/>
                <w:szCs w:val="26"/>
              </w:rPr>
              <w:t>00,000</w:t>
            </w:r>
          </w:p>
        </w:tc>
      </w:tr>
      <w:tr w:rsidR="00435728" w:rsidRPr="005B6CCD" w14:paraId="49D48844" w14:textId="77777777" w:rsidTr="00DD6C01">
        <w:trPr>
          <w:cantSplit/>
          <w:trHeight w:val="397"/>
        </w:trPr>
        <w:tc>
          <w:tcPr>
            <w:tcW w:w="4144" w:type="dxa"/>
            <w:vAlign w:val="bottom"/>
          </w:tcPr>
          <w:p w14:paraId="579D7F9C" w14:textId="67C1217F" w:rsidR="00435728" w:rsidRPr="005B6CCD" w:rsidRDefault="005B01F3" w:rsidP="00435728">
            <w:pPr>
              <w:ind w:left="57"/>
              <w:rPr>
                <w:rFonts w:ascii="Angsana New" w:hAnsi="Angsana New"/>
                <w:sz w:val="26"/>
                <w:szCs w:val="26"/>
                <w:cs/>
              </w:rPr>
            </w:pPr>
            <w:r w:rsidRPr="005B01F3">
              <w:rPr>
                <w:rFonts w:ascii="Angsana New" w:hAnsi="Angsana New"/>
                <w:b/>
                <w:bCs/>
                <w:sz w:val="26"/>
                <w:szCs w:val="26"/>
              </w:rPr>
              <w:t>Less</w:t>
            </w:r>
            <w:r>
              <w:rPr>
                <w:rFonts w:ascii="Angsana New" w:hAnsi="Angsana New"/>
                <w:b/>
                <w:bCs/>
                <w:sz w:val="26"/>
                <w:szCs w:val="26"/>
              </w:rPr>
              <w:t xml:space="preserve">  </w:t>
            </w:r>
            <w:r>
              <w:rPr>
                <w:rFonts w:ascii="Angsana New" w:hAnsi="Angsana New"/>
                <w:sz w:val="26"/>
                <w:szCs w:val="26"/>
              </w:rPr>
              <w:t>Repayments during the period</w:t>
            </w:r>
            <w:r w:rsidR="00C610FD">
              <w:rPr>
                <w:rFonts w:ascii="Angsana New" w:hAnsi="Angsana New"/>
                <w:sz w:val="26"/>
                <w:szCs w:val="26"/>
              </w:rPr>
              <w:t>s</w:t>
            </w:r>
          </w:p>
        </w:tc>
        <w:tc>
          <w:tcPr>
            <w:tcW w:w="1276" w:type="dxa"/>
            <w:vAlign w:val="center"/>
          </w:tcPr>
          <w:p w14:paraId="50355C03" w14:textId="0AEEE52F" w:rsidR="00435728" w:rsidRPr="005B6CCD" w:rsidRDefault="00435728" w:rsidP="00435728">
            <w:pP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2A17BEDA" w14:textId="09DAFF83"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(33,000,000)</w:t>
            </w:r>
          </w:p>
        </w:tc>
        <w:tc>
          <w:tcPr>
            <w:tcW w:w="1276" w:type="dxa"/>
            <w:vAlign w:val="center"/>
          </w:tcPr>
          <w:p w14:paraId="6C0169EA" w14:textId="654F6FA2" w:rsidR="00435728" w:rsidRPr="005B6CCD" w:rsidRDefault="00435728" w:rsidP="00435728">
            <w:pP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0D49231B" w14:textId="1331E207"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(33,000,000)</w:t>
            </w:r>
          </w:p>
        </w:tc>
      </w:tr>
      <w:tr w:rsidR="00435728" w:rsidRPr="005B6CCD" w14:paraId="3B0F3750" w14:textId="77777777" w:rsidTr="00DD6C01">
        <w:trPr>
          <w:cantSplit/>
          <w:trHeight w:val="397"/>
        </w:trPr>
        <w:tc>
          <w:tcPr>
            <w:tcW w:w="4144" w:type="dxa"/>
            <w:vAlign w:val="bottom"/>
          </w:tcPr>
          <w:p w14:paraId="1BC31474" w14:textId="6E11B5C9" w:rsidR="00435728" w:rsidRPr="005B6CCD" w:rsidRDefault="00435728" w:rsidP="005B01F3">
            <w:pPr>
              <w:ind w:left="57"/>
              <w:rPr>
                <w:rFonts w:ascii="Angsana New" w:hAnsi="Angsana New"/>
                <w:sz w:val="26"/>
                <w:szCs w:val="26"/>
                <w:cs/>
              </w:rPr>
            </w:pPr>
            <w:r w:rsidRPr="005B6CCD">
              <w:rPr>
                <w:rFonts w:ascii="Angsana New" w:hAnsi="Angsana New"/>
                <w:b/>
                <w:bCs/>
                <w:sz w:val="26"/>
                <w:szCs w:val="26"/>
              </w:rPr>
              <w:t xml:space="preserve">        </w:t>
            </w:r>
            <w:r w:rsidR="005B01F3">
              <w:rPr>
                <w:rFonts w:ascii="Angsana New" w:hAnsi="Angsana New"/>
                <w:b/>
                <w:bCs/>
                <w:sz w:val="26"/>
                <w:szCs w:val="26"/>
              </w:rPr>
              <w:t xml:space="preserve"> </w:t>
            </w:r>
            <w:r w:rsidR="005B01F3" w:rsidRPr="005B01F3">
              <w:rPr>
                <w:rFonts w:ascii="Angsana New" w:hAnsi="Angsana New"/>
                <w:sz w:val="26"/>
                <w:szCs w:val="26"/>
              </w:rPr>
              <w:t>Transfer asset to settle short-term</w:t>
            </w:r>
            <w:r w:rsidR="005B01F3">
              <w:rPr>
                <w:rFonts w:ascii="Angsana New" w:hAnsi="Angsana New"/>
                <w:sz w:val="26"/>
                <w:szCs w:val="26"/>
              </w:rPr>
              <w:t xml:space="preserve"> </w:t>
            </w:r>
            <w:r w:rsidR="005B01F3" w:rsidRPr="005B01F3">
              <w:rPr>
                <w:rFonts w:ascii="Angsana New" w:hAnsi="Angsana New"/>
                <w:sz w:val="26"/>
                <w:szCs w:val="26"/>
              </w:rPr>
              <w:t>borrowings</w:t>
            </w:r>
          </w:p>
        </w:tc>
        <w:tc>
          <w:tcPr>
            <w:tcW w:w="1276" w:type="dxa"/>
            <w:vAlign w:val="center"/>
          </w:tcPr>
          <w:p w14:paraId="25F4581F" w14:textId="31890A59" w:rsidR="00435728" w:rsidRPr="005B6CCD" w:rsidRDefault="00435728" w:rsidP="00435728">
            <w:pP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29E556A9" w14:textId="715ED64A"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(5,000,000)</w:t>
            </w:r>
          </w:p>
        </w:tc>
        <w:tc>
          <w:tcPr>
            <w:tcW w:w="1276" w:type="dxa"/>
            <w:vAlign w:val="center"/>
          </w:tcPr>
          <w:p w14:paraId="5E3A4A1D" w14:textId="7E73686C" w:rsidR="00435728" w:rsidRPr="005B6CCD" w:rsidRDefault="00435728" w:rsidP="00435728">
            <w:pP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7D3A27A1" w14:textId="7407FC07"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(5,000,000)</w:t>
            </w:r>
          </w:p>
        </w:tc>
      </w:tr>
      <w:tr w:rsidR="00435728" w:rsidRPr="005B6CCD" w14:paraId="56406454" w14:textId="77777777" w:rsidTr="00DD6C01">
        <w:trPr>
          <w:cantSplit/>
          <w:trHeight w:val="397"/>
        </w:trPr>
        <w:tc>
          <w:tcPr>
            <w:tcW w:w="4144" w:type="dxa"/>
            <w:vAlign w:val="bottom"/>
          </w:tcPr>
          <w:p w14:paraId="60C79414" w14:textId="71D6DDE6" w:rsidR="00435728" w:rsidRPr="005B6CCD" w:rsidRDefault="005B01F3" w:rsidP="00435728">
            <w:pPr>
              <w:ind w:left="57"/>
              <w:rPr>
                <w:rFonts w:ascii="Angsana New" w:hAnsi="Angsana New"/>
                <w:sz w:val="26"/>
                <w:szCs w:val="26"/>
                <w:cs/>
              </w:rPr>
            </w:pPr>
            <w:r>
              <w:rPr>
                <w:rFonts w:ascii="Angsana New" w:hAnsi="Angsana New"/>
                <w:sz w:val="26"/>
                <w:szCs w:val="26"/>
              </w:rPr>
              <w:t xml:space="preserve">         </w:t>
            </w:r>
            <w:proofErr w:type="spellStart"/>
            <w:r w:rsidRPr="005B01F3">
              <w:rPr>
                <w:rFonts w:ascii="Angsana New" w:hAnsi="Angsana New"/>
                <w:sz w:val="26"/>
                <w:szCs w:val="26"/>
              </w:rPr>
              <w:t>Amortisation</w:t>
            </w:r>
            <w:proofErr w:type="spellEnd"/>
            <w:r w:rsidRPr="005B01F3">
              <w:rPr>
                <w:rFonts w:ascii="Angsana New" w:hAnsi="Angsana New"/>
                <w:sz w:val="26"/>
                <w:szCs w:val="26"/>
              </w:rPr>
              <w:t xml:space="preserve"> of borrowing fee</w:t>
            </w:r>
            <w:r>
              <w:rPr>
                <w:rFonts w:ascii="Angsana New" w:hAnsi="Angsana New"/>
                <w:sz w:val="26"/>
                <w:szCs w:val="26"/>
              </w:rPr>
              <w:t xml:space="preserve"> during the period</w:t>
            </w:r>
            <w:r w:rsidR="00C610FD">
              <w:rPr>
                <w:rFonts w:ascii="Angsana New" w:hAnsi="Angsana New"/>
                <w:sz w:val="26"/>
                <w:szCs w:val="26"/>
              </w:rPr>
              <w:t>s</w:t>
            </w:r>
          </w:p>
        </w:tc>
        <w:tc>
          <w:tcPr>
            <w:tcW w:w="1276" w:type="dxa"/>
            <w:vAlign w:val="center"/>
          </w:tcPr>
          <w:p w14:paraId="6388BDB2" w14:textId="5E4FCC8B" w:rsidR="00435728" w:rsidRPr="005B6CCD" w:rsidRDefault="00435728" w:rsidP="00435728">
            <w:pP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0FE24E3A" w14:textId="3666CD7C"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6,111,908</w:t>
            </w:r>
          </w:p>
        </w:tc>
        <w:tc>
          <w:tcPr>
            <w:tcW w:w="1276" w:type="dxa"/>
            <w:vAlign w:val="center"/>
          </w:tcPr>
          <w:p w14:paraId="77DFC482" w14:textId="5A93F681" w:rsidR="00435728" w:rsidRPr="005B6CCD" w:rsidRDefault="00435728" w:rsidP="00435728">
            <w:pP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5E82AD54" w14:textId="4413520B"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6,111,908</w:t>
            </w:r>
          </w:p>
        </w:tc>
      </w:tr>
      <w:tr w:rsidR="00435728" w:rsidRPr="005B6CCD" w14:paraId="085B5AA7" w14:textId="77777777" w:rsidTr="00DD6C01">
        <w:trPr>
          <w:cantSplit/>
          <w:trHeight w:val="397"/>
        </w:trPr>
        <w:tc>
          <w:tcPr>
            <w:tcW w:w="4144" w:type="dxa"/>
            <w:vAlign w:val="bottom"/>
          </w:tcPr>
          <w:p w14:paraId="797C8126" w14:textId="72CEA340" w:rsidR="00435728" w:rsidRPr="005B6CCD" w:rsidRDefault="00435728" w:rsidP="00435728">
            <w:pPr>
              <w:ind w:left="57"/>
              <w:rPr>
                <w:rFonts w:ascii="Angsana New" w:hAnsi="Angsana New"/>
                <w:sz w:val="26"/>
                <w:szCs w:val="26"/>
                <w:cs/>
              </w:rPr>
            </w:pPr>
            <w:r w:rsidRPr="005B6CCD">
              <w:rPr>
                <w:rFonts w:ascii="Angsana New" w:hAnsi="Angsana New"/>
                <w:sz w:val="26"/>
                <w:szCs w:val="26"/>
                <w:cs/>
              </w:rPr>
              <w:t xml:space="preserve">        </w:t>
            </w:r>
            <w:r w:rsidR="00D02440">
              <w:rPr>
                <w:rFonts w:ascii="Angsana New" w:hAnsi="Angsana New"/>
                <w:sz w:val="26"/>
                <w:szCs w:val="26"/>
              </w:rPr>
              <w:t xml:space="preserve"> </w:t>
            </w:r>
            <w:r w:rsidR="00D02440" w:rsidRPr="00D02440">
              <w:rPr>
                <w:rFonts w:ascii="Angsana New" w:hAnsi="Angsana New"/>
                <w:sz w:val="26"/>
                <w:szCs w:val="26"/>
              </w:rPr>
              <w:t>Deferred interest addition</w:t>
            </w:r>
            <w:r w:rsidR="00D02440">
              <w:rPr>
                <w:rFonts w:ascii="Angsana New" w:hAnsi="Angsana New"/>
                <w:sz w:val="26"/>
                <w:szCs w:val="26"/>
              </w:rPr>
              <w:t xml:space="preserve"> </w:t>
            </w:r>
            <w:r w:rsidR="00D02440" w:rsidRPr="00D02440">
              <w:rPr>
                <w:rFonts w:ascii="Angsana New" w:hAnsi="Angsana New"/>
                <w:sz w:val="26"/>
                <w:szCs w:val="26"/>
              </w:rPr>
              <w:t>during the period</w:t>
            </w:r>
            <w:r w:rsidR="00C610FD">
              <w:rPr>
                <w:rFonts w:ascii="Angsana New" w:hAnsi="Angsana New"/>
                <w:sz w:val="26"/>
                <w:szCs w:val="26"/>
              </w:rPr>
              <w:t>s</w:t>
            </w:r>
          </w:p>
        </w:tc>
        <w:tc>
          <w:tcPr>
            <w:tcW w:w="1276" w:type="dxa"/>
            <w:vAlign w:val="center"/>
          </w:tcPr>
          <w:p w14:paraId="387396F3" w14:textId="20E5D17C" w:rsidR="00435728" w:rsidRPr="005B6CCD" w:rsidRDefault="00435728" w:rsidP="00435728">
            <w:pP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4572C3C4" w14:textId="2BA247CF"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(10,771,735)</w:t>
            </w:r>
          </w:p>
        </w:tc>
        <w:tc>
          <w:tcPr>
            <w:tcW w:w="1276" w:type="dxa"/>
            <w:vAlign w:val="center"/>
          </w:tcPr>
          <w:p w14:paraId="5ECD07B9" w14:textId="4C3C877F" w:rsidR="00435728" w:rsidRPr="005B6CCD" w:rsidRDefault="00435728" w:rsidP="00435728">
            <w:pP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7AAE3605" w14:textId="5A3FF34F" w:rsidR="00435728" w:rsidRPr="005B6CCD" w:rsidRDefault="00435728" w:rsidP="00435728">
            <w:pPr>
              <w:tabs>
                <w:tab w:val="decimal" w:pos="1026"/>
              </w:tabs>
              <w:rPr>
                <w:rFonts w:ascii="Angsana New" w:hAnsi="Angsana New"/>
                <w:sz w:val="26"/>
                <w:szCs w:val="26"/>
              </w:rPr>
            </w:pPr>
            <w:r w:rsidRPr="005B6CCD">
              <w:rPr>
                <w:rFonts w:ascii="Angsana New" w:hAnsi="Angsana New"/>
                <w:sz w:val="26"/>
                <w:szCs w:val="26"/>
              </w:rPr>
              <w:t>(10,771,735)</w:t>
            </w:r>
          </w:p>
        </w:tc>
      </w:tr>
      <w:tr w:rsidR="00435728" w:rsidRPr="005B6CCD" w14:paraId="7BE30598" w14:textId="77777777" w:rsidTr="00DD6C01">
        <w:trPr>
          <w:cantSplit/>
          <w:trHeight w:val="397"/>
        </w:trPr>
        <w:tc>
          <w:tcPr>
            <w:tcW w:w="4144" w:type="dxa"/>
            <w:vAlign w:val="bottom"/>
          </w:tcPr>
          <w:p w14:paraId="33B15D75" w14:textId="32234841" w:rsidR="00435728" w:rsidRPr="004E7063" w:rsidRDefault="00435728" w:rsidP="00435728">
            <w:pPr>
              <w:ind w:left="57"/>
              <w:rPr>
                <w:rFonts w:ascii="Angsana New" w:hAnsi="Angsana New"/>
                <w:sz w:val="25"/>
                <w:szCs w:val="25"/>
              </w:rPr>
            </w:pPr>
            <w:r w:rsidRPr="005B6CCD">
              <w:rPr>
                <w:rFonts w:ascii="Angsana New" w:hAnsi="Angsana New"/>
                <w:sz w:val="26"/>
                <w:szCs w:val="26"/>
              </w:rPr>
              <w:t xml:space="preserve">    </w:t>
            </w:r>
            <w:r w:rsidR="00C610FD">
              <w:rPr>
                <w:rFonts w:ascii="Angsana New" w:hAnsi="Angsana New"/>
                <w:sz w:val="26"/>
                <w:szCs w:val="26"/>
              </w:rPr>
              <w:t xml:space="preserve">    </w:t>
            </w:r>
            <w:proofErr w:type="spellStart"/>
            <w:r w:rsidR="00D02440" w:rsidRPr="004E7063">
              <w:rPr>
                <w:rFonts w:ascii="Angsana New" w:hAnsi="Angsana New"/>
                <w:sz w:val="25"/>
                <w:szCs w:val="25"/>
              </w:rPr>
              <w:t>Amortisation</w:t>
            </w:r>
            <w:proofErr w:type="spellEnd"/>
            <w:r w:rsidR="00D02440" w:rsidRPr="004E7063">
              <w:rPr>
                <w:rFonts w:ascii="Angsana New" w:hAnsi="Angsana New"/>
                <w:sz w:val="25"/>
                <w:szCs w:val="25"/>
              </w:rPr>
              <w:t xml:space="preserve"> of deferred interest during the period</w:t>
            </w:r>
            <w:r w:rsidR="00C610FD" w:rsidRPr="004E7063">
              <w:rPr>
                <w:rFonts w:ascii="Angsana New" w:hAnsi="Angsana New"/>
                <w:sz w:val="25"/>
                <w:szCs w:val="25"/>
              </w:rPr>
              <w:t>s</w:t>
            </w:r>
          </w:p>
        </w:tc>
        <w:tc>
          <w:tcPr>
            <w:tcW w:w="1276" w:type="dxa"/>
            <w:vAlign w:val="center"/>
          </w:tcPr>
          <w:p w14:paraId="365B3276" w14:textId="0BA987CD" w:rsidR="00435728" w:rsidRPr="005B6CCD" w:rsidRDefault="00435728" w:rsidP="00435728">
            <w:pPr>
              <w:pBdr>
                <w:bottom w:val="single" w:sz="4" w:space="1" w:color="auto"/>
              </w:pBdr>
              <w:tabs>
                <w:tab w:val="decimal" w:pos="738"/>
              </w:tabs>
              <w:rPr>
                <w:rFonts w:ascii="Angsana New" w:hAnsi="Angsana New"/>
                <w:sz w:val="26"/>
                <w:szCs w:val="26"/>
                <w:cs/>
              </w:rPr>
            </w:pPr>
            <w:r w:rsidRPr="005B6CCD">
              <w:rPr>
                <w:rFonts w:ascii="Angsana New" w:hAnsi="Angsana New"/>
                <w:sz w:val="26"/>
                <w:szCs w:val="26"/>
              </w:rPr>
              <w:t>-</w:t>
            </w:r>
          </w:p>
        </w:tc>
        <w:tc>
          <w:tcPr>
            <w:tcW w:w="1276" w:type="dxa"/>
            <w:vAlign w:val="center"/>
          </w:tcPr>
          <w:p w14:paraId="63ABB45A" w14:textId="01CB6E69" w:rsidR="00435728" w:rsidRPr="005B6CCD" w:rsidRDefault="00435728" w:rsidP="00435728">
            <w:pPr>
              <w:pBdr>
                <w:bottom w:val="single" w:sz="4" w:space="1" w:color="auto"/>
              </w:pBdr>
              <w:tabs>
                <w:tab w:val="decimal" w:pos="1026"/>
              </w:tabs>
              <w:rPr>
                <w:rFonts w:ascii="Angsana New" w:hAnsi="Angsana New"/>
                <w:sz w:val="26"/>
                <w:szCs w:val="26"/>
              </w:rPr>
            </w:pPr>
            <w:r w:rsidRPr="005B6CCD">
              <w:rPr>
                <w:rFonts w:ascii="Angsana New" w:hAnsi="Angsana New"/>
                <w:sz w:val="26"/>
                <w:szCs w:val="26"/>
              </w:rPr>
              <w:t>19,053,035</w:t>
            </w:r>
          </w:p>
        </w:tc>
        <w:tc>
          <w:tcPr>
            <w:tcW w:w="1276" w:type="dxa"/>
            <w:vAlign w:val="center"/>
          </w:tcPr>
          <w:p w14:paraId="4D32D895" w14:textId="17F876A9" w:rsidR="00435728" w:rsidRPr="005B6CCD" w:rsidRDefault="00435728" w:rsidP="00435728">
            <w:pPr>
              <w:pBdr>
                <w:bottom w:val="single" w:sz="4" w:space="1" w:color="auto"/>
              </w:pBdr>
              <w:tabs>
                <w:tab w:val="decimal" w:pos="738"/>
              </w:tabs>
              <w:rPr>
                <w:rFonts w:ascii="Angsana New" w:hAnsi="Angsana New"/>
                <w:sz w:val="26"/>
                <w:szCs w:val="26"/>
              </w:rPr>
            </w:pPr>
            <w:r w:rsidRPr="005B6CCD">
              <w:rPr>
                <w:rFonts w:ascii="Angsana New" w:hAnsi="Angsana New"/>
                <w:sz w:val="26"/>
                <w:szCs w:val="26"/>
              </w:rPr>
              <w:t>-</w:t>
            </w:r>
          </w:p>
        </w:tc>
        <w:tc>
          <w:tcPr>
            <w:tcW w:w="1275" w:type="dxa"/>
            <w:shd w:val="clear" w:color="auto" w:fill="auto"/>
            <w:vAlign w:val="center"/>
          </w:tcPr>
          <w:p w14:paraId="32AB9795" w14:textId="799E5DD0" w:rsidR="00435728" w:rsidRPr="005B6CCD" w:rsidRDefault="00435728" w:rsidP="00435728">
            <w:pPr>
              <w:pBdr>
                <w:bottom w:val="single" w:sz="4" w:space="1" w:color="auto"/>
              </w:pBdr>
              <w:tabs>
                <w:tab w:val="decimal" w:pos="1026"/>
              </w:tabs>
              <w:rPr>
                <w:rFonts w:ascii="Angsana New" w:hAnsi="Angsana New"/>
                <w:sz w:val="26"/>
                <w:szCs w:val="26"/>
              </w:rPr>
            </w:pPr>
            <w:r w:rsidRPr="005B6CCD">
              <w:rPr>
                <w:rFonts w:ascii="Angsana New" w:hAnsi="Angsana New"/>
                <w:sz w:val="26"/>
                <w:szCs w:val="26"/>
              </w:rPr>
              <w:t>19,053,035</w:t>
            </w:r>
          </w:p>
        </w:tc>
      </w:tr>
      <w:tr w:rsidR="00435728" w:rsidRPr="005B6CCD" w14:paraId="691B78E1" w14:textId="77777777" w:rsidTr="00DD6C01">
        <w:trPr>
          <w:cantSplit/>
          <w:trHeight w:val="397"/>
        </w:trPr>
        <w:tc>
          <w:tcPr>
            <w:tcW w:w="4144" w:type="dxa"/>
            <w:vAlign w:val="bottom"/>
          </w:tcPr>
          <w:p w14:paraId="4F5A8996" w14:textId="3EC67CC9" w:rsidR="00435728" w:rsidRPr="005B6CCD" w:rsidRDefault="00C610FD" w:rsidP="00D02440">
            <w:pPr>
              <w:ind w:left="57"/>
              <w:rPr>
                <w:rFonts w:ascii="Angsana New" w:hAnsi="Angsana New"/>
                <w:sz w:val="26"/>
                <w:szCs w:val="26"/>
                <w:cs/>
              </w:rPr>
            </w:pPr>
            <w:r>
              <w:rPr>
                <w:rFonts w:ascii="Angsana New" w:hAnsi="Angsana New"/>
                <w:sz w:val="26"/>
                <w:szCs w:val="26"/>
              </w:rPr>
              <w:t>E</w:t>
            </w:r>
            <w:r w:rsidR="00D02440">
              <w:rPr>
                <w:rFonts w:ascii="Angsana New" w:hAnsi="Angsana New"/>
                <w:sz w:val="26"/>
                <w:szCs w:val="26"/>
              </w:rPr>
              <w:t>nding</w:t>
            </w:r>
            <w:r>
              <w:rPr>
                <w:rFonts w:ascii="Angsana New" w:hAnsi="Angsana New"/>
                <w:sz w:val="26"/>
                <w:szCs w:val="26"/>
              </w:rPr>
              <w:t xml:space="preserve"> balance</w:t>
            </w:r>
          </w:p>
        </w:tc>
        <w:tc>
          <w:tcPr>
            <w:tcW w:w="1276" w:type="dxa"/>
            <w:vAlign w:val="center"/>
          </w:tcPr>
          <w:p w14:paraId="5F5D1296" w14:textId="60788A21" w:rsidR="00435728" w:rsidRPr="005B6CCD" w:rsidRDefault="00F353C7" w:rsidP="00435728">
            <w:pPr>
              <w:pBdr>
                <w:bottom w:val="double" w:sz="4" w:space="1" w:color="auto"/>
              </w:pBdr>
              <w:tabs>
                <w:tab w:val="decimal" w:pos="1026"/>
              </w:tabs>
              <w:ind w:left="34"/>
              <w:rPr>
                <w:rFonts w:ascii="Angsana New" w:hAnsi="Angsana New"/>
                <w:sz w:val="26"/>
                <w:szCs w:val="26"/>
                <w:cs/>
              </w:rPr>
            </w:pPr>
            <w:r>
              <w:rPr>
                <w:rFonts w:ascii="Angsana New" w:hAnsi="Angsana New"/>
                <w:sz w:val="26"/>
                <w:szCs w:val="26"/>
              </w:rPr>
              <w:t>309,6</w:t>
            </w:r>
            <w:r w:rsidR="00435728" w:rsidRPr="005B6CCD">
              <w:rPr>
                <w:rFonts w:ascii="Angsana New" w:hAnsi="Angsana New"/>
                <w:sz w:val="26"/>
                <w:szCs w:val="26"/>
              </w:rPr>
              <w:t>00,000</w:t>
            </w:r>
          </w:p>
        </w:tc>
        <w:tc>
          <w:tcPr>
            <w:tcW w:w="1276" w:type="dxa"/>
            <w:vAlign w:val="center"/>
          </w:tcPr>
          <w:p w14:paraId="109EEF31" w14:textId="38EF6060" w:rsidR="00435728" w:rsidRPr="005B6CCD" w:rsidRDefault="00F353C7" w:rsidP="00435728">
            <w:pPr>
              <w:pBdr>
                <w:bottom w:val="double" w:sz="4" w:space="1" w:color="auto"/>
              </w:pBdr>
              <w:tabs>
                <w:tab w:val="decimal" w:pos="1026"/>
              </w:tabs>
              <w:rPr>
                <w:rFonts w:ascii="Angsana New" w:hAnsi="Angsana New"/>
                <w:sz w:val="26"/>
                <w:szCs w:val="26"/>
              </w:rPr>
            </w:pPr>
            <w:r>
              <w:rPr>
                <w:rFonts w:ascii="Angsana New" w:hAnsi="Angsana New"/>
                <w:sz w:val="26"/>
                <w:szCs w:val="26"/>
              </w:rPr>
              <w:t>309,6</w:t>
            </w:r>
            <w:r w:rsidR="00435728" w:rsidRPr="005B6CCD">
              <w:rPr>
                <w:rFonts w:ascii="Angsana New" w:hAnsi="Angsana New"/>
                <w:sz w:val="26"/>
                <w:szCs w:val="26"/>
              </w:rPr>
              <w:t>00,000</w:t>
            </w:r>
          </w:p>
        </w:tc>
        <w:tc>
          <w:tcPr>
            <w:tcW w:w="1276" w:type="dxa"/>
            <w:vAlign w:val="center"/>
          </w:tcPr>
          <w:p w14:paraId="3C4AF774" w14:textId="6533E3A0" w:rsidR="00435728" w:rsidRPr="005B6CCD" w:rsidRDefault="00F353C7" w:rsidP="00435728">
            <w:pPr>
              <w:pBdr>
                <w:bottom w:val="double" w:sz="4" w:space="1" w:color="auto"/>
              </w:pBdr>
              <w:tabs>
                <w:tab w:val="decimal" w:pos="1026"/>
              </w:tabs>
              <w:rPr>
                <w:rFonts w:ascii="Angsana New" w:hAnsi="Angsana New"/>
                <w:sz w:val="26"/>
                <w:szCs w:val="26"/>
              </w:rPr>
            </w:pPr>
            <w:r>
              <w:rPr>
                <w:rFonts w:ascii="Angsana New" w:hAnsi="Angsana New"/>
                <w:sz w:val="26"/>
                <w:szCs w:val="26"/>
              </w:rPr>
              <w:t>309,6</w:t>
            </w:r>
            <w:r w:rsidR="00435728" w:rsidRPr="005B6CCD">
              <w:rPr>
                <w:rFonts w:ascii="Angsana New" w:hAnsi="Angsana New"/>
                <w:sz w:val="26"/>
                <w:szCs w:val="26"/>
              </w:rPr>
              <w:t>00,000</w:t>
            </w:r>
          </w:p>
        </w:tc>
        <w:tc>
          <w:tcPr>
            <w:tcW w:w="1275" w:type="dxa"/>
            <w:shd w:val="clear" w:color="auto" w:fill="auto"/>
            <w:vAlign w:val="center"/>
          </w:tcPr>
          <w:p w14:paraId="2303F003" w14:textId="06187BCE" w:rsidR="00435728" w:rsidRPr="005B6CCD" w:rsidRDefault="00F353C7" w:rsidP="00435728">
            <w:pPr>
              <w:pBdr>
                <w:bottom w:val="double" w:sz="4" w:space="1" w:color="auto"/>
              </w:pBdr>
              <w:tabs>
                <w:tab w:val="decimal" w:pos="1026"/>
              </w:tabs>
              <w:rPr>
                <w:rFonts w:ascii="Angsana New" w:hAnsi="Angsana New"/>
                <w:sz w:val="26"/>
                <w:szCs w:val="26"/>
              </w:rPr>
            </w:pPr>
            <w:r>
              <w:rPr>
                <w:rFonts w:ascii="Angsana New" w:hAnsi="Angsana New"/>
                <w:sz w:val="26"/>
                <w:szCs w:val="26"/>
              </w:rPr>
              <w:t>309,6</w:t>
            </w:r>
            <w:r w:rsidR="00435728" w:rsidRPr="005B6CCD">
              <w:rPr>
                <w:rFonts w:ascii="Angsana New" w:hAnsi="Angsana New"/>
                <w:sz w:val="26"/>
                <w:szCs w:val="26"/>
              </w:rPr>
              <w:t>00,000</w:t>
            </w:r>
          </w:p>
        </w:tc>
      </w:tr>
    </w:tbl>
    <w:p w14:paraId="514B8173" w14:textId="77777777" w:rsidR="006C2851" w:rsidRDefault="006C2851" w:rsidP="00341876">
      <w:pPr>
        <w:ind w:left="540" w:hanging="540"/>
        <w:jc w:val="thaiDistribute"/>
        <w:rPr>
          <w:rFonts w:asciiTheme="majorBidi" w:hAnsiTheme="majorBidi" w:cstheme="majorBidi"/>
          <w:b/>
          <w:bCs/>
          <w:sz w:val="30"/>
          <w:szCs w:val="30"/>
        </w:rPr>
      </w:pPr>
    </w:p>
    <w:p w14:paraId="62291DC4" w14:textId="419B3057" w:rsidR="00341876" w:rsidRPr="00AB3FE5" w:rsidRDefault="00286015" w:rsidP="00341876">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16</w:t>
      </w:r>
      <w:r w:rsidR="00341876" w:rsidRPr="00AB3FE5">
        <w:rPr>
          <w:rFonts w:asciiTheme="majorBidi" w:hAnsiTheme="majorBidi" w:cstheme="majorBidi"/>
          <w:b/>
          <w:bCs/>
          <w:sz w:val="30"/>
          <w:szCs w:val="30"/>
        </w:rPr>
        <w:tab/>
      </w:r>
      <w:r w:rsidR="00D02440" w:rsidRPr="00D02440">
        <w:rPr>
          <w:rFonts w:asciiTheme="majorBidi" w:hAnsiTheme="majorBidi"/>
          <w:b/>
          <w:bCs/>
          <w:sz w:val="30"/>
          <w:szCs w:val="30"/>
        </w:rPr>
        <w:t>Short-term borrowings</w:t>
      </w:r>
      <w:r w:rsidR="00D02440">
        <w:rPr>
          <w:rFonts w:asciiTheme="majorBidi" w:hAnsiTheme="majorBidi"/>
          <w:b/>
          <w:bCs/>
          <w:sz w:val="30"/>
          <w:szCs w:val="30"/>
        </w:rPr>
        <w:t xml:space="preserve"> (Continued)</w:t>
      </w:r>
    </w:p>
    <w:p w14:paraId="0C523191" w14:textId="6E157B82" w:rsidR="000C5B6D" w:rsidRPr="00341876" w:rsidRDefault="000C5B6D" w:rsidP="00444BD7">
      <w:pPr>
        <w:ind w:left="540" w:hanging="540"/>
        <w:jc w:val="thaiDistribute"/>
        <w:rPr>
          <w:rFonts w:asciiTheme="majorBidi" w:hAnsiTheme="majorBidi"/>
          <w:sz w:val="10"/>
          <w:szCs w:val="10"/>
        </w:rPr>
      </w:pPr>
    </w:p>
    <w:p w14:paraId="0DF91157" w14:textId="3F0AA115" w:rsidR="00341876" w:rsidRPr="00341876" w:rsidRDefault="00341876" w:rsidP="00341876">
      <w:pPr>
        <w:ind w:left="540" w:hanging="540"/>
        <w:jc w:val="thaiDistribute"/>
        <w:rPr>
          <w:rFonts w:asciiTheme="majorBidi" w:hAnsiTheme="majorBidi"/>
          <w:sz w:val="30"/>
          <w:szCs w:val="30"/>
        </w:rPr>
      </w:pPr>
      <w:r>
        <w:rPr>
          <w:rFonts w:asciiTheme="majorBidi" w:hAnsiTheme="majorBidi"/>
          <w:sz w:val="30"/>
          <w:szCs w:val="30"/>
        </w:rPr>
        <w:tab/>
      </w:r>
      <w:r w:rsidR="00D02440" w:rsidRPr="00D02440">
        <w:rPr>
          <w:rFonts w:asciiTheme="majorBidi" w:hAnsiTheme="majorBidi"/>
          <w:sz w:val="30"/>
          <w:szCs w:val="30"/>
        </w:rPr>
        <w:t>As at March 31, 2021 and December 31, 2020, short-term borrowings from other parties</w:t>
      </w:r>
      <w:r w:rsidR="00D02440">
        <w:rPr>
          <w:rFonts w:asciiTheme="majorBidi" w:hAnsiTheme="majorBidi"/>
          <w:sz w:val="30"/>
          <w:szCs w:val="30"/>
        </w:rPr>
        <w:t xml:space="preserve"> </w:t>
      </w:r>
      <w:r w:rsidR="00D02440" w:rsidRPr="00D02440">
        <w:rPr>
          <w:rFonts w:asciiTheme="majorBidi" w:hAnsiTheme="majorBidi"/>
          <w:sz w:val="30"/>
          <w:szCs w:val="30"/>
        </w:rPr>
        <w:t xml:space="preserve">amounting to Baht </w:t>
      </w:r>
      <w:r w:rsidR="00DD6C01">
        <w:rPr>
          <w:rFonts w:asciiTheme="majorBidi" w:hAnsiTheme="majorBidi"/>
          <w:sz w:val="30"/>
          <w:szCs w:val="30"/>
        </w:rPr>
        <w:t>307 million bore interest at</w:t>
      </w:r>
      <w:r w:rsidR="00D02440">
        <w:rPr>
          <w:rFonts w:asciiTheme="majorBidi" w:hAnsiTheme="majorBidi"/>
          <w:sz w:val="30"/>
          <w:szCs w:val="30"/>
        </w:rPr>
        <w:t xml:space="preserve"> 8.25</w:t>
      </w:r>
      <w:r w:rsidR="00D02440" w:rsidRPr="00D02440">
        <w:rPr>
          <w:rFonts w:asciiTheme="majorBidi" w:hAnsiTheme="majorBidi"/>
          <w:sz w:val="30"/>
          <w:szCs w:val="30"/>
        </w:rPr>
        <w:t xml:space="preserve">% - 15% per annum. The borrowings </w:t>
      </w:r>
      <w:r w:rsidR="00F353C7">
        <w:rPr>
          <w:rFonts w:asciiTheme="majorBidi" w:hAnsiTheme="majorBidi"/>
          <w:sz w:val="30"/>
          <w:szCs w:val="30"/>
        </w:rPr>
        <w:t>are due for repayment within April</w:t>
      </w:r>
      <w:r w:rsidR="00D02440" w:rsidRPr="00D02440">
        <w:rPr>
          <w:rFonts w:asciiTheme="majorBidi" w:hAnsiTheme="majorBidi"/>
          <w:sz w:val="30"/>
          <w:szCs w:val="30"/>
        </w:rPr>
        <w:t xml:space="preserve"> to </w:t>
      </w:r>
      <w:r w:rsidR="00D02440">
        <w:rPr>
          <w:rFonts w:asciiTheme="majorBidi" w:hAnsiTheme="majorBidi"/>
          <w:sz w:val="30"/>
          <w:szCs w:val="30"/>
        </w:rPr>
        <w:t>August</w:t>
      </w:r>
      <w:r w:rsidR="00D02440" w:rsidRPr="00D02440">
        <w:rPr>
          <w:rFonts w:asciiTheme="majorBidi" w:hAnsiTheme="majorBidi"/>
          <w:sz w:val="30"/>
          <w:szCs w:val="30"/>
        </w:rPr>
        <w:t xml:space="preserve"> 2021</w:t>
      </w:r>
      <w:r w:rsidR="007F3871">
        <w:rPr>
          <w:rFonts w:asciiTheme="majorBidi" w:hAnsiTheme="majorBidi"/>
          <w:sz w:val="30"/>
          <w:szCs w:val="30"/>
        </w:rPr>
        <w:t xml:space="preserve"> </w:t>
      </w:r>
      <w:r w:rsidR="00400AE2">
        <w:rPr>
          <w:rFonts w:asciiTheme="majorBidi" w:hAnsiTheme="majorBidi"/>
          <w:sz w:val="30"/>
          <w:szCs w:val="30"/>
        </w:rPr>
        <w:t>c</w:t>
      </w:r>
      <w:r w:rsidR="00400AE2" w:rsidRPr="00400AE2">
        <w:rPr>
          <w:rFonts w:asciiTheme="majorBidi" w:hAnsiTheme="majorBidi"/>
          <w:sz w:val="30"/>
          <w:szCs w:val="30"/>
        </w:rPr>
        <w:t>ollateral</w:t>
      </w:r>
      <w:r w:rsidR="00400AE2">
        <w:rPr>
          <w:rFonts w:asciiTheme="majorBidi" w:hAnsiTheme="majorBidi"/>
          <w:sz w:val="30"/>
          <w:szCs w:val="30"/>
        </w:rPr>
        <w:t xml:space="preserve"> by l</w:t>
      </w:r>
      <w:r w:rsidR="00400AE2" w:rsidRPr="00400AE2">
        <w:rPr>
          <w:rFonts w:asciiTheme="majorBidi" w:hAnsiTheme="majorBidi"/>
          <w:sz w:val="30"/>
          <w:szCs w:val="30"/>
        </w:rPr>
        <w:t xml:space="preserve">and and real estate under development of </w:t>
      </w:r>
      <w:r w:rsidR="00400AE2">
        <w:rPr>
          <w:rFonts w:asciiTheme="majorBidi" w:hAnsiTheme="majorBidi"/>
          <w:sz w:val="30"/>
          <w:szCs w:val="30"/>
        </w:rPr>
        <w:t>the Company</w:t>
      </w:r>
      <w:r w:rsidR="00F353C7">
        <w:rPr>
          <w:rFonts w:asciiTheme="majorBidi" w:hAnsiTheme="majorBidi"/>
          <w:sz w:val="30"/>
          <w:szCs w:val="30"/>
        </w:rPr>
        <w:t>,</w:t>
      </w:r>
      <w:r w:rsidR="00400AE2">
        <w:rPr>
          <w:rFonts w:asciiTheme="majorBidi" w:hAnsiTheme="majorBidi"/>
          <w:sz w:val="30"/>
          <w:szCs w:val="30"/>
        </w:rPr>
        <w:t xml:space="preserve"> and </w:t>
      </w:r>
      <w:r w:rsidR="00400AE2" w:rsidRPr="00400AE2">
        <w:rPr>
          <w:rFonts w:asciiTheme="majorBidi" w:hAnsiTheme="majorBidi"/>
          <w:sz w:val="30"/>
          <w:szCs w:val="30"/>
        </w:rPr>
        <w:t>a joint venture</w:t>
      </w:r>
      <w:r w:rsidR="00F353C7">
        <w:rPr>
          <w:rFonts w:asciiTheme="majorBidi" w:hAnsiTheme="majorBidi"/>
          <w:sz w:val="30"/>
          <w:szCs w:val="30"/>
        </w:rPr>
        <w:t xml:space="preserve"> and c</w:t>
      </w:r>
      <w:r w:rsidR="00F353C7" w:rsidRPr="001B7E61">
        <w:rPr>
          <w:rFonts w:asciiTheme="majorBidi" w:hAnsiTheme="majorBidi"/>
          <w:sz w:val="30"/>
          <w:szCs w:val="30"/>
        </w:rPr>
        <w:t>ollateral</w:t>
      </w:r>
      <w:r w:rsidR="00F353C7">
        <w:rPr>
          <w:rFonts w:asciiTheme="majorBidi" w:hAnsiTheme="majorBidi"/>
          <w:sz w:val="30"/>
          <w:szCs w:val="30"/>
        </w:rPr>
        <w:t>ized by d</w:t>
      </w:r>
      <w:r w:rsidR="00F353C7" w:rsidRPr="001B7E61">
        <w:rPr>
          <w:rFonts w:asciiTheme="majorBidi" w:hAnsiTheme="majorBidi"/>
          <w:sz w:val="30"/>
          <w:szCs w:val="30"/>
        </w:rPr>
        <w:t>ebentures total value of Baht 10 million</w:t>
      </w:r>
      <w:r w:rsidR="00F353C7">
        <w:rPr>
          <w:rFonts w:asciiTheme="majorBidi" w:hAnsiTheme="majorBidi"/>
          <w:sz w:val="30"/>
          <w:szCs w:val="30"/>
        </w:rPr>
        <w:t xml:space="preserve">. </w:t>
      </w:r>
      <w:r w:rsidR="00773B05">
        <w:rPr>
          <w:rFonts w:asciiTheme="majorBidi" w:hAnsiTheme="majorBidi"/>
          <w:sz w:val="30"/>
          <w:szCs w:val="30"/>
        </w:rPr>
        <w:t xml:space="preserve">The </w:t>
      </w:r>
      <w:r w:rsidR="00400AE2" w:rsidRPr="00400AE2">
        <w:rPr>
          <w:rFonts w:asciiTheme="majorBidi" w:hAnsiTheme="majorBidi"/>
          <w:sz w:val="30"/>
          <w:szCs w:val="30"/>
        </w:rPr>
        <w:t xml:space="preserve">short-term borrowings from other parties </w:t>
      </w:r>
      <w:r w:rsidR="00773B05">
        <w:rPr>
          <w:rFonts w:asciiTheme="majorBidi" w:hAnsiTheme="majorBidi"/>
          <w:sz w:val="30"/>
          <w:szCs w:val="30"/>
        </w:rPr>
        <w:t>due to repayment in</w:t>
      </w:r>
      <w:r w:rsidR="00400AE2">
        <w:rPr>
          <w:rFonts w:asciiTheme="majorBidi" w:hAnsiTheme="majorBidi"/>
          <w:sz w:val="30"/>
          <w:szCs w:val="30"/>
        </w:rPr>
        <w:t xml:space="preserve"> April 2021, </w:t>
      </w:r>
      <w:r w:rsidR="00DE3E3C">
        <w:rPr>
          <w:rFonts w:asciiTheme="majorBidi" w:hAnsiTheme="majorBidi"/>
          <w:sz w:val="30"/>
          <w:szCs w:val="30"/>
        </w:rPr>
        <w:t>t</w:t>
      </w:r>
      <w:r w:rsidR="00DE3E3C" w:rsidRPr="00DE3E3C">
        <w:rPr>
          <w:rFonts w:asciiTheme="majorBidi" w:hAnsiTheme="majorBidi"/>
          <w:sz w:val="30"/>
          <w:szCs w:val="30"/>
        </w:rPr>
        <w:t xml:space="preserve">he </w:t>
      </w:r>
      <w:r w:rsidR="002557D6">
        <w:rPr>
          <w:rFonts w:asciiTheme="majorBidi" w:hAnsiTheme="majorBidi"/>
          <w:sz w:val="30"/>
          <w:szCs w:val="30"/>
        </w:rPr>
        <w:t>Company</w:t>
      </w:r>
      <w:r w:rsidR="00DE3E3C" w:rsidRPr="00DE3E3C">
        <w:rPr>
          <w:rFonts w:asciiTheme="majorBidi" w:hAnsiTheme="majorBidi"/>
          <w:sz w:val="30"/>
          <w:szCs w:val="30"/>
        </w:rPr>
        <w:t xml:space="preserve"> is negotiation process to extend to be paid the borrowing in June 2021.</w:t>
      </w:r>
    </w:p>
    <w:p w14:paraId="271AE750" w14:textId="77777777" w:rsidR="00341876" w:rsidRPr="00773B05" w:rsidRDefault="00341876" w:rsidP="00341876">
      <w:pPr>
        <w:ind w:left="540" w:hanging="540"/>
        <w:jc w:val="thaiDistribute"/>
        <w:rPr>
          <w:rFonts w:asciiTheme="majorBidi" w:hAnsiTheme="majorBidi"/>
          <w:sz w:val="10"/>
          <w:szCs w:val="10"/>
        </w:rPr>
      </w:pPr>
    </w:p>
    <w:p w14:paraId="49301B4B" w14:textId="5355C84B" w:rsidR="00341876" w:rsidRPr="00C24068" w:rsidRDefault="00341876" w:rsidP="00C24068">
      <w:pPr>
        <w:ind w:left="540" w:hanging="540"/>
        <w:jc w:val="thaiDistribute"/>
        <w:rPr>
          <w:rFonts w:asciiTheme="majorBidi" w:hAnsiTheme="majorBidi"/>
          <w:sz w:val="30"/>
          <w:szCs w:val="30"/>
          <w:cs/>
        </w:rPr>
      </w:pPr>
      <w:r>
        <w:rPr>
          <w:rFonts w:asciiTheme="majorBidi" w:hAnsiTheme="majorBidi"/>
          <w:sz w:val="30"/>
          <w:szCs w:val="30"/>
        </w:rPr>
        <w:tab/>
      </w:r>
      <w:r w:rsidR="00773B05" w:rsidRPr="00773B05">
        <w:rPr>
          <w:rFonts w:asciiTheme="majorBidi" w:hAnsiTheme="majorBidi"/>
          <w:sz w:val="30"/>
          <w:szCs w:val="30"/>
        </w:rPr>
        <w:t xml:space="preserve">On </w:t>
      </w:r>
      <w:r w:rsidR="00773B05">
        <w:rPr>
          <w:rFonts w:asciiTheme="majorBidi" w:hAnsiTheme="majorBidi"/>
          <w:sz w:val="30"/>
          <w:szCs w:val="30"/>
        </w:rPr>
        <w:t>July 27, 2020</w:t>
      </w:r>
      <w:r w:rsidR="00773B05" w:rsidRPr="00773B05">
        <w:rPr>
          <w:rFonts w:asciiTheme="majorBidi" w:hAnsiTheme="majorBidi"/>
          <w:sz w:val="30"/>
          <w:szCs w:val="30"/>
        </w:rPr>
        <w:t xml:space="preserve">, the Company and a joint venture </w:t>
      </w:r>
      <w:r w:rsidR="006F2DB8">
        <w:rPr>
          <w:rFonts w:asciiTheme="majorBidi" w:hAnsiTheme="majorBidi"/>
          <w:sz w:val="30"/>
          <w:szCs w:val="30"/>
        </w:rPr>
        <w:t>had</w:t>
      </w:r>
      <w:r w:rsidR="00DD6C01">
        <w:rPr>
          <w:rFonts w:asciiTheme="majorBidi" w:hAnsiTheme="majorBidi"/>
          <w:sz w:val="30"/>
          <w:szCs w:val="30"/>
        </w:rPr>
        <w:t xml:space="preserve"> been</w:t>
      </w:r>
      <w:r w:rsidR="00773B05" w:rsidRPr="00773B05">
        <w:rPr>
          <w:rFonts w:asciiTheme="majorBidi" w:hAnsiTheme="majorBidi"/>
          <w:sz w:val="30"/>
          <w:szCs w:val="30"/>
        </w:rPr>
        <w:t xml:space="preserve"> sued by one of its borrower amounting to Baht 200 million in respect of a default on loan repayment amounting to Baht 185.33 million, net of prepaid interest, accrued interest amounting to Baht 22.54 million and compensation cost for court case amounting to Baht 0.1</w:t>
      </w:r>
      <w:r w:rsidR="005003A4">
        <w:rPr>
          <w:rFonts w:asciiTheme="majorBidi" w:hAnsiTheme="majorBidi"/>
          <w:sz w:val="30"/>
          <w:szCs w:val="30"/>
        </w:rPr>
        <w:t>0</w:t>
      </w:r>
      <w:r w:rsidR="00773B05" w:rsidRPr="00773B05">
        <w:rPr>
          <w:rFonts w:asciiTheme="majorBidi" w:hAnsiTheme="majorBidi"/>
          <w:sz w:val="30"/>
          <w:szCs w:val="30"/>
        </w:rPr>
        <w:t xml:space="preserve"> million, total amount of Baht 207.97 million with an interest at rate of 21% per annum of loan principal amounting to Baht 185.33 million from the litigation date until the amount is fully paid. The land and real estate under d</w:t>
      </w:r>
      <w:r w:rsidR="005003A4">
        <w:rPr>
          <w:rFonts w:asciiTheme="majorBidi" w:hAnsiTheme="majorBidi"/>
          <w:sz w:val="30"/>
          <w:szCs w:val="30"/>
        </w:rPr>
        <w:t>evelopment amounting to Baht 279</w:t>
      </w:r>
      <w:r w:rsidR="00773B05" w:rsidRPr="00773B05">
        <w:rPr>
          <w:rFonts w:asciiTheme="majorBidi" w:hAnsiTheme="majorBidi"/>
          <w:sz w:val="30"/>
          <w:szCs w:val="30"/>
        </w:rPr>
        <w:t>.16 million is pledged fo</w:t>
      </w:r>
      <w:r w:rsidR="000F31DA">
        <w:rPr>
          <w:rFonts w:asciiTheme="majorBidi" w:hAnsiTheme="majorBidi"/>
          <w:sz w:val="30"/>
          <w:szCs w:val="30"/>
        </w:rPr>
        <w:t xml:space="preserve">r this borrowing. However, on </w:t>
      </w:r>
      <w:r w:rsidR="00773B05" w:rsidRPr="00773B05">
        <w:rPr>
          <w:rFonts w:asciiTheme="majorBidi" w:hAnsiTheme="majorBidi"/>
          <w:sz w:val="30"/>
          <w:szCs w:val="30"/>
        </w:rPr>
        <w:t>March</w:t>
      </w:r>
      <w:r w:rsidR="000F31DA">
        <w:rPr>
          <w:rFonts w:asciiTheme="majorBidi" w:hAnsiTheme="majorBidi"/>
          <w:sz w:val="30"/>
          <w:szCs w:val="30"/>
        </w:rPr>
        <w:t xml:space="preserve"> 1, </w:t>
      </w:r>
      <w:r w:rsidR="00773B05" w:rsidRPr="00773B05">
        <w:rPr>
          <w:rFonts w:asciiTheme="majorBidi" w:hAnsiTheme="majorBidi"/>
          <w:sz w:val="30"/>
          <w:szCs w:val="30"/>
        </w:rPr>
        <w:t>2021, such lender withdrew th</w:t>
      </w:r>
      <w:r w:rsidR="00773B05">
        <w:rPr>
          <w:rFonts w:asciiTheme="majorBidi" w:hAnsiTheme="majorBidi"/>
          <w:sz w:val="30"/>
          <w:szCs w:val="30"/>
        </w:rPr>
        <w:t>e sued case from legal process and</w:t>
      </w:r>
      <w:r w:rsidR="003C6D5D">
        <w:rPr>
          <w:rFonts w:asciiTheme="majorBidi" w:hAnsiTheme="majorBidi"/>
          <w:sz w:val="30"/>
          <w:szCs w:val="30"/>
        </w:rPr>
        <w:t xml:space="preserve"> the</w:t>
      </w:r>
      <w:r w:rsidR="00773B05">
        <w:rPr>
          <w:rFonts w:asciiTheme="majorBidi" w:hAnsiTheme="majorBidi"/>
          <w:sz w:val="30"/>
          <w:szCs w:val="30"/>
        </w:rPr>
        <w:t xml:space="preserve"> </w:t>
      </w:r>
      <w:r w:rsidR="00773B05" w:rsidRPr="00773B05">
        <w:rPr>
          <w:rFonts w:asciiTheme="majorBidi" w:hAnsiTheme="majorBidi"/>
          <w:sz w:val="30"/>
          <w:szCs w:val="30"/>
        </w:rPr>
        <w:t xml:space="preserve">court consider withdrew the sued case from legal process on </w:t>
      </w:r>
      <w:r w:rsidR="000F31DA">
        <w:rPr>
          <w:rFonts w:asciiTheme="majorBidi" w:hAnsiTheme="majorBidi"/>
          <w:sz w:val="30"/>
          <w:szCs w:val="30"/>
        </w:rPr>
        <w:t xml:space="preserve">    </w:t>
      </w:r>
      <w:r w:rsidR="00773B05">
        <w:rPr>
          <w:rFonts w:asciiTheme="majorBidi" w:hAnsiTheme="majorBidi"/>
          <w:sz w:val="30"/>
          <w:szCs w:val="30"/>
        </w:rPr>
        <w:t>April 9, 2021</w:t>
      </w:r>
      <w:r w:rsidR="00773B05" w:rsidRPr="00773B05">
        <w:rPr>
          <w:rFonts w:asciiTheme="majorBidi" w:hAnsiTheme="majorBidi"/>
          <w:sz w:val="30"/>
          <w:szCs w:val="30"/>
        </w:rPr>
        <w:t>.</w:t>
      </w:r>
    </w:p>
    <w:p w14:paraId="19E9B64B" w14:textId="260BC748" w:rsidR="000C5B6D" w:rsidRPr="00F66BF2" w:rsidRDefault="000C5B6D" w:rsidP="00444BD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773B05" w:rsidRPr="00AC7D2F" w14:paraId="3602049E" w14:textId="77777777" w:rsidTr="00E164E3">
        <w:trPr>
          <w:cantSplit/>
          <w:trHeight w:val="397"/>
        </w:trPr>
        <w:tc>
          <w:tcPr>
            <w:tcW w:w="4144" w:type="dxa"/>
          </w:tcPr>
          <w:p w14:paraId="4F40643D" w14:textId="77777777" w:rsidR="00773B05" w:rsidRPr="00AC7D2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AC7D2F"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AC7D2F" w:rsidRDefault="00773B05" w:rsidP="00773B05">
            <w:pPr>
              <w:rPr>
                <w:rFonts w:ascii="Angsana New" w:hAnsi="Angsana New"/>
                <w:sz w:val="26"/>
                <w:szCs w:val="26"/>
              </w:rPr>
            </w:pPr>
          </w:p>
        </w:tc>
        <w:tc>
          <w:tcPr>
            <w:tcW w:w="1276" w:type="dxa"/>
          </w:tcPr>
          <w:p w14:paraId="4010C29A" w14:textId="77777777" w:rsidR="00773B05" w:rsidRPr="00AC7D2F" w:rsidRDefault="00773B05" w:rsidP="00773B05">
            <w:pPr>
              <w:rPr>
                <w:rFonts w:ascii="Angsana New" w:hAnsi="Angsana New"/>
                <w:sz w:val="26"/>
                <w:szCs w:val="26"/>
              </w:rPr>
            </w:pPr>
          </w:p>
        </w:tc>
        <w:tc>
          <w:tcPr>
            <w:tcW w:w="1275" w:type="dxa"/>
          </w:tcPr>
          <w:p w14:paraId="5E06629D" w14:textId="4F5BBED5" w:rsidR="00773B05" w:rsidRPr="00AC7D2F" w:rsidRDefault="00773B05" w:rsidP="00773B05">
            <w:pPr>
              <w:jc w:val="right"/>
              <w:rPr>
                <w:rFonts w:ascii="Angsana New" w:hAnsi="Angsana New"/>
                <w:sz w:val="26"/>
                <w:szCs w:val="26"/>
              </w:rPr>
            </w:pPr>
            <w:r w:rsidRPr="005B6CCD">
              <w:rPr>
                <w:rFonts w:ascii="Angsana New" w:hAnsi="Angsana New"/>
                <w:sz w:val="26"/>
                <w:szCs w:val="26"/>
              </w:rPr>
              <w:t>Unit : Baht</w:t>
            </w:r>
          </w:p>
        </w:tc>
      </w:tr>
      <w:tr w:rsidR="00773B05" w:rsidRPr="00AC7D2F" w14:paraId="799BB037" w14:textId="77777777" w:rsidTr="00E164E3">
        <w:trPr>
          <w:cantSplit/>
          <w:trHeight w:val="397"/>
        </w:trPr>
        <w:tc>
          <w:tcPr>
            <w:tcW w:w="4144" w:type="dxa"/>
            <w:vMerge w:val="restart"/>
          </w:tcPr>
          <w:p w14:paraId="0677E43D" w14:textId="77777777" w:rsidR="00773B05" w:rsidRPr="00AC7D2F" w:rsidRDefault="00773B05" w:rsidP="00773B05">
            <w:pPr>
              <w:tabs>
                <w:tab w:val="left" w:pos="340"/>
                <w:tab w:val="left" w:pos="794"/>
                <w:tab w:val="left" w:pos="1361"/>
                <w:tab w:val="left" w:pos="1928"/>
              </w:tabs>
              <w:rPr>
                <w:rFonts w:ascii="Angsana New" w:hAnsi="Angsana New"/>
                <w:sz w:val="26"/>
                <w:szCs w:val="26"/>
              </w:rPr>
            </w:pPr>
            <w:r w:rsidRPr="00AC7D2F">
              <w:rPr>
                <w:rFonts w:ascii="Angsana New" w:hAnsi="Angsana New"/>
                <w:b/>
                <w:bCs/>
                <w:sz w:val="26"/>
                <w:szCs w:val="26"/>
              </w:rPr>
              <w:tab/>
            </w:r>
          </w:p>
          <w:p w14:paraId="407BAC89" w14:textId="77777777" w:rsidR="00773B05" w:rsidRPr="00AC7D2F"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AC7D2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Consolidated financial statements</w:t>
            </w:r>
          </w:p>
        </w:tc>
        <w:tc>
          <w:tcPr>
            <w:tcW w:w="2551" w:type="dxa"/>
            <w:gridSpan w:val="2"/>
            <w:vAlign w:val="bottom"/>
          </w:tcPr>
          <w:p w14:paraId="2D8F9D8B" w14:textId="4908E873" w:rsidR="00773B05" w:rsidRPr="00AC7D2F" w:rsidRDefault="00773B05" w:rsidP="00773B05">
            <w:pPr>
              <w:pBdr>
                <w:bottom w:val="single" w:sz="4" w:space="1" w:color="auto"/>
              </w:pBdr>
              <w:jc w:val="center"/>
              <w:rPr>
                <w:rFonts w:ascii="Angsana New" w:hAnsi="Angsana New"/>
                <w:sz w:val="26"/>
                <w:szCs w:val="26"/>
              </w:rPr>
            </w:pPr>
            <w:r w:rsidRPr="005B6CCD">
              <w:rPr>
                <w:rFonts w:ascii="Angsana New" w:hAnsi="Angsana New"/>
                <w:sz w:val="26"/>
                <w:szCs w:val="26"/>
              </w:rPr>
              <w:t>Separate financial statements</w:t>
            </w:r>
          </w:p>
        </w:tc>
      </w:tr>
      <w:tr w:rsidR="00773B05" w:rsidRPr="00AC7D2F" w14:paraId="32995857" w14:textId="77777777" w:rsidTr="00E164E3">
        <w:trPr>
          <w:cantSplit/>
          <w:trHeight w:val="397"/>
        </w:trPr>
        <w:tc>
          <w:tcPr>
            <w:tcW w:w="4144" w:type="dxa"/>
            <w:vMerge/>
          </w:tcPr>
          <w:p w14:paraId="64C41C33" w14:textId="77777777" w:rsidR="00773B05" w:rsidRPr="00AC7D2F" w:rsidRDefault="00773B05" w:rsidP="00773B05">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720E4A31" w:rsidR="00773B05" w:rsidRPr="00AC7D2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Mar. 31, 2021</w:t>
            </w:r>
          </w:p>
        </w:tc>
        <w:tc>
          <w:tcPr>
            <w:tcW w:w="1276" w:type="dxa"/>
            <w:vAlign w:val="bottom"/>
          </w:tcPr>
          <w:p w14:paraId="48061CE3" w14:textId="475DBE78" w:rsidR="00773B05" w:rsidRPr="00AC7D2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Dec. 31, 2020</w:t>
            </w:r>
          </w:p>
        </w:tc>
        <w:tc>
          <w:tcPr>
            <w:tcW w:w="1276" w:type="dxa"/>
            <w:vAlign w:val="bottom"/>
          </w:tcPr>
          <w:p w14:paraId="2D8F13BF" w14:textId="0BB1C1C3" w:rsidR="00773B05" w:rsidRPr="00AC7D2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Mar. 31, 2021</w:t>
            </w:r>
          </w:p>
        </w:tc>
        <w:tc>
          <w:tcPr>
            <w:tcW w:w="1275" w:type="dxa"/>
            <w:vAlign w:val="bottom"/>
          </w:tcPr>
          <w:p w14:paraId="64F553B6" w14:textId="1D9CA0C1" w:rsidR="00773B05" w:rsidRPr="00AC7D2F"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5B6CCD">
              <w:rPr>
                <w:rFonts w:ascii="Angsana New" w:hAnsi="Angsana New"/>
                <w:sz w:val="26"/>
                <w:szCs w:val="26"/>
              </w:rPr>
              <w:t>Dec. 31, 2020</w:t>
            </w:r>
          </w:p>
        </w:tc>
      </w:tr>
      <w:tr w:rsidR="00F66BF2" w:rsidRPr="00AC7D2F" w14:paraId="4A892A28" w14:textId="77777777" w:rsidTr="00E164E3">
        <w:trPr>
          <w:cantSplit/>
          <w:trHeight w:val="397"/>
        </w:trPr>
        <w:tc>
          <w:tcPr>
            <w:tcW w:w="4144" w:type="dxa"/>
            <w:vAlign w:val="bottom"/>
          </w:tcPr>
          <w:p w14:paraId="3FDED8AC" w14:textId="0553882A" w:rsidR="00F66BF2" w:rsidRPr="00AC7D2F" w:rsidRDefault="00773B05" w:rsidP="00F66BF2">
            <w:pPr>
              <w:ind w:left="57"/>
              <w:rPr>
                <w:rFonts w:ascii="Angsana New" w:hAnsi="Angsana New"/>
                <w:b/>
                <w:bCs/>
                <w:sz w:val="26"/>
                <w:szCs w:val="26"/>
                <w:cs/>
              </w:rPr>
            </w:pPr>
            <w:r w:rsidRPr="00773B05">
              <w:rPr>
                <w:rFonts w:ascii="Angsana New" w:hAnsi="Angsana New"/>
                <w:b/>
                <w:bCs/>
                <w:sz w:val="26"/>
                <w:szCs w:val="26"/>
              </w:rPr>
              <w:t>Bills of exchange</w:t>
            </w:r>
          </w:p>
        </w:tc>
        <w:tc>
          <w:tcPr>
            <w:tcW w:w="1276" w:type="dxa"/>
          </w:tcPr>
          <w:p w14:paraId="632B1ADE" w14:textId="77777777" w:rsidR="00F66BF2" w:rsidRPr="00AC7D2F" w:rsidRDefault="00F66BF2" w:rsidP="00F66BF2">
            <w:pPr>
              <w:ind w:left="57"/>
              <w:rPr>
                <w:rFonts w:ascii="Angsana New" w:hAnsi="Angsana New"/>
                <w:b/>
                <w:bCs/>
                <w:sz w:val="26"/>
                <w:szCs w:val="26"/>
                <w:cs/>
              </w:rPr>
            </w:pPr>
          </w:p>
        </w:tc>
        <w:tc>
          <w:tcPr>
            <w:tcW w:w="1276" w:type="dxa"/>
            <w:vAlign w:val="center"/>
          </w:tcPr>
          <w:p w14:paraId="07B2B56E" w14:textId="77777777" w:rsidR="00F66BF2" w:rsidRPr="00AC7D2F" w:rsidRDefault="00F66BF2" w:rsidP="00F66BF2">
            <w:pPr>
              <w:tabs>
                <w:tab w:val="decimal" w:pos="1026"/>
              </w:tabs>
              <w:rPr>
                <w:rFonts w:ascii="Angsana New" w:hAnsi="Angsana New"/>
                <w:sz w:val="26"/>
                <w:szCs w:val="26"/>
                <w:highlight w:val="yellow"/>
              </w:rPr>
            </w:pPr>
          </w:p>
        </w:tc>
        <w:tc>
          <w:tcPr>
            <w:tcW w:w="1276" w:type="dxa"/>
            <w:vAlign w:val="center"/>
          </w:tcPr>
          <w:p w14:paraId="6DE6FD52" w14:textId="77777777" w:rsidR="00F66BF2" w:rsidRPr="00AC7D2F" w:rsidRDefault="00F66BF2" w:rsidP="00F66BF2">
            <w:pPr>
              <w:tabs>
                <w:tab w:val="decimal" w:pos="1026"/>
              </w:tabs>
              <w:rPr>
                <w:rFonts w:ascii="Angsana New" w:hAnsi="Angsana New"/>
                <w:sz w:val="26"/>
                <w:szCs w:val="26"/>
                <w:highlight w:val="yellow"/>
              </w:rPr>
            </w:pPr>
          </w:p>
        </w:tc>
        <w:tc>
          <w:tcPr>
            <w:tcW w:w="1275" w:type="dxa"/>
            <w:shd w:val="clear" w:color="auto" w:fill="auto"/>
            <w:vAlign w:val="center"/>
          </w:tcPr>
          <w:p w14:paraId="5191341D" w14:textId="77777777" w:rsidR="00F66BF2" w:rsidRPr="00AC7D2F" w:rsidRDefault="00F66BF2" w:rsidP="00F66BF2">
            <w:pPr>
              <w:tabs>
                <w:tab w:val="decimal" w:pos="1026"/>
              </w:tabs>
              <w:rPr>
                <w:rFonts w:ascii="Angsana New" w:hAnsi="Angsana New"/>
                <w:sz w:val="26"/>
                <w:szCs w:val="26"/>
                <w:highlight w:val="yellow"/>
              </w:rPr>
            </w:pPr>
          </w:p>
        </w:tc>
      </w:tr>
      <w:tr w:rsidR="00773B05" w:rsidRPr="00AC7D2F" w14:paraId="62AA608C" w14:textId="77777777" w:rsidTr="00E164E3">
        <w:trPr>
          <w:cantSplit/>
          <w:trHeight w:val="397"/>
        </w:trPr>
        <w:tc>
          <w:tcPr>
            <w:tcW w:w="4144" w:type="dxa"/>
            <w:vAlign w:val="bottom"/>
          </w:tcPr>
          <w:p w14:paraId="0B231069" w14:textId="50D6640C" w:rsidR="00773B05" w:rsidRPr="00AC7D2F" w:rsidRDefault="00DA251F" w:rsidP="00773B05">
            <w:pPr>
              <w:ind w:left="57"/>
              <w:rPr>
                <w:rFonts w:ascii="Angsana New" w:hAnsi="Angsana New"/>
                <w:sz w:val="26"/>
                <w:szCs w:val="26"/>
                <w:cs/>
              </w:rPr>
            </w:pPr>
            <w:r>
              <w:rPr>
                <w:rFonts w:ascii="Angsana New" w:hAnsi="Angsana New"/>
                <w:sz w:val="26"/>
                <w:szCs w:val="26"/>
              </w:rPr>
              <w:t>B</w:t>
            </w:r>
            <w:r w:rsidR="00773B05">
              <w:rPr>
                <w:rFonts w:ascii="Angsana New" w:hAnsi="Angsana New"/>
                <w:sz w:val="26"/>
                <w:szCs w:val="26"/>
              </w:rPr>
              <w:t>eginning</w:t>
            </w:r>
            <w:r>
              <w:rPr>
                <w:rFonts w:ascii="Angsana New" w:hAnsi="Angsana New"/>
                <w:sz w:val="26"/>
                <w:szCs w:val="26"/>
              </w:rPr>
              <w:t xml:space="preserve"> balance</w:t>
            </w:r>
          </w:p>
        </w:tc>
        <w:tc>
          <w:tcPr>
            <w:tcW w:w="1276" w:type="dxa"/>
            <w:vAlign w:val="center"/>
          </w:tcPr>
          <w:p w14:paraId="5B393162" w14:textId="72BDCE70" w:rsidR="00773B05" w:rsidRPr="00AC7D2F" w:rsidRDefault="00773B05" w:rsidP="00773B05">
            <w:pPr>
              <w:tabs>
                <w:tab w:val="decimal" w:pos="1026"/>
              </w:tabs>
              <w:rPr>
                <w:rFonts w:ascii="Angsana New" w:hAnsi="Angsana New"/>
                <w:b/>
                <w:bCs/>
                <w:sz w:val="26"/>
                <w:szCs w:val="26"/>
                <w:cs/>
              </w:rPr>
            </w:pPr>
            <w:r w:rsidRPr="00AC7D2F">
              <w:rPr>
                <w:rFonts w:ascii="Angsana New" w:hAnsi="Angsana New"/>
                <w:sz w:val="26"/>
                <w:szCs w:val="26"/>
              </w:rPr>
              <w:t>6,239,449</w:t>
            </w:r>
          </w:p>
        </w:tc>
        <w:tc>
          <w:tcPr>
            <w:tcW w:w="1276" w:type="dxa"/>
            <w:vAlign w:val="center"/>
          </w:tcPr>
          <w:p w14:paraId="3C286102" w14:textId="76A59D63" w:rsidR="00773B05" w:rsidRPr="00AC7D2F" w:rsidRDefault="00773B05" w:rsidP="00773B05">
            <w:pPr>
              <w:tabs>
                <w:tab w:val="decimal" w:pos="1026"/>
              </w:tabs>
              <w:rPr>
                <w:rFonts w:ascii="Angsana New" w:hAnsi="Angsana New"/>
                <w:sz w:val="26"/>
                <w:szCs w:val="26"/>
              </w:rPr>
            </w:pPr>
            <w:r w:rsidRPr="00AC7D2F">
              <w:rPr>
                <w:rFonts w:ascii="Angsana New" w:hAnsi="Angsana New"/>
                <w:sz w:val="26"/>
                <w:szCs w:val="26"/>
              </w:rPr>
              <w:t>6,201,871</w:t>
            </w:r>
          </w:p>
        </w:tc>
        <w:tc>
          <w:tcPr>
            <w:tcW w:w="1276" w:type="dxa"/>
            <w:vAlign w:val="center"/>
          </w:tcPr>
          <w:p w14:paraId="741E4C7C" w14:textId="319725A0" w:rsidR="00773B05" w:rsidRPr="00AC7D2F" w:rsidRDefault="00773B05" w:rsidP="00773B05">
            <w:pPr>
              <w:tabs>
                <w:tab w:val="decimal" w:pos="1026"/>
              </w:tabs>
              <w:rPr>
                <w:rFonts w:ascii="Angsana New" w:hAnsi="Angsana New"/>
                <w:sz w:val="26"/>
                <w:szCs w:val="26"/>
              </w:rPr>
            </w:pPr>
            <w:r w:rsidRPr="00AC7D2F">
              <w:rPr>
                <w:rFonts w:ascii="Angsana New" w:hAnsi="Angsana New"/>
                <w:sz w:val="26"/>
                <w:szCs w:val="26"/>
              </w:rPr>
              <w:t>6,239,449</w:t>
            </w:r>
          </w:p>
        </w:tc>
        <w:tc>
          <w:tcPr>
            <w:tcW w:w="1275" w:type="dxa"/>
            <w:shd w:val="clear" w:color="auto" w:fill="auto"/>
            <w:vAlign w:val="center"/>
          </w:tcPr>
          <w:p w14:paraId="49692B2E" w14:textId="319D0226" w:rsidR="00773B05" w:rsidRPr="00AC7D2F" w:rsidRDefault="00773B05" w:rsidP="00773B05">
            <w:pPr>
              <w:tabs>
                <w:tab w:val="decimal" w:pos="1026"/>
              </w:tabs>
              <w:rPr>
                <w:rFonts w:ascii="Angsana New" w:hAnsi="Angsana New"/>
                <w:sz w:val="26"/>
                <w:szCs w:val="26"/>
              </w:rPr>
            </w:pPr>
            <w:r w:rsidRPr="00AC7D2F">
              <w:rPr>
                <w:rFonts w:ascii="Angsana New" w:hAnsi="Angsana New"/>
                <w:sz w:val="26"/>
                <w:szCs w:val="26"/>
              </w:rPr>
              <w:t>6,201,871</w:t>
            </w:r>
          </w:p>
        </w:tc>
      </w:tr>
      <w:tr w:rsidR="00773B05" w:rsidRPr="00AC7D2F" w14:paraId="509D60C4" w14:textId="77777777" w:rsidTr="00E164E3">
        <w:trPr>
          <w:cantSplit/>
          <w:trHeight w:val="397"/>
        </w:trPr>
        <w:tc>
          <w:tcPr>
            <w:tcW w:w="4144" w:type="dxa"/>
            <w:vAlign w:val="bottom"/>
          </w:tcPr>
          <w:p w14:paraId="1AC121A4" w14:textId="485A3172" w:rsidR="00773B05" w:rsidRPr="00773B05" w:rsidRDefault="00773B05" w:rsidP="00773B05">
            <w:pPr>
              <w:ind w:left="57"/>
              <w:rPr>
                <w:rFonts w:ascii="Angsana New" w:hAnsi="Angsana New"/>
                <w:sz w:val="26"/>
                <w:szCs w:val="26"/>
                <w:cs/>
              </w:rPr>
            </w:pPr>
            <w:r w:rsidRPr="00773B05">
              <w:rPr>
                <w:rFonts w:ascii="Angsana New" w:hAnsi="Angsana New"/>
                <w:b/>
                <w:bCs/>
                <w:sz w:val="26"/>
                <w:szCs w:val="26"/>
              </w:rPr>
              <w:t>Less</w:t>
            </w:r>
            <w:r>
              <w:rPr>
                <w:rFonts w:ascii="Angsana New" w:hAnsi="Angsana New"/>
                <w:sz w:val="26"/>
                <w:szCs w:val="26"/>
              </w:rPr>
              <w:t xml:space="preserve">  </w:t>
            </w:r>
            <w:r w:rsidR="00DA251F">
              <w:rPr>
                <w:rFonts w:ascii="Angsana New" w:hAnsi="Angsana New"/>
                <w:sz w:val="26"/>
                <w:szCs w:val="26"/>
              </w:rPr>
              <w:t>Repayments during the periods</w:t>
            </w:r>
          </w:p>
        </w:tc>
        <w:tc>
          <w:tcPr>
            <w:tcW w:w="1276" w:type="dxa"/>
            <w:vAlign w:val="center"/>
          </w:tcPr>
          <w:p w14:paraId="7E344DF1" w14:textId="5DCA7BC2" w:rsidR="00773B05" w:rsidRPr="00AC7D2F" w:rsidRDefault="00773B05" w:rsidP="00773B05">
            <w:pPr>
              <w:tabs>
                <w:tab w:val="decimal" w:pos="739"/>
              </w:tabs>
              <w:rPr>
                <w:rFonts w:ascii="Angsana New" w:hAnsi="Angsana New"/>
                <w:sz w:val="26"/>
                <w:szCs w:val="26"/>
                <w:cs/>
              </w:rPr>
            </w:pPr>
            <w:r w:rsidRPr="00AC7D2F">
              <w:rPr>
                <w:rFonts w:ascii="Angsana New" w:hAnsi="Angsana New"/>
                <w:sz w:val="26"/>
                <w:szCs w:val="26"/>
              </w:rPr>
              <w:t>-</w:t>
            </w:r>
          </w:p>
        </w:tc>
        <w:tc>
          <w:tcPr>
            <w:tcW w:w="1276" w:type="dxa"/>
            <w:vAlign w:val="center"/>
          </w:tcPr>
          <w:p w14:paraId="379F0DB0" w14:textId="3BFAA98D" w:rsidR="00773B05" w:rsidRPr="00AC7D2F" w:rsidRDefault="00773B05" w:rsidP="00773B05">
            <w:pPr>
              <w:tabs>
                <w:tab w:val="decimal" w:pos="739"/>
              </w:tabs>
              <w:rPr>
                <w:rFonts w:ascii="Angsana New" w:hAnsi="Angsana New"/>
                <w:sz w:val="26"/>
                <w:szCs w:val="26"/>
              </w:rPr>
            </w:pPr>
            <w:r w:rsidRPr="00AC7D2F">
              <w:rPr>
                <w:rFonts w:ascii="Angsana New" w:hAnsi="Angsana New"/>
                <w:sz w:val="26"/>
                <w:szCs w:val="26"/>
              </w:rPr>
              <w:t>-</w:t>
            </w:r>
          </w:p>
        </w:tc>
        <w:tc>
          <w:tcPr>
            <w:tcW w:w="1276" w:type="dxa"/>
            <w:vAlign w:val="center"/>
          </w:tcPr>
          <w:p w14:paraId="6BDCEB95" w14:textId="33CDDBC4" w:rsidR="00773B05" w:rsidRPr="00AC7D2F" w:rsidRDefault="00773B05" w:rsidP="00773B05">
            <w:pPr>
              <w:tabs>
                <w:tab w:val="decimal" w:pos="739"/>
              </w:tabs>
              <w:rPr>
                <w:rFonts w:ascii="Angsana New" w:hAnsi="Angsana New"/>
                <w:sz w:val="26"/>
                <w:szCs w:val="26"/>
              </w:rPr>
            </w:pPr>
            <w:r w:rsidRPr="00AC7D2F">
              <w:rPr>
                <w:rFonts w:ascii="Angsana New" w:hAnsi="Angsana New"/>
                <w:sz w:val="26"/>
                <w:szCs w:val="26"/>
              </w:rPr>
              <w:t>-</w:t>
            </w:r>
          </w:p>
        </w:tc>
        <w:tc>
          <w:tcPr>
            <w:tcW w:w="1275" w:type="dxa"/>
            <w:shd w:val="clear" w:color="auto" w:fill="auto"/>
            <w:vAlign w:val="center"/>
          </w:tcPr>
          <w:p w14:paraId="15469A62" w14:textId="13C38031" w:rsidR="00773B05" w:rsidRPr="00AC7D2F" w:rsidRDefault="00773B05" w:rsidP="00773B05">
            <w:pPr>
              <w:tabs>
                <w:tab w:val="decimal" w:pos="739"/>
              </w:tabs>
              <w:rPr>
                <w:rFonts w:ascii="Angsana New" w:hAnsi="Angsana New"/>
                <w:sz w:val="26"/>
                <w:szCs w:val="26"/>
              </w:rPr>
            </w:pPr>
            <w:r w:rsidRPr="00AC7D2F">
              <w:rPr>
                <w:rFonts w:ascii="Angsana New" w:hAnsi="Angsana New"/>
                <w:sz w:val="26"/>
                <w:szCs w:val="26"/>
              </w:rPr>
              <w:t>-</w:t>
            </w:r>
          </w:p>
        </w:tc>
      </w:tr>
      <w:tr w:rsidR="00E164E3" w:rsidRPr="00AC7D2F" w14:paraId="321AFBDF" w14:textId="77777777" w:rsidTr="00E164E3">
        <w:trPr>
          <w:cantSplit/>
          <w:trHeight w:val="397"/>
        </w:trPr>
        <w:tc>
          <w:tcPr>
            <w:tcW w:w="4144" w:type="dxa"/>
            <w:vAlign w:val="bottom"/>
          </w:tcPr>
          <w:p w14:paraId="3FEA5512" w14:textId="067B7840" w:rsidR="00E164E3" w:rsidRPr="00AC7D2F" w:rsidRDefault="00E164E3" w:rsidP="00E164E3">
            <w:pPr>
              <w:ind w:left="57"/>
              <w:rPr>
                <w:rFonts w:ascii="Angsana New" w:hAnsi="Angsana New"/>
                <w:sz w:val="26"/>
                <w:szCs w:val="26"/>
                <w:cs/>
              </w:rPr>
            </w:pPr>
            <w:r w:rsidRPr="00AC7D2F">
              <w:rPr>
                <w:rFonts w:ascii="Angsana New" w:hAnsi="Angsana New"/>
                <w:b/>
                <w:bCs/>
                <w:sz w:val="26"/>
                <w:szCs w:val="26"/>
              </w:rPr>
              <w:t xml:space="preserve">        </w:t>
            </w:r>
            <w:r w:rsidR="00773B05">
              <w:rPr>
                <w:rFonts w:ascii="Angsana New" w:hAnsi="Angsana New"/>
                <w:b/>
                <w:bCs/>
                <w:sz w:val="26"/>
                <w:szCs w:val="26"/>
              </w:rPr>
              <w:t xml:space="preserve"> </w:t>
            </w:r>
            <w:r w:rsidR="00773B05" w:rsidRPr="00773B05">
              <w:rPr>
                <w:rFonts w:ascii="Angsana New" w:hAnsi="Angsana New"/>
                <w:sz w:val="26"/>
                <w:szCs w:val="26"/>
              </w:rPr>
              <w:t xml:space="preserve">Deferred </w:t>
            </w:r>
            <w:r w:rsidR="00773B05">
              <w:rPr>
                <w:rFonts w:ascii="Angsana New" w:hAnsi="Angsana New"/>
                <w:sz w:val="26"/>
                <w:szCs w:val="26"/>
              </w:rPr>
              <w:t>interest addition during the period</w:t>
            </w:r>
            <w:r w:rsidR="00DA251F">
              <w:rPr>
                <w:rFonts w:ascii="Angsana New" w:hAnsi="Angsana New"/>
                <w:sz w:val="26"/>
                <w:szCs w:val="26"/>
              </w:rPr>
              <w:t>s</w:t>
            </w:r>
          </w:p>
        </w:tc>
        <w:tc>
          <w:tcPr>
            <w:tcW w:w="1276" w:type="dxa"/>
            <w:vAlign w:val="center"/>
          </w:tcPr>
          <w:p w14:paraId="1BCE788C" w14:textId="1A476B87" w:rsidR="00E164E3" w:rsidRPr="00AC7D2F" w:rsidRDefault="00E164E3" w:rsidP="00E164E3">
            <w:pPr>
              <w:tabs>
                <w:tab w:val="decimal" w:pos="1026"/>
              </w:tabs>
              <w:ind w:left="34"/>
              <w:rPr>
                <w:rFonts w:ascii="Angsana New" w:hAnsi="Angsana New"/>
                <w:sz w:val="26"/>
                <w:szCs w:val="26"/>
                <w:cs/>
              </w:rPr>
            </w:pPr>
            <w:r>
              <w:rPr>
                <w:rFonts w:ascii="Angsana New" w:hAnsi="Angsana New" w:hint="cs"/>
                <w:sz w:val="26"/>
                <w:szCs w:val="26"/>
                <w:cs/>
              </w:rPr>
              <w:t>(</w:t>
            </w:r>
            <w:r>
              <w:rPr>
                <w:rFonts w:ascii="Angsana New" w:hAnsi="Angsana New"/>
                <w:sz w:val="26"/>
                <w:szCs w:val="26"/>
              </w:rPr>
              <w:t>105,727</w:t>
            </w:r>
            <w:r>
              <w:rPr>
                <w:rFonts w:ascii="Angsana New" w:hAnsi="Angsana New" w:hint="cs"/>
                <w:sz w:val="26"/>
                <w:szCs w:val="26"/>
                <w:cs/>
              </w:rPr>
              <w:t>)</w:t>
            </w:r>
          </w:p>
        </w:tc>
        <w:tc>
          <w:tcPr>
            <w:tcW w:w="1276" w:type="dxa"/>
            <w:vAlign w:val="center"/>
          </w:tcPr>
          <w:p w14:paraId="5AF340A4" w14:textId="40F4E3B3" w:rsidR="00E164E3" w:rsidRPr="00AC7D2F" w:rsidRDefault="00E164E3" w:rsidP="00E164E3">
            <w:pPr>
              <w:tabs>
                <w:tab w:val="decimal" w:pos="1026"/>
              </w:tabs>
              <w:rPr>
                <w:rFonts w:ascii="Angsana New" w:hAnsi="Angsana New"/>
                <w:sz w:val="26"/>
                <w:szCs w:val="26"/>
              </w:rPr>
            </w:pPr>
            <w:r w:rsidRPr="00AC7D2F">
              <w:rPr>
                <w:rFonts w:ascii="Angsana New" w:hAnsi="Angsana New"/>
                <w:sz w:val="26"/>
                <w:szCs w:val="26"/>
              </w:rPr>
              <w:t>(430,937)</w:t>
            </w:r>
          </w:p>
        </w:tc>
        <w:tc>
          <w:tcPr>
            <w:tcW w:w="1276" w:type="dxa"/>
            <w:vAlign w:val="center"/>
          </w:tcPr>
          <w:p w14:paraId="4103ACBE" w14:textId="74FA324C" w:rsidR="00E164E3" w:rsidRPr="00AC7D2F" w:rsidRDefault="00E164E3" w:rsidP="00E164E3">
            <w:pPr>
              <w:tabs>
                <w:tab w:val="decimal" w:pos="1026"/>
              </w:tabs>
              <w:rPr>
                <w:rFonts w:ascii="Angsana New" w:hAnsi="Angsana New"/>
                <w:sz w:val="26"/>
                <w:szCs w:val="26"/>
                <w:cs/>
              </w:rPr>
            </w:pPr>
            <w:r>
              <w:rPr>
                <w:rFonts w:ascii="Angsana New" w:hAnsi="Angsana New" w:hint="cs"/>
                <w:sz w:val="26"/>
                <w:szCs w:val="26"/>
                <w:cs/>
              </w:rPr>
              <w:t>(</w:t>
            </w:r>
            <w:r>
              <w:rPr>
                <w:rFonts w:ascii="Angsana New" w:hAnsi="Angsana New"/>
                <w:sz w:val="26"/>
                <w:szCs w:val="26"/>
              </w:rPr>
              <w:t>105,727</w:t>
            </w:r>
            <w:r>
              <w:rPr>
                <w:rFonts w:ascii="Angsana New" w:hAnsi="Angsana New" w:hint="cs"/>
                <w:sz w:val="26"/>
                <w:szCs w:val="26"/>
                <w:cs/>
              </w:rPr>
              <w:t>)</w:t>
            </w:r>
          </w:p>
        </w:tc>
        <w:tc>
          <w:tcPr>
            <w:tcW w:w="1275" w:type="dxa"/>
            <w:shd w:val="clear" w:color="auto" w:fill="auto"/>
            <w:vAlign w:val="center"/>
          </w:tcPr>
          <w:p w14:paraId="4506D4B5" w14:textId="5538BBD2" w:rsidR="00E164E3" w:rsidRPr="00AC7D2F" w:rsidRDefault="00E164E3" w:rsidP="00D6537A">
            <w:pPr>
              <w:tabs>
                <w:tab w:val="decimal" w:pos="1026"/>
              </w:tabs>
              <w:rPr>
                <w:rFonts w:ascii="Angsana New" w:hAnsi="Angsana New"/>
                <w:sz w:val="26"/>
                <w:szCs w:val="26"/>
              </w:rPr>
            </w:pPr>
            <w:r w:rsidRPr="00AC7D2F">
              <w:rPr>
                <w:rFonts w:ascii="Angsana New" w:hAnsi="Angsana New"/>
                <w:sz w:val="26"/>
                <w:szCs w:val="26"/>
              </w:rPr>
              <w:t>(430,937)</w:t>
            </w:r>
          </w:p>
        </w:tc>
      </w:tr>
      <w:tr w:rsidR="00E164E3" w:rsidRPr="00AC7D2F" w14:paraId="4F35068F" w14:textId="77777777" w:rsidTr="00E164E3">
        <w:trPr>
          <w:cantSplit/>
          <w:trHeight w:val="397"/>
        </w:trPr>
        <w:tc>
          <w:tcPr>
            <w:tcW w:w="4144" w:type="dxa"/>
            <w:vAlign w:val="bottom"/>
          </w:tcPr>
          <w:p w14:paraId="6B25102D" w14:textId="3F9D0918" w:rsidR="00E164E3" w:rsidRPr="00DA251F" w:rsidRDefault="00E164E3" w:rsidP="00E164E3">
            <w:pPr>
              <w:ind w:left="57"/>
              <w:rPr>
                <w:rFonts w:ascii="Angsana New" w:hAnsi="Angsana New"/>
                <w:sz w:val="25"/>
                <w:szCs w:val="25"/>
                <w:cs/>
              </w:rPr>
            </w:pPr>
            <w:r w:rsidRPr="00AC7D2F">
              <w:rPr>
                <w:rFonts w:ascii="Angsana New" w:hAnsi="Angsana New"/>
                <w:sz w:val="26"/>
                <w:szCs w:val="26"/>
                <w:cs/>
              </w:rPr>
              <w:t xml:space="preserve">        </w:t>
            </w:r>
            <w:r w:rsidR="00773B05">
              <w:rPr>
                <w:rFonts w:ascii="Angsana New" w:hAnsi="Angsana New"/>
                <w:sz w:val="26"/>
                <w:szCs w:val="26"/>
              </w:rPr>
              <w:t xml:space="preserve"> </w:t>
            </w:r>
            <w:proofErr w:type="spellStart"/>
            <w:r w:rsidR="00773B05" w:rsidRPr="00DA251F">
              <w:rPr>
                <w:rFonts w:ascii="Angsana New" w:hAnsi="Angsana New"/>
                <w:sz w:val="25"/>
                <w:szCs w:val="25"/>
              </w:rPr>
              <w:t>Amortisation</w:t>
            </w:r>
            <w:proofErr w:type="spellEnd"/>
            <w:r w:rsidR="00773B05" w:rsidRPr="00DA251F">
              <w:rPr>
                <w:rFonts w:ascii="Angsana New" w:hAnsi="Angsana New"/>
                <w:sz w:val="25"/>
                <w:szCs w:val="25"/>
              </w:rPr>
              <w:t xml:space="preserve"> of deferred interest during the period</w:t>
            </w:r>
            <w:r w:rsidR="00DA251F" w:rsidRPr="00DA251F">
              <w:rPr>
                <w:rFonts w:ascii="Angsana New" w:hAnsi="Angsana New"/>
                <w:sz w:val="25"/>
                <w:szCs w:val="25"/>
              </w:rPr>
              <w:t>s</w:t>
            </w:r>
          </w:p>
        </w:tc>
        <w:tc>
          <w:tcPr>
            <w:tcW w:w="1276" w:type="dxa"/>
            <w:vAlign w:val="center"/>
          </w:tcPr>
          <w:p w14:paraId="07EA6EC9" w14:textId="0DD012B6" w:rsidR="00E164E3" w:rsidRPr="00AC7D2F" w:rsidRDefault="00E164E3" w:rsidP="00E164E3">
            <w:pPr>
              <w:tabs>
                <w:tab w:val="decimal" w:pos="1026"/>
              </w:tabs>
              <w:ind w:left="34"/>
              <w:rPr>
                <w:rFonts w:ascii="Angsana New" w:hAnsi="Angsana New"/>
                <w:sz w:val="26"/>
                <w:szCs w:val="26"/>
                <w:cs/>
              </w:rPr>
            </w:pPr>
            <w:r>
              <w:rPr>
                <w:rFonts w:ascii="Angsana New" w:hAnsi="Angsana New"/>
                <w:sz w:val="26"/>
                <w:szCs w:val="26"/>
              </w:rPr>
              <w:t>106,881</w:t>
            </w:r>
          </w:p>
        </w:tc>
        <w:tc>
          <w:tcPr>
            <w:tcW w:w="1276" w:type="dxa"/>
            <w:vAlign w:val="center"/>
          </w:tcPr>
          <w:p w14:paraId="47A8BFCE" w14:textId="026A8AF1" w:rsidR="00E164E3" w:rsidRPr="00AC7D2F" w:rsidRDefault="00E164E3" w:rsidP="00E164E3">
            <w:pPr>
              <w:tabs>
                <w:tab w:val="decimal" w:pos="1026"/>
              </w:tabs>
              <w:rPr>
                <w:rFonts w:ascii="Angsana New" w:hAnsi="Angsana New"/>
                <w:sz w:val="26"/>
                <w:szCs w:val="26"/>
              </w:rPr>
            </w:pPr>
            <w:r w:rsidRPr="00AC7D2F">
              <w:rPr>
                <w:rFonts w:ascii="Angsana New" w:hAnsi="Angsana New"/>
                <w:sz w:val="26"/>
                <w:szCs w:val="26"/>
              </w:rPr>
              <w:t>428,971</w:t>
            </w:r>
          </w:p>
        </w:tc>
        <w:tc>
          <w:tcPr>
            <w:tcW w:w="1276" w:type="dxa"/>
            <w:vAlign w:val="center"/>
          </w:tcPr>
          <w:p w14:paraId="2FD310D0" w14:textId="6A4FCD57" w:rsidR="00E164E3" w:rsidRPr="00AC7D2F" w:rsidRDefault="00E164E3" w:rsidP="00E164E3">
            <w:pPr>
              <w:tabs>
                <w:tab w:val="decimal" w:pos="1026"/>
              </w:tabs>
              <w:rPr>
                <w:rFonts w:ascii="Angsana New" w:hAnsi="Angsana New"/>
                <w:sz w:val="26"/>
                <w:szCs w:val="26"/>
              </w:rPr>
            </w:pPr>
            <w:r>
              <w:rPr>
                <w:rFonts w:ascii="Angsana New" w:hAnsi="Angsana New"/>
                <w:sz w:val="26"/>
                <w:szCs w:val="26"/>
              </w:rPr>
              <w:t>106,881</w:t>
            </w:r>
          </w:p>
        </w:tc>
        <w:tc>
          <w:tcPr>
            <w:tcW w:w="1275" w:type="dxa"/>
            <w:shd w:val="clear" w:color="auto" w:fill="auto"/>
            <w:vAlign w:val="center"/>
          </w:tcPr>
          <w:p w14:paraId="4F38C045" w14:textId="6406CB95" w:rsidR="00E164E3" w:rsidRPr="00AC7D2F" w:rsidRDefault="00E164E3" w:rsidP="00E164E3">
            <w:pPr>
              <w:tabs>
                <w:tab w:val="decimal" w:pos="1026"/>
              </w:tabs>
              <w:rPr>
                <w:rFonts w:ascii="Angsana New" w:hAnsi="Angsana New"/>
                <w:sz w:val="26"/>
                <w:szCs w:val="26"/>
              </w:rPr>
            </w:pPr>
            <w:r w:rsidRPr="00AC7D2F">
              <w:rPr>
                <w:rFonts w:ascii="Angsana New" w:hAnsi="Angsana New"/>
                <w:sz w:val="26"/>
                <w:szCs w:val="26"/>
              </w:rPr>
              <w:t>428,971</w:t>
            </w:r>
          </w:p>
        </w:tc>
      </w:tr>
      <w:tr w:rsidR="00E164E3" w:rsidRPr="00AC7D2F" w14:paraId="14923FBA" w14:textId="77777777" w:rsidTr="00E164E3">
        <w:trPr>
          <w:cantSplit/>
          <w:trHeight w:val="397"/>
        </w:trPr>
        <w:tc>
          <w:tcPr>
            <w:tcW w:w="4144" w:type="dxa"/>
            <w:vAlign w:val="bottom"/>
          </w:tcPr>
          <w:p w14:paraId="7AF59D58" w14:textId="330273BF" w:rsidR="00E164E3" w:rsidRPr="00AC7D2F" w:rsidRDefault="00E164E3" w:rsidP="00E164E3">
            <w:pPr>
              <w:ind w:left="57"/>
              <w:rPr>
                <w:rFonts w:ascii="Angsana New" w:hAnsi="Angsana New"/>
                <w:sz w:val="26"/>
                <w:szCs w:val="26"/>
                <w:cs/>
              </w:rPr>
            </w:pPr>
            <w:r w:rsidRPr="00AC7D2F">
              <w:rPr>
                <w:rFonts w:ascii="Angsana New" w:hAnsi="Angsana New"/>
                <w:sz w:val="26"/>
                <w:szCs w:val="26"/>
              </w:rPr>
              <w:t xml:space="preserve">        </w:t>
            </w:r>
            <w:r w:rsidR="00773B05">
              <w:rPr>
                <w:rFonts w:ascii="Angsana New" w:hAnsi="Angsana New"/>
                <w:sz w:val="26"/>
                <w:szCs w:val="26"/>
              </w:rPr>
              <w:t xml:space="preserve"> </w:t>
            </w:r>
            <w:r w:rsidR="00773B05" w:rsidRPr="00773B05">
              <w:rPr>
                <w:rFonts w:ascii="Angsana New" w:hAnsi="Angsana New"/>
                <w:sz w:val="26"/>
                <w:szCs w:val="26"/>
              </w:rPr>
              <w:t>Borrow</w:t>
            </w:r>
            <w:r w:rsidR="00773B05">
              <w:rPr>
                <w:rFonts w:ascii="Angsana New" w:hAnsi="Angsana New"/>
                <w:sz w:val="26"/>
                <w:szCs w:val="26"/>
              </w:rPr>
              <w:t>ings fee addition during the period</w:t>
            </w:r>
            <w:r w:rsidR="00DA251F">
              <w:rPr>
                <w:rFonts w:ascii="Angsana New" w:hAnsi="Angsana New"/>
                <w:sz w:val="26"/>
                <w:szCs w:val="26"/>
              </w:rPr>
              <w:t>s</w:t>
            </w:r>
          </w:p>
        </w:tc>
        <w:tc>
          <w:tcPr>
            <w:tcW w:w="1276" w:type="dxa"/>
            <w:vAlign w:val="center"/>
          </w:tcPr>
          <w:p w14:paraId="3BA22265" w14:textId="4C60E337" w:rsidR="00E164E3" w:rsidRPr="00AC7D2F" w:rsidRDefault="00E164E3" w:rsidP="00E164E3">
            <w:pPr>
              <w:tabs>
                <w:tab w:val="decimal" w:pos="739"/>
              </w:tabs>
              <w:rPr>
                <w:rFonts w:ascii="Angsana New" w:hAnsi="Angsana New"/>
                <w:sz w:val="26"/>
                <w:szCs w:val="26"/>
                <w:cs/>
              </w:rPr>
            </w:pPr>
            <w:r>
              <w:rPr>
                <w:rFonts w:ascii="Angsana New" w:hAnsi="Angsana New"/>
                <w:sz w:val="26"/>
                <w:szCs w:val="26"/>
              </w:rPr>
              <w:t>-</w:t>
            </w:r>
          </w:p>
        </w:tc>
        <w:tc>
          <w:tcPr>
            <w:tcW w:w="1276" w:type="dxa"/>
            <w:vAlign w:val="center"/>
          </w:tcPr>
          <w:p w14:paraId="560E460C" w14:textId="3BF9A081" w:rsidR="00E164E3" w:rsidRPr="00AC7D2F" w:rsidRDefault="00E164E3" w:rsidP="00E164E3">
            <w:pPr>
              <w:tabs>
                <w:tab w:val="decimal" w:pos="1026"/>
              </w:tabs>
              <w:rPr>
                <w:rFonts w:ascii="Angsana New" w:hAnsi="Angsana New"/>
                <w:sz w:val="26"/>
                <w:szCs w:val="26"/>
              </w:rPr>
            </w:pPr>
            <w:r>
              <w:rPr>
                <w:rFonts w:ascii="Angsana New" w:hAnsi="Angsana New" w:hint="cs"/>
                <w:sz w:val="26"/>
                <w:szCs w:val="26"/>
                <w:cs/>
              </w:rPr>
              <w:t>(</w:t>
            </w:r>
            <w:r>
              <w:rPr>
                <w:rFonts w:ascii="Angsana New" w:hAnsi="Angsana New"/>
                <w:sz w:val="26"/>
                <w:szCs w:val="26"/>
              </w:rPr>
              <w:t>147,333</w:t>
            </w:r>
            <w:r>
              <w:rPr>
                <w:rFonts w:ascii="Angsana New" w:hAnsi="Angsana New" w:hint="cs"/>
                <w:sz w:val="26"/>
                <w:szCs w:val="26"/>
                <w:cs/>
              </w:rPr>
              <w:t>)</w:t>
            </w:r>
          </w:p>
        </w:tc>
        <w:tc>
          <w:tcPr>
            <w:tcW w:w="1276" w:type="dxa"/>
            <w:vAlign w:val="center"/>
          </w:tcPr>
          <w:p w14:paraId="7CA20D87" w14:textId="22D1A094" w:rsidR="00E164E3" w:rsidRPr="00AC7D2F" w:rsidRDefault="00E164E3" w:rsidP="00E164E3">
            <w:pPr>
              <w:tabs>
                <w:tab w:val="decimal" w:pos="739"/>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6FEDE5B5" w14:textId="65DE5E0C" w:rsidR="00E164E3" w:rsidRPr="00AC7D2F" w:rsidRDefault="00E164E3" w:rsidP="00E164E3">
            <w:pPr>
              <w:tabs>
                <w:tab w:val="decimal" w:pos="1026"/>
              </w:tabs>
              <w:rPr>
                <w:rFonts w:ascii="Angsana New" w:hAnsi="Angsana New"/>
                <w:sz w:val="26"/>
                <w:szCs w:val="26"/>
                <w:cs/>
              </w:rPr>
            </w:pPr>
            <w:r>
              <w:rPr>
                <w:rFonts w:ascii="Angsana New" w:hAnsi="Angsana New" w:hint="cs"/>
                <w:sz w:val="26"/>
                <w:szCs w:val="26"/>
                <w:cs/>
              </w:rPr>
              <w:t>(</w:t>
            </w:r>
            <w:r>
              <w:rPr>
                <w:rFonts w:ascii="Angsana New" w:hAnsi="Angsana New"/>
                <w:sz w:val="26"/>
                <w:szCs w:val="26"/>
              </w:rPr>
              <w:t>147,333</w:t>
            </w:r>
            <w:r>
              <w:rPr>
                <w:rFonts w:ascii="Angsana New" w:hAnsi="Angsana New" w:hint="cs"/>
                <w:sz w:val="26"/>
                <w:szCs w:val="26"/>
                <w:cs/>
              </w:rPr>
              <w:t>)</w:t>
            </w:r>
          </w:p>
        </w:tc>
      </w:tr>
      <w:tr w:rsidR="00E164E3" w:rsidRPr="00AC7D2F" w14:paraId="66AFFB8A" w14:textId="77777777" w:rsidTr="00E164E3">
        <w:trPr>
          <w:cantSplit/>
          <w:trHeight w:val="397"/>
        </w:trPr>
        <w:tc>
          <w:tcPr>
            <w:tcW w:w="4144" w:type="dxa"/>
            <w:vAlign w:val="bottom"/>
          </w:tcPr>
          <w:p w14:paraId="40498094" w14:textId="0E9A6F2A" w:rsidR="00E164E3" w:rsidRPr="00AC7D2F" w:rsidRDefault="00E164E3" w:rsidP="00E164E3">
            <w:pPr>
              <w:ind w:left="57"/>
              <w:rPr>
                <w:rFonts w:ascii="Angsana New" w:hAnsi="Angsana New"/>
                <w:sz w:val="26"/>
                <w:szCs w:val="26"/>
              </w:rPr>
            </w:pPr>
            <w:r w:rsidRPr="00AC7D2F">
              <w:rPr>
                <w:rFonts w:ascii="Angsana New" w:hAnsi="Angsana New"/>
                <w:sz w:val="26"/>
                <w:szCs w:val="26"/>
              </w:rPr>
              <w:t xml:space="preserve">     </w:t>
            </w:r>
            <w:r>
              <w:rPr>
                <w:rFonts w:ascii="Angsana New" w:hAnsi="Angsana New" w:hint="cs"/>
                <w:sz w:val="26"/>
                <w:szCs w:val="26"/>
                <w:cs/>
              </w:rPr>
              <w:t xml:space="preserve">   </w:t>
            </w:r>
            <w:r w:rsidR="00773B05">
              <w:rPr>
                <w:rFonts w:ascii="Angsana New" w:hAnsi="Angsana New"/>
                <w:sz w:val="26"/>
                <w:szCs w:val="26"/>
              </w:rPr>
              <w:t xml:space="preserve"> </w:t>
            </w:r>
            <w:proofErr w:type="spellStart"/>
            <w:r w:rsidR="00773B05" w:rsidRPr="00773B05">
              <w:rPr>
                <w:rFonts w:ascii="Angsana New" w:hAnsi="Angsana New"/>
                <w:sz w:val="26"/>
                <w:szCs w:val="26"/>
              </w:rPr>
              <w:t>Amortisation</w:t>
            </w:r>
            <w:proofErr w:type="spellEnd"/>
            <w:r w:rsidR="00773B05">
              <w:rPr>
                <w:rFonts w:ascii="Angsana New" w:hAnsi="Angsana New"/>
                <w:sz w:val="26"/>
                <w:szCs w:val="26"/>
              </w:rPr>
              <w:t xml:space="preserve"> of borrowing fee during the period</w:t>
            </w:r>
            <w:r w:rsidR="00DA251F">
              <w:rPr>
                <w:rFonts w:ascii="Angsana New" w:hAnsi="Angsana New"/>
                <w:sz w:val="26"/>
                <w:szCs w:val="26"/>
              </w:rPr>
              <w:t>s</w:t>
            </w:r>
          </w:p>
        </w:tc>
        <w:tc>
          <w:tcPr>
            <w:tcW w:w="1276" w:type="dxa"/>
            <w:vAlign w:val="center"/>
          </w:tcPr>
          <w:p w14:paraId="5ED6856E" w14:textId="728F5871" w:rsidR="00E164E3" w:rsidRPr="00AC7D2F" w:rsidRDefault="00E164E3" w:rsidP="00E164E3">
            <w:pPr>
              <w:pBdr>
                <w:bottom w:val="single" w:sz="4" w:space="1" w:color="auto"/>
              </w:pBdr>
              <w:tabs>
                <w:tab w:val="decimal" w:pos="739"/>
              </w:tabs>
              <w:rPr>
                <w:rFonts w:ascii="Angsana New" w:hAnsi="Angsana New"/>
                <w:sz w:val="26"/>
                <w:szCs w:val="26"/>
                <w:cs/>
              </w:rPr>
            </w:pPr>
            <w:r>
              <w:rPr>
                <w:rFonts w:ascii="Angsana New" w:hAnsi="Angsana New"/>
                <w:sz w:val="26"/>
                <w:szCs w:val="26"/>
              </w:rPr>
              <w:t>-</w:t>
            </w:r>
          </w:p>
        </w:tc>
        <w:tc>
          <w:tcPr>
            <w:tcW w:w="1276" w:type="dxa"/>
            <w:vAlign w:val="center"/>
          </w:tcPr>
          <w:p w14:paraId="66C9BABB" w14:textId="0040D041" w:rsidR="00E164E3" w:rsidRPr="00AC7D2F" w:rsidRDefault="00E164E3" w:rsidP="00E164E3">
            <w:pPr>
              <w:pBdr>
                <w:bottom w:val="single" w:sz="4" w:space="1" w:color="auto"/>
              </w:pBdr>
              <w:tabs>
                <w:tab w:val="decimal" w:pos="1026"/>
              </w:tabs>
              <w:rPr>
                <w:rFonts w:ascii="Angsana New" w:hAnsi="Angsana New"/>
                <w:sz w:val="26"/>
                <w:szCs w:val="26"/>
              </w:rPr>
            </w:pPr>
            <w:r w:rsidRPr="00AC7D2F">
              <w:rPr>
                <w:rFonts w:ascii="Angsana New" w:hAnsi="Angsana New"/>
                <w:sz w:val="26"/>
                <w:szCs w:val="26"/>
              </w:rPr>
              <w:t>186,877</w:t>
            </w:r>
          </w:p>
        </w:tc>
        <w:tc>
          <w:tcPr>
            <w:tcW w:w="1276" w:type="dxa"/>
            <w:vAlign w:val="center"/>
          </w:tcPr>
          <w:p w14:paraId="640D75BE" w14:textId="67054432" w:rsidR="00E164E3" w:rsidRPr="00AC7D2F" w:rsidRDefault="00E164E3" w:rsidP="00E164E3">
            <w:pPr>
              <w:pBdr>
                <w:bottom w:val="single" w:sz="4" w:space="1" w:color="auto"/>
              </w:pBdr>
              <w:tabs>
                <w:tab w:val="decimal" w:pos="739"/>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736AE3BF" w14:textId="3E75C96F" w:rsidR="00E164E3" w:rsidRPr="00AC7D2F" w:rsidRDefault="00E164E3" w:rsidP="00E164E3">
            <w:pPr>
              <w:pBdr>
                <w:bottom w:val="single" w:sz="4" w:space="1" w:color="auto"/>
              </w:pBdr>
              <w:tabs>
                <w:tab w:val="decimal" w:pos="1026"/>
              </w:tabs>
              <w:rPr>
                <w:rFonts w:ascii="Angsana New" w:hAnsi="Angsana New"/>
                <w:sz w:val="26"/>
                <w:szCs w:val="26"/>
              </w:rPr>
            </w:pPr>
            <w:r w:rsidRPr="00AC7D2F">
              <w:rPr>
                <w:rFonts w:ascii="Angsana New" w:hAnsi="Angsana New"/>
                <w:sz w:val="26"/>
                <w:szCs w:val="26"/>
              </w:rPr>
              <w:t>186,877</w:t>
            </w:r>
          </w:p>
        </w:tc>
      </w:tr>
      <w:tr w:rsidR="00E164E3" w:rsidRPr="00AC7D2F" w14:paraId="565C7B0B" w14:textId="77777777" w:rsidTr="00E164E3">
        <w:trPr>
          <w:cantSplit/>
          <w:trHeight w:val="397"/>
        </w:trPr>
        <w:tc>
          <w:tcPr>
            <w:tcW w:w="4144" w:type="dxa"/>
            <w:vAlign w:val="bottom"/>
          </w:tcPr>
          <w:p w14:paraId="0851BF5E" w14:textId="4BC90E6E" w:rsidR="00E164E3" w:rsidRPr="00AC7D2F" w:rsidRDefault="008832B5" w:rsidP="00E164E3">
            <w:pPr>
              <w:ind w:left="57"/>
              <w:rPr>
                <w:rFonts w:ascii="Angsana New" w:hAnsi="Angsana New"/>
                <w:sz w:val="26"/>
                <w:szCs w:val="26"/>
                <w:cs/>
              </w:rPr>
            </w:pPr>
            <w:r>
              <w:rPr>
                <w:rFonts w:ascii="Angsana New" w:hAnsi="Angsana New"/>
                <w:sz w:val="26"/>
                <w:szCs w:val="26"/>
              </w:rPr>
              <w:t>E</w:t>
            </w:r>
            <w:r w:rsidR="00773B05">
              <w:rPr>
                <w:rFonts w:ascii="Angsana New" w:hAnsi="Angsana New"/>
                <w:sz w:val="26"/>
                <w:szCs w:val="26"/>
              </w:rPr>
              <w:t>nding</w:t>
            </w:r>
            <w:r>
              <w:rPr>
                <w:rFonts w:ascii="Angsana New" w:hAnsi="Angsana New"/>
                <w:sz w:val="26"/>
                <w:szCs w:val="26"/>
              </w:rPr>
              <w:t xml:space="preserve"> balance</w:t>
            </w:r>
          </w:p>
        </w:tc>
        <w:tc>
          <w:tcPr>
            <w:tcW w:w="1276" w:type="dxa"/>
            <w:vAlign w:val="center"/>
          </w:tcPr>
          <w:p w14:paraId="432731A5" w14:textId="518201FD" w:rsidR="00E164E3" w:rsidRPr="00AC7D2F" w:rsidRDefault="00E164E3" w:rsidP="00E164E3">
            <w:pPr>
              <w:pBdr>
                <w:bottom w:val="double" w:sz="4" w:space="1" w:color="auto"/>
              </w:pBdr>
              <w:tabs>
                <w:tab w:val="decimal" w:pos="1026"/>
              </w:tabs>
              <w:ind w:left="34"/>
              <w:rPr>
                <w:rFonts w:ascii="Angsana New" w:hAnsi="Angsana New"/>
                <w:sz w:val="26"/>
                <w:szCs w:val="26"/>
                <w:cs/>
              </w:rPr>
            </w:pPr>
            <w:r>
              <w:rPr>
                <w:rFonts w:ascii="Angsana New" w:hAnsi="Angsana New"/>
                <w:sz w:val="26"/>
                <w:szCs w:val="26"/>
              </w:rPr>
              <w:t>6,240,603</w:t>
            </w:r>
          </w:p>
        </w:tc>
        <w:tc>
          <w:tcPr>
            <w:tcW w:w="1276" w:type="dxa"/>
            <w:vAlign w:val="center"/>
          </w:tcPr>
          <w:p w14:paraId="51A85F22" w14:textId="03931F7B" w:rsidR="00E164E3" w:rsidRPr="00AC7D2F" w:rsidRDefault="00E164E3" w:rsidP="00E164E3">
            <w:pPr>
              <w:pBdr>
                <w:bottom w:val="double" w:sz="4" w:space="1" w:color="auto"/>
              </w:pBdr>
              <w:tabs>
                <w:tab w:val="decimal" w:pos="1026"/>
              </w:tabs>
              <w:rPr>
                <w:rFonts w:ascii="Angsana New" w:hAnsi="Angsana New"/>
                <w:sz w:val="26"/>
                <w:szCs w:val="26"/>
              </w:rPr>
            </w:pPr>
            <w:r w:rsidRPr="00AC7D2F">
              <w:rPr>
                <w:rFonts w:ascii="Angsana New" w:hAnsi="Angsana New"/>
                <w:sz w:val="26"/>
                <w:szCs w:val="26"/>
              </w:rPr>
              <w:t>6,239,449</w:t>
            </w:r>
          </w:p>
        </w:tc>
        <w:tc>
          <w:tcPr>
            <w:tcW w:w="1276" w:type="dxa"/>
            <w:vAlign w:val="center"/>
          </w:tcPr>
          <w:p w14:paraId="43566D2C" w14:textId="369618C9" w:rsidR="00E164E3" w:rsidRPr="00AC7D2F" w:rsidRDefault="00E164E3" w:rsidP="00E164E3">
            <w:pPr>
              <w:pBdr>
                <w:bottom w:val="double" w:sz="4" w:space="1" w:color="auto"/>
              </w:pBdr>
              <w:tabs>
                <w:tab w:val="decimal" w:pos="1026"/>
              </w:tabs>
              <w:rPr>
                <w:rFonts w:ascii="Angsana New" w:hAnsi="Angsana New"/>
                <w:sz w:val="26"/>
                <w:szCs w:val="26"/>
              </w:rPr>
            </w:pPr>
            <w:r>
              <w:rPr>
                <w:rFonts w:ascii="Angsana New" w:hAnsi="Angsana New"/>
                <w:sz w:val="26"/>
                <w:szCs w:val="26"/>
              </w:rPr>
              <w:t>6,240,603</w:t>
            </w:r>
          </w:p>
        </w:tc>
        <w:tc>
          <w:tcPr>
            <w:tcW w:w="1275" w:type="dxa"/>
            <w:shd w:val="clear" w:color="auto" w:fill="auto"/>
            <w:vAlign w:val="center"/>
          </w:tcPr>
          <w:p w14:paraId="65A7184F" w14:textId="6782A452" w:rsidR="00E164E3" w:rsidRPr="00AC7D2F" w:rsidRDefault="00E164E3" w:rsidP="00E164E3">
            <w:pPr>
              <w:pBdr>
                <w:bottom w:val="double" w:sz="4" w:space="1" w:color="auto"/>
              </w:pBdr>
              <w:tabs>
                <w:tab w:val="decimal" w:pos="1026"/>
              </w:tabs>
              <w:rPr>
                <w:rFonts w:ascii="Angsana New" w:hAnsi="Angsana New"/>
                <w:sz w:val="26"/>
                <w:szCs w:val="26"/>
              </w:rPr>
            </w:pPr>
            <w:r w:rsidRPr="00AC7D2F">
              <w:rPr>
                <w:rFonts w:ascii="Angsana New" w:hAnsi="Angsana New"/>
                <w:sz w:val="26"/>
                <w:szCs w:val="26"/>
              </w:rPr>
              <w:t>6,239,449</w:t>
            </w:r>
          </w:p>
        </w:tc>
      </w:tr>
    </w:tbl>
    <w:p w14:paraId="2CE8DD2A" w14:textId="45EC7D8E" w:rsidR="00F66BF2" w:rsidRPr="00F66BF2" w:rsidRDefault="00F66BF2" w:rsidP="00444BD7">
      <w:pPr>
        <w:ind w:left="540" w:hanging="540"/>
        <w:jc w:val="thaiDistribute"/>
        <w:rPr>
          <w:rFonts w:asciiTheme="majorBidi" w:hAnsiTheme="majorBidi"/>
          <w:sz w:val="10"/>
          <w:szCs w:val="10"/>
        </w:rPr>
      </w:pPr>
    </w:p>
    <w:p w14:paraId="1C997CB7" w14:textId="5232B40C" w:rsidR="00F66BF2" w:rsidRDefault="00F66BF2" w:rsidP="00F66BF2">
      <w:pPr>
        <w:ind w:left="540" w:hanging="540"/>
        <w:jc w:val="thaiDistribute"/>
        <w:rPr>
          <w:rFonts w:asciiTheme="majorBidi" w:hAnsiTheme="majorBidi"/>
          <w:sz w:val="30"/>
          <w:szCs w:val="30"/>
        </w:rPr>
      </w:pPr>
      <w:r>
        <w:rPr>
          <w:rFonts w:asciiTheme="majorBidi" w:hAnsiTheme="majorBidi"/>
          <w:sz w:val="30"/>
          <w:szCs w:val="30"/>
        </w:rPr>
        <w:tab/>
      </w:r>
    </w:p>
    <w:p w14:paraId="0C153A01" w14:textId="4C2010CE" w:rsidR="00F66BF2" w:rsidRDefault="00F66BF2" w:rsidP="00F66BF2">
      <w:pPr>
        <w:ind w:left="540" w:hanging="540"/>
        <w:jc w:val="thaiDistribute"/>
        <w:rPr>
          <w:rFonts w:asciiTheme="majorBidi" w:hAnsiTheme="majorBidi"/>
          <w:sz w:val="30"/>
          <w:szCs w:val="30"/>
        </w:rPr>
      </w:pPr>
    </w:p>
    <w:p w14:paraId="42BE2B6C" w14:textId="1CFAB4F7" w:rsidR="00F66BF2" w:rsidRDefault="00F66BF2" w:rsidP="00F66BF2">
      <w:pPr>
        <w:ind w:left="540" w:hanging="540"/>
        <w:jc w:val="thaiDistribute"/>
        <w:rPr>
          <w:rFonts w:asciiTheme="majorBidi" w:hAnsiTheme="majorBidi"/>
          <w:sz w:val="30"/>
          <w:szCs w:val="30"/>
        </w:rPr>
      </w:pPr>
    </w:p>
    <w:p w14:paraId="1A2D8251" w14:textId="77777777" w:rsidR="00B115F6" w:rsidRDefault="00B115F6" w:rsidP="00F66BF2">
      <w:pPr>
        <w:ind w:left="540" w:hanging="540"/>
        <w:jc w:val="thaiDistribute"/>
        <w:rPr>
          <w:rFonts w:asciiTheme="majorBidi" w:hAnsiTheme="majorBidi"/>
          <w:sz w:val="30"/>
          <w:szCs w:val="30"/>
        </w:rPr>
      </w:pPr>
    </w:p>
    <w:p w14:paraId="0EB64D5B" w14:textId="77777777" w:rsidR="000F31DA" w:rsidRDefault="000F31DA" w:rsidP="00F66BF2">
      <w:pPr>
        <w:ind w:left="540" w:hanging="540"/>
        <w:jc w:val="thaiDistribute"/>
        <w:rPr>
          <w:rFonts w:asciiTheme="majorBidi" w:hAnsiTheme="majorBidi"/>
          <w:sz w:val="30"/>
          <w:szCs w:val="30"/>
        </w:rPr>
      </w:pPr>
    </w:p>
    <w:p w14:paraId="03713298" w14:textId="478A7823" w:rsidR="00F66BF2" w:rsidRDefault="00D3517A" w:rsidP="00F66BF2">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16</w:t>
      </w:r>
      <w:r w:rsidR="00F66BF2" w:rsidRPr="00AB3FE5">
        <w:rPr>
          <w:rFonts w:asciiTheme="majorBidi" w:hAnsiTheme="majorBidi" w:cstheme="majorBidi"/>
          <w:b/>
          <w:bCs/>
          <w:sz w:val="30"/>
          <w:szCs w:val="30"/>
        </w:rPr>
        <w:tab/>
      </w:r>
      <w:r w:rsidR="00773B05" w:rsidRPr="00773B05">
        <w:rPr>
          <w:rFonts w:asciiTheme="majorBidi" w:hAnsiTheme="majorBidi"/>
          <w:b/>
          <w:bCs/>
          <w:sz w:val="30"/>
          <w:szCs w:val="30"/>
        </w:rPr>
        <w:t>Short-term borrowings (Continued)</w:t>
      </w:r>
    </w:p>
    <w:p w14:paraId="2B1E6410" w14:textId="0AB0AD09" w:rsidR="00E71CB8" w:rsidRPr="00E71CB8" w:rsidRDefault="00E71CB8" w:rsidP="00F66BF2">
      <w:pPr>
        <w:ind w:left="540" w:hanging="540"/>
        <w:jc w:val="thaiDistribute"/>
        <w:rPr>
          <w:rFonts w:asciiTheme="majorBidi" w:hAnsiTheme="majorBidi" w:cstheme="majorBidi"/>
          <w:b/>
          <w:bCs/>
          <w:sz w:val="10"/>
          <w:szCs w:val="10"/>
        </w:rPr>
      </w:pPr>
    </w:p>
    <w:p w14:paraId="3601F7F1" w14:textId="675B68F0" w:rsidR="00773B05" w:rsidRDefault="00E71CB8" w:rsidP="00E71CB8">
      <w:pPr>
        <w:ind w:left="540" w:hanging="540"/>
        <w:jc w:val="thaiDistribute"/>
        <w:rPr>
          <w:rFonts w:asciiTheme="majorBidi" w:hAnsiTheme="majorBidi"/>
          <w:sz w:val="30"/>
          <w:szCs w:val="30"/>
        </w:rPr>
      </w:pPr>
      <w:r>
        <w:rPr>
          <w:rFonts w:asciiTheme="majorBidi" w:hAnsiTheme="majorBidi"/>
          <w:sz w:val="30"/>
          <w:szCs w:val="30"/>
        </w:rPr>
        <w:tab/>
      </w:r>
      <w:r w:rsidR="00EA0638">
        <w:rPr>
          <w:rFonts w:asciiTheme="majorBidi" w:hAnsiTheme="majorBidi"/>
          <w:sz w:val="30"/>
          <w:szCs w:val="30"/>
        </w:rPr>
        <w:t xml:space="preserve">As at </w:t>
      </w:r>
      <w:r w:rsidR="00773B05">
        <w:rPr>
          <w:rFonts w:asciiTheme="majorBidi" w:hAnsiTheme="majorBidi"/>
          <w:sz w:val="30"/>
          <w:szCs w:val="30"/>
        </w:rPr>
        <w:t>March 31, 2021</w:t>
      </w:r>
      <w:r w:rsidR="00EA0638">
        <w:rPr>
          <w:rFonts w:asciiTheme="majorBidi" w:hAnsiTheme="majorBidi"/>
          <w:sz w:val="30"/>
          <w:szCs w:val="30"/>
        </w:rPr>
        <w:t xml:space="preserve"> and December 31, 2020</w:t>
      </w:r>
      <w:r w:rsidR="00773B05" w:rsidRPr="00773B05">
        <w:rPr>
          <w:rFonts w:asciiTheme="majorBidi" w:hAnsiTheme="majorBidi"/>
          <w:sz w:val="30"/>
          <w:szCs w:val="30"/>
        </w:rPr>
        <w:t>, bill of exchange</w:t>
      </w:r>
      <w:r w:rsidR="00CE4377">
        <w:rPr>
          <w:rFonts w:asciiTheme="majorBidi" w:hAnsiTheme="majorBidi"/>
          <w:sz w:val="30"/>
          <w:szCs w:val="30"/>
        </w:rPr>
        <w:t xml:space="preserve"> with a face value of Baht 6.30 million, with interest bearing at 7% per annum was guaranteed</w:t>
      </w:r>
      <w:r w:rsidR="001A316A">
        <w:rPr>
          <w:rFonts w:asciiTheme="majorBidi" w:hAnsiTheme="majorBidi"/>
          <w:sz w:val="30"/>
          <w:szCs w:val="30"/>
        </w:rPr>
        <w:t xml:space="preserve"> by a director and collateralized</w:t>
      </w:r>
      <w:r w:rsidR="00773B05" w:rsidRPr="00773B05">
        <w:rPr>
          <w:rFonts w:asciiTheme="majorBidi" w:hAnsiTheme="majorBidi"/>
          <w:sz w:val="30"/>
          <w:szCs w:val="30"/>
        </w:rPr>
        <w:t xml:space="preserve"> by </w:t>
      </w:r>
      <w:r w:rsidR="001A316A">
        <w:rPr>
          <w:rFonts w:asciiTheme="majorBidi" w:hAnsiTheme="majorBidi"/>
          <w:sz w:val="30"/>
          <w:szCs w:val="30"/>
        </w:rPr>
        <w:t xml:space="preserve">the Company’s </w:t>
      </w:r>
      <w:r w:rsidR="00773B05" w:rsidRPr="00773B05">
        <w:rPr>
          <w:rFonts w:asciiTheme="majorBidi" w:hAnsiTheme="majorBidi"/>
          <w:sz w:val="30"/>
          <w:szCs w:val="30"/>
        </w:rPr>
        <w:t xml:space="preserve">share </w:t>
      </w:r>
      <w:r w:rsidR="001A316A">
        <w:rPr>
          <w:rFonts w:asciiTheme="majorBidi" w:hAnsiTheme="majorBidi"/>
          <w:sz w:val="30"/>
          <w:szCs w:val="30"/>
        </w:rPr>
        <w:t>belong to</w:t>
      </w:r>
      <w:r w:rsidR="00773B05" w:rsidRPr="00773B05">
        <w:rPr>
          <w:rFonts w:asciiTheme="majorBidi" w:hAnsiTheme="majorBidi"/>
          <w:sz w:val="30"/>
          <w:szCs w:val="30"/>
        </w:rPr>
        <w:t xml:space="preserve"> a director. Bill of exchange is due for repayment in February 2021. </w:t>
      </w:r>
      <w:r w:rsidR="00EA0638">
        <w:rPr>
          <w:rFonts w:asciiTheme="majorBidi" w:hAnsiTheme="majorBidi"/>
          <w:sz w:val="30"/>
          <w:szCs w:val="30"/>
        </w:rPr>
        <w:t xml:space="preserve">On February 21, 2021, </w:t>
      </w:r>
      <w:r w:rsidR="00773B05" w:rsidRPr="00773B05">
        <w:rPr>
          <w:rFonts w:asciiTheme="majorBidi" w:hAnsiTheme="majorBidi"/>
          <w:sz w:val="30"/>
          <w:szCs w:val="30"/>
        </w:rPr>
        <w:t>The Company exte</w:t>
      </w:r>
      <w:r w:rsidR="001A316A">
        <w:rPr>
          <w:rFonts w:asciiTheme="majorBidi" w:hAnsiTheme="majorBidi"/>
          <w:sz w:val="30"/>
          <w:szCs w:val="30"/>
        </w:rPr>
        <w:t>nded the maturity date</w:t>
      </w:r>
      <w:r w:rsidR="00E41D62">
        <w:rPr>
          <w:rFonts w:asciiTheme="majorBidi" w:hAnsiTheme="majorBidi"/>
          <w:sz w:val="30"/>
          <w:szCs w:val="30"/>
        </w:rPr>
        <w:t xml:space="preserve"> to</w:t>
      </w:r>
      <w:r w:rsidR="001A316A">
        <w:rPr>
          <w:rFonts w:asciiTheme="majorBidi" w:hAnsiTheme="majorBidi"/>
          <w:sz w:val="30"/>
          <w:szCs w:val="30"/>
        </w:rPr>
        <w:t xml:space="preserve"> </w:t>
      </w:r>
      <w:r w:rsidR="00773B05" w:rsidRPr="00773B05">
        <w:rPr>
          <w:rFonts w:asciiTheme="majorBidi" w:hAnsiTheme="majorBidi"/>
          <w:sz w:val="30"/>
          <w:szCs w:val="30"/>
        </w:rPr>
        <w:t>May 2021.</w:t>
      </w:r>
    </w:p>
    <w:p w14:paraId="36EAD81C" w14:textId="77777777" w:rsidR="00E71CB8" w:rsidRPr="00EA0638" w:rsidRDefault="00E71CB8" w:rsidP="00F66BF2">
      <w:pPr>
        <w:ind w:left="540" w:hanging="540"/>
        <w:jc w:val="thaiDistribute"/>
        <w:rPr>
          <w:rFonts w:asciiTheme="majorBidi" w:hAnsiTheme="majorBidi" w:cstheme="majorBidi"/>
          <w:b/>
          <w:bCs/>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EA0638" w:rsidRPr="00EA0638" w14:paraId="07A65C01" w14:textId="77777777" w:rsidTr="00F66BF2">
        <w:trPr>
          <w:cantSplit/>
          <w:trHeight w:val="420"/>
        </w:trPr>
        <w:tc>
          <w:tcPr>
            <w:tcW w:w="3577" w:type="dxa"/>
          </w:tcPr>
          <w:p w14:paraId="511E5887" w14:textId="77777777" w:rsidR="00EA0638" w:rsidRPr="00EA0638"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EA0638"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EA0638" w:rsidRDefault="00EA0638" w:rsidP="00EA0638">
            <w:pPr>
              <w:rPr>
                <w:rFonts w:ascii="Angsana New" w:hAnsi="Angsana New"/>
                <w:sz w:val="28"/>
                <w:szCs w:val="28"/>
              </w:rPr>
            </w:pPr>
          </w:p>
        </w:tc>
        <w:tc>
          <w:tcPr>
            <w:tcW w:w="1418" w:type="dxa"/>
          </w:tcPr>
          <w:p w14:paraId="28DCA3B7" w14:textId="77777777" w:rsidR="00EA0638" w:rsidRPr="00EA0638" w:rsidRDefault="00EA0638" w:rsidP="00EA0638">
            <w:pPr>
              <w:rPr>
                <w:rFonts w:ascii="Angsana New" w:hAnsi="Angsana New"/>
                <w:sz w:val="28"/>
                <w:szCs w:val="28"/>
              </w:rPr>
            </w:pPr>
          </w:p>
        </w:tc>
        <w:tc>
          <w:tcPr>
            <w:tcW w:w="1417" w:type="dxa"/>
          </w:tcPr>
          <w:p w14:paraId="33816FAF" w14:textId="41A171A1" w:rsidR="00EA0638" w:rsidRPr="00EA0638" w:rsidRDefault="00EA0638" w:rsidP="00EA0638">
            <w:pPr>
              <w:jc w:val="right"/>
              <w:rPr>
                <w:rFonts w:ascii="Angsana New" w:hAnsi="Angsana New"/>
                <w:sz w:val="28"/>
                <w:szCs w:val="28"/>
              </w:rPr>
            </w:pPr>
            <w:r w:rsidRPr="00EA0638">
              <w:rPr>
                <w:rFonts w:ascii="Angsana New" w:hAnsi="Angsana New"/>
                <w:sz w:val="28"/>
                <w:szCs w:val="28"/>
              </w:rPr>
              <w:t>Unit : Baht</w:t>
            </w:r>
          </w:p>
        </w:tc>
      </w:tr>
      <w:tr w:rsidR="00EA0638" w:rsidRPr="00EA0638" w14:paraId="5C244924" w14:textId="77777777" w:rsidTr="00F66BF2">
        <w:trPr>
          <w:cantSplit/>
          <w:trHeight w:val="420"/>
        </w:trPr>
        <w:tc>
          <w:tcPr>
            <w:tcW w:w="3577" w:type="dxa"/>
            <w:vMerge w:val="restart"/>
          </w:tcPr>
          <w:p w14:paraId="14243429" w14:textId="77777777" w:rsidR="00EA0638" w:rsidRPr="00EA0638" w:rsidRDefault="00EA0638" w:rsidP="00EA0638">
            <w:pPr>
              <w:tabs>
                <w:tab w:val="left" w:pos="340"/>
                <w:tab w:val="left" w:pos="794"/>
                <w:tab w:val="left" w:pos="1361"/>
                <w:tab w:val="left" w:pos="1928"/>
              </w:tabs>
              <w:rPr>
                <w:rFonts w:ascii="Angsana New" w:hAnsi="Angsana New"/>
                <w:sz w:val="28"/>
                <w:szCs w:val="28"/>
              </w:rPr>
            </w:pPr>
            <w:r w:rsidRPr="00EA0638">
              <w:rPr>
                <w:rFonts w:ascii="Angsana New" w:hAnsi="Angsana New"/>
                <w:b/>
                <w:bCs/>
                <w:sz w:val="28"/>
                <w:szCs w:val="28"/>
              </w:rPr>
              <w:tab/>
            </w:r>
          </w:p>
          <w:p w14:paraId="4BF1B94C" w14:textId="77777777" w:rsidR="00EA0638" w:rsidRPr="00EA0638"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EA063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A0638">
              <w:rPr>
                <w:rFonts w:ascii="Angsana New" w:hAnsi="Angsana New"/>
                <w:sz w:val="28"/>
                <w:szCs w:val="28"/>
              </w:rPr>
              <w:t>Consolidated financial statements</w:t>
            </w:r>
          </w:p>
        </w:tc>
        <w:tc>
          <w:tcPr>
            <w:tcW w:w="2835" w:type="dxa"/>
            <w:gridSpan w:val="2"/>
            <w:vAlign w:val="bottom"/>
          </w:tcPr>
          <w:p w14:paraId="2B4DA0F3" w14:textId="19B91FEF" w:rsidR="00EA0638" w:rsidRPr="00EA0638" w:rsidRDefault="00EA0638" w:rsidP="00EA0638">
            <w:pPr>
              <w:pBdr>
                <w:bottom w:val="single" w:sz="4" w:space="1" w:color="auto"/>
              </w:pBdr>
              <w:jc w:val="center"/>
              <w:rPr>
                <w:rFonts w:ascii="Angsana New" w:hAnsi="Angsana New"/>
                <w:sz w:val="28"/>
                <w:szCs w:val="28"/>
              </w:rPr>
            </w:pPr>
            <w:r w:rsidRPr="00EA0638">
              <w:rPr>
                <w:rFonts w:ascii="Angsana New" w:hAnsi="Angsana New"/>
                <w:sz w:val="28"/>
                <w:szCs w:val="28"/>
              </w:rPr>
              <w:t>Separate financial statements</w:t>
            </w:r>
          </w:p>
        </w:tc>
      </w:tr>
      <w:tr w:rsidR="00EA0638" w:rsidRPr="00EA0638" w14:paraId="166D47C7" w14:textId="77777777" w:rsidTr="00F66BF2">
        <w:trPr>
          <w:cantSplit/>
          <w:trHeight w:val="420"/>
        </w:trPr>
        <w:tc>
          <w:tcPr>
            <w:tcW w:w="3577" w:type="dxa"/>
            <w:vMerge/>
          </w:tcPr>
          <w:p w14:paraId="7716D320" w14:textId="77777777" w:rsidR="00EA0638" w:rsidRPr="00EA0638" w:rsidRDefault="00EA0638" w:rsidP="00EA0638">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2E30AAC9" w:rsidR="00EA0638" w:rsidRPr="00EA063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A0638">
              <w:rPr>
                <w:rFonts w:ascii="Angsana New" w:hAnsi="Angsana New"/>
                <w:sz w:val="28"/>
                <w:szCs w:val="28"/>
              </w:rPr>
              <w:t>Mar. 31, 2021</w:t>
            </w:r>
          </w:p>
        </w:tc>
        <w:tc>
          <w:tcPr>
            <w:tcW w:w="1417" w:type="dxa"/>
            <w:vAlign w:val="bottom"/>
          </w:tcPr>
          <w:p w14:paraId="5A83D744" w14:textId="5F0A015B" w:rsidR="00EA0638" w:rsidRPr="00EA063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A0638">
              <w:rPr>
                <w:rFonts w:ascii="Angsana New" w:hAnsi="Angsana New"/>
                <w:sz w:val="28"/>
                <w:szCs w:val="28"/>
              </w:rPr>
              <w:t>Dec. 31, 2020</w:t>
            </w:r>
          </w:p>
        </w:tc>
        <w:tc>
          <w:tcPr>
            <w:tcW w:w="1418" w:type="dxa"/>
            <w:vAlign w:val="bottom"/>
          </w:tcPr>
          <w:p w14:paraId="0EE6203A" w14:textId="24D946B1" w:rsidR="00EA0638" w:rsidRPr="00EA063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A0638">
              <w:rPr>
                <w:rFonts w:ascii="Angsana New" w:hAnsi="Angsana New"/>
                <w:sz w:val="28"/>
                <w:szCs w:val="28"/>
              </w:rPr>
              <w:t>Mar. 31, 2021</w:t>
            </w:r>
          </w:p>
        </w:tc>
        <w:tc>
          <w:tcPr>
            <w:tcW w:w="1417" w:type="dxa"/>
            <w:vAlign w:val="bottom"/>
          </w:tcPr>
          <w:p w14:paraId="2D6F005A" w14:textId="5EAA31FF" w:rsidR="00EA0638" w:rsidRPr="00EA0638"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A0638">
              <w:rPr>
                <w:rFonts w:ascii="Angsana New" w:hAnsi="Angsana New"/>
                <w:sz w:val="28"/>
                <w:szCs w:val="28"/>
              </w:rPr>
              <w:t>Dec. 31, 2020</w:t>
            </w:r>
          </w:p>
        </w:tc>
      </w:tr>
      <w:tr w:rsidR="00F66BF2" w:rsidRPr="00EA0638" w14:paraId="1D04ED33" w14:textId="77777777" w:rsidTr="00F66BF2">
        <w:trPr>
          <w:cantSplit/>
          <w:trHeight w:val="420"/>
        </w:trPr>
        <w:tc>
          <w:tcPr>
            <w:tcW w:w="3577" w:type="dxa"/>
            <w:vAlign w:val="bottom"/>
          </w:tcPr>
          <w:p w14:paraId="796750EA" w14:textId="1072BBE2" w:rsidR="00F66BF2" w:rsidRPr="00EA0638" w:rsidRDefault="00EA0638" w:rsidP="00F66BF2">
            <w:pPr>
              <w:ind w:left="57"/>
              <w:rPr>
                <w:rFonts w:ascii="Angsana New" w:hAnsi="Angsana New"/>
                <w:b/>
                <w:bCs/>
                <w:sz w:val="28"/>
                <w:szCs w:val="28"/>
                <w:cs/>
              </w:rPr>
            </w:pPr>
            <w:r w:rsidRPr="00EA0638">
              <w:rPr>
                <w:rFonts w:ascii="Angsana New" w:hAnsi="Angsana New"/>
                <w:b/>
                <w:bCs/>
                <w:sz w:val="28"/>
                <w:szCs w:val="28"/>
              </w:rPr>
              <w:t>Sale with right of redemption</w:t>
            </w:r>
          </w:p>
        </w:tc>
        <w:tc>
          <w:tcPr>
            <w:tcW w:w="1418" w:type="dxa"/>
          </w:tcPr>
          <w:p w14:paraId="0B9826FC" w14:textId="77777777" w:rsidR="00F66BF2" w:rsidRPr="00EA0638" w:rsidRDefault="00F66BF2" w:rsidP="00F66BF2">
            <w:pPr>
              <w:ind w:left="57"/>
              <w:rPr>
                <w:rFonts w:ascii="Angsana New" w:hAnsi="Angsana New"/>
                <w:b/>
                <w:bCs/>
                <w:sz w:val="28"/>
                <w:szCs w:val="28"/>
                <w:cs/>
              </w:rPr>
            </w:pPr>
          </w:p>
        </w:tc>
        <w:tc>
          <w:tcPr>
            <w:tcW w:w="1417" w:type="dxa"/>
            <w:vAlign w:val="center"/>
          </w:tcPr>
          <w:p w14:paraId="671C3C54" w14:textId="77777777" w:rsidR="00F66BF2" w:rsidRPr="00EA0638" w:rsidRDefault="00F66BF2" w:rsidP="00F66BF2">
            <w:pPr>
              <w:tabs>
                <w:tab w:val="decimal" w:pos="1026"/>
              </w:tabs>
              <w:rPr>
                <w:rFonts w:ascii="Angsana New" w:hAnsi="Angsana New"/>
                <w:sz w:val="28"/>
                <w:szCs w:val="28"/>
                <w:highlight w:val="yellow"/>
              </w:rPr>
            </w:pPr>
          </w:p>
        </w:tc>
        <w:tc>
          <w:tcPr>
            <w:tcW w:w="1418" w:type="dxa"/>
            <w:vAlign w:val="center"/>
          </w:tcPr>
          <w:p w14:paraId="414357DB" w14:textId="77777777" w:rsidR="00F66BF2" w:rsidRPr="00EA0638" w:rsidRDefault="00F66BF2" w:rsidP="00F66BF2">
            <w:pPr>
              <w:tabs>
                <w:tab w:val="decimal" w:pos="1026"/>
              </w:tabs>
              <w:rPr>
                <w:rFonts w:ascii="Angsana New" w:hAnsi="Angsana New"/>
                <w:sz w:val="28"/>
                <w:szCs w:val="28"/>
                <w:highlight w:val="yellow"/>
              </w:rPr>
            </w:pPr>
          </w:p>
        </w:tc>
        <w:tc>
          <w:tcPr>
            <w:tcW w:w="1417" w:type="dxa"/>
            <w:shd w:val="clear" w:color="auto" w:fill="auto"/>
            <w:vAlign w:val="center"/>
          </w:tcPr>
          <w:p w14:paraId="4F8E3144" w14:textId="77777777" w:rsidR="00F66BF2" w:rsidRPr="00EA0638" w:rsidRDefault="00F66BF2" w:rsidP="00F66BF2">
            <w:pPr>
              <w:tabs>
                <w:tab w:val="decimal" w:pos="1026"/>
              </w:tabs>
              <w:rPr>
                <w:rFonts w:ascii="Angsana New" w:hAnsi="Angsana New"/>
                <w:sz w:val="28"/>
                <w:szCs w:val="28"/>
                <w:highlight w:val="yellow"/>
              </w:rPr>
            </w:pPr>
          </w:p>
        </w:tc>
      </w:tr>
      <w:tr w:rsidR="009042E8" w:rsidRPr="00EA0638" w14:paraId="230B8392" w14:textId="77777777" w:rsidTr="00F66BF2">
        <w:trPr>
          <w:cantSplit/>
          <w:trHeight w:val="420"/>
        </w:trPr>
        <w:tc>
          <w:tcPr>
            <w:tcW w:w="3577" w:type="dxa"/>
            <w:vAlign w:val="bottom"/>
          </w:tcPr>
          <w:p w14:paraId="71E830B6" w14:textId="38D5BC2B" w:rsidR="009042E8" w:rsidRPr="00EA0638" w:rsidRDefault="00B17F4C" w:rsidP="009042E8">
            <w:pPr>
              <w:ind w:left="57"/>
              <w:rPr>
                <w:rFonts w:ascii="Angsana New" w:hAnsi="Angsana New"/>
                <w:sz w:val="28"/>
                <w:szCs w:val="28"/>
                <w:cs/>
              </w:rPr>
            </w:pPr>
            <w:r>
              <w:rPr>
                <w:rFonts w:ascii="Angsana New" w:hAnsi="Angsana New"/>
                <w:sz w:val="28"/>
                <w:szCs w:val="28"/>
              </w:rPr>
              <w:t>B</w:t>
            </w:r>
            <w:r w:rsidR="00EA0638">
              <w:rPr>
                <w:rFonts w:ascii="Angsana New" w:hAnsi="Angsana New"/>
                <w:sz w:val="28"/>
                <w:szCs w:val="28"/>
              </w:rPr>
              <w:t>eginning</w:t>
            </w:r>
            <w:r>
              <w:rPr>
                <w:rFonts w:ascii="Angsana New" w:hAnsi="Angsana New"/>
                <w:sz w:val="28"/>
                <w:szCs w:val="28"/>
              </w:rPr>
              <w:t xml:space="preserve"> balance</w:t>
            </w:r>
          </w:p>
        </w:tc>
        <w:tc>
          <w:tcPr>
            <w:tcW w:w="1418" w:type="dxa"/>
            <w:vAlign w:val="center"/>
          </w:tcPr>
          <w:p w14:paraId="73A1BA96" w14:textId="4F4FEB86" w:rsidR="009042E8" w:rsidRPr="00EA0638" w:rsidRDefault="009042E8" w:rsidP="009042E8">
            <w:pPr>
              <w:tabs>
                <w:tab w:val="decimal" w:pos="1026"/>
              </w:tabs>
              <w:jc w:val="center"/>
              <w:rPr>
                <w:rFonts w:ascii="Angsana New" w:hAnsi="Angsana New"/>
                <w:sz w:val="28"/>
                <w:szCs w:val="28"/>
                <w:cs/>
              </w:rPr>
            </w:pPr>
            <w:r w:rsidRPr="00EA0638">
              <w:rPr>
                <w:rFonts w:ascii="Angsana New" w:hAnsi="Angsana New"/>
                <w:sz w:val="28"/>
                <w:szCs w:val="28"/>
              </w:rPr>
              <w:t>14,660,000</w:t>
            </w:r>
          </w:p>
        </w:tc>
        <w:tc>
          <w:tcPr>
            <w:tcW w:w="1417" w:type="dxa"/>
            <w:vAlign w:val="center"/>
          </w:tcPr>
          <w:p w14:paraId="1E801217" w14:textId="480B5E4D" w:rsidR="009042E8" w:rsidRPr="00EA0638" w:rsidRDefault="009042E8" w:rsidP="009042E8">
            <w:pPr>
              <w:tabs>
                <w:tab w:val="decimal" w:pos="1026"/>
              </w:tabs>
              <w:jc w:val="center"/>
              <w:rPr>
                <w:rFonts w:ascii="Angsana New" w:hAnsi="Angsana New"/>
                <w:sz w:val="28"/>
                <w:szCs w:val="28"/>
              </w:rPr>
            </w:pPr>
            <w:r w:rsidRPr="00EA0638">
              <w:rPr>
                <w:rFonts w:ascii="Angsana New" w:hAnsi="Angsana New"/>
                <w:sz w:val="28"/>
                <w:szCs w:val="28"/>
              </w:rPr>
              <w:t>12,030,000</w:t>
            </w:r>
          </w:p>
        </w:tc>
        <w:tc>
          <w:tcPr>
            <w:tcW w:w="1418" w:type="dxa"/>
            <w:vAlign w:val="center"/>
          </w:tcPr>
          <w:p w14:paraId="3242D11A" w14:textId="5C65F2F3" w:rsidR="009042E8" w:rsidRPr="00EA0638" w:rsidRDefault="009042E8" w:rsidP="009042E8">
            <w:pPr>
              <w:tabs>
                <w:tab w:val="decimal" w:pos="1026"/>
              </w:tabs>
              <w:jc w:val="center"/>
              <w:rPr>
                <w:rFonts w:ascii="Angsana New" w:hAnsi="Angsana New"/>
                <w:sz w:val="28"/>
                <w:szCs w:val="28"/>
              </w:rPr>
            </w:pPr>
            <w:r w:rsidRPr="00EA0638">
              <w:rPr>
                <w:rFonts w:ascii="Angsana New" w:hAnsi="Angsana New"/>
                <w:sz w:val="28"/>
                <w:szCs w:val="28"/>
              </w:rPr>
              <w:t>14,660,000</w:t>
            </w:r>
          </w:p>
        </w:tc>
        <w:tc>
          <w:tcPr>
            <w:tcW w:w="1417" w:type="dxa"/>
            <w:shd w:val="clear" w:color="auto" w:fill="auto"/>
            <w:vAlign w:val="center"/>
          </w:tcPr>
          <w:p w14:paraId="485C96A1" w14:textId="6036CDA7" w:rsidR="009042E8" w:rsidRPr="00EA0638" w:rsidRDefault="009042E8" w:rsidP="009042E8">
            <w:pPr>
              <w:tabs>
                <w:tab w:val="decimal" w:pos="1031"/>
              </w:tabs>
              <w:jc w:val="center"/>
              <w:rPr>
                <w:rFonts w:ascii="Angsana New" w:hAnsi="Angsana New"/>
                <w:sz w:val="28"/>
                <w:szCs w:val="28"/>
              </w:rPr>
            </w:pPr>
            <w:r w:rsidRPr="00EA0638">
              <w:rPr>
                <w:rFonts w:ascii="Angsana New" w:hAnsi="Angsana New"/>
                <w:sz w:val="28"/>
                <w:szCs w:val="28"/>
              </w:rPr>
              <w:t>12,030,000</w:t>
            </w:r>
          </w:p>
        </w:tc>
      </w:tr>
      <w:tr w:rsidR="009042E8" w:rsidRPr="00EA0638" w14:paraId="22116A84" w14:textId="77777777" w:rsidTr="00F66BF2">
        <w:trPr>
          <w:cantSplit/>
          <w:trHeight w:val="420"/>
        </w:trPr>
        <w:tc>
          <w:tcPr>
            <w:tcW w:w="3577" w:type="dxa"/>
            <w:vAlign w:val="bottom"/>
          </w:tcPr>
          <w:p w14:paraId="0C83831E" w14:textId="053CEC9E" w:rsidR="009042E8" w:rsidRPr="00EA0638" w:rsidRDefault="00EA0638" w:rsidP="00EA0638">
            <w:pPr>
              <w:ind w:left="57"/>
              <w:rPr>
                <w:rFonts w:ascii="Angsana New" w:hAnsi="Angsana New"/>
                <w:sz w:val="28"/>
                <w:szCs w:val="28"/>
                <w:cs/>
              </w:rPr>
            </w:pPr>
            <w:r w:rsidRPr="00EA0638">
              <w:rPr>
                <w:rFonts w:ascii="Angsana New" w:hAnsi="Angsana New"/>
                <w:b/>
                <w:bCs/>
                <w:sz w:val="28"/>
                <w:szCs w:val="28"/>
              </w:rPr>
              <w:t xml:space="preserve">Add  </w:t>
            </w:r>
            <w:r w:rsidRPr="00EA0638">
              <w:rPr>
                <w:rFonts w:ascii="Angsana New" w:hAnsi="Angsana New"/>
                <w:sz w:val="28"/>
                <w:szCs w:val="28"/>
              </w:rPr>
              <w:t xml:space="preserve">Additions during the </w:t>
            </w:r>
            <w:r>
              <w:rPr>
                <w:rFonts w:ascii="Angsana New" w:hAnsi="Angsana New"/>
                <w:sz w:val="28"/>
                <w:szCs w:val="28"/>
              </w:rPr>
              <w:t>period</w:t>
            </w:r>
            <w:r w:rsidR="00B17F4C">
              <w:rPr>
                <w:rFonts w:ascii="Angsana New" w:hAnsi="Angsana New"/>
                <w:sz w:val="28"/>
                <w:szCs w:val="28"/>
              </w:rPr>
              <w:t>s</w:t>
            </w:r>
          </w:p>
        </w:tc>
        <w:tc>
          <w:tcPr>
            <w:tcW w:w="1418" w:type="dxa"/>
            <w:vAlign w:val="center"/>
          </w:tcPr>
          <w:p w14:paraId="2C49CBB3" w14:textId="772D9C04" w:rsidR="009042E8" w:rsidRPr="00EA0638" w:rsidRDefault="009042E8" w:rsidP="009042E8">
            <w:pPr>
              <w:tabs>
                <w:tab w:val="decimal" w:pos="315"/>
              </w:tabs>
              <w:jc w:val="center"/>
              <w:rPr>
                <w:rFonts w:ascii="Angsana New" w:hAnsi="Angsana New"/>
                <w:sz w:val="28"/>
                <w:szCs w:val="28"/>
                <w:cs/>
              </w:rPr>
            </w:pPr>
            <w:r w:rsidRPr="00EA0638">
              <w:rPr>
                <w:rFonts w:ascii="Angsana New" w:hAnsi="Angsana New"/>
                <w:sz w:val="28"/>
                <w:szCs w:val="28"/>
              </w:rPr>
              <w:t>-</w:t>
            </w:r>
          </w:p>
        </w:tc>
        <w:tc>
          <w:tcPr>
            <w:tcW w:w="1417" w:type="dxa"/>
            <w:vAlign w:val="center"/>
          </w:tcPr>
          <w:p w14:paraId="2618558A" w14:textId="2BC742CF" w:rsidR="009042E8" w:rsidRPr="00EA0638" w:rsidRDefault="009042E8" w:rsidP="009042E8">
            <w:pPr>
              <w:tabs>
                <w:tab w:val="decimal" w:pos="1026"/>
              </w:tabs>
              <w:jc w:val="center"/>
              <w:rPr>
                <w:rFonts w:ascii="Angsana New" w:hAnsi="Angsana New"/>
                <w:sz w:val="28"/>
                <w:szCs w:val="28"/>
              </w:rPr>
            </w:pPr>
            <w:r w:rsidRPr="00EA0638">
              <w:rPr>
                <w:rFonts w:ascii="Angsana New" w:hAnsi="Angsana New"/>
                <w:sz w:val="28"/>
                <w:szCs w:val="28"/>
              </w:rPr>
              <w:t>20,000,000</w:t>
            </w:r>
          </w:p>
        </w:tc>
        <w:tc>
          <w:tcPr>
            <w:tcW w:w="1418" w:type="dxa"/>
            <w:vAlign w:val="center"/>
          </w:tcPr>
          <w:p w14:paraId="0E965BDD" w14:textId="15C08524" w:rsidR="009042E8" w:rsidRPr="00EA0638" w:rsidRDefault="009042E8" w:rsidP="009042E8">
            <w:pPr>
              <w:tabs>
                <w:tab w:val="decimal" w:pos="315"/>
              </w:tabs>
              <w:jc w:val="center"/>
              <w:rPr>
                <w:rFonts w:ascii="Angsana New" w:hAnsi="Angsana New"/>
                <w:sz w:val="28"/>
                <w:szCs w:val="28"/>
              </w:rPr>
            </w:pPr>
            <w:r w:rsidRPr="00EA0638">
              <w:rPr>
                <w:rFonts w:ascii="Angsana New" w:hAnsi="Angsana New"/>
                <w:sz w:val="28"/>
                <w:szCs w:val="28"/>
              </w:rPr>
              <w:t>-</w:t>
            </w:r>
          </w:p>
        </w:tc>
        <w:tc>
          <w:tcPr>
            <w:tcW w:w="1417" w:type="dxa"/>
            <w:shd w:val="clear" w:color="auto" w:fill="auto"/>
            <w:vAlign w:val="center"/>
          </w:tcPr>
          <w:p w14:paraId="394EE0C3" w14:textId="72A95981" w:rsidR="009042E8" w:rsidRPr="00EA0638" w:rsidRDefault="009042E8" w:rsidP="009042E8">
            <w:pPr>
              <w:tabs>
                <w:tab w:val="decimal" w:pos="1031"/>
              </w:tabs>
              <w:jc w:val="center"/>
              <w:rPr>
                <w:rFonts w:ascii="Angsana New" w:hAnsi="Angsana New"/>
                <w:sz w:val="28"/>
                <w:szCs w:val="28"/>
              </w:rPr>
            </w:pPr>
            <w:r w:rsidRPr="00EA0638">
              <w:rPr>
                <w:rFonts w:ascii="Angsana New" w:hAnsi="Angsana New"/>
                <w:sz w:val="28"/>
                <w:szCs w:val="28"/>
              </w:rPr>
              <w:t>20,000,000</w:t>
            </w:r>
          </w:p>
        </w:tc>
      </w:tr>
      <w:tr w:rsidR="009042E8" w:rsidRPr="00EA0638" w14:paraId="7B829F9D" w14:textId="77777777" w:rsidTr="00F66BF2">
        <w:trPr>
          <w:cantSplit/>
          <w:trHeight w:val="420"/>
        </w:trPr>
        <w:tc>
          <w:tcPr>
            <w:tcW w:w="3577" w:type="dxa"/>
            <w:vAlign w:val="bottom"/>
          </w:tcPr>
          <w:p w14:paraId="0BC32CCB" w14:textId="021B1AA4" w:rsidR="009042E8" w:rsidRPr="00EA0638" w:rsidRDefault="00EA0638" w:rsidP="00EA0638">
            <w:pPr>
              <w:ind w:left="57"/>
              <w:rPr>
                <w:rFonts w:ascii="Angsana New" w:hAnsi="Angsana New"/>
                <w:sz w:val="28"/>
                <w:szCs w:val="28"/>
              </w:rPr>
            </w:pPr>
            <w:r w:rsidRPr="00EA0638">
              <w:rPr>
                <w:rFonts w:ascii="Angsana New" w:hAnsi="Angsana New"/>
                <w:b/>
                <w:bCs/>
                <w:sz w:val="28"/>
                <w:szCs w:val="28"/>
              </w:rPr>
              <w:t xml:space="preserve">Less  </w:t>
            </w:r>
            <w:r w:rsidRPr="00EA0638">
              <w:rPr>
                <w:rFonts w:ascii="Angsana New" w:hAnsi="Angsana New"/>
                <w:sz w:val="28"/>
                <w:szCs w:val="28"/>
              </w:rPr>
              <w:t xml:space="preserve">Repayments during the </w:t>
            </w:r>
            <w:r>
              <w:rPr>
                <w:rFonts w:ascii="Angsana New" w:hAnsi="Angsana New"/>
                <w:sz w:val="28"/>
                <w:szCs w:val="28"/>
              </w:rPr>
              <w:t>period</w:t>
            </w:r>
            <w:r w:rsidR="00B17F4C">
              <w:rPr>
                <w:rFonts w:ascii="Angsana New" w:hAnsi="Angsana New"/>
                <w:sz w:val="28"/>
                <w:szCs w:val="28"/>
              </w:rPr>
              <w:t>s</w:t>
            </w:r>
          </w:p>
        </w:tc>
        <w:tc>
          <w:tcPr>
            <w:tcW w:w="1418" w:type="dxa"/>
            <w:vAlign w:val="center"/>
          </w:tcPr>
          <w:p w14:paraId="599A166D" w14:textId="165AD4B2" w:rsidR="009042E8" w:rsidRPr="00EA0638" w:rsidRDefault="009042E8" w:rsidP="009042E8">
            <w:pPr>
              <w:pBdr>
                <w:bottom w:val="single" w:sz="4" w:space="1" w:color="auto"/>
              </w:pBdr>
              <w:tabs>
                <w:tab w:val="decimal" w:pos="1026"/>
              </w:tabs>
              <w:jc w:val="center"/>
              <w:rPr>
                <w:rFonts w:ascii="Angsana New" w:hAnsi="Angsana New"/>
                <w:sz w:val="28"/>
                <w:szCs w:val="28"/>
                <w:cs/>
              </w:rPr>
            </w:pPr>
            <w:r w:rsidRPr="00EA0638">
              <w:rPr>
                <w:rFonts w:ascii="Angsana New" w:hAnsi="Angsana New"/>
                <w:sz w:val="28"/>
                <w:szCs w:val="28"/>
              </w:rPr>
              <w:t>(6,160,000)</w:t>
            </w:r>
          </w:p>
        </w:tc>
        <w:tc>
          <w:tcPr>
            <w:tcW w:w="1417" w:type="dxa"/>
            <w:vAlign w:val="center"/>
          </w:tcPr>
          <w:p w14:paraId="075B33A9" w14:textId="359E6DCE" w:rsidR="009042E8" w:rsidRPr="00EA0638" w:rsidRDefault="009042E8" w:rsidP="009042E8">
            <w:pPr>
              <w:pBdr>
                <w:bottom w:val="single" w:sz="4" w:space="1" w:color="auto"/>
              </w:pBdr>
              <w:tabs>
                <w:tab w:val="decimal" w:pos="1026"/>
              </w:tabs>
              <w:jc w:val="center"/>
              <w:rPr>
                <w:rFonts w:ascii="Angsana New" w:hAnsi="Angsana New"/>
                <w:sz w:val="28"/>
                <w:szCs w:val="28"/>
              </w:rPr>
            </w:pPr>
            <w:r w:rsidRPr="00EA0638">
              <w:rPr>
                <w:rFonts w:ascii="Angsana New" w:hAnsi="Angsana New"/>
                <w:sz w:val="28"/>
                <w:szCs w:val="28"/>
              </w:rPr>
              <w:t>(17,370,000)</w:t>
            </w:r>
          </w:p>
        </w:tc>
        <w:tc>
          <w:tcPr>
            <w:tcW w:w="1418" w:type="dxa"/>
            <w:vAlign w:val="center"/>
          </w:tcPr>
          <w:p w14:paraId="50D988A0" w14:textId="0BDAE728" w:rsidR="009042E8" w:rsidRPr="00EA0638" w:rsidRDefault="009042E8" w:rsidP="009042E8">
            <w:pPr>
              <w:pBdr>
                <w:bottom w:val="single" w:sz="4" w:space="1" w:color="auto"/>
              </w:pBdr>
              <w:tabs>
                <w:tab w:val="decimal" w:pos="1026"/>
              </w:tabs>
              <w:jc w:val="center"/>
              <w:rPr>
                <w:rFonts w:ascii="Angsana New" w:hAnsi="Angsana New"/>
                <w:sz w:val="28"/>
                <w:szCs w:val="28"/>
                <w:cs/>
              </w:rPr>
            </w:pPr>
            <w:r w:rsidRPr="00EA0638">
              <w:rPr>
                <w:rFonts w:ascii="Angsana New" w:hAnsi="Angsana New"/>
                <w:sz w:val="28"/>
                <w:szCs w:val="28"/>
              </w:rPr>
              <w:t>(6,160,000)</w:t>
            </w:r>
          </w:p>
        </w:tc>
        <w:tc>
          <w:tcPr>
            <w:tcW w:w="1417" w:type="dxa"/>
            <w:shd w:val="clear" w:color="auto" w:fill="auto"/>
            <w:vAlign w:val="center"/>
          </w:tcPr>
          <w:p w14:paraId="445B3EBD" w14:textId="4C63B813" w:rsidR="009042E8" w:rsidRPr="00EA0638" w:rsidRDefault="009042E8" w:rsidP="009042E8">
            <w:pPr>
              <w:pBdr>
                <w:bottom w:val="single" w:sz="4" w:space="1" w:color="auto"/>
              </w:pBdr>
              <w:tabs>
                <w:tab w:val="decimal" w:pos="1173"/>
              </w:tabs>
              <w:jc w:val="center"/>
              <w:rPr>
                <w:rFonts w:ascii="Angsana New" w:hAnsi="Angsana New"/>
                <w:sz w:val="28"/>
                <w:szCs w:val="28"/>
              </w:rPr>
            </w:pPr>
            <w:r w:rsidRPr="00EA0638">
              <w:rPr>
                <w:rFonts w:ascii="Angsana New" w:hAnsi="Angsana New"/>
                <w:sz w:val="28"/>
                <w:szCs w:val="28"/>
              </w:rPr>
              <w:t>(17,370,000)</w:t>
            </w:r>
          </w:p>
        </w:tc>
      </w:tr>
      <w:tr w:rsidR="009042E8" w:rsidRPr="00EA0638" w14:paraId="6A7FD27D" w14:textId="77777777" w:rsidTr="00F66BF2">
        <w:trPr>
          <w:cantSplit/>
          <w:trHeight w:val="420"/>
        </w:trPr>
        <w:tc>
          <w:tcPr>
            <w:tcW w:w="3577" w:type="dxa"/>
            <w:vAlign w:val="bottom"/>
          </w:tcPr>
          <w:p w14:paraId="5D324AC3" w14:textId="7AA0968F" w:rsidR="009042E8" w:rsidRPr="00EA0638" w:rsidRDefault="00B17F4C" w:rsidP="009042E8">
            <w:pPr>
              <w:ind w:left="57"/>
              <w:rPr>
                <w:rFonts w:ascii="Angsana New" w:hAnsi="Angsana New"/>
                <w:sz w:val="28"/>
                <w:szCs w:val="28"/>
                <w:cs/>
              </w:rPr>
            </w:pPr>
            <w:r>
              <w:rPr>
                <w:rFonts w:ascii="Angsana New" w:hAnsi="Angsana New"/>
                <w:sz w:val="28"/>
                <w:szCs w:val="28"/>
              </w:rPr>
              <w:t>E</w:t>
            </w:r>
            <w:r w:rsidR="00EA0638">
              <w:rPr>
                <w:rFonts w:ascii="Angsana New" w:hAnsi="Angsana New"/>
                <w:sz w:val="28"/>
                <w:szCs w:val="28"/>
              </w:rPr>
              <w:t>nding</w:t>
            </w:r>
            <w:r>
              <w:rPr>
                <w:rFonts w:ascii="Angsana New" w:hAnsi="Angsana New"/>
                <w:sz w:val="28"/>
                <w:szCs w:val="28"/>
              </w:rPr>
              <w:t xml:space="preserve"> balance</w:t>
            </w:r>
          </w:p>
        </w:tc>
        <w:tc>
          <w:tcPr>
            <w:tcW w:w="1418" w:type="dxa"/>
            <w:vAlign w:val="center"/>
          </w:tcPr>
          <w:p w14:paraId="6D6AF713" w14:textId="19E75A12" w:rsidR="009042E8" w:rsidRPr="00EA0638" w:rsidRDefault="009042E8" w:rsidP="009042E8">
            <w:pPr>
              <w:pBdr>
                <w:bottom w:val="double" w:sz="4" w:space="1" w:color="auto"/>
              </w:pBdr>
              <w:tabs>
                <w:tab w:val="decimal" w:pos="1026"/>
              </w:tabs>
              <w:jc w:val="center"/>
              <w:rPr>
                <w:rFonts w:ascii="Angsana New" w:hAnsi="Angsana New"/>
                <w:sz w:val="28"/>
                <w:szCs w:val="28"/>
                <w:cs/>
              </w:rPr>
            </w:pPr>
            <w:r w:rsidRPr="00EA0638">
              <w:rPr>
                <w:rFonts w:ascii="Angsana New" w:hAnsi="Angsana New"/>
                <w:sz w:val="28"/>
                <w:szCs w:val="28"/>
              </w:rPr>
              <w:t>8,500,000</w:t>
            </w:r>
          </w:p>
        </w:tc>
        <w:tc>
          <w:tcPr>
            <w:tcW w:w="1417" w:type="dxa"/>
            <w:vAlign w:val="center"/>
          </w:tcPr>
          <w:p w14:paraId="3B9584BF" w14:textId="5B771D09" w:rsidR="009042E8" w:rsidRPr="00EA0638" w:rsidRDefault="009042E8" w:rsidP="009042E8">
            <w:pPr>
              <w:pBdr>
                <w:bottom w:val="double" w:sz="4" w:space="1" w:color="auto"/>
              </w:pBdr>
              <w:tabs>
                <w:tab w:val="decimal" w:pos="1026"/>
              </w:tabs>
              <w:jc w:val="center"/>
              <w:rPr>
                <w:rFonts w:ascii="Angsana New" w:hAnsi="Angsana New"/>
                <w:sz w:val="28"/>
                <w:szCs w:val="28"/>
              </w:rPr>
            </w:pPr>
            <w:r w:rsidRPr="00EA0638">
              <w:rPr>
                <w:rFonts w:ascii="Angsana New" w:hAnsi="Angsana New"/>
                <w:sz w:val="28"/>
                <w:szCs w:val="28"/>
              </w:rPr>
              <w:t>14,660,000</w:t>
            </w:r>
          </w:p>
        </w:tc>
        <w:tc>
          <w:tcPr>
            <w:tcW w:w="1418" w:type="dxa"/>
            <w:vAlign w:val="center"/>
          </w:tcPr>
          <w:p w14:paraId="72125C24" w14:textId="13440BDB" w:rsidR="009042E8" w:rsidRPr="00EA0638" w:rsidRDefault="009042E8" w:rsidP="009042E8">
            <w:pPr>
              <w:pBdr>
                <w:bottom w:val="double" w:sz="4" w:space="1" w:color="auto"/>
              </w:pBdr>
              <w:tabs>
                <w:tab w:val="decimal" w:pos="1026"/>
              </w:tabs>
              <w:jc w:val="center"/>
              <w:rPr>
                <w:rFonts w:ascii="Angsana New" w:hAnsi="Angsana New"/>
                <w:sz w:val="28"/>
                <w:szCs w:val="28"/>
              </w:rPr>
            </w:pPr>
            <w:r w:rsidRPr="00EA0638">
              <w:rPr>
                <w:rFonts w:ascii="Angsana New" w:hAnsi="Angsana New"/>
                <w:sz w:val="28"/>
                <w:szCs w:val="28"/>
              </w:rPr>
              <w:t>8,500,000</w:t>
            </w:r>
          </w:p>
        </w:tc>
        <w:tc>
          <w:tcPr>
            <w:tcW w:w="1417" w:type="dxa"/>
            <w:shd w:val="clear" w:color="auto" w:fill="auto"/>
            <w:vAlign w:val="center"/>
          </w:tcPr>
          <w:p w14:paraId="4565B93A" w14:textId="62C73571" w:rsidR="009042E8" w:rsidRPr="00EA0638" w:rsidRDefault="009042E8" w:rsidP="009042E8">
            <w:pPr>
              <w:pBdr>
                <w:bottom w:val="double" w:sz="4" w:space="1" w:color="auto"/>
              </w:pBdr>
              <w:tabs>
                <w:tab w:val="decimal" w:pos="1031"/>
              </w:tabs>
              <w:jc w:val="center"/>
              <w:rPr>
                <w:rFonts w:ascii="Angsana New" w:hAnsi="Angsana New"/>
                <w:sz w:val="28"/>
                <w:szCs w:val="28"/>
              </w:rPr>
            </w:pPr>
            <w:r w:rsidRPr="00EA0638">
              <w:rPr>
                <w:rFonts w:ascii="Angsana New" w:hAnsi="Angsana New"/>
                <w:sz w:val="28"/>
                <w:szCs w:val="28"/>
              </w:rPr>
              <w:t>14,660,000</w:t>
            </w:r>
          </w:p>
        </w:tc>
      </w:tr>
    </w:tbl>
    <w:p w14:paraId="310CC93F" w14:textId="0B5FE1C8" w:rsidR="00F66BF2" w:rsidRPr="00E71CB8" w:rsidRDefault="00F66BF2" w:rsidP="00F66BF2">
      <w:pPr>
        <w:ind w:left="540" w:hanging="540"/>
        <w:jc w:val="thaiDistribute"/>
        <w:rPr>
          <w:rFonts w:asciiTheme="majorBidi" w:hAnsiTheme="majorBidi"/>
          <w:sz w:val="10"/>
          <w:szCs w:val="10"/>
        </w:rPr>
      </w:pPr>
    </w:p>
    <w:p w14:paraId="786568FB" w14:textId="75D73CDE" w:rsidR="00F66BF2" w:rsidRDefault="00F66BF2" w:rsidP="00F66BF2">
      <w:pPr>
        <w:ind w:left="540" w:hanging="540"/>
        <w:jc w:val="thaiDistribute"/>
        <w:rPr>
          <w:rFonts w:asciiTheme="majorBidi" w:hAnsiTheme="majorBidi"/>
          <w:sz w:val="30"/>
          <w:szCs w:val="30"/>
        </w:rPr>
      </w:pPr>
      <w:r>
        <w:rPr>
          <w:rFonts w:asciiTheme="majorBidi" w:hAnsiTheme="majorBidi"/>
          <w:sz w:val="30"/>
          <w:szCs w:val="30"/>
        </w:rPr>
        <w:tab/>
      </w:r>
      <w:r w:rsidR="00EA0638" w:rsidRPr="00EA0638">
        <w:rPr>
          <w:rFonts w:asciiTheme="majorBidi" w:hAnsiTheme="majorBidi"/>
          <w:sz w:val="30"/>
          <w:szCs w:val="30"/>
        </w:rPr>
        <w:t xml:space="preserve">As at </w:t>
      </w:r>
      <w:r w:rsidR="00EA0638">
        <w:rPr>
          <w:rFonts w:asciiTheme="majorBidi" w:hAnsiTheme="majorBidi"/>
          <w:sz w:val="30"/>
          <w:szCs w:val="30"/>
        </w:rPr>
        <w:t>March 31, 2021 and December 31, 2020, 1</w:t>
      </w:r>
      <w:r w:rsidR="003C6D5D">
        <w:rPr>
          <w:rFonts w:asciiTheme="majorBidi" w:hAnsiTheme="majorBidi"/>
          <w:sz w:val="30"/>
          <w:szCs w:val="30"/>
        </w:rPr>
        <w:t xml:space="preserve"> unit</w:t>
      </w:r>
      <w:r w:rsidR="00EA0638" w:rsidRPr="00EA0638">
        <w:rPr>
          <w:rFonts w:asciiTheme="majorBidi" w:hAnsiTheme="majorBidi"/>
          <w:sz w:val="30"/>
          <w:szCs w:val="30"/>
        </w:rPr>
        <w:t xml:space="preserve"> </w:t>
      </w:r>
      <w:r w:rsidR="00553F06">
        <w:rPr>
          <w:rFonts w:asciiTheme="majorBidi" w:hAnsiTheme="majorBidi"/>
          <w:sz w:val="30"/>
          <w:szCs w:val="30"/>
        </w:rPr>
        <w:t>and</w:t>
      </w:r>
      <w:r w:rsidR="00EA0638">
        <w:rPr>
          <w:rFonts w:asciiTheme="majorBidi" w:hAnsiTheme="majorBidi"/>
          <w:sz w:val="30"/>
          <w:szCs w:val="30"/>
        </w:rPr>
        <w:t xml:space="preserve"> 3 units</w:t>
      </w:r>
      <w:r w:rsidR="00B17F4C">
        <w:rPr>
          <w:rFonts w:asciiTheme="majorBidi" w:hAnsiTheme="majorBidi"/>
          <w:sz w:val="30"/>
          <w:szCs w:val="30"/>
        </w:rPr>
        <w:t>,</w:t>
      </w:r>
      <w:r w:rsidR="00EA0638">
        <w:rPr>
          <w:rFonts w:asciiTheme="majorBidi" w:hAnsiTheme="majorBidi"/>
          <w:sz w:val="30"/>
          <w:szCs w:val="30"/>
        </w:rPr>
        <w:t xml:space="preserve"> r</w:t>
      </w:r>
      <w:r w:rsidR="00EA0638" w:rsidRPr="00EA0638">
        <w:rPr>
          <w:rFonts w:asciiTheme="majorBidi" w:hAnsiTheme="majorBidi"/>
          <w:sz w:val="30"/>
          <w:szCs w:val="30"/>
        </w:rPr>
        <w:t>espectively</w:t>
      </w:r>
      <w:r w:rsidR="00B17F4C">
        <w:rPr>
          <w:rFonts w:asciiTheme="majorBidi" w:hAnsiTheme="majorBidi"/>
          <w:sz w:val="30"/>
          <w:szCs w:val="30"/>
        </w:rPr>
        <w:t>,</w:t>
      </w:r>
      <w:r w:rsidR="00EA0638">
        <w:rPr>
          <w:rFonts w:asciiTheme="majorBidi" w:hAnsiTheme="majorBidi"/>
          <w:sz w:val="30"/>
          <w:szCs w:val="30"/>
        </w:rPr>
        <w:t xml:space="preserve"> </w:t>
      </w:r>
      <w:r w:rsidR="00EA0638" w:rsidRPr="00EA0638">
        <w:rPr>
          <w:rFonts w:asciiTheme="majorBidi" w:hAnsiTheme="majorBidi"/>
          <w:sz w:val="30"/>
          <w:szCs w:val="30"/>
        </w:rPr>
        <w:t>of real estate for sales were pledged as collaterals for sale with right of redemption with a financial institution in which the maturity date of 1 unit is</w:t>
      </w:r>
      <w:r w:rsidR="00553F06">
        <w:rPr>
          <w:rFonts w:asciiTheme="majorBidi" w:hAnsiTheme="majorBidi"/>
          <w:sz w:val="30"/>
          <w:szCs w:val="30"/>
        </w:rPr>
        <w:t xml:space="preserve"> May</w:t>
      </w:r>
      <w:r w:rsidR="00EA0638">
        <w:rPr>
          <w:rFonts w:asciiTheme="majorBidi" w:hAnsiTheme="majorBidi"/>
          <w:sz w:val="30"/>
          <w:szCs w:val="30"/>
        </w:rPr>
        <w:t xml:space="preserve"> 28, 2021.</w:t>
      </w:r>
    </w:p>
    <w:p w14:paraId="1DEB7420" w14:textId="1CE55587" w:rsidR="00E71CB8" w:rsidRDefault="00E71CB8" w:rsidP="00F66BF2">
      <w:pPr>
        <w:ind w:left="540" w:hanging="540"/>
        <w:jc w:val="thaiDistribute"/>
        <w:rPr>
          <w:rFonts w:asciiTheme="majorBidi" w:hAnsiTheme="majorBidi"/>
          <w:sz w:val="30"/>
          <w:szCs w:val="30"/>
        </w:rPr>
      </w:pPr>
    </w:p>
    <w:p w14:paraId="250ED285" w14:textId="214360AB" w:rsidR="00E71CB8" w:rsidRDefault="00E71CB8" w:rsidP="00F66BF2">
      <w:pPr>
        <w:ind w:left="540" w:hanging="540"/>
        <w:jc w:val="thaiDistribute"/>
        <w:rPr>
          <w:rFonts w:asciiTheme="majorBidi" w:hAnsiTheme="majorBidi"/>
          <w:sz w:val="30"/>
          <w:szCs w:val="30"/>
        </w:rPr>
      </w:pPr>
    </w:p>
    <w:p w14:paraId="30E0504C" w14:textId="20E8DF46" w:rsidR="00E71CB8" w:rsidRDefault="00E71CB8" w:rsidP="00F66BF2">
      <w:pPr>
        <w:ind w:left="540" w:hanging="540"/>
        <w:jc w:val="thaiDistribute"/>
        <w:rPr>
          <w:rFonts w:asciiTheme="majorBidi" w:hAnsiTheme="majorBidi"/>
          <w:sz w:val="30"/>
          <w:szCs w:val="30"/>
        </w:rPr>
      </w:pPr>
    </w:p>
    <w:p w14:paraId="20CA4537" w14:textId="48D63F30" w:rsidR="00E71CB8" w:rsidRDefault="00E71CB8" w:rsidP="00F66BF2">
      <w:pPr>
        <w:ind w:left="540" w:hanging="540"/>
        <w:jc w:val="thaiDistribute"/>
        <w:rPr>
          <w:rFonts w:asciiTheme="majorBidi" w:hAnsiTheme="majorBidi"/>
          <w:sz w:val="30"/>
          <w:szCs w:val="30"/>
        </w:rPr>
      </w:pPr>
    </w:p>
    <w:p w14:paraId="5E42F146" w14:textId="19F43379" w:rsidR="00E71CB8" w:rsidRDefault="00E71CB8" w:rsidP="00F66BF2">
      <w:pPr>
        <w:ind w:left="540" w:hanging="540"/>
        <w:jc w:val="thaiDistribute"/>
        <w:rPr>
          <w:rFonts w:asciiTheme="majorBidi" w:hAnsiTheme="majorBidi"/>
          <w:sz w:val="30"/>
          <w:szCs w:val="30"/>
        </w:rPr>
      </w:pPr>
    </w:p>
    <w:p w14:paraId="48677A67" w14:textId="30BAD3B0" w:rsidR="00E71CB8" w:rsidRDefault="00E71CB8" w:rsidP="00F66BF2">
      <w:pPr>
        <w:ind w:left="540" w:hanging="540"/>
        <w:jc w:val="thaiDistribute"/>
        <w:rPr>
          <w:rFonts w:asciiTheme="majorBidi" w:hAnsiTheme="majorBidi"/>
          <w:sz w:val="30"/>
          <w:szCs w:val="30"/>
        </w:rPr>
      </w:pPr>
    </w:p>
    <w:p w14:paraId="0A57C6B5" w14:textId="097FD288" w:rsidR="00E71CB8" w:rsidRDefault="00E71CB8" w:rsidP="00F66BF2">
      <w:pPr>
        <w:ind w:left="540" w:hanging="540"/>
        <w:jc w:val="thaiDistribute"/>
        <w:rPr>
          <w:rFonts w:asciiTheme="majorBidi" w:hAnsiTheme="majorBidi"/>
          <w:sz w:val="30"/>
          <w:szCs w:val="30"/>
        </w:rPr>
      </w:pPr>
    </w:p>
    <w:p w14:paraId="07BC6747" w14:textId="22E961B7" w:rsidR="00E71CB8" w:rsidRDefault="00E71CB8" w:rsidP="00F66BF2">
      <w:pPr>
        <w:ind w:left="540" w:hanging="540"/>
        <w:jc w:val="thaiDistribute"/>
        <w:rPr>
          <w:rFonts w:asciiTheme="majorBidi" w:hAnsiTheme="majorBidi"/>
          <w:sz w:val="30"/>
          <w:szCs w:val="30"/>
        </w:rPr>
      </w:pPr>
    </w:p>
    <w:p w14:paraId="6E567DEC" w14:textId="4FBEB0CB" w:rsidR="00E71CB8" w:rsidRDefault="00E71CB8" w:rsidP="00F66BF2">
      <w:pPr>
        <w:ind w:left="540" w:hanging="540"/>
        <w:jc w:val="thaiDistribute"/>
        <w:rPr>
          <w:rFonts w:asciiTheme="majorBidi" w:hAnsiTheme="majorBidi"/>
          <w:sz w:val="30"/>
          <w:szCs w:val="30"/>
        </w:rPr>
      </w:pPr>
    </w:p>
    <w:p w14:paraId="6191465E" w14:textId="68396E3B" w:rsidR="00E71CB8" w:rsidRDefault="00E71CB8" w:rsidP="00F66BF2">
      <w:pPr>
        <w:ind w:left="540" w:hanging="540"/>
        <w:jc w:val="thaiDistribute"/>
        <w:rPr>
          <w:rFonts w:asciiTheme="majorBidi" w:hAnsiTheme="majorBidi"/>
          <w:sz w:val="30"/>
          <w:szCs w:val="30"/>
        </w:rPr>
      </w:pPr>
    </w:p>
    <w:p w14:paraId="7E46AA91" w14:textId="4220A8F6" w:rsidR="00E71CB8" w:rsidRDefault="00E71CB8" w:rsidP="00F66BF2">
      <w:pPr>
        <w:ind w:left="540" w:hanging="540"/>
        <w:jc w:val="thaiDistribute"/>
        <w:rPr>
          <w:rFonts w:asciiTheme="majorBidi" w:hAnsiTheme="majorBidi"/>
          <w:sz w:val="30"/>
          <w:szCs w:val="30"/>
        </w:rPr>
      </w:pPr>
    </w:p>
    <w:p w14:paraId="79FEC280" w14:textId="2CA5042E" w:rsidR="00322487" w:rsidRDefault="00322487" w:rsidP="00F66BF2">
      <w:pPr>
        <w:ind w:left="540" w:hanging="540"/>
        <w:jc w:val="thaiDistribute"/>
        <w:rPr>
          <w:rFonts w:asciiTheme="majorBidi" w:hAnsiTheme="majorBidi"/>
          <w:sz w:val="30"/>
          <w:szCs w:val="30"/>
        </w:rPr>
      </w:pPr>
    </w:p>
    <w:p w14:paraId="519E1E2B" w14:textId="77777777" w:rsidR="00EA0638" w:rsidRDefault="00EA0638" w:rsidP="00F66BF2">
      <w:pPr>
        <w:ind w:left="540" w:hanging="540"/>
        <w:jc w:val="thaiDistribute"/>
        <w:rPr>
          <w:rFonts w:asciiTheme="majorBidi" w:hAnsiTheme="majorBidi"/>
          <w:sz w:val="30"/>
          <w:szCs w:val="30"/>
        </w:rPr>
      </w:pPr>
    </w:p>
    <w:p w14:paraId="071F9A37" w14:textId="6EB75550" w:rsidR="00E71CB8" w:rsidRPr="00AB3FE5" w:rsidRDefault="00D567EF" w:rsidP="00E71CB8">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16</w:t>
      </w:r>
      <w:r w:rsidR="00E71CB8" w:rsidRPr="00AB3FE5">
        <w:rPr>
          <w:rFonts w:asciiTheme="majorBidi" w:hAnsiTheme="majorBidi" w:cstheme="majorBidi"/>
          <w:b/>
          <w:bCs/>
          <w:sz w:val="30"/>
          <w:szCs w:val="30"/>
        </w:rPr>
        <w:tab/>
      </w:r>
      <w:r w:rsidR="00EA0638" w:rsidRPr="00EA0638">
        <w:rPr>
          <w:rFonts w:asciiTheme="majorBidi" w:hAnsiTheme="majorBidi"/>
          <w:b/>
          <w:bCs/>
          <w:sz w:val="30"/>
          <w:szCs w:val="30"/>
        </w:rPr>
        <w:t>Short-term borrowings (Continued)</w:t>
      </w:r>
    </w:p>
    <w:p w14:paraId="616C56E6" w14:textId="77777777" w:rsidR="00E71CB8" w:rsidRPr="00E71CB8" w:rsidRDefault="00E71CB8"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CE2DE4" w:rsidRPr="00677F1C" w14:paraId="1562F3DB" w14:textId="77777777" w:rsidTr="002235C9">
        <w:trPr>
          <w:cantSplit/>
          <w:trHeight w:val="397"/>
        </w:trPr>
        <w:tc>
          <w:tcPr>
            <w:tcW w:w="4144" w:type="dxa"/>
          </w:tcPr>
          <w:p w14:paraId="46E173A9" w14:textId="77777777" w:rsidR="00CE2DE4" w:rsidRPr="00677F1C"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677F1C"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677F1C" w:rsidRDefault="00CE2DE4" w:rsidP="00CE2DE4">
            <w:pPr>
              <w:rPr>
                <w:rFonts w:ascii="Angsana New" w:hAnsi="Angsana New"/>
                <w:sz w:val="26"/>
                <w:szCs w:val="26"/>
              </w:rPr>
            </w:pPr>
          </w:p>
        </w:tc>
        <w:tc>
          <w:tcPr>
            <w:tcW w:w="1276" w:type="dxa"/>
          </w:tcPr>
          <w:p w14:paraId="67F5A7A2" w14:textId="77777777" w:rsidR="00CE2DE4" w:rsidRPr="00677F1C" w:rsidRDefault="00CE2DE4" w:rsidP="00CE2DE4">
            <w:pPr>
              <w:rPr>
                <w:rFonts w:ascii="Angsana New" w:hAnsi="Angsana New"/>
                <w:sz w:val="26"/>
                <w:szCs w:val="26"/>
              </w:rPr>
            </w:pPr>
          </w:p>
        </w:tc>
        <w:tc>
          <w:tcPr>
            <w:tcW w:w="1275" w:type="dxa"/>
          </w:tcPr>
          <w:p w14:paraId="562CF294" w14:textId="058E7143" w:rsidR="00CE2DE4" w:rsidRPr="00677F1C" w:rsidRDefault="00CE2DE4" w:rsidP="00CE2DE4">
            <w:pPr>
              <w:jc w:val="right"/>
              <w:rPr>
                <w:rFonts w:ascii="Angsana New" w:hAnsi="Angsana New"/>
                <w:sz w:val="26"/>
                <w:szCs w:val="26"/>
              </w:rPr>
            </w:pPr>
            <w:r w:rsidRPr="00EA0638">
              <w:rPr>
                <w:rFonts w:ascii="Angsana New" w:hAnsi="Angsana New"/>
                <w:sz w:val="28"/>
                <w:szCs w:val="28"/>
              </w:rPr>
              <w:t>Unit : Baht</w:t>
            </w:r>
          </w:p>
        </w:tc>
      </w:tr>
      <w:tr w:rsidR="00CE2DE4" w:rsidRPr="00677F1C" w14:paraId="61B94CB1" w14:textId="77777777" w:rsidTr="002235C9">
        <w:trPr>
          <w:cantSplit/>
          <w:trHeight w:val="397"/>
        </w:trPr>
        <w:tc>
          <w:tcPr>
            <w:tcW w:w="4144" w:type="dxa"/>
            <w:vMerge w:val="restart"/>
          </w:tcPr>
          <w:p w14:paraId="1031D51B" w14:textId="77777777" w:rsidR="00CE2DE4" w:rsidRPr="00677F1C" w:rsidRDefault="00CE2DE4" w:rsidP="00CE2DE4">
            <w:pPr>
              <w:tabs>
                <w:tab w:val="left" w:pos="340"/>
                <w:tab w:val="left" w:pos="794"/>
                <w:tab w:val="left" w:pos="1361"/>
                <w:tab w:val="left" w:pos="1928"/>
              </w:tabs>
              <w:rPr>
                <w:rFonts w:ascii="Angsana New" w:hAnsi="Angsana New"/>
                <w:sz w:val="26"/>
                <w:szCs w:val="26"/>
              </w:rPr>
            </w:pPr>
            <w:r w:rsidRPr="00677F1C">
              <w:rPr>
                <w:rFonts w:ascii="Angsana New" w:hAnsi="Angsana New"/>
                <w:b/>
                <w:bCs/>
                <w:sz w:val="26"/>
                <w:szCs w:val="26"/>
              </w:rPr>
              <w:tab/>
            </w:r>
          </w:p>
          <w:p w14:paraId="62C9174B" w14:textId="77777777" w:rsidR="00CE2DE4" w:rsidRPr="00677F1C"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CE2DE4"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CE2DE4">
              <w:rPr>
                <w:rFonts w:ascii="Angsana New" w:hAnsi="Angsana New"/>
                <w:sz w:val="26"/>
                <w:szCs w:val="26"/>
              </w:rPr>
              <w:t>Consolidated financial statements</w:t>
            </w:r>
          </w:p>
        </w:tc>
        <w:tc>
          <w:tcPr>
            <w:tcW w:w="2551" w:type="dxa"/>
            <w:gridSpan w:val="2"/>
            <w:vAlign w:val="bottom"/>
          </w:tcPr>
          <w:p w14:paraId="350A2850" w14:textId="2F83664B" w:rsidR="00CE2DE4" w:rsidRPr="00CE2DE4" w:rsidRDefault="00CE2DE4" w:rsidP="00CE2DE4">
            <w:pPr>
              <w:pBdr>
                <w:bottom w:val="single" w:sz="4" w:space="1" w:color="auto"/>
              </w:pBdr>
              <w:jc w:val="center"/>
              <w:rPr>
                <w:rFonts w:ascii="Angsana New" w:hAnsi="Angsana New"/>
                <w:sz w:val="26"/>
                <w:szCs w:val="26"/>
              </w:rPr>
            </w:pPr>
            <w:r w:rsidRPr="00CE2DE4">
              <w:rPr>
                <w:rFonts w:ascii="Angsana New" w:hAnsi="Angsana New"/>
                <w:sz w:val="26"/>
                <w:szCs w:val="26"/>
              </w:rPr>
              <w:t>Separate financial statements</w:t>
            </w:r>
          </w:p>
        </w:tc>
      </w:tr>
      <w:tr w:rsidR="00CE2DE4" w:rsidRPr="00677F1C" w14:paraId="61599745" w14:textId="77777777" w:rsidTr="002235C9">
        <w:trPr>
          <w:cantSplit/>
          <w:trHeight w:val="397"/>
        </w:trPr>
        <w:tc>
          <w:tcPr>
            <w:tcW w:w="4144" w:type="dxa"/>
            <w:vMerge/>
          </w:tcPr>
          <w:p w14:paraId="1CC01505" w14:textId="77777777" w:rsidR="00CE2DE4" w:rsidRPr="00677F1C" w:rsidRDefault="00CE2DE4" w:rsidP="00CE2DE4">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6D77B3E8" w:rsidR="00CE2DE4" w:rsidRPr="00CE2DE4"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CE2DE4">
              <w:rPr>
                <w:rFonts w:ascii="Angsana New" w:hAnsi="Angsana New"/>
                <w:sz w:val="26"/>
                <w:szCs w:val="26"/>
              </w:rPr>
              <w:t>Mar. 31, 2021</w:t>
            </w:r>
          </w:p>
        </w:tc>
        <w:tc>
          <w:tcPr>
            <w:tcW w:w="1276" w:type="dxa"/>
            <w:vAlign w:val="bottom"/>
          </w:tcPr>
          <w:p w14:paraId="7BE56CD6" w14:textId="7146EAB5" w:rsidR="00CE2DE4" w:rsidRPr="00CE2DE4"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CE2DE4">
              <w:rPr>
                <w:rFonts w:ascii="Angsana New" w:hAnsi="Angsana New"/>
                <w:sz w:val="26"/>
                <w:szCs w:val="26"/>
              </w:rPr>
              <w:t>Dec. 31, 2020</w:t>
            </w:r>
          </w:p>
        </w:tc>
        <w:tc>
          <w:tcPr>
            <w:tcW w:w="1276" w:type="dxa"/>
            <w:vAlign w:val="bottom"/>
          </w:tcPr>
          <w:p w14:paraId="2B8D4BA0" w14:textId="4A819735" w:rsidR="00CE2DE4" w:rsidRPr="00CE2DE4"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CE2DE4">
              <w:rPr>
                <w:rFonts w:ascii="Angsana New" w:hAnsi="Angsana New"/>
                <w:sz w:val="26"/>
                <w:szCs w:val="26"/>
              </w:rPr>
              <w:t>Mar. 31, 2021</w:t>
            </w:r>
          </w:p>
        </w:tc>
        <w:tc>
          <w:tcPr>
            <w:tcW w:w="1275" w:type="dxa"/>
            <w:vAlign w:val="bottom"/>
          </w:tcPr>
          <w:p w14:paraId="669AF298" w14:textId="5DBB4FB9" w:rsidR="00CE2DE4" w:rsidRPr="00CE2DE4"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CE2DE4">
              <w:rPr>
                <w:rFonts w:ascii="Angsana New" w:hAnsi="Angsana New"/>
                <w:sz w:val="26"/>
                <w:szCs w:val="26"/>
              </w:rPr>
              <w:t>Dec. 31, 2020</w:t>
            </w:r>
          </w:p>
        </w:tc>
      </w:tr>
      <w:tr w:rsidR="00E71CB8" w:rsidRPr="00677F1C" w14:paraId="7F8F25E2" w14:textId="77777777" w:rsidTr="002235C9">
        <w:trPr>
          <w:cantSplit/>
          <w:trHeight w:val="397"/>
        </w:trPr>
        <w:tc>
          <w:tcPr>
            <w:tcW w:w="4144" w:type="dxa"/>
            <w:vAlign w:val="bottom"/>
          </w:tcPr>
          <w:p w14:paraId="450D1B0A" w14:textId="3A2289E0" w:rsidR="00E71CB8" w:rsidRPr="00677F1C" w:rsidRDefault="00EA0638" w:rsidP="00CA0BC5">
            <w:pPr>
              <w:ind w:left="57"/>
              <w:rPr>
                <w:rFonts w:ascii="Angsana New" w:hAnsi="Angsana New"/>
                <w:b/>
                <w:bCs/>
                <w:sz w:val="26"/>
                <w:szCs w:val="26"/>
                <w:cs/>
              </w:rPr>
            </w:pPr>
            <w:r w:rsidRPr="00EA0638">
              <w:rPr>
                <w:rFonts w:ascii="Angsana New" w:hAnsi="Angsana New"/>
                <w:b/>
                <w:bCs/>
                <w:sz w:val="26"/>
                <w:szCs w:val="26"/>
              </w:rPr>
              <w:t>Borrowing from financial institutions</w:t>
            </w:r>
          </w:p>
        </w:tc>
        <w:tc>
          <w:tcPr>
            <w:tcW w:w="1276" w:type="dxa"/>
          </w:tcPr>
          <w:p w14:paraId="22D33AD5" w14:textId="77777777" w:rsidR="00E71CB8" w:rsidRPr="00677F1C" w:rsidRDefault="00E71CB8" w:rsidP="00CA0BC5">
            <w:pPr>
              <w:ind w:left="57"/>
              <w:rPr>
                <w:rFonts w:ascii="Angsana New" w:hAnsi="Angsana New"/>
                <w:b/>
                <w:bCs/>
                <w:sz w:val="26"/>
                <w:szCs w:val="26"/>
                <w:cs/>
              </w:rPr>
            </w:pPr>
          </w:p>
        </w:tc>
        <w:tc>
          <w:tcPr>
            <w:tcW w:w="1276" w:type="dxa"/>
            <w:vAlign w:val="center"/>
          </w:tcPr>
          <w:p w14:paraId="1C84BBF2" w14:textId="77777777" w:rsidR="00E71CB8" w:rsidRPr="00677F1C" w:rsidRDefault="00E71CB8" w:rsidP="00CA0BC5">
            <w:pPr>
              <w:tabs>
                <w:tab w:val="decimal" w:pos="1026"/>
              </w:tabs>
              <w:rPr>
                <w:rFonts w:ascii="Angsana New" w:hAnsi="Angsana New"/>
                <w:sz w:val="26"/>
                <w:szCs w:val="26"/>
                <w:highlight w:val="yellow"/>
              </w:rPr>
            </w:pPr>
          </w:p>
        </w:tc>
        <w:tc>
          <w:tcPr>
            <w:tcW w:w="1276" w:type="dxa"/>
            <w:vAlign w:val="center"/>
          </w:tcPr>
          <w:p w14:paraId="2B2B0018" w14:textId="77777777" w:rsidR="00E71CB8" w:rsidRPr="00677F1C" w:rsidRDefault="00E71CB8" w:rsidP="00CA0BC5">
            <w:pPr>
              <w:tabs>
                <w:tab w:val="decimal" w:pos="1026"/>
              </w:tabs>
              <w:rPr>
                <w:rFonts w:ascii="Angsana New" w:hAnsi="Angsana New"/>
                <w:sz w:val="26"/>
                <w:szCs w:val="26"/>
                <w:highlight w:val="yellow"/>
              </w:rPr>
            </w:pPr>
          </w:p>
        </w:tc>
        <w:tc>
          <w:tcPr>
            <w:tcW w:w="1275" w:type="dxa"/>
            <w:shd w:val="clear" w:color="auto" w:fill="auto"/>
            <w:vAlign w:val="center"/>
          </w:tcPr>
          <w:p w14:paraId="2BAF4FA5" w14:textId="77777777" w:rsidR="00E71CB8" w:rsidRPr="00677F1C" w:rsidRDefault="00E71CB8" w:rsidP="00CA0BC5">
            <w:pPr>
              <w:tabs>
                <w:tab w:val="decimal" w:pos="1026"/>
              </w:tabs>
              <w:rPr>
                <w:rFonts w:ascii="Angsana New" w:hAnsi="Angsana New"/>
                <w:sz w:val="26"/>
                <w:szCs w:val="26"/>
                <w:highlight w:val="yellow"/>
              </w:rPr>
            </w:pPr>
          </w:p>
        </w:tc>
      </w:tr>
      <w:tr w:rsidR="00E71CB8" w:rsidRPr="00677F1C" w14:paraId="2646C557" w14:textId="77777777" w:rsidTr="002235C9">
        <w:trPr>
          <w:cantSplit/>
          <w:trHeight w:val="397"/>
        </w:trPr>
        <w:tc>
          <w:tcPr>
            <w:tcW w:w="4144" w:type="dxa"/>
            <w:vAlign w:val="bottom"/>
          </w:tcPr>
          <w:p w14:paraId="31AD511A" w14:textId="68585E49" w:rsidR="00E71CB8" w:rsidRPr="00677F1C" w:rsidRDefault="0032533F" w:rsidP="00CA0BC5">
            <w:pPr>
              <w:ind w:left="57"/>
              <w:rPr>
                <w:rFonts w:ascii="Angsana New" w:hAnsi="Angsana New"/>
                <w:sz w:val="26"/>
                <w:szCs w:val="26"/>
                <w:cs/>
              </w:rPr>
            </w:pPr>
            <w:r>
              <w:rPr>
                <w:rFonts w:ascii="Angsana New" w:hAnsi="Angsana New"/>
                <w:sz w:val="26"/>
                <w:szCs w:val="26"/>
              </w:rPr>
              <w:t>B</w:t>
            </w:r>
            <w:r w:rsidR="00EA0638">
              <w:rPr>
                <w:rFonts w:ascii="Angsana New" w:hAnsi="Angsana New"/>
                <w:sz w:val="26"/>
                <w:szCs w:val="26"/>
              </w:rPr>
              <w:t>eginning</w:t>
            </w:r>
            <w:r>
              <w:rPr>
                <w:rFonts w:ascii="Angsana New" w:hAnsi="Angsana New"/>
                <w:sz w:val="26"/>
                <w:szCs w:val="26"/>
              </w:rPr>
              <w:t xml:space="preserve"> balance</w:t>
            </w:r>
          </w:p>
        </w:tc>
        <w:tc>
          <w:tcPr>
            <w:tcW w:w="1276" w:type="dxa"/>
          </w:tcPr>
          <w:p w14:paraId="610D31FA" w14:textId="18EDC555" w:rsidR="00E71CB8" w:rsidRPr="00522DF6" w:rsidRDefault="00522DF6" w:rsidP="00522DF6">
            <w:pPr>
              <w:tabs>
                <w:tab w:val="decimal" w:pos="1026"/>
              </w:tabs>
              <w:rPr>
                <w:rFonts w:ascii="Angsana New" w:hAnsi="Angsana New"/>
                <w:sz w:val="26"/>
                <w:szCs w:val="26"/>
              </w:rPr>
            </w:pPr>
            <w:r>
              <w:rPr>
                <w:rFonts w:ascii="Angsana New" w:hAnsi="Angsana New"/>
                <w:sz w:val="26"/>
                <w:szCs w:val="26"/>
              </w:rPr>
              <w:t>982,827,983</w:t>
            </w:r>
          </w:p>
        </w:tc>
        <w:tc>
          <w:tcPr>
            <w:tcW w:w="1276" w:type="dxa"/>
            <w:vAlign w:val="center"/>
          </w:tcPr>
          <w:p w14:paraId="5243345D" w14:textId="7F92D37C" w:rsidR="00E71CB8" w:rsidRPr="00677F1C" w:rsidRDefault="009410AB" w:rsidP="00CA0BC5">
            <w:pPr>
              <w:tabs>
                <w:tab w:val="decimal" w:pos="1026"/>
              </w:tabs>
              <w:rPr>
                <w:rFonts w:ascii="Angsana New" w:hAnsi="Angsana New"/>
                <w:sz w:val="26"/>
                <w:szCs w:val="26"/>
              </w:rPr>
            </w:pPr>
            <w:r>
              <w:rPr>
                <w:rFonts w:ascii="Angsana New" w:hAnsi="Angsana New"/>
                <w:sz w:val="26"/>
                <w:szCs w:val="26"/>
              </w:rPr>
              <w:t>975,382,360</w:t>
            </w:r>
          </w:p>
        </w:tc>
        <w:tc>
          <w:tcPr>
            <w:tcW w:w="1276" w:type="dxa"/>
            <w:vAlign w:val="center"/>
          </w:tcPr>
          <w:p w14:paraId="773CA6E1" w14:textId="58B3D6B6" w:rsidR="00E71CB8" w:rsidRPr="00677F1C" w:rsidRDefault="00110E61" w:rsidP="00CA0BC5">
            <w:pPr>
              <w:tabs>
                <w:tab w:val="decimal" w:pos="1026"/>
              </w:tabs>
              <w:rPr>
                <w:rFonts w:ascii="Angsana New" w:hAnsi="Angsana New"/>
                <w:sz w:val="26"/>
                <w:szCs w:val="26"/>
              </w:rPr>
            </w:pPr>
            <w:r>
              <w:rPr>
                <w:rFonts w:ascii="Angsana New" w:hAnsi="Angsana New"/>
                <w:sz w:val="26"/>
                <w:szCs w:val="26"/>
              </w:rPr>
              <w:t>333,053,748</w:t>
            </w:r>
          </w:p>
        </w:tc>
        <w:tc>
          <w:tcPr>
            <w:tcW w:w="1275" w:type="dxa"/>
            <w:shd w:val="clear" w:color="auto" w:fill="auto"/>
            <w:vAlign w:val="center"/>
          </w:tcPr>
          <w:p w14:paraId="6CDAF06F" w14:textId="7F964113" w:rsidR="00E71CB8" w:rsidRPr="00677F1C" w:rsidRDefault="00677F1C" w:rsidP="00CA0BC5">
            <w:pPr>
              <w:tabs>
                <w:tab w:val="decimal" w:pos="1026"/>
              </w:tabs>
              <w:rPr>
                <w:rFonts w:ascii="Angsana New" w:hAnsi="Angsana New"/>
                <w:sz w:val="26"/>
                <w:szCs w:val="26"/>
              </w:rPr>
            </w:pPr>
            <w:r w:rsidRPr="00677F1C">
              <w:rPr>
                <w:rFonts w:ascii="Angsana New" w:hAnsi="Angsana New"/>
                <w:sz w:val="26"/>
                <w:szCs w:val="26"/>
              </w:rPr>
              <w:t>330,421,394</w:t>
            </w:r>
          </w:p>
        </w:tc>
      </w:tr>
      <w:tr w:rsidR="00E71CB8" w:rsidRPr="00677F1C" w14:paraId="523A4A74" w14:textId="77777777" w:rsidTr="002235C9">
        <w:trPr>
          <w:cantSplit/>
          <w:trHeight w:val="397"/>
        </w:trPr>
        <w:tc>
          <w:tcPr>
            <w:tcW w:w="4144" w:type="dxa"/>
            <w:vAlign w:val="bottom"/>
          </w:tcPr>
          <w:p w14:paraId="1B84F952" w14:textId="0BFAEDFF" w:rsidR="00E71CB8" w:rsidRPr="00677F1C" w:rsidRDefault="00EA0638" w:rsidP="00CA0BC5">
            <w:pPr>
              <w:ind w:left="57"/>
              <w:rPr>
                <w:rFonts w:ascii="Angsana New" w:hAnsi="Angsana New"/>
                <w:sz w:val="26"/>
                <w:szCs w:val="26"/>
                <w:cs/>
              </w:rPr>
            </w:pPr>
            <w:r w:rsidRPr="00EA0638">
              <w:rPr>
                <w:rFonts w:ascii="Angsana New" w:hAnsi="Angsana New"/>
                <w:b/>
                <w:bCs/>
                <w:sz w:val="26"/>
                <w:szCs w:val="26"/>
              </w:rPr>
              <w:t>Less</w:t>
            </w:r>
            <w:r>
              <w:rPr>
                <w:rFonts w:ascii="Angsana New" w:hAnsi="Angsana New"/>
                <w:b/>
                <w:bCs/>
                <w:sz w:val="26"/>
                <w:szCs w:val="26"/>
              </w:rPr>
              <w:t xml:space="preserve">  </w:t>
            </w:r>
            <w:r w:rsidR="0032533F">
              <w:rPr>
                <w:rFonts w:ascii="Angsana New" w:hAnsi="Angsana New"/>
                <w:sz w:val="26"/>
                <w:szCs w:val="26"/>
              </w:rPr>
              <w:t>Repayments during the periods</w:t>
            </w:r>
          </w:p>
        </w:tc>
        <w:tc>
          <w:tcPr>
            <w:tcW w:w="1276" w:type="dxa"/>
            <w:vAlign w:val="center"/>
          </w:tcPr>
          <w:p w14:paraId="575D8392" w14:textId="54067386" w:rsidR="00E71CB8" w:rsidRPr="00677F1C" w:rsidRDefault="00D567EF" w:rsidP="00522DF6">
            <w:pPr>
              <w:tabs>
                <w:tab w:val="decimal" w:pos="1020"/>
              </w:tabs>
              <w:rPr>
                <w:rFonts w:ascii="Angsana New" w:hAnsi="Angsana New"/>
                <w:sz w:val="26"/>
                <w:szCs w:val="26"/>
                <w:cs/>
              </w:rPr>
            </w:pPr>
            <w:r>
              <w:rPr>
                <w:rFonts w:ascii="Angsana New" w:hAnsi="Angsana New"/>
                <w:sz w:val="26"/>
                <w:szCs w:val="26"/>
              </w:rPr>
              <w:t>(319,855,336</w:t>
            </w:r>
            <w:r w:rsidR="00522DF6">
              <w:rPr>
                <w:rFonts w:ascii="Angsana New" w:hAnsi="Angsana New"/>
                <w:sz w:val="26"/>
                <w:szCs w:val="26"/>
              </w:rPr>
              <w:t>)</w:t>
            </w:r>
          </w:p>
        </w:tc>
        <w:tc>
          <w:tcPr>
            <w:tcW w:w="1276" w:type="dxa"/>
            <w:vAlign w:val="center"/>
          </w:tcPr>
          <w:p w14:paraId="398D6E80" w14:textId="6DC16C9B" w:rsidR="00E71CB8" w:rsidRPr="00677F1C" w:rsidRDefault="009410AB" w:rsidP="009410AB">
            <w:pPr>
              <w:tabs>
                <w:tab w:val="decimal" w:pos="739"/>
              </w:tabs>
              <w:rPr>
                <w:rFonts w:ascii="Angsana New" w:hAnsi="Angsana New"/>
                <w:sz w:val="26"/>
                <w:szCs w:val="26"/>
              </w:rPr>
            </w:pPr>
            <w:r>
              <w:rPr>
                <w:rFonts w:ascii="Angsana New" w:hAnsi="Angsana New"/>
                <w:sz w:val="26"/>
                <w:szCs w:val="26"/>
              </w:rPr>
              <w:t>-</w:t>
            </w:r>
          </w:p>
        </w:tc>
        <w:tc>
          <w:tcPr>
            <w:tcW w:w="1276" w:type="dxa"/>
            <w:vAlign w:val="center"/>
          </w:tcPr>
          <w:p w14:paraId="01D50503" w14:textId="7F2FC9D7" w:rsidR="00E71CB8" w:rsidRPr="00677F1C" w:rsidRDefault="00580CD8" w:rsidP="00D567EF">
            <w:pPr>
              <w:tabs>
                <w:tab w:val="decimal" w:pos="1026"/>
              </w:tabs>
              <w:rPr>
                <w:rFonts w:ascii="Angsana New" w:hAnsi="Angsana New"/>
                <w:sz w:val="26"/>
                <w:szCs w:val="26"/>
              </w:rPr>
            </w:pPr>
            <w:r>
              <w:rPr>
                <w:rFonts w:ascii="Angsana New" w:hAnsi="Angsana New"/>
                <w:sz w:val="26"/>
                <w:szCs w:val="26"/>
              </w:rPr>
              <w:t>(</w:t>
            </w:r>
            <w:r w:rsidR="00D567EF">
              <w:rPr>
                <w:rFonts w:ascii="Angsana New" w:hAnsi="Angsana New"/>
                <w:sz w:val="26"/>
                <w:szCs w:val="26"/>
              </w:rPr>
              <w:t>319,855,336</w:t>
            </w:r>
            <w:r>
              <w:rPr>
                <w:rFonts w:ascii="Angsana New" w:hAnsi="Angsana New"/>
                <w:sz w:val="26"/>
                <w:szCs w:val="26"/>
              </w:rPr>
              <w:t>)</w:t>
            </w:r>
          </w:p>
        </w:tc>
        <w:tc>
          <w:tcPr>
            <w:tcW w:w="1275" w:type="dxa"/>
            <w:shd w:val="clear" w:color="auto" w:fill="auto"/>
            <w:vAlign w:val="center"/>
          </w:tcPr>
          <w:p w14:paraId="642DF5C4" w14:textId="5E1AEA74" w:rsidR="00E71CB8" w:rsidRPr="00677F1C" w:rsidRDefault="002235C9" w:rsidP="007479C9">
            <w:pPr>
              <w:tabs>
                <w:tab w:val="decimal" w:pos="739"/>
              </w:tabs>
              <w:rPr>
                <w:rFonts w:ascii="Angsana New" w:hAnsi="Angsana New"/>
                <w:sz w:val="26"/>
                <w:szCs w:val="26"/>
              </w:rPr>
            </w:pPr>
            <w:r>
              <w:rPr>
                <w:rFonts w:ascii="Angsana New" w:hAnsi="Angsana New"/>
                <w:sz w:val="26"/>
                <w:szCs w:val="26"/>
              </w:rPr>
              <w:t>-</w:t>
            </w:r>
          </w:p>
        </w:tc>
      </w:tr>
      <w:tr w:rsidR="00E71CB8" w:rsidRPr="00677F1C" w14:paraId="54335998" w14:textId="77777777" w:rsidTr="002235C9">
        <w:trPr>
          <w:cantSplit/>
          <w:trHeight w:val="397"/>
        </w:trPr>
        <w:tc>
          <w:tcPr>
            <w:tcW w:w="4144" w:type="dxa"/>
            <w:vAlign w:val="bottom"/>
          </w:tcPr>
          <w:p w14:paraId="296BB2E3" w14:textId="7CFE2889" w:rsidR="00E71CB8" w:rsidRPr="00677F1C" w:rsidRDefault="00EA0638" w:rsidP="00EA0638">
            <w:pPr>
              <w:ind w:left="57"/>
              <w:rPr>
                <w:rFonts w:ascii="Angsana New" w:hAnsi="Angsana New"/>
                <w:sz w:val="26"/>
                <w:szCs w:val="26"/>
                <w:cs/>
              </w:rPr>
            </w:pPr>
            <w:r>
              <w:rPr>
                <w:rFonts w:ascii="Angsana New" w:hAnsi="Angsana New"/>
                <w:sz w:val="26"/>
                <w:szCs w:val="26"/>
                <w:cs/>
              </w:rPr>
              <w:t xml:space="preserve">         </w:t>
            </w:r>
            <w:proofErr w:type="spellStart"/>
            <w:r w:rsidRPr="00EA0638">
              <w:rPr>
                <w:rFonts w:ascii="Angsana New" w:hAnsi="Angsana New"/>
                <w:sz w:val="26"/>
                <w:szCs w:val="26"/>
              </w:rPr>
              <w:t>Amortisation</w:t>
            </w:r>
            <w:proofErr w:type="spellEnd"/>
            <w:r w:rsidRPr="00EA0638">
              <w:rPr>
                <w:rFonts w:ascii="Angsana New" w:hAnsi="Angsana New"/>
                <w:sz w:val="26"/>
                <w:szCs w:val="26"/>
              </w:rPr>
              <w:t xml:space="preserve"> of borrowing fee</w:t>
            </w:r>
            <w:r>
              <w:rPr>
                <w:rFonts w:ascii="Angsana New" w:hAnsi="Angsana New"/>
                <w:sz w:val="26"/>
                <w:szCs w:val="26"/>
              </w:rPr>
              <w:t xml:space="preserve"> during the period</w:t>
            </w:r>
            <w:r w:rsidR="0032533F">
              <w:rPr>
                <w:rFonts w:ascii="Angsana New" w:hAnsi="Angsana New"/>
                <w:sz w:val="26"/>
                <w:szCs w:val="26"/>
              </w:rPr>
              <w:t>s</w:t>
            </w:r>
            <w:r w:rsidRPr="00677F1C">
              <w:rPr>
                <w:rFonts w:ascii="Angsana New" w:hAnsi="Angsana New"/>
                <w:sz w:val="26"/>
                <w:szCs w:val="26"/>
                <w:cs/>
              </w:rPr>
              <w:t xml:space="preserve">              </w:t>
            </w:r>
            <w:r>
              <w:rPr>
                <w:rFonts w:ascii="Angsana New" w:hAnsi="Angsana New"/>
                <w:sz w:val="26"/>
                <w:szCs w:val="26"/>
              </w:rPr>
              <w:t xml:space="preserve"> </w:t>
            </w:r>
          </w:p>
        </w:tc>
        <w:tc>
          <w:tcPr>
            <w:tcW w:w="1276" w:type="dxa"/>
            <w:vAlign w:val="center"/>
          </w:tcPr>
          <w:p w14:paraId="23BA8276" w14:textId="6211D2D5" w:rsidR="00E71CB8" w:rsidRPr="00677F1C" w:rsidRDefault="00522DF6" w:rsidP="00522DF6">
            <w:pPr>
              <w:tabs>
                <w:tab w:val="decimal" w:pos="739"/>
              </w:tabs>
              <w:rPr>
                <w:rFonts w:ascii="Angsana New" w:hAnsi="Angsana New"/>
                <w:sz w:val="26"/>
                <w:szCs w:val="26"/>
                <w:cs/>
              </w:rPr>
            </w:pPr>
            <w:r>
              <w:rPr>
                <w:rFonts w:ascii="Angsana New" w:hAnsi="Angsana New"/>
                <w:sz w:val="26"/>
                <w:szCs w:val="26"/>
              </w:rPr>
              <w:t>-</w:t>
            </w:r>
          </w:p>
        </w:tc>
        <w:tc>
          <w:tcPr>
            <w:tcW w:w="1276" w:type="dxa"/>
            <w:vAlign w:val="center"/>
          </w:tcPr>
          <w:p w14:paraId="452BB418" w14:textId="537A6A59" w:rsidR="00E71CB8" w:rsidRPr="00677F1C" w:rsidRDefault="009410AB" w:rsidP="00CA0BC5">
            <w:pPr>
              <w:tabs>
                <w:tab w:val="decimal" w:pos="1026"/>
              </w:tabs>
              <w:rPr>
                <w:rFonts w:ascii="Angsana New" w:hAnsi="Angsana New"/>
                <w:sz w:val="26"/>
                <w:szCs w:val="26"/>
              </w:rPr>
            </w:pPr>
            <w:r>
              <w:rPr>
                <w:rFonts w:ascii="Angsana New" w:hAnsi="Angsana New"/>
                <w:sz w:val="26"/>
                <w:szCs w:val="26"/>
              </w:rPr>
              <w:t>14,115,226</w:t>
            </w:r>
          </w:p>
        </w:tc>
        <w:tc>
          <w:tcPr>
            <w:tcW w:w="1276" w:type="dxa"/>
            <w:vAlign w:val="center"/>
          </w:tcPr>
          <w:p w14:paraId="38A8E4A5" w14:textId="5CBADBAE" w:rsidR="00E71CB8" w:rsidRPr="00677F1C" w:rsidRDefault="00580CD8" w:rsidP="00580CD8">
            <w:pPr>
              <w:tabs>
                <w:tab w:val="decimal" w:pos="739"/>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4258654F" w14:textId="2B2A48CF" w:rsidR="00E71CB8" w:rsidRPr="00677F1C" w:rsidRDefault="002235C9" w:rsidP="00CA0BC5">
            <w:pPr>
              <w:tabs>
                <w:tab w:val="decimal" w:pos="1026"/>
              </w:tabs>
              <w:rPr>
                <w:rFonts w:ascii="Angsana New" w:hAnsi="Angsana New"/>
                <w:sz w:val="26"/>
                <w:szCs w:val="26"/>
              </w:rPr>
            </w:pPr>
            <w:r>
              <w:rPr>
                <w:rFonts w:ascii="Angsana New" w:hAnsi="Angsana New"/>
                <w:sz w:val="26"/>
                <w:szCs w:val="26"/>
              </w:rPr>
              <w:t>4,828,677</w:t>
            </w:r>
          </w:p>
        </w:tc>
      </w:tr>
      <w:tr w:rsidR="00E71CB8" w:rsidRPr="00677F1C" w14:paraId="52321E59" w14:textId="77777777" w:rsidTr="002235C9">
        <w:trPr>
          <w:cantSplit/>
          <w:trHeight w:val="397"/>
        </w:trPr>
        <w:tc>
          <w:tcPr>
            <w:tcW w:w="4144" w:type="dxa"/>
            <w:vAlign w:val="bottom"/>
          </w:tcPr>
          <w:p w14:paraId="51010A83" w14:textId="4BF9EE17" w:rsidR="00E71CB8" w:rsidRPr="00677F1C" w:rsidRDefault="00E71CB8" w:rsidP="00EA0638">
            <w:pPr>
              <w:ind w:left="57"/>
              <w:rPr>
                <w:rFonts w:ascii="Angsana New" w:hAnsi="Angsana New"/>
                <w:sz w:val="26"/>
                <w:szCs w:val="26"/>
                <w:cs/>
              </w:rPr>
            </w:pPr>
            <w:r w:rsidRPr="00677F1C">
              <w:rPr>
                <w:rFonts w:ascii="Angsana New" w:hAnsi="Angsana New"/>
                <w:sz w:val="26"/>
                <w:szCs w:val="26"/>
                <w:cs/>
              </w:rPr>
              <w:t xml:space="preserve">       </w:t>
            </w:r>
            <w:r w:rsidR="00CE2DE4">
              <w:rPr>
                <w:rFonts w:ascii="Angsana New" w:hAnsi="Angsana New" w:hint="cs"/>
                <w:sz w:val="26"/>
                <w:szCs w:val="26"/>
                <w:cs/>
              </w:rPr>
              <w:t xml:space="preserve"> </w:t>
            </w:r>
            <w:r w:rsidRPr="00677F1C">
              <w:rPr>
                <w:rFonts w:ascii="Angsana New" w:hAnsi="Angsana New"/>
                <w:sz w:val="26"/>
                <w:szCs w:val="26"/>
                <w:cs/>
              </w:rPr>
              <w:t xml:space="preserve"> </w:t>
            </w:r>
            <w:r w:rsidR="00EA0638" w:rsidRPr="00EA0638">
              <w:rPr>
                <w:rFonts w:ascii="Angsana New" w:hAnsi="Angsana New"/>
                <w:sz w:val="26"/>
                <w:szCs w:val="26"/>
              </w:rPr>
              <w:t>Effect from effective interest rate</w:t>
            </w:r>
            <w:r w:rsidR="00EA0638">
              <w:rPr>
                <w:rFonts w:ascii="Angsana New" w:hAnsi="Angsana New"/>
                <w:sz w:val="26"/>
                <w:szCs w:val="26"/>
              </w:rPr>
              <w:t xml:space="preserve"> </w:t>
            </w:r>
          </w:p>
        </w:tc>
        <w:tc>
          <w:tcPr>
            <w:tcW w:w="1276" w:type="dxa"/>
            <w:vAlign w:val="center"/>
          </w:tcPr>
          <w:p w14:paraId="2FFD2BD1" w14:textId="77777777" w:rsidR="00E71CB8" w:rsidRPr="00677F1C" w:rsidRDefault="00E71CB8" w:rsidP="00522DF6">
            <w:pPr>
              <w:tabs>
                <w:tab w:val="decimal" w:pos="1026"/>
              </w:tabs>
              <w:rPr>
                <w:rFonts w:ascii="Angsana New" w:hAnsi="Angsana New"/>
                <w:sz w:val="26"/>
                <w:szCs w:val="26"/>
                <w:cs/>
              </w:rPr>
            </w:pPr>
          </w:p>
        </w:tc>
        <w:tc>
          <w:tcPr>
            <w:tcW w:w="1276" w:type="dxa"/>
            <w:vAlign w:val="center"/>
          </w:tcPr>
          <w:p w14:paraId="1E86BDCE" w14:textId="77777777" w:rsidR="00E71CB8" w:rsidRPr="00677F1C" w:rsidRDefault="00E71CB8" w:rsidP="00CA0BC5">
            <w:pPr>
              <w:tabs>
                <w:tab w:val="decimal" w:pos="1026"/>
              </w:tabs>
              <w:rPr>
                <w:rFonts w:ascii="Angsana New" w:hAnsi="Angsana New"/>
                <w:sz w:val="26"/>
                <w:szCs w:val="26"/>
              </w:rPr>
            </w:pPr>
          </w:p>
        </w:tc>
        <w:tc>
          <w:tcPr>
            <w:tcW w:w="1276" w:type="dxa"/>
            <w:vAlign w:val="center"/>
          </w:tcPr>
          <w:p w14:paraId="322C4940" w14:textId="77777777" w:rsidR="00E71CB8" w:rsidRPr="00677F1C" w:rsidRDefault="00E71CB8" w:rsidP="00CA0BC5">
            <w:pPr>
              <w:tabs>
                <w:tab w:val="decimal" w:pos="1026"/>
              </w:tabs>
              <w:rPr>
                <w:rFonts w:ascii="Angsana New" w:hAnsi="Angsana New"/>
                <w:sz w:val="26"/>
                <w:szCs w:val="26"/>
              </w:rPr>
            </w:pPr>
          </w:p>
        </w:tc>
        <w:tc>
          <w:tcPr>
            <w:tcW w:w="1275" w:type="dxa"/>
            <w:shd w:val="clear" w:color="auto" w:fill="auto"/>
            <w:vAlign w:val="center"/>
          </w:tcPr>
          <w:p w14:paraId="6802E5AD" w14:textId="77777777" w:rsidR="00E71CB8" w:rsidRPr="00677F1C" w:rsidRDefault="00E71CB8" w:rsidP="00CA0BC5">
            <w:pPr>
              <w:tabs>
                <w:tab w:val="decimal" w:pos="1026"/>
              </w:tabs>
              <w:rPr>
                <w:rFonts w:ascii="Angsana New" w:hAnsi="Angsana New"/>
                <w:sz w:val="26"/>
                <w:szCs w:val="26"/>
              </w:rPr>
            </w:pPr>
          </w:p>
        </w:tc>
      </w:tr>
      <w:tr w:rsidR="009A32B0" w:rsidRPr="00677F1C" w14:paraId="3A6FCDEB" w14:textId="77777777" w:rsidTr="002235C9">
        <w:trPr>
          <w:cantSplit/>
          <w:trHeight w:val="397"/>
        </w:trPr>
        <w:tc>
          <w:tcPr>
            <w:tcW w:w="4144" w:type="dxa"/>
            <w:vAlign w:val="bottom"/>
          </w:tcPr>
          <w:p w14:paraId="5E70BD45" w14:textId="52642483" w:rsidR="009A32B0" w:rsidRPr="00677F1C" w:rsidRDefault="002235C9" w:rsidP="00CA0BC5">
            <w:pPr>
              <w:ind w:left="57"/>
              <w:rPr>
                <w:rFonts w:ascii="Angsana New" w:hAnsi="Angsana New"/>
                <w:sz w:val="26"/>
                <w:szCs w:val="26"/>
                <w:cs/>
              </w:rPr>
            </w:pPr>
            <w:r>
              <w:rPr>
                <w:rFonts w:ascii="Angsana New" w:hAnsi="Angsana New"/>
                <w:sz w:val="26"/>
                <w:szCs w:val="26"/>
              </w:rPr>
              <w:t xml:space="preserve">               </w:t>
            </w:r>
            <w:r w:rsidR="00EA0638" w:rsidRPr="00EA0638">
              <w:rPr>
                <w:rFonts w:ascii="Angsana New" w:hAnsi="Angsana New"/>
                <w:sz w:val="26"/>
                <w:szCs w:val="26"/>
              </w:rPr>
              <w:t>method calculation</w:t>
            </w:r>
          </w:p>
        </w:tc>
        <w:tc>
          <w:tcPr>
            <w:tcW w:w="1276" w:type="dxa"/>
            <w:vAlign w:val="center"/>
          </w:tcPr>
          <w:p w14:paraId="2619D603" w14:textId="2A739FCC" w:rsidR="009A32B0" w:rsidRPr="00677F1C" w:rsidRDefault="00B51B40" w:rsidP="00B51B40">
            <w:pPr>
              <w:tabs>
                <w:tab w:val="decimal" w:pos="739"/>
              </w:tabs>
              <w:rPr>
                <w:rFonts w:ascii="Angsana New" w:hAnsi="Angsana New"/>
                <w:sz w:val="26"/>
                <w:szCs w:val="26"/>
                <w:cs/>
              </w:rPr>
            </w:pPr>
            <w:r>
              <w:rPr>
                <w:rFonts w:ascii="Angsana New" w:hAnsi="Angsana New"/>
                <w:sz w:val="26"/>
                <w:szCs w:val="26"/>
              </w:rPr>
              <w:t>-</w:t>
            </w:r>
          </w:p>
        </w:tc>
        <w:tc>
          <w:tcPr>
            <w:tcW w:w="1276" w:type="dxa"/>
            <w:vAlign w:val="center"/>
          </w:tcPr>
          <w:p w14:paraId="4833F1AE" w14:textId="07BEC2FC" w:rsidR="009A32B0" w:rsidRPr="00677F1C" w:rsidRDefault="009410AB" w:rsidP="00CA0BC5">
            <w:pPr>
              <w:tabs>
                <w:tab w:val="decimal" w:pos="1026"/>
              </w:tabs>
              <w:rPr>
                <w:rFonts w:ascii="Angsana New" w:hAnsi="Angsana New"/>
                <w:sz w:val="26"/>
                <w:szCs w:val="26"/>
              </w:rPr>
            </w:pPr>
            <w:r>
              <w:rPr>
                <w:rFonts w:ascii="Angsana New" w:hAnsi="Angsana New"/>
                <w:sz w:val="26"/>
                <w:szCs w:val="26"/>
              </w:rPr>
              <w:t>(2,618,790)</w:t>
            </w:r>
          </w:p>
        </w:tc>
        <w:tc>
          <w:tcPr>
            <w:tcW w:w="1276" w:type="dxa"/>
            <w:vAlign w:val="center"/>
          </w:tcPr>
          <w:p w14:paraId="0BCB69B8" w14:textId="3993BF38" w:rsidR="009A32B0" w:rsidRPr="00677F1C" w:rsidRDefault="00580CD8" w:rsidP="00580CD8">
            <w:pPr>
              <w:tabs>
                <w:tab w:val="decimal" w:pos="739"/>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15A37297" w14:textId="3A5600E4" w:rsidR="009A32B0" w:rsidRPr="00677F1C" w:rsidRDefault="002235C9" w:rsidP="00CA0BC5">
            <w:pPr>
              <w:tabs>
                <w:tab w:val="decimal" w:pos="1026"/>
              </w:tabs>
              <w:rPr>
                <w:rFonts w:ascii="Angsana New" w:hAnsi="Angsana New"/>
                <w:sz w:val="26"/>
                <w:szCs w:val="26"/>
              </w:rPr>
            </w:pPr>
            <w:r>
              <w:rPr>
                <w:rFonts w:ascii="Angsana New" w:hAnsi="Angsana New"/>
                <w:sz w:val="26"/>
                <w:szCs w:val="26"/>
              </w:rPr>
              <w:t>(823,612)</w:t>
            </w:r>
          </w:p>
        </w:tc>
      </w:tr>
      <w:tr w:rsidR="00E71CB8" w:rsidRPr="00677F1C" w14:paraId="50368848" w14:textId="77777777" w:rsidTr="002235C9">
        <w:trPr>
          <w:cantSplit/>
          <w:trHeight w:val="397"/>
        </w:trPr>
        <w:tc>
          <w:tcPr>
            <w:tcW w:w="4144" w:type="dxa"/>
            <w:vAlign w:val="bottom"/>
          </w:tcPr>
          <w:p w14:paraId="67C329E0" w14:textId="5A16B1F6" w:rsidR="00E71CB8" w:rsidRPr="00677F1C" w:rsidRDefault="00E71CB8" w:rsidP="00580CD8">
            <w:pPr>
              <w:ind w:left="57"/>
              <w:rPr>
                <w:rFonts w:ascii="Angsana New" w:hAnsi="Angsana New"/>
                <w:sz w:val="26"/>
                <w:szCs w:val="26"/>
              </w:rPr>
            </w:pPr>
            <w:r w:rsidRPr="00677F1C">
              <w:rPr>
                <w:rFonts w:ascii="Angsana New" w:hAnsi="Angsana New"/>
                <w:sz w:val="26"/>
                <w:szCs w:val="26"/>
              </w:rPr>
              <w:t xml:space="preserve">     </w:t>
            </w:r>
            <w:r w:rsidR="009A32B0" w:rsidRPr="00677F1C">
              <w:rPr>
                <w:rFonts w:ascii="Angsana New" w:hAnsi="Angsana New"/>
                <w:sz w:val="26"/>
                <w:szCs w:val="26"/>
              </w:rPr>
              <w:t xml:space="preserve">   </w:t>
            </w:r>
            <w:proofErr w:type="spellStart"/>
            <w:r w:rsidR="00EA0638" w:rsidRPr="00EA0638">
              <w:rPr>
                <w:rFonts w:ascii="Angsana New" w:hAnsi="Angsana New"/>
                <w:sz w:val="26"/>
                <w:szCs w:val="26"/>
              </w:rPr>
              <w:t>Unrealised</w:t>
            </w:r>
            <w:proofErr w:type="spellEnd"/>
            <w:r w:rsidR="00EA0638" w:rsidRPr="00EA0638">
              <w:rPr>
                <w:rFonts w:ascii="Angsana New" w:hAnsi="Angsana New"/>
                <w:sz w:val="26"/>
                <w:szCs w:val="26"/>
              </w:rPr>
              <w:t xml:space="preserve"> (gain) loss on exchange rate</w:t>
            </w:r>
          </w:p>
        </w:tc>
        <w:tc>
          <w:tcPr>
            <w:tcW w:w="1276" w:type="dxa"/>
            <w:vAlign w:val="center"/>
          </w:tcPr>
          <w:p w14:paraId="452A65A5" w14:textId="7FC80BD9" w:rsidR="00E71CB8" w:rsidRPr="00677F1C" w:rsidRDefault="00B51B40" w:rsidP="00522DF6">
            <w:pPr>
              <w:pBdr>
                <w:bottom w:val="single" w:sz="4" w:space="1" w:color="auto"/>
              </w:pBdr>
              <w:tabs>
                <w:tab w:val="decimal" w:pos="1026"/>
              </w:tabs>
              <w:rPr>
                <w:rFonts w:ascii="Angsana New" w:hAnsi="Angsana New"/>
                <w:sz w:val="26"/>
                <w:szCs w:val="26"/>
                <w:cs/>
              </w:rPr>
            </w:pPr>
            <w:r>
              <w:rPr>
                <w:rFonts w:ascii="Angsana New" w:hAnsi="Angsana New"/>
                <w:sz w:val="26"/>
                <w:szCs w:val="26"/>
              </w:rPr>
              <w:t>28,497,01</w:t>
            </w:r>
            <w:r w:rsidR="00243D00">
              <w:rPr>
                <w:rFonts w:ascii="Angsana New" w:hAnsi="Angsana New"/>
                <w:sz w:val="26"/>
                <w:szCs w:val="26"/>
              </w:rPr>
              <w:t>8</w:t>
            </w:r>
          </w:p>
        </w:tc>
        <w:tc>
          <w:tcPr>
            <w:tcW w:w="1276" w:type="dxa"/>
            <w:vAlign w:val="center"/>
          </w:tcPr>
          <w:p w14:paraId="068A3AAB" w14:textId="4131BBA0" w:rsidR="00E71CB8" w:rsidRPr="00677F1C" w:rsidRDefault="009410AB" w:rsidP="00CA0BC5">
            <w:pPr>
              <w:pBdr>
                <w:bottom w:val="single" w:sz="4" w:space="1" w:color="auto"/>
              </w:pBdr>
              <w:tabs>
                <w:tab w:val="decimal" w:pos="1026"/>
              </w:tabs>
              <w:rPr>
                <w:rFonts w:ascii="Angsana New" w:hAnsi="Angsana New"/>
                <w:sz w:val="26"/>
                <w:szCs w:val="26"/>
              </w:rPr>
            </w:pPr>
            <w:r>
              <w:rPr>
                <w:rFonts w:ascii="Angsana New" w:hAnsi="Angsana New"/>
                <w:sz w:val="26"/>
                <w:szCs w:val="26"/>
              </w:rPr>
              <w:t>(4,050,813)</w:t>
            </w:r>
          </w:p>
        </w:tc>
        <w:tc>
          <w:tcPr>
            <w:tcW w:w="1276" w:type="dxa"/>
            <w:vAlign w:val="center"/>
          </w:tcPr>
          <w:p w14:paraId="7FF96FC9" w14:textId="10BBC059" w:rsidR="00E71CB8" w:rsidRPr="00677F1C" w:rsidRDefault="00580CD8" w:rsidP="00CA0BC5">
            <w:pPr>
              <w:pBdr>
                <w:bottom w:val="single" w:sz="4" w:space="1" w:color="auto"/>
              </w:pBdr>
              <w:tabs>
                <w:tab w:val="decimal" w:pos="1026"/>
              </w:tabs>
              <w:rPr>
                <w:rFonts w:ascii="Angsana New" w:hAnsi="Angsana New"/>
                <w:sz w:val="26"/>
                <w:szCs w:val="26"/>
              </w:rPr>
            </w:pPr>
            <w:r>
              <w:rPr>
                <w:rFonts w:ascii="Angsana New" w:hAnsi="Angsana New"/>
                <w:sz w:val="26"/>
                <w:szCs w:val="26"/>
              </w:rPr>
              <w:t>567,317</w:t>
            </w:r>
          </w:p>
        </w:tc>
        <w:tc>
          <w:tcPr>
            <w:tcW w:w="1275" w:type="dxa"/>
            <w:shd w:val="clear" w:color="auto" w:fill="auto"/>
            <w:vAlign w:val="center"/>
          </w:tcPr>
          <w:p w14:paraId="1F425EAB" w14:textId="340B4AD9" w:rsidR="00E71CB8" w:rsidRPr="00677F1C" w:rsidRDefault="007479C9" w:rsidP="00CA0BC5">
            <w:pPr>
              <w:pBdr>
                <w:bottom w:val="single" w:sz="4" w:space="1" w:color="auto"/>
              </w:pBdr>
              <w:tabs>
                <w:tab w:val="decimal" w:pos="1026"/>
              </w:tabs>
              <w:rPr>
                <w:rFonts w:ascii="Angsana New" w:hAnsi="Angsana New"/>
                <w:sz w:val="26"/>
                <w:szCs w:val="26"/>
              </w:rPr>
            </w:pPr>
            <w:r>
              <w:rPr>
                <w:rFonts w:ascii="Angsana New" w:hAnsi="Angsana New"/>
                <w:sz w:val="26"/>
                <w:szCs w:val="26"/>
              </w:rPr>
              <w:t>(1,372,711)</w:t>
            </w:r>
          </w:p>
        </w:tc>
      </w:tr>
      <w:tr w:rsidR="00E71CB8" w:rsidRPr="00677F1C" w14:paraId="1851569D" w14:textId="77777777" w:rsidTr="002235C9">
        <w:trPr>
          <w:cantSplit/>
          <w:trHeight w:val="397"/>
        </w:trPr>
        <w:tc>
          <w:tcPr>
            <w:tcW w:w="4144" w:type="dxa"/>
            <w:vAlign w:val="bottom"/>
          </w:tcPr>
          <w:p w14:paraId="57171AE8" w14:textId="4B8ABCAA" w:rsidR="00E71CB8" w:rsidRPr="00677F1C" w:rsidRDefault="0032533F" w:rsidP="00FB1822">
            <w:pPr>
              <w:ind w:left="57"/>
              <w:rPr>
                <w:rFonts w:ascii="Angsana New" w:hAnsi="Angsana New"/>
                <w:sz w:val="26"/>
                <w:szCs w:val="26"/>
                <w:cs/>
              </w:rPr>
            </w:pPr>
            <w:r>
              <w:rPr>
                <w:rFonts w:ascii="Angsana New" w:hAnsi="Angsana New"/>
                <w:sz w:val="26"/>
                <w:szCs w:val="26"/>
              </w:rPr>
              <w:t>E</w:t>
            </w:r>
            <w:r w:rsidR="00FB1822">
              <w:rPr>
                <w:rFonts w:ascii="Angsana New" w:hAnsi="Angsana New"/>
                <w:sz w:val="26"/>
                <w:szCs w:val="26"/>
              </w:rPr>
              <w:t>nding</w:t>
            </w:r>
            <w:r>
              <w:rPr>
                <w:rFonts w:ascii="Angsana New" w:hAnsi="Angsana New"/>
                <w:sz w:val="26"/>
                <w:szCs w:val="26"/>
              </w:rPr>
              <w:t xml:space="preserve"> balance</w:t>
            </w:r>
          </w:p>
        </w:tc>
        <w:tc>
          <w:tcPr>
            <w:tcW w:w="1276" w:type="dxa"/>
            <w:vAlign w:val="center"/>
          </w:tcPr>
          <w:p w14:paraId="2C700D93" w14:textId="25DFBA52" w:rsidR="00E71CB8" w:rsidRPr="00677F1C" w:rsidRDefault="00B51B40" w:rsidP="00522DF6">
            <w:pPr>
              <w:pBdr>
                <w:bottom w:val="double" w:sz="4" w:space="1" w:color="auto"/>
              </w:pBdr>
              <w:tabs>
                <w:tab w:val="decimal" w:pos="1026"/>
              </w:tabs>
              <w:rPr>
                <w:rFonts w:ascii="Angsana New" w:hAnsi="Angsana New"/>
                <w:sz w:val="26"/>
                <w:szCs w:val="26"/>
                <w:cs/>
              </w:rPr>
            </w:pPr>
            <w:r>
              <w:rPr>
                <w:rFonts w:ascii="Angsana New" w:hAnsi="Angsana New"/>
                <w:sz w:val="26"/>
                <w:szCs w:val="26"/>
              </w:rPr>
              <w:t>691,469,665</w:t>
            </w:r>
          </w:p>
        </w:tc>
        <w:tc>
          <w:tcPr>
            <w:tcW w:w="1276" w:type="dxa"/>
            <w:vAlign w:val="center"/>
          </w:tcPr>
          <w:p w14:paraId="61C58B54" w14:textId="320114D1" w:rsidR="00E71CB8" w:rsidRPr="00677F1C" w:rsidRDefault="009410AB" w:rsidP="00CA0BC5">
            <w:pPr>
              <w:pBdr>
                <w:bottom w:val="double" w:sz="4" w:space="1" w:color="auto"/>
              </w:pBdr>
              <w:tabs>
                <w:tab w:val="decimal" w:pos="1026"/>
              </w:tabs>
              <w:rPr>
                <w:rFonts w:ascii="Angsana New" w:hAnsi="Angsana New"/>
                <w:sz w:val="26"/>
                <w:szCs w:val="26"/>
              </w:rPr>
            </w:pPr>
            <w:r>
              <w:rPr>
                <w:rFonts w:ascii="Angsana New" w:hAnsi="Angsana New"/>
                <w:sz w:val="26"/>
                <w:szCs w:val="26"/>
              </w:rPr>
              <w:t>982,827,983</w:t>
            </w:r>
          </w:p>
        </w:tc>
        <w:tc>
          <w:tcPr>
            <w:tcW w:w="1276" w:type="dxa"/>
            <w:vAlign w:val="center"/>
          </w:tcPr>
          <w:p w14:paraId="727F07EE" w14:textId="67F1A2BB" w:rsidR="00E71CB8" w:rsidRPr="00677F1C" w:rsidRDefault="00243D00" w:rsidP="00CA0BC5">
            <w:pPr>
              <w:pBdr>
                <w:bottom w:val="double" w:sz="4" w:space="1" w:color="auto"/>
              </w:pBdr>
              <w:tabs>
                <w:tab w:val="decimal" w:pos="1026"/>
              </w:tabs>
              <w:rPr>
                <w:rFonts w:ascii="Angsana New" w:hAnsi="Angsana New"/>
                <w:sz w:val="26"/>
                <w:szCs w:val="26"/>
              </w:rPr>
            </w:pPr>
            <w:r>
              <w:rPr>
                <w:rFonts w:ascii="Angsana New" w:hAnsi="Angsana New"/>
                <w:sz w:val="26"/>
                <w:szCs w:val="26"/>
              </w:rPr>
              <w:t>13,765,729</w:t>
            </w:r>
          </w:p>
        </w:tc>
        <w:tc>
          <w:tcPr>
            <w:tcW w:w="1275" w:type="dxa"/>
            <w:shd w:val="clear" w:color="auto" w:fill="auto"/>
            <w:vAlign w:val="center"/>
          </w:tcPr>
          <w:p w14:paraId="0E601D51" w14:textId="01DF9FB4" w:rsidR="00E71CB8" w:rsidRPr="00677F1C" w:rsidRDefault="007479C9" w:rsidP="007479C9">
            <w:pPr>
              <w:pBdr>
                <w:bottom w:val="double" w:sz="4" w:space="1" w:color="auto"/>
              </w:pBdr>
              <w:tabs>
                <w:tab w:val="decimal" w:pos="1026"/>
              </w:tabs>
              <w:rPr>
                <w:rFonts w:ascii="Angsana New" w:hAnsi="Angsana New"/>
                <w:sz w:val="26"/>
                <w:szCs w:val="26"/>
              </w:rPr>
            </w:pPr>
            <w:r>
              <w:rPr>
                <w:rFonts w:ascii="Angsana New" w:hAnsi="Angsana New"/>
                <w:sz w:val="26"/>
                <w:szCs w:val="26"/>
              </w:rPr>
              <w:t>333,053,748</w:t>
            </w:r>
          </w:p>
        </w:tc>
      </w:tr>
    </w:tbl>
    <w:p w14:paraId="4E61DD05" w14:textId="13341A83" w:rsidR="00E71CB8" w:rsidRPr="009A32B0" w:rsidRDefault="00E71CB8" w:rsidP="00F66BF2">
      <w:pPr>
        <w:ind w:left="540" w:hanging="540"/>
        <w:jc w:val="thaiDistribute"/>
        <w:rPr>
          <w:rFonts w:asciiTheme="majorBidi" w:hAnsiTheme="majorBidi"/>
          <w:sz w:val="10"/>
          <w:szCs w:val="10"/>
        </w:rPr>
      </w:pPr>
    </w:p>
    <w:p w14:paraId="0209F452" w14:textId="44D86D41" w:rsidR="009A32B0" w:rsidRDefault="00FB1822" w:rsidP="004A007C">
      <w:pPr>
        <w:ind w:left="567"/>
        <w:jc w:val="thaiDistribute"/>
        <w:rPr>
          <w:rFonts w:asciiTheme="majorBidi" w:hAnsiTheme="majorBidi"/>
          <w:sz w:val="30"/>
          <w:szCs w:val="30"/>
        </w:rPr>
      </w:pPr>
      <w:r w:rsidRPr="00FB1822">
        <w:rPr>
          <w:rFonts w:asciiTheme="majorBidi" w:hAnsiTheme="majorBidi"/>
          <w:sz w:val="30"/>
          <w:szCs w:val="30"/>
        </w:rPr>
        <w:t xml:space="preserve">As at </w:t>
      </w:r>
      <w:r>
        <w:rPr>
          <w:rFonts w:asciiTheme="majorBidi" w:hAnsiTheme="majorBidi"/>
          <w:sz w:val="30"/>
          <w:szCs w:val="30"/>
        </w:rPr>
        <w:t>March 31, 2021</w:t>
      </w:r>
      <w:r w:rsidR="004A007C">
        <w:rPr>
          <w:rFonts w:asciiTheme="majorBidi" w:hAnsiTheme="majorBidi"/>
          <w:sz w:val="30"/>
          <w:szCs w:val="30"/>
        </w:rPr>
        <w:t>, the Group had</w:t>
      </w:r>
      <w:r w:rsidRPr="00FB1822">
        <w:rPr>
          <w:rFonts w:asciiTheme="majorBidi" w:hAnsiTheme="majorBidi"/>
          <w:sz w:val="30"/>
          <w:szCs w:val="30"/>
        </w:rPr>
        <w:t xml:space="preserve"> borrowing</w:t>
      </w:r>
      <w:r w:rsidR="004A007C">
        <w:rPr>
          <w:rFonts w:asciiTheme="majorBidi" w:hAnsiTheme="majorBidi"/>
          <w:sz w:val="30"/>
          <w:szCs w:val="30"/>
        </w:rPr>
        <w:t>s</w:t>
      </w:r>
      <w:r w:rsidRPr="00FB1822">
        <w:rPr>
          <w:rFonts w:asciiTheme="majorBidi" w:hAnsiTheme="majorBidi"/>
          <w:sz w:val="30"/>
          <w:szCs w:val="30"/>
        </w:rPr>
        <w:t xml:space="preserve"> from financial institutions in USD currency, </w:t>
      </w:r>
      <w:r w:rsidR="004A007C">
        <w:rPr>
          <w:rFonts w:asciiTheme="majorBidi" w:hAnsiTheme="majorBidi"/>
          <w:sz w:val="30"/>
          <w:szCs w:val="30"/>
        </w:rPr>
        <w:t>in the</w:t>
      </w:r>
      <w:r w:rsidRPr="00FB1822">
        <w:rPr>
          <w:rFonts w:asciiTheme="majorBidi" w:hAnsiTheme="majorBidi"/>
          <w:sz w:val="30"/>
          <w:szCs w:val="30"/>
        </w:rPr>
        <w:t xml:space="preserve"> amount </w:t>
      </w:r>
      <w:r w:rsidR="004A007C">
        <w:rPr>
          <w:rFonts w:asciiTheme="majorBidi" w:hAnsiTheme="majorBidi"/>
          <w:sz w:val="30"/>
          <w:szCs w:val="30"/>
        </w:rPr>
        <w:t>of</w:t>
      </w:r>
      <w:r w:rsidRPr="00FB1822">
        <w:rPr>
          <w:rFonts w:asciiTheme="majorBidi" w:hAnsiTheme="majorBidi"/>
          <w:sz w:val="30"/>
          <w:szCs w:val="30"/>
        </w:rPr>
        <w:t xml:space="preserve"> USD </w:t>
      </w:r>
      <w:r w:rsidR="001F64AF">
        <w:rPr>
          <w:rFonts w:asciiTheme="majorBidi" w:hAnsiTheme="majorBidi"/>
          <w:sz w:val="30"/>
          <w:szCs w:val="30"/>
        </w:rPr>
        <w:t>21,947,860</w:t>
      </w:r>
      <w:r>
        <w:rPr>
          <w:rFonts w:asciiTheme="majorBidi" w:hAnsiTheme="majorBidi"/>
          <w:sz w:val="30"/>
          <w:szCs w:val="30"/>
        </w:rPr>
        <w:t xml:space="preserve"> </w:t>
      </w:r>
      <w:r w:rsidRPr="00FB1822">
        <w:rPr>
          <w:rFonts w:asciiTheme="majorBidi" w:hAnsiTheme="majorBidi"/>
          <w:sz w:val="30"/>
          <w:szCs w:val="30"/>
        </w:rPr>
        <w:t xml:space="preserve">and USD 436,935 in consolidated financial statements and separate </w:t>
      </w:r>
      <w:r w:rsidR="004A007C">
        <w:rPr>
          <w:rFonts w:asciiTheme="majorBidi" w:hAnsiTheme="majorBidi"/>
          <w:sz w:val="30"/>
          <w:szCs w:val="30"/>
        </w:rPr>
        <w:t xml:space="preserve">financial </w:t>
      </w:r>
      <w:r>
        <w:rPr>
          <w:rFonts w:asciiTheme="majorBidi" w:hAnsiTheme="majorBidi"/>
          <w:sz w:val="30"/>
          <w:szCs w:val="30"/>
        </w:rPr>
        <w:t>statements</w:t>
      </w:r>
      <w:r w:rsidR="004A007C">
        <w:rPr>
          <w:rFonts w:asciiTheme="majorBidi" w:hAnsiTheme="majorBidi"/>
          <w:sz w:val="30"/>
          <w:szCs w:val="30"/>
        </w:rPr>
        <w:t xml:space="preserve">, </w:t>
      </w:r>
      <w:r>
        <w:rPr>
          <w:rFonts w:asciiTheme="majorBidi" w:hAnsiTheme="majorBidi"/>
          <w:sz w:val="30"/>
          <w:szCs w:val="30"/>
        </w:rPr>
        <w:t>resp</w:t>
      </w:r>
      <w:r w:rsidR="00CE2DE4">
        <w:rPr>
          <w:rFonts w:asciiTheme="majorBidi" w:hAnsiTheme="majorBidi"/>
          <w:sz w:val="30"/>
          <w:szCs w:val="30"/>
        </w:rPr>
        <w:t>ectively</w:t>
      </w:r>
      <w:r w:rsidR="004A007C">
        <w:rPr>
          <w:rFonts w:asciiTheme="majorBidi" w:hAnsiTheme="majorBidi"/>
          <w:sz w:val="30"/>
          <w:szCs w:val="30"/>
        </w:rPr>
        <w:t>,</w:t>
      </w:r>
      <w:r w:rsidR="00CE2DE4">
        <w:rPr>
          <w:rFonts w:asciiTheme="majorBidi" w:hAnsiTheme="majorBidi"/>
          <w:sz w:val="30"/>
          <w:szCs w:val="30"/>
        </w:rPr>
        <w:t xml:space="preserve"> and </w:t>
      </w:r>
      <w:r w:rsidR="004A007C">
        <w:rPr>
          <w:rFonts w:asciiTheme="majorBidi" w:hAnsiTheme="majorBidi"/>
          <w:sz w:val="30"/>
          <w:szCs w:val="30"/>
        </w:rPr>
        <w:t xml:space="preserve">at </w:t>
      </w:r>
      <w:r w:rsidR="00CE2DE4">
        <w:rPr>
          <w:rFonts w:asciiTheme="majorBidi" w:hAnsiTheme="majorBidi"/>
          <w:sz w:val="30"/>
          <w:szCs w:val="30"/>
        </w:rPr>
        <w:t xml:space="preserve">December 31, </w:t>
      </w:r>
      <w:r>
        <w:rPr>
          <w:rFonts w:asciiTheme="majorBidi" w:hAnsiTheme="majorBidi"/>
          <w:sz w:val="30"/>
          <w:szCs w:val="30"/>
        </w:rPr>
        <w:t>2020</w:t>
      </w:r>
      <w:r w:rsidR="004A007C">
        <w:rPr>
          <w:rFonts w:asciiTheme="majorBidi" w:hAnsiTheme="majorBidi"/>
          <w:sz w:val="30"/>
          <w:szCs w:val="30"/>
        </w:rPr>
        <w:t>, the Group had</w:t>
      </w:r>
      <w:r w:rsidRPr="00FB1822">
        <w:rPr>
          <w:rFonts w:asciiTheme="majorBidi" w:hAnsiTheme="majorBidi"/>
          <w:sz w:val="30"/>
          <w:szCs w:val="30"/>
        </w:rPr>
        <w:t xml:space="preserve"> borrow</w:t>
      </w:r>
      <w:r>
        <w:rPr>
          <w:rFonts w:asciiTheme="majorBidi" w:hAnsiTheme="majorBidi"/>
          <w:sz w:val="30"/>
          <w:szCs w:val="30"/>
        </w:rPr>
        <w:t>i</w:t>
      </w:r>
      <w:r w:rsidR="004A007C">
        <w:rPr>
          <w:rFonts w:asciiTheme="majorBidi" w:hAnsiTheme="majorBidi"/>
          <w:sz w:val="30"/>
          <w:szCs w:val="30"/>
        </w:rPr>
        <w:t xml:space="preserve">ngs from financial institutions in USD currency in the amount of </w:t>
      </w:r>
      <w:r w:rsidRPr="00FB1822">
        <w:rPr>
          <w:rFonts w:asciiTheme="majorBidi" w:hAnsiTheme="majorBidi"/>
          <w:sz w:val="30"/>
          <w:szCs w:val="30"/>
        </w:rPr>
        <w:t>USD 32,536,647</w:t>
      </w:r>
      <w:r>
        <w:rPr>
          <w:rFonts w:asciiTheme="majorBidi" w:hAnsiTheme="majorBidi"/>
          <w:sz w:val="30"/>
          <w:szCs w:val="30"/>
        </w:rPr>
        <w:t xml:space="preserve"> </w:t>
      </w:r>
      <w:r w:rsidRPr="00FB1822">
        <w:rPr>
          <w:rFonts w:asciiTheme="majorBidi" w:hAnsiTheme="majorBidi"/>
          <w:sz w:val="30"/>
          <w:szCs w:val="30"/>
        </w:rPr>
        <w:t xml:space="preserve">and USD 11,025,787 </w:t>
      </w:r>
      <w:r w:rsidR="004A007C">
        <w:rPr>
          <w:rFonts w:asciiTheme="majorBidi" w:hAnsiTheme="majorBidi"/>
          <w:sz w:val="30"/>
          <w:szCs w:val="30"/>
        </w:rPr>
        <w:t xml:space="preserve">in </w:t>
      </w:r>
      <w:r w:rsidRPr="00FB1822">
        <w:rPr>
          <w:rFonts w:asciiTheme="majorBidi" w:hAnsiTheme="majorBidi"/>
          <w:sz w:val="30"/>
          <w:szCs w:val="30"/>
        </w:rPr>
        <w:t xml:space="preserve">consolidated financial statements and separate </w:t>
      </w:r>
      <w:r>
        <w:rPr>
          <w:rFonts w:asciiTheme="majorBidi" w:hAnsiTheme="majorBidi"/>
          <w:sz w:val="30"/>
          <w:szCs w:val="30"/>
        </w:rPr>
        <w:t>financial statements</w:t>
      </w:r>
      <w:r w:rsidR="004A007C">
        <w:rPr>
          <w:rFonts w:asciiTheme="majorBidi" w:hAnsiTheme="majorBidi"/>
          <w:sz w:val="30"/>
          <w:szCs w:val="30"/>
        </w:rPr>
        <w:t>,</w:t>
      </w:r>
      <w:r>
        <w:rPr>
          <w:rFonts w:asciiTheme="majorBidi" w:hAnsiTheme="majorBidi"/>
          <w:sz w:val="30"/>
          <w:szCs w:val="30"/>
        </w:rPr>
        <w:t xml:space="preserve"> respectively.</w:t>
      </w:r>
    </w:p>
    <w:p w14:paraId="341ADB5D" w14:textId="546DDEE4" w:rsidR="009A32B0" w:rsidRDefault="009A32B0" w:rsidP="00F66BF2">
      <w:pPr>
        <w:ind w:left="540" w:hanging="540"/>
        <w:jc w:val="thaiDistribute"/>
        <w:rPr>
          <w:rFonts w:asciiTheme="majorBidi" w:hAnsiTheme="majorBidi"/>
          <w:sz w:val="30"/>
          <w:szCs w:val="30"/>
        </w:rPr>
      </w:pPr>
    </w:p>
    <w:p w14:paraId="160CAF3E" w14:textId="71E2C5D6" w:rsidR="009A32B0" w:rsidRDefault="009A32B0" w:rsidP="00F66BF2">
      <w:pPr>
        <w:ind w:left="540" w:hanging="540"/>
        <w:jc w:val="thaiDistribute"/>
        <w:rPr>
          <w:rFonts w:asciiTheme="majorBidi" w:hAnsiTheme="majorBidi"/>
          <w:sz w:val="30"/>
          <w:szCs w:val="30"/>
        </w:rPr>
      </w:pPr>
    </w:p>
    <w:p w14:paraId="23CC9097" w14:textId="07713422" w:rsidR="009A32B0" w:rsidRDefault="009A32B0" w:rsidP="00F66BF2">
      <w:pPr>
        <w:ind w:left="540" w:hanging="540"/>
        <w:jc w:val="thaiDistribute"/>
        <w:rPr>
          <w:rFonts w:asciiTheme="majorBidi" w:hAnsiTheme="majorBidi"/>
          <w:sz w:val="30"/>
          <w:szCs w:val="30"/>
        </w:rPr>
      </w:pPr>
    </w:p>
    <w:p w14:paraId="1CE99DEC" w14:textId="2407E574" w:rsidR="009A32B0" w:rsidRDefault="009A32B0" w:rsidP="00F66BF2">
      <w:pPr>
        <w:ind w:left="540" w:hanging="540"/>
        <w:jc w:val="thaiDistribute"/>
        <w:rPr>
          <w:rFonts w:asciiTheme="majorBidi" w:hAnsiTheme="majorBidi"/>
          <w:sz w:val="30"/>
          <w:szCs w:val="30"/>
        </w:rPr>
      </w:pPr>
    </w:p>
    <w:p w14:paraId="5DFA664F" w14:textId="3BF2AFA9" w:rsidR="009A32B0" w:rsidRDefault="009A32B0" w:rsidP="00F66BF2">
      <w:pPr>
        <w:ind w:left="540" w:hanging="540"/>
        <w:jc w:val="thaiDistribute"/>
        <w:rPr>
          <w:rFonts w:asciiTheme="majorBidi" w:hAnsiTheme="majorBidi"/>
          <w:sz w:val="30"/>
          <w:szCs w:val="30"/>
        </w:rPr>
      </w:pPr>
    </w:p>
    <w:p w14:paraId="6849BD29" w14:textId="58784F24" w:rsidR="009A32B0" w:rsidRDefault="009A32B0" w:rsidP="00F66BF2">
      <w:pPr>
        <w:ind w:left="540" w:hanging="540"/>
        <w:jc w:val="thaiDistribute"/>
        <w:rPr>
          <w:rFonts w:asciiTheme="majorBidi" w:hAnsiTheme="majorBidi"/>
          <w:sz w:val="30"/>
          <w:szCs w:val="30"/>
        </w:rPr>
      </w:pPr>
    </w:p>
    <w:p w14:paraId="1A8105A0" w14:textId="2C6B3040" w:rsidR="009A32B0" w:rsidRDefault="009A32B0" w:rsidP="00F66BF2">
      <w:pPr>
        <w:ind w:left="540" w:hanging="540"/>
        <w:jc w:val="thaiDistribute"/>
        <w:rPr>
          <w:rFonts w:asciiTheme="majorBidi" w:hAnsiTheme="majorBidi"/>
          <w:sz w:val="30"/>
          <w:szCs w:val="30"/>
        </w:rPr>
      </w:pPr>
    </w:p>
    <w:p w14:paraId="78A43CD8" w14:textId="71E8D9C4" w:rsidR="00F43E0A" w:rsidRDefault="00F43E0A" w:rsidP="00F66BF2">
      <w:pPr>
        <w:ind w:left="540" w:hanging="540"/>
        <w:jc w:val="thaiDistribute"/>
        <w:rPr>
          <w:rFonts w:asciiTheme="majorBidi" w:hAnsiTheme="majorBidi"/>
          <w:sz w:val="30"/>
          <w:szCs w:val="30"/>
        </w:rPr>
      </w:pPr>
    </w:p>
    <w:p w14:paraId="0CF73023" w14:textId="0D40A9DE" w:rsidR="008C5AD6" w:rsidRDefault="008C5AD6" w:rsidP="00F66BF2">
      <w:pPr>
        <w:ind w:left="540" w:hanging="540"/>
        <w:jc w:val="thaiDistribute"/>
        <w:rPr>
          <w:rFonts w:asciiTheme="majorBidi" w:hAnsiTheme="majorBidi"/>
          <w:sz w:val="30"/>
          <w:szCs w:val="30"/>
        </w:rPr>
      </w:pPr>
    </w:p>
    <w:p w14:paraId="04C16C57" w14:textId="2E600317" w:rsidR="001F64AF" w:rsidRDefault="001F64AF" w:rsidP="00F66BF2">
      <w:pPr>
        <w:ind w:left="540" w:hanging="540"/>
        <w:jc w:val="thaiDistribute"/>
        <w:rPr>
          <w:rFonts w:asciiTheme="majorBidi" w:hAnsiTheme="majorBidi"/>
          <w:sz w:val="30"/>
          <w:szCs w:val="30"/>
        </w:rPr>
      </w:pPr>
    </w:p>
    <w:p w14:paraId="34635CAD" w14:textId="47F6A572" w:rsidR="001F64AF" w:rsidRDefault="001F64AF" w:rsidP="00F66BF2">
      <w:pPr>
        <w:ind w:left="540" w:hanging="540"/>
        <w:jc w:val="thaiDistribute"/>
        <w:rPr>
          <w:rFonts w:asciiTheme="majorBidi" w:hAnsiTheme="majorBidi"/>
          <w:sz w:val="30"/>
          <w:szCs w:val="30"/>
        </w:rPr>
      </w:pPr>
    </w:p>
    <w:p w14:paraId="5C35F47B" w14:textId="72DCAD17" w:rsidR="001F64AF" w:rsidRDefault="001F64AF" w:rsidP="00F66BF2">
      <w:pPr>
        <w:ind w:left="540" w:hanging="540"/>
        <w:jc w:val="thaiDistribute"/>
        <w:rPr>
          <w:rFonts w:asciiTheme="majorBidi" w:hAnsiTheme="majorBidi"/>
          <w:sz w:val="30"/>
          <w:szCs w:val="30"/>
        </w:rPr>
      </w:pPr>
    </w:p>
    <w:p w14:paraId="16E93F59" w14:textId="77777777" w:rsidR="001F64AF" w:rsidRDefault="001F64AF" w:rsidP="00F66BF2">
      <w:pPr>
        <w:ind w:left="540" w:hanging="540"/>
        <w:jc w:val="thaiDistribute"/>
        <w:rPr>
          <w:rFonts w:asciiTheme="majorBidi" w:hAnsiTheme="majorBidi"/>
          <w:sz w:val="30"/>
          <w:szCs w:val="30"/>
        </w:rPr>
      </w:pPr>
    </w:p>
    <w:p w14:paraId="70D96372" w14:textId="1C39F50A" w:rsidR="009A32B0" w:rsidRPr="00AB3FE5" w:rsidRDefault="008C5AD6" w:rsidP="009A32B0">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16</w:t>
      </w:r>
      <w:r w:rsidR="009A32B0" w:rsidRPr="00AB3FE5">
        <w:rPr>
          <w:rFonts w:asciiTheme="majorBidi" w:hAnsiTheme="majorBidi" w:cstheme="majorBidi"/>
          <w:b/>
          <w:bCs/>
          <w:sz w:val="30"/>
          <w:szCs w:val="30"/>
        </w:rPr>
        <w:tab/>
      </w:r>
      <w:r w:rsidR="001F64AF" w:rsidRPr="001F64AF">
        <w:rPr>
          <w:rFonts w:asciiTheme="majorBidi" w:hAnsiTheme="majorBidi"/>
          <w:b/>
          <w:bCs/>
          <w:sz w:val="30"/>
          <w:szCs w:val="30"/>
        </w:rPr>
        <w:t>Short-term borrowings (Continued)</w:t>
      </w:r>
    </w:p>
    <w:p w14:paraId="082DC7CC" w14:textId="77777777" w:rsidR="009A32B0" w:rsidRPr="009A32B0" w:rsidRDefault="009A32B0" w:rsidP="00F66BF2">
      <w:pPr>
        <w:ind w:left="540" w:hanging="540"/>
        <w:jc w:val="thaiDistribute"/>
        <w:rPr>
          <w:rFonts w:asciiTheme="majorBidi" w:hAnsiTheme="majorBidi"/>
          <w:sz w:val="10"/>
          <w:szCs w:val="10"/>
        </w:rPr>
      </w:pPr>
    </w:p>
    <w:p w14:paraId="7631DFF8" w14:textId="177EE196" w:rsidR="009A32B0" w:rsidRDefault="009A32B0" w:rsidP="00F66BF2">
      <w:pPr>
        <w:ind w:left="540" w:hanging="540"/>
        <w:jc w:val="thaiDistribute"/>
        <w:rPr>
          <w:rFonts w:asciiTheme="majorBidi" w:hAnsiTheme="majorBidi"/>
          <w:sz w:val="30"/>
          <w:szCs w:val="30"/>
        </w:rPr>
      </w:pPr>
      <w:r>
        <w:rPr>
          <w:rFonts w:asciiTheme="majorBidi" w:hAnsiTheme="majorBidi"/>
          <w:sz w:val="30"/>
          <w:szCs w:val="30"/>
        </w:rPr>
        <w:tab/>
      </w:r>
      <w:r w:rsidR="001F64AF" w:rsidRPr="001F64AF">
        <w:rPr>
          <w:rFonts w:asciiTheme="majorBidi" w:hAnsiTheme="majorBidi"/>
          <w:sz w:val="30"/>
          <w:szCs w:val="30"/>
        </w:rPr>
        <w:t xml:space="preserve">On </w:t>
      </w:r>
      <w:r w:rsidR="001F64AF">
        <w:rPr>
          <w:rFonts w:asciiTheme="majorBidi" w:hAnsiTheme="majorBidi"/>
          <w:sz w:val="30"/>
          <w:szCs w:val="30"/>
        </w:rPr>
        <w:t>May 3, 2019</w:t>
      </w:r>
      <w:r w:rsidR="001F64AF" w:rsidRPr="001F64AF">
        <w:rPr>
          <w:rFonts w:asciiTheme="majorBidi" w:hAnsiTheme="majorBidi"/>
          <w:sz w:val="30"/>
          <w:szCs w:val="30"/>
        </w:rPr>
        <w:t>, the Company, together with some subsidiaries (“the Borrower”) entered into a facility agreement with Eighteen Dragons Investment Limited (a non-bank financial institution), the details are as follows:</w:t>
      </w:r>
    </w:p>
    <w:p w14:paraId="42976988" w14:textId="77777777" w:rsidR="009A32B0" w:rsidRPr="009A32B0"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9A32B0" w:rsidRPr="009A32B0" w14:paraId="0CF38AEB" w14:textId="77777777" w:rsidTr="009A32B0">
        <w:tc>
          <w:tcPr>
            <w:tcW w:w="1842" w:type="dxa"/>
            <w:tcBorders>
              <w:top w:val="single" w:sz="4" w:space="0" w:color="auto"/>
              <w:bottom w:val="nil"/>
            </w:tcBorders>
            <w:shd w:val="clear" w:color="auto" w:fill="auto"/>
          </w:tcPr>
          <w:p w14:paraId="2FCBEE9F" w14:textId="46F874C1" w:rsidR="009A32B0" w:rsidRPr="009A32B0" w:rsidRDefault="001F64AF" w:rsidP="00CA0BC5">
            <w:pPr>
              <w:pStyle w:val="af"/>
              <w:ind w:left="-23"/>
              <w:rPr>
                <w:rFonts w:ascii="Angsana New" w:eastAsia="Arial Unicode MS" w:hAnsi="Angsana New"/>
                <w:b/>
                <w:bCs/>
                <w:color w:val="000000"/>
                <w:szCs w:val="24"/>
                <w:lang w:val="en-GB"/>
              </w:rPr>
            </w:pPr>
            <w:r w:rsidRPr="001F64AF">
              <w:rPr>
                <w:rFonts w:ascii="Angsana New" w:eastAsia="Arial Unicode MS" w:hAnsi="Angsana New"/>
                <w:b/>
                <w:bCs/>
                <w:color w:val="000000"/>
                <w:szCs w:val="24"/>
                <w:lang w:val="en-GB"/>
              </w:rPr>
              <w:t>Co-Borrowers:</w:t>
            </w:r>
          </w:p>
        </w:tc>
        <w:tc>
          <w:tcPr>
            <w:tcW w:w="7291" w:type="dxa"/>
            <w:tcBorders>
              <w:top w:val="single" w:sz="4" w:space="0" w:color="auto"/>
              <w:bottom w:val="nil"/>
            </w:tcBorders>
            <w:shd w:val="clear" w:color="auto" w:fill="auto"/>
          </w:tcPr>
          <w:p w14:paraId="3D8E08C7" w14:textId="4260E920" w:rsidR="009A32B0" w:rsidRPr="009A32B0" w:rsidRDefault="001F64AF" w:rsidP="00CA0BC5">
            <w:pPr>
              <w:tabs>
                <w:tab w:val="left" w:pos="250"/>
              </w:tabs>
              <w:jc w:val="thaiDistribute"/>
              <w:rPr>
                <w:rFonts w:ascii="Angsana New" w:eastAsia="Arial Unicode MS" w:hAnsi="Angsana New"/>
              </w:rPr>
            </w:pPr>
            <w:r w:rsidRPr="001F64AF">
              <w:rPr>
                <w:rFonts w:ascii="Angsana New" w:eastAsia="Arial Unicode MS" w:hAnsi="Angsana New"/>
              </w:rPr>
              <w:t>1.</w:t>
            </w:r>
            <w:r w:rsidRPr="001F64AF">
              <w:rPr>
                <w:rFonts w:ascii="Angsana New" w:eastAsia="Arial Unicode MS" w:hAnsi="Angsana New"/>
              </w:rPr>
              <w:tab/>
              <w:t>Apex Development Public Company Limited</w:t>
            </w:r>
          </w:p>
        </w:tc>
      </w:tr>
      <w:tr w:rsidR="009A32B0" w:rsidRPr="009A32B0" w14:paraId="7D052778" w14:textId="77777777" w:rsidTr="009A32B0">
        <w:tc>
          <w:tcPr>
            <w:tcW w:w="1842" w:type="dxa"/>
            <w:tcBorders>
              <w:top w:val="nil"/>
              <w:bottom w:val="nil"/>
            </w:tcBorders>
            <w:shd w:val="clear" w:color="auto" w:fill="auto"/>
            <w:vAlign w:val="center"/>
          </w:tcPr>
          <w:p w14:paraId="76251DED" w14:textId="77777777" w:rsidR="009A32B0" w:rsidRPr="009A32B0" w:rsidRDefault="009A32B0" w:rsidP="00CA0BC5">
            <w:pPr>
              <w:pStyle w:val="af"/>
              <w:ind w:left="-23"/>
              <w:rPr>
                <w:rFonts w:ascii="Angsana New" w:eastAsia="Arial Unicode MS" w:hAnsi="Angsana New"/>
                <w:b/>
                <w:bCs/>
                <w:color w:val="000000"/>
                <w:szCs w:val="24"/>
                <w:lang w:val="en-GB"/>
              </w:rPr>
            </w:pPr>
          </w:p>
        </w:tc>
        <w:tc>
          <w:tcPr>
            <w:tcW w:w="7291" w:type="dxa"/>
            <w:tcBorders>
              <w:top w:val="nil"/>
              <w:bottom w:val="nil"/>
            </w:tcBorders>
            <w:shd w:val="clear" w:color="auto" w:fill="auto"/>
            <w:vAlign w:val="center"/>
          </w:tcPr>
          <w:p w14:paraId="08FA1505" w14:textId="0B660834" w:rsidR="009A32B0" w:rsidRPr="009A32B0" w:rsidRDefault="001F64AF" w:rsidP="00CA0BC5">
            <w:pPr>
              <w:pStyle w:val="af"/>
              <w:tabs>
                <w:tab w:val="left" w:pos="250"/>
              </w:tabs>
              <w:ind w:left="0"/>
              <w:jc w:val="thaiDistribute"/>
              <w:rPr>
                <w:rFonts w:ascii="Angsana New" w:eastAsia="Arial Unicode MS" w:hAnsi="Angsana New"/>
                <w:color w:val="000000"/>
                <w:szCs w:val="24"/>
                <w:cs/>
                <w:lang w:val="en-GB"/>
              </w:rPr>
            </w:pPr>
            <w:r w:rsidRPr="001F64AF">
              <w:rPr>
                <w:rFonts w:ascii="Angsana New" w:eastAsia="Arial Unicode MS" w:hAnsi="Angsana New"/>
                <w:color w:val="000000"/>
                <w:szCs w:val="24"/>
                <w:lang w:val="en-GB"/>
              </w:rPr>
              <w:t>2.</w:t>
            </w:r>
            <w:r w:rsidRPr="001F64AF">
              <w:rPr>
                <w:rFonts w:ascii="Angsana New" w:eastAsia="Arial Unicode MS" w:hAnsi="Angsana New"/>
                <w:color w:val="000000"/>
                <w:szCs w:val="24"/>
                <w:lang w:val="en-GB"/>
              </w:rPr>
              <w:tab/>
              <w:t>Apex Krabi Development Company Limited (a subsidiary)</w:t>
            </w:r>
          </w:p>
        </w:tc>
      </w:tr>
      <w:tr w:rsidR="009A32B0" w:rsidRPr="009A32B0"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9A32B0" w:rsidRDefault="009A32B0" w:rsidP="00CA0BC5">
            <w:pPr>
              <w:pStyle w:val="af"/>
              <w:tabs>
                <w:tab w:val="left" w:pos="202"/>
              </w:tabs>
              <w:ind w:left="-18"/>
              <w:jc w:val="thaiDistribute"/>
              <w:rPr>
                <w:rFonts w:ascii="Angsana New" w:eastAsia="Arial Unicode MS" w:hAnsi="Angsana New"/>
                <w:color w:val="000000"/>
                <w:sz w:val="6"/>
                <w:szCs w:val="6"/>
                <w:lang w:val="en-GB"/>
              </w:rPr>
            </w:pPr>
          </w:p>
        </w:tc>
      </w:tr>
      <w:tr w:rsidR="009A32B0" w:rsidRPr="009A32B0"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9A32B0" w:rsidRDefault="001F64AF" w:rsidP="001F64AF">
            <w:pPr>
              <w:pStyle w:val="af"/>
              <w:ind w:left="-23"/>
              <w:rPr>
                <w:rFonts w:ascii="Angsana New" w:eastAsia="Arial Unicode MS" w:hAnsi="Angsana New"/>
                <w:b/>
                <w:bCs/>
                <w:color w:val="000000"/>
                <w:szCs w:val="24"/>
                <w:lang w:val="en-GB"/>
              </w:rPr>
            </w:pPr>
            <w:r w:rsidRPr="001F64AF">
              <w:rPr>
                <w:rFonts w:ascii="Angsana New" w:eastAsia="Arial Unicode MS" w:hAnsi="Angsana New"/>
                <w:b/>
                <w:bCs/>
                <w:color w:val="000000"/>
                <w:szCs w:val="24"/>
                <w:lang w:val="en-GB"/>
              </w:rPr>
              <w:t>Lender:</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9A32B0" w:rsidRDefault="001F64AF" w:rsidP="00CA0BC5">
            <w:pPr>
              <w:jc w:val="thaiDistribute"/>
              <w:rPr>
                <w:rFonts w:ascii="Angsana New" w:eastAsia="Arial Unicode MS" w:hAnsi="Angsana New"/>
              </w:rPr>
            </w:pPr>
            <w:r w:rsidRPr="001F64AF">
              <w:rPr>
                <w:rFonts w:ascii="Angsana New" w:eastAsia="Arial Unicode MS" w:hAnsi="Angsana New"/>
                <w:spacing w:val="-4"/>
              </w:rPr>
              <w:t>Eighteen Dragons Investment Limited, a foreign company incorporated under the laws of British Virgin Islands, wholly owned by funds established and managed by Asia Debt Management Hong Kong Limited (a fund management company regulated by the securities regulatory authorities of Hong Kong with the license to be investment advisor from the securities regulatory authorities of the United States of America), which is not a related party of the Group.</w:t>
            </w:r>
          </w:p>
        </w:tc>
      </w:tr>
      <w:tr w:rsidR="009A32B0" w:rsidRPr="009A32B0"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9A32B0" w:rsidRDefault="009A32B0" w:rsidP="00CA0BC5">
            <w:pPr>
              <w:pStyle w:val="af"/>
              <w:tabs>
                <w:tab w:val="left" w:pos="202"/>
              </w:tabs>
              <w:ind w:left="-18"/>
              <w:jc w:val="thaiDistribute"/>
              <w:rPr>
                <w:rFonts w:ascii="Angsana New" w:eastAsia="Arial Unicode MS" w:hAnsi="Angsana New"/>
                <w:color w:val="000000"/>
                <w:sz w:val="6"/>
                <w:szCs w:val="6"/>
                <w:lang w:val="en-GB"/>
              </w:rPr>
            </w:pPr>
          </w:p>
        </w:tc>
      </w:tr>
      <w:tr w:rsidR="009A32B0" w:rsidRPr="009A32B0"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9A32B0" w:rsidRDefault="00B13BD8" w:rsidP="00CA0BC5">
            <w:pPr>
              <w:pStyle w:val="af"/>
              <w:ind w:left="-23"/>
              <w:rPr>
                <w:rFonts w:ascii="Angsana New" w:eastAsia="Arial Unicode MS" w:hAnsi="Angsana New"/>
                <w:b/>
                <w:bCs/>
                <w:color w:val="000000"/>
                <w:szCs w:val="24"/>
              </w:rPr>
            </w:pPr>
            <w:r w:rsidRPr="00B13BD8">
              <w:rPr>
                <w:rFonts w:ascii="Angsana New" w:eastAsia="Arial Unicode MS" w:hAnsi="Angsana New"/>
                <w:b/>
                <w:bCs/>
                <w:color w:val="000000"/>
                <w:szCs w:val="24"/>
                <w:lang w:val="en-GB"/>
              </w:rPr>
              <w:t>Loan Amount:</w:t>
            </w:r>
          </w:p>
        </w:tc>
        <w:tc>
          <w:tcPr>
            <w:tcW w:w="7291" w:type="dxa"/>
            <w:tcBorders>
              <w:top w:val="nil"/>
              <w:left w:val="single" w:sz="4" w:space="0" w:color="auto"/>
              <w:bottom w:val="nil"/>
              <w:right w:val="single" w:sz="4" w:space="0" w:color="auto"/>
            </w:tcBorders>
            <w:shd w:val="clear" w:color="auto" w:fill="auto"/>
          </w:tcPr>
          <w:p w14:paraId="38C197CF" w14:textId="675F67C1" w:rsidR="009A32B0" w:rsidRPr="009A32B0" w:rsidRDefault="00B13BD8" w:rsidP="003873CE">
            <w:pPr>
              <w:jc w:val="thaiDistribute"/>
              <w:rPr>
                <w:rFonts w:ascii="Angsana New" w:eastAsia="Arial Unicode MS" w:hAnsi="Angsana New"/>
                <w:cs/>
              </w:rPr>
            </w:pPr>
            <w:r>
              <w:rPr>
                <w:rFonts w:ascii="Angsana New" w:eastAsia="Arial Unicode MS" w:hAnsi="Angsana New"/>
              </w:rPr>
              <w:t xml:space="preserve">USD equivalent of Baht 1,033 </w:t>
            </w:r>
            <w:r w:rsidRPr="00B13BD8">
              <w:rPr>
                <w:rFonts w:ascii="Angsana New" w:eastAsia="Arial Unicode MS" w:hAnsi="Angsana New"/>
              </w:rPr>
              <w:t xml:space="preserve">million, the borrowing is mutually agreed specified USD at the amount of USD </w:t>
            </w:r>
            <w:r>
              <w:rPr>
                <w:rFonts w:ascii="Angsana New" w:eastAsia="Arial Unicode MS" w:hAnsi="Angsana New"/>
              </w:rPr>
              <w:t xml:space="preserve">32,550,762. </w:t>
            </w:r>
            <w:r w:rsidRPr="00B13BD8">
              <w:rPr>
                <w:rFonts w:ascii="Angsana New" w:eastAsia="Arial Unicode MS" w:hAnsi="Angsana New"/>
              </w:rPr>
              <w:t xml:space="preserve">Such borrowing is given to the Company and the subsidiary approximately Baht </w:t>
            </w:r>
            <w:r>
              <w:rPr>
                <w:rFonts w:ascii="Angsana New" w:eastAsia="Arial Unicode MS" w:hAnsi="Angsana New"/>
              </w:rPr>
              <w:t>350</w:t>
            </w:r>
            <w:r w:rsidRPr="00B13BD8">
              <w:rPr>
                <w:rFonts w:ascii="Angsana New" w:eastAsia="Arial Unicode MS" w:hAnsi="Angsana New"/>
                <w:cs/>
              </w:rPr>
              <w:t xml:space="preserve"> </w:t>
            </w:r>
            <w:r w:rsidRPr="00B13BD8">
              <w:rPr>
                <w:rFonts w:ascii="Angsana New" w:eastAsia="Arial Unicode MS" w:hAnsi="Angsana New"/>
              </w:rPr>
              <w:t xml:space="preserve">million and Baht </w:t>
            </w:r>
            <w:r w:rsidRPr="00B13BD8">
              <w:rPr>
                <w:rFonts w:ascii="Angsana New" w:eastAsia="Arial Unicode MS" w:hAnsi="Angsana New"/>
                <w:cs/>
              </w:rPr>
              <w:t xml:space="preserve">683 </w:t>
            </w:r>
            <w:r w:rsidRPr="00B13BD8">
              <w:rPr>
                <w:rFonts w:ascii="Angsana New" w:eastAsia="Arial Unicode MS" w:hAnsi="Angsana New"/>
              </w:rPr>
              <w:t>million, respectively.</w:t>
            </w:r>
          </w:p>
        </w:tc>
      </w:tr>
      <w:tr w:rsidR="009A32B0" w:rsidRPr="009A32B0"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9A32B0" w:rsidRDefault="009A32B0" w:rsidP="00CA0BC5">
            <w:pPr>
              <w:pStyle w:val="af"/>
              <w:tabs>
                <w:tab w:val="left" w:pos="202"/>
              </w:tabs>
              <w:ind w:left="-18"/>
              <w:jc w:val="thaiDistribute"/>
              <w:rPr>
                <w:rFonts w:ascii="Angsana New" w:eastAsia="Arial Unicode MS" w:hAnsi="Angsana New"/>
                <w:color w:val="000000"/>
                <w:sz w:val="6"/>
                <w:szCs w:val="6"/>
                <w:lang w:val="en-GB"/>
              </w:rPr>
            </w:pPr>
          </w:p>
        </w:tc>
      </w:tr>
      <w:tr w:rsidR="009A32B0" w:rsidRPr="009A32B0"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9A32B0" w:rsidRDefault="00B13BD8" w:rsidP="00CA0BC5">
            <w:pPr>
              <w:pStyle w:val="af"/>
              <w:ind w:left="-23"/>
              <w:rPr>
                <w:rFonts w:ascii="Angsana New" w:eastAsia="Arial Unicode MS" w:hAnsi="Angsana New"/>
                <w:b/>
                <w:bCs/>
                <w:color w:val="000000"/>
                <w:spacing w:val="-6"/>
                <w:szCs w:val="24"/>
                <w:lang w:val="en-GB"/>
              </w:rPr>
            </w:pPr>
            <w:r w:rsidRPr="00B13BD8">
              <w:rPr>
                <w:rFonts w:ascii="Angsana New" w:eastAsia="Arial Unicode MS" w:hAnsi="Angsana New"/>
                <w:b/>
                <w:bCs/>
                <w:color w:val="000000"/>
                <w:spacing w:val="-6"/>
                <w:szCs w:val="24"/>
                <w:lang w:val="en-GB"/>
              </w:rPr>
              <w:t>Purposes of the Loan:</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9A32B0" w:rsidRDefault="00B13BD8" w:rsidP="00CA0BC5">
            <w:pPr>
              <w:tabs>
                <w:tab w:val="left" w:pos="167"/>
              </w:tabs>
              <w:ind w:left="144" w:hanging="144"/>
              <w:jc w:val="thaiDistribute"/>
              <w:rPr>
                <w:rFonts w:ascii="Angsana New" w:eastAsia="Arial Unicode MS" w:hAnsi="Angsana New"/>
              </w:rPr>
            </w:pPr>
            <w:r w:rsidRPr="00B13BD8">
              <w:rPr>
                <w:rFonts w:ascii="Angsana New" w:eastAsia="Arial Unicode MS" w:hAnsi="Angsana New"/>
                <w:cs/>
              </w:rPr>
              <w:t>-</w:t>
            </w:r>
            <w:r w:rsidRPr="00B13BD8">
              <w:rPr>
                <w:rFonts w:ascii="Angsana New" w:eastAsia="Arial Unicode MS" w:hAnsi="Angsana New"/>
                <w:cs/>
              </w:rPr>
              <w:tab/>
            </w:r>
            <w:r w:rsidRPr="00B13BD8">
              <w:rPr>
                <w:rFonts w:ascii="Angsana New" w:eastAsia="Arial Unicode MS" w:hAnsi="Angsana New"/>
              </w:rPr>
              <w:t xml:space="preserve">For repayment of existing short-term loan in the amount of Baht </w:t>
            </w:r>
            <w:r>
              <w:rPr>
                <w:rFonts w:ascii="Angsana New" w:eastAsia="Arial Unicode MS" w:hAnsi="Angsana New"/>
              </w:rPr>
              <w:t>350</w:t>
            </w:r>
            <w:r w:rsidRPr="00B13BD8">
              <w:rPr>
                <w:rFonts w:ascii="Angsana New" w:eastAsia="Arial Unicode MS" w:hAnsi="Angsana New"/>
              </w:rPr>
              <w:t xml:space="preserve"> million and bill of exchange (i.e. </w:t>
            </w:r>
            <w:r w:rsidRPr="00B13BD8">
              <w:rPr>
                <w:rFonts w:ascii="Angsana New" w:eastAsia="Arial Unicode MS" w:hAnsi="Angsana New"/>
                <w:cs/>
              </w:rPr>
              <w:t>3</w:t>
            </w:r>
            <w:r w:rsidRPr="00B13BD8">
              <w:rPr>
                <w:rFonts w:ascii="Angsana New" w:eastAsia="Arial Unicode MS" w:hAnsi="Angsana New"/>
              </w:rPr>
              <w:t xml:space="preserve"> bills of exchange in the amount of Baht </w:t>
            </w:r>
            <w:r w:rsidRPr="00B13BD8">
              <w:rPr>
                <w:rFonts w:ascii="Angsana New" w:eastAsia="Arial Unicode MS" w:hAnsi="Angsana New"/>
                <w:cs/>
              </w:rPr>
              <w:t>10</w:t>
            </w:r>
            <w:r w:rsidRPr="00B13BD8">
              <w:rPr>
                <w:rFonts w:ascii="Angsana New" w:eastAsia="Arial Unicode MS" w:hAnsi="Angsana New"/>
              </w:rPr>
              <w:t xml:space="preserve"> million </w:t>
            </w:r>
            <w:proofErr w:type="spellStart"/>
            <w:r w:rsidRPr="00B13BD8">
              <w:rPr>
                <w:rFonts w:ascii="Angsana New" w:eastAsia="Arial Unicode MS" w:hAnsi="Angsana New"/>
              </w:rPr>
              <w:t>totalilng</w:t>
            </w:r>
            <w:proofErr w:type="spellEnd"/>
            <w:r w:rsidRPr="00B13BD8">
              <w:rPr>
                <w:rFonts w:ascii="Angsana New" w:eastAsia="Arial Unicode MS" w:hAnsi="Angsana New"/>
              </w:rPr>
              <w:t xml:space="preserve"> to Baht </w:t>
            </w:r>
            <w:r w:rsidRPr="00B13BD8">
              <w:rPr>
                <w:rFonts w:ascii="Angsana New" w:eastAsia="Arial Unicode MS" w:hAnsi="Angsana New"/>
                <w:cs/>
              </w:rPr>
              <w:t>30</w:t>
            </w:r>
            <w:r w:rsidRPr="00B13BD8">
              <w:rPr>
                <w:rFonts w:ascii="Angsana New" w:eastAsia="Arial Unicode MS" w:hAnsi="Angsana New"/>
              </w:rPr>
              <w:t xml:space="preserve"> million with the due date on </w:t>
            </w:r>
            <w:r w:rsidRPr="00B13BD8">
              <w:rPr>
                <w:rFonts w:ascii="Angsana New" w:eastAsia="Arial Unicode MS" w:hAnsi="Angsana New"/>
                <w:cs/>
              </w:rPr>
              <w:t>17</w:t>
            </w:r>
            <w:r w:rsidRPr="00B13BD8">
              <w:rPr>
                <w:rFonts w:ascii="Angsana New" w:eastAsia="Arial Unicode MS" w:hAnsi="Angsana New"/>
              </w:rPr>
              <w:t xml:space="preserve"> and </w:t>
            </w:r>
            <w:r w:rsidRPr="00B13BD8">
              <w:rPr>
                <w:rFonts w:ascii="Angsana New" w:eastAsia="Arial Unicode MS" w:hAnsi="Angsana New"/>
                <w:cs/>
              </w:rPr>
              <w:t>21</w:t>
            </w:r>
            <w:r w:rsidRPr="00B13BD8">
              <w:rPr>
                <w:rFonts w:ascii="Angsana New" w:eastAsia="Arial Unicode MS" w:hAnsi="Angsana New"/>
              </w:rPr>
              <w:t xml:space="preserve"> May </w:t>
            </w:r>
            <w:r w:rsidRPr="00B13BD8">
              <w:rPr>
                <w:rFonts w:ascii="Angsana New" w:eastAsia="Arial Unicode MS" w:hAnsi="Angsana New"/>
                <w:cs/>
              </w:rPr>
              <w:t>2019).</w:t>
            </w:r>
          </w:p>
        </w:tc>
      </w:tr>
      <w:tr w:rsidR="009A32B0" w:rsidRPr="009A32B0"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9A32B0" w:rsidRDefault="009A32B0" w:rsidP="00CA0BC5">
            <w:pPr>
              <w:pStyle w:val="af"/>
              <w:ind w:left="-23"/>
              <w:rPr>
                <w:rFonts w:ascii="Angsana New" w:eastAsia="Arial Unicode MS" w:hAnsi="Angsana New"/>
                <w:b/>
                <w:bCs/>
                <w:color w:val="000000"/>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9A32B0" w:rsidRDefault="00B13BD8" w:rsidP="00CA0BC5">
            <w:pPr>
              <w:tabs>
                <w:tab w:val="left" w:pos="152"/>
              </w:tabs>
              <w:ind w:left="144" w:hanging="144"/>
              <w:jc w:val="thaiDistribute"/>
              <w:rPr>
                <w:rFonts w:ascii="Angsana New" w:eastAsia="Arial Unicode MS" w:hAnsi="Angsana New"/>
              </w:rPr>
            </w:pPr>
            <w:r w:rsidRPr="00B13BD8">
              <w:rPr>
                <w:rFonts w:ascii="Angsana New" w:eastAsia="Arial Unicode MS" w:hAnsi="Angsana New"/>
              </w:rPr>
              <w:t>-</w:t>
            </w:r>
            <w:r w:rsidRPr="00B13BD8">
              <w:rPr>
                <w:rFonts w:ascii="Angsana New" w:eastAsia="Arial Unicode MS" w:hAnsi="Angsana New"/>
              </w:rPr>
              <w:tab/>
              <w:t>For purchasing the land in Krabi province, approximately 232-1-66.4 rai, for which the Company has entered into the agreements to purchase in 2018 for development of Club Med Krabi &amp; Residences and Sheraton Krabi &amp; Residences in the future.</w:t>
            </w:r>
          </w:p>
        </w:tc>
      </w:tr>
      <w:tr w:rsidR="009A32B0" w:rsidRPr="009A32B0"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9A32B0" w:rsidRDefault="009A32B0" w:rsidP="00CA0BC5">
            <w:pPr>
              <w:pStyle w:val="af"/>
              <w:tabs>
                <w:tab w:val="left" w:pos="202"/>
              </w:tabs>
              <w:ind w:left="-18"/>
              <w:jc w:val="thaiDistribute"/>
              <w:rPr>
                <w:rFonts w:ascii="Angsana New" w:eastAsia="Arial Unicode MS" w:hAnsi="Angsana New"/>
                <w:color w:val="000000"/>
                <w:sz w:val="6"/>
                <w:szCs w:val="6"/>
                <w:lang w:val="en-GB"/>
              </w:rPr>
            </w:pPr>
          </w:p>
        </w:tc>
      </w:tr>
      <w:tr w:rsidR="009A32B0" w:rsidRPr="009A32B0"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9A32B0" w:rsidRDefault="00B13BD8" w:rsidP="00CA0BC5">
            <w:pPr>
              <w:pStyle w:val="af"/>
              <w:ind w:left="-23"/>
              <w:rPr>
                <w:rFonts w:ascii="Angsana New" w:eastAsia="Arial Unicode MS" w:hAnsi="Angsana New"/>
                <w:b/>
                <w:bCs/>
                <w:color w:val="000000"/>
                <w:spacing w:val="-8"/>
                <w:szCs w:val="24"/>
                <w:lang w:val="en-GB"/>
              </w:rPr>
            </w:pPr>
            <w:r w:rsidRPr="00B13BD8">
              <w:rPr>
                <w:rFonts w:ascii="Angsana New" w:eastAsia="Arial Unicode MS" w:hAnsi="Angsana New"/>
                <w:b/>
                <w:bCs/>
                <w:color w:val="000000"/>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2D3F879A" w:rsidR="009A32B0" w:rsidRPr="009A32B0" w:rsidRDefault="00B13BD8" w:rsidP="00B13BD8">
            <w:pPr>
              <w:jc w:val="thaiDistribute"/>
              <w:rPr>
                <w:rFonts w:ascii="Angsana New" w:eastAsia="Arial Unicode MS" w:hAnsi="Angsana New"/>
                <w:cs/>
              </w:rPr>
            </w:pPr>
            <w:r w:rsidRPr="00B13BD8">
              <w:rPr>
                <w:rFonts w:ascii="Angsana New" w:eastAsia="Arial Unicode MS" w:hAnsi="Angsana New"/>
              </w:rPr>
              <w:t xml:space="preserve">On </w:t>
            </w:r>
            <w:r w:rsidRPr="00B13BD8">
              <w:rPr>
                <w:rFonts w:ascii="Angsana New" w:eastAsia="Arial Unicode MS" w:hAnsi="Angsana New"/>
                <w:cs/>
              </w:rPr>
              <w:t>24</w:t>
            </w:r>
            <w:r w:rsidRPr="00B13BD8">
              <w:rPr>
                <w:rFonts w:ascii="Angsana New" w:eastAsia="Arial Unicode MS" w:hAnsi="Angsana New"/>
              </w:rPr>
              <w:t xml:space="preserve"> May </w:t>
            </w:r>
            <w:r w:rsidRPr="00B13BD8">
              <w:rPr>
                <w:rFonts w:ascii="Angsana New" w:eastAsia="Arial Unicode MS" w:hAnsi="Angsana New"/>
                <w:cs/>
              </w:rPr>
              <w:t>2020</w:t>
            </w:r>
            <w:r w:rsidRPr="00B13BD8">
              <w:rPr>
                <w:rFonts w:ascii="Angsana New" w:eastAsia="Arial Unicode MS" w:hAnsi="Angsana New"/>
              </w:rPr>
              <w:t xml:space="preserve"> with the right of the Company to request extension of the loan term for another </w:t>
            </w:r>
            <w:r w:rsidRPr="00B13BD8">
              <w:rPr>
                <w:rFonts w:ascii="Angsana New" w:eastAsia="Arial Unicode MS" w:hAnsi="Angsana New"/>
                <w:cs/>
              </w:rPr>
              <w:t xml:space="preserve">12 </w:t>
            </w:r>
            <w:r w:rsidRPr="00B13BD8">
              <w:rPr>
                <w:rFonts w:ascii="Angsana New" w:eastAsia="Arial Unicode MS" w:hAnsi="Angsana New"/>
              </w:rPr>
              <w:t>months in accordance with the terms and conditions of relevant agreements.</w:t>
            </w:r>
          </w:p>
        </w:tc>
      </w:tr>
      <w:tr w:rsidR="009A32B0" w:rsidRPr="009A32B0"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9A32B0" w:rsidRDefault="00B13BD8" w:rsidP="00CA0BC5">
            <w:pPr>
              <w:pStyle w:val="af"/>
              <w:ind w:left="-23"/>
              <w:rPr>
                <w:rFonts w:ascii="Angsana New" w:eastAsia="Arial Unicode MS" w:hAnsi="Angsana New"/>
                <w:b/>
                <w:bCs/>
                <w:color w:val="000000"/>
                <w:szCs w:val="24"/>
                <w:lang w:val="en-GB"/>
              </w:rPr>
            </w:pPr>
            <w:r w:rsidRPr="00B13BD8">
              <w:rPr>
                <w:rFonts w:ascii="Angsana New" w:eastAsia="Arial Unicode MS" w:hAnsi="Angsana New"/>
                <w:b/>
                <w:bCs/>
                <w:color w:val="000000"/>
                <w:szCs w:val="24"/>
                <w:lang w:val="en-GB"/>
              </w:rPr>
              <w:t>Term:</w:t>
            </w:r>
          </w:p>
        </w:tc>
        <w:tc>
          <w:tcPr>
            <w:tcW w:w="7291" w:type="dxa"/>
            <w:vMerge/>
            <w:tcBorders>
              <w:left w:val="single" w:sz="4" w:space="0" w:color="auto"/>
              <w:bottom w:val="nil"/>
              <w:right w:val="single" w:sz="4" w:space="0" w:color="auto"/>
            </w:tcBorders>
            <w:shd w:val="clear" w:color="auto" w:fill="auto"/>
          </w:tcPr>
          <w:p w14:paraId="549DD0C5" w14:textId="77777777" w:rsidR="009A32B0" w:rsidRPr="009A32B0" w:rsidRDefault="009A32B0" w:rsidP="00CA0BC5">
            <w:pPr>
              <w:jc w:val="thaiDistribute"/>
              <w:rPr>
                <w:rFonts w:ascii="Angsana New" w:eastAsia="Arial Unicode MS" w:hAnsi="Angsana New"/>
              </w:rPr>
            </w:pPr>
          </w:p>
        </w:tc>
      </w:tr>
      <w:tr w:rsidR="009A32B0" w:rsidRPr="009A32B0"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9A32B0" w:rsidRDefault="009A32B0" w:rsidP="00CA0BC5">
            <w:pPr>
              <w:jc w:val="thaiDistribute"/>
              <w:rPr>
                <w:rFonts w:ascii="Angsana New" w:eastAsia="Arial Unicode MS" w:hAnsi="Angsana New"/>
                <w:sz w:val="6"/>
                <w:szCs w:val="6"/>
              </w:rPr>
            </w:pPr>
          </w:p>
        </w:tc>
      </w:tr>
      <w:tr w:rsidR="009A32B0" w:rsidRPr="009A32B0" w14:paraId="65B0D921" w14:textId="77777777" w:rsidTr="009A32B0">
        <w:tc>
          <w:tcPr>
            <w:tcW w:w="1842" w:type="dxa"/>
            <w:tcBorders>
              <w:top w:val="single" w:sz="4" w:space="0" w:color="auto"/>
              <w:left w:val="single" w:sz="4" w:space="0" w:color="auto"/>
              <w:bottom w:val="nil"/>
              <w:right w:val="single" w:sz="4" w:space="0" w:color="auto"/>
            </w:tcBorders>
            <w:shd w:val="clear" w:color="auto" w:fill="auto"/>
          </w:tcPr>
          <w:p w14:paraId="564C8F9F" w14:textId="6AD755CA" w:rsidR="009A32B0" w:rsidRPr="009A32B0" w:rsidRDefault="00B13BD8" w:rsidP="00CA0BC5">
            <w:pPr>
              <w:pStyle w:val="af"/>
              <w:ind w:left="-23"/>
              <w:rPr>
                <w:rFonts w:ascii="Angsana New" w:eastAsia="Arial Unicode MS" w:hAnsi="Angsana New"/>
                <w:b/>
                <w:bCs/>
                <w:color w:val="000000"/>
                <w:szCs w:val="24"/>
                <w:lang w:val="en-GB"/>
              </w:rPr>
            </w:pPr>
            <w:r w:rsidRPr="00B13BD8">
              <w:rPr>
                <w:rFonts w:ascii="Angsana New" w:eastAsia="Arial Unicode MS" w:hAnsi="Angsana New"/>
                <w:b/>
                <w:bCs/>
                <w:color w:val="000000"/>
                <w:szCs w:val="24"/>
                <w:lang w:val="en-GB"/>
              </w:rPr>
              <w:t>Interest Rate and</w:t>
            </w:r>
            <w:r>
              <w:rPr>
                <w:rFonts w:ascii="Angsana New" w:eastAsia="Arial Unicode MS" w:hAnsi="Angsana New"/>
                <w:b/>
                <w:bCs/>
                <w:color w:val="000000"/>
                <w:szCs w:val="24"/>
                <w:lang w:val="en-GB"/>
              </w:rPr>
              <w:t xml:space="preserve"> </w:t>
            </w:r>
            <w:r w:rsidRPr="00B13BD8">
              <w:rPr>
                <w:rFonts w:ascii="Angsana New" w:eastAsia="Arial Unicode MS" w:hAnsi="Angsana New"/>
                <w:b/>
                <w:bCs/>
                <w:color w:val="000000"/>
                <w:szCs w:val="24"/>
                <w:lang w:val="en-GB"/>
              </w:rPr>
              <w:t>Consideration:</w:t>
            </w:r>
          </w:p>
        </w:tc>
        <w:tc>
          <w:tcPr>
            <w:tcW w:w="7291" w:type="dxa"/>
            <w:tcBorders>
              <w:top w:val="single" w:sz="4" w:space="0" w:color="auto"/>
              <w:left w:val="single" w:sz="4" w:space="0" w:color="auto"/>
              <w:bottom w:val="nil"/>
              <w:right w:val="single" w:sz="4" w:space="0" w:color="auto"/>
            </w:tcBorders>
            <w:shd w:val="clear" w:color="auto" w:fill="auto"/>
          </w:tcPr>
          <w:p w14:paraId="522EBA60" w14:textId="755E6D81" w:rsidR="009A32B0" w:rsidRPr="009A32B0" w:rsidRDefault="00B13BD8" w:rsidP="00CA0BC5">
            <w:pPr>
              <w:tabs>
                <w:tab w:val="left" w:pos="219"/>
              </w:tabs>
              <w:jc w:val="thaiDistribute"/>
              <w:rPr>
                <w:rFonts w:ascii="Angsana New" w:eastAsia="Arial Unicode MS" w:hAnsi="Angsana New"/>
                <w:cs/>
              </w:rPr>
            </w:pPr>
            <w:r w:rsidRPr="00B13BD8">
              <w:rPr>
                <w:rFonts w:ascii="Angsana New" w:eastAsia="Arial Unicode MS" w:hAnsi="Angsana New"/>
              </w:rPr>
              <w:t xml:space="preserve">In aggregate of </w:t>
            </w:r>
            <w:r w:rsidRPr="00B13BD8">
              <w:rPr>
                <w:rFonts w:ascii="Angsana New" w:eastAsia="Arial Unicode MS" w:hAnsi="Angsana New"/>
                <w:cs/>
              </w:rPr>
              <w:t xml:space="preserve">15 </w:t>
            </w:r>
            <w:r w:rsidRPr="00B13BD8">
              <w:rPr>
                <w:rFonts w:ascii="Angsana New" w:eastAsia="Arial Unicode MS" w:hAnsi="Angsana New"/>
              </w:rPr>
              <w:t xml:space="preserve">percent per year, the Board of Directors considered that it is more appropriate than borrowing loan from financial institution as the loan amount is higher and in line with financial plan of the Company and its subsidiaries. Additionally, the interest rate that the Company usually received from Thai commercial bank is approximately </w:t>
            </w:r>
            <w:r w:rsidRPr="00B13BD8">
              <w:rPr>
                <w:rFonts w:ascii="Angsana New" w:eastAsia="Arial Unicode MS" w:hAnsi="Angsana New"/>
                <w:cs/>
              </w:rPr>
              <w:t xml:space="preserve">12 - 15 </w:t>
            </w:r>
            <w:r w:rsidRPr="00B13BD8">
              <w:rPr>
                <w:rFonts w:ascii="Angsana New" w:eastAsia="Arial Unicode MS" w:hAnsi="Angsana New"/>
              </w:rPr>
              <w:t>percent which is comparable.</w:t>
            </w:r>
          </w:p>
        </w:tc>
      </w:tr>
      <w:tr w:rsidR="009A32B0" w:rsidRPr="009A32B0" w14:paraId="3364C95C"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4C86A22D" w14:textId="77777777" w:rsidR="009A32B0" w:rsidRPr="009A32B0" w:rsidRDefault="009A32B0" w:rsidP="00CA0BC5">
            <w:pPr>
              <w:pStyle w:val="af"/>
              <w:ind w:left="-23"/>
              <w:rPr>
                <w:rFonts w:ascii="Angsana New" w:eastAsia="Arial Unicode MS" w:hAnsi="Angsana New"/>
                <w:b/>
                <w:bCs/>
                <w:color w:val="000000"/>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6408745C" w14:textId="77777777" w:rsidR="009A32B0" w:rsidRPr="009A32B0" w:rsidRDefault="009A32B0" w:rsidP="00CA0BC5">
            <w:pPr>
              <w:jc w:val="thaiDistribute"/>
              <w:rPr>
                <w:rFonts w:ascii="Angsana New" w:eastAsia="Arial Unicode MS" w:hAnsi="Angsana New"/>
                <w:sz w:val="6"/>
                <w:szCs w:val="6"/>
              </w:rPr>
            </w:pPr>
          </w:p>
        </w:tc>
      </w:tr>
      <w:tr w:rsidR="009A32B0" w:rsidRPr="009A32B0" w14:paraId="4F633D96" w14:textId="77777777" w:rsidTr="009A32B0">
        <w:tc>
          <w:tcPr>
            <w:tcW w:w="1842" w:type="dxa"/>
            <w:tcBorders>
              <w:top w:val="single" w:sz="4" w:space="0" w:color="auto"/>
              <w:left w:val="single" w:sz="4" w:space="0" w:color="auto"/>
              <w:bottom w:val="nil"/>
              <w:right w:val="single" w:sz="4" w:space="0" w:color="auto"/>
            </w:tcBorders>
            <w:shd w:val="clear" w:color="auto" w:fill="auto"/>
          </w:tcPr>
          <w:p w14:paraId="3C8DA364" w14:textId="44212E83" w:rsidR="009A32B0" w:rsidRPr="009A32B0" w:rsidRDefault="00B13BD8" w:rsidP="00CA0BC5">
            <w:pPr>
              <w:pStyle w:val="af"/>
              <w:ind w:left="-23"/>
              <w:rPr>
                <w:rFonts w:ascii="Angsana New" w:eastAsia="Arial Unicode MS" w:hAnsi="Angsana New"/>
                <w:b/>
                <w:bCs/>
                <w:color w:val="000000"/>
                <w:szCs w:val="24"/>
                <w:lang w:val="en-GB"/>
              </w:rPr>
            </w:pPr>
            <w:r w:rsidRPr="00B13BD8">
              <w:rPr>
                <w:rFonts w:ascii="Angsana New" w:eastAsia="Arial Unicode MS" w:hAnsi="Angsana New"/>
                <w:b/>
                <w:bCs/>
                <w:color w:val="000000"/>
                <w:szCs w:val="24"/>
                <w:lang w:val="en-GB"/>
              </w:rPr>
              <w:t>Material</w:t>
            </w:r>
            <w:r>
              <w:rPr>
                <w:rFonts w:ascii="Angsana New" w:eastAsia="Arial Unicode MS" w:hAnsi="Angsana New"/>
                <w:b/>
                <w:bCs/>
                <w:color w:val="000000"/>
                <w:szCs w:val="24"/>
                <w:lang w:val="en-GB"/>
              </w:rPr>
              <w:t xml:space="preserve"> </w:t>
            </w:r>
            <w:r w:rsidRPr="00B13BD8">
              <w:rPr>
                <w:rFonts w:ascii="Angsana New" w:eastAsia="Arial Unicode MS" w:hAnsi="Angsana New"/>
                <w:b/>
                <w:bCs/>
                <w:color w:val="000000"/>
                <w:szCs w:val="24"/>
                <w:lang w:val="en-GB"/>
              </w:rPr>
              <w:t>Securities:</w:t>
            </w:r>
          </w:p>
        </w:tc>
        <w:tc>
          <w:tcPr>
            <w:tcW w:w="7291" w:type="dxa"/>
            <w:tcBorders>
              <w:top w:val="single" w:sz="4" w:space="0" w:color="auto"/>
              <w:left w:val="single" w:sz="4" w:space="0" w:color="auto"/>
              <w:bottom w:val="nil"/>
              <w:right w:val="single" w:sz="4" w:space="0" w:color="auto"/>
            </w:tcBorders>
            <w:shd w:val="clear" w:color="auto" w:fill="auto"/>
          </w:tcPr>
          <w:p w14:paraId="20C20C6C" w14:textId="38A4CEA0" w:rsidR="009A32B0"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Mortgage of land and buildings in Chonburi and Krabi provinces</w:t>
            </w:r>
          </w:p>
        </w:tc>
      </w:tr>
      <w:tr w:rsidR="009A32B0" w:rsidRPr="009A32B0" w14:paraId="72A4F21C" w14:textId="77777777" w:rsidTr="009A32B0">
        <w:tc>
          <w:tcPr>
            <w:tcW w:w="1842" w:type="dxa"/>
            <w:tcBorders>
              <w:top w:val="nil"/>
              <w:left w:val="single" w:sz="4" w:space="0" w:color="auto"/>
              <w:bottom w:val="nil"/>
              <w:right w:val="single" w:sz="4" w:space="0" w:color="auto"/>
            </w:tcBorders>
            <w:shd w:val="clear" w:color="auto" w:fill="auto"/>
          </w:tcPr>
          <w:p w14:paraId="2D3E7FBB" w14:textId="77777777" w:rsidR="009A32B0" w:rsidRPr="009A32B0" w:rsidRDefault="009A32B0" w:rsidP="00CA0BC5">
            <w:pPr>
              <w:pStyle w:val="af"/>
              <w:ind w:left="-23"/>
              <w:rPr>
                <w:rFonts w:ascii="Angsana New" w:eastAsia="Arial Unicode MS" w:hAnsi="Angsana New"/>
                <w:b/>
                <w:bCs/>
                <w:color w:val="000000"/>
                <w:szCs w:val="24"/>
              </w:rPr>
            </w:pPr>
          </w:p>
        </w:tc>
        <w:tc>
          <w:tcPr>
            <w:tcW w:w="7291" w:type="dxa"/>
            <w:tcBorders>
              <w:top w:val="nil"/>
              <w:left w:val="single" w:sz="4" w:space="0" w:color="auto"/>
              <w:bottom w:val="nil"/>
              <w:right w:val="single" w:sz="4" w:space="0" w:color="auto"/>
            </w:tcBorders>
            <w:shd w:val="clear" w:color="auto" w:fill="auto"/>
          </w:tcPr>
          <w:p w14:paraId="51B6F369" w14:textId="3BC909F8" w:rsidR="009A32B0" w:rsidRPr="009A32B0"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Pledge of all shares in Apex Krabi Development Company Limited, Andaman Hotel Co., Ltd. and Long Beach Hotel Co., Ltd.</w:t>
            </w:r>
          </w:p>
        </w:tc>
      </w:tr>
      <w:tr w:rsidR="009A32B0" w:rsidRPr="009A32B0" w14:paraId="75CEC5B3" w14:textId="77777777" w:rsidTr="009A32B0">
        <w:tc>
          <w:tcPr>
            <w:tcW w:w="1842" w:type="dxa"/>
            <w:tcBorders>
              <w:top w:val="nil"/>
              <w:left w:val="single" w:sz="4" w:space="0" w:color="auto"/>
              <w:bottom w:val="nil"/>
              <w:right w:val="single" w:sz="4" w:space="0" w:color="auto"/>
            </w:tcBorders>
            <w:shd w:val="clear" w:color="auto" w:fill="auto"/>
          </w:tcPr>
          <w:p w14:paraId="3CE91CC0" w14:textId="77777777" w:rsidR="009A32B0" w:rsidRPr="009A32B0" w:rsidRDefault="009A32B0" w:rsidP="00CA0BC5">
            <w:pPr>
              <w:pStyle w:val="af"/>
              <w:ind w:left="-23"/>
              <w:rPr>
                <w:rFonts w:ascii="Angsana New" w:eastAsia="Arial Unicode MS" w:hAnsi="Angsana New"/>
                <w:b/>
                <w:bCs/>
                <w:color w:val="000000"/>
                <w:szCs w:val="24"/>
              </w:rPr>
            </w:pPr>
          </w:p>
        </w:tc>
        <w:tc>
          <w:tcPr>
            <w:tcW w:w="7291" w:type="dxa"/>
            <w:tcBorders>
              <w:top w:val="nil"/>
              <w:left w:val="single" w:sz="4" w:space="0" w:color="auto"/>
              <w:bottom w:val="nil"/>
              <w:right w:val="single" w:sz="4" w:space="0" w:color="auto"/>
            </w:tcBorders>
            <w:shd w:val="clear" w:color="auto" w:fill="auto"/>
          </w:tcPr>
          <w:p w14:paraId="5600BFE6" w14:textId="1A9EE8F9" w:rsidR="009A32B0"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Corporate Guarantee by Andaman Hotel Co., Ltd. and Long Beach Hotel Co., Ltd.</w:t>
            </w:r>
          </w:p>
        </w:tc>
      </w:tr>
      <w:tr w:rsidR="009A32B0" w:rsidRPr="009A32B0" w14:paraId="0543E849"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18835A7E" w14:textId="77777777" w:rsidR="009A32B0" w:rsidRPr="009A32B0" w:rsidRDefault="009A32B0" w:rsidP="00CA0BC5">
            <w:pPr>
              <w:pStyle w:val="af"/>
              <w:ind w:left="-23"/>
              <w:rPr>
                <w:rFonts w:ascii="Angsana New" w:eastAsia="Arial Unicode MS" w:hAnsi="Angsana New"/>
                <w:b/>
                <w:bCs/>
                <w:color w:val="000000"/>
                <w:szCs w:val="24"/>
              </w:rPr>
            </w:pPr>
          </w:p>
        </w:tc>
        <w:tc>
          <w:tcPr>
            <w:tcW w:w="7291" w:type="dxa"/>
            <w:tcBorders>
              <w:top w:val="nil"/>
              <w:left w:val="single" w:sz="4" w:space="0" w:color="auto"/>
              <w:bottom w:val="single" w:sz="4" w:space="0" w:color="auto"/>
              <w:right w:val="single" w:sz="4" w:space="0" w:color="auto"/>
            </w:tcBorders>
            <w:shd w:val="clear" w:color="auto" w:fill="auto"/>
          </w:tcPr>
          <w:p w14:paraId="02334DFF" w14:textId="11D9A54D" w:rsidR="009A32B0"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 xml:space="preserve">Personal Guarantee by the major shareholder of the Company (i.e. Mr. </w:t>
            </w:r>
            <w:proofErr w:type="spellStart"/>
            <w:r w:rsidRPr="00B13BD8">
              <w:rPr>
                <w:rFonts w:ascii="Angsana New" w:eastAsia="Arial Unicode MS" w:hAnsi="Angsana New"/>
              </w:rPr>
              <w:t>Pongphan</w:t>
            </w:r>
            <w:proofErr w:type="spellEnd"/>
            <w:r w:rsidRPr="00B13BD8">
              <w:rPr>
                <w:rFonts w:ascii="Angsana New" w:eastAsia="Arial Unicode MS" w:hAnsi="Angsana New"/>
              </w:rPr>
              <w:t xml:space="preserve"> </w:t>
            </w:r>
            <w:proofErr w:type="spellStart"/>
            <w:r w:rsidRPr="00B13BD8">
              <w:rPr>
                <w:rFonts w:ascii="Angsana New" w:eastAsia="Arial Unicode MS" w:hAnsi="Angsana New"/>
              </w:rPr>
              <w:t>Sampawakoop</w:t>
            </w:r>
            <w:proofErr w:type="spellEnd"/>
            <w:r w:rsidRPr="00B13BD8">
              <w:rPr>
                <w:rFonts w:ascii="Angsana New" w:eastAsia="Arial Unicode MS" w:hAnsi="Angsana New"/>
              </w:rPr>
              <w:t>)</w:t>
            </w:r>
          </w:p>
        </w:tc>
      </w:tr>
      <w:tr w:rsidR="009A32B0" w:rsidRPr="009A32B0" w14:paraId="38453ACF"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536BE918" w14:textId="018DA579" w:rsidR="009A32B0" w:rsidRPr="009A32B0" w:rsidRDefault="00B13BD8" w:rsidP="00CA0BC5">
            <w:pPr>
              <w:pStyle w:val="af"/>
              <w:ind w:left="-23"/>
              <w:rPr>
                <w:rFonts w:ascii="Angsana New" w:eastAsia="Arial Unicode MS" w:hAnsi="Angsana New"/>
                <w:b/>
                <w:bCs/>
                <w:color w:val="000000"/>
                <w:position w:val="-2"/>
                <w:szCs w:val="24"/>
              </w:rPr>
            </w:pPr>
            <w:r w:rsidRPr="00B13BD8">
              <w:rPr>
                <w:rFonts w:ascii="Angsana New" w:eastAsia="Arial Unicode MS" w:hAnsi="Angsana New"/>
                <w:b/>
                <w:bCs/>
                <w:color w:val="000000"/>
                <w:position w:val="-2"/>
                <w:szCs w:val="24"/>
              </w:rPr>
              <w:t>Conditions to comply with:</w:t>
            </w:r>
          </w:p>
        </w:tc>
        <w:tc>
          <w:tcPr>
            <w:tcW w:w="7291" w:type="dxa"/>
            <w:tcBorders>
              <w:top w:val="nil"/>
              <w:left w:val="single" w:sz="4" w:space="0" w:color="auto"/>
              <w:bottom w:val="single" w:sz="4" w:space="0" w:color="auto"/>
              <w:right w:val="single" w:sz="4" w:space="0" w:color="auto"/>
            </w:tcBorders>
            <w:shd w:val="clear" w:color="auto" w:fill="auto"/>
          </w:tcPr>
          <w:p w14:paraId="5FE7940B" w14:textId="77777777" w:rsidR="00B13BD8"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spacing w:val="-4"/>
              </w:rPr>
              <w:t xml:space="preserve">Completion </w:t>
            </w:r>
            <w:r w:rsidRPr="00B13BD8">
              <w:rPr>
                <w:rFonts w:ascii="Angsana New" w:eastAsia="Arial Unicode MS" w:hAnsi="Angsana New"/>
              </w:rPr>
              <w:t xml:space="preserve">of selling some portions of land and real estate under development by </w:t>
            </w:r>
            <w:r w:rsidRPr="00B13BD8">
              <w:rPr>
                <w:rFonts w:ascii="Angsana New" w:eastAsia="Arial Unicode MS" w:hAnsi="Angsana New"/>
                <w:cs/>
              </w:rPr>
              <w:t>2</w:t>
            </w:r>
            <w:r w:rsidRPr="00B13BD8">
              <w:rPr>
                <w:rFonts w:ascii="Angsana New" w:eastAsia="Arial Unicode MS" w:hAnsi="Angsana New"/>
              </w:rPr>
              <w:t xml:space="preserve"> December </w:t>
            </w:r>
            <w:r w:rsidRPr="00B13BD8">
              <w:rPr>
                <w:rFonts w:ascii="Angsana New" w:eastAsia="Arial Unicode MS" w:hAnsi="Angsana New"/>
                <w:cs/>
              </w:rPr>
              <w:t>2019.</w:t>
            </w:r>
          </w:p>
          <w:p w14:paraId="522746C2" w14:textId="77777777" w:rsidR="00B13BD8"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 xml:space="preserve">The borrower may sell up to </w:t>
            </w:r>
            <w:r w:rsidRPr="00B13BD8">
              <w:rPr>
                <w:rFonts w:ascii="Angsana New" w:eastAsia="Arial Unicode MS" w:hAnsi="Angsana New"/>
                <w:cs/>
              </w:rPr>
              <w:t>49%</w:t>
            </w:r>
            <w:r w:rsidRPr="00B13BD8">
              <w:rPr>
                <w:rFonts w:ascii="Angsana New" w:eastAsia="Arial Unicode MS" w:hAnsi="Angsana New"/>
              </w:rPr>
              <w:t xml:space="preserve"> of its shares in Grand bay Hotel Co., Ltd. to a joint venture partner.</w:t>
            </w:r>
          </w:p>
          <w:p w14:paraId="08296CF2" w14:textId="59461A6C" w:rsidR="009A32B0" w:rsidRPr="00B13BD8"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B13BD8">
              <w:rPr>
                <w:rFonts w:ascii="Angsana New" w:eastAsia="Arial Unicode MS" w:hAnsi="Angsana New"/>
              </w:rPr>
              <w:t xml:space="preserve">A subsidiary shall hold and maintain interest reserve amount of Baht </w:t>
            </w:r>
            <w:r w:rsidRPr="00B13BD8">
              <w:rPr>
                <w:rFonts w:ascii="Angsana New" w:eastAsia="Arial Unicode MS" w:hAnsi="Angsana New"/>
                <w:cs/>
              </w:rPr>
              <w:t>20</w:t>
            </w:r>
            <w:r w:rsidRPr="00B13BD8">
              <w:rPr>
                <w:rFonts w:ascii="Angsana New" w:eastAsia="Arial Unicode MS" w:hAnsi="Angsana New"/>
              </w:rPr>
              <w:t xml:space="preserve"> million in the interest reserve account.</w:t>
            </w:r>
          </w:p>
        </w:tc>
      </w:tr>
    </w:tbl>
    <w:p w14:paraId="0A62CD99" w14:textId="03A50D06" w:rsidR="009A32B0" w:rsidRDefault="009A32B0" w:rsidP="009A32B0">
      <w:pPr>
        <w:ind w:left="540" w:hanging="540"/>
        <w:jc w:val="thaiDistribute"/>
        <w:rPr>
          <w:rFonts w:asciiTheme="majorBidi" w:hAnsiTheme="majorBidi" w:cstheme="majorBidi"/>
          <w:b/>
          <w:bCs/>
          <w:sz w:val="30"/>
          <w:szCs w:val="30"/>
        </w:rPr>
      </w:pPr>
    </w:p>
    <w:p w14:paraId="6DF15A4C" w14:textId="77777777" w:rsidR="00B13BD8" w:rsidRDefault="00B13BD8" w:rsidP="009A32B0">
      <w:pPr>
        <w:ind w:left="540" w:hanging="540"/>
        <w:jc w:val="thaiDistribute"/>
        <w:rPr>
          <w:rFonts w:asciiTheme="majorBidi" w:hAnsiTheme="majorBidi" w:cstheme="majorBidi"/>
          <w:b/>
          <w:bCs/>
          <w:sz w:val="30"/>
          <w:szCs w:val="30"/>
        </w:rPr>
      </w:pPr>
    </w:p>
    <w:p w14:paraId="52B15B48" w14:textId="5CEA976F" w:rsidR="009A32B0" w:rsidRDefault="008C5AD6" w:rsidP="009A32B0">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9A32B0" w:rsidRPr="00AB3FE5">
        <w:rPr>
          <w:rFonts w:asciiTheme="majorBidi" w:hAnsiTheme="majorBidi" w:cstheme="majorBidi"/>
          <w:b/>
          <w:bCs/>
          <w:sz w:val="30"/>
          <w:szCs w:val="30"/>
        </w:rPr>
        <w:tab/>
      </w:r>
      <w:r w:rsidR="00B13BD8" w:rsidRPr="001F64AF">
        <w:rPr>
          <w:rFonts w:asciiTheme="majorBidi" w:hAnsiTheme="majorBidi"/>
          <w:b/>
          <w:bCs/>
          <w:sz w:val="30"/>
          <w:szCs w:val="30"/>
        </w:rPr>
        <w:t>Short-term borrowings (Continued)</w:t>
      </w:r>
    </w:p>
    <w:p w14:paraId="1656AFBE" w14:textId="198CDFCE" w:rsidR="009A32B0" w:rsidRPr="00B13BD8" w:rsidRDefault="009A32B0" w:rsidP="009A32B0">
      <w:pPr>
        <w:ind w:left="540" w:hanging="540"/>
        <w:jc w:val="thaiDistribute"/>
        <w:rPr>
          <w:rFonts w:asciiTheme="majorBidi" w:hAnsiTheme="majorBidi" w:cstheme="majorBidi"/>
          <w:b/>
          <w:bCs/>
          <w:sz w:val="16"/>
          <w:szCs w:val="16"/>
        </w:rPr>
      </w:pPr>
    </w:p>
    <w:p w14:paraId="7CFE199D" w14:textId="63AA2549" w:rsidR="00B13BD8" w:rsidRPr="00B13BD8" w:rsidRDefault="009A32B0" w:rsidP="00B13BD8">
      <w:pPr>
        <w:ind w:left="540" w:hanging="540"/>
        <w:jc w:val="thaiDistribute"/>
        <w:rPr>
          <w:rFonts w:asciiTheme="majorBidi" w:hAnsiTheme="majorBidi"/>
          <w:sz w:val="30"/>
          <w:szCs w:val="30"/>
        </w:rPr>
      </w:pPr>
      <w:r>
        <w:rPr>
          <w:rFonts w:asciiTheme="majorBidi" w:hAnsiTheme="majorBidi"/>
          <w:sz w:val="30"/>
          <w:szCs w:val="30"/>
        </w:rPr>
        <w:tab/>
      </w:r>
      <w:r w:rsidR="00B13BD8" w:rsidRPr="00B13BD8">
        <w:rPr>
          <w:rFonts w:asciiTheme="majorBidi" w:hAnsiTheme="majorBidi"/>
          <w:sz w:val="30"/>
          <w:szCs w:val="30"/>
        </w:rPr>
        <w:t xml:space="preserve">On </w:t>
      </w:r>
      <w:r w:rsidR="00B13BD8">
        <w:rPr>
          <w:rFonts w:asciiTheme="majorBidi" w:hAnsiTheme="majorBidi"/>
          <w:sz w:val="30"/>
          <w:szCs w:val="30"/>
        </w:rPr>
        <w:t>June 12</w:t>
      </w:r>
      <w:r w:rsidR="00CE2DE4">
        <w:rPr>
          <w:rFonts w:asciiTheme="majorBidi" w:hAnsiTheme="majorBidi"/>
          <w:sz w:val="30"/>
          <w:szCs w:val="30"/>
        </w:rPr>
        <w:t>,</w:t>
      </w:r>
      <w:r w:rsidR="00B13BD8">
        <w:rPr>
          <w:rFonts w:asciiTheme="majorBidi" w:hAnsiTheme="majorBidi"/>
          <w:sz w:val="30"/>
          <w:szCs w:val="30"/>
        </w:rPr>
        <w:t xml:space="preserve"> 2019</w:t>
      </w:r>
      <w:r w:rsidR="00B13BD8" w:rsidRPr="00B13BD8">
        <w:rPr>
          <w:rFonts w:asciiTheme="majorBidi" w:hAnsiTheme="majorBidi"/>
          <w:sz w:val="30"/>
          <w:szCs w:val="30"/>
        </w:rPr>
        <w:t>, the Company entered into a joint venture agreement with Mercurius Capital Investment Limited which is a listed company under Singapore Stock Exchange. The agreement has a conflict condition with this borrowing agreement in term of shareholding ratio. This caused the lender to have the rights to call back all of loan principal, interest and fees or enforce any or all of security immediately.</w:t>
      </w:r>
    </w:p>
    <w:p w14:paraId="3B29A96D" w14:textId="77777777" w:rsidR="00B13BD8" w:rsidRPr="00B13BD8" w:rsidRDefault="00B13BD8" w:rsidP="00B13BD8">
      <w:pPr>
        <w:ind w:left="540" w:hanging="540"/>
        <w:jc w:val="thaiDistribute"/>
        <w:rPr>
          <w:rFonts w:asciiTheme="majorBidi" w:hAnsiTheme="majorBidi"/>
          <w:sz w:val="10"/>
          <w:szCs w:val="10"/>
        </w:rPr>
      </w:pPr>
    </w:p>
    <w:p w14:paraId="48558B25" w14:textId="2D74D206" w:rsidR="00B13BD8" w:rsidRPr="00B13BD8" w:rsidRDefault="00B13BD8" w:rsidP="00B13BD8">
      <w:pPr>
        <w:ind w:left="540" w:hanging="540"/>
        <w:jc w:val="thaiDistribute"/>
        <w:rPr>
          <w:rFonts w:asciiTheme="majorBidi" w:hAnsiTheme="majorBidi"/>
          <w:sz w:val="30"/>
          <w:szCs w:val="30"/>
        </w:rPr>
      </w:pPr>
      <w:r>
        <w:rPr>
          <w:rFonts w:asciiTheme="majorBidi" w:hAnsiTheme="majorBidi"/>
          <w:sz w:val="30"/>
          <w:szCs w:val="30"/>
        </w:rPr>
        <w:tab/>
      </w:r>
      <w:r w:rsidRPr="00B13BD8">
        <w:rPr>
          <w:rFonts w:asciiTheme="majorBidi" w:hAnsiTheme="majorBidi"/>
          <w:sz w:val="30"/>
          <w:szCs w:val="30"/>
        </w:rPr>
        <w:t>During December 2019, the Group could not sell some portion of assets and repay loan principal amounting to Baht 420 million according to the condition of loan agreement. Thus, the lender increased interest rate for this portion from 15% per annum to 20% per annum, effective from December 2019 onwards.</w:t>
      </w:r>
    </w:p>
    <w:p w14:paraId="14C7EE66" w14:textId="77777777" w:rsidR="00B13BD8" w:rsidRPr="00B13BD8" w:rsidRDefault="00B13BD8" w:rsidP="00B13BD8">
      <w:pPr>
        <w:ind w:left="540" w:hanging="540"/>
        <w:jc w:val="thaiDistribute"/>
        <w:rPr>
          <w:rFonts w:asciiTheme="majorBidi" w:hAnsiTheme="majorBidi"/>
          <w:sz w:val="10"/>
          <w:szCs w:val="10"/>
        </w:rPr>
      </w:pPr>
    </w:p>
    <w:p w14:paraId="424D1090" w14:textId="3CBA8139" w:rsidR="009A32B0" w:rsidRDefault="00B13BD8" w:rsidP="009A32B0">
      <w:pPr>
        <w:ind w:left="540" w:hanging="540"/>
        <w:jc w:val="thaiDistribute"/>
        <w:rPr>
          <w:rFonts w:asciiTheme="majorBidi" w:hAnsiTheme="majorBidi"/>
          <w:sz w:val="30"/>
          <w:szCs w:val="30"/>
        </w:rPr>
      </w:pPr>
      <w:r>
        <w:rPr>
          <w:rFonts w:asciiTheme="majorBidi" w:hAnsiTheme="majorBidi"/>
          <w:sz w:val="30"/>
          <w:szCs w:val="30"/>
        </w:rPr>
        <w:tab/>
      </w:r>
      <w:r w:rsidRPr="00B13BD8">
        <w:rPr>
          <w:rFonts w:asciiTheme="majorBidi" w:hAnsiTheme="majorBidi"/>
          <w:sz w:val="30"/>
          <w:szCs w:val="30"/>
        </w:rPr>
        <w:t xml:space="preserve">On </w:t>
      </w:r>
      <w:r>
        <w:rPr>
          <w:rFonts w:asciiTheme="majorBidi" w:hAnsiTheme="majorBidi"/>
          <w:sz w:val="30"/>
          <w:szCs w:val="30"/>
        </w:rPr>
        <w:t>March 31, 2020</w:t>
      </w:r>
      <w:r w:rsidRPr="00B13BD8">
        <w:rPr>
          <w:rFonts w:asciiTheme="majorBidi" w:hAnsiTheme="majorBidi"/>
          <w:sz w:val="30"/>
          <w:szCs w:val="30"/>
        </w:rPr>
        <w:t>, the Group was unable to pay interest for the period from January to March 2020 according to payment schedule. The lender has increased interest rate from 15% to 20% per annum, effective from April 2020 onwards.</w:t>
      </w:r>
    </w:p>
    <w:p w14:paraId="59FC4165" w14:textId="77777777" w:rsidR="00B13BD8" w:rsidRPr="00B13BD8" w:rsidRDefault="00B13BD8" w:rsidP="009A32B0">
      <w:pPr>
        <w:ind w:left="540" w:hanging="540"/>
        <w:jc w:val="thaiDistribute"/>
        <w:rPr>
          <w:rFonts w:asciiTheme="majorBidi" w:hAnsiTheme="majorBidi"/>
          <w:sz w:val="10"/>
          <w:szCs w:val="10"/>
        </w:rPr>
      </w:pPr>
    </w:p>
    <w:p w14:paraId="218135FD" w14:textId="09BE8B80" w:rsidR="009A32B0" w:rsidRPr="00B13BD8" w:rsidRDefault="009A32B0" w:rsidP="009A32B0">
      <w:pPr>
        <w:ind w:left="540" w:hanging="540"/>
        <w:jc w:val="thaiDistribute"/>
        <w:rPr>
          <w:rFonts w:asciiTheme="majorBidi" w:hAnsiTheme="majorBidi"/>
          <w:sz w:val="30"/>
          <w:szCs w:val="30"/>
        </w:rPr>
      </w:pPr>
      <w:r>
        <w:rPr>
          <w:rFonts w:asciiTheme="majorBidi" w:hAnsiTheme="majorBidi"/>
          <w:sz w:val="30"/>
          <w:szCs w:val="30"/>
        </w:rPr>
        <w:tab/>
      </w:r>
      <w:r w:rsidR="00B13BD8" w:rsidRPr="00B13BD8">
        <w:rPr>
          <w:rFonts w:asciiTheme="majorBidi" w:hAnsiTheme="majorBidi"/>
          <w:sz w:val="30"/>
          <w:szCs w:val="30"/>
        </w:rPr>
        <w:t xml:space="preserve">On </w:t>
      </w:r>
      <w:r w:rsidR="00B13BD8">
        <w:rPr>
          <w:rFonts w:asciiTheme="majorBidi" w:hAnsiTheme="majorBidi"/>
          <w:sz w:val="30"/>
          <w:szCs w:val="30"/>
        </w:rPr>
        <w:t xml:space="preserve">June 19, </w:t>
      </w:r>
      <w:r w:rsidR="00B13BD8" w:rsidRPr="00B13BD8">
        <w:rPr>
          <w:rFonts w:asciiTheme="majorBidi" w:hAnsiTheme="majorBidi"/>
          <w:sz w:val="30"/>
          <w:szCs w:val="30"/>
        </w:rPr>
        <w:t>2020, the Group management negotiated with the lender for a borrowing extension (Forbearance Grace Period Extension). The Group must comply with the significant conditions as follows:</w:t>
      </w:r>
    </w:p>
    <w:p w14:paraId="7500DDEF" w14:textId="77777777" w:rsidR="009A32B0" w:rsidRPr="00C829C0" w:rsidRDefault="009A32B0" w:rsidP="009A32B0">
      <w:pPr>
        <w:ind w:left="540" w:hanging="540"/>
        <w:jc w:val="thaiDistribute"/>
        <w:rPr>
          <w:rFonts w:asciiTheme="majorBidi" w:hAnsiTheme="majorBidi" w:cstheme="majorBidi"/>
          <w:sz w:val="10"/>
          <w:szCs w:val="10"/>
        </w:rPr>
      </w:pPr>
    </w:p>
    <w:p w14:paraId="3D4F0E6A" w14:textId="7CD7FC6F" w:rsidR="009A32B0" w:rsidRPr="009A32B0" w:rsidRDefault="00B13BD8" w:rsidP="009A32B0">
      <w:pPr>
        <w:ind w:left="1134" w:hanging="567"/>
        <w:jc w:val="thaiDistribute"/>
        <w:rPr>
          <w:rFonts w:asciiTheme="majorBidi" w:hAnsiTheme="majorBidi" w:cstheme="majorBidi"/>
          <w:sz w:val="30"/>
          <w:szCs w:val="30"/>
        </w:rPr>
      </w:pPr>
      <w:r>
        <w:rPr>
          <w:rFonts w:asciiTheme="majorBidi" w:hAnsiTheme="majorBidi"/>
          <w:sz w:val="30"/>
          <w:szCs w:val="30"/>
        </w:rPr>
        <w:t>a</w:t>
      </w:r>
      <w:r w:rsidR="009A32B0" w:rsidRPr="009A32B0">
        <w:rPr>
          <w:rFonts w:asciiTheme="majorBidi" w:hAnsiTheme="majorBidi"/>
          <w:sz w:val="30"/>
          <w:szCs w:val="30"/>
          <w:cs/>
        </w:rPr>
        <w:t>)</w:t>
      </w:r>
      <w:r w:rsidR="009A32B0" w:rsidRPr="009A32B0">
        <w:rPr>
          <w:rFonts w:asciiTheme="majorBidi" w:hAnsiTheme="majorBidi"/>
          <w:sz w:val="30"/>
          <w:szCs w:val="30"/>
          <w:cs/>
        </w:rPr>
        <w:tab/>
      </w:r>
      <w:r w:rsidRPr="00B13BD8">
        <w:rPr>
          <w:rFonts w:asciiTheme="majorBidi" w:hAnsiTheme="majorBidi"/>
          <w:sz w:val="30"/>
          <w:szCs w:val="30"/>
        </w:rPr>
        <w:t xml:space="preserve">Mortgage land of a related </w:t>
      </w:r>
      <w:proofErr w:type="gramStart"/>
      <w:r w:rsidRPr="00B13BD8">
        <w:rPr>
          <w:rFonts w:asciiTheme="majorBidi" w:hAnsiTheme="majorBidi"/>
          <w:sz w:val="30"/>
          <w:szCs w:val="30"/>
        </w:rPr>
        <w:t>company :</w:t>
      </w:r>
      <w:proofErr w:type="gramEnd"/>
      <w:r w:rsidRPr="00B13BD8">
        <w:rPr>
          <w:rFonts w:asciiTheme="majorBidi" w:hAnsiTheme="majorBidi"/>
          <w:sz w:val="30"/>
          <w:szCs w:val="30"/>
        </w:rPr>
        <w:t xml:space="preserve"> the Group shall procure mortgage </w:t>
      </w:r>
      <w:r w:rsidR="00C17338">
        <w:rPr>
          <w:rFonts w:asciiTheme="majorBidi" w:hAnsiTheme="majorBidi"/>
          <w:sz w:val="30"/>
          <w:szCs w:val="30"/>
        </w:rPr>
        <w:t>12</w:t>
      </w:r>
      <w:r w:rsidRPr="00B13BD8">
        <w:rPr>
          <w:rFonts w:asciiTheme="majorBidi" w:hAnsiTheme="majorBidi"/>
          <w:sz w:val="30"/>
          <w:szCs w:val="30"/>
        </w:rPr>
        <w:t xml:space="preserve"> plots of land located in </w:t>
      </w:r>
      <w:proofErr w:type="spellStart"/>
      <w:r w:rsidRPr="00B13BD8">
        <w:rPr>
          <w:rFonts w:asciiTheme="majorBidi" w:hAnsiTheme="majorBidi"/>
          <w:sz w:val="30"/>
          <w:szCs w:val="30"/>
        </w:rPr>
        <w:t>Tambol</w:t>
      </w:r>
      <w:proofErr w:type="spellEnd"/>
      <w:r w:rsidRPr="00B13BD8">
        <w:rPr>
          <w:rFonts w:asciiTheme="majorBidi" w:hAnsiTheme="majorBidi"/>
          <w:sz w:val="30"/>
          <w:szCs w:val="30"/>
        </w:rPr>
        <w:t xml:space="preserve"> </w:t>
      </w:r>
      <w:proofErr w:type="spellStart"/>
      <w:r w:rsidRPr="00B13BD8">
        <w:rPr>
          <w:rFonts w:asciiTheme="majorBidi" w:hAnsiTheme="majorBidi"/>
          <w:sz w:val="30"/>
          <w:szCs w:val="30"/>
        </w:rPr>
        <w:t>Thung</w:t>
      </w:r>
      <w:proofErr w:type="spellEnd"/>
      <w:r w:rsidRPr="00B13BD8">
        <w:rPr>
          <w:rFonts w:asciiTheme="majorBidi" w:hAnsiTheme="majorBidi"/>
          <w:sz w:val="30"/>
          <w:szCs w:val="30"/>
        </w:rPr>
        <w:t xml:space="preserve"> </w:t>
      </w:r>
      <w:proofErr w:type="spellStart"/>
      <w:r w:rsidRPr="00B13BD8">
        <w:rPr>
          <w:rFonts w:asciiTheme="majorBidi" w:hAnsiTheme="majorBidi"/>
          <w:sz w:val="30"/>
          <w:szCs w:val="30"/>
        </w:rPr>
        <w:t>Samo</w:t>
      </w:r>
      <w:proofErr w:type="spellEnd"/>
      <w:r w:rsidRPr="00B13BD8">
        <w:rPr>
          <w:rFonts w:asciiTheme="majorBidi" w:hAnsiTheme="majorBidi"/>
          <w:sz w:val="30"/>
          <w:szCs w:val="30"/>
        </w:rPr>
        <w:t xml:space="preserve">, </w:t>
      </w:r>
      <w:proofErr w:type="spellStart"/>
      <w:r w:rsidRPr="00B13BD8">
        <w:rPr>
          <w:rFonts w:asciiTheme="majorBidi" w:hAnsiTheme="majorBidi"/>
          <w:sz w:val="30"/>
          <w:szCs w:val="30"/>
        </w:rPr>
        <w:t>Amphur</w:t>
      </w:r>
      <w:proofErr w:type="spellEnd"/>
      <w:r w:rsidRPr="00B13BD8">
        <w:rPr>
          <w:rFonts w:asciiTheme="majorBidi" w:hAnsiTheme="majorBidi"/>
          <w:sz w:val="30"/>
          <w:szCs w:val="30"/>
        </w:rPr>
        <w:t xml:space="preserve"> Khao Kho, </w:t>
      </w:r>
      <w:proofErr w:type="spellStart"/>
      <w:r w:rsidRPr="00B13BD8">
        <w:rPr>
          <w:rFonts w:asciiTheme="majorBidi" w:hAnsiTheme="majorBidi"/>
          <w:sz w:val="30"/>
          <w:szCs w:val="30"/>
        </w:rPr>
        <w:t>Petchaboon</w:t>
      </w:r>
      <w:proofErr w:type="spellEnd"/>
      <w:r w:rsidRPr="00B13BD8">
        <w:rPr>
          <w:rFonts w:asciiTheme="majorBidi" w:hAnsiTheme="majorBidi"/>
          <w:sz w:val="30"/>
          <w:szCs w:val="30"/>
        </w:rPr>
        <w:t xml:space="preserve"> Province of a related company as a security for all interest accrued in connection with the borrowing in the mortgage amount of Baht </w:t>
      </w:r>
      <w:r w:rsidR="00C17338">
        <w:rPr>
          <w:rFonts w:asciiTheme="majorBidi" w:hAnsiTheme="majorBidi"/>
          <w:sz w:val="30"/>
          <w:szCs w:val="30"/>
        </w:rPr>
        <w:t>40</w:t>
      </w:r>
      <w:r w:rsidRPr="00B13BD8">
        <w:rPr>
          <w:rFonts w:asciiTheme="majorBidi" w:hAnsiTheme="majorBidi"/>
          <w:sz w:val="30"/>
          <w:szCs w:val="30"/>
        </w:rPr>
        <w:t xml:space="preserve"> million.</w:t>
      </w:r>
    </w:p>
    <w:p w14:paraId="1CE8C443" w14:textId="77777777" w:rsidR="009A32B0" w:rsidRPr="00C829C0" w:rsidRDefault="009A32B0" w:rsidP="009A32B0">
      <w:pPr>
        <w:ind w:left="540" w:hanging="540"/>
        <w:jc w:val="thaiDistribute"/>
        <w:rPr>
          <w:rFonts w:asciiTheme="majorBidi" w:hAnsiTheme="majorBidi" w:cstheme="majorBidi"/>
          <w:sz w:val="10"/>
          <w:szCs w:val="10"/>
        </w:rPr>
      </w:pPr>
    </w:p>
    <w:p w14:paraId="6A5EF937" w14:textId="6E03E419" w:rsidR="009A32B0" w:rsidRPr="009A32B0" w:rsidRDefault="00B13BD8" w:rsidP="009A32B0">
      <w:pPr>
        <w:ind w:left="1134" w:hanging="567"/>
        <w:jc w:val="thaiDistribute"/>
        <w:rPr>
          <w:rFonts w:asciiTheme="majorBidi" w:hAnsiTheme="majorBidi" w:cstheme="majorBidi"/>
          <w:sz w:val="30"/>
          <w:szCs w:val="30"/>
        </w:rPr>
      </w:pPr>
      <w:r>
        <w:rPr>
          <w:rFonts w:asciiTheme="majorBidi" w:hAnsiTheme="majorBidi"/>
          <w:sz w:val="30"/>
          <w:szCs w:val="30"/>
        </w:rPr>
        <w:t>b</w:t>
      </w:r>
      <w:r w:rsidR="009A32B0" w:rsidRPr="009A32B0">
        <w:rPr>
          <w:rFonts w:asciiTheme="majorBidi" w:hAnsiTheme="majorBidi"/>
          <w:sz w:val="30"/>
          <w:szCs w:val="30"/>
          <w:cs/>
        </w:rPr>
        <w:t>)</w:t>
      </w:r>
      <w:r w:rsidR="009A32B0" w:rsidRPr="009A32B0">
        <w:rPr>
          <w:rFonts w:asciiTheme="majorBidi" w:hAnsiTheme="majorBidi"/>
          <w:sz w:val="30"/>
          <w:szCs w:val="30"/>
          <w:cs/>
        </w:rPr>
        <w:tab/>
      </w:r>
      <w:r w:rsidRPr="00B13BD8">
        <w:rPr>
          <w:rFonts w:asciiTheme="majorBidi" w:hAnsiTheme="majorBidi"/>
          <w:sz w:val="30"/>
          <w:szCs w:val="30"/>
        </w:rPr>
        <w:t xml:space="preserve">Default interest </w:t>
      </w:r>
      <w:proofErr w:type="gramStart"/>
      <w:r w:rsidRPr="00B13BD8">
        <w:rPr>
          <w:rFonts w:asciiTheme="majorBidi" w:hAnsiTheme="majorBidi"/>
          <w:sz w:val="30"/>
          <w:szCs w:val="30"/>
        </w:rPr>
        <w:t>rate :</w:t>
      </w:r>
      <w:proofErr w:type="gramEnd"/>
      <w:r w:rsidRPr="00B13BD8">
        <w:rPr>
          <w:rFonts w:asciiTheme="majorBidi" w:hAnsiTheme="majorBidi"/>
          <w:sz w:val="30"/>
          <w:szCs w:val="30"/>
        </w:rPr>
        <w:t xml:space="preserve"> the lender agrees to lower default interest rate from the rate of </w:t>
      </w:r>
      <w:r w:rsidR="009316EF">
        <w:rPr>
          <w:rFonts w:asciiTheme="majorBidi" w:hAnsiTheme="majorBidi"/>
          <w:sz w:val="30"/>
          <w:szCs w:val="30"/>
        </w:rPr>
        <w:t>20</w:t>
      </w:r>
      <w:r w:rsidRPr="00B13BD8">
        <w:rPr>
          <w:rFonts w:asciiTheme="majorBidi" w:hAnsiTheme="majorBidi"/>
          <w:sz w:val="30"/>
          <w:szCs w:val="30"/>
          <w:cs/>
        </w:rPr>
        <w:t>%</w:t>
      </w:r>
      <w:r w:rsidRPr="00B13BD8">
        <w:rPr>
          <w:rFonts w:asciiTheme="majorBidi" w:hAnsiTheme="majorBidi"/>
          <w:sz w:val="30"/>
          <w:szCs w:val="30"/>
        </w:rPr>
        <w:t xml:space="preserve"> per annum to </w:t>
      </w:r>
      <w:r w:rsidR="009316EF">
        <w:rPr>
          <w:rFonts w:asciiTheme="majorBidi" w:hAnsiTheme="majorBidi"/>
          <w:sz w:val="30"/>
          <w:szCs w:val="30"/>
        </w:rPr>
        <w:t>17</w:t>
      </w:r>
      <w:r w:rsidR="00C17338">
        <w:rPr>
          <w:rFonts w:asciiTheme="majorBidi" w:hAnsiTheme="majorBidi"/>
          <w:sz w:val="30"/>
          <w:szCs w:val="30"/>
        </w:rPr>
        <w:t xml:space="preserve">% </w:t>
      </w:r>
      <w:r w:rsidRPr="00B13BD8">
        <w:rPr>
          <w:rFonts w:asciiTheme="majorBidi" w:hAnsiTheme="majorBidi"/>
          <w:sz w:val="30"/>
          <w:szCs w:val="30"/>
        </w:rPr>
        <w:t xml:space="preserve">per annum from </w:t>
      </w:r>
      <w:r w:rsidR="009316EF">
        <w:rPr>
          <w:rFonts w:asciiTheme="majorBidi" w:hAnsiTheme="majorBidi"/>
          <w:sz w:val="30"/>
          <w:szCs w:val="30"/>
        </w:rPr>
        <w:t>May 24, 2020</w:t>
      </w:r>
      <w:r w:rsidRPr="00B13BD8">
        <w:rPr>
          <w:rFonts w:asciiTheme="majorBidi" w:hAnsiTheme="majorBidi"/>
          <w:sz w:val="30"/>
          <w:szCs w:val="30"/>
        </w:rPr>
        <w:t xml:space="preserve"> until satisfaction of partial sales of land and real estate under development. After the condition is met, the interest rate will be </w:t>
      </w:r>
      <w:proofErr w:type="spellStart"/>
      <w:r w:rsidRPr="00B13BD8">
        <w:rPr>
          <w:rFonts w:asciiTheme="majorBidi" w:hAnsiTheme="majorBidi"/>
          <w:sz w:val="30"/>
          <w:szCs w:val="30"/>
        </w:rPr>
        <w:t>inaggregate</w:t>
      </w:r>
      <w:proofErr w:type="spellEnd"/>
      <w:r w:rsidRPr="00B13BD8">
        <w:rPr>
          <w:rFonts w:asciiTheme="majorBidi" w:hAnsiTheme="majorBidi"/>
          <w:sz w:val="30"/>
          <w:szCs w:val="30"/>
        </w:rPr>
        <w:t xml:space="preserve"> of </w:t>
      </w:r>
      <w:r w:rsidR="009316EF">
        <w:rPr>
          <w:rFonts w:asciiTheme="majorBidi" w:hAnsiTheme="majorBidi"/>
          <w:sz w:val="30"/>
          <w:szCs w:val="30"/>
        </w:rPr>
        <w:t>15</w:t>
      </w:r>
      <w:r w:rsidRPr="00B13BD8">
        <w:rPr>
          <w:rFonts w:asciiTheme="majorBidi" w:hAnsiTheme="majorBidi"/>
          <w:sz w:val="30"/>
          <w:szCs w:val="30"/>
          <w:cs/>
        </w:rPr>
        <w:t>%</w:t>
      </w:r>
      <w:r w:rsidRPr="00B13BD8">
        <w:rPr>
          <w:rFonts w:asciiTheme="majorBidi" w:hAnsiTheme="majorBidi"/>
          <w:sz w:val="30"/>
          <w:szCs w:val="30"/>
        </w:rPr>
        <w:t xml:space="preserve"> per annum in accordance with the original borrowing agreement.</w:t>
      </w:r>
    </w:p>
    <w:p w14:paraId="3B79718D" w14:textId="2A03F3CD" w:rsidR="009A32B0" w:rsidRPr="00C829C0" w:rsidRDefault="009A32B0" w:rsidP="009A32B0">
      <w:pPr>
        <w:ind w:left="540" w:hanging="540"/>
        <w:jc w:val="thaiDistribute"/>
        <w:rPr>
          <w:rFonts w:asciiTheme="majorBidi" w:hAnsiTheme="majorBidi" w:cstheme="majorBidi"/>
          <w:sz w:val="10"/>
          <w:szCs w:val="10"/>
        </w:rPr>
      </w:pPr>
    </w:p>
    <w:p w14:paraId="7A77C5E5" w14:textId="06547F42" w:rsidR="009A32B0" w:rsidRDefault="00B13BD8" w:rsidP="00C829C0">
      <w:pPr>
        <w:ind w:left="1134" w:hanging="567"/>
        <w:jc w:val="thaiDistribute"/>
        <w:rPr>
          <w:rFonts w:asciiTheme="majorBidi" w:hAnsiTheme="majorBidi" w:cstheme="majorBidi"/>
          <w:sz w:val="30"/>
          <w:szCs w:val="30"/>
        </w:rPr>
      </w:pPr>
      <w:r>
        <w:rPr>
          <w:rFonts w:asciiTheme="majorBidi" w:hAnsiTheme="majorBidi"/>
          <w:sz w:val="30"/>
          <w:szCs w:val="30"/>
        </w:rPr>
        <w:t>c</w:t>
      </w:r>
      <w:r w:rsidR="009A32B0" w:rsidRPr="009A32B0">
        <w:rPr>
          <w:rFonts w:asciiTheme="majorBidi" w:hAnsiTheme="majorBidi"/>
          <w:sz w:val="30"/>
          <w:szCs w:val="30"/>
          <w:cs/>
        </w:rPr>
        <w:t>)</w:t>
      </w:r>
      <w:r w:rsidR="009A32B0" w:rsidRPr="009A32B0">
        <w:rPr>
          <w:rFonts w:asciiTheme="majorBidi" w:hAnsiTheme="majorBidi"/>
          <w:sz w:val="30"/>
          <w:szCs w:val="30"/>
          <w:cs/>
        </w:rPr>
        <w:tab/>
      </w:r>
      <w:r w:rsidRPr="00B13BD8">
        <w:rPr>
          <w:rFonts w:asciiTheme="majorBidi" w:hAnsiTheme="majorBidi"/>
          <w:sz w:val="30"/>
          <w:szCs w:val="30"/>
        </w:rPr>
        <w:t xml:space="preserve">Partial sales of land and real estate under </w:t>
      </w:r>
      <w:proofErr w:type="gramStart"/>
      <w:r w:rsidRPr="00B13BD8">
        <w:rPr>
          <w:rFonts w:asciiTheme="majorBidi" w:hAnsiTheme="majorBidi"/>
          <w:sz w:val="30"/>
          <w:szCs w:val="30"/>
        </w:rPr>
        <w:t>development :</w:t>
      </w:r>
      <w:proofErr w:type="gramEnd"/>
      <w:r w:rsidRPr="00B13BD8">
        <w:rPr>
          <w:rFonts w:asciiTheme="majorBidi" w:hAnsiTheme="majorBidi"/>
          <w:sz w:val="30"/>
          <w:szCs w:val="30"/>
        </w:rPr>
        <w:t xml:space="preserve"> the Group shall enter into binding sale or joint venture agreement in respect of a piece of land and real estate under development by no later than </w:t>
      </w:r>
      <w:r w:rsidR="009316EF">
        <w:rPr>
          <w:rFonts w:asciiTheme="majorBidi" w:hAnsiTheme="majorBidi"/>
          <w:sz w:val="30"/>
          <w:szCs w:val="30"/>
        </w:rPr>
        <w:t>September 24, 2020</w:t>
      </w:r>
      <w:r w:rsidRPr="00B13BD8">
        <w:rPr>
          <w:rFonts w:asciiTheme="majorBidi" w:hAnsiTheme="majorBidi"/>
          <w:sz w:val="30"/>
          <w:szCs w:val="30"/>
          <w:cs/>
        </w:rPr>
        <w:t xml:space="preserve">. </w:t>
      </w:r>
      <w:r w:rsidRPr="00B13BD8">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Pr>
          <w:rFonts w:asciiTheme="majorBidi" w:hAnsiTheme="majorBidi"/>
          <w:sz w:val="30"/>
          <w:szCs w:val="30"/>
        </w:rPr>
        <w:t>November 24, 2020</w:t>
      </w:r>
      <w:r w:rsidRPr="00B13BD8">
        <w:rPr>
          <w:rFonts w:asciiTheme="majorBidi" w:hAnsiTheme="majorBidi"/>
          <w:sz w:val="30"/>
          <w:szCs w:val="30"/>
          <w:cs/>
        </w:rPr>
        <w:t>.</w:t>
      </w:r>
    </w:p>
    <w:p w14:paraId="60F0D97F" w14:textId="361D6F6E" w:rsidR="00C829C0" w:rsidRDefault="00C829C0" w:rsidP="00C829C0">
      <w:pPr>
        <w:ind w:left="1134" w:hanging="567"/>
        <w:jc w:val="thaiDistribute"/>
        <w:rPr>
          <w:rFonts w:asciiTheme="majorBidi" w:hAnsiTheme="majorBidi" w:cstheme="majorBidi"/>
          <w:sz w:val="30"/>
          <w:szCs w:val="30"/>
        </w:rPr>
      </w:pPr>
    </w:p>
    <w:p w14:paraId="2248ACB3" w14:textId="55B0A19D" w:rsidR="00C829C0" w:rsidRDefault="00C829C0" w:rsidP="00C829C0">
      <w:pPr>
        <w:ind w:left="1134" w:hanging="567"/>
        <w:jc w:val="thaiDistribute"/>
        <w:rPr>
          <w:rFonts w:asciiTheme="majorBidi" w:hAnsiTheme="majorBidi" w:cstheme="majorBidi"/>
          <w:sz w:val="30"/>
          <w:szCs w:val="30"/>
        </w:rPr>
      </w:pPr>
    </w:p>
    <w:p w14:paraId="7434EBA8" w14:textId="77777777" w:rsidR="00B13BD8" w:rsidRDefault="00B13BD8" w:rsidP="00C829C0">
      <w:pPr>
        <w:ind w:left="1134" w:hanging="567"/>
        <w:jc w:val="thaiDistribute"/>
        <w:rPr>
          <w:rFonts w:asciiTheme="majorBidi" w:hAnsiTheme="majorBidi" w:cstheme="majorBidi"/>
          <w:sz w:val="30"/>
          <w:szCs w:val="30"/>
        </w:rPr>
      </w:pPr>
    </w:p>
    <w:p w14:paraId="165D8623" w14:textId="0E5FCA6F" w:rsidR="00C829C0" w:rsidRDefault="008C5AD6" w:rsidP="00C829C0">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C829C0" w:rsidRPr="00AB3FE5">
        <w:rPr>
          <w:rFonts w:asciiTheme="majorBidi" w:hAnsiTheme="majorBidi" w:cstheme="majorBidi"/>
          <w:b/>
          <w:bCs/>
          <w:sz w:val="30"/>
          <w:szCs w:val="30"/>
        </w:rPr>
        <w:tab/>
      </w:r>
      <w:r w:rsidR="00B13BD8" w:rsidRPr="001F64AF">
        <w:rPr>
          <w:rFonts w:asciiTheme="majorBidi" w:hAnsiTheme="majorBidi"/>
          <w:b/>
          <w:bCs/>
          <w:sz w:val="30"/>
          <w:szCs w:val="30"/>
        </w:rPr>
        <w:t>Short-term borrowings (Continued)</w:t>
      </w:r>
    </w:p>
    <w:p w14:paraId="5FEFE82A" w14:textId="27E488E8" w:rsidR="009A32B0" w:rsidRPr="00C829C0" w:rsidRDefault="009A32B0" w:rsidP="009A32B0">
      <w:pPr>
        <w:ind w:left="540" w:hanging="540"/>
        <w:jc w:val="thaiDistribute"/>
        <w:rPr>
          <w:rFonts w:asciiTheme="majorBidi" w:hAnsiTheme="majorBidi" w:cstheme="majorBidi"/>
          <w:sz w:val="16"/>
          <w:szCs w:val="16"/>
        </w:rPr>
      </w:pPr>
    </w:p>
    <w:p w14:paraId="11AA7B7C" w14:textId="245168CC" w:rsidR="009A32B0" w:rsidRPr="009A32B0" w:rsidRDefault="00C829C0" w:rsidP="009A32B0">
      <w:pPr>
        <w:ind w:left="540" w:hanging="540"/>
        <w:jc w:val="thaiDistribute"/>
        <w:rPr>
          <w:rFonts w:asciiTheme="majorBidi" w:hAnsiTheme="majorBidi" w:cstheme="majorBidi"/>
          <w:sz w:val="30"/>
          <w:szCs w:val="30"/>
        </w:rPr>
      </w:pPr>
      <w:r>
        <w:rPr>
          <w:rFonts w:asciiTheme="majorBidi" w:hAnsiTheme="majorBidi"/>
          <w:sz w:val="30"/>
          <w:szCs w:val="30"/>
        </w:rPr>
        <w:tab/>
      </w:r>
      <w:r w:rsidR="00B13BD8" w:rsidRPr="00B13BD8">
        <w:rPr>
          <w:rFonts w:asciiTheme="majorBidi" w:hAnsiTheme="majorBidi"/>
          <w:sz w:val="30"/>
          <w:szCs w:val="30"/>
        </w:rPr>
        <w:t>If the Group cannot comply with the agreement condition, the lender can sell a piece of land and real estate under development to the third party at a price stated in the agreement.</w:t>
      </w:r>
    </w:p>
    <w:p w14:paraId="545010EC" w14:textId="77777777" w:rsidR="009A32B0" w:rsidRPr="00C829C0" w:rsidRDefault="009A32B0" w:rsidP="009A32B0">
      <w:pPr>
        <w:ind w:left="540" w:hanging="540"/>
        <w:jc w:val="thaiDistribute"/>
        <w:rPr>
          <w:rFonts w:asciiTheme="majorBidi" w:hAnsiTheme="majorBidi" w:cstheme="majorBidi"/>
          <w:sz w:val="10"/>
          <w:szCs w:val="10"/>
        </w:rPr>
      </w:pPr>
    </w:p>
    <w:p w14:paraId="1EA61583" w14:textId="201CBB8F" w:rsidR="009A32B0" w:rsidRPr="009A32B0" w:rsidRDefault="00B13BD8" w:rsidP="00C829C0">
      <w:pPr>
        <w:ind w:left="1134" w:hanging="567"/>
        <w:jc w:val="thaiDistribute"/>
        <w:rPr>
          <w:rFonts w:asciiTheme="majorBidi" w:hAnsiTheme="majorBidi" w:cstheme="majorBidi"/>
          <w:sz w:val="30"/>
          <w:szCs w:val="30"/>
        </w:rPr>
      </w:pPr>
      <w:r>
        <w:rPr>
          <w:rFonts w:asciiTheme="majorBidi" w:hAnsiTheme="majorBidi"/>
          <w:sz w:val="30"/>
          <w:szCs w:val="30"/>
        </w:rPr>
        <w:t>d</w:t>
      </w:r>
      <w:r w:rsidR="009A32B0" w:rsidRPr="009A32B0">
        <w:rPr>
          <w:rFonts w:asciiTheme="majorBidi" w:hAnsiTheme="majorBidi"/>
          <w:sz w:val="30"/>
          <w:szCs w:val="30"/>
          <w:cs/>
        </w:rPr>
        <w:t>)</w:t>
      </w:r>
      <w:r w:rsidR="009A32B0" w:rsidRPr="009A32B0">
        <w:rPr>
          <w:rFonts w:asciiTheme="majorBidi" w:hAnsiTheme="majorBidi"/>
          <w:sz w:val="30"/>
          <w:szCs w:val="30"/>
          <w:cs/>
        </w:rPr>
        <w:tab/>
      </w:r>
      <w:r w:rsidRPr="00B13BD8">
        <w:rPr>
          <w:rFonts w:asciiTheme="majorBidi" w:hAnsiTheme="majorBidi"/>
          <w:sz w:val="30"/>
          <w:szCs w:val="30"/>
        </w:rPr>
        <w:t xml:space="preserve">Partial sales of </w:t>
      </w:r>
      <w:proofErr w:type="gramStart"/>
      <w:r w:rsidRPr="00B13BD8">
        <w:rPr>
          <w:rFonts w:asciiTheme="majorBidi" w:hAnsiTheme="majorBidi"/>
          <w:sz w:val="30"/>
          <w:szCs w:val="30"/>
        </w:rPr>
        <w:t>land :</w:t>
      </w:r>
      <w:proofErr w:type="gramEnd"/>
      <w:r w:rsidRPr="00B13BD8">
        <w:rPr>
          <w:rFonts w:asciiTheme="majorBidi" w:hAnsiTheme="majorBidi"/>
          <w:sz w:val="30"/>
          <w:szCs w:val="30"/>
        </w:rPr>
        <w:t xml:space="preserve"> the Group shall sell part of land at a price stated in the agreement, with the sale and purchase agre</w:t>
      </w:r>
      <w:r w:rsidR="00DF0309">
        <w:rPr>
          <w:rFonts w:asciiTheme="majorBidi" w:hAnsiTheme="majorBidi"/>
          <w:sz w:val="30"/>
          <w:szCs w:val="30"/>
        </w:rPr>
        <w:t xml:space="preserve">ement to be signed on or before July 31, 2020 </w:t>
      </w:r>
      <w:r w:rsidRPr="00B13BD8">
        <w:rPr>
          <w:rFonts w:asciiTheme="majorBidi" w:hAnsiTheme="majorBidi"/>
          <w:sz w:val="30"/>
          <w:szCs w:val="30"/>
        </w:rPr>
        <w:t>and receiving deposits on the signing date. The remaining payment is to be paid on the date of completion of the</w:t>
      </w:r>
      <w:r>
        <w:rPr>
          <w:rFonts w:asciiTheme="majorBidi" w:hAnsiTheme="majorBidi"/>
          <w:sz w:val="30"/>
          <w:szCs w:val="30"/>
        </w:rPr>
        <w:t xml:space="preserve"> land transfer by no later than August 31, </w:t>
      </w:r>
      <w:r w:rsidRPr="00B13BD8">
        <w:rPr>
          <w:rFonts w:asciiTheme="majorBidi" w:hAnsiTheme="majorBidi"/>
          <w:sz w:val="30"/>
          <w:szCs w:val="30"/>
          <w:cs/>
        </w:rPr>
        <w:t xml:space="preserve">2020. </w:t>
      </w:r>
      <w:r w:rsidRPr="00B13BD8">
        <w:rPr>
          <w:rFonts w:asciiTheme="majorBidi" w:hAnsiTheme="majorBidi"/>
          <w:sz w:val="30"/>
          <w:szCs w:val="30"/>
        </w:rPr>
        <w:t>All proceed from sale shall be immediately paid for unpaid amounts of interest as agreed.</w:t>
      </w:r>
    </w:p>
    <w:p w14:paraId="64940C05" w14:textId="77777777" w:rsidR="009A32B0" w:rsidRPr="00C829C0" w:rsidRDefault="009A32B0" w:rsidP="009A32B0">
      <w:pPr>
        <w:ind w:left="540" w:hanging="540"/>
        <w:jc w:val="thaiDistribute"/>
        <w:rPr>
          <w:rFonts w:asciiTheme="majorBidi" w:hAnsiTheme="majorBidi" w:cstheme="majorBidi"/>
          <w:sz w:val="10"/>
          <w:szCs w:val="10"/>
        </w:rPr>
      </w:pPr>
    </w:p>
    <w:p w14:paraId="4C728EA5" w14:textId="5017C1E8" w:rsidR="009A32B0" w:rsidRPr="009A32B0" w:rsidRDefault="009316EF" w:rsidP="00C829C0">
      <w:pPr>
        <w:ind w:left="1134" w:hanging="567"/>
        <w:jc w:val="thaiDistribute"/>
        <w:rPr>
          <w:rFonts w:asciiTheme="majorBidi" w:hAnsiTheme="majorBidi" w:cstheme="majorBidi"/>
          <w:sz w:val="30"/>
          <w:szCs w:val="30"/>
        </w:rPr>
      </w:pPr>
      <w:r>
        <w:rPr>
          <w:rFonts w:asciiTheme="majorBidi" w:hAnsiTheme="majorBidi"/>
          <w:sz w:val="30"/>
          <w:szCs w:val="30"/>
        </w:rPr>
        <w:t>e</w:t>
      </w:r>
      <w:r w:rsidR="009A32B0" w:rsidRPr="009A32B0">
        <w:rPr>
          <w:rFonts w:asciiTheme="majorBidi" w:hAnsiTheme="majorBidi"/>
          <w:sz w:val="30"/>
          <w:szCs w:val="30"/>
          <w:cs/>
        </w:rPr>
        <w:t>)</w:t>
      </w:r>
      <w:r w:rsidR="009A32B0" w:rsidRPr="009A32B0">
        <w:rPr>
          <w:rFonts w:asciiTheme="majorBidi" w:hAnsiTheme="majorBidi"/>
          <w:sz w:val="30"/>
          <w:szCs w:val="30"/>
          <w:cs/>
        </w:rPr>
        <w:tab/>
      </w:r>
      <w:r w:rsidRPr="009316EF">
        <w:rPr>
          <w:rFonts w:asciiTheme="majorBidi" w:hAnsiTheme="majorBidi"/>
          <w:sz w:val="30"/>
          <w:szCs w:val="30"/>
        </w:rPr>
        <w:t xml:space="preserve">Interest reserve amount : following the completion of mortgage land of a related company in condition a) above, the lender shall apply interest reserve amount as in the original agreement towards payment of past due interests on </w:t>
      </w:r>
      <w:r>
        <w:rPr>
          <w:rFonts w:asciiTheme="majorBidi" w:hAnsiTheme="majorBidi"/>
          <w:sz w:val="30"/>
          <w:szCs w:val="30"/>
        </w:rPr>
        <w:t>March 31, 2020</w:t>
      </w:r>
      <w:r w:rsidRPr="009316EF">
        <w:rPr>
          <w:rFonts w:asciiTheme="majorBidi" w:hAnsiTheme="majorBidi"/>
          <w:sz w:val="30"/>
          <w:szCs w:val="30"/>
        </w:rPr>
        <w:t xml:space="preserve"> and accrual of such default interest. The Group repaid accrual interest amounting to USD </w:t>
      </w:r>
      <w:r w:rsidRPr="009316EF">
        <w:rPr>
          <w:rFonts w:asciiTheme="majorBidi" w:hAnsiTheme="majorBidi"/>
          <w:sz w:val="30"/>
          <w:szCs w:val="30"/>
          <w:cs/>
        </w:rPr>
        <w:t>26.02</w:t>
      </w:r>
      <w:r w:rsidRPr="009316EF">
        <w:rPr>
          <w:rFonts w:asciiTheme="majorBidi" w:hAnsiTheme="majorBidi"/>
          <w:sz w:val="30"/>
          <w:szCs w:val="30"/>
        </w:rPr>
        <w:t xml:space="preserve"> million from interest reserve amount on July </w:t>
      </w:r>
      <w:r>
        <w:rPr>
          <w:rFonts w:asciiTheme="majorBidi" w:hAnsiTheme="majorBidi"/>
          <w:sz w:val="30"/>
          <w:szCs w:val="30"/>
        </w:rPr>
        <w:t xml:space="preserve">3, </w:t>
      </w:r>
      <w:r w:rsidRPr="009316EF">
        <w:rPr>
          <w:rFonts w:asciiTheme="majorBidi" w:hAnsiTheme="majorBidi"/>
          <w:sz w:val="30"/>
          <w:szCs w:val="30"/>
          <w:cs/>
        </w:rPr>
        <w:t>2020.</w:t>
      </w:r>
    </w:p>
    <w:p w14:paraId="23E9B771" w14:textId="47E3F15B" w:rsidR="009A32B0" w:rsidRPr="00C829C0" w:rsidRDefault="009A32B0" w:rsidP="00F66BF2">
      <w:pPr>
        <w:ind w:left="540" w:hanging="540"/>
        <w:jc w:val="thaiDistribute"/>
        <w:rPr>
          <w:rFonts w:asciiTheme="majorBidi" w:hAnsiTheme="majorBidi"/>
          <w:sz w:val="10"/>
          <w:szCs w:val="10"/>
        </w:rPr>
      </w:pPr>
    </w:p>
    <w:p w14:paraId="129E87B7" w14:textId="1C9FAE2C" w:rsidR="00C829C0" w:rsidRPr="00C829C0" w:rsidRDefault="009316EF" w:rsidP="00C829C0">
      <w:pPr>
        <w:ind w:left="1134" w:hanging="567"/>
        <w:jc w:val="thaiDistribute"/>
        <w:rPr>
          <w:rFonts w:asciiTheme="majorBidi" w:hAnsiTheme="majorBidi"/>
          <w:sz w:val="30"/>
          <w:szCs w:val="30"/>
        </w:rPr>
      </w:pPr>
      <w:r>
        <w:rPr>
          <w:rFonts w:asciiTheme="majorBidi" w:hAnsiTheme="majorBidi"/>
          <w:sz w:val="30"/>
          <w:szCs w:val="30"/>
        </w:rPr>
        <w:t>f</w:t>
      </w:r>
      <w:r w:rsidR="00C829C0" w:rsidRPr="00C829C0">
        <w:rPr>
          <w:rFonts w:asciiTheme="majorBidi" w:hAnsiTheme="majorBidi"/>
          <w:sz w:val="30"/>
          <w:szCs w:val="30"/>
          <w:cs/>
        </w:rPr>
        <w:t>)</w:t>
      </w:r>
      <w:r w:rsidR="00C829C0" w:rsidRPr="00C829C0">
        <w:rPr>
          <w:rFonts w:asciiTheme="majorBidi" w:hAnsiTheme="majorBidi"/>
          <w:sz w:val="30"/>
          <w:szCs w:val="30"/>
          <w:cs/>
        </w:rPr>
        <w:tab/>
      </w:r>
      <w:r w:rsidRPr="009316EF">
        <w:rPr>
          <w:rFonts w:asciiTheme="majorBidi" w:hAnsiTheme="majorBidi"/>
          <w:sz w:val="30"/>
          <w:szCs w:val="30"/>
        </w:rPr>
        <w:t xml:space="preserve">March cash </w:t>
      </w:r>
      <w:proofErr w:type="gramStart"/>
      <w:r w:rsidRPr="009316EF">
        <w:rPr>
          <w:rFonts w:asciiTheme="majorBidi" w:hAnsiTheme="majorBidi"/>
          <w:sz w:val="30"/>
          <w:szCs w:val="30"/>
        </w:rPr>
        <w:t>interest :</w:t>
      </w:r>
      <w:proofErr w:type="gramEnd"/>
      <w:r w:rsidRPr="009316EF">
        <w:rPr>
          <w:rFonts w:asciiTheme="majorBidi" w:hAnsiTheme="majorBidi"/>
          <w:sz w:val="30"/>
          <w:szCs w:val="30"/>
        </w:rPr>
        <w:t xml:space="preserve"> the Group shall make payment of accrued interest from </w:t>
      </w:r>
      <w:r>
        <w:rPr>
          <w:rFonts w:asciiTheme="majorBidi" w:hAnsiTheme="majorBidi"/>
          <w:sz w:val="30"/>
          <w:szCs w:val="30"/>
        </w:rPr>
        <w:t>January 1, 2020</w:t>
      </w:r>
      <w:r w:rsidRPr="009316EF">
        <w:rPr>
          <w:rFonts w:asciiTheme="majorBidi" w:hAnsiTheme="majorBidi"/>
          <w:sz w:val="30"/>
          <w:szCs w:val="30"/>
        </w:rPr>
        <w:t xml:space="preserve"> up to </w:t>
      </w:r>
      <w:r>
        <w:rPr>
          <w:rFonts w:asciiTheme="majorBidi" w:hAnsiTheme="majorBidi"/>
          <w:sz w:val="30"/>
          <w:szCs w:val="30"/>
        </w:rPr>
        <w:t xml:space="preserve">March 31, 2020 </w:t>
      </w:r>
      <w:r w:rsidRPr="009316EF">
        <w:rPr>
          <w:rFonts w:asciiTheme="majorBidi" w:hAnsiTheme="majorBidi"/>
          <w:sz w:val="30"/>
          <w:szCs w:val="30"/>
        </w:rPr>
        <w:t xml:space="preserve">amount of USD </w:t>
      </w:r>
      <w:r w:rsidRPr="009316EF">
        <w:rPr>
          <w:rFonts w:asciiTheme="majorBidi" w:hAnsiTheme="majorBidi"/>
          <w:sz w:val="30"/>
          <w:szCs w:val="30"/>
          <w:cs/>
        </w:rPr>
        <w:t>967,803.56</w:t>
      </w:r>
      <w:r w:rsidRPr="009316EF">
        <w:rPr>
          <w:rFonts w:asciiTheme="majorBidi" w:hAnsiTheme="majorBidi"/>
          <w:sz w:val="30"/>
          <w:szCs w:val="30"/>
        </w:rPr>
        <w:t xml:space="preserve"> including the remaining amount from e), and accrual of  suc</w:t>
      </w:r>
      <w:r>
        <w:rPr>
          <w:rFonts w:asciiTheme="majorBidi" w:hAnsiTheme="majorBidi"/>
          <w:sz w:val="30"/>
          <w:szCs w:val="30"/>
        </w:rPr>
        <w:t xml:space="preserve">h default interest on or before </w:t>
      </w:r>
      <w:r w:rsidRPr="009316EF">
        <w:rPr>
          <w:rFonts w:asciiTheme="majorBidi" w:hAnsiTheme="majorBidi"/>
          <w:sz w:val="30"/>
          <w:szCs w:val="30"/>
        </w:rPr>
        <w:t xml:space="preserve">September </w:t>
      </w:r>
      <w:r>
        <w:rPr>
          <w:rFonts w:asciiTheme="majorBidi" w:hAnsiTheme="majorBidi"/>
          <w:sz w:val="30"/>
          <w:szCs w:val="30"/>
        </w:rPr>
        <w:t xml:space="preserve">24, </w:t>
      </w:r>
      <w:r w:rsidRPr="009316EF">
        <w:rPr>
          <w:rFonts w:asciiTheme="majorBidi" w:hAnsiTheme="majorBidi"/>
          <w:sz w:val="30"/>
          <w:szCs w:val="30"/>
          <w:cs/>
        </w:rPr>
        <w:t>2020.</w:t>
      </w:r>
    </w:p>
    <w:p w14:paraId="66C9458E" w14:textId="77777777" w:rsidR="00C829C0" w:rsidRPr="00C829C0" w:rsidRDefault="00C829C0" w:rsidP="00C829C0">
      <w:pPr>
        <w:ind w:left="540" w:hanging="540"/>
        <w:jc w:val="thaiDistribute"/>
        <w:rPr>
          <w:rFonts w:asciiTheme="majorBidi" w:hAnsiTheme="majorBidi"/>
          <w:sz w:val="10"/>
          <w:szCs w:val="10"/>
        </w:rPr>
      </w:pPr>
    </w:p>
    <w:p w14:paraId="4FEDFF6C" w14:textId="32630517" w:rsidR="00C829C0" w:rsidRPr="00C829C0" w:rsidRDefault="009316EF" w:rsidP="00C829C0">
      <w:pPr>
        <w:ind w:left="1134" w:hanging="567"/>
        <w:jc w:val="thaiDistribute"/>
        <w:rPr>
          <w:rFonts w:asciiTheme="majorBidi" w:hAnsiTheme="majorBidi"/>
          <w:sz w:val="30"/>
          <w:szCs w:val="30"/>
        </w:rPr>
      </w:pPr>
      <w:r>
        <w:rPr>
          <w:rFonts w:asciiTheme="majorBidi" w:hAnsiTheme="majorBidi"/>
          <w:sz w:val="30"/>
          <w:szCs w:val="30"/>
        </w:rPr>
        <w:t>g</w:t>
      </w:r>
      <w:r w:rsidR="00C829C0" w:rsidRPr="00C829C0">
        <w:rPr>
          <w:rFonts w:asciiTheme="majorBidi" w:hAnsiTheme="majorBidi"/>
          <w:sz w:val="30"/>
          <w:szCs w:val="30"/>
          <w:cs/>
        </w:rPr>
        <w:t>)</w:t>
      </w:r>
      <w:r w:rsidR="00C829C0" w:rsidRPr="00C829C0">
        <w:rPr>
          <w:rFonts w:asciiTheme="majorBidi" w:hAnsiTheme="majorBidi"/>
          <w:sz w:val="30"/>
          <w:szCs w:val="30"/>
          <w:cs/>
        </w:rPr>
        <w:tab/>
      </w:r>
      <w:r w:rsidRPr="009316EF">
        <w:rPr>
          <w:rFonts w:asciiTheme="majorBidi" w:hAnsiTheme="majorBidi"/>
          <w:sz w:val="30"/>
          <w:szCs w:val="30"/>
        </w:rPr>
        <w:t xml:space="preserve">June cash </w:t>
      </w:r>
      <w:proofErr w:type="gramStart"/>
      <w:r w:rsidRPr="009316EF">
        <w:rPr>
          <w:rFonts w:asciiTheme="majorBidi" w:hAnsiTheme="majorBidi"/>
          <w:sz w:val="30"/>
          <w:szCs w:val="30"/>
        </w:rPr>
        <w:t>interest :</w:t>
      </w:r>
      <w:proofErr w:type="gramEnd"/>
      <w:r w:rsidRPr="009316EF">
        <w:rPr>
          <w:rFonts w:asciiTheme="majorBidi" w:hAnsiTheme="majorBidi"/>
          <w:sz w:val="30"/>
          <w:szCs w:val="30"/>
        </w:rPr>
        <w:t xml:space="preserve"> the Group shall make payment of accrued interest from April </w:t>
      </w:r>
      <w:r>
        <w:rPr>
          <w:rFonts w:asciiTheme="majorBidi" w:hAnsiTheme="majorBidi"/>
          <w:sz w:val="30"/>
          <w:szCs w:val="30"/>
        </w:rPr>
        <w:t xml:space="preserve">1, 2020 up to </w:t>
      </w:r>
      <w:r w:rsidR="00807488">
        <w:rPr>
          <w:rFonts w:asciiTheme="majorBidi" w:hAnsiTheme="majorBidi"/>
          <w:sz w:val="30"/>
          <w:szCs w:val="30"/>
        </w:rPr>
        <w:t xml:space="preserve">June </w:t>
      </w:r>
      <w:r>
        <w:rPr>
          <w:rFonts w:asciiTheme="majorBidi" w:hAnsiTheme="majorBidi"/>
          <w:sz w:val="30"/>
          <w:szCs w:val="30"/>
        </w:rPr>
        <w:t xml:space="preserve">30, 2020 </w:t>
      </w:r>
      <w:r w:rsidRPr="009316EF">
        <w:rPr>
          <w:rFonts w:asciiTheme="majorBidi" w:hAnsiTheme="majorBidi"/>
          <w:sz w:val="30"/>
          <w:szCs w:val="30"/>
        </w:rPr>
        <w:t xml:space="preserve">at the interest rate in the original agreement and default interest rate of </w:t>
      </w:r>
      <w:r>
        <w:rPr>
          <w:rFonts w:asciiTheme="majorBidi" w:hAnsiTheme="majorBidi"/>
          <w:sz w:val="30"/>
          <w:szCs w:val="30"/>
        </w:rPr>
        <w:t>17</w:t>
      </w:r>
      <w:r w:rsidRPr="009316EF">
        <w:rPr>
          <w:rFonts w:asciiTheme="majorBidi" w:hAnsiTheme="majorBidi"/>
          <w:sz w:val="30"/>
          <w:szCs w:val="30"/>
          <w:cs/>
        </w:rPr>
        <w:t>%</w:t>
      </w:r>
      <w:r w:rsidRPr="009316EF">
        <w:rPr>
          <w:rFonts w:asciiTheme="majorBidi" w:hAnsiTheme="majorBidi"/>
          <w:sz w:val="30"/>
          <w:szCs w:val="30"/>
        </w:rPr>
        <w:t xml:space="preserve"> per annum commencing from </w:t>
      </w:r>
      <w:r>
        <w:rPr>
          <w:rFonts w:asciiTheme="majorBidi" w:hAnsiTheme="majorBidi"/>
          <w:sz w:val="30"/>
          <w:szCs w:val="30"/>
        </w:rPr>
        <w:t xml:space="preserve"> May 24, 2020</w:t>
      </w:r>
      <w:r w:rsidRPr="009316EF">
        <w:rPr>
          <w:rFonts w:asciiTheme="majorBidi" w:hAnsiTheme="majorBidi"/>
          <w:sz w:val="30"/>
          <w:szCs w:val="30"/>
        </w:rPr>
        <w:t xml:space="preserve"> until the borrowing is fully paid or before </w:t>
      </w:r>
      <w:r>
        <w:rPr>
          <w:rFonts w:asciiTheme="majorBidi" w:hAnsiTheme="majorBidi"/>
          <w:sz w:val="30"/>
          <w:szCs w:val="30"/>
        </w:rPr>
        <w:t>September 30, 2020</w:t>
      </w:r>
      <w:r w:rsidRPr="009316EF">
        <w:rPr>
          <w:rFonts w:asciiTheme="majorBidi" w:hAnsiTheme="majorBidi"/>
          <w:sz w:val="30"/>
          <w:szCs w:val="30"/>
          <w:cs/>
        </w:rPr>
        <w:t>.</w:t>
      </w:r>
    </w:p>
    <w:p w14:paraId="786CB25D" w14:textId="77777777" w:rsidR="00C829C0" w:rsidRPr="00C829C0" w:rsidRDefault="00C829C0" w:rsidP="00C829C0">
      <w:pPr>
        <w:ind w:left="540" w:hanging="540"/>
        <w:jc w:val="thaiDistribute"/>
        <w:rPr>
          <w:rFonts w:asciiTheme="majorBidi" w:hAnsiTheme="majorBidi"/>
          <w:sz w:val="10"/>
          <w:szCs w:val="10"/>
        </w:rPr>
      </w:pPr>
    </w:p>
    <w:p w14:paraId="637480D1" w14:textId="40321D64" w:rsidR="00C829C0" w:rsidRDefault="00F06B98" w:rsidP="00F06B98">
      <w:pPr>
        <w:ind w:left="1134" w:hanging="567"/>
        <w:jc w:val="thaiDistribute"/>
        <w:rPr>
          <w:rFonts w:asciiTheme="majorBidi" w:hAnsiTheme="majorBidi"/>
          <w:sz w:val="30"/>
          <w:szCs w:val="30"/>
        </w:rPr>
      </w:pPr>
      <w:r>
        <w:rPr>
          <w:rFonts w:asciiTheme="majorBidi" w:hAnsiTheme="majorBidi"/>
          <w:sz w:val="30"/>
          <w:szCs w:val="30"/>
        </w:rPr>
        <w:t>h</w:t>
      </w:r>
      <w:r w:rsidR="00C829C0" w:rsidRPr="00C829C0">
        <w:rPr>
          <w:rFonts w:asciiTheme="majorBidi" w:hAnsiTheme="majorBidi"/>
          <w:sz w:val="30"/>
          <w:szCs w:val="30"/>
          <w:cs/>
        </w:rPr>
        <w:t>)</w:t>
      </w:r>
      <w:r w:rsidR="00C829C0" w:rsidRPr="00C829C0">
        <w:rPr>
          <w:rFonts w:asciiTheme="majorBidi" w:hAnsiTheme="majorBidi"/>
          <w:sz w:val="30"/>
          <w:szCs w:val="30"/>
          <w:cs/>
        </w:rPr>
        <w:tab/>
      </w:r>
      <w:r w:rsidRPr="00F06B98">
        <w:rPr>
          <w:rFonts w:asciiTheme="majorBidi" w:hAnsiTheme="majorBidi"/>
          <w:sz w:val="30"/>
          <w:szCs w:val="30"/>
        </w:rPr>
        <w:t xml:space="preserve">September cash </w:t>
      </w:r>
      <w:proofErr w:type="gramStart"/>
      <w:r w:rsidRPr="00F06B98">
        <w:rPr>
          <w:rFonts w:asciiTheme="majorBidi" w:hAnsiTheme="majorBidi"/>
          <w:sz w:val="30"/>
          <w:szCs w:val="30"/>
        </w:rPr>
        <w:t>interest :</w:t>
      </w:r>
      <w:proofErr w:type="gramEnd"/>
      <w:r w:rsidRPr="00F06B98">
        <w:rPr>
          <w:rFonts w:asciiTheme="majorBidi" w:hAnsiTheme="majorBidi"/>
          <w:sz w:val="30"/>
          <w:szCs w:val="30"/>
        </w:rPr>
        <w:t xml:space="preserve"> the Group shall make payment of accrued interest from </w:t>
      </w:r>
      <w:r>
        <w:rPr>
          <w:rFonts w:asciiTheme="majorBidi" w:hAnsiTheme="majorBidi"/>
          <w:sz w:val="30"/>
          <w:szCs w:val="30"/>
        </w:rPr>
        <w:t>July 1, 2020</w:t>
      </w:r>
      <w:r w:rsidRPr="00F06B98">
        <w:rPr>
          <w:rFonts w:asciiTheme="majorBidi" w:hAnsiTheme="majorBidi"/>
          <w:sz w:val="30"/>
          <w:szCs w:val="30"/>
        </w:rPr>
        <w:t xml:space="preserve"> up to </w:t>
      </w:r>
      <w:r>
        <w:rPr>
          <w:rFonts w:asciiTheme="majorBidi" w:hAnsiTheme="majorBidi"/>
          <w:sz w:val="30"/>
          <w:szCs w:val="30"/>
        </w:rPr>
        <w:t xml:space="preserve">September 30, 2020 </w:t>
      </w:r>
      <w:r w:rsidRPr="00F06B98">
        <w:rPr>
          <w:rFonts w:asciiTheme="majorBidi" w:hAnsiTheme="majorBidi"/>
          <w:sz w:val="30"/>
          <w:szCs w:val="30"/>
        </w:rPr>
        <w:t xml:space="preserve">at default interest rate of </w:t>
      </w:r>
      <w:r w:rsidR="00807488">
        <w:rPr>
          <w:rFonts w:asciiTheme="majorBidi" w:hAnsiTheme="majorBidi"/>
          <w:sz w:val="30"/>
          <w:szCs w:val="30"/>
        </w:rPr>
        <w:t>17</w:t>
      </w:r>
      <w:r w:rsidRPr="00F06B98">
        <w:rPr>
          <w:rFonts w:asciiTheme="majorBidi" w:hAnsiTheme="majorBidi"/>
          <w:sz w:val="30"/>
          <w:szCs w:val="30"/>
          <w:cs/>
        </w:rPr>
        <w:t xml:space="preserve">% </w:t>
      </w:r>
      <w:r w:rsidRPr="00F06B98">
        <w:rPr>
          <w:rFonts w:asciiTheme="majorBidi" w:hAnsiTheme="majorBidi"/>
          <w:sz w:val="30"/>
          <w:szCs w:val="30"/>
        </w:rPr>
        <w:t xml:space="preserve">per annum commencing from </w:t>
      </w:r>
      <w:r>
        <w:rPr>
          <w:rFonts w:asciiTheme="majorBidi" w:hAnsiTheme="majorBidi"/>
          <w:sz w:val="30"/>
          <w:szCs w:val="30"/>
        </w:rPr>
        <w:t>July 1, 2020</w:t>
      </w:r>
      <w:r w:rsidRPr="00F06B98">
        <w:rPr>
          <w:rFonts w:asciiTheme="majorBidi" w:hAnsiTheme="majorBidi"/>
          <w:sz w:val="30"/>
          <w:szCs w:val="30"/>
          <w:cs/>
        </w:rPr>
        <w:t xml:space="preserve"> </w:t>
      </w:r>
      <w:r w:rsidRPr="00F06B98">
        <w:rPr>
          <w:rFonts w:asciiTheme="majorBidi" w:hAnsiTheme="majorBidi"/>
          <w:sz w:val="30"/>
          <w:szCs w:val="30"/>
        </w:rPr>
        <w:t xml:space="preserve">until the borrowing is fully paid or before </w:t>
      </w:r>
      <w:r>
        <w:rPr>
          <w:rFonts w:asciiTheme="majorBidi" w:hAnsiTheme="majorBidi"/>
          <w:sz w:val="30"/>
          <w:szCs w:val="30"/>
        </w:rPr>
        <w:t>October 24, 2020.</w:t>
      </w:r>
    </w:p>
    <w:p w14:paraId="454A739B" w14:textId="77777777" w:rsidR="00F06B98" w:rsidRPr="00F06B98" w:rsidRDefault="00F06B98" w:rsidP="00F06B98">
      <w:pPr>
        <w:ind w:left="1134" w:hanging="567"/>
        <w:jc w:val="thaiDistribute"/>
        <w:rPr>
          <w:rFonts w:asciiTheme="majorBidi" w:hAnsiTheme="majorBidi"/>
          <w:sz w:val="10"/>
          <w:szCs w:val="10"/>
        </w:rPr>
      </w:pPr>
    </w:p>
    <w:p w14:paraId="077ECDDC" w14:textId="7D9AEDD1" w:rsidR="00C829C0" w:rsidRDefault="00C829C0" w:rsidP="00C829C0">
      <w:pPr>
        <w:ind w:left="540" w:hanging="540"/>
        <w:jc w:val="thaiDistribute"/>
        <w:rPr>
          <w:rFonts w:asciiTheme="majorBidi" w:hAnsiTheme="majorBidi"/>
          <w:sz w:val="30"/>
          <w:szCs w:val="30"/>
        </w:rPr>
      </w:pPr>
      <w:r>
        <w:rPr>
          <w:rFonts w:asciiTheme="majorBidi" w:hAnsiTheme="majorBidi"/>
          <w:sz w:val="30"/>
          <w:szCs w:val="30"/>
        </w:rPr>
        <w:tab/>
      </w:r>
      <w:r w:rsidR="00F06B98" w:rsidRPr="00F06B98">
        <w:rPr>
          <w:rFonts w:asciiTheme="majorBidi" w:hAnsiTheme="majorBidi"/>
          <w:sz w:val="30"/>
          <w:szCs w:val="30"/>
        </w:rPr>
        <w:t xml:space="preserve">Subject to all conditions and the lender’s satisfaction as well as no further event of default having occurred during grace period until </w:t>
      </w:r>
      <w:r w:rsidR="00F06B98">
        <w:rPr>
          <w:rFonts w:asciiTheme="majorBidi" w:hAnsiTheme="majorBidi"/>
          <w:sz w:val="30"/>
          <w:szCs w:val="30"/>
        </w:rPr>
        <w:t>November 24, 2020</w:t>
      </w:r>
      <w:r w:rsidR="00F06B98" w:rsidRPr="00F06B98">
        <w:rPr>
          <w:rFonts w:asciiTheme="majorBidi" w:hAnsiTheme="majorBidi"/>
          <w:sz w:val="30"/>
          <w:szCs w:val="30"/>
        </w:rPr>
        <w:t xml:space="preserve">, the lender agrees to extend the repayment of borrowing to </w:t>
      </w:r>
      <w:r w:rsidR="00F06B98">
        <w:rPr>
          <w:rFonts w:asciiTheme="majorBidi" w:hAnsiTheme="majorBidi"/>
          <w:sz w:val="30"/>
          <w:szCs w:val="30"/>
        </w:rPr>
        <w:t>May 24, 2021</w:t>
      </w:r>
      <w:r w:rsidR="00F06B98" w:rsidRPr="00F06B98">
        <w:rPr>
          <w:rFonts w:asciiTheme="majorBidi" w:hAnsiTheme="majorBidi"/>
          <w:sz w:val="30"/>
          <w:szCs w:val="30"/>
          <w:cs/>
        </w:rPr>
        <w:t xml:space="preserve"> </w:t>
      </w:r>
      <w:r w:rsidR="00F06B98" w:rsidRPr="00F06B98">
        <w:rPr>
          <w:rFonts w:asciiTheme="majorBidi" w:hAnsiTheme="majorBidi"/>
          <w:sz w:val="30"/>
          <w:szCs w:val="30"/>
        </w:rPr>
        <w:t xml:space="preserve">and apply </w:t>
      </w:r>
      <w:r w:rsidR="00F06B98">
        <w:rPr>
          <w:rFonts w:asciiTheme="majorBidi" w:hAnsiTheme="majorBidi"/>
          <w:sz w:val="30"/>
          <w:szCs w:val="30"/>
        </w:rPr>
        <w:t>15</w:t>
      </w:r>
      <w:r w:rsidR="00F06B98" w:rsidRPr="00F06B98">
        <w:rPr>
          <w:rFonts w:asciiTheme="majorBidi" w:hAnsiTheme="majorBidi"/>
          <w:sz w:val="30"/>
          <w:szCs w:val="30"/>
          <w:cs/>
        </w:rPr>
        <w:t xml:space="preserve">% </w:t>
      </w:r>
      <w:r w:rsidR="00F06B98" w:rsidRPr="00F06B98">
        <w:rPr>
          <w:rFonts w:asciiTheme="majorBidi" w:hAnsiTheme="majorBidi"/>
          <w:sz w:val="30"/>
          <w:szCs w:val="30"/>
        </w:rPr>
        <w:t xml:space="preserve">interest rate per annum as in original contract. For any events of default, interest rate of </w:t>
      </w:r>
      <w:r w:rsidR="00F06B98">
        <w:rPr>
          <w:rFonts w:asciiTheme="majorBidi" w:hAnsiTheme="majorBidi"/>
          <w:sz w:val="30"/>
          <w:szCs w:val="30"/>
        </w:rPr>
        <w:t>20</w:t>
      </w:r>
      <w:r w:rsidR="00F06B98">
        <w:rPr>
          <w:rFonts w:asciiTheme="majorBidi" w:hAnsiTheme="majorBidi"/>
          <w:sz w:val="30"/>
          <w:szCs w:val="30"/>
          <w:cs/>
        </w:rPr>
        <w:t>%</w:t>
      </w:r>
      <w:r w:rsidR="00F06B98">
        <w:rPr>
          <w:rFonts w:asciiTheme="majorBidi" w:hAnsiTheme="majorBidi"/>
          <w:sz w:val="30"/>
          <w:szCs w:val="30"/>
        </w:rPr>
        <w:t xml:space="preserve"> </w:t>
      </w:r>
      <w:r w:rsidR="00F06B98" w:rsidRPr="00F06B98">
        <w:rPr>
          <w:rFonts w:asciiTheme="majorBidi" w:hAnsiTheme="majorBidi"/>
          <w:sz w:val="30"/>
          <w:szCs w:val="30"/>
        </w:rPr>
        <w:t>per annum shall apply.</w:t>
      </w:r>
    </w:p>
    <w:p w14:paraId="451AA190" w14:textId="3914BDFB" w:rsidR="00C829C0" w:rsidRDefault="00C829C0" w:rsidP="00C829C0">
      <w:pPr>
        <w:ind w:left="540" w:hanging="540"/>
        <w:jc w:val="thaiDistribute"/>
        <w:rPr>
          <w:rFonts w:asciiTheme="majorBidi" w:hAnsiTheme="majorBidi"/>
          <w:sz w:val="30"/>
          <w:szCs w:val="30"/>
        </w:rPr>
      </w:pPr>
    </w:p>
    <w:p w14:paraId="6BC92078" w14:textId="1EBA39EF" w:rsidR="00C829C0" w:rsidRDefault="00C829C0" w:rsidP="00C829C0">
      <w:pPr>
        <w:ind w:left="540" w:hanging="540"/>
        <w:jc w:val="thaiDistribute"/>
        <w:rPr>
          <w:rFonts w:asciiTheme="majorBidi" w:hAnsiTheme="majorBidi"/>
          <w:sz w:val="30"/>
          <w:szCs w:val="30"/>
        </w:rPr>
      </w:pPr>
    </w:p>
    <w:p w14:paraId="694D510D" w14:textId="301668B5" w:rsidR="00F06B98" w:rsidRDefault="00F06B98" w:rsidP="00C829C0">
      <w:pPr>
        <w:ind w:left="540" w:hanging="540"/>
        <w:jc w:val="thaiDistribute"/>
        <w:rPr>
          <w:rFonts w:asciiTheme="majorBidi" w:hAnsiTheme="majorBidi"/>
          <w:sz w:val="30"/>
          <w:szCs w:val="30"/>
        </w:rPr>
      </w:pPr>
    </w:p>
    <w:p w14:paraId="66BBB4DA" w14:textId="77777777" w:rsidR="00F06B98" w:rsidRDefault="00F06B98" w:rsidP="00C829C0">
      <w:pPr>
        <w:ind w:left="540" w:hanging="540"/>
        <w:jc w:val="thaiDistribute"/>
        <w:rPr>
          <w:rFonts w:asciiTheme="majorBidi" w:hAnsiTheme="majorBidi"/>
          <w:sz w:val="30"/>
          <w:szCs w:val="30"/>
        </w:rPr>
      </w:pPr>
    </w:p>
    <w:p w14:paraId="35EAFF8E" w14:textId="5D19CDF9" w:rsidR="00C829C0" w:rsidRDefault="009111A2" w:rsidP="00C829C0">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C829C0" w:rsidRPr="00AB3FE5">
        <w:rPr>
          <w:rFonts w:asciiTheme="majorBidi" w:hAnsiTheme="majorBidi" w:cstheme="majorBidi"/>
          <w:b/>
          <w:bCs/>
          <w:sz w:val="30"/>
          <w:szCs w:val="30"/>
        </w:rPr>
        <w:tab/>
      </w:r>
      <w:r w:rsidR="00F06B98" w:rsidRPr="001F64AF">
        <w:rPr>
          <w:rFonts w:asciiTheme="majorBidi" w:hAnsiTheme="majorBidi"/>
          <w:b/>
          <w:bCs/>
          <w:sz w:val="30"/>
          <w:szCs w:val="30"/>
        </w:rPr>
        <w:t>Short-term borrowings (Continued)</w:t>
      </w:r>
    </w:p>
    <w:p w14:paraId="26AC3509" w14:textId="370ADE46" w:rsidR="00C829C0" w:rsidRPr="00C829C0" w:rsidRDefault="00C829C0" w:rsidP="00C829C0">
      <w:pPr>
        <w:ind w:left="540" w:hanging="540"/>
        <w:jc w:val="thaiDistribute"/>
        <w:rPr>
          <w:rFonts w:asciiTheme="majorBidi" w:hAnsiTheme="majorBidi"/>
          <w:sz w:val="16"/>
          <w:szCs w:val="16"/>
        </w:rPr>
      </w:pPr>
    </w:p>
    <w:p w14:paraId="377B5204" w14:textId="10DE0526" w:rsidR="00C829C0" w:rsidRPr="00C829C0" w:rsidRDefault="00C829C0" w:rsidP="00C829C0">
      <w:pPr>
        <w:ind w:left="540" w:hanging="540"/>
        <w:jc w:val="thaiDistribute"/>
        <w:rPr>
          <w:rFonts w:asciiTheme="majorBidi" w:hAnsiTheme="majorBidi"/>
          <w:sz w:val="30"/>
          <w:szCs w:val="30"/>
        </w:rPr>
      </w:pPr>
      <w:r>
        <w:rPr>
          <w:rFonts w:asciiTheme="majorBidi" w:hAnsiTheme="majorBidi"/>
          <w:sz w:val="30"/>
          <w:szCs w:val="30"/>
        </w:rPr>
        <w:tab/>
      </w:r>
      <w:r w:rsidR="00F06B98" w:rsidRPr="00F06B98">
        <w:rPr>
          <w:rFonts w:asciiTheme="majorBidi" w:hAnsiTheme="majorBidi"/>
          <w:sz w:val="30"/>
          <w:szCs w:val="30"/>
        </w:rPr>
        <w:t xml:space="preserve">On </w:t>
      </w:r>
      <w:r w:rsidR="00F06B98">
        <w:rPr>
          <w:rFonts w:asciiTheme="majorBidi" w:hAnsiTheme="majorBidi"/>
          <w:sz w:val="30"/>
          <w:szCs w:val="30"/>
        </w:rPr>
        <w:t>November 17, 2020</w:t>
      </w:r>
      <w:r w:rsidR="00F06B98" w:rsidRPr="00F06B98">
        <w:rPr>
          <w:rFonts w:asciiTheme="majorBidi" w:hAnsiTheme="majorBidi"/>
          <w:sz w:val="30"/>
          <w:szCs w:val="30"/>
        </w:rPr>
        <w:t xml:space="preserve">, The Company and Apex Krabi Development Co. Ltd. received the first default notice since the Group could not to comply with significant conditions in the Forbearance Grace Period Extension contract. The default notices required the Group to pay the entire outstanding amounts, which consist of the outstanding principal, accrued interests, redemption premiums and penalty on the unpaid amount </w:t>
      </w:r>
      <w:proofErr w:type="spellStart"/>
      <w:r w:rsidR="00F06B98" w:rsidRPr="00F06B98">
        <w:rPr>
          <w:rFonts w:asciiTheme="majorBidi" w:hAnsiTheme="majorBidi"/>
          <w:sz w:val="30"/>
          <w:szCs w:val="30"/>
        </w:rPr>
        <w:t>totalling</w:t>
      </w:r>
      <w:proofErr w:type="spellEnd"/>
      <w:r w:rsidR="00F06B98" w:rsidRPr="00F06B98">
        <w:rPr>
          <w:rFonts w:asciiTheme="majorBidi" w:hAnsiTheme="majorBidi"/>
          <w:sz w:val="30"/>
          <w:szCs w:val="30"/>
        </w:rPr>
        <w:t xml:space="preserve"> of USD </w:t>
      </w:r>
      <w:r w:rsidR="00F06B98">
        <w:rPr>
          <w:rFonts w:asciiTheme="majorBidi" w:hAnsiTheme="majorBidi"/>
          <w:sz w:val="30"/>
          <w:szCs w:val="30"/>
        </w:rPr>
        <w:t>38.38</w:t>
      </w:r>
      <w:r w:rsidR="00F06B98" w:rsidRPr="00F06B98">
        <w:rPr>
          <w:rFonts w:asciiTheme="majorBidi" w:hAnsiTheme="majorBidi"/>
          <w:sz w:val="30"/>
          <w:szCs w:val="30"/>
          <w:cs/>
        </w:rPr>
        <w:t xml:space="preserve"> </w:t>
      </w:r>
      <w:r w:rsidR="00F06B98" w:rsidRPr="00F06B98">
        <w:rPr>
          <w:rFonts w:asciiTheme="majorBidi" w:hAnsiTheme="majorBidi"/>
          <w:sz w:val="30"/>
          <w:szCs w:val="30"/>
        </w:rPr>
        <w:t xml:space="preserve">million or equivalent to Baht </w:t>
      </w:r>
      <w:r w:rsidR="00F06B98">
        <w:rPr>
          <w:rFonts w:asciiTheme="majorBidi" w:hAnsiTheme="majorBidi"/>
          <w:sz w:val="30"/>
          <w:szCs w:val="30"/>
        </w:rPr>
        <w:t xml:space="preserve">1,164.86 </w:t>
      </w:r>
      <w:r w:rsidR="00F06B98" w:rsidRPr="00F06B98">
        <w:rPr>
          <w:rFonts w:asciiTheme="majorBidi" w:hAnsiTheme="majorBidi"/>
          <w:sz w:val="30"/>
          <w:szCs w:val="30"/>
        </w:rPr>
        <w:t xml:space="preserve">million. In the event that all payments are not made in full by </w:t>
      </w:r>
      <w:r w:rsidR="00F06B98">
        <w:rPr>
          <w:rFonts w:asciiTheme="majorBidi" w:hAnsiTheme="majorBidi"/>
          <w:sz w:val="30"/>
          <w:szCs w:val="30"/>
        </w:rPr>
        <w:t>January 16, 2021</w:t>
      </w:r>
      <w:r w:rsidR="00F06B98" w:rsidRPr="00F06B98">
        <w:rPr>
          <w:rFonts w:asciiTheme="majorBidi" w:hAnsiTheme="majorBidi"/>
          <w:sz w:val="30"/>
          <w:szCs w:val="30"/>
        </w:rPr>
        <w:t>, it will give the lender no other choice but to reserve all rights to claim for all other damages, to pursue all available legal action.</w:t>
      </w:r>
    </w:p>
    <w:p w14:paraId="110642B1" w14:textId="77777777" w:rsidR="00C829C0" w:rsidRPr="00C829C0" w:rsidRDefault="00C829C0" w:rsidP="00C829C0">
      <w:pPr>
        <w:ind w:left="540" w:hanging="540"/>
        <w:jc w:val="thaiDistribute"/>
        <w:rPr>
          <w:rFonts w:asciiTheme="majorBidi" w:hAnsiTheme="majorBidi"/>
          <w:sz w:val="10"/>
          <w:szCs w:val="10"/>
        </w:rPr>
      </w:pPr>
    </w:p>
    <w:p w14:paraId="38392E9B" w14:textId="6B637320" w:rsidR="00C829C0" w:rsidRPr="00F06B98" w:rsidRDefault="00C829C0" w:rsidP="00F06B98">
      <w:pPr>
        <w:ind w:left="540" w:hanging="540"/>
        <w:jc w:val="thaiDistribute"/>
        <w:rPr>
          <w:rFonts w:asciiTheme="majorBidi" w:hAnsiTheme="majorBidi"/>
          <w:sz w:val="30"/>
          <w:szCs w:val="30"/>
        </w:rPr>
      </w:pPr>
      <w:r>
        <w:rPr>
          <w:rFonts w:asciiTheme="majorBidi" w:hAnsiTheme="majorBidi"/>
          <w:sz w:val="30"/>
          <w:szCs w:val="30"/>
        </w:rPr>
        <w:tab/>
      </w:r>
      <w:r w:rsidR="00F06B98" w:rsidRPr="00F06B98">
        <w:rPr>
          <w:rFonts w:asciiTheme="majorBidi" w:hAnsiTheme="majorBidi"/>
          <w:sz w:val="30"/>
          <w:szCs w:val="30"/>
        </w:rPr>
        <w:t xml:space="preserve">On </w:t>
      </w:r>
      <w:r w:rsidR="00F06B98">
        <w:rPr>
          <w:rFonts w:asciiTheme="majorBidi" w:hAnsiTheme="majorBidi"/>
          <w:sz w:val="30"/>
          <w:szCs w:val="30"/>
        </w:rPr>
        <w:t>January 21, 2021</w:t>
      </w:r>
      <w:r w:rsidR="00F06B98" w:rsidRPr="00F06B98">
        <w:rPr>
          <w:rFonts w:asciiTheme="majorBidi" w:hAnsiTheme="majorBidi"/>
          <w:sz w:val="30"/>
          <w:szCs w:val="30"/>
        </w:rPr>
        <w:t xml:space="preserve">, the Group is subjected of a claim by the lender which required the Group to pay the entire outstanding amounts and enforce the mortgage totaling to USD </w:t>
      </w:r>
      <w:r w:rsidR="00F06B98">
        <w:rPr>
          <w:rFonts w:asciiTheme="majorBidi" w:hAnsiTheme="majorBidi"/>
          <w:sz w:val="30"/>
          <w:szCs w:val="30"/>
        </w:rPr>
        <w:t>39.54</w:t>
      </w:r>
      <w:r w:rsidR="00F06B98" w:rsidRPr="00F06B98">
        <w:rPr>
          <w:rFonts w:asciiTheme="majorBidi" w:hAnsiTheme="majorBidi"/>
          <w:sz w:val="30"/>
          <w:szCs w:val="30"/>
        </w:rPr>
        <w:t xml:space="preserve"> million or equivalent to Baht</w:t>
      </w:r>
      <w:r w:rsidR="00F06B98">
        <w:rPr>
          <w:rFonts w:asciiTheme="majorBidi" w:hAnsiTheme="majorBidi"/>
          <w:sz w:val="30"/>
          <w:szCs w:val="30"/>
        </w:rPr>
        <w:t xml:space="preserve"> 1,192.49 </w:t>
      </w:r>
      <w:r w:rsidR="00F06B98" w:rsidRPr="00F06B98">
        <w:rPr>
          <w:rFonts w:asciiTheme="majorBidi" w:hAnsiTheme="majorBidi"/>
          <w:sz w:val="30"/>
          <w:szCs w:val="30"/>
        </w:rPr>
        <w:t xml:space="preserve">million as details disclosed in Note </w:t>
      </w:r>
      <w:r w:rsidR="00F06B98">
        <w:rPr>
          <w:rFonts w:asciiTheme="majorBidi" w:hAnsiTheme="majorBidi"/>
          <w:sz w:val="30"/>
          <w:szCs w:val="30"/>
        </w:rPr>
        <w:t>28</w:t>
      </w:r>
      <w:r w:rsidR="00F06B98" w:rsidRPr="00F06B98">
        <w:rPr>
          <w:rFonts w:asciiTheme="majorBidi" w:hAnsiTheme="majorBidi"/>
          <w:sz w:val="30"/>
          <w:szCs w:val="30"/>
          <w:cs/>
        </w:rPr>
        <w:t>.</w:t>
      </w:r>
    </w:p>
    <w:p w14:paraId="04BDD3E4" w14:textId="77777777" w:rsidR="00C829C0" w:rsidRPr="00291F13" w:rsidRDefault="00C829C0" w:rsidP="00C829C0">
      <w:pPr>
        <w:ind w:left="540" w:hanging="540"/>
        <w:jc w:val="thaiDistribute"/>
        <w:rPr>
          <w:rFonts w:asciiTheme="majorBidi" w:hAnsiTheme="majorBidi"/>
          <w:sz w:val="10"/>
          <w:szCs w:val="10"/>
        </w:rPr>
      </w:pPr>
    </w:p>
    <w:p w14:paraId="17C340E7" w14:textId="424A6F20" w:rsidR="00174A04" w:rsidRPr="00C829C0" w:rsidRDefault="00C829C0" w:rsidP="00C829C0">
      <w:pPr>
        <w:ind w:left="540" w:hanging="540"/>
        <w:jc w:val="thaiDistribute"/>
        <w:rPr>
          <w:rFonts w:asciiTheme="majorBidi" w:hAnsiTheme="majorBidi"/>
          <w:sz w:val="30"/>
          <w:szCs w:val="30"/>
        </w:rPr>
      </w:pPr>
      <w:r w:rsidRPr="00291F13">
        <w:rPr>
          <w:rFonts w:asciiTheme="majorBidi" w:hAnsiTheme="majorBidi"/>
          <w:sz w:val="30"/>
          <w:szCs w:val="30"/>
        </w:rPr>
        <w:tab/>
      </w:r>
      <w:r w:rsidR="00F06B98" w:rsidRPr="00F06B98">
        <w:rPr>
          <w:rFonts w:asciiTheme="majorBidi" w:hAnsiTheme="majorBidi"/>
          <w:sz w:val="30"/>
          <w:szCs w:val="30"/>
        </w:rPr>
        <w:t xml:space="preserve">On February </w:t>
      </w:r>
      <w:r w:rsidR="00F06B98">
        <w:rPr>
          <w:rFonts w:asciiTheme="majorBidi" w:hAnsiTheme="majorBidi"/>
          <w:sz w:val="30"/>
          <w:szCs w:val="30"/>
        </w:rPr>
        <w:t xml:space="preserve">1, </w:t>
      </w:r>
      <w:r w:rsidR="00807488">
        <w:rPr>
          <w:rFonts w:asciiTheme="majorBidi" w:hAnsiTheme="majorBidi"/>
          <w:sz w:val="30"/>
          <w:szCs w:val="30"/>
        </w:rPr>
        <w:t>2021</w:t>
      </w:r>
      <w:r w:rsidR="00F06B98" w:rsidRPr="00F06B98">
        <w:rPr>
          <w:rFonts w:asciiTheme="majorBidi" w:hAnsiTheme="majorBidi"/>
          <w:sz w:val="30"/>
          <w:szCs w:val="30"/>
        </w:rPr>
        <w:t xml:space="preserve">, the Group received the second default notice as details disclosed in Note </w:t>
      </w:r>
      <w:r w:rsidR="00F06B98">
        <w:rPr>
          <w:rFonts w:asciiTheme="majorBidi" w:hAnsiTheme="majorBidi"/>
          <w:sz w:val="30"/>
          <w:szCs w:val="30"/>
        </w:rPr>
        <w:t>28</w:t>
      </w:r>
      <w:r w:rsidR="00F06B98" w:rsidRPr="00F06B98">
        <w:rPr>
          <w:rFonts w:asciiTheme="majorBidi" w:hAnsiTheme="majorBidi"/>
          <w:sz w:val="30"/>
          <w:szCs w:val="30"/>
          <w:cs/>
        </w:rPr>
        <w:t>.</w:t>
      </w:r>
    </w:p>
    <w:p w14:paraId="3D32187F" w14:textId="77777777" w:rsidR="00C829C0" w:rsidRPr="00C829C0" w:rsidRDefault="00C829C0" w:rsidP="00C829C0">
      <w:pPr>
        <w:ind w:left="540" w:hanging="540"/>
        <w:jc w:val="thaiDistribute"/>
        <w:rPr>
          <w:rFonts w:asciiTheme="majorBidi" w:hAnsiTheme="majorBidi"/>
          <w:sz w:val="10"/>
          <w:szCs w:val="10"/>
        </w:rPr>
      </w:pPr>
    </w:p>
    <w:p w14:paraId="2B9AB94E" w14:textId="37D066F4" w:rsidR="00C829C0" w:rsidRDefault="00C829C0" w:rsidP="00C829C0">
      <w:pPr>
        <w:ind w:left="540" w:hanging="540"/>
        <w:jc w:val="thaiDistribute"/>
        <w:rPr>
          <w:rFonts w:asciiTheme="majorBidi" w:hAnsiTheme="majorBidi"/>
          <w:sz w:val="30"/>
          <w:szCs w:val="30"/>
        </w:rPr>
      </w:pPr>
      <w:r>
        <w:rPr>
          <w:rFonts w:asciiTheme="majorBidi" w:hAnsiTheme="majorBidi"/>
          <w:sz w:val="30"/>
          <w:szCs w:val="30"/>
        </w:rPr>
        <w:tab/>
      </w:r>
      <w:r w:rsidR="00F06B98">
        <w:rPr>
          <w:rFonts w:asciiTheme="majorBidi" w:hAnsiTheme="majorBidi"/>
          <w:sz w:val="30"/>
          <w:szCs w:val="30"/>
        </w:rPr>
        <w:t xml:space="preserve">On </w:t>
      </w:r>
      <w:r w:rsidR="00F06B98" w:rsidRPr="00F06B98">
        <w:rPr>
          <w:rFonts w:asciiTheme="majorBidi" w:hAnsiTheme="majorBidi"/>
          <w:sz w:val="30"/>
          <w:szCs w:val="30"/>
        </w:rPr>
        <w:t>February</w:t>
      </w:r>
      <w:r w:rsidR="00F06B98">
        <w:rPr>
          <w:rFonts w:asciiTheme="majorBidi" w:hAnsiTheme="majorBidi"/>
          <w:sz w:val="30"/>
          <w:szCs w:val="30"/>
        </w:rPr>
        <w:t xml:space="preserve"> 15,</w:t>
      </w:r>
      <w:r w:rsidR="00F06B98" w:rsidRPr="00F06B98">
        <w:rPr>
          <w:rFonts w:asciiTheme="majorBidi" w:hAnsiTheme="majorBidi"/>
          <w:sz w:val="30"/>
          <w:szCs w:val="30"/>
        </w:rPr>
        <w:t xml:space="preserve"> 2021, the Company entered into the sale and purchase agreement of Sigma Resort Hotel Jomtien Pattaya Chonburi and completed registration of the own</w:t>
      </w:r>
      <w:r w:rsidR="00F06B98">
        <w:rPr>
          <w:rFonts w:asciiTheme="majorBidi" w:hAnsiTheme="majorBidi"/>
          <w:sz w:val="30"/>
          <w:szCs w:val="30"/>
        </w:rPr>
        <w:t xml:space="preserve">ership transfer to buyers on </w:t>
      </w:r>
      <w:r w:rsidR="00F06B98" w:rsidRPr="00F06B98">
        <w:rPr>
          <w:rFonts w:asciiTheme="majorBidi" w:hAnsiTheme="majorBidi"/>
          <w:sz w:val="30"/>
          <w:szCs w:val="30"/>
        </w:rPr>
        <w:t xml:space="preserve">February </w:t>
      </w:r>
      <w:r w:rsidR="00F06B98">
        <w:rPr>
          <w:rFonts w:asciiTheme="majorBidi" w:hAnsiTheme="majorBidi"/>
          <w:sz w:val="30"/>
          <w:szCs w:val="30"/>
        </w:rPr>
        <w:t xml:space="preserve">22, </w:t>
      </w:r>
      <w:r w:rsidR="00F06B98" w:rsidRPr="00F06B98">
        <w:rPr>
          <w:rFonts w:asciiTheme="majorBidi" w:hAnsiTheme="majorBidi"/>
          <w:sz w:val="30"/>
          <w:szCs w:val="30"/>
        </w:rPr>
        <w:t xml:space="preserve">2021. </w:t>
      </w:r>
      <w:r w:rsidR="00F06B98">
        <w:rPr>
          <w:rFonts w:asciiTheme="majorBidi" w:hAnsiTheme="majorBidi"/>
          <w:sz w:val="30"/>
          <w:szCs w:val="30"/>
        </w:rPr>
        <w:t xml:space="preserve">             </w:t>
      </w:r>
      <w:r w:rsidR="00F06B98" w:rsidRPr="00F06B98">
        <w:rPr>
          <w:rFonts w:asciiTheme="majorBidi" w:hAnsiTheme="majorBidi"/>
          <w:sz w:val="30"/>
          <w:szCs w:val="30"/>
        </w:rPr>
        <w:t>The Company repaid some portion of short-term borrowing from a financial institution including accrued interest totaling USD 16.36 million or equiva</w:t>
      </w:r>
      <w:r w:rsidR="004A007C">
        <w:rPr>
          <w:rFonts w:asciiTheme="majorBidi" w:hAnsiTheme="majorBidi"/>
          <w:sz w:val="30"/>
          <w:szCs w:val="30"/>
        </w:rPr>
        <w:t xml:space="preserve">lent to Baht 490 million and negotiated </w:t>
      </w:r>
      <w:r w:rsidR="00F06B98" w:rsidRPr="00F06B98">
        <w:rPr>
          <w:rFonts w:asciiTheme="majorBidi" w:hAnsiTheme="majorBidi"/>
          <w:sz w:val="30"/>
          <w:szCs w:val="30"/>
        </w:rPr>
        <w:t>t</w:t>
      </w:r>
      <w:r w:rsidR="004A007C">
        <w:rPr>
          <w:rFonts w:asciiTheme="majorBidi" w:hAnsiTheme="majorBidi"/>
          <w:sz w:val="30"/>
          <w:szCs w:val="30"/>
        </w:rPr>
        <w:t xml:space="preserve">o extend </w:t>
      </w:r>
      <w:r w:rsidR="00F06B98" w:rsidRPr="00F06B98">
        <w:rPr>
          <w:rFonts w:asciiTheme="majorBidi" w:hAnsiTheme="majorBidi"/>
          <w:sz w:val="30"/>
          <w:szCs w:val="30"/>
        </w:rPr>
        <w:t>the r</w:t>
      </w:r>
      <w:r w:rsidR="004A007C">
        <w:rPr>
          <w:rFonts w:asciiTheme="majorBidi" w:hAnsiTheme="majorBidi"/>
          <w:sz w:val="30"/>
          <w:szCs w:val="30"/>
        </w:rPr>
        <w:t>emaining borrowing to be paid by</w:t>
      </w:r>
      <w:r w:rsidR="00F06B98" w:rsidRPr="00F06B98">
        <w:rPr>
          <w:rFonts w:asciiTheme="majorBidi" w:hAnsiTheme="majorBidi"/>
          <w:sz w:val="30"/>
          <w:szCs w:val="30"/>
        </w:rPr>
        <w:t xml:space="preserve"> </w:t>
      </w:r>
      <w:r w:rsidR="004A007C">
        <w:rPr>
          <w:rFonts w:asciiTheme="majorBidi" w:hAnsiTheme="majorBidi"/>
          <w:sz w:val="30"/>
          <w:szCs w:val="30"/>
        </w:rPr>
        <w:t>December 22, 2021.</w:t>
      </w:r>
    </w:p>
    <w:p w14:paraId="44B3D25D" w14:textId="51EF8377" w:rsidR="00C829C0" w:rsidRDefault="00C829C0" w:rsidP="00C829C0">
      <w:pPr>
        <w:ind w:left="540" w:hanging="540"/>
        <w:jc w:val="thaiDistribute"/>
        <w:rPr>
          <w:rFonts w:asciiTheme="majorBidi" w:hAnsiTheme="majorBidi"/>
          <w:sz w:val="30"/>
          <w:szCs w:val="30"/>
        </w:rPr>
      </w:pPr>
    </w:p>
    <w:p w14:paraId="6C935A5F" w14:textId="51389968" w:rsidR="00C829C0" w:rsidRDefault="00C829C0" w:rsidP="00C829C0">
      <w:pPr>
        <w:ind w:left="540" w:hanging="540"/>
        <w:jc w:val="thaiDistribute"/>
        <w:rPr>
          <w:rFonts w:asciiTheme="majorBidi" w:hAnsiTheme="majorBidi"/>
          <w:sz w:val="30"/>
          <w:szCs w:val="30"/>
        </w:rPr>
      </w:pPr>
    </w:p>
    <w:p w14:paraId="03621183" w14:textId="22460293" w:rsidR="00C829C0" w:rsidRDefault="00C829C0" w:rsidP="00C829C0">
      <w:pPr>
        <w:ind w:left="540" w:hanging="540"/>
        <w:jc w:val="thaiDistribute"/>
        <w:rPr>
          <w:rFonts w:asciiTheme="majorBidi" w:hAnsiTheme="majorBidi"/>
          <w:sz w:val="30"/>
          <w:szCs w:val="30"/>
        </w:rPr>
      </w:pPr>
    </w:p>
    <w:p w14:paraId="72DD8D60" w14:textId="66102BEA" w:rsidR="00C829C0" w:rsidRDefault="00C829C0" w:rsidP="00C829C0">
      <w:pPr>
        <w:ind w:left="540" w:hanging="540"/>
        <w:jc w:val="thaiDistribute"/>
        <w:rPr>
          <w:rFonts w:asciiTheme="majorBidi" w:hAnsiTheme="majorBidi"/>
          <w:sz w:val="30"/>
          <w:szCs w:val="30"/>
        </w:rPr>
      </w:pPr>
    </w:p>
    <w:p w14:paraId="15718C19" w14:textId="5F2DD198" w:rsidR="00C829C0" w:rsidRDefault="00C829C0" w:rsidP="00C829C0">
      <w:pPr>
        <w:ind w:left="540" w:hanging="540"/>
        <w:jc w:val="thaiDistribute"/>
        <w:rPr>
          <w:rFonts w:asciiTheme="majorBidi" w:hAnsiTheme="majorBidi"/>
          <w:sz w:val="30"/>
          <w:szCs w:val="30"/>
        </w:rPr>
      </w:pPr>
    </w:p>
    <w:p w14:paraId="7BCE8F37" w14:textId="0F993D98" w:rsidR="00C829C0" w:rsidRDefault="00C829C0" w:rsidP="00C829C0">
      <w:pPr>
        <w:ind w:left="540" w:hanging="540"/>
        <w:jc w:val="thaiDistribute"/>
        <w:rPr>
          <w:rFonts w:asciiTheme="majorBidi" w:hAnsiTheme="majorBidi"/>
          <w:sz w:val="30"/>
          <w:szCs w:val="30"/>
        </w:rPr>
      </w:pPr>
    </w:p>
    <w:p w14:paraId="04DCB049" w14:textId="51140156" w:rsidR="00C829C0" w:rsidRDefault="00C829C0" w:rsidP="00C829C0">
      <w:pPr>
        <w:ind w:left="540" w:hanging="540"/>
        <w:jc w:val="thaiDistribute"/>
        <w:rPr>
          <w:rFonts w:asciiTheme="majorBidi" w:hAnsiTheme="majorBidi"/>
          <w:sz w:val="30"/>
          <w:szCs w:val="30"/>
        </w:rPr>
      </w:pPr>
    </w:p>
    <w:p w14:paraId="07841118" w14:textId="3F6273C3" w:rsidR="00C829C0" w:rsidRDefault="00C829C0" w:rsidP="00C829C0">
      <w:pPr>
        <w:ind w:left="540" w:hanging="540"/>
        <w:jc w:val="thaiDistribute"/>
        <w:rPr>
          <w:rFonts w:asciiTheme="majorBidi" w:hAnsiTheme="majorBidi"/>
          <w:sz w:val="30"/>
          <w:szCs w:val="30"/>
        </w:rPr>
      </w:pPr>
    </w:p>
    <w:p w14:paraId="3EFFC84C" w14:textId="2E85DBE4" w:rsidR="00C829C0" w:rsidRDefault="00C829C0" w:rsidP="00C829C0">
      <w:pPr>
        <w:ind w:left="540" w:hanging="540"/>
        <w:jc w:val="thaiDistribute"/>
        <w:rPr>
          <w:rFonts w:asciiTheme="majorBidi" w:hAnsiTheme="majorBidi"/>
          <w:sz w:val="30"/>
          <w:szCs w:val="30"/>
        </w:rPr>
      </w:pPr>
    </w:p>
    <w:p w14:paraId="60517CBD" w14:textId="3BDF5E25" w:rsidR="00C829C0" w:rsidRDefault="00C829C0" w:rsidP="00C829C0">
      <w:pPr>
        <w:ind w:left="540" w:hanging="540"/>
        <w:jc w:val="thaiDistribute"/>
        <w:rPr>
          <w:rFonts w:asciiTheme="majorBidi" w:hAnsiTheme="majorBidi"/>
          <w:sz w:val="30"/>
          <w:szCs w:val="30"/>
        </w:rPr>
      </w:pPr>
    </w:p>
    <w:p w14:paraId="658E10F3" w14:textId="0147F698" w:rsidR="00C829C0" w:rsidRDefault="00C829C0" w:rsidP="00C829C0">
      <w:pPr>
        <w:ind w:left="540" w:hanging="540"/>
        <w:jc w:val="thaiDistribute"/>
        <w:rPr>
          <w:rFonts w:asciiTheme="majorBidi" w:hAnsiTheme="majorBidi"/>
          <w:sz w:val="30"/>
          <w:szCs w:val="30"/>
        </w:rPr>
      </w:pPr>
    </w:p>
    <w:p w14:paraId="40CBC464" w14:textId="77777777" w:rsidR="00CD701A" w:rsidRDefault="00CD701A" w:rsidP="00C829C0">
      <w:pPr>
        <w:ind w:left="540" w:hanging="540"/>
        <w:jc w:val="thaiDistribute"/>
        <w:rPr>
          <w:rFonts w:asciiTheme="majorBidi" w:hAnsiTheme="majorBidi"/>
          <w:sz w:val="30"/>
          <w:szCs w:val="30"/>
        </w:rPr>
      </w:pPr>
    </w:p>
    <w:p w14:paraId="2B6CE20B" w14:textId="61E8C3DF" w:rsidR="00C829C0" w:rsidRPr="00617A8F" w:rsidRDefault="009111A2" w:rsidP="00617A8F">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17</w:t>
      </w:r>
      <w:r w:rsidR="00C829C0" w:rsidRPr="00AB3FE5">
        <w:rPr>
          <w:rFonts w:asciiTheme="majorBidi" w:hAnsiTheme="majorBidi" w:cstheme="majorBidi"/>
          <w:b/>
          <w:bCs/>
          <w:sz w:val="30"/>
          <w:szCs w:val="30"/>
        </w:rPr>
        <w:tab/>
      </w:r>
      <w:r w:rsidR="00617A8F" w:rsidRPr="00617A8F">
        <w:rPr>
          <w:rFonts w:asciiTheme="majorBidi" w:hAnsiTheme="majorBidi"/>
          <w:b/>
          <w:bCs/>
          <w:sz w:val="30"/>
          <w:szCs w:val="30"/>
        </w:rPr>
        <w:t>Long-term borrowings from financial institutions</w:t>
      </w:r>
    </w:p>
    <w:p w14:paraId="0F47B827" w14:textId="10DB4537" w:rsidR="00C829C0" w:rsidRPr="00617A8F" w:rsidRDefault="00C829C0" w:rsidP="00C829C0">
      <w:pPr>
        <w:ind w:left="540" w:hanging="540"/>
        <w:jc w:val="thaiDistribute"/>
        <w:rPr>
          <w:rFonts w:asciiTheme="majorBidi" w:hAnsiTheme="majorBidi"/>
          <w:sz w:val="16"/>
          <w:szCs w:val="16"/>
        </w:rPr>
      </w:pPr>
    </w:p>
    <w:p w14:paraId="46FB0D3F" w14:textId="795A0D90" w:rsidR="00C829C0" w:rsidRPr="00617A8F" w:rsidRDefault="00C829C0" w:rsidP="00617A8F">
      <w:pPr>
        <w:jc w:val="thaiDistribute"/>
        <w:rPr>
          <w:rFonts w:asciiTheme="majorBidi" w:hAnsiTheme="majorBidi"/>
          <w:sz w:val="30"/>
          <w:szCs w:val="30"/>
        </w:rPr>
      </w:pPr>
      <w:r>
        <w:rPr>
          <w:rFonts w:asciiTheme="majorBidi" w:hAnsiTheme="majorBidi"/>
          <w:sz w:val="30"/>
          <w:szCs w:val="30"/>
        </w:rPr>
        <w:tab/>
      </w:r>
      <w:r w:rsidR="00617A8F" w:rsidRPr="00617A8F">
        <w:rPr>
          <w:rFonts w:asciiTheme="majorBidi" w:hAnsiTheme="majorBidi"/>
          <w:sz w:val="30"/>
          <w:szCs w:val="30"/>
        </w:rPr>
        <w:t>Long-term borrowings from financial institutions as at March 31, 2021 and December 31, 2020 are as follows:</w:t>
      </w:r>
    </w:p>
    <w:p w14:paraId="3F01F750" w14:textId="77777777" w:rsidR="00C829C0" w:rsidRPr="00C829C0" w:rsidRDefault="00C829C0" w:rsidP="00C829C0">
      <w:pPr>
        <w:ind w:left="540" w:hanging="540"/>
        <w:jc w:val="thaiDistribute"/>
        <w:rPr>
          <w:rFonts w:asciiTheme="majorBidi" w:hAnsiTheme="majorBidi"/>
          <w:sz w:val="10"/>
          <w:szCs w:val="10"/>
        </w:rPr>
      </w:pPr>
      <w:r w:rsidRPr="00C829C0">
        <w:rPr>
          <w:rFonts w:asciiTheme="majorBidi" w:hAnsiTheme="majorBidi"/>
          <w:sz w:val="30"/>
          <w:szCs w:val="30"/>
        </w:rPr>
        <w:t xml:space="preserve"> </w:t>
      </w: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617A8F" w:rsidRPr="00617A8F" w14:paraId="240CE5FE" w14:textId="77777777" w:rsidTr="007F09B4">
        <w:trPr>
          <w:cantSplit/>
          <w:trHeight w:val="397"/>
        </w:trPr>
        <w:tc>
          <w:tcPr>
            <w:tcW w:w="4144" w:type="dxa"/>
          </w:tcPr>
          <w:p w14:paraId="49799366" w14:textId="77777777" w:rsidR="00617A8F" w:rsidRPr="00617A8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58189A01" w14:textId="77777777" w:rsidR="00617A8F" w:rsidRPr="00617A8F"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42D8EC0F" w14:textId="77777777" w:rsidR="00617A8F" w:rsidRPr="00617A8F" w:rsidRDefault="00617A8F" w:rsidP="00617A8F">
            <w:pPr>
              <w:rPr>
                <w:rFonts w:ascii="Angsana New" w:hAnsi="Angsana New"/>
                <w:sz w:val="26"/>
                <w:szCs w:val="26"/>
              </w:rPr>
            </w:pPr>
          </w:p>
        </w:tc>
        <w:tc>
          <w:tcPr>
            <w:tcW w:w="1276" w:type="dxa"/>
          </w:tcPr>
          <w:p w14:paraId="16E4D12C" w14:textId="77777777" w:rsidR="00617A8F" w:rsidRPr="00617A8F" w:rsidRDefault="00617A8F" w:rsidP="00617A8F">
            <w:pPr>
              <w:rPr>
                <w:rFonts w:ascii="Angsana New" w:hAnsi="Angsana New"/>
                <w:sz w:val="26"/>
                <w:szCs w:val="26"/>
              </w:rPr>
            </w:pPr>
          </w:p>
        </w:tc>
        <w:tc>
          <w:tcPr>
            <w:tcW w:w="1275" w:type="dxa"/>
          </w:tcPr>
          <w:p w14:paraId="633930AA" w14:textId="23E7B6B5" w:rsidR="00617A8F" w:rsidRPr="00617A8F" w:rsidRDefault="00617A8F" w:rsidP="00617A8F">
            <w:pPr>
              <w:jc w:val="right"/>
              <w:rPr>
                <w:rFonts w:ascii="Angsana New" w:hAnsi="Angsana New"/>
                <w:sz w:val="26"/>
                <w:szCs w:val="26"/>
              </w:rPr>
            </w:pPr>
            <w:r w:rsidRPr="00617A8F">
              <w:rPr>
                <w:rFonts w:ascii="Angsana New" w:hAnsi="Angsana New"/>
                <w:sz w:val="26"/>
                <w:szCs w:val="26"/>
              </w:rPr>
              <w:t>Unit : Baht</w:t>
            </w:r>
          </w:p>
        </w:tc>
      </w:tr>
      <w:tr w:rsidR="00617A8F" w:rsidRPr="00617A8F" w14:paraId="37295BB5" w14:textId="77777777" w:rsidTr="007F09B4">
        <w:trPr>
          <w:cantSplit/>
          <w:trHeight w:val="397"/>
        </w:trPr>
        <w:tc>
          <w:tcPr>
            <w:tcW w:w="4144" w:type="dxa"/>
            <w:vMerge w:val="restart"/>
          </w:tcPr>
          <w:p w14:paraId="1DDFFAE5" w14:textId="77777777" w:rsidR="00617A8F" w:rsidRPr="00617A8F" w:rsidRDefault="00617A8F" w:rsidP="00617A8F">
            <w:pPr>
              <w:tabs>
                <w:tab w:val="left" w:pos="340"/>
                <w:tab w:val="left" w:pos="794"/>
                <w:tab w:val="left" w:pos="1361"/>
                <w:tab w:val="left" w:pos="1928"/>
              </w:tabs>
              <w:rPr>
                <w:rFonts w:ascii="Angsana New" w:hAnsi="Angsana New"/>
                <w:sz w:val="26"/>
                <w:szCs w:val="26"/>
              </w:rPr>
            </w:pPr>
            <w:r w:rsidRPr="00617A8F">
              <w:rPr>
                <w:rFonts w:ascii="Angsana New" w:hAnsi="Angsana New"/>
                <w:b/>
                <w:bCs/>
                <w:sz w:val="26"/>
                <w:szCs w:val="26"/>
              </w:rPr>
              <w:tab/>
            </w:r>
          </w:p>
          <w:p w14:paraId="34A8F0D1" w14:textId="77777777" w:rsidR="00617A8F" w:rsidRPr="00617A8F"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02B62A8" w14:textId="6E36B596" w:rsidR="00617A8F" w:rsidRPr="00617A8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Consolidated financial statements</w:t>
            </w:r>
          </w:p>
        </w:tc>
        <w:tc>
          <w:tcPr>
            <w:tcW w:w="2551" w:type="dxa"/>
            <w:gridSpan w:val="2"/>
            <w:vAlign w:val="bottom"/>
          </w:tcPr>
          <w:p w14:paraId="2B74B3FB" w14:textId="30324AA4" w:rsidR="00617A8F" w:rsidRPr="00617A8F" w:rsidRDefault="00617A8F" w:rsidP="00617A8F">
            <w:pPr>
              <w:pBdr>
                <w:bottom w:val="single" w:sz="4" w:space="1" w:color="auto"/>
              </w:pBdr>
              <w:jc w:val="center"/>
              <w:rPr>
                <w:rFonts w:ascii="Angsana New" w:hAnsi="Angsana New"/>
                <w:sz w:val="26"/>
                <w:szCs w:val="26"/>
              </w:rPr>
            </w:pPr>
            <w:r w:rsidRPr="00617A8F">
              <w:rPr>
                <w:rFonts w:ascii="Angsana New" w:hAnsi="Angsana New"/>
                <w:sz w:val="26"/>
                <w:szCs w:val="26"/>
              </w:rPr>
              <w:t>Separate financial statements</w:t>
            </w:r>
          </w:p>
        </w:tc>
      </w:tr>
      <w:tr w:rsidR="00617A8F" w:rsidRPr="00617A8F" w14:paraId="53437017" w14:textId="77777777" w:rsidTr="007F09B4">
        <w:trPr>
          <w:cantSplit/>
          <w:trHeight w:val="397"/>
        </w:trPr>
        <w:tc>
          <w:tcPr>
            <w:tcW w:w="4144" w:type="dxa"/>
            <w:vMerge/>
          </w:tcPr>
          <w:p w14:paraId="48AFF915" w14:textId="77777777" w:rsidR="00617A8F" w:rsidRPr="00617A8F" w:rsidRDefault="00617A8F" w:rsidP="00617A8F">
            <w:pPr>
              <w:tabs>
                <w:tab w:val="left" w:pos="340"/>
                <w:tab w:val="left" w:pos="794"/>
                <w:tab w:val="left" w:pos="1361"/>
                <w:tab w:val="left" w:pos="1928"/>
              </w:tabs>
              <w:rPr>
                <w:rFonts w:ascii="Angsana New" w:hAnsi="Angsana New"/>
                <w:sz w:val="26"/>
                <w:szCs w:val="26"/>
              </w:rPr>
            </w:pPr>
          </w:p>
        </w:tc>
        <w:tc>
          <w:tcPr>
            <w:tcW w:w="1276" w:type="dxa"/>
            <w:vAlign w:val="bottom"/>
          </w:tcPr>
          <w:p w14:paraId="21F37BAA" w14:textId="30D41225" w:rsidR="00617A8F" w:rsidRPr="00617A8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Mar. 31, 2021</w:t>
            </w:r>
          </w:p>
        </w:tc>
        <w:tc>
          <w:tcPr>
            <w:tcW w:w="1276" w:type="dxa"/>
            <w:vAlign w:val="bottom"/>
          </w:tcPr>
          <w:p w14:paraId="14DBE4DA" w14:textId="7E0CB74E" w:rsidR="00617A8F" w:rsidRPr="00617A8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Dec. 31, 2020</w:t>
            </w:r>
          </w:p>
        </w:tc>
        <w:tc>
          <w:tcPr>
            <w:tcW w:w="1276" w:type="dxa"/>
            <w:vAlign w:val="bottom"/>
          </w:tcPr>
          <w:p w14:paraId="52E74C98" w14:textId="7F141889" w:rsidR="00617A8F" w:rsidRPr="00617A8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Mar. 31, 2021</w:t>
            </w:r>
          </w:p>
        </w:tc>
        <w:tc>
          <w:tcPr>
            <w:tcW w:w="1275" w:type="dxa"/>
            <w:vAlign w:val="bottom"/>
          </w:tcPr>
          <w:p w14:paraId="0E72556A" w14:textId="77028D17" w:rsidR="00617A8F" w:rsidRPr="00617A8F"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Dec. 31, 2020</w:t>
            </w:r>
          </w:p>
        </w:tc>
      </w:tr>
      <w:tr w:rsidR="00C829C0" w:rsidRPr="00617A8F" w14:paraId="038D58A6" w14:textId="77777777" w:rsidTr="007F09B4">
        <w:trPr>
          <w:cantSplit/>
          <w:trHeight w:val="397"/>
        </w:trPr>
        <w:tc>
          <w:tcPr>
            <w:tcW w:w="4144" w:type="dxa"/>
            <w:vAlign w:val="bottom"/>
          </w:tcPr>
          <w:p w14:paraId="5D2FFF1E" w14:textId="5B5D3841" w:rsidR="00C829C0" w:rsidRPr="00617A8F" w:rsidRDefault="00617A8F" w:rsidP="00CA0BC5">
            <w:pPr>
              <w:ind w:left="57"/>
              <w:rPr>
                <w:rFonts w:ascii="Angsana New" w:hAnsi="Angsana New"/>
                <w:b/>
                <w:bCs/>
                <w:sz w:val="26"/>
                <w:szCs w:val="26"/>
                <w:cs/>
              </w:rPr>
            </w:pPr>
            <w:r w:rsidRPr="00617A8F">
              <w:rPr>
                <w:rFonts w:ascii="Angsana New" w:hAnsi="Angsana New"/>
                <w:b/>
                <w:bCs/>
                <w:sz w:val="26"/>
                <w:szCs w:val="26"/>
              </w:rPr>
              <w:t>Current portion</w:t>
            </w:r>
          </w:p>
        </w:tc>
        <w:tc>
          <w:tcPr>
            <w:tcW w:w="1276" w:type="dxa"/>
          </w:tcPr>
          <w:p w14:paraId="155AF6CC" w14:textId="77777777" w:rsidR="00C829C0" w:rsidRPr="00617A8F" w:rsidRDefault="00C829C0" w:rsidP="00CA0BC5">
            <w:pPr>
              <w:ind w:left="57"/>
              <w:rPr>
                <w:rFonts w:ascii="Angsana New" w:hAnsi="Angsana New"/>
                <w:b/>
                <w:bCs/>
                <w:sz w:val="26"/>
                <w:szCs w:val="26"/>
                <w:cs/>
              </w:rPr>
            </w:pPr>
          </w:p>
        </w:tc>
        <w:tc>
          <w:tcPr>
            <w:tcW w:w="1276" w:type="dxa"/>
            <w:vAlign w:val="center"/>
          </w:tcPr>
          <w:p w14:paraId="5DBA9BDE" w14:textId="77777777" w:rsidR="00C829C0" w:rsidRPr="00617A8F" w:rsidRDefault="00C829C0" w:rsidP="00CA0BC5">
            <w:pPr>
              <w:tabs>
                <w:tab w:val="decimal" w:pos="1026"/>
              </w:tabs>
              <w:rPr>
                <w:rFonts w:ascii="Angsana New" w:hAnsi="Angsana New"/>
                <w:sz w:val="26"/>
                <w:szCs w:val="26"/>
                <w:highlight w:val="yellow"/>
              </w:rPr>
            </w:pPr>
          </w:p>
        </w:tc>
        <w:tc>
          <w:tcPr>
            <w:tcW w:w="1276" w:type="dxa"/>
            <w:vAlign w:val="center"/>
          </w:tcPr>
          <w:p w14:paraId="5AFA707C" w14:textId="77777777" w:rsidR="00C829C0" w:rsidRPr="00617A8F" w:rsidRDefault="00C829C0" w:rsidP="00CA0BC5">
            <w:pPr>
              <w:tabs>
                <w:tab w:val="decimal" w:pos="1026"/>
              </w:tabs>
              <w:rPr>
                <w:rFonts w:ascii="Angsana New" w:hAnsi="Angsana New"/>
                <w:sz w:val="26"/>
                <w:szCs w:val="26"/>
                <w:highlight w:val="yellow"/>
              </w:rPr>
            </w:pPr>
          </w:p>
        </w:tc>
        <w:tc>
          <w:tcPr>
            <w:tcW w:w="1275" w:type="dxa"/>
            <w:shd w:val="clear" w:color="auto" w:fill="auto"/>
            <w:vAlign w:val="center"/>
          </w:tcPr>
          <w:p w14:paraId="54BA20E8" w14:textId="77777777" w:rsidR="00C829C0" w:rsidRPr="00617A8F" w:rsidRDefault="00C829C0" w:rsidP="00CA0BC5">
            <w:pPr>
              <w:tabs>
                <w:tab w:val="decimal" w:pos="1026"/>
              </w:tabs>
              <w:rPr>
                <w:rFonts w:ascii="Angsana New" w:hAnsi="Angsana New"/>
                <w:sz w:val="26"/>
                <w:szCs w:val="26"/>
                <w:highlight w:val="yellow"/>
              </w:rPr>
            </w:pPr>
          </w:p>
        </w:tc>
      </w:tr>
      <w:tr w:rsidR="00C829C0" w:rsidRPr="00617A8F" w14:paraId="73E6DFD2" w14:textId="77777777" w:rsidTr="007F09B4">
        <w:trPr>
          <w:cantSplit/>
          <w:trHeight w:val="397"/>
        </w:trPr>
        <w:tc>
          <w:tcPr>
            <w:tcW w:w="4144" w:type="dxa"/>
            <w:vAlign w:val="bottom"/>
          </w:tcPr>
          <w:p w14:paraId="608E8F27" w14:textId="616F2D44" w:rsidR="00C829C0" w:rsidRPr="00617A8F" w:rsidRDefault="00617A8F" w:rsidP="00CA0BC5">
            <w:pPr>
              <w:ind w:left="57"/>
              <w:rPr>
                <w:rFonts w:ascii="Angsana New" w:hAnsi="Angsana New"/>
                <w:sz w:val="26"/>
                <w:szCs w:val="26"/>
                <w:cs/>
              </w:rPr>
            </w:pPr>
            <w:r w:rsidRPr="00617A8F">
              <w:rPr>
                <w:rFonts w:ascii="Angsana New" w:hAnsi="Angsana New"/>
                <w:sz w:val="26"/>
                <w:szCs w:val="26"/>
              </w:rPr>
              <w:t>Current portion of long-term loan</w:t>
            </w:r>
          </w:p>
        </w:tc>
        <w:tc>
          <w:tcPr>
            <w:tcW w:w="1276" w:type="dxa"/>
          </w:tcPr>
          <w:p w14:paraId="5816A382" w14:textId="77777777" w:rsidR="00C829C0" w:rsidRPr="00617A8F" w:rsidRDefault="00C829C0" w:rsidP="00CA0BC5">
            <w:pPr>
              <w:ind w:left="57"/>
              <w:rPr>
                <w:rFonts w:ascii="Angsana New" w:hAnsi="Angsana New"/>
                <w:b/>
                <w:bCs/>
                <w:sz w:val="26"/>
                <w:szCs w:val="26"/>
                <w:cs/>
              </w:rPr>
            </w:pPr>
          </w:p>
        </w:tc>
        <w:tc>
          <w:tcPr>
            <w:tcW w:w="1276" w:type="dxa"/>
            <w:vAlign w:val="center"/>
          </w:tcPr>
          <w:p w14:paraId="778B91FB" w14:textId="77777777" w:rsidR="00C829C0" w:rsidRPr="00617A8F" w:rsidRDefault="00C829C0" w:rsidP="00CA0BC5">
            <w:pPr>
              <w:tabs>
                <w:tab w:val="decimal" w:pos="1026"/>
              </w:tabs>
              <w:rPr>
                <w:rFonts w:ascii="Angsana New" w:hAnsi="Angsana New"/>
                <w:sz w:val="26"/>
                <w:szCs w:val="26"/>
              </w:rPr>
            </w:pPr>
          </w:p>
        </w:tc>
        <w:tc>
          <w:tcPr>
            <w:tcW w:w="1276" w:type="dxa"/>
            <w:vAlign w:val="center"/>
          </w:tcPr>
          <w:p w14:paraId="406C4FA2" w14:textId="77777777" w:rsidR="00C829C0" w:rsidRPr="00617A8F" w:rsidRDefault="00C829C0" w:rsidP="00CA0BC5">
            <w:pPr>
              <w:tabs>
                <w:tab w:val="decimal" w:pos="1026"/>
              </w:tabs>
              <w:rPr>
                <w:rFonts w:ascii="Angsana New" w:hAnsi="Angsana New"/>
                <w:sz w:val="26"/>
                <w:szCs w:val="26"/>
              </w:rPr>
            </w:pPr>
          </w:p>
        </w:tc>
        <w:tc>
          <w:tcPr>
            <w:tcW w:w="1275" w:type="dxa"/>
            <w:shd w:val="clear" w:color="auto" w:fill="auto"/>
            <w:vAlign w:val="center"/>
          </w:tcPr>
          <w:p w14:paraId="1637C0A9" w14:textId="77777777" w:rsidR="00C829C0" w:rsidRPr="00617A8F" w:rsidRDefault="00C829C0" w:rsidP="00CA0BC5">
            <w:pPr>
              <w:tabs>
                <w:tab w:val="decimal" w:pos="1026"/>
              </w:tabs>
              <w:rPr>
                <w:rFonts w:ascii="Angsana New" w:hAnsi="Angsana New"/>
                <w:sz w:val="26"/>
                <w:szCs w:val="26"/>
              </w:rPr>
            </w:pPr>
          </w:p>
        </w:tc>
      </w:tr>
      <w:tr w:rsidR="006365B5" w:rsidRPr="00617A8F" w14:paraId="28B7BF08" w14:textId="77777777" w:rsidTr="007F09B4">
        <w:trPr>
          <w:cantSplit/>
          <w:trHeight w:val="397"/>
        </w:trPr>
        <w:tc>
          <w:tcPr>
            <w:tcW w:w="4144" w:type="dxa"/>
            <w:vAlign w:val="bottom"/>
          </w:tcPr>
          <w:p w14:paraId="7B255F9D" w14:textId="0F0C391C" w:rsidR="006365B5" w:rsidRPr="00617A8F" w:rsidRDefault="006365B5" w:rsidP="006365B5">
            <w:pPr>
              <w:ind w:left="57"/>
              <w:rPr>
                <w:rFonts w:ascii="Angsana New" w:hAnsi="Angsana New"/>
                <w:sz w:val="26"/>
                <w:szCs w:val="26"/>
                <w:cs/>
              </w:rPr>
            </w:pPr>
            <w:r w:rsidRPr="00617A8F">
              <w:rPr>
                <w:rFonts w:ascii="Angsana New" w:hAnsi="Angsana New"/>
                <w:sz w:val="26"/>
                <w:szCs w:val="26"/>
              </w:rPr>
              <w:t xml:space="preserve">      </w:t>
            </w:r>
            <w:r w:rsidR="00617A8F" w:rsidRPr="00617A8F">
              <w:rPr>
                <w:rFonts w:ascii="Angsana New" w:hAnsi="Angsana New"/>
                <w:sz w:val="26"/>
                <w:szCs w:val="26"/>
              </w:rPr>
              <w:t>from a financial institution</w:t>
            </w:r>
          </w:p>
        </w:tc>
        <w:tc>
          <w:tcPr>
            <w:tcW w:w="1276" w:type="dxa"/>
          </w:tcPr>
          <w:p w14:paraId="63D212A1" w14:textId="1E549C58" w:rsidR="006365B5" w:rsidRPr="00617A8F" w:rsidRDefault="004A21BF" w:rsidP="00C17EFB">
            <w:pPr>
              <w:tabs>
                <w:tab w:val="decimal" w:pos="1026"/>
              </w:tabs>
              <w:rPr>
                <w:rFonts w:ascii="Angsana New" w:hAnsi="Angsana New"/>
                <w:sz w:val="26"/>
                <w:szCs w:val="26"/>
                <w:cs/>
              </w:rPr>
            </w:pPr>
            <w:r w:rsidRPr="00617A8F">
              <w:rPr>
                <w:rFonts w:ascii="Angsana New" w:hAnsi="Angsana New"/>
                <w:sz w:val="26"/>
                <w:szCs w:val="26"/>
              </w:rPr>
              <w:t>250,680</w:t>
            </w:r>
          </w:p>
        </w:tc>
        <w:tc>
          <w:tcPr>
            <w:tcW w:w="1276" w:type="dxa"/>
            <w:vAlign w:val="center"/>
          </w:tcPr>
          <w:p w14:paraId="0D21896D" w14:textId="5280A886" w:rsidR="006365B5" w:rsidRPr="00617A8F" w:rsidRDefault="006365B5" w:rsidP="006365B5">
            <w:pPr>
              <w:tabs>
                <w:tab w:val="decimal" w:pos="1026"/>
              </w:tabs>
              <w:rPr>
                <w:rFonts w:ascii="Angsana New" w:hAnsi="Angsana New"/>
                <w:sz w:val="26"/>
                <w:szCs w:val="26"/>
              </w:rPr>
            </w:pPr>
            <w:r w:rsidRPr="00617A8F">
              <w:rPr>
                <w:rFonts w:ascii="Angsana New" w:hAnsi="Angsana New"/>
                <w:sz w:val="26"/>
                <w:szCs w:val="26"/>
              </w:rPr>
              <w:t>17,769,220</w:t>
            </w:r>
          </w:p>
        </w:tc>
        <w:tc>
          <w:tcPr>
            <w:tcW w:w="1276" w:type="dxa"/>
            <w:vAlign w:val="center"/>
          </w:tcPr>
          <w:p w14:paraId="5AA1D364" w14:textId="6EC3FBF5" w:rsidR="006365B5" w:rsidRPr="00617A8F" w:rsidRDefault="00C17EFB" w:rsidP="006365B5">
            <w:pPr>
              <w:tabs>
                <w:tab w:val="decimal" w:pos="1026"/>
              </w:tabs>
              <w:rPr>
                <w:rFonts w:ascii="Angsana New" w:hAnsi="Angsana New"/>
                <w:sz w:val="26"/>
                <w:szCs w:val="26"/>
              </w:rPr>
            </w:pPr>
            <w:r w:rsidRPr="00617A8F">
              <w:rPr>
                <w:rFonts w:ascii="Angsana New" w:hAnsi="Angsana New"/>
                <w:sz w:val="26"/>
                <w:szCs w:val="26"/>
              </w:rPr>
              <w:t>250,680</w:t>
            </w:r>
          </w:p>
        </w:tc>
        <w:tc>
          <w:tcPr>
            <w:tcW w:w="1275" w:type="dxa"/>
            <w:shd w:val="clear" w:color="auto" w:fill="auto"/>
            <w:vAlign w:val="center"/>
          </w:tcPr>
          <w:p w14:paraId="0D379765" w14:textId="757B4571" w:rsidR="006365B5" w:rsidRPr="00617A8F" w:rsidRDefault="006365B5" w:rsidP="006365B5">
            <w:pPr>
              <w:tabs>
                <w:tab w:val="decimal" w:pos="1026"/>
              </w:tabs>
              <w:rPr>
                <w:rFonts w:ascii="Angsana New" w:hAnsi="Angsana New"/>
                <w:sz w:val="26"/>
                <w:szCs w:val="26"/>
              </w:rPr>
            </w:pPr>
            <w:r w:rsidRPr="00617A8F">
              <w:rPr>
                <w:rFonts w:ascii="Angsana New" w:hAnsi="Angsana New"/>
                <w:sz w:val="26"/>
                <w:szCs w:val="26"/>
              </w:rPr>
              <w:t>17,769,220</w:t>
            </w:r>
          </w:p>
        </w:tc>
      </w:tr>
      <w:tr w:rsidR="006365B5" w:rsidRPr="00617A8F" w14:paraId="0ABF5121" w14:textId="77777777" w:rsidTr="007F09B4">
        <w:trPr>
          <w:cantSplit/>
          <w:trHeight w:val="397"/>
        </w:trPr>
        <w:tc>
          <w:tcPr>
            <w:tcW w:w="4144" w:type="dxa"/>
            <w:vAlign w:val="bottom"/>
          </w:tcPr>
          <w:p w14:paraId="1CF053F1" w14:textId="70BF1FCF" w:rsidR="006365B5" w:rsidRPr="00617A8F" w:rsidRDefault="00617A8F" w:rsidP="006365B5">
            <w:pPr>
              <w:ind w:left="57"/>
              <w:rPr>
                <w:rFonts w:ascii="Angsana New" w:hAnsi="Angsana New"/>
                <w:b/>
                <w:bCs/>
                <w:sz w:val="26"/>
                <w:szCs w:val="26"/>
              </w:rPr>
            </w:pPr>
            <w:r w:rsidRPr="00617A8F">
              <w:rPr>
                <w:rFonts w:ascii="Angsana New" w:hAnsi="Angsana New"/>
                <w:b/>
                <w:bCs/>
                <w:sz w:val="26"/>
                <w:szCs w:val="26"/>
              </w:rPr>
              <w:t>Non-current portion</w:t>
            </w:r>
          </w:p>
        </w:tc>
        <w:tc>
          <w:tcPr>
            <w:tcW w:w="1276" w:type="dxa"/>
            <w:vAlign w:val="center"/>
          </w:tcPr>
          <w:p w14:paraId="4AD109A2" w14:textId="77777777" w:rsidR="006365B5" w:rsidRPr="00617A8F" w:rsidRDefault="006365B5" w:rsidP="00C17EFB">
            <w:pPr>
              <w:tabs>
                <w:tab w:val="decimal" w:pos="1026"/>
              </w:tabs>
              <w:rPr>
                <w:rFonts w:ascii="Angsana New" w:hAnsi="Angsana New"/>
                <w:sz w:val="26"/>
                <w:szCs w:val="26"/>
                <w:cs/>
              </w:rPr>
            </w:pPr>
          </w:p>
        </w:tc>
        <w:tc>
          <w:tcPr>
            <w:tcW w:w="1276" w:type="dxa"/>
            <w:vAlign w:val="center"/>
          </w:tcPr>
          <w:p w14:paraId="506B77D3" w14:textId="77777777" w:rsidR="006365B5" w:rsidRPr="00617A8F" w:rsidRDefault="006365B5" w:rsidP="006365B5">
            <w:pPr>
              <w:tabs>
                <w:tab w:val="decimal" w:pos="1026"/>
              </w:tabs>
              <w:rPr>
                <w:rFonts w:ascii="Angsana New" w:hAnsi="Angsana New"/>
                <w:sz w:val="26"/>
                <w:szCs w:val="26"/>
              </w:rPr>
            </w:pPr>
          </w:p>
        </w:tc>
        <w:tc>
          <w:tcPr>
            <w:tcW w:w="1276" w:type="dxa"/>
            <w:vAlign w:val="center"/>
          </w:tcPr>
          <w:p w14:paraId="45E0A9AD" w14:textId="77777777" w:rsidR="006365B5" w:rsidRPr="00617A8F" w:rsidRDefault="006365B5" w:rsidP="006365B5">
            <w:pPr>
              <w:tabs>
                <w:tab w:val="decimal" w:pos="1026"/>
              </w:tabs>
              <w:rPr>
                <w:rFonts w:ascii="Angsana New" w:hAnsi="Angsana New"/>
                <w:sz w:val="26"/>
                <w:szCs w:val="26"/>
              </w:rPr>
            </w:pPr>
          </w:p>
        </w:tc>
        <w:tc>
          <w:tcPr>
            <w:tcW w:w="1275" w:type="dxa"/>
            <w:shd w:val="clear" w:color="auto" w:fill="auto"/>
            <w:vAlign w:val="center"/>
          </w:tcPr>
          <w:p w14:paraId="56DA2B63" w14:textId="77777777" w:rsidR="006365B5" w:rsidRPr="00617A8F" w:rsidRDefault="006365B5" w:rsidP="006365B5">
            <w:pPr>
              <w:tabs>
                <w:tab w:val="decimal" w:pos="1026"/>
              </w:tabs>
              <w:rPr>
                <w:rFonts w:ascii="Angsana New" w:hAnsi="Angsana New"/>
                <w:sz w:val="26"/>
                <w:szCs w:val="26"/>
              </w:rPr>
            </w:pPr>
          </w:p>
        </w:tc>
      </w:tr>
      <w:tr w:rsidR="006365B5" w:rsidRPr="00617A8F" w14:paraId="29125F27" w14:textId="77777777" w:rsidTr="007F09B4">
        <w:trPr>
          <w:cantSplit/>
          <w:trHeight w:val="397"/>
        </w:trPr>
        <w:tc>
          <w:tcPr>
            <w:tcW w:w="4144" w:type="dxa"/>
            <w:vAlign w:val="bottom"/>
          </w:tcPr>
          <w:p w14:paraId="6898227F" w14:textId="655DE9EF" w:rsidR="006365B5" w:rsidRPr="00617A8F" w:rsidRDefault="00617A8F" w:rsidP="006365B5">
            <w:pPr>
              <w:ind w:left="57"/>
              <w:rPr>
                <w:rFonts w:ascii="Angsana New" w:hAnsi="Angsana New"/>
                <w:sz w:val="26"/>
                <w:szCs w:val="26"/>
              </w:rPr>
            </w:pPr>
            <w:r w:rsidRPr="00617A8F">
              <w:rPr>
                <w:rFonts w:ascii="Angsana New" w:hAnsi="Angsana New"/>
                <w:sz w:val="26"/>
                <w:szCs w:val="26"/>
              </w:rPr>
              <w:t>Long-term loan from a financial institution</w:t>
            </w:r>
          </w:p>
        </w:tc>
        <w:tc>
          <w:tcPr>
            <w:tcW w:w="1276" w:type="dxa"/>
            <w:vAlign w:val="center"/>
          </w:tcPr>
          <w:p w14:paraId="2F70553A" w14:textId="510A3A70" w:rsidR="006365B5" w:rsidRPr="00617A8F" w:rsidRDefault="00304620" w:rsidP="00304620">
            <w:pPr>
              <w:pBdr>
                <w:bottom w:val="single" w:sz="4" w:space="1" w:color="auto"/>
              </w:pBdr>
              <w:tabs>
                <w:tab w:val="decimal" w:pos="1026"/>
              </w:tabs>
              <w:rPr>
                <w:rFonts w:ascii="Angsana New" w:hAnsi="Angsana New"/>
                <w:sz w:val="26"/>
                <w:szCs w:val="26"/>
                <w:cs/>
              </w:rPr>
            </w:pPr>
            <w:r w:rsidRPr="00617A8F">
              <w:rPr>
                <w:rFonts w:ascii="Angsana New" w:hAnsi="Angsana New"/>
                <w:sz w:val="26"/>
                <w:szCs w:val="26"/>
              </w:rPr>
              <w:t>1,135,366</w:t>
            </w:r>
          </w:p>
        </w:tc>
        <w:tc>
          <w:tcPr>
            <w:tcW w:w="1276" w:type="dxa"/>
            <w:vAlign w:val="center"/>
          </w:tcPr>
          <w:p w14:paraId="03826BEA" w14:textId="2CCE0AFA" w:rsidR="006365B5" w:rsidRPr="00617A8F" w:rsidRDefault="006365B5" w:rsidP="006365B5">
            <w:pPr>
              <w:pBdr>
                <w:bottom w:val="single" w:sz="4" w:space="1" w:color="auto"/>
              </w:pBdr>
              <w:tabs>
                <w:tab w:val="decimal" w:pos="1026"/>
              </w:tabs>
              <w:rPr>
                <w:rFonts w:ascii="Angsana New" w:hAnsi="Angsana New"/>
                <w:sz w:val="26"/>
                <w:szCs w:val="26"/>
              </w:rPr>
            </w:pPr>
            <w:r w:rsidRPr="00617A8F">
              <w:rPr>
                <w:rFonts w:ascii="Angsana New" w:hAnsi="Angsana New"/>
                <w:sz w:val="26"/>
                <w:szCs w:val="26"/>
              </w:rPr>
              <w:t>1,201,967</w:t>
            </w:r>
          </w:p>
        </w:tc>
        <w:tc>
          <w:tcPr>
            <w:tcW w:w="1276" w:type="dxa"/>
            <w:vAlign w:val="center"/>
          </w:tcPr>
          <w:p w14:paraId="3D729B51" w14:textId="0009BE2E" w:rsidR="006365B5" w:rsidRPr="00617A8F" w:rsidRDefault="00C17EFB" w:rsidP="006365B5">
            <w:pPr>
              <w:pBdr>
                <w:bottom w:val="single" w:sz="4" w:space="1" w:color="auto"/>
              </w:pBdr>
              <w:tabs>
                <w:tab w:val="decimal" w:pos="1026"/>
              </w:tabs>
              <w:rPr>
                <w:rFonts w:ascii="Angsana New" w:hAnsi="Angsana New"/>
                <w:sz w:val="26"/>
                <w:szCs w:val="26"/>
              </w:rPr>
            </w:pPr>
            <w:r w:rsidRPr="00617A8F">
              <w:rPr>
                <w:rFonts w:ascii="Angsana New" w:hAnsi="Angsana New"/>
                <w:sz w:val="26"/>
                <w:szCs w:val="26"/>
              </w:rPr>
              <w:t>1,135,366</w:t>
            </w:r>
          </w:p>
        </w:tc>
        <w:tc>
          <w:tcPr>
            <w:tcW w:w="1275" w:type="dxa"/>
            <w:shd w:val="clear" w:color="auto" w:fill="auto"/>
            <w:vAlign w:val="center"/>
          </w:tcPr>
          <w:p w14:paraId="70BD4BD0" w14:textId="5A64F1B7" w:rsidR="006365B5" w:rsidRPr="00617A8F" w:rsidRDefault="006365B5" w:rsidP="006365B5">
            <w:pPr>
              <w:pBdr>
                <w:bottom w:val="single" w:sz="4" w:space="1" w:color="auto"/>
              </w:pBdr>
              <w:tabs>
                <w:tab w:val="decimal" w:pos="1026"/>
              </w:tabs>
              <w:rPr>
                <w:rFonts w:ascii="Angsana New" w:hAnsi="Angsana New"/>
                <w:sz w:val="26"/>
                <w:szCs w:val="26"/>
              </w:rPr>
            </w:pPr>
            <w:r w:rsidRPr="00617A8F">
              <w:rPr>
                <w:rFonts w:ascii="Angsana New" w:hAnsi="Angsana New"/>
                <w:sz w:val="26"/>
                <w:szCs w:val="26"/>
              </w:rPr>
              <w:t>1,201,967</w:t>
            </w:r>
          </w:p>
        </w:tc>
      </w:tr>
      <w:tr w:rsidR="006365B5" w:rsidRPr="00617A8F" w14:paraId="47A25D72" w14:textId="77777777" w:rsidTr="007F09B4">
        <w:trPr>
          <w:cantSplit/>
          <w:trHeight w:val="397"/>
        </w:trPr>
        <w:tc>
          <w:tcPr>
            <w:tcW w:w="4144" w:type="dxa"/>
            <w:vAlign w:val="bottom"/>
          </w:tcPr>
          <w:p w14:paraId="40D926EC" w14:textId="3EFB1A1F" w:rsidR="006365B5" w:rsidRPr="00617A8F" w:rsidRDefault="00617A8F" w:rsidP="006365B5">
            <w:pPr>
              <w:ind w:left="57"/>
              <w:rPr>
                <w:rFonts w:ascii="Angsana New" w:hAnsi="Angsana New"/>
                <w:b/>
                <w:bCs/>
                <w:sz w:val="26"/>
                <w:szCs w:val="26"/>
                <w:cs/>
              </w:rPr>
            </w:pPr>
            <w:r>
              <w:rPr>
                <w:rFonts w:ascii="Angsana New" w:hAnsi="Angsana New"/>
                <w:b/>
                <w:bCs/>
                <w:sz w:val="26"/>
                <w:szCs w:val="26"/>
              </w:rPr>
              <w:t>Total</w:t>
            </w:r>
          </w:p>
        </w:tc>
        <w:tc>
          <w:tcPr>
            <w:tcW w:w="1276" w:type="dxa"/>
            <w:vAlign w:val="center"/>
          </w:tcPr>
          <w:p w14:paraId="65B6F7B6" w14:textId="433F786E" w:rsidR="006365B5" w:rsidRPr="00617A8F" w:rsidRDefault="00304620" w:rsidP="00C17EFB">
            <w:pPr>
              <w:pBdr>
                <w:bottom w:val="double" w:sz="4" w:space="1" w:color="auto"/>
              </w:pBdr>
              <w:tabs>
                <w:tab w:val="decimal" w:pos="1026"/>
              </w:tabs>
              <w:rPr>
                <w:rFonts w:ascii="Angsana New" w:hAnsi="Angsana New"/>
                <w:sz w:val="26"/>
                <w:szCs w:val="26"/>
                <w:cs/>
              </w:rPr>
            </w:pPr>
            <w:r w:rsidRPr="00617A8F">
              <w:rPr>
                <w:rFonts w:ascii="Angsana New" w:hAnsi="Angsana New"/>
                <w:sz w:val="26"/>
                <w:szCs w:val="26"/>
              </w:rPr>
              <w:t>1,386,046</w:t>
            </w:r>
          </w:p>
        </w:tc>
        <w:tc>
          <w:tcPr>
            <w:tcW w:w="1276" w:type="dxa"/>
            <w:vAlign w:val="center"/>
          </w:tcPr>
          <w:p w14:paraId="3749E200" w14:textId="7787DAAE" w:rsidR="006365B5" w:rsidRPr="00617A8F" w:rsidRDefault="006365B5" w:rsidP="006365B5">
            <w:pPr>
              <w:pBdr>
                <w:bottom w:val="double" w:sz="4" w:space="1" w:color="auto"/>
              </w:pBdr>
              <w:tabs>
                <w:tab w:val="decimal" w:pos="1026"/>
              </w:tabs>
              <w:rPr>
                <w:rFonts w:ascii="Angsana New" w:hAnsi="Angsana New"/>
                <w:sz w:val="26"/>
                <w:szCs w:val="26"/>
              </w:rPr>
            </w:pPr>
            <w:r w:rsidRPr="00617A8F">
              <w:rPr>
                <w:rFonts w:ascii="Angsana New" w:hAnsi="Angsana New"/>
                <w:sz w:val="26"/>
                <w:szCs w:val="26"/>
              </w:rPr>
              <w:t>18,971,187</w:t>
            </w:r>
          </w:p>
        </w:tc>
        <w:tc>
          <w:tcPr>
            <w:tcW w:w="1276" w:type="dxa"/>
            <w:vAlign w:val="center"/>
          </w:tcPr>
          <w:p w14:paraId="286FEE85" w14:textId="726BA1A6" w:rsidR="006365B5" w:rsidRPr="00617A8F" w:rsidRDefault="00C17EFB" w:rsidP="006365B5">
            <w:pPr>
              <w:pBdr>
                <w:bottom w:val="double" w:sz="4" w:space="1" w:color="auto"/>
              </w:pBdr>
              <w:tabs>
                <w:tab w:val="decimal" w:pos="1026"/>
              </w:tabs>
              <w:rPr>
                <w:rFonts w:ascii="Angsana New" w:hAnsi="Angsana New"/>
                <w:sz w:val="26"/>
                <w:szCs w:val="26"/>
              </w:rPr>
            </w:pPr>
            <w:r w:rsidRPr="00617A8F">
              <w:rPr>
                <w:rFonts w:ascii="Angsana New" w:hAnsi="Angsana New"/>
                <w:sz w:val="26"/>
                <w:szCs w:val="26"/>
              </w:rPr>
              <w:t>1,386,046</w:t>
            </w:r>
          </w:p>
        </w:tc>
        <w:tc>
          <w:tcPr>
            <w:tcW w:w="1275" w:type="dxa"/>
            <w:shd w:val="clear" w:color="auto" w:fill="auto"/>
            <w:vAlign w:val="center"/>
          </w:tcPr>
          <w:p w14:paraId="691E39F5" w14:textId="0AEB8E77" w:rsidR="006365B5" w:rsidRPr="00617A8F" w:rsidRDefault="006365B5" w:rsidP="006365B5">
            <w:pPr>
              <w:pBdr>
                <w:bottom w:val="double" w:sz="4" w:space="1" w:color="auto"/>
              </w:pBdr>
              <w:tabs>
                <w:tab w:val="decimal" w:pos="1026"/>
              </w:tabs>
              <w:rPr>
                <w:rFonts w:ascii="Angsana New" w:hAnsi="Angsana New"/>
                <w:sz w:val="26"/>
                <w:szCs w:val="26"/>
              </w:rPr>
            </w:pPr>
            <w:r w:rsidRPr="00617A8F">
              <w:rPr>
                <w:rFonts w:ascii="Angsana New" w:hAnsi="Angsana New"/>
                <w:sz w:val="26"/>
                <w:szCs w:val="26"/>
              </w:rPr>
              <w:t>18,971,187</w:t>
            </w:r>
          </w:p>
        </w:tc>
      </w:tr>
    </w:tbl>
    <w:p w14:paraId="0CF78350" w14:textId="5E821239" w:rsidR="00C829C0" w:rsidRPr="00C829C0" w:rsidRDefault="00C829C0" w:rsidP="00C829C0">
      <w:pPr>
        <w:ind w:left="540" w:hanging="540"/>
        <w:jc w:val="thaiDistribute"/>
        <w:rPr>
          <w:rFonts w:asciiTheme="majorBidi" w:hAnsiTheme="majorBidi"/>
          <w:sz w:val="10"/>
          <w:szCs w:val="10"/>
        </w:rPr>
      </w:pPr>
    </w:p>
    <w:p w14:paraId="0EAF00E9" w14:textId="216678AA" w:rsidR="00C829C0" w:rsidRDefault="00C829C0" w:rsidP="00F66BF2">
      <w:pPr>
        <w:ind w:left="540" w:hanging="540"/>
        <w:jc w:val="thaiDistribute"/>
        <w:rPr>
          <w:rFonts w:asciiTheme="majorBidi" w:hAnsiTheme="majorBidi"/>
          <w:sz w:val="30"/>
          <w:szCs w:val="30"/>
        </w:rPr>
      </w:pPr>
      <w:r>
        <w:rPr>
          <w:rFonts w:asciiTheme="majorBidi" w:hAnsiTheme="majorBidi"/>
          <w:sz w:val="30"/>
          <w:szCs w:val="30"/>
          <w:cs/>
        </w:rPr>
        <w:tab/>
      </w:r>
      <w:r w:rsidR="00617A8F" w:rsidRPr="00617A8F">
        <w:rPr>
          <w:rFonts w:asciiTheme="majorBidi" w:hAnsiTheme="majorBidi"/>
          <w:sz w:val="30"/>
          <w:szCs w:val="30"/>
        </w:rPr>
        <w:t>The movement</w:t>
      </w:r>
      <w:r w:rsidR="00E45746">
        <w:rPr>
          <w:rFonts w:asciiTheme="majorBidi" w:hAnsiTheme="majorBidi"/>
          <w:sz w:val="30"/>
          <w:szCs w:val="30"/>
        </w:rPr>
        <w:t>s</w:t>
      </w:r>
      <w:r w:rsidR="00617A8F" w:rsidRPr="00617A8F">
        <w:rPr>
          <w:rFonts w:asciiTheme="majorBidi" w:hAnsiTheme="majorBidi"/>
          <w:sz w:val="30"/>
          <w:szCs w:val="30"/>
        </w:rPr>
        <w:t xml:space="preserve"> of the long-term borrowings from financial institutions </w:t>
      </w:r>
      <w:r w:rsidR="00617A8F">
        <w:rPr>
          <w:rFonts w:asciiTheme="majorBidi" w:hAnsiTheme="majorBidi"/>
          <w:sz w:val="30"/>
          <w:szCs w:val="30"/>
        </w:rPr>
        <w:t>as at March 31, 2021 and December 31, 2020</w:t>
      </w:r>
      <w:r w:rsidR="00617A8F" w:rsidRPr="00617A8F">
        <w:rPr>
          <w:rFonts w:asciiTheme="majorBidi" w:hAnsiTheme="majorBidi"/>
          <w:sz w:val="30"/>
          <w:szCs w:val="30"/>
          <w:cs/>
        </w:rPr>
        <w:t xml:space="preserve"> </w:t>
      </w:r>
      <w:r w:rsidR="00617A8F" w:rsidRPr="00617A8F">
        <w:rPr>
          <w:rFonts w:asciiTheme="majorBidi" w:hAnsiTheme="majorBidi"/>
          <w:sz w:val="30"/>
          <w:szCs w:val="30"/>
        </w:rPr>
        <w:t>are as follows:</w:t>
      </w:r>
    </w:p>
    <w:p w14:paraId="193F9BE8" w14:textId="77777777" w:rsidR="00C829C0" w:rsidRPr="00C829C0"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617A8F" w:rsidRPr="00C829C0" w14:paraId="2D270634" w14:textId="77777777" w:rsidTr="00477939">
        <w:trPr>
          <w:cantSplit/>
          <w:trHeight w:val="397"/>
        </w:trPr>
        <w:tc>
          <w:tcPr>
            <w:tcW w:w="4144" w:type="dxa"/>
          </w:tcPr>
          <w:p w14:paraId="24BA5FC0" w14:textId="77777777" w:rsidR="00617A8F" w:rsidRPr="00C829C0"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C829C0"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C829C0" w:rsidRDefault="00617A8F" w:rsidP="00617A8F">
            <w:pPr>
              <w:rPr>
                <w:rFonts w:ascii="Angsana New" w:hAnsi="Angsana New"/>
                <w:sz w:val="26"/>
                <w:szCs w:val="26"/>
              </w:rPr>
            </w:pPr>
          </w:p>
        </w:tc>
        <w:tc>
          <w:tcPr>
            <w:tcW w:w="1276" w:type="dxa"/>
          </w:tcPr>
          <w:p w14:paraId="02C115C8" w14:textId="77777777" w:rsidR="00617A8F" w:rsidRPr="00C829C0" w:rsidRDefault="00617A8F" w:rsidP="00617A8F">
            <w:pPr>
              <w:rPr>
                <w:rFonts w:ascii="Angsana New" w:hAnsi="Angsana New"/>
                <w:sz w:val="26"/>
                <w:szCs w:val="26"/>
              </w:rPr>
            </w:pPr>
          </w:p>
        </w:tc>
        <w:tc>
          <w:tcPr>
            <w:tcW w:w="1275" w:type="dxa"/>
          </w:tcPr>
          <w:p w14:paraId="446D38C0" w14:textId="56FA971E" w:rsidR="00617A8F" w:rsidRPr="00C829C0" w:rsidRDefault="00617A8F" w:rsidP="00617A8F">
            <w:pPr>
              <w:jc w:val="right"/>
              <w:rPr>
                <w:rFonts w:ascii="Angsana New" w:hAnsi="Angsana New"/>
                <w:sz w:val="26"/>
                <w:szCs w:val="26"/>
              </w:rPr>
            </w:pPr>
            <w:r w:rsidRPr="00617A8F">
              <w:rPr>
                <w:rFonts w:ascii="Angsana New" w:hAnsi="Angsana New"/>
                <w:sz w:val="26"/>
                <w:szCs w:val="26"/>
              </w:rPr>
              <w:t>Unit : Baht</w:t>
            </w:r>
          </w:p>
        </w:tc>
      </w:tr>
      <w:tr w:rsidR="00617A8F" w:rsidRPr="00C829C0" w14:paraId="00AB4CD7" w14:textId="77777777" w:rsidTr="00477939">
        <w:trPr>
          <w:cantSplit/>
          <w:trHeight w:val="397"/>
        </w:trPr>
        <w:tc>
          <w:tcPr>
            <w:tcW w:w="4144" w:type="dxa"/>
            <w:vMerge w:val="restart"/>
          </w:tcPr>
          <w:p w14:paraId="4D25CB50" w14:textId="77777777" w:rsidR="00617A8F" w:rsidRPr="00C829C0" w:rsidRDefault="00617A8F" w:rsidP="00617A8F">
            <w:pPr>
              <w:tabs>
                <w:tab w:val="left" w:pos="340"/>
                <w:tab w:val="left" w:pos="794"/>
                <w:tab w:val="left" w:pos="1361"/>
                <w:tab w:val="left" w:pos="1928"/>
              </w:tabs>
              <w:rPr>
                <w:rFonts w:ascii="Angsana New" w:hAnsi="Angsana New"/>
                <w:sz w:val="26"/>
                <w:szCs w:val="26"/>
              </w:rPr>
            </w:pPr>
            <w:r w:rsidRPr="00C829C0">
              <w:rPr>
                <w:rFonts w:ascii="Angsana New" w:hAnsi="Angsana New"/>
                <w:b/>
                <w:bCs/>
                <w:sz w:val="26"/>
                <w:szCs w:val="26"/>
              </w:rPr>
              <w:tab/>
            </w:r>
          </w:p>
          <w:p w14:paraId="3DF58E69" w14:textId="77777777" w:rsidR="00617A8F" w:rsidRPr="00C829C0"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C829C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Consolidated financial statements</w:t>
            </w:r>
          </w:p>
        </w:tc>
        <w:tc>
          <w:tcPr>
            <w:tcW w:w="2551" w:type="dxa"/>
            <w:gridSpan w:val="2"/>
            <w:vAlign w:val="bottom"/>
          </w:tcPr>
          <w:p w14:paraId="122A6D2F" w14:textId="573AC93E" w:rsidR="00617A8F" w:rsidRPr="00C829C0" w:rsidRDefault="00617A8F" w:rsidP="00617A8F">
            <w:pPr>
              <w:pBdr>
                <w:bottom w:val="single" w:sz="4" w:space="1" w:color="auto"/>
              </w:pBdr>
              <w:jc w:val="center"/>
              <w:rPr>
                <w:rFonts w:ascii="Angsana New" w:hAnsi="Angsana New"/>
                <w:sz w:val="26"/>
                <w:szCs w:val="26"/>
              </w:rPr>
            </w:pPr>
            <w:r w:rsidRPr="00617A8F">
              <w:rPr>
                <w:rFonts w:ascii="Angsana New" w:hAnsi="Angsana New"/>
                <w:sz w:val="26"/>
                <w:szCs w:val="26"/>
              </w:rPr>
              <w:t>Separate financial statements</w:t>
            </w:r>
          </w:p>
        </w:tc>
      </w:tr>
      <w:tr w:rsidR="00617A8F" w:rsidRPr="00C829C0" w14:paraId="03F6BDF4" w14:textId="77777777" w:rsidTr="00477939">
        <w:trPr>
          <w:cantSplit/>
          <w:trHeight w:val="397"/>
        </w:trPr>
        <w:tc>
          <w:tcPr>
            <w:tcW w:w="4144" w:type="dxa"/>
            <w:vMerge/>
          </w:tcPr>
          <w:p w14:paraId="46AF8063" w14:textId="77777777" w:rsidR="00617A8F" w:rsidRPr="00C829C0" w:rsidRDefault="00617A8F" w:rsidP="00617A8F">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163004C7" w:rsidR="00617A8F" w:rsidRPr="00C829C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Mar. 31, 2021</w:t>
            </w:r>
          </w:p>
        </w:tc>
        <w:tc>
          <w:tcPr>
            <w:tcW w:w="1276" w:type="dxa"/>
            <w:vAlign w:val="bottom"/>
          </w:tcPr>
          <w:p w14:paraId="238257D3" w14:textId="2768C50E" w:rsidR="00617A8F" w:rsidRPr="00C829C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Dec. 31, 2020</w:t>
            </w:r>
          </w:p>
        </w:tc>
        <w:tc>
          <w:tcPr>
            <w:tcW w:w="1276" w:type="dxa"/>
            <w:vAlign w:val="bottom"/>
          </w:tcPr>
          <w:p w14:paraId="5A700242" w14:textId="6A04F1E2" w:rsidR="00617A8F" w:rsidRPr="00C829C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Mar. 31, 2021</w:t>
            </w:r>
          </w:p>
        </w:tc>
        <w:tc>
          <w:tcPr>
            <w:tcW w:w="1275" w:type="dxa"/>
            <w:vAlign w:val="bottom"/>
          </w:tcPr>
          <w:p w14:paraId="16137831" w14:textId="21D8ECE8" w:rsidR="00617A8F" w:rsidRPr="00C829C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617A8F">
              <w:rPr>
                <w:rFonts w:ascii="Angsana New" w:hAnsi="Angsana New"/>
                <w:sz w:val="26"/>
                <w:szCs w:val="26"/>
              </w:rPr>
              <w:t>Dec. 31, 2020</w:t>
            </w:r>
          </w:p>
        </w:tc>
      </w:tr>
      <w:tr w:rsidR="009B60E0" w:rsidRPr="00C829C0" w14:paraId="0450E12B" w14:textId="77777777" w:rsidTr="00DE757C">
        <w:trPr>
          <w:cantSplit/>
          <w:trHeight w:val="397"/>
        </w:trPr>
        <w:tc>
          <w:tcPr>
            <w:tcW w:w="4144" w:type="dxa"/>
            <w:vAlign w:val="bottom"/>
          </w:tcPr>
          <w:p w14:paraId="2BE1FE6D" w14:textId="1CF1CFCC" w:rsidR="009B60E0" w:rsidRPr="00C829C0" w:rsidRDefault="00E45746" w:rsidP="009B60E0">
            <w:pPr>
              <w:ind w:left="57"/>
              <w:rPr>
                <w:rFonts w:ascii="Angsana New" w:hAnsi="Angsana New"/>
                <w:sz w:val="26"/>
                <w:szCs w:val="26"/>
                <w:cs/>
              </w:rPr>
            </w:pPr>
            <w:r>
              <w:rPr>
                <w:rFonts w:ascii="Angsana New" w:hAnsi="Angsana New"/>
                <w:sz w:val="26"/>
                <w:szCs w:val="26"/>
              </w:rPr>
              <w:t>B</w:t>
            </w:r>
            <w:r w:rsidR="00617A8F">
              <w:rPr>
                <w:rFonts w:ascii="Angsana New" w:hAnsi="Angsana New"/>
                <w:sz w:val="26"/>
                <w:szCs w:val="26"/>
              </w:rPr>
              <w:t>eginning</w:t>
            </w:r>
            <w:r>
              <w:rPr>
                <w:rFonts w:ascii="Angsana New" w:hAnsi="Angsana New"/>
                <w:sz w:val="26"/>
                <w:szCs w:val="26"/>
              </w:rPr>
              <w:t xml:space="preserve"> balance</w:t>
            </w:r>
          </w:p>
        </w:tc>
        <w:tc>
          <w:tcPr>
            <w:tcW w:w="1276" w:type="dxa"/>
            <w:vAlign w:val="center"/>
          </w:tcPr>
          <w:p w14:paraId="17EA6BB3" w14:textId="75192563" w:rsidR="009B60E0" w:rsidRPr="009B60E0" w:rsidRDefault="009B60E0" w:rsidP="009B60E0">
            <w:pPr>
              <w:tabs>
                <w:tab w:val="decimal" w:pos="1026"/>
              </w:tabs>
              <w:rPr>
                <w:rFonts w:ascii="Angsana New" w:hAnsi="Angsana New"/>
                <w:sz w:val="26"/>
                <w:szCs w:val="26"/>
                <w:cs/>
              </w:rPr>
            </w:pPr>
            <w:r w:rsidRPr="00753538">
              <w:rPr>
                <w:rFonts w:ascii="Angsana New" w:hAnsi="Angsana New"/>
                <w:sz w:val="26"/>
                <w:szCs w:val="26"/>
              </w:rPr>
              <w:t>18,971,187</w:t>
            </w:r>
          </w:p>
        </w:tc>
        <w:tc>
          <w:tcPr>
            <w:tcW w:w="1276" w:type="dxa"/>
            <w:vAlign w:val="center"/>
          </w:tcPr>
          <w:p w14:paraId="17326C2D" w14:textId="60BC485D" w:rsidR="009B60E0" w:rsidRPr="00753538" w:rsidRDefault="009B60E0" w:rsidP="009B60E0">
            <w:pPr>
              <w:tabs>
                <w:tab w:val="decimal" w:pos="1026"/>
              </w:tabs>
              <w:rPr>
                <w:rFonts w:ascii="Angsana New" w:hAnsi="Angsana New"/>
                <w:sz w:val="26"/>
                <w:szCs w:val="26"/>
              </w:rPr>
            </w:pPr>
            <w:r>
              <w:rPr>
                <w:rFonts w:ascii="Angsana New" w:hAnsi="Angsana New"/>
                <w:sz w:val="26"/>
                <w:szCs w:val="26"/>
              </w:rPr>
              <w:t>52,427,441</w:t>
            </w:r>
          </w:p>
        </w:tc>
        <w:tc>
          <w:tcPr>
            <w:tcW w:w="1276" w:type="dxa"/>
            <w:vAlign w:val="center"/>
          </w:tcPr>
          <w:p w14:paraId="046CAC07" w14:textId="121B3427" w:rsidR="009B60E0" w:rsidRPr="00753538" w:rsidRDefault="009B60E0" w:rsidP="009B60E0">
            <w:pPr>
              <w:tabs>
                <w:tab w:val="decimal" w:pos="1026"/>
              </w:tabs>
              <w:rPr>
                <w:rFonts w:ascii="Angsana New" w:hAnsi="Angsana New"/>
                <w:sz w:val="26"/>
                <w:szCs w:val="26"/>
              </w:rPr>
            </w:pPr>
            <w:r w:rsidRPr="00753538">
              <w:rPr>
                <w:rFonts w:ascii="Angsana New" w:hAnsi="Angsana New"/>
                <w:sz w:val="26"/>
                <w:szCs w:val="26"/>
              </w:rPr>
              <w:t>18,971,187</w:t>
            </w:r>
          </w:p>
        </w:tc>
        <w:tc>
          <w:tcPr>
            <w:tcW w:w="1275" w:type="dxa"/>
            <w:shd w:val="clear" w:color="auto" w:fill="auto"/>
            <w:vAlign w:val="center"/>
          </w:tcPr>
          <w:p w14:paraId="58104C6D" w14:textId="6E48A3A6" w:rsidR="009B60E0" w:rsidRPr="00753538" w:rsidRDefault="009B60E0" w:rsidP="009B60E0">
            <w:pPr>
              <w:tabs>
                <w:tab w:val="decimal" w:pos="1026"/>
              </w:tabs>
              <w:rPr>
                <w:rFonts w:ascii="Angsana New" w:hAnsi="Angsana New"/>
                <w:sz w:val="26"/>
                <w:szCs w:val="26"/>
              </w:rPr>
            </w:pPr>
            <w:r>
              <w:rPr>
                <w:rFonts w:ascii="Angsana New" w:hAnsi="Angsana New"/>
                <w:sz w:val="26"/>
                <w:szCs w:val="26"/>
              </w:rPr>
              <w:t>52,427,441</w:t>
            </w:r>
          </w:p>
        </w:tc>
      </w:tr>
      <w:tr w:rsidR="009B60E0" w:rsidRPr="00C829C0" w14:paraId="1BB392FA" w14:textId="77777777" w:rsidTr="00DE757C">
        <w:trPr>
          <w:cantSplit/>
          <w:trHeight w:val="397"/>
        </w:trPr>
        <w:tc>
          <w:tcPr>
            <w:tcW w:w="4144" w:type="dxa"/>
            <w:vAlign w:val="bottom"/>
          </w:tcPr>
          <w:p w14:paraId="2DDAF3DB" w14:textId="61F74804" w:rsidR="009B60E0" w:rsidRPr="00C829C0" w:rsidRDefault="00617A8F" w:rsidP="009B60E0">
            <w:pPr>
              <w:ind w:left="57"/>
              <w:rPr>
                <w:rFonts w:ascii="Angsana New" w:hAnsi="Angsana New"/>
                <w:sz w:val="26"/>
                <w:szCs w:val="26"/>
                <w:cs/>
              </w:rPr>
            </w:pPr>
            <w:r w:rsidRPr="00617A8F">
              <w:rPr>
                <w:rFonts w:ascii="Angsana New" w:hAnsi="Angsana New"/>
                <w:b/>
                <w:bCs/>
                <w:sz w:val="26"/>
                <w:szCs w:val="26"/>
              </w:rPr>
              <w:t>Add</w:t>
            </w:r>
            <w:r>
              <w:rPr>
                <w:rFonts w:ascii="Angsana New" w:hAnsi="Angsana New"/>
                <w:sz w:val="26"/>
                <w:szCs w:val="26"/>
              </w:rPr>
              <w:t xml:space="preserve">  Additions during the period</w:t>
            </w:r>
            <w:r w:rsidR="00E45746">
              <w:rPr>
                <w:rFonts w:ascii="Angsana New" w:hAnsi="Angsana New"/>
                <w:sz w:val="26"/>
                <w:szCs w:val="26"/>
              </w:rPr>
              <w:t>s</w:t>
            </w:r>
          </w:p>
        </w:tc>
        <w:tc>
          <w:tcPr>
            <w:tcW w:w="1276" w:type="dxa"/>
            <w:vAlign w:val="center"/>
          </w:tcPr>
          <w:p w14:paraId="43C9EC1B" w14:textId="32310C4D" w:rsidR="009B60E0" w:rsidRPr="009B60E0" w:rsidRDefault="009B60E0" w:rsidP="009B60E0">
            <w:pPr>
              <w:tabs>
                <w:tab w:val="decimal" w:pos="738"/>
              </w:tabs>
              <w:rPr>
                <w:rFonts w:ascii="Angsana New" w:hAnsi="Angsana New"/>
                <w:sz w:val="26"/>
                <w:szCs w:val="26"/>
              </w:rPr>
            </w:pPr>
            <w:r>
              <w:rPr>
                <w:rFonts w:ascii="Angsana New" w:hAnsi="Angsana New"/>
                <w:sz w:val="26"/>
                <w:szCs w:val="26"/>
              </w:rPr>
              <w:t>-</w:t>
            </w:r>
          </w:p>
        </w:tc>
        <w:tc>
          <w:tcPr>
            <w:tcW w:w="1276" w:type="dxa"/>
            <w:vAlign w:val="center"/>
          </w:tcPr>
          <w:p w14:paraId="34738F97" w14:textId="1EB1AAC2" w:rsidR="009B60E0" w:rsidRPr="00753538" w:rsidRDefault="009B60E0" w:rsidP="009B60E0">
            <w:pPr>
              <w:tabs>
                <w:tab w:val="decimal" w:pos="1026"/>
              </w:tabs>
              <w:rPr>
                <w:rFonts w:ascii="Angsana New" w:hAnsi="Angsana New"/>
                <w:sz w:val="26"/>
                <w:szCs w:val="26"/>
              </w:rPr>
            </w:pPr>
            <w:r>
              <w:rPr>
                <w:rFonts w:ascii="Angsana New" w:hAnsi="Angsana New"/>
                <w:sz w:val="26"/>
                <w:szCs w:val="26"/>
              </w:rPr>
              <w:t>1,540,000</w:t>
            </w:r>
          </w:p>
        </w:tc>
        <w:tc>
          <w:tcPr>
            <w:tcW w:w="1276" w:type="dxa"/>
            <w:vAlign w:val="center"/>
          </w:tcPr>
          <w:p w14:paraId="50586E25" w14:textId="25DE7AA9" w:rsidR="009B60E0" w:rsidRPr="00753538" w:rsidRDefault="009B60E0" w:rsidP="009B60E0">
            <w:pPr>
              <w:tabs>
                <w:tab w:val="decimal" w:pos="738"/>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6B86568F" w14:textId="3234CB1A" w:rsidR="009B60E0" w:rsidRPr="00753538" w:rsidRDefault="009B60E0" w:rsidP="009B60E0">
            <w:pPr>
              <w:tabs>
                <w:tab w:val="decimal" w:pos="1026"/>
              </w:tabs>
              <w:rPr>
                <w:rFonts w:ascii="Angsana New" w:hAnsi="Angsana New"/>
                <w:sz w:val="26"/>
                <w:szCs w:val="26"/>
              </w:rPr>
            </w:pPr>
            <w:r>
              <w:rPr>
                <w:rFonts w:ascii="Angsana New" w:hAnsi="Angsana New"/>
                <w:sz w:val="26"/>
                <w:szCs w:val="26"/>
              </w:rPr>
              <w:t>1,540,000</w:t>
            </w:r>
          </w:p>
        </w:tc>
      </w:tr>
      <w:tr w:rsidR="009B60E0" w:rsidRPr="00C829C0" w14:paraId="1DAB9711" w14:textId="77777777" w:rsidTr="00DE757C">
        <w:trPr>
          <w:cantSplit/>
          <w:trHeight w:val="397"/>
        </w:trPr>
        <w:tc>
          <w:tcPr>
            <w:tcW w:w="4144" w:type="dxa"/>
            <w:vAlign w:val="bottom"/>
          </w:tcPr>
          <w:p w14:paraId="531A515E" w14:textId="1C212D50" w:rsidR="009B60E0" w:rsidRPr="00C829C0" w:rsidRDefault="00617A8F" w:rsidP="009B60E0">
            <w:pPr>
              <w:ind w:left="57"/>
              <w:rPr>
                <w:rFonts w:ascii="Angsana New" w:hAnsi="Angsana New"/>
                <w:sz w:val="26"/>
                <w:szCs w:val="26"/>
                <w:cs/>
              </w:rPr>
            </w:pPr>
            <w:r w:rsidRPr="00617A8F">
              <w:rPr>
                <w:rFonts w:ascii="Angsana New" w:hAnsi="Angsana New"/>
                <w:b/>
                <w:bCs/>
                <w:sz w:val="26"/>
                <w:szCs w:val="26"/>
              </w:rPr>
              <w:t xml:space="preserve">Less </w:t>
            </w:r>
            <w:r>
              <w:rPr>
                <w:rFonts w:ascii="Angsana New" w:hAnsi="Angsana New"/>
                <w:sz w:val="26"/>
                <w:szCs w:val="26"/>
              </w:rPr>
              <w:t xml:space="preserve">    Repayments during the period</w:t>
            </w:r>
            <w:r w:rsidR="00E45746">
              <w:rPr>
                <w:rFonts w:ascii="Angsana New" w:hAnsi="Angsana New"/>
                <w:sz w:val="26"/>
                <w:szCs w:val="26"/>
              </w:rPr>
              <w:t>s</w:t>
            </w:r>
          </w:p>
        </w:tc>
        <w:tc>
          <w:tcPr>
            <w:tcW w:w="1276" w:type="dxa"/>
            <w:vAlign w:val="center"/>
          </w:tcPr>
          <w:p w14:paraId="33B0671B" w14:textId="20F0A494" w:rsidR="009B60E0" w:rsidRPr="009B60E0" w:rsidRDefault="009B60E0" w:rsidP="009B60E0">
            <w:pPr>
              <w:tabs>
                <w:tab w:val="decimal" w:pos="1026"/>
              </w:tabs>
              <w:rPr>
                <w:rFonts w:ascii="Angsana New" w:hAnsi="Angsana New"/>
                <w:sz w:val="26"/>
                <w:szCs w:val="26"/>
                <w:cs/>
              </w:rPr>
            </w:pPr>
            <w:r w:rsidRPr="00753538">
              <w:rPr>
                <w:rFonts w:ascii="Angsana New" w:hAnsi="Angsana New"/>
                <w:sz w:val="26"/>
                <w:szCs w:val="26"/>
              </w:rPr>
              <w:t>(18,108,102)</w:t>
            </w:r>
          </w:p>
        </w:tc>
        <w:tc>
          <w:tcPr>
            <w:tcW w:w="1276" w:type="dxa"/>
            <w:vAlign w:val="center"/>
          </w:tcPr>
          <w:p w14:paraId="11703620" w14:textId="4AE67BE9" w:rsidR="009B60E0" w:rsidRPr="00753538" w:rsidRDefault="009B60E0" w:rsidP="009B60E0">
            <w:pPr>
              <w:tabs>
                <w:tab w:val="decimal" w:pos="1026"/>
              </w:tabs>
              <w:rPr>
                <w:rFonts w:ascii="Angsana New" w:hAnsi="Angsana New"/>
                <w:sz w:val="26"/>
                <w:szCs w:val="26"/>
              </w:rPr>
            </w:pPr>
            <w:r>
              <w:rPr>
                <w:rFonts w:ascii="Angsana New" w:hAnsi="Angsana New"/>
                <w:sz w:val="26"/>
                <w:szCs w:val="26"/>
              </w:rPr>
              <w:t>(35,095,959)</w:t>
            </w:r>
          </w:p>
        </w:tc>
        <w:tc>
          <w:tcPr>
            <w:tcW w:w="1276" w:type="dxa"/>
            <w:vAlign w:val="center"/>
          </w:tcPr>
          <w:p w14:paraId="18D92FC3" w14:textId="5FA43D1F" w:rsidR="009B60E0" w:rsidRPr="00753538" w:rsidRDefault="009B60E0" w:rsidP="009B60E0">
            <w:pPr>
              <w:tabs>
                <w:tab w:val="decimal" w:pos="1026"/>
              </w:tabs>
              <w:rPr>
                <w:rFonts w:ascii="Angsana New" w:hAnsi="Angsana New"/>
                <w:sz w:val="26"/>
                <w:szCs w:val="26"/>
              </w:rPr>
            </w:pPr>
            <w:r w:rsidRPr="00753538">
              <w:rPr>
                <w:rFonts w:ascii="Angsana New" w:hAnsi="Angsana New"/>
                <w:sz w:val="26"/>
                <w:szCs w:val="26"/>
              </w:rPr>
              <w:t>(18,108,102)</w:t>
            </w:r>
          </w:p>
        </w:tc>
        <w:tc>
          <w:tcPr>
            <w:tcW w:w="1275" w:type="dxa"/>
            <w:shd w:val="clear" w:color="auto" w:fill="auto"/>
            <w:vAlign w:val="center"/>
          </w:tcPr>
          <w:p w14:paraId="5F09FFEA" w14:textId="15F1CF49" w:rsidR="009B60E0" w:rsidRPr="00753538" w:rsidRDefault="009B60E0" w:rsidP="009B60E0">
            <w:pPr>
              <w:tabs>
                <w:tab w:val="decimal" w:pos="1026"/>
              </w:tabs>
              <w:rPr>
                <w:rFonts w:ascii="Angsana New" w:hAnsi="Angsana New"/>
                <w:sz w:val="26"/>
                <w:szCs w:val="26"/>
              </w:rPr>
            </w:pPr>
            <w:r>
              <w:rPr>
                <w:rFonts w:ascii="Angsana New" w:hAnsi="Angsana New"/>
                <w:sz w:val="26"/>
                <w:szCs w:val="26"/>
              </w:rPr>
              <w:t>(35,095,959)</w:t>
            </w:r>
          </w:p>
        </w:tc>
      </w:tr>
      <w:tr w:rsidR="009B60E0" w:rsidRPr="00C829C0" w14:paraId="15D2C154" w14:textId="77777777" w:rsidTr="00DE757C">
        <w:trPr>
          <w:cantSplit/>
          <w:trHeight w:val="397"/>
        </w:trPr>
        <w:tc>
          <w:tcPr>
            <w:tcW w:w="4144" w:type="dxa"/>
            <w:vAlign w:val="bottom"/>
          </w:tcPr>
          <w:p w14:paraId="44AA370D" w14:textId="59C9B58B" w:rsidR="009B60E0" w:rsidRPr="00C829C0" w:rsidRDefault="009B60E0" w:rsidP="009B60E0">
            <w:pPr>
              <w:ind w:left="57" w:firstLine="15"/>
              <w:rPr>
                <w:rFonts w:ascii="Angsana New" w:hAnsi="Angsana New"/>
                <w:sz w:val="26"/>
                <w:szCs w:val="26"/>
                <w:cs/>
              </w:rPr>
            </w:pPr>
            <w:r>
              <w:rPr>
                <w:rFonts w:ascii="Angsana New" w:hAnsi="Angsana New"/>
                <w:sz w:val="26"/>
                <w:szCs w:val="26"/>
              </w:rPr>
              <w:t xml:space="preserve">            </w:t>
            </w:r>
            <w:r w:rsidR="00617A8F" w:rsidRPr="00617A8F">
              <w:rPr>
                <w:rFonts w:ascii="Angsana New" w:hAnsi="Angsana New"/>
                <w:sz w:val="26"/>
                <w:szCs w:val="26"/>
              </w:rPr>
              <w:t xml:space="preserve">Prepaid </w:t>
            </w:r>
            <w:r w:rsidR="00617A8F">
              <w:rPr>
                <w:rFonts w:ascii="Angsana New" w:hAnsi="Angsana New"/>
                <w:sz w:val="26"/>
                <w:szCs w:val="26"/>
              </w:rPr>
              <w:t>interest addition during the period</w:t>
            </w:r>
            <w:r w:rsidR="00E45746">
              <w:rPr>
                <w:rFonts w:ascii="Angsana New" w:hAnsi="Angsana New"/>
                <w:sz w:val="26"/>
                <w:szCs w:val="26"/>
              </w:rPr>
              <w:t>s</w:t>
            </w:r>
          </w:p>
        </w:tc>
        <w:tc>
          <w:tcPr>
            <w:tcW w:w="1276" w:type="dxa"/>
            <w:vAlign w:val="center"/>
          </w:tcPr>
          <w:p w14:paraId="510EC217" w14:textId="072C71B0" w:rsidR="009B60E0" w:rsidRPr="009B60E0" w:rsidRDefault="009B60E0" w:rsidP="009B60E0">
            <w:pPr>
              <w:tabs>
                <w:tab w:val="decimal" w:pos="738"/>
              </w:tabs>
              <w:rPr>
                <w:rFonts w:ascii="Angsana New" w:hAnsi="Angsana New"/>
                <w:sz w:val="26"/>
                <w:szCs w:val="26"/>
                <w:cs/>
              </w:rPr>
            </w:pPr>
            <w:r w:rsidRPr="00753538">
              <w:rPr>
                <w:rFonts w:ascii="Angsana New" w:hAnsi="Angsana New"/>
                <w:sz w:val="26"/>
                <w:szCs w:val="26"/>
              </w:rPr>
              <w:t>-</w:t>
            </w:r>
          </w:p>
        </w:tc>
        <w:tc>
          <w:tcPr>
            <w:tcW w:w="1276" w:type="dxa"/>
            <w:vAlign w:val="center"/>
          </w:tcPr>
          <w:p w14:paraId="3E38DA6D" w14:textId="4F1230D2" w:rsidR="009B60E0" w:rsidRPr="00753538" w:rsidRDefault="009B60E0" w:rsidP="009B60E0">
            <w:pPr>
              <w:tabs>
                <w:tab w:val="decimal" w:pos="1026"/>
              </w:tabs>
              <w:rPr>
                <w:rFonts w:ascii="Angsana New" w:hAnsi="Angsana New"/>
                <w:sz w:val="26"/>
                <w:szCs w:val="26"/>
              </w:rPr>
            </w:pPr>
            <w:r>
              <w:rPr>
                <w:rFonts w:ascii="Angsana New" w:hAnsi="Angsana New"/>
                <w:sz w:val="26"/>
                <w:szCs w:val="26"/>
              </w:rPr>
              <w:t>(1,522,645)</w:t>
            </w:r>
          </w:p>
        </w:tc>
        <w:tc>
          <w:tcPr>
            <w:tcW w:w="1276" w:type="dxa"/>
            <w:vAlign w:val="center"/>
          </w:tcPr>
          <w:p w14:paraId="26205AEB" w14:textId="6B900256" w:rsidR="009B60E0" w:rsidRPr="00753538" w:rsidRDefault="009B60E0" w:rsidP="009B60E0">
            <w:pPr>
              <w:tabs>
                <w:tab w:val="decimal" w:pos="738"/>
              </w:tabs>
              <w:rPr>
                <w:rFonts w:ascii="Angsana New" w:hAnsi="Angsana New"/>
                <w:sz w:val="26"/>
                <w:szCs w:val="26"/>
              </w:rPr>
            </w:pPr>
            <w:r w:rsidRPr="00753538">
              <w:rPr>
                <w:rFonts w:ascii="Angsana New" w:hAnsi="Angsana New"/>
                <w:sz w:val="26"/>
                <w:szCs w:val="26"/>
              </w:rPr>
              <w:t>-</w:t>
            </w:r>
          </w:p>
        </w:tc>
        <w:tc>
          <w:tcPr>
            <w:tcW w:w="1275" w:type="dxa"/>
            <w:shd w:val="clear" w:color="auto" w:fill="auto"/>
            <w:vAlign w:val="center"/>
          </w:tcPr>
          <w:p w14:paraId="424CC29C" w14:textId="517F6B9E" w:rsidR="009B60E0" w:rsidRPr="00753538" w:rsidRDefault="009B60E0" w:rsidP="009B60E0">
            <w:pPr>
              <w:tabs>
                <w:tab w:val="decimal" w:pos="1026"/>
              </w:tabs>
              <w:rPr>
                <w:rFonts w:ascii="Angsana New" w:hAnsi="Angsana New"/>
                <w:sz w:val="26"/>
                <w:szCs w:val="26"/>
              </w:rPr>
            </w:pPr>
            <w:r>
              <w:rPr>
                <w:rFonts w:ascii="Angsana New" w:hAnsi="Angsana New"/>
                <w:sz w:val="26"/>
                <w:szCs w:val="26"/>
              </w:rPr>
              <w:t>(1,522,645)</w:t>
            </w:r>
          </w:p>
        </w:tc>
      </w:tr>
      <w:tr w:rsidR="00617A8F" w:rsidRPr="00C829C0" w14:paraId="6EB6FFF6" w14:textId="77777777" w:rsidTr="00DE757C">
        <w:trPr>
          <w:cantSplit/>
          <w:trHeight w:val="397"/>
        </w:trPr>
        <w:tc>
          <w:tcPr>
            <w:tcW w:w="4144" w:type="dxa"/>
            <w:vAlign w:val="bottom"/>
          </w:tcPr>
          <w:p w14:paraId="3D486950" w14:textId="624871AF" w:rsidR="00617A8F" w:rsidRDefault="00617A8F" w:rsidP="00617A8F">
            <w:pPr>
              <w:ind w:left="57" w:firstLine="15"/>
              <w:rPr>
                <w:rFonts w:ascii="Angsana New" w:hAnsi="Angsana New"/>
                <w:sz w:val="26"/>
                <w:szCs w:val="26"/>
              </w:rPr>
            </w:pPr>
            <w:r>
              <w:rPr>
                <w:rFonts w:ascii="Angsana New" w:hAnsi="Angsana New"/>
                <w:sz w:val="26"/>
                <w:szCs w:val="26"/>
              </w:rPr>
              <w:t xml:space="preserve">            </w:t>
            </w:r>
            <w:proofErr w:type="spellStart"/>
            <w:r w:rsidRPr="00617A8F">
              <w:rPr>
                <w:rFonts w:ascii="Angsana New" w:hAnsi="Angsana New"/>
                <w:sz w:val="26"/>
                <w:szCs w:val="26"/>
              </w:rPr>
              <w:t>Amortisation</w:t>
            </w:r>
            <w:proofErr w:type="spellEnd"/>
            <w:r w:rsidRPr="00617A8F">
              <w:rPr>
                <w:rFonts w:ascii="Angsana New" w:hAnsi="Angsana New"/>
                <w:sz w:val="26"/>
                <w:szCs w:val="26"/>
              </w:rPr>
              <w:t xml:space="preserve"> of prepaid interest</w:t>
            </w:r>
          </w:p>
        </w:tc>
        <w:tc>
          <w:tcPr>
            <w:tcW w:w="1276" w:type="dxa"/>
            <w:vAlign w:val="center"/>
          </w:tcPr>
          <w:p w14:paraId="1DFD0186" w14:textId="77777777" w:rsidR="00617A8F" w:rsidRPr="00753538" w:rsidRDefault="00617A8F" w:rsidP="00617A8F">
            <w:pPr>
              <w:tabs>
                <w:tab w:val="decimal" w:pos="738"/>
              </w:tabs>
              <w:rPr>
                <w:rFonts w:ascii="Angsana New" w:hAnsi="Angsana New"/>
                <w:sz w:val="26"/>
                <w:szCs w:val="26"/>
              </w:rPr>
            </w:pPr>
          </w:p>
        </w:tc>
        <w:tc>
          <w:tcPr>
            <w:tcW w:w="1276" w:type="dxa"/>
            <w:vAlign w:val="center"/>
          </w:tcPr>
          <w:p w14:paraId="0E3034E5" w14:textId="77777777" w:rsidR="00617A8F" w:rsidRDefault="00617A8F" w:rsidP="00617A8F">
            <w:pPr>
              <w:tabs>
                <w:tab w:val="decimal" w:pos="1026"/>
              </w:tabs>
              <w:rPr>
                <w:rFonts w:ascii="Angsana New" w:hAnsi="Angsana New"/>
                <w:sz w:val="26"/>
                <w:szCs w:val="26"/>
              </w:rPr>
            </w:pPr>
          </w:p>
        </w:tc>
        <w:tc>
          <w:tcPr>
            <w:tcW w:w="1276" w:type="dxa"/>
            <w:vAlign w:val="center"/>
          </w:tcPr>
          <w:p w14:paraId="6A69E60B" w14:textId="77777777" w:rsidR="00617A8F" w:rsidRPr="00753538" w:rsidRDefault="00617A8F" w:rsidP="00617A8F">
            <w:pPr>
              <w:tabs>
                <w:tab w:val="decimal" w:pos="738"/>
              </w:tabs>
              <w:rPr>
                <w:rFonts w:ascii="Angsana New" w:hAnsi="Angsana New"/>
                <w:sz w:val="26"/>
                <w:szCs w:val="26"/>
              </w:rPr>
            </w:pPr>
          </w:p>
        </w:tc>
        <w:tc>
          <w:tcPr>
            <w:tcW w:w="1275" w:type="dxa"/>
            <w:shd w:val="clear" w:color="auto" w:fill="auto"/>
            <w:vAlign w:val="center"/>
          </w:tcPr>
          <w:p w14:paraId="7BAB1E51" w14:textId="77777777" w:rsidR="00617A8F" w:rsidRDefault="00617A8F" w:rsidP="00617A8F">
            <w:pPr>
              <w:tabs>
                <w:tab w:val="decimal" w:pos="1026"/>
              </w:tabs>
              <w:rPr>
                <w:rFonts w:ascii="Angsana New" w:hAnsi="Angsana New"/>
                <w:sz w:val="26"/>
                <w:szCs w:val="26"/>
              </w:rPr>
            </w:pPr>
          </w:p>
        </w:tc>
      </w:tr>
      <w:tr w:rsidR="00617A8F" w:rsidRPr="00C829C0" w14:paraId="2CF481EA" w14:textId="77777777" w:rsidTr="00DE757C">
        <w:trPr>
          <w:cantSplit/>
          <w:trHeight w:val="397"/>
        </w:trPr>
        <w:tc>
          <w:tcPr>
            <w:tcW w:w="4144" w:type="dxa"/>
            <w:vAlign w:val="bottom"/>
          </w:tcPr>
          <w:p w14:paraId="5111E7E8" w14:textId="5EDC19D0" w:rsidR="00617A8F" w:rsidRPr="00C829C0" w:rsidRDefault="00617A8F" w:rsidP="00617A8F">
            <w:pPr>
              <w:ind w:left="57"/>
              <w:rPr>
                <w:rFonts w:ascii="Angsana New" w:hAnsi="Angsana New"/>
                <w:sz w:val="26"/>
                <w:szCs w:val="26"/>
                <w:cs/>
              </w:rPr>
            </w:pPr>
            <w:r>
              <w:rPr>
                <w:rFonts w:ascii="Angsana New" w:hAnsi="Angsana New"/>
                <w:sz w:val="26"/>
                <w:szCs w:val="26"/>
              </w:rPr>
              <w:t xml:space="preserve">                      </w:t>
            </w:r>
            <w:r w:rsidRPr="00617A8F">
              <w:rPr>
                <w:rFonts w:ascii="Angsana New" w:hAnsi="Angsana New"/>
                <w:sz w:val="26"/>
                <w:szCs w:val="26"/>
              </w:rPr>
              <w:t>during the period</w:t>
            </w:r>
            <w:r w:rsidR="00E45746">
              <w:rPr>
                <w:rFonts w:ascii="Angsana New" w:hAnsi="Angsana New"/>
                <w:sz w:val="26"/>
                <w:szCs w:val="26"/>
              </w:rPr>
              <w:t>s</w:t>
            </w:r>
          </w:p>
        </w:tc>
        <w:tc>
          <w:tcPr>
            <w:tcW w:w="1276" w:type="dxa"/>
            <w:vAlign w:val="center"/>
          </w:tcPr>
          <w:p w14:paraId="36FA9855" w14:textId="07E7D7DC" w:rsidR="00617A8F" w:rsidRPr="009B60E0" w:rsidRDefault="00617A8F" w:rsidP="00617A8F">
            <w:pPr>
              <w:tabs>
                <w:tab w:val="decimal" w:pos="1026"/>
              </w:tabs>
              <w:rPr>
                <w:rFonts w:ascii="Angsana New" w:hAnsi="Angsana New"/>
                <w:sz w:val="26"/>
                <w:szCs w:val="26"/>
                <w:cs/>
              </w:rPr>
            </w:pPr>
            <w:r w:rsidRPr="00753538">
              <w:rPr>
                <w:rFonts w:ascii="Angsana New" w:hAnsi="Angsana New"/>
                <w:sz w:val="26"/>
                <w:szCs w:val="26"/>
              </w:rPr>
              <w:t>450,752</w:t>
            </w:r>
          </w:p>
        </w:tc>
        <w:tc>
          <w:tcPr>
            <w:tcW w:w="1276" w:type="dxa"/>
            <w:vAlign w:val="center"/>
          </w:tcPr>
          <w:p w14:paraId="46B2C1AE" w14:textId="6450D827" w:rsidR="00617A8F" w:rsidRPr="00753538" w:rsidRDefault="00617A8F" w:rsidP="00617A8F">
            <w:pPr>
              <w:tabs>
                <w:tab w:val="decimal" w:pos="1026"/>
              </w:tabs>
              <w:rPr>
                <w:rFonts w:ascii="Angsana New" w:hAnsi="Angsana New"/>
                <w:sz w:val="26"/>
                <w:szCs w:val="26"/>
              </w:rPr>
            </w:pPr>
            <w:r>
              <w:rPr>
                <w:rFonts w:ascii="Angsana New" w:hAnsi="Angsana New"/>
                <w:sz w:val="26"/>
                <w:szCs w:val="26"/>
              </w:rPr>
              <w:t>1,523,311</w:t>
            </w:r>
          </w:p>
        </w:tc>
        <w:tc>
          <w:tcPr>
            <w:tcW w:w="1276" w:type="dxa"/>
            <w:vAlign w:val="center"/>
          </w:tcPr>
          <w:p w14:paraId="52BD1104" w14:textId="156CAB5A" w:rsidR="00617A8F" w:rsidRPr="00753538" w:rsidRDefault="00617A8F" w:rsidP="00617A8F">
            <w:pPr>
              <w:tabs>
                <w:tab w:val="decimal" w:pos="1026"/>
              </w:tabs>
              <w:rPr>
                <w:rFonts w:ascii="Angsana New" w:hAnsi="Angsana New"/>
                <w:sz w:val="26"/>
                <w:szCs w:val="26"/>
              </w:rPr>
            </w:pPr>
            <w:r w:rsidRPr="00753538">
              <w:rPr>
                <w:rFonts w:ascii="Angsana New" w:hAnsi="Angsana New"/>
                <w:sz w:val="26"/>
                <w:szCs w:val="26"/>
              </w:rPr>
              <w:t>450,752</w:t>
            </w:r>
          </w:p>
        </w:tc>
        <w:tc>
          <w:tcPr>
            <w:tcW w:w="1275" w:type="dxa"/>
            <w:shd w:val="clear" w:color="auto" w:fill="auto"/>
            <w:vAlign w:val="center"/>
          </w:tcPr>
          <w:p w14:paraId="3A42BA5E" w14:textId="66C949AD" w:rsidR="00617A8F" w:rsidRPr="00753538" w:rsidRDefault="00617A8F" w:rsidP="00617A8F">
            <w:pPr>
              <w:tabs>
                <w:tab w:val="decimal" w:pos="1026"/>
              </w:tabs>
              <w:rPr>
                <w:rFonts w:ascii="Angsana New" w:hAnsi="Angsana New"/>
                <w:sz w:val="26"/>
                <w:szCs w:val="26"/>
              </w:rPr>
            </w:pPr>
            <w:r>
              <w:rPr>
                <w:rFonts w:ascii="Angsana New" w:hAnsi="Angsana New"/>
                <w:sz w:val="26"/>
                <w:szCs w:val="26"/>
              </w:rPr>
              <w:t>1,523,311</w:t>
            </w:r>
          </w:p>
        </w:tc>
      </w:tr>
      <w:tr w:rsidR="00617A8F" w:rsidRPr="00C829C0" w14:paraId="168FB9D6" w14:textId="77777777" w:rsidTr="00477939">
        <w:trPr>
          <w:cantSplit/>
          <w:trHeight w:val="397"/>
        </w:trPr>
        <w:tc>
          <w:tcPr>
            <w:tcW w:w="4144" w:type="dxa"/>
            <w:vAlign w:val="bottom"/>
          </w:tcPr>
          <w:p w14:paraId="77D0DCBF" w14:textId="318B4505" w:rsidR="00617A8F" w:rsidRPr="00C829C0" w:rsidRDefault="00617A8F" w:rsidP="00617A8F">
            <w:pPr>
              <w:ind w:left="57"/>
              <w:rPr>
                <w:rFonts w:ascii="Angsana New" w:hAnsi="Angsana New"/>
                <w:sz w:val="26"/>
                <w:szCs w:val="26"/>
              </w:rPr>
            </w:pPr>
            <w:r>
              <w:rPr>
                <w:rFonts w:ascii="Angsana New" w:hAnsi="Angsana New"/>
                <w:sz w:val="26"/>
                <w:szCs w:val="26"/>
              </w:rPr>
              <w:t xml:space="preserve">            </w:t>
            </w:r>
            <w:proofErr w:type="spellStart"/>
            <w:r w:rsidRPr="00617A8F">
              <w:rPr>
                <w:rFonts w:ascii="Angsana New" w:hAnsi="Angsana New"/>
                <w:sz w:val="26"/>
                <w:szCs w:val="26"/>
              </w:rPr>
              <w:t>Amortisa</w:t>
            </w:r>
            <w:r w:rsidR="00E45746">
              <w:rPr>
                <w:rFonts w:ascii="Angsana New" w:hAnsi="Angsana New"/>
                <w:sz w:val="26"/>
                <w:szCs w:val="26"/>
              </w:rPr>
              <w:t>tion</w:t>
            </w:r>
            <w:proofErr w:type="spellEnd"/>
            <w:r w:rsidR="00E45746">
              <w:rPr>
                <w:rFonts w:ascii="Angsana New" w:hAnsi="Angsana New"/>
                <w:sz w:val="26"/>
                <w:szCs w:val="26"/>
              </w:rPr>
              <w:t xml:space="preserve"> of loans fee during the periods</w:t>
            </w:r>
          </w:p>
        </w:tc>
        <w:tc>
          <w:tcPr>
            <w:tcW w:w="1276" w:type="dxa"/>
            <w:vAlign w:val="center"/>
          </w:tcPr>
          <w:p w14:paraId="22B17B08" w14:textId="0C814A14" w:rsidR="00617A8F" w:rsidRPr="00753538" w:rsidRDefault="00617A8F" w:rsidP="00617A8F">
            <w:pPr>
              <w:pBdr>
                <w:bottom w:val="single" w:sz="4" w:space="1" w:color="auto"/>
              </w:pBdr>
              <w:tabs>
                <w:tab w:val="decimal" w:pos="1026"/>
              </w:tabs>
              <w:rPr>
                <w:rFonts w:ascii="Angsana New" w:hAnsi="Angsana New"/>
                <w:sz w:val="26"/>
                <w:szCs w:val="26"/>
                <w:cs/>
              </w:rPr>
            </w:pPr>
            <w:r w:rsidRPr="00753538">
              <w:rPr>
                <w:rFonts w:ascii="Angsana New" w:hAnsi="Angsana New"/>
                <w:sz w:val="26"/>
                <w:szCs w:val="26"/>
              </w:rPr>
              <w:t>72,209</w:t>
            </w:r>
          </w:p>
        </w:tc>
        <w:tc>
          <w:tcPr>
            <w:tcW w:w="1276" w:type="dxa"/>
            <w:vAlign w:val="center"/>
          </w:tcPr>
          <w:p w14:paraId="0DC9AE43" w14:textId="5703A90C" w:rsidR="00617A8F" w:rsidRPr="00753538" w:rsidRDefault="00617A8F" w:rsidP="00617A8F">
            <w:pPr>
              <w:pBdr>
                <w:bottom w:val="single" w:sz="4" w:space="1" w:color="auto"/>
              </w:pBdr>
              <w:tabs>
                <w:tab w:val="decimal" w:pos="1026"/>
              </w:tabs>
              <w:rPr>
                <w:rFonts w:ascii="Angsana New" w:hAnsi="Angsana New"/>
                <w:sz w:val="26"/>
                <w:szCs w:val="26"/>
              </w:rPr>
            </w:pPr>
            <w:r>
              <w:rPr>
                <w:rFonts w:ascii="Angsana New" w:hAnsi="Angsana New"/>
                <w:sz w:val="26"/>
                <w:szCs w:val="26"/>
              </w:rPr>
              <w:t>99,039</w:t>
            </w:r>
          </w:p>
        </w:tc>
        <w:tc>
          <w:tcPr>
            <w:tcW w:w="1276" w:type="dxa"/>
            <w:vAlign w:val="center"/>
          </w:tcPr>
          <w:p w14:paraId="0D2EF757" w14:textId="00D37380" w:rsidR="00617A8F" w:rsidRPr="00753538" w:rsidRDefault="00617A8F" w:rsidP="00617A8F">
            <w:pPr>
              <w:pBdr>
                <w:bottom w:val="single" w:sz="4" w:space="1" w:color="auto"/>
              </w:pBdr>
              <w:tabs>
                <w:tab w:val="decimal" w:pos="1026"/>
              </w:tabs>
              <w:rPr>
                <w:rFonts w:ascii="Angsana New" w:hAnsi="Angsana New"/>
                <w:sz w:val="26"/>
                <w:szCs w:val="26"/>
              </w:rPr>
            </w:pPr>
            <w:r w:rsidRPr="00753538">
              <w:rPr>
                <w:rFonts w:ascii="Angsana New" w:hAnsi="Angsana New"/>
                <w:sz w:val="26"/>
                <w:szCs w:val="26"/>
              </w:rPr>
              <w:t>72,209</w:t>
            </w:r>
          </w:p>
        </w:tc>
        <w:tc>
          <w:tcPr>
            <w:tcW w:w="1275" w:type="dxa"/>
            <w:shd w:val="clear" w:color="auto" w:fill="auto"/>
            <w:vAlign w:val="center"/>
          </w:tcPr>
          <w:p w14:paraId="5DD38485" w14:textId="64081325" w:rsidR="00617A8F" w:rsidRPr="00753538" w:rsidRDefault="00617A8F" w:rsidP="00617A8F">
            <w:pPr>
              <w:pBdr>
                <w:bottom w:val="single" w:sz="4" w:space="1" w:color="auto"/>
              </w:pBdr>
              <w:tabs>
                <w:tab w:val="decimal" w:pos="1026"/>
              </w:tabs>
              <w:rPr>
                <w:rFonts w:ascii="Angsana New" w:hAnsi="Angsana New"/>
                <w:sz w:val="26"/>
                <w:szCs w:val="26"/>
              </w:rPr>
            </w:pPr>
            <w:r>
              <w:rPr>
                <w:rFonts w:ascii="Angsana New" w:hAnsi="Angsana New"/>
                <w:sz w:val="26"/>
                <w:szCs w:val="26"/>
              </w:rPr>
              <w:t>99,039</w:t>
            </w:r>
          </w:p>
        </w:tc>
      </w:tr>
      <w:tr w:rsidR="00617A8F" w:rsidRPr="00C829C0" w14:paraId="50480D41" w14:textId="77777777" w:rsidTr="00477939">
        <w:trPr>
          <w:cantSplit/>
          <w:trHeight w:val="397"/>
        </w:trPr>
        <w:tc>
          <w:tcPr>
            <w:tcW w:w="4144" w:type="dxa"/>
            <w:vAlign w:val="bottom"/>
          </w:tcPr>
          <w:p w14:paraId="22D90037" w14:textId="03BD83D4" w:rsidR="00617A8F" w:rsidRPr="00C829C0" w:rsidRDefault="00E45746" w:rsidP="00617A8F">
            <w:pPr>
              <w:ind w:left="57"/>
              <w:rPr>
                <w:rFonts w:ascii="Angsana New" w:hAnsi="Angsana New"/>
                <w:sz w:val="26"/>
                <w:szCs w:val="26"/>
                <w:cs/>
              </w:rPr>
            </w:pPr>
            <w:r>
              <w:rPr>
                <w:rFonts w:ascii="Angsana New" w:hAnsi="Angsana New"/>
                <w:sz w:val="26"/>
                <w:szCs w:val="26"/>
              </w:rPr>
              <w:t>Ending balance</w:t>
            </w:r>
          </w:p>
        </w:tc>
        <w:tc>
          <w:tcPr>
            <w:tcW w:w="1276" w:type="dxa"/>
            <w:vAlign w:val="center"/>
          </w:tcPr>
          <w:p w14:paraId="79E9FDAB" w14:textId="42790BA6" w:rsidR="00617A8F" w:rsidRPr="00753538" w:rsidRDefault="00617A8F" w:rsidP="00617A8F">
            <w:pPr>
              <w:pBdr>
                <w:bottom w:val="double" w:sz="4" w:space="1" w:color="auto"/>
              </w:pBdr>
              <w:tabs>
                <w:tab w:val="decimal" w:pos="1026"/>
              </w:tabs>
              <w:rPr>
                <w:rFonts w:ascii="Angsana New" w:hAnsi="Angsana New"/>
                <w:sz w:val="26"/>
                <w:szCs w:val="26"/>
                <w:cs/>
              </w:rPr>
            </w:pPr>
            <w:r w:rsidRPr="00753538">
              <w:rPr>
                <w:rFonts w:ascii="Angsana New" w:hAnsi="Angsana New"/>
                <w:sz w:val="26"/>
                <w:szCs w:val="26"/>
              </w:rPr>
              <w:t>1,386,046</w:t>
            </w:r>
          </w:p>
        </w:tc>
        <w:tc>
          <w:tcPr>
            <w:tcW w:w="1276" w:type="dxa"/>
            <w:vAlign w:val="center"/>
          </w:tcPr>
          <w:p w14:paraId="20B57219" w14:textId="38C0B46D" w:rsidR="00617A8F" w:rsidRPr="00753538" w:rsidRDefault="00617A8F" w:rsidP="00617A8F">
            <w:pPr>
              <w:pBdr>
                <w:bottom w:val="double" w:sz="4" w:space="1" w:color="auto"/>
              </w:pBdr>
              <w:tabs>
                <w:tab w:val="decimal" w:pos="1026"/>
              </w:tabs>
              <w:rPr>
                <w:rFonts w:ascii="Angsana New" w:hAnsi="Angsana New"/>
                <w:sz w:val="26"/>
                <w:szCs w:val="26"/>
              </w:rPr>
            </w:pPr>
            <w:r>
              <w:rPr>
                <w:rFonts w:ascii="Angsana New" w:hAnsi="Angsana New"/>
                <w:sz w:val="26"/>
                <w:szCs w:val="26"/>
              </w:rPr>
              <w:t>18,971,187</w:t>
            </w:r>
          </w:p>
        </w:tc>
        <w:tc>
          <w:tcPr>
            <w:tcW w:w="1276" w:type="dxa"/>
            <w:vAlign w:val="center"/>
          </w:tcPr>
          <w:p w14:paraId="6BE6EEFD" w14:textId="676521C4" w:rsidR="00617A8F" w:rsidRPr="00753538" w:rsidRDefault="00617A8F" w:rsidP="00617A8F">
            <w:pPr>
              <w:pBdr>
                <w:bottom w:val="double" w:sz="4" w:space="1" w:color="auto"/>
              </w:pBdr>
              <w:tabs>
                <w:tab w:val="decimal" w:pos="1026"/>
              </w:tabs>
              <w:rPr>
                <w:rFonts w:ascii="Angsana New" w:hAnsi="Angsana New"/>
                <w:sz w:val="26"/>
                <w:szCs w:val="26"/>
              </w:rPr>
            </w:pPr>
            <w:r w:rsidRPr="00753538">
              <w:rPr>
                <w:rFonts w:ascii="Angsana New" w:hAnsi="Angsana New"/>
                <w:sz w:val="26"/>
                <w:szCs w:val="26"/>
              </w:rPr>
              <w:t>1,386,046</w:t>
            </w:r>
          </w:p>
        </w:tc>
        <w:tc>
          <w:tcPr>
            <w:tcW w:w="1275" w:type="dxa"/>
            <w:shd w:val="clear" w:color="auto" w:fill="auto"/>
            <w:vAlign w:val="center"/>
          </w:tcPr>
          <w:p w14:paraId="156B4BCF" w14:textId="10DD6C8D" w:rsidR="00617A8F" w:rsidRPr="00753538" w:rsidRDefault="00617A8F" w:rsidP="00617A8F">
            <w:pPr>
              <w:pBdr>
                <w:bottom w:val="double" w:sz="4" w:space="1" w:color="auto"/>
              </w:pBdr>
              <w:tabs>
                <w:tab w:val="decimal" w:pos="1026"/>
              </w:tabs>
              <w:rPr>
                <w:rFonts w:ascii="Angsana New" w:hAnsi="Angsana New"/>
                <w:sz w:val="26"/>
                <w:szCs w:val="26"/>
              </w:rPr>
            </w:pPr>
            <w:r>
              <w:rPr>
                <w:rFonts w:ascii="Angsana New" w:hAnsi="Angsana New"/>
                <w:sz w:val="26"/>
                <w:szCs w:val="26"/>
              </w:rPr>
              <w:t>18,971,187</w:t>
            </w:r>
          </w:p>
        </w:tc>
      </w:tr>
    </w:tbl>
    <w:p w14:paraId="319101CA" w14:textId="3E7B9ECB" w:rsidR="00C829C0" w:rsidRDefault="00C829C0" w:rsidP="00F66BF2">
      <w:pPr>
        <w:ind w:left="540" w:hanging="540"/>
        <w:jc w:val="thaiDistribute"/>
        <w:rPr>
          <w:rFonts w:asciiTheme="majorBidi" w:hAnsiTheme="majorBidi"/>
          <w:sz w:val="30"/>
          <w:szCs w:val="30"/>
        </w:rPr>
      </w:pPr>
    </w:p>
    <w:p w14:paraId="27879F13" w14:textId="65B7736C" w:rsidR="008B7FBC" w:rsidRDefault="008B7FBC" w:rsidP="00F66BF2">
      <w:pPr>
        <w:ind w:left="540" w:hanging="540"/>
        <w:jc w:val="thaiDistribute"/>
        <w:rPr>
          <w:rFonts w:asciiTheme="majorBidi" w:hAnsiTheme="majorBidi"/>
          <w:sz w:val="30"/>
          <w:szCs w:val="30"/>
        </w:rPr>
      </w:pPr>
    </w:p>
    <w:p w14:paraId="49D3F5D6" w14:textId="0C7F4372" w:rsidR="008B7FBC" w:rsidRDefault="008B7FBC" w:rsidP="00F66BF2">
      <w:pPr>
        <w:ind w:left="540" w:hanging="540"/>
        <w:jc w:val="thaiDistribute"/>
        <w:rPr>
          <w:rFonts w:asciiTheme="majorBidi" w:hAnsiTheme="majorBidi"/>
          <w:sz w:val="30"/>
          <w:szCs w:val="30"/>
        </w:rPr>
      </w:pPr>
    </w:p>
    <w:p w14:paraId="5F185572" w14:textId="0C7839FE" w:rsidR="008B7FBC" w:rsidRDefault="008B7FBC" w:rsidP="00F66BF2">
      <w:pPr>
        <w:ind w:left="540" w:hanging="540"/>
        <w:jc w:val="thaiDistribute"/>
        <w:rPr>
          <w:rFonts w:asciiTheme="majorBidi" w:hAnsiTheme="majorBidi"/>
          <w:sz w:val="30"/>
          <w:szCs w:val="30"/>
        </w:rPr>
      </w:pPr>
    </w:p>
    <w:p w14:paraId="7B556ABC" w14:textId="7962BDB8" w:rsidR="00617A8F" w:rsidRDefault="00617A8F" w:rsidP="00F66BF2">
      <w:pPr>
        <w:ind w:left="540" w:hanging="540"/>
        <w:jc w:val="thaiDistribute"/>
        <w:rPr>
          <w:rFonts w:asciiTheme="majorBidi" w:hAnsiTheme="majorBidi"/>
          <w:sz w:val="30"/>
          <w:szCs w:val="30"/>
        </w:rPr>
      </w:pPr>
    </w:p>
    <w:p w14:paraId="5C15432A" w14:textId="77777777" w:rsidR="00B115F6" w:rsidRDefault="00B115F6" w:rsidP="00F66BF2">
      <w:pPr>
        <w:ind w:left="540" w:hanging="540"/>
        <w:jc w:val="thaiDistribute"/>
        <w:rPr>
          <w:rFonts w:asciiTheme="majorBidi" w:hAnsiTheme="majorBidi"/>
          <w:sz w:val="30"/>
          <w:szCs w:val="30"/>
        </w:rPr>
      </w:pPr>
    </w:p>
    <w:p w14:paraId="5E7CB0FD" w14:textId="6DA24E19" w:rsidR="008B7FBC" w:rsidRDefault="0065349B" w:rsidP="009C20E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17</w:t>
      </w:r>
      <w:r w:rsidR="008B7FBC" w:rsidRPr="00AB3FE5">
        <w:rPr>
          <w:rFonts w:asciiTheme="majorBidi" w:hAnsiTheme="majorBidi" w:cstheme="majorBidi"/>
          <w:b/>
          <w:bCs/>
          <w:sz w:val="30"/>
          <w:szCs w:val="30"/>
        </w:rPr>
        <w:tab/>
      </w:r>
      <w:r w:rsidR="00806256" w:rsidRPr="00617A8F">
        <w:rPr>
          <w:rFonts w:asciiTheme="majorBidi" w:hAnsiTheme="majorBidi"/>
          <w:b/>
          <w:bCs/>
          <w:sz w:val="30"/>
          <w:szCs w:val="30"/>
        </w:rPr>
        <w:t>Long-term borrowings from financial institutions</w:t>
      </w:r>
      <w:r w:rsidR="00806256">
        <w:rPr>
          <w:rFonts w:asciiTheme="majorBidi" w:hAnsiTheme="majorBidi"/>
          <w:b/>
          <w:bCs/>
          <w:sz w:val="30"/>
          <w:szCs w:val="30"/>
        </w:rPr>
        <w:t xml:space="preserve"> (Continued)</w:t>
      </w:r>
    </w:p>
    <w:p w14:paraId="7B36E579" w14:textId="77777777" w:rsidR="00FE6EB1" w:rsidRPr="00FE6EB1" w:rsidRDefault="00FE6EB1" w:rsidP="009C20ED">
      <w:pPr>
        <w:ind w:left="540" w:hanging="540"/>
        <w:jc w:val="thaiDistribute"/>
        <w:rPr>
          <w:rFonts w:asciiTheme="majorBidi" w:hAnsiTheme="majorBidi"/>
          <w:b/>
          <w:bCs/>
          <w:sz w:val="16"/>
          <w:szCs w:val="16"/>
        </w:rPr>
      </w:pPr>
    </w:p>
    <w:p w14:paraId="4AA56471" w14:textId="7F93BB6D" w:rsidR="009C20ED" w:rsidRDefault="00FE6EB1" w:rsidP="00131100">
      <w:pPr>
        <w:ind w:left="540" w:hanging="540"/>
        <w:jc w:val="thaiDistribute"/>
        <w:rPr>
          <w:rFonts w:asciiTheme="majorBidi" w:hAnsiTheme="majorBidi"/>
          <w:sz w:val="30"/>
          <w:szCs w:val="30"/>
        </w:rPr>
      </w:pPr>
      <w:r>
        <w:rPr>
          <w:rFonts w:asciiTheme="majorBidi" w:hAnsiTheme="majorBidi"/>
          <w:sz w:val="16"/>
          <w:szCs w:val="16"/>
        </w:rPr>
        <w:tab/>
      </w:r>
      <w:r w:rsidR="00806256" w:rsidRPr="00806256">
        <w:rPr>
          <w:rFonts w:asciiTheme="majorBidi" w:hAnsiTheme="majorBidi"/>
          <w:sz w:val="30"/>
          <w:szCs w:val="30"/>
        </w:rPr>
        <w:t xml:space="preserve">As at March 31, 2021 and December 31, 2020, </w:t>
      </w:r>
      <w:r w:rsidR="00131100" w:rsidRPr="00131100">
        <w:rPr>
          <w:rFonts w:asciiTheme="majorBidi" w:hAnsiTheme="majorBidi"/>
          <w:sz w:val="30"/>
          <w:szCs w:val="30"/>
        </w:rPr>
        <w:t>Long-term borrowings from financial institutions</w:t>
      </w:r>
      <w:r w:rsidR="00806256" w:rsidRPr="00131100">
        <w:rPr>
          <w:rFonts w:asciiTheme="majorBidi" w:hAnsiTheme="majorBidi"/>
          <w:sz w:val="30"/>
          <w:szCs w:val="30"/>
        </w:rPr>
        <w:t xml:space="preserve"> </w:t>
      </w:r>
      <w:r w:rsidR="00806256" w:rsidRPr="00806256">
        <w:rPr>
          <w:rFonts w:asciiTheme="majorBidi" w:hAnsiTheme="majorBidi"/>
          <w:sz w:val="30"/>
          <w:szCs w:val="30"/>
        </w:rPr>
        <w:t xml:space="preserve">amounting to Baht </w:t>
      </w:r>
      <w:r w:rsidR="00131100">
        <w:rPr>
          <w:rFonts w:asciiTheme="majorBidi" w:hAnsiTheme="majorBidi"/>
          <w:sz w:val="30"/>
          <w:szCs w:val="30"/>
        </w:rPr>
        <w:t>1.39</w:t>
      </w:r>
      <w:r w:rsidR="00806256" w:rsidRPr="00806256">
        <w:rPr>
          <w:rFonts w:asciiTheme="majorBidi" w:hAnsiTheme="majorBidi"/>
          <w:sz w:val="30"/>
          <w:szCs w:val="30"/>
        </w:rPr>
        <w:t xml:space="preserve"> million</w:t>
      </w:r>
      <w:r>
        <w:rPr>
          <w:rFonts w:asciiTheme="majorBidi" w:hAnsiTheme="majorBidi"/>
          <w:sz w:val="30"/>
          <w:szCs w:val="30"/>
        </w:rPr>
        <w:t xml:space="preserve"> and Bath 18.97 million</w:t>
      </w:r>
      <w:r w:rsidR="00E45746">
        <w:rPr>
          <w:rFonts w:asciiTheme="majorBidi" w:hAnsiTheme="majorBidi"/>
          <w:sz w:val="30"/>
          <w:szCs w:val="30"/>
        </w:rPr>
        <w:t>,</w:t>
      </w:r>
      <w:r w:rsidR="00806256" w:rsidRPr="00806256">
        <w:rPr>
          <w:rFonts w:asciiTheme="majorBidi" w:hAnsiTheme="majorBidi"/>
          <w:sz w:val="30"/>
          <w:szCs w:val="30"/>
        </w:rPr>
        <w:t xml:space="preserve"> </w:t>
      </w:r>
      <w:r>
        <w:rPr>
          <w:rFonts w:asciiTheme="majorBidi" w:hAnsiTheme="majorBidi"/>
          <w:sz w:val="30"/>
          <w:szCs w:val="30"/>
        </w:rPr>
        <w:t>respectively</w:t>
      </w:r>
      <w:r w:rsidR="00E45746">
        <w:rPr>
          <w:rFonts w:asciiTheme="majorBidi" w:hAnsiTheme="majorBidi"/>
          <w:sz w:val="30"/>
          <w:szCs w:val="30"/>
        </w:rPr>
        <w:t>,</w:t>
      </w:r>
      <w:r>
        <w:rPr>
          <w:rFonts w:asciiTheme="majorBidi" w:hAnsiTheme="majorBidi"/>
          <w:sz w:val="30"/>
          <w:szCs w:val="30"/>
        </w:rPr>
        <w:t xml:space="preserve"> </w:t>
      </w:r>
      <w:r w:rsidR="00E45746">
        <w:rPr>
          <w:rFonts w:asciiTheme="majorBidi" w:hAnsiTheme="majorBidi"/>
          <w:sz w:val="30"/>
          <w:szCs w:val="30"/>
        </w:rPr>
        <w:t xml:space="preserve">bore interest </w:t>
      </w:r>
      <w:r w:rsidR="00806256" w:rsidRPr="00806256">
        <w:rPr>
          <w:rFonts w:asciiTheme="majorBidi" w:hAnsiTheme="majorBidi"/>
          <w:sz w:val="30"/>
          <w:szCs w:val="30"/>
        </w:rPr>
        <w:t xml:space="preserve">at </w:t>
      </w:r>
      <w:r w:rsidR="00131100">
        <w:rPr>
          <w:rFonts w:asciiTheme="majorBidi" w:hAnsiTheme="majorBidi"/>
          <w:sz w:val="30"/>
          <w:szCs w:val="30"/>
        </w:rPr>
        <w:t>12</w:t>
      </w:r>
      <w:r w:rsidR="00806256" w:rsidRPr="00806256">
        <w:rPr>
          <w:rFonts w:asciiTheme="majorBidi" w:hAnsiTheme="majorBidi"/>
          <w:sz w:val="30"/>
          <w:szCs w:val="30"/>
        </w:rPr>
        <w:t xml:space="preserve">% - </w:t>
      </w:r>
      <w:r w:rsidR="00131100">
        <w:rPr>
          <w:rFonts w:asciiTheme="majorBidi" w:hAnsiTheme="majorBidi"/>
          <w:sz w:val="30"/>
          <w:szCs w:val="30"/>
        </w:rPr>
        <w:t>14.25</w:t>
      </w:r>
      <w:r w:rsidR="00806256" w:rsidRPr="00806256">
        <w:rPr>
          <w:rFonts w:asciiTheme="majorBidi" w:hAnsiTheme="majorBidi"/>
          <w:sz w:val="30"/>
          <w:szCs w:val="30"/>
        </w:rPr>
        <w:t>% per annum. The borrowin</w:t>
      </w:r>
      <w:r w:rsidR="00E45746">
        <w:rPr>
          <w:rFonts w:asciiTheme="majorBidi" w:hAnsiTheme="majorBidi"/>
          <w:sz w:val="30"/>
          <w:szCs w:val="30"/>
        </w:rPr>
        <w:t xml:space="preserve">gs are due for repayment from </w:t>
      </w:r>
      <w:r w:rsidR="00806256" w:rsidRPr="00806256">
        <w:rPr>
          <w:rFonts w:asciiTheme="majorBidi" w:hAnsiTheme="majorBidi"/>
          <w:sz w:val="30"/>
          <w:szCs w:val="30"/>
        </w:rPr>
        <w:t xml:space="preserve">May to August 2021 and </w:t>
      </w:r>
      <w:r w:rsidR="00131100">
        <w:rPr>
          <w:rFonts w:asciiTheme="majorBidi" w:hAnsiTheme="majorBidi"/>
          <w:sz w:val="30"/>
          <w:szCs w:val="30"/>
        </w:rPr>
        <w:t xml:space="preserve">July 2025 and </w:t>
      </w:r>
      <w:r w:rsidR="003C6D5D">
        <w:rPr>
          <w:rFonts w:asciiTheme="majorBidi" w:hAnsiTheme="majorBidi"/>
          <w:sz w:val="30"/>
          <w:szCs w:val="30"/>
        </w:rPr>
        <w:t xml:space="preserve">are </w:t>
      </w:r>
      <w:r w:rsidR="00E45746">
        <w:rPr>
          <w:rFonts w:asciiTheme="majorBidi" w:hAnsiTheme="majorBidi"/>
          <w:sz w:val="30"/>
          <w:szCs w:val="30"/>
        </w:rPr>
        <w:t>collateralized</w:t>
      </w:r>
      <w:r w:rsidR="003C6D5D">
        <w:rPr>
          <w:rFonts w:asciiTheme="majorBidi" w:hAnsiTheme="majorBidi"/>
          <w:sz w:val="30"/>
          <w:szCs w:val="30"/>
        </w:rPr>
        <w:t xml:space="preserve"> </w:t>
      </w:r>
      <w:r w:rsidR="00806256" w:rsidRPr="00806256">
        <w:rPr>
          <w:rFonts w:asciiTheme="majorBidi" w:hAnsiTheme="majorBidi"/>
          <w:sz w:val="30"/>
          <w:szCs w:val="30"/>
        </w:rPr>
        <w:t>by land and real estate under development</w:t>
      </w:r>
      <w:r w:rsidR="00E45746">
        <w:rPr>
          <w:rFonts w:asciiTheme="majorBidi" w:hAnsiTheme="majorBidi"/>
          <w:sz w:val="30"/>
          <w:szCs w:val="30"/>
        </w:rPr>
        <w:t>, securities</w:t>
      </w:r>
      <w:r w:rsidR="00806256" w:rsidRPr="00806256">
        <w:rPr>
          <w:rFonts w:asciiTheme="majorBidi" w:hAnsiTheme="majorBidi"/>
          <w:sz w:val="30"/>
          <w:szCs w:val="30"/>
        </w:rPr>
        <w:t xml:space="preserve"> of </w:t>
      </w:r>
      <w:r w:rsidR="00131100">
        <w:rPr>
          <w:rFonts w:asciiTheme="majorBidi" w:hAnsiTheme="majorBidi"/>
          <w:sz w:val="30"/>
          <w:szCs w:val="30"/>
        </w:rPr>
        <w:t>director of the Company and vehicle.</w:t>
      </w:r>
    </w:p>
    <w:p w14:paraId="79C42D3F" w14:textId="77777777" w:rsidR="009C20ED" w:rsidRPr="004E31D5" w:rsidRDefault="009C20ED" w:rsidP="009C20ED">
      <w:pPr>
        <w:ind w:left="540" w:hanging="540"/>
        <w:jc w:val="thaiDistribute"/>
        <w:rPr>
          <w:rFonts w:asciiTheme="majorBidi" w:hAnsiTheme="majorBidi"/>
          <w:sz w:val="10"/>
          <w:szCs w:val="10"/>
        </w:rPr>
      </w:pPr>
    </w:p>
    <w:p w14:paraId="63135F68" w14:textId="4A597262" w:rsidR="00590879" w:rsidRDefault="00590879" w:rsidP="00F66BF2">
      <w:pPr>
        <w:ind w:left="540" w:hanging="540"/>
        <w:jc w:val="thaiDistribute"/>
        <w:rPr>
          <w:rFonts w:asciiTheme="majorBidi" w:hAnsiTheme="majorBidi"/>
          <w:sz w:val="30"/>
          <w:szCs w:val="30"/>
        </w:rPr>
      </w:pPr>
      <w:r>
        <w:rPr>
          <w:rFonts w:asciiTheme="majorBidi" w:hAnsiTheme="majorBidi"/>
          <w:sz w:val="30"/>
          <w:szCs w:val="30"/>
        </w:rPr>
        <w:tab/>
      </w:r>
      <w:r w:rsidR="00131100" w:rsidRPr="00131100">
        <w:rPr>
          <w:rFonts w:asciiTheme="majorBidi" w:hAnsiTheme="majorBidi"/>
          <w:sz w:val="30"/>
          <w:szCs w:val="30"/>
        </w:rPr>
        <w:t xml:space="preserve">During the period, the Company </w:t>
      </w:r>
      <w:r w:rsidR="003C6D5D">
        <w:rPr>
          <w:rFonts w:asciiTheme="majorBidi" w:hAnsiTheme="majorBidi"/>
          <w:sz w:val="30"/>
          <w:szCs w:val="30"/>
        </w:rPr>
        <w:t>paid</w:t>
      </w:r>
      <w:r w:rsidR="00131100" w:rsidRPr="00131100">
        <w:rPr>
          <w:rFonts w:asciiTheme="majorBidi" w:hAnsiTheme="majorBidi"/>
          <w:sz w:val="30"/>
          <w:szCs w:val="30"/>
        </w:rPr>
        <w:t xml:space="preserve"> long-term loan amounting to Baht 18 million to a lender </w:t>
      </w:r>
      <w:r w:rsidR="003C6D5D">
        <w:rPr>
          <w:rFonts w:asciiTheme="majorBidi" w:hAnsiTheme="majorBidi"/>
          <w:sz w:val="30"/>
          <w:szCs w:val="30"/>
        </w:rPr>
        <w:t xml:space="preserve">for </w:t>
      </w:r>
      <w:r w:rsidR="00131100" w:rsidRPr="00131100">
        <w:rPr>
          <w:rFonts w:asciiTheme="majorBidi" w:hAnsiTheme="majorBidi"/>
          <w:sz w:val="30"/>
          <w:szCs w:val="30"/>
        </w:rPr>
        <w:t>all of outstanding borrowing already.</w:t>
      </w:r>
    </w:p>
    <w:p w14:paraId="7B234E29" w14:textId="77777777" w:rsidR="00590879" w:rsidRDefault="00590879" w:rsidP="00F66BF2">
      <w:pPr>
        <w:ind w:left="540" w:hanging="540"/>
        <w:jc w:val="thaiDistribute"/>
        <w:rPr>
          <w:rFonts w:asciiTheme="majorBidi" w:hAnsiTheme="majorBidi"/>
          <w:sz w:val="30"/>
          <w:szCs w:val="30"/>
        </w:rPr>
      </w:pPr>
    </w:p>
    <w:p w14:paraId="78C43E19" w14:textId="20E5B717" w:rsidR="00590879" w:rsidRDefault="0065349B" w:rsidP="00F66BF2">
      <w:pPr>
        <w:ind w:left="540" w:hanging="540"/>
        <w:jc w:val="thaiDistribute"/>
        <w:rPr>
          <w:rFonts w:asciiTheme="majorBidi" w:hAnsiTheme="majorBidi"/>
          <w:b/>
          <w:bCs/>
          <w:sz w:val="30"/>
          <w:szCs w:val="30"/>
        </w:rPr>
      </w:pPr>
      <w:r>
        <w:rPr>
          <w:rFonts w:asciiTheme="majorBidi" w:hAnsiTheme="majorBidi"/>
          <w:b/>
          <w:bCs/>
          <w:sz w:val="30"/>
          <w:szCs w:val="30"/>
        </w:rPr>
        <w:t>18</w:t>
      </w:r>
      <w:r w:rsidR="00590879" w:rsidRPr="00590879">
        <w:rPr>
          <w:rFonts w:asciiTheme="majorBidi" w:hAnsiTheme="majorBidi"/>
          <w:b/>
          <w:bCs/>
          <w:sz w:val="30"/>
          <w:szCs w:val="30"/>
        </w:rPr>
        <w:tab/>
      </w:r>
      <w:r w:rsidR="00806256" w:rsidRPr="00806256">
        <w:rPr>
          <w:rFonts w:asciiTheme="majorBidi" w:hAnsiTheme="majorBidi"/>
          <w:b/>
          <w:bCs/>
          <w:sz w:val="30"/>
          <w:szCs w:val="30"/>
        </w:rPr>
        <w:t>Debentures</w:t>
      </w:r>
    </w:p>
    <w:p w14:paraId="284954AF" w14:textId="77777777" w:rsidR="00590879" w:rsidRPr="00590879" w:rsidRDefault="00590879" w:rsidP="00F66BF2">
      <w:pPr>
        <w:ind w:left="540" w:hanging="540"/>
        <w:jc w:val="thaiDistribute"/>
        <w:rPr>
          <w:rFonts w:asciiTheme="majorBidi" w:hAnsiTheme="majorBidi"/>
          <w:b/>
          <w:bCs/>
          <w:sz w:val="16"/>
          <w:szCs w:val="16"/>
        </w:rPr>
      </w:pPr>
    </w:p>
    <w:p w14:paraId="4FDFAF99" w14:textId="187710C5" w:rsidR="00590879" w:rsidRPr="00590879" w:rsidRDefault="00590879" w:rsidP="00131100">
      <w:pPr>
        <w:rPr>
          <w:rFonts w:asciiTheme="majorBidi" w:hAnsiTheme="majorBidi"/>
          <w:sz w:val="30"/>
          <w:szCs w:val="30"/>
        </w:rPr>
      </w:pPr>
      <w:r>
        <w:rPr>
          <w:rFonts w:asciiTheme="majorBidi" w:hAnsiTheme="majorBidi"/>
          <w:b/>
          <w:bCs/>
          <w:sz w:val="30"/>
          <w:szCs w:val="30"/>
        </w:rPr>
        <w:tab/>
      </w:r>
      <w:r w:rsidR="00131100" w:rsidRPr="00131100">
        <w:rPr>
          <w:rFonts w:asciiTheme="majorBidi" w:hAnsiTheme="majorBidi"/>
          <w:sz w:val="30"/>
          <w:szCs w:val="30"/>
        </w:rPr>
        <w:t xml:space="preserve">The movements of debentures </w:t>
      </w:r>
      <w:r w:rsidR="006C6633">
        <w:rPr>
          <w:rFonts w:asciiTheme="majorBidi" w:hAnsiTheme="majorBidi"/>
          <w:sz w:val="30"/>
          <w:szCs w:val="30"/>
        </w:rPr>
        <w:t>for the period</w:t>
      </w:r>
      <w:r w:rsidR="006F2DB8">
        <w:rPr>
          <w:rFonts w:asciiTheme="majorBidi" w:hAnsiTheme="majorBidi"/>
          <w:sz w:val="30"/>
          <w:szCs w:val="30"/>
        </w:rPr>
        <w:t>s</w:t>
      </w:r>
      <w:r w:rsidR="006C6633">
        <w:rPr>
          <w:rFonts w:asciiTheme="majorBidi" w:hAnsiTheme="majorBidi"/>
          <w:sz w:val="30"/>
          <w:szCs w:val="30"/>
        </w:rPr>
        <w:t xml:space="preserve"> ended</w:t>
      </w:r>
      <w:r w:rsidR="00131100">
        <w:rPr>
          <w:rFonts w:asciiTheme="majorBidi" w:hAnsiTheme="majorBidi"/>
          <w:sz w:val="30"/>
          <w:szCs w:val="30"/>
        </w:rPr>
        <w:t xml:space="preserve"> March 31, 2021 and December 31, 2020 are as follows:</w:t>
      </w:r>
    </w:p>
    <w:p w14:paraId="378AA80C" w14:textId="77777777" w:rsidR="00590879" w:rsidRPr="00131100" w:rsidRDefault="00590879" w:rsidP="00F66BF2">
      <w:pPr>
        <w:ind w:left="540" w:hanging="540"/>
        <w:jc w:val="thaiDistribute"/>
        <w:rPr>
          <w:rFonts w:asciiTheme="majorBidi" w:hAnsiTheme="majorBidi"/>
          <w:sz w:val="10"/>
          <w:szCs w:val="10"/>
        </w:rPr>
      </w:pPr>
      <w:r w:rsidRPr="00590879">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131100" w:rsidRPr="008C0E65" w14:paraId="2D8FB189" w14:textId="77777777" w:rsidTr="008C0E65">
        <w:trPr>
          <w:cantSplit/>
          <w:trHeight w:val="397"/>
        </w:trPr>
        <w:tc>
          <w:tcPr>
            <w:tcW w:w="3577" w:type="dxa"/>
          </w:tcPr>
          <w:p w14:paraId="5D5DA2BC" w14:textId="77777777" w:rsidR="00131100" w:rsidRPr="008C0E65"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131100"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131100" w:rsidRDefault="00131100" w:rsidP="00131100">
            <w:pPr>
              <w:rPr>
                <w:rFonts w:ascii="Angsana New" w:hAnsi="Angsana New"/>
                <w:sz w:val="28"/>
                <w:szCs w:val="28"/>
              </w:rPr>
            </w:pPr>
          </w:p>
        </w:tc>
        <w:tc>
          <w:tcPr>
            <w:tcW w:w="1418" w:type="dxa"/>
          </w:tcPr>
          <w:p w14:paraId="58868B92" w14:textId="77777777" w:rsidR="00131100" w:rsidRPr="00131100" w:rsidRDefault="00131100" w:rsidP="00131100">
            <w:pPr>
              <w:rPr>
                <w:rFonts w:ascii="Angsana New" w:hAnsi="Angsana New"/>
                <w:sz w:val="28"/>
                <w:szCs w:val="28"/>
              </w:rPr>
            </w:pPr>
          </w:p>
        </w:tc>
        <w:tc>
          <w:tcPr>
            <w:tcW w:w="1417" w:type="dxa"/>
          </w:tcPr>
          <w:p w14:paraId="3CA553E1" w14:textId="78A1B876" w:rsidR="00131100" w:rsidRPr="00131100" w:rsidRDefault="00131100" w:rsidP="00131100">
            <w:pPr>
              <w:jc w:val="right"/>
              <w:rPr>
                <w:rFonts w:ascii="Angsana New" w:hAnsi="Angsana New"/>
                <w:sz w:val="28"/>
                <w:szCs w:val="28"/>
              </w:rPr>
            </w:pPr>
            <w:r w:rsidRPr="00131100">
              <w:rPr>
                <w:rFonts w:ascii="Angsana New" w:hAnsi="Angsana New"/>
                <w:sz w:val="28"/>
                <w:szCs w:val="28"/>
              </w:rPr>
              <w:t>Unit : Baht</w:t>
            </w:r>
          </w:p>
        </w:tc>
      </w:tr>
      <w:tr w:rsidR="00131100" w:rsidRPr="008C0E65" w14:paraId="78485EB4" w14:textId="77777777" w:rsidTr="008C0E65">
        <w:trPr>
          <w:cantSplit/>
          <w:trHeight w:val="397"/>
        </w:trPr>
        <w:tc>
          <w:tcPr>
            <w:tcW w:w="3577" w:type="dxa"/>
            <w:vMerge w:val="restart"/>
          </w:tcPr>
          <w:p w14:paraId="7C9AA397" w14:textId="77777777" w:rsidR="00131100" w:rsidRPr="008C0E65" w:rsidRDefault="00131100" w:rsidP="00131100">
            <w:pPr>
              <w:tabs>
                <w:tab w:val="left" w:pos="340"/>
                <w:tab w:val="left" w:pos="794"/>
                <w:tab w:val="left" w:pos="1361"/>
                <w:tab w:val="left" w:pos="1928"/>
              </w:tabs>
              <w:rPr>
                <w:rFonts w:ascii="Angsana New" w:hAnsi="Angsana New"/>
                <w:sz w:val="30"/>
                <w:szCs w:val="30"/>
              </w:rPr>
            </w:pPr>
            <w:r w:rsidRPr="008C0E65">
              <w:rPr>
                <w:rFonts w:ascii="Angsana New" w:hAnsi="Angsana New"/>
                <w:b/>
                <w:bCs/>
                <w:sz w:val="30"/>
                <w:szCs w:val="30"/>
              </w:rPr>
              <w:tab/>
            </w:r>
          </w:p>
          <w:p w14:paraId="5382DB5B" w14:textId="77777777" w:rsidR="00131100" w:rsidRPr="008C0E65"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13110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131100">
              <w:rPr>
                <w:rFonts w:ascii="Angsana New" w:hAnsi="Angsana New"/>
                <w:sz w:val="28"/>
                <w:szCs w:val="28"/>
              </w:rPr>
              <w:t>Consolidated financial statements</w:t>
            </w:r>
          </w:p>
        </w:tc>
        <w:tc>
          <w:tcPr>
            <w:tcW w:w="2835" w:type="dxa"/>
            <w:gridSpan w:val="2"/>
            <w:vAlign w:val="bottom"/>
          </w:tcPr>
          <w:p w14:paraId="736156B5" w14:textId="5A437FF0" w:rsidR="00131100" w:rsidRPr="00131100" w:rsidRDefault="00131100" w:rsidP="00131100">
            <w:pPr>
              <w:pBdr>
                <w:bottom w:val="single" w:sz="4" w:space="1" w:color="auto"/>
              </w:pBdr>
              <w:jc w:val="center"/>
              <w:rPr>
                <w:rFonts w:ascii="Angsana New" w:hAnsi="Angsana New"/>
                <w:sz w:val="28"/>
                <w:szCs w:val="28"/>
              </w:rPr>
            </w:pPr>
            <w:r w:rsidRPr="00131100">
              <w:rPr>
                <w:rFonts w:ascii="Angsana New" w:hAnsi="Angsana New"/>
                <w:sz w:val="28"/>
                <w:szCs w:val="28"/>
              </w:rPr>
              <w:t>Separate financial statements</w:t>
            </w:r>
          </w:p>
        </w:tc>
      </w:tr>
      <w:tr w:rsidR="00131100" w:rsidRPr="008C0E65" w14:paraId="615AE0FD" w14:textId="77777777" w:rsidTr="008C0E65">
        <w:trPr>
          <w:cantSplit/>
          <w:trHeight w:val="397"/>
        </w:trPr>
        <w:tc>
          <w:tcPr>
            <w:tcW w:w="3577" w:type="dxa"/>
            <w:vMerge/>
          </w:tcPr>
          <w:p w14:paraId="0B661076" w14:textId="77777777" w:rsidR="00131100" w:rsidRPr="008C0E65" w:rsidRDefault="00131100" w:rsidP="00131100">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30F5F22E" w:rsidR="00131100" w:rsidRPr="0013110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131100">
              <w:rPr>
                <w:rFonts w:ascii="Angsana New" w:hAnsi="Angsana New"/>
                <w:sz w:val="28"/>
                <w:szCs w:val="28"/>
              </w:rPr>
              <w:t>Mar. 31, 2021</w:t>
            </w:r>
          </w:p>
        </w:tc>
        <w:tc>
          <w:tcPr>
            <w:tcW w:w="1417" w:type="dxa"/>
            <w:vAlign w:val="bottom"/>
          </w:tcPr>
          <w:p w14:paraId="3531E52D" w14:textId="705E50E1" w:rsidR="00131100" w:rsidRPr="0013110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131100">
              <w:rPr>
                <w:rFonts w:ascii="Angsana New" w:hAnsi="Angsana New"/>
                <w:sz w:val="28"/>
                <w:szCs w:val="28"/>
              </w:rPr>
              <w:t>Dec. 31, 2020</w:t>
            </w:r>
          </w:p>
        </w:tc>
        <w:tc>
          <w:tcPr>
            <w:tcW w:w="1418" w:type="dxa"/>
            <w:vAlign w:val="bottom"/>
          </w:tcPr>
          <w:p w14:paraId="5631BA80" w14:textId="71206BF5" w:rsidR="00131100" w:rsidRPr="0013110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131100">
              <w:rPr>
                <w:rFonts w:ascii="Angsana New" w:hAnsi="Angsana New"/>
                <w:sz w:val="28"/>
                <w:szCs w:val="28"/>
              </w:rPr>
              <w:t>Mar. 31, 2021</w:t>
            </w:r>
          </w:p>
        </w:tc>
        <w:tc>
          <w:tcPr>
            <w:tcW w:w="1417" w:type="dxa"/>
            <w:vAlign w:val="bottom"/>
          </w:tcPr>
          <w:p w14:paraId="4CCCA175" w14:textId="706E6747" w:rsidR="00131100" w:rsidRPr="0013110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131100">
              <w:rPr>
                <w:rFonts w:ascii="Angsana New" w:hAnsi="Angsana New"/>
                <w:sz w:val="28"/>
                <w:szCs w:val="28"/>
              </w:rPr>
              <w:t>Dec. 31, 2020</w:t>
            </w:r>
          </w:p>
        </w:tc>
      </w:tr>
      <w:tr w:rsidR="008C0E65" w:rsidRPr="008C0E65" w14:paraId="42F72B71" w14:textId="77777777" w:rsidTr="008C0E65">
        <w:trPr>
          <w:cantSplit/>
          <w:trHeight w:val="397"/>
        </w:trPr>
        <w:tc>
          <w:tcPr>
            <w:tcW w:w="3577" w:type="dxa"/>
            <w:vAlign w:val="bottom"/>
          </w:tcPr>
          <w:p w14:paraId="767641CB" w14:textId="0C731ACA" w:rsidR="008C0E65" w:rsidRPr="008C0E65" w:rsidRDefault="0092767E" w:rsidP="008C0E65">
            <w:pPr>
              <w:ind w:left="57"/>
              <w:rPr>
                <w:rFonts w:ascii="Angsana New" w:hAnsi="Angsana New"/>
                <w:sz w:val="30"/>
                <w:szCs w:val="30"/>
                <w:cs/>
              </w:rPr>
            </w:pPr>
            <w:r>
              <w:rPr>
                <w:rFonts w:ascii="Angsana New" w:hAnsi="Angsana New"/>
                <w:sz w:val="30"/>
                <w:szCs w:val="30"/>
              </w:rPr>
              <w:t>N</w:t>
            </w:r>
            <w:r w:rsidRPr="0092767E">
              <w:rPr>
                <w:rFonts w:ascii="Angsana New" w:hAnsi="Angsana New"/>
                <w:sz w:val="30"/>
                <w:szCs w:val="30"/>
              </w:rPr>
              <w:t xml:space="preserve">et book value </w:t>
            </w:r>
            <w:r w:rsidR="006C6633" w:rsidRPr="006C6633">
              <w:rPr>
                <w:rFonts w:ascii="Angsana New" w:hAnsi="Angsana New"/>
                <w:sz w:val="30"/>
                <w:szCs w:val="30"/>
              </w:rPr>
              <w:t>brought forward</w:t>
            </w:r>
          </w:p>
        </w:tc>
        <w:tc>
          <w:tcPr>
            <w:tcW w:w="1418" w:type="dxa"/>
            <w:vAlign w:val="center"/>
          </w:tcPr>
          <w:p w14:paraId="31C6FA90" w14:textId="67EA67E4" w:rsidR="008C0E65" w:rsidRPr="008C0E65" w:rsidRDefault="008C0E65" w:rsidP="008C0E65">
            <w:pPr>
              <w:tabs>
                <w:tab w:val="decimal" w:pos="1173"/>
              </w:tabs>
              <w:rPr>
                <w:rFonts w:ascii="Angsana New" w:hAnsi="Angsana New"/>
                <w:sz w:val="30"/>
                <w:szCs w:val="30"/>
                <w:cs/>
              </w:rPr>
            </w:pPr>
            <w:r w:rsidRPr="008C0E65">
              <w:rPr>
                <w:rFonts w:ascii="Angsana New" w:hAnsi="Angsana New"/>
                <w:sz w:val="30"/>
                <w:szCs w:val="30"/>
              </w:rPr>
              <w:t>755,000,000</w:t>
            </w:r>
          </w:p>
        </w:tc>
        <w:tc>
          <w:tcPr>
            <w:tcW w:w="1417" w:type="dxa"/>
            <w:vAlign w:val="center"/>
          </w:tcPr>
          <w:p w14:paraId="39873CDB" w14:textId="26A09343"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733,494,784</w:t>
            </w:r>
          </w:p>
        </w:tc>
        <w:tc>
          <w:tcPr>
            <w:tcW w:w="1418" w:type="dxa"/>
            <w:vAlign w:val="center"/>
          </w:tcPr>
          <w:p w14:paraId="14366F88" w14:textId="7FEA01A6"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755,000,000</w:t>
            </w:r>
          </w:p>
        </w:tc>
        <w:tc>
          <w:tcPr>
            <w:tcW w:w="1417" w:type="dxa"/>
            <w:shd w:val="clear" w:color="auto" w:fill="auto"/>
            <w:vAlign w:val="center"/>
          </w:tcPr>
          <w:p w14:paraId="0761834F" w14:textId="4429224A"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733,494,784</w:t>
            </w:r>
          </w:p>
        </w:tc>
      </w:tr>
      <w:tr w:rsidR="008C0E65" w:rsidRPr="008C0E65" w14:paraId="7ADB02F7" w14:textId="77777777" w:rsidTr="008C0E65">
        <w:trPr>
          <w:cantSplit/>
          <w:trHeight w:val="397"/>
        </w:trPr>
        <w:tc>
          <w:tcPr>
            <w:tcW w:w="3577" w:type="dxa"/>
            <w:vAlign w:val="bottom"/>
          </w:tcPr>
          <w:p w14:paraId="1F4A5B4E" w14:textId="635BA3C4" w:rsidR="008C0E65" w:rsidRPr="008C0E65" w:rsidRDefault="0092767E" w:rsidP="0092767E">
            <w:pPr>
              <w:ind w:left="57"/>
              <w:rPr>
                <w:rFonts w:ascii="Angsana New" w:hAnsi="Angsana New"/>
                <w:sz w:val="30"/>
                <w:szCs w:val="30"/>
                <w:cs/>
              </w:rPr>
            </w:pPr>
            <w:r w:rsidRPr="0092767E">
              <w:rPr>
                <w:rFonts w:ascii="Angsana New" w:hAnsi="Angsana New"/>
                <w:sz w:val="30"/>
                <w:szCs w:val="30"/>
              </w:rPr>
              <w:t xml:space="preserve">Increase in debentures during the </w:t>
            </w:r>
            <w:r>
              <w:rPr>
                <w:rFonts w:ascii="Angsana New" w:hAnsi="Angsana New"/>
                <w:sz w:val="30"/>
                <w:szCs w:val="30"/>
              </w:rPr>
              <w:t>period</w:t>
            </w:r>
            <w:r w:rsidR="00527251">
              <w:rPr>
                <w:rFonts w:ascii="Angsana New" w:hAnsi="Angsana New"/>
                <w:sz w:val="30"/>
                <w:szCs w:val="30"/>
              </w:rPr>
              <w:t>s</w:t>
            </w:r>
          </w:p>
        </w:tc>
        <w:tc>
          <w:tcPr>
            <w:tcW w:w="1418" w:type="dxa"/>
            <w:vAlign w:val="center"/>
          </w:tcPr>
          <w:p w14:paraId="029D7D3B" w14:textId="793E275C" w:rsidR="008C0E65" w:rsidRPr="008C0E65" w:rsidRDefault="008C0E65" w:rsidP="008C0E65">
            <w:pPr>
              <w:tabs>
                <w:tab w:val="decimal" w:pos="738"/>
                <w:tab w:val="decimal" w:pos="1173"/>
              </w:tabs>
              <w:jc w:val="center"/>
              <w:rPr>
                <w:rFonts w:ascii="Angsana New" w:hAnsi="Angsana New"/>
                <w:sz w:val="30"/>
                <w:szCs w:val="30"/>
                <w:cs/>
              </w:rPr>
            </w:pPr>
            <w:r w:rsidRPr="008C0E65">
              <w:rPr>
                <w:rFonts w:ascii="Angsana New" w:hAnsi="Angsana New"/>
                <w:sz w:val="30"/>
                <w:szCs w:val="30"/>
              </w:rPr>
              <w:t>-</w:t>
            </w:r>
          </w:p>
        </w:tc>
        <w:tc>
          <w:tcPr>
            <w:tcW w:w="1417" w:type="dxa"/>
            <w:vAlign w:val="center"/>
          </w:tcPr>
          <w:p w14:paraId="6ED9F541" w14:textId="6078F333"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42,200,000</w:t>
            </w:r>
          </w:p>
        </w:tc>
        <w:tc>
          <w:tcPr>
            <w:tcW w:w="1418" w:type="dxa"/>
            <w:vAlign w:val="center"/>
          </w:tcPr>
          <w:p w14:paraId="3AA2C0FE" w14:textId="3608D54B" w:rsidR="008C0E65" w:rsidRPr="008C0E65" w:rsidRDefault="008C0E65" w:rsidP="008C0E65">
            <w:pPr>
              <w:tabs>
                <w:tab w:val="decimal" w:pos="740"/>
                <w:tab w:val="decimal" w:pos="1173"/>
              </w:tabs>
              <w:jc w:val="center"/>
              <w:rPr>
                <w:rFonts w:ascii="Angsana New" w:hAnsi="Angsana New"/>
                <w:sz w:val="30"/>
                <w:szCs w:val="30"/>
              </w:rPr>
            </w:pPr>
            <w:r w:rsidRPr="008C0E65">
              <w:rPr>
                <w:rFonts w:ascii="Angsana New" w:hAnsi="Angsana New"/>
                <w:sz w:val="30"/>
                <w:szCs w:val="30"/>
              </w:rPr>
              <w:t>-</w:t>
            </w:r>
          </w:p>
        </w:tc>
        <w:tc>
          <w:tcPr>
            <w:tcW w:w="1417" w:type="dxa"/>
            <w:shd w:val="clear" w:color="auto" w:fill="auto"/>
            <w:vAlign w:val="center"/>
          </w:tcPr>
          <w:p w14:paraId="10D29CEE" w14:textId="477D1D50"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42,200,000</w:t>
            </w:r>
          </w:p>
        </w:tc>
      </w:tr>
      <w:tr w:rsidR="0092767E" w:rsidRPr="008C0E65" w14:paraId="03B2BADE" w14:textId="77777777" w:rsidTr="008C0E65">
        <w:trPr>
          <w:cantSplit/>
          <w:trHeight w:val="397"/>
        </w:trPr>
        <w:tc>
          <w:tcPr>
            <w:tcW w:w="3577" w:type="dxa"/>
            <w:vAlign w:val="bottom"/>
          </w:tcPr>
          <w:p w14:paraId="765B8640" w14:textId="38857E36" w:rsidR="0092767E" w:rsidRPr="0092767E" w:rsidRDefault="0092767E" w:rsidP="0092767E">
            <w:pPr>
              <w:ind w:left="57"/>
              <w:rPr>
                <w:rFonts w:ascii="Angsana New" w:hAnsi="Angsana New"/>
                <w:sz w:val="30"/>
                <w:szCs w:val="30"/>
              </w:rPr>
            </w:pPr>
            <w:r w:rsidRPr="0092767E">
              <w:rPr>
                <w:rFonts w:ascii="Angsana New" w:hAnsi="Angsana New"/>
                <w:sz w:val="30"/>
                <w:szCs w:val="30"/>
              </w:rPr>
              <w:t>Repayments of debentures during the</w:t>
            </w:r>
          </w:p>
        </w:tc>
        <w:tc>
          <w:tcPr>
            <w:tcW w:w="1418" w:type="dxa"/>
            <w:vAlign w:val="center"/>
          </w:tcPr>
          <w:p w14:paraId="303A4AA0" w14:textId="77777777" w:rsidR="0092767E" w:rsidRPr="008C0E65" w:rsidRDefault="0092767E" w:rsidP="008C0E65">
            <w:pPr>
              <w:tabs>
                <w:tab w:val="decimal" w:pos="738"/>
                <w:tab w:val="decimal" w:pos="1173"/>
              </w:tabs>
              <w:jc w:val="center"/>
              <w:rPr>
                <w:rFonts w:ascii="Angsana New" w:hAnsi="Angsana New"/>
                <w:sz w:val="30"/>
                <w:szCs w:val="30"/>
              </w:rPr>
            </w:pPr>
          </w:p>
        </w:tc>
        <w:tc>
          <w:tcPr>
            <w:tcW w:w="1417" w:type="dxa"/>
            <w:vAlign w:val="center"/>
          </w:tcPr>
          <w:p w14:paraId="474D9BE4" w14:textId="77777777" w:rsidR="0092767E" w:rsidRPr="008C0E65" w:rsidRDefault="0092767E" w:rsidP="008C0E65">
            <w:pPr>
              <w:tabs>
                <w:tab w:val="decimal" w:pos="1173"/>
              </w:tabs>
              <w:rPr>
                <w:rFonts w:ascii="Angsana New" w:hAnsi="Angsana New"/>
                <w:sz w:val="30"/>
                <w:szCs w:val="30"/>
              </w:rPr>
            </w:pPr>
          </w:p>
        </w:tc>
        <w:tc>
          <w:tcPr>
            <w:tcW w:w="1418" w:type="dxa"/>
            <w:vAlign w:val="center"/>
          </w:tcPr>
          <w:p w14:paraId="07624369" w14:textId="77777777" w:rsidR="0092767E" w:rsidRPr="008C0E65" w:rsidRDefault="0092767E" w:rsidP="008C0E65">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92767E" w:rsidRPr="008C0E65" w:rsidRDefault="0092767E" w:rsidP="008C0E65">
            <w:pPr>
              <w:tabs>
                <w:tab w:val="decimal" w:pos="1173"/>
              </w:tabs>
              <w:rPr>
                <w:rFonts w:ascii="Angsana New" w:hAnsi="Angsana New"/>
                <w:sz w:val="30"/>
                <w:szCs w:val="30"/>
              </w:rPr>
            </w:pPr>
          </w:p>
        </w:tc>
      </w:tr>
      <w:tr w:rsidR="008C0E65" w:rsidRPr="008C0E65" w14:paraId="5D1109B0" w14:textId="77777777" w:rsidTr="008C0E65">
        <w:trPr>
          <w:cantSplit/>
          <w:trHeight w:val="397"/>
        </w:trPr>
        <w:tc>
          <w:tcPr>
            <w:tcW w:w="3577" w:type="dxa"/>
            <w:vAlign w:val="bottom"/>
          </w:tcPr>
          <w:p w14:paraId="3F0DB9E3" w14:textId="6028AAAA" w:rsidR="008C0E65" w:rsidRPr="008C0E65" w:rsidRDefault="0092767E" w:rsidP="008C0E65">
            <w:pPr>
              <w:ind w:left="57"/>
              <w:rPr>
                <w:rFonts w:ascii="Angsana New" w:hAnsi="Angsana New"/>
                <w:sz w:val="30"/>
                <w:szCs w:val="30"/>
                <w:cs/>
              </w:rPr>
            </w:pPr>
            <w:r>
              <w:rPr>
                <w:rFonts w:ascii="Angsana New" w:hAnsi="Angsana New"/>
                <w:sz w:val="30"/>
                <w:szCs w:val="30"/>
              </w:rPr>
              <w:t xml:space="preserve">         during the period</w:t>
            </w:r>
            <w:r w:rsidR="00527251">
              <w:rPr>
                <w:rFonts w:ascii="Angsana New" w:hAnsi="Angsana New"/>
                <w:sz w:val="30"/>
                <w:szCs w:val="30"/>
              </w:rPr>
              <w:t>s</w:t>
            </w:r>
          </w:p>
        </w:tc>
        <w:tc>
          <w:tcPr>
            <w:tcW w:w="1418" w:type="dxa"/>
            <w:vAlign w:val="center"/>
          </w:tcPr>
          <w:p w14:paraId="0CA1128F" w14:textId="1B16D242" w:rsidR="008C0E65" w:rsidRPr="008C0E65" w:rsidRDefault="008C0E65" w:rsidP="008C0E65">
            <w:pPr>
              <w:tabs>
                <w:tab w:val="decimal" w:pos="738"/>
                <w:tab w:val="decimal" w:pos="1173"/>
              </w:tabs>
              <w:jc w:val="center"/>
              <w:rPr>
                <w:rFonts w:ascii="Angsana New" w:hAnsi="Angsana New"/>
                <w:sz w:val="30"/>
                <w:szCs w:val="30"/>
                <w:cs/>
              </w:rPr>
            </w:pPr>
            <w:r w:rsidRPr="008C0E65">
              <w:rPr>
                <w:rFonts w:ascii="Angsana New" w:hAnsi="Angsana New"/>
                <w:sz w:val="30"/>
                <w:szCs w:val="30"/>
              </w:rPr>
              <w:t>-</w:t>
            </w:r>
          </w:p>
        </w:tc>
        <w:tc>
          <w:tcPr>
            <w:tcW w:w="1417" w:type="dxa"/>
            <w:vAlign w:val="center"/>
          </w:tcPr>
          <w:p w14:paraId="1A51AA4E" w14:textId="558CE293"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(23,200,000)</w:t>
            </w:r>
          </w:p>
        </w:tc>
        <w:tc>
          <w:tcPr>
            <w:tcW w:w="1418" w:type="dxa"/>
            <w:vAlign w:val="center"/>
          </w:tcPr>
          <w:p w14:paraId="49FF2836" w14:textId="6ED0AAA0" w:rsidR="008C0E65" w:rsidRPr="008C0E65" w:rsidRDefault="008C0E65" w:rsidP="008C0E65">
            <w:pPr>
              <w:tabs>
                <w:tab w:val="decimal" w:pos="738"/>
                <w:tab w:val="decimal" w:pos="1173"/>
              </w:tabs>
              <w:jc w:val="center"/>
              <w:rPr>
                <w:rFonts w:ascii="Angsana New" w:hAnsi="Angsana New"/>
                <w:sz w:val="30"/>
                <w:szCs w:val="30"/>
              </w:rPr>
            </w:pPr>
            <w:r w:rsidRPr="008C0E65">
              <w:rPr>
                <w:rFonts w:ascii="Angsana New" w:hAnsi="Angsana New"/>
                <w:sz w:val="30"/>
                <w:szCs w:val="30"/>
              </w:rPr>
              <w:t>-</w:t>
            </w:r>
          </w:p>
        </w:tc>
        <w:tc>
          <w:tcPr>
            <w:tcW w:w="1417" w:type="dxa"/>
            <w:shd w:val="clear" w:color="auto" w:fill="auto"/>
            <w:vAlign w:val="center"/>
          </w:tcPr>
          <w:p w14:paraId="5CB66A18" w14:textId="35294061"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(23,200,000)</w:t>
            </w:r>
          </w:p>
        </w:tc>
      </w:tr>
      <w:tr w:rsidR="008C0E65" w:rsidRPr="008C0E65" w14:paraId="55AFBE33" w14:textId="77777777" w:rsidTr="008C0E65">
        <w:trPr>
          <w:cantSplit/>
          <w:trHeight w:val="397"/>
        </w:trPr>
        <w:tc>
          <w:tcPr>
            <w:tcW w:w="3577" w:type="dxa"/>
            <w:vAlign w:val="bottom"/>
          </w:tcPr>
          <w:p w14:paraId="1C3491B2" w14:textId="2C40CD9D" w:rsidR="008C0E65" w:rsidRPr="008C0E65" w:rsidRDefault="0092767E" w:rsidP="008C0E65">
            <w:pPr>
              <w:ind w:left="57"/>
              <w:rPr>
                <w:rFonts w:ascii="Angsana New" w:hAnsi="Angsana New"/>
                <w:sz w:val="30"/>
                <w:szCs w:val="30"/>
                <w:cs/>
              </w:rPr>
            </w:pPr>
            <w:r w:rsidRPr="0092767E">
              <w:rPr>
                <w:rFonts w:ascii="Angsana New" w:hAnsi="Angsana New"/>
                <w:sz w:val="30"/>
                <w:szCs w:val="30"/>
              </w:rPr>
              <w:t>Increase in prepaid underwriting fee</w:t>
            </w:r>
          </w:p>
        </w:tc>
        <w:tc>
          <w:tcPr>
            <w:tcW w:w="1418" w:type="dxa"/>
            <w:vAlign w:val="center"/>
          </w:tcPr>
          <w:p w14:paraId="27C60A25" w14:textId="77777777" w:rsidR="008C0E65" w:rsidRPr="008C0E65" w:rsidRDefault="008C0E65" w:rsidP="008C0E65">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8C0E65" w:rsidRPr="008C0E65" w:rsidRDefault="008C0E65" w:rsidP="008C0E65">
            <w:pPr>
              <w:tabs>
                <w:tab w:val="decimal" w:pos="1173"/>
              </w:tabs>
              <w:rPr>
                <w:rFonts w:ascii="Angsana New" w:hAnsi="Angsana New"/>
                <w:sz w:val="30"/>
                <w:szCs w:val="30"/>
              </w:rPr>
            </w:pPr>
          </w:p>
        </w:tc>
        <w:tc>
          <w:tcPr>
            <w:tcW w:w="1418" w:type="dxa"/>
            <w:vAlign w:val="center"/>
          </w:tcPr>
          <w:p w14:paraId="0EE3E684" w14:textId="77777777" w:rsidR="008C0E65" w:rsidRPr="008C0E65"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8C0E65" w:rsidRPr="008C0E65" w:rsidRDefault="008C0E65" w:rsidP="008C0E65">
            <w:pPr>
              <w:tabs>
                <w:tab w:val="decimal" w:pos="1026"/>
              </w:tabs>
              <w:rPr>
                <w:rFonts w:ascii="Angsana New" w:hAnsi="Angsana New"/>
                <w:sz w:val="30"/>
                <w:szCs w:val="30"/>
              </w:rPr>
            </w:pPr>
          </w:p>
        </w:tc>
      </w:tr>
      <w:tr w:rsidR="008C0E65" w:rsidRPr="008C0E65" w14:paraId="1A1BA129" w14:textId="77777777" w:rsidTr="008C0E65">
        <w:trPr>
          <w:cantSplit/>
          <w:trHeight w:val="397"/>
        </w:trPr>
        <w:tc>
          <w:tcPr>
            <w:tcW w:w="3577" w:type="dxa"/>
            <w:vAlign w:val="bottom"/>
          </w:tcPr>
          <w:p w14:paraId="5630893A" w14:textId="543D3354" w:rsidR="008C0E65" w:rsidRPr="008C0E65" w:rsidRDefault="008C0E65" w:rsidP="008C0E65">
            <w:pPr>
              <w:ind w:left="57"/>
              <w:rPr>
                <w:rFonts w:ascii="Angsana New" w:hAnsi="Angsana New"/>
                <w:sz w:val="30"/>
                <w:szCs w:val="30"/>
                <w:cs/>
              </w:rPr>
            </w:pPr>
            <w:r w:rsidRPr="008C0E65">
              <w:rPr>
                <w:rFonts w:ascii="Angsana New" w:hAnsi="Angsana New"/>
                <w:sz w:val="30"/>
                <w:szCs w:val="30"/>
              </w:rPr>
              <w:t xml:space="preserve">     </w:t>
            </w:r>
            <w:r w:rsidR="0092767E" w:rsidRPr="0092767E">
              <w:rPr>
                <w:rFonts w:ascii="Angsana New" w:hAnsi="Angsana New"/>
                <w:sz w:val="30"/>
                <w:szCs w:val="30"/>
              </w:rPr>
              <w:t>during the period</w:t>
            </w:r>
            <w:r w:rsidR="00527251">
              <w:rPr>
                <w:rFonts w:ascii="Angsana New" w:hAnsi="Angsana New"/>
                <w:sz w:val="30"/>
                <w:szCs w:val="30"/>
              </w:rPr>
              <w:t>s</w:t>
            </w:r>
          </w:p>
        </w:tc>
        <w:tc>
          <w:tcPr>
            <w:tcW w:w="1418" w:type="dxa"/>
            <w:vAlign w:val="center"/>
          </w:tcPr>
          <w:p w14:paraId="1F0D6138" w14:textId="18DD0EE0" w:rsidR="008C0E65" w:rsidRPr="008C0E65" w:rsidRDefault="008C0E65" w:rsidP="008C0E65">
            <w:pPr>
              <w:tabs>
                <w:tab w:val="decimal" w:pos="738"/>
                <w:tab w:val="decimal" w:pos="1173"/>
              </w:tabs>
              <w:jc w:val="center"/>
              <w:rPr>
                <w:rFonts w:ascii="Angsana New" w:hAnsi="Angsana New"/>
                <w:sz w:val="30"/>
                <w:szCs w:val="30"/>
                <w:cs/>
              </w:rPr>
            </w:pPr>
            <w:r w:rsidRPr="008C0E65">
              <w:rPr>
                <w:rFonts w:ascii="Angsana New" w:hAnsi="Angsana New"/>
                <w:sz w:val="30"/>
                <w:szCs w:val="30"/>
              </w:rPr>
              <w:t>-</w:t>
            </w:r>
          </w:p>
        </w:tc>
        <w:tc>
          <w:tcPr>
            <w:tcW w:w="1417" w:type="dxa"/>
            <w:vAlign w:val="center"/>
          </w:tcPr>
          <w:p w14:paraId="5F577171" w14:textId="7390694F"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(1,605,000)</w:t>
            </w:r>
          </w:p>
        </w:tc>
        <w:tc>
          <w:tcPr>
            <w:tcW w:w="1418" w:type="dxa"/>
            <w:vAlign w:val="center"/>
          </w:tcPr>
          <w:p w14:paraId="38A7DC8F" w14:textId="6B4C8433" w:rsidR="008C0E65" w:rsidRPr="008C0E65" w:rsidRDefault="008C0E65" w:rsidP="008C0E65">
            <w:pPr>
              <w:tabs>
                <w:tab w:val="decimal" w:pos="738"/>
                <w:tab w:val="decimal" w:pos="1173"/>
              </w:tabs>
              <w:jc w:val="center"/>
              <w:rPr>
                <w:rFonts w:ascii="Angsana New" w:hAnsi="Angsana New"/>
                <w:sz w:val="30"/>
                <w:szCs w:val="30"/>
              </w:rPr>
            </w:pPr>
            <w:r w:rsidRPr="008C0E65">
              <w:rPr>
                <w:rFonts w:ascii="Angsana New" w:hAnsi="Angsana New"/>
                <w:sz w:val="30"/>
                <w:szCs w:val="30"/>
              </w:rPr>
              <w:t>-</w:t>
            </w:r>
          </w:p>
        </w:tc>
        <w:tc>
          <w:tcPr>
            <w:tcW w:w="1417" w:type="dxa"/>
            <w:shd w:val="clear" w:color="auto" w:fill="auto"/>
            <w:vAlign w:val="center"/>
          </w:tcPr>
          <w:p w14:paraId="1AC531FE" w14:textId="410018FE" w:rsidR="008C0E65" w:rsidRPr="008C0E65" w:rsidRDefault="008C0E65" w:rsidP="008C0E65">
            <w:pPr>
              <w:tabs>
                <w:tab w:val="decimal" w:pos="1173"/>
              </w:tabs>
              <w:rPr>
                <w:rFonts w:ascii="Angsana New" w:hAnsi="Angsana New"/>
                <w:sz w:val="30"/>
                <w:szCs w:val="30"/>
              </w:rPr>
            </w:pPr>
            <w:r w:rsidRPr="008C0E65">
              <w:rPr>
                <w:rFonts w:ascii="Angsana New" w:hAnsi="Angsana New"/>
                <w:sz w:val="30"/>
                <w:szCs w:val="30"/>
              </w:rPr>
              <w:t>(1,605,000)</w:t>
            </w:r>
          </w:p>
        </w:tc>
      </w:tr>
      <w:tr w:rsidR="008C0E65" w:rsidRPr="008C0E65" w14:paraId="4D392ACE" w14:textId="77777777" w:rsidTr="008C0E65">
        <w:trPr>
          <w:cantSplit/>
          <w:trHeight w:val="397"/>
        </w:trPr>
        <w:tc>
          <w:tcPr>
            <w:tcW w:w="3577" w:type="dxa"/>
            <w:vAlign w:val="bottom"/>
          </w:tcPr>
          <w:p w14:paraId="2BD32840" w14:textId="6DCCF4A4" w:rsidR="008C0E65" w:rsidRPr="008C0E65" w:rsidRDefault="0092767E" w:rsidP="008C0E65">
            <w:pPr>
              <w:ind w:left="57"/>
              <w:rPr>
                <w:rFonts w:ascii="Angsana New" w:hAnsi="Angsana New"/>
                <w:sz w:val="30"/>
                <w:szCs w:val="30"/>
              </w:rPr>
            </w:pPr>
            <w:proofErr w:type="spellStart"/>
            <w:r w:rsidRPr="0092767E">
              <w:rPr>
                <w:rFonts w:ascii="Angsana New" w:hAnsi="Angsana New"/>
                <w:sz w:val="30"/>
                <w:szCs w:val="30"/>
              </w:rPr>
              <w:t>Amortisation</w:t>
            </w:r>
            <w:proofErr w:type="spellEnd"/>
            <w:r w:rsidRPr="0092767E">
              <w:rPr>
                <w:rFonts w:ascii="Angsana New" w:hAnsi="Angsana New"/>
                <w:sz w:val="30"/>
                <w:szCs w:val="30"/>
              </w:rPr>
              <w:t xml:space="preserve"> of prepaid underwriting fee</w:t>
            </w:r>
          </w:p>
        </w:tc>
        <w:tc>
          <w:tcPr>
            <w:tcW w:w="1418" w:type="dxa"/>
            <w:vAlign w:val="center"/>
          </w:tcPr>
          <w:p w14:paraId="5EBBD8DE" w14:textId="77777777" w:rsidR="008C0E65" w:rsidRPr="008C0E65" w:rsidRDefault="008C0E65" w:rsidP="008C0E65">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8C0E65" w:rsidRPr="008C0E65" w:rsidRDefault="008C0E65" w:rsidP="008C0E65">
            <w:pPr>
              <w:tabs>
                <w:tab w:val="decimal" w:pos="1173"/>
              </w:tabs>
              <w:rPr>
                <w:rFonts w:ascii="Angsana New" w:hAnsi="Angsana New"/>
                <w:sz w:val="30"/>
                <w:szCs w:val="30"/>
              </w:rPr>
            </w:pPr>
          </w:p>
        </w:tc>
        <w:tc>
          <w:tcPr>
            <w:tcW w:w="1418" w:type="dxa"/>
            <w:vAlign w:val="center"/>
          </w:tcPr>
          <w:p w14:paraId="0F343DF3" w14:textId="77777777" w:rsidR="008C0E65" w:rsidRPr="008C0E65"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8C0E65" w:rsidRPr="008C0E65" w:rsidRDefault="008C0E65" w:rsidP="008C0E65">
            <w:pPr>
              <w:tabs>
                <w:tab w:val="decimal" w:pos="1026"/>
              </w:tabs>
              <w:rPr>
                <w:rFonts w:ascii="Angsana New" w:hAnsi="Angsana New"/>
                <w:sz w:val="30"/>
                <w:szCs w:val="30"/>
              </w:rPr>
            </w:pPr>
          </w:p>
        </w:tc>
      </w:tr>
      <w:tr w:rsidR="008C0E65" w:rsidRPr="008C0E65" w14:paraId="5FC19F5A" w14:textId="77777777" w:rsidTr="008C0E65">
        <w:trPr>
          <w:cantSplit/>
          <w:trHeight w:val="397"/>
        </w:trPr>
        <w:tc>
          <w:tcPr>
            <w:tcW w:w="3577" w:type="dxa"/>
            <w:vAlign w:val="bottom"/>
          </w:tcPr>
          <w:p w14:paraId="522084F7" w14:textId="370BE57F" w:rsidR="008C0E65" w:rsidRPr="008C0E65" w:rsidRDefault="008C0E65" w:rsidP="008C0E65">
            <w:pPr>
              <w:ind w:left="57"/>
              <w:rPr>
                <w:rFonts w:ascii="Angsana New" w:hAnsi="Angsana New"/>
                <w:sz w:val="30"/>
                <w:szCs w:val="30"/>
              </w:rPr>
            </w:pPr>
            <w:r w:rsidRPr="008C0E65">
              <w:rPr>
                <w:rFonts w:ascii="Angsana New" w:hAnsi="Angsana New"/>
                <w:sz w:val="30"/>
                <w:szCs w:val="30"/>
              </w:rPr>
              <w:t xml:space="preserve">     </w:t>
            </w:r>
            <w:r w:rsidR="0092767E" w:rsidRPr="0092767E">
              <w:rPr>
                <w:rFonts w:ascii="Angsana New" w:hAnsi="Angsana New"/>
                <w:sz w:val="30"/>
                <w:szCs w:val="30"/>
              </w:rPr>
              <w:t>during the period</w:t>
            </w:r>
            <w:r w:rsidR="00527251">
              <w:rPr>
                <w:rFonts w:ascii="Angsana New" w:hAnsi="Angsana New"/>
                <w:sz w:val="30"/>
                <w:szCs w:val="30"/>
              </w:rPr>
              <w:t>s</w:t>
            </w:r>
          </w:p>
        </w:tc>
        <w:tc>
          <w:tcPr>
            <w:tcW w:w="1418" w:type="dxa"/>
            <w:vAlign w:val="center"/>
          </w:tcPr>
          <w:p w14:paraId="4499DAC9" w14:textId="0624F5E9" w:rsidR="008C0E65" w:rsidRPr="008C0E65" w:rsidRDefault="008C0E65" w:rsidP="008C0E65">
            <w:pPr>
              <w:pBdr>
                <w:bottom w:val="single" w:sz="4" w:space="1" w:color="auto"/>
              </w:pBdr>
              <w:tabs>
                <w:tab w:val="decimal" w:pos="738"/>
                <w:tab w:val="decimal" w:pos="1173"/>
              </w:tabs>
              <w:jc w:val="center"/>
              <w:rPr>
                <w:rFonts w:ascii="Angsana New" w:hAnsi="Angsana New"/>
                <w:sz w:val="30"/>
                <w:szCs w:val="30"/>
                <w:cs/>
              </w:rPr>
            </w:pPr>
            <w:r w:rsidRPr="008C0E65">
              <w:rPr>
                <w:rFonts w:ascii="Angsana New" w:hAnsi="Angsana New"/>
                <w:sz w:val="30"/>
                <w:szCs w:val="30"/>
              </w:rPr>
              <w:t>-</w:t>
            </w:r>
          </w:p>
        </w:tc>
        <w:tc>
          <w:tcPr>
            <w:tcW w:w="1417" w:type="dxa"/>
            <w:vAlign w:val="center"/>
          </w:tcPr>
          <w:p w14:paraId="5D6B2FCD" w14:textId="52FAA903" w:rsidR="008C0E65" w:rsidRPr="008C0E65" w:rsidRDefault="008C0E65" w:rsidP="008C0E65">
            <w:pPr>
              <w:pBdr>
                <w:bottom w:val="single" w:sz="4" w:space="1" w:color="auto"/>
              </w:pBdr>
              <w:tabs>
                <w:tab w:val="decimal" w:pos="1173"/>
              </w:tabs>
              <w:rPr>
                <w:rFonts w:ascii="Angsana New" w:hAnsi="Angsana New"/>
                <w:sz w:val="30"/>
                <w:szCs w:val="30"/>
              </w:rPr>
            </w:pPr>
            <w:r w:rsidRPr="008C0E65">
              <w:rPr>
                <w:rFonts w:ascii="Angsana New" w:hAnsi="Angsana New"/>
                <w:sz w:val="30"/>
                <w:szCs w:val="30"/>
              </w:rPr>
              <w:t>4,110,216</w:t>
            </w:r>
          </w:p>
        </w:tc>
        <w:tc>
          <w:tcPr>
            <w:tcW w:w="1418" w:type="dxa"/>
            <w:vAlign w:val="center"/>
          </w:tcPr>
          <w:p w14:paraId="7415C30E" w14:textId="74B2A58E" w:rsidR="008C0E65" w:rsidRPr="008C0E65" w:rsidRDefault="008C0E65" w:rsidP="008C0E65">
            <w:pPr>
              <w:pBdr>
                <w:bottom w:val="single" w:sz="4" w:space="1" w:color="auto"/>
              </w:pBdr>
              <w:tabs>
                <w:tab w:val="decimal" w:pos="738"/>
                <w:tab w:val="decimal" w:pos="1173"/>
              </w:tabs>
              <w:jc w:val="center"/>
              <w:rPr>
                <w:rFonts w:ascii="Angsana New" w:hAnsi="Angsana New"/>
                <w:sz w:val="30"/>
                <w:szCs w:val="30"/>
              </w:rPr>
            </w:pPr>
            <w:r w:rsidRPr="008C0E65">
              <w:rPr>
                <w:rFonts w:ascii="Angsana New" w:hAnsi="Angsana New"/>
                <w:sz w:val="30"/>
                <w:szCs w:val="30"/>
              </w:rPr>
              <w:t>-</w:t>
            </w:r>
          </w:p>
        </w:tc>
        <w:tc>
          <w:tcPr>
            <w:tcW w:w="1417" w:type="dxa"/>
            <w:shd w:val="clear" w:color="auto" w:fill="auto"/>
            <w:vAlign w:val="center"/>
          </w:tcPr>
          <w:p w14:paraId="01E8EC65" w14:textId="5719B39B" w:rsidR="008C0E65" w:rsidRPr="008C0E65" w:rsidRDefault="008C0E65" w:rsidP="008C0E65">
            <w:pPr>
              <w:pBdr>
                <w:bottom w:val="single" w:sz="4" w:space="1" w:color="auto"/>
              </w:pBdr>
              <w:tabs>
                <w:tab w:val="decimal" w:pos="1173"/>
              </w:tabs>
              <w:rPr>
                <w:rFonts w:ascii="Angsana New" w:hAnsi="Angsana New"/>
                <w:sz w:val="30"/>
                <w:szCs w:val="30"/>
              </w:rPr>
            </w:pPr>
            <w:r w:rsidRPr="008C0E65">
              <w:rPr>
                <w:rFonts w:ascii="Angsana New" w:hAnsi="Angsana New"/>
                <w:sz w:val="30"/>
                <w:szCs w:val="30"/>
              </w:rPr>
              <w:t>4,110,216</w:t>
            </w:r>
          </w:p>
        </w:tc>
      </w:tr>
      <w:tr w:rsidR="008C0E65" w:rsidRPr="008C0E65" w14:paraId="11FA9FEA" w14:textId="77777777" w:rsidTr="008C0E65">
        <w:trPr>
          <w:cantSplit/>
          <w:trHeight w:val="397"/>
        </w:trPr>
        <w:tc>
          <w:tcPr>
            <w:tcW w:w="3577" w:type="dxa"/>
            <w:vAlign w:val="bottom"/>
          </w:tcPr>
          <w:p w14:paraId="220B3689" w14:textId="756177D8" w:rsidR="008C0E65" w:rsidRPr="008C0E65" w:rsidRDefault="0092767E" w:rsidP="008C0E65">
            <w:pPr>
              <w:ind w:left="57"/>
              <w:rPr>
                <w:rFonts w:ascii="Angsana New" w:hAnsi="Angsana New"/>
                <w:sz w:val="30"/>
                <w:szCs w:val="30"/>
                <w:cs/>
              </w:rPr>
            </w:pPr>
            <w:r>
              <w:rPr>
                <w:rFonts w:ascii="Angsana New" w:hAnsi="Angsana New"/>
                <w:sz w:val="30"/>
                <w:szCs w:val="30"/>
              </w:rPr>
              <w:t xml:space="preserve">Net book value </w:t>
            </w:r>
            <w:r w:rsidR="006C6633" w:rsidRPr="006C6633">
              <w:rPr>
                <w:rFonts w:ascii="Angsana New" w:hAnsi="Angsana New"/>
                <w:sz w:val="30"/>
                <w:szCs w:val="30"/>
              </w:rPr>
              <w:t>carried forward</w:t>
            </w:r>
          </w:p>
        </w:tc>
        <w:tc>
          <w:tcPr>
            <w:tcW w:w="1418" w:type="dxa"/>
            <w:vAlign w:val="center"/>
          </w:tcPr>
          <w:p w14:paraId="2337F366" w14:textId="7532A8DC" w:rsidR="008C0E65" w:rsidRPr="008C0E65" w:rsidRDefault="008C0E65" w:rsidP="008C0E65">
            <w:pPr>
              <w:pBdr>
                <w:bottom w:val="double" w:sz="4" w:space="1" w:color="auto"/>
              </w:pBdr>
              <w:tabs>
                <w:tab w:val="decimal" w:pos="1173"/>
              </w:tabs>
              <w:rPr>
                <w:rFonts w:ascii="Angsana New" w:hAnsi="Angsana New"/>
                <w:sz w:val="30"/>
                <w:szCs w:val="30"/>
                <w:cs/>
              </w:rPr>
            </w:pPr>
            <w:r w:rsidRPr="008C0E65">
              <w:rPr>
                <w:rFonts w:ascii="Angsana New" w:hAnsi="Angsana New"/>
                <w:sz w:val="30"/>
                <w:szCs w:val="30"/>
              </w:rPr>
              <w:t>755,000,000</w:t>
            </w:r>
          </w:p>
        </w:tc>
        <w:tc>
          <w:tcPr>
            <w:tcW w:w="1417" w:type="dxa"/>
            <w:vAlign w:val="center"/>
          </w:tcPr>
          <w:p w14:paraId="34814A6D" w14:textId="3384F8C8" w:rsidR="008C0E65" w:rsidRPr="008C0E65" w:rsidRDefault="008C0E65" w:rsidP="008C0E65">
            <w:pPr>
              <w:pBdr>
                <w:bottom w:val="double" w:sz="4" w:space="1" w:color="auto"/>
              </w:pBdr>
              <w:tabs>
                <w:tab w:val="decimal" w:pos="1173"/>
              </w:tabs>
              <w:rPr>
                <w:rFonts w:ascii="Angsana New" w:hAnsi="Angsana New"/>
                <w:sz w:val="30"/>
                <w:szCs w:val="30"/>
              </w:rPr>
            </w:pPr>
            <w:r w:rsidRPr="008C0E65">
              <w:rPr>
                <w:rFonts w:ascii="Angsana New" w:hAnsi="Angsana New"/>
                <w:sz w:val="30"/>
                <w:szCs w:val="30"/>
              </w:rPr>
              <w:t>755,000,000</w:t>
            </w:r>
          </w:p>
        </w:tc>
        <w:tc>
          <w:tcPr>
            <w:tcW w:w="1418" w:type="dxa"/>
            <w:vAlign w:val="center"/>
          </w:tcPr>
          <w:p w14:paraId="5F10FE2E" w14:textId="0EEC2E59" w:rsidR="008C0E65" w:rsidRPr="008C0E65" w:rsidRDefault="008C0E65" w:rsidP="008C0E65">
            <w:pPr>
              <w:pBdr>
                <w:bottom w:val="double" w:sz="4" w:space="1" w:color="auto"/>
              </w:pBdr>
              <w:tabs>
                <w:tab w:val="decimal" w:pos="1173"/>
              </w:tabs>
              <w:rPr>
                <w:rFonts w:ascii="Angsana New" w:hAnsi="Angsana New"/>
                <w:sz w:val="30"/>
                <w:szCs w:val="30"/>
              </w:rPr>
            </w:pPr>
            <w:r w:rsidRPr="008C0E65">
              <w:rPr>
                <w:rFonts w:ascii="Angsana New" w:hAnsi="Angsana New"/>
                <w:sz w:val="30"/>
                <w:szCs w:val="30"/>
              </w:rPr>
              <w:t>755,000,000</w:t>
            </w:r>
          </w:p>
        </w:tc>
        <w:tc>
          <w:tcPr>
            <w:tcW w:w="1417" w:type="dxa"/>
            <w:shd w:val="clear" w:color="auto" w:fill="auto"/>
            <w:vAlign w:val="center"/>
          </w:tcPr>
          <w:p w14:paraId="29F40899" w14:textId="6106473B" w:rsidR="008C0E65" w:rsidRPr="008C0E65" w:rsidRDefault="008C0E65" w:rsidP="008C0E65">
            <w:pPr>
              <w:pBdr>
                <w:bottom w:val="double" w:sz="4" w:space="1" w:color="auto"/>
              </w:pBdr>
              <w:tabs>
                <w:tab w:val="decimal" w:pos="1173"/>
              </w:tabs>
              <w:rPr>
                <w:rFonts w:ascii="Angsana New" w:hAnsi="Angsana New"/>
                <w:sz w:val="30"/>
                <w:szCs w:val="30"/>
              </w:rPr>
            </w:pPr>
            <w:r w:rsidRPr="008C0E65">
              <w:rPr>
                <w:rFonts w:ascii="Angsana New" w:hAnsi="Angsana New"/>
                <w:sz w:val="30"/>
                <w:szCs w:val="30"/>
              </w:rPr>
              <w:t>755,000,000</w:t>
            </w:r>
          </w:p>
        </w:tc>
      </w:tr>
    </w:tbl>
    <w:p w14:paraId="0480DBBB" w14:textId="6BFBE7E0" w:rsidR="00590879" w:rsidRDefault="00590879" w:rsidP="00F66BF2">
      <w:pPr>
        <w:ind w:left="540" w:hanging="540"/>
        <w:jc w:val="thaiDistribute"/>
        <w:rPr>
          <w:rFonts w:asciiTheme="majorBidi" w:hAnsiTheme="majorBidi"/>
          <w:sz w:val="30"/>
          <w:szCs w:val="30"/>
        </w:rPr>
      </w:pPr>
    </w:p>
    <w:p w14:paraId="39FB5EC2" w14:textId="01054A96" w:rsidR="00DF7772" w:rsidRDefault="00DF7772" w:rsidP="00F66BF2">
      <w:pPr>
        <w:ind w:left="540" w:hanging="540"/>
        <w:jc w:val="thaiDistribute"/>
        <w:rPr>
          <w:rFonts w:asciiTheme="majorBidi" w:hAnsiTheme="majorBidi"/>
          <w:sz w:val="30"/>
          <w:szCs w:val="30"/>
        </w:rPr>
      </w:pPr>
    </w:p>
    <w:p w14:paraId="430B1E21" w14:textId="56AE74FA" w:rsidR="00DF7772" w:rsidRDefault="00DF7772" w:rsidP="00F66BF2">
      <w:pPr>
        <w:ind w:left="540" w:hanging="540"/>
        <w:jc w:val="thaiDistribute"/>
        <w:rPr>
          <w:rFonts w:asciiTheme="majorBidi" w:hAnsiTheme="majorBidi"/>
          <w:sz w:val="30"/>
          <w:szCs w:val="30"/>
        </w:rPr>
      </w:pPr>
    </w:p>
    <w:p w14:paraId="7DCA6FB6" w14:textId="3799F1C0" w:rsidR="00DF7772" w:rsidRDefault="00DF7772" w:rsidP="00F66BF2">
      <w:pPr>
        <w:ind w:left="540" w:hanging="540"/>
        <w:jc w:val="thaiDistribute"/>
        <w:rPr>
          <w:rFonts w:asciiTheme="majorBidi" w:hAnsiTheme="majorBidi"/>
          <w:sz w:val="30"/>
          <w:szCs w:val="30"/>
        </w:rPr>
      </w:pPr>
    </w:p>
    <w:p w14:paraId="27DC2ACB" w14:textId="01CA38A4" w:rsidR="00DF7772" w:rsidRDefault="00DF7772" w:rsidP="00F66BF2">
      <w:pPr>
        <w:ind w:left="540" w:hanging="540"/>
        <w:jc w:val="thaiDistribute"/>
        <w:rPr>
          <w:rFonts w:asciiTheme="majorBidi" w:hAnsiTheme="majorBidi"/>
          <w:sz w:val="30"/>
          <w:szCs w:val="30"/>
        </w:rPr>
      </w:pPr>
    </w:p>
    <w:p w14:paraId="67762AD6" w14:textId="25E876D7" w:rsidR="00DF7772" w:rsidRDefault="00DF7772" w:rsidP="00F66BF2">
      <w:pPr>
        <w:ind w:left="540" w:hanging="540"/>
        <w:jc w:val="thaiDistribute"/>
        <w:rPr>
          <w:rFonts w:asciiTheme="majorBidi" w:hAnsiTheme="majorBidi"/>
          <w:sz w:val="30"/>
          <w:szCs w:val="30"/>
        </w:rPr>
      </w:pPr>
    </w:p>
    <w:p w14:paraId="6223D6B1" w14:textId="77777777" w:rsidR="00B115F6" w:rsidRDefault="00B115F6" w:rsidP="00F66BF2">
      <w:pPr>
        <w:ind w:left="540" w:hanging="540"/>
        <w:jc w:val="thaiDistribute"/>
        <w:rPr>
          <w:rFonts w:asciiTheme="majorBidi" w:hAnsiTheme="majorBidi"/>
          <w:sz w:val="30"/>
          <w:szCs w:val="30"/>
        </w:rPr>
      </w:pPr>
    </w:p>
    <w:p w14:paraId="673EF433" w14:textId="213724AE" w:rsidR="00590879" w:rsidRDefault="007234B4" w:rsidP="00590879">
      <w:pPr>
        <w:ind w:left="540" w:hanging="540"/>
        <w:jc w:val="thaiDistribute"/>
        <w:rPr>
          <w:rFonts w:asciiTheme="majorBidi" w:hAnsiTheme="majorBidi"/>
          <w:b/>
          <w:bCs/>
          <w:sz w:val="30"/>
          <w:szCs w:val="30"/>
          <w:cs/>
        </w:rPr>
      </w:pPr>
      <w:r>
        <w:rPr>
          <w:rFonts w:asciiTheme="majorBidi" w:hAnsiTheme="majorBidi"/>
          <w:b/>
          <w:bCs/>
          <w:sz w:val="30"/>
          <w:szCs w:val="30"/>
        </w:rPr>
        <w:lastRenderedPageBreak/>
        <w:t>18</w:t>
      </w:r>
      <w:r w:rsidR="00590879" w:rsidRPr="00590879">
        <w:rPr>
          <w:rFonts w:asciiTheme="majorBidi" w:hAnsiTheme="majorBidi"/>
          <w:b/>
          <w:bCs/>
          <w:sz w:val="30"/>
          <w:szCs w:val="30"/>
        </w:rPr>
        <w:tab/>
      </w:r>
      <w:r w:rsidR="008D4CE2" w:rsidRPr="00806256">
        <w:rPr>
          <w:rFonts w:asciiTheme="majorBidi" w:hAnsiTheme="majorBidi"/>
          <w:b/>
          <w:bCs/>
          <w:sz w:val="30"/>
          <w:szCs w:val="30"/>
        </w:rPr>
        <w:t>Debentures</w:t>
      </w:r>
      <w:r w:rsidR="008D4CE2">
        <w:rPr>
          <w:rFonts w:asciiTheme="majorBidi" w:hAnsiTheme="majorBidi"/>
          <w:b/>
          <w:bCs/>
          <w:sz w:val="30"/>
          <w:szCs w:val="30"/>
        </w:rPr>
        <w:t xml:space="preserve"> (Continued)</w:t>
      </w:r>
    </w:p>
    <w:p w14:paraId="44AB0D8C" w14:textId="503A6737" w:rsidR="00590879" w:rsidRPr="00590879" w:rsidRDefault="00590879" w:rsidP="00F66BF2">
      <w:pPr>
        <w:ind w:left="540" w:hanging="540"/>
        <w:jc w:val="thaiDistribute"/>
        <w:rPr>
          <w:rFonts w:asciiTheme="majorBidi" w:hAnsiTheme="majorBidi"/>
          <w:sz w:val="16"/>
          <w:szCs w:val="16"/>
        </w:rPr>
      </w:pPr>
    </w:p>
    <w:p w14:paraId="3CF5841B" w14:textId="385563F6" w:rsidR="008D4CE2" w:rsidRDefault="00590879" w:rsidP="00590879">
      <w:pPr>
        <w:tabs>
          <w:tab w:val="left" w:pos="1701"/>
          <w:tab w:val="left" w:pos="1985"/>
        </w:tabs>
        <w:ind w:left="540" w:hanging="540"/>
        <w:jc w:val="thaiDistribute"/>
        <w:rPr>
          <w:rFonts w:asciiTheme="majorBidi" w:hAnsiTheme="majorBidi"/>
          <w:sz w:val="30"/>
          <w:szCs w:val="30"/>
        </w:rPr>
      </w:pPr>
      <w:r>
        <w:rPr>
          <w:rFonts w:asciiTheme="majorBidi" w:hAnsiTheme="majorBidi"/>
          <w:sz w:val="30"/>
          <w:szCs w:val="30"/>
        </w:rPr>
        <w:tab/>
      </w:r>
      <w:r w:rsidR="008D4CE2" w:rsidRPr="008D4CE2">
        <w:rPr>
          <w:rFonts w:asciiTheme="majorBidi" w:hAnsiTheme="majorBidi"/>
          <w:sz w:val="30"/>
          <w:szCs w:val="30"/>
        </w:rPr>
        <w:t>Security</w:t>
      </w:r>
      <w:r>
        <w:rPr>
          <w:rFonts w:asciiTheme="majorBidi" w:hAnsiTheme="majorBidi"/>
          <w:sz w:val="30"/>
          <w:szCs w:val="30"/>
        </w:rPr>
        <w:tab/>
      </w:r>
      <w:r>
        <w:rPr>
          <w:rFonts w:asciiTheme="majorBidi" w:hAnsiTheme="majorBidi"/>
          <w:sz w:val="30"/>
          <w:szCs w:val="30"/>
          <w:cs/>
        </w:rPr>
        <w:t>-</w:t>
      </w:r>
      <w:r>
        <w:rPr>
          <w:rFonts w:asciiTheme="majorBidi" w:hAnsiTheme="majorBidi"/>
          <w:sz w:val="30"/>
          <w:szCs w:val="30"/>
        </w:rPr>
        <w:tab/>
      </w:r>
      <w:r w:rsidR="008D4CE2" w:rsidRPr="008D4CE2">
        <w:rPr>
          <w:rFonts w:asciiTheme="majorBidi" w:hAnsiTheme="majorBidi"/>
          <w:sz w:val="30"/>
          <w:szCs w:val="30"/>
        </w:rPr>
        <w:t xml:space="preserve">The Company’s title deeds number </w:t>
      </w:r>
      <w:r w:rsidR="008D4CE2">
        <w:rPr>
          <w:rFonts w:asciiTheme="majorBidi" w:hAnsiTheme="majorBidi"/>
          <w:sz w:val="30"/>
          <w:szCs w:val="30"/>
        </w:rPr>
        <w:t>23712</w:t>
      </w:r>
      <w:r w:rsidR="008D4CE2" w:rsidRPr="008D4CE2">
        <w:rPr>
          <w:rFonts w:asciiTheme="majorBidi" w:hAnsiTheme="majorBidi"/>
          <w:sz w:val="30"/>
          <w:szCs w:val="30"/>
        </w:rPr>
        <w:t xml:space="preserve">, </w:t>
      </w:r>
      <w:r w:rsidR="008D4CE2">
        <w:rPr>
          <w:rFonts w:asciiTheme="majorBidi" w:hAnsiTheme="majorBidi"/>
          <w:sz w:val="30"/>
          <w:szCs w:val="30"/>
        </w:rPr>
        <w:t>23713</w:t>
      </w:r>
      <w:r w:rsidR="008D4CE2" w:rsidRPr="008D4CE2">
        <w:rPr>
          <w:rFonts w:asciiTheme="majorBidi" w:hAnsiTheme="majorBidi"/>
          <w:sz w:val="30"/>
          <w:szCs w:val="30"/>
        </w:rPr>
        <w:t xml:space="preserve">, </w:t>
      </w:r>
      <w:r w:rsidR="008D4CE2">
        <w:rPr>
          <w:rFonts w:asciiTheme="majorBidi" w:hAnsiTheme="majorBidi"/>
          <w:sz w:val="30"/>
          <w:szCs w:val="30"/>
        </w:rPr>
        <w:t>23714</w:t>
      </w:r>
      <w:r w:rsidR="008D4CE2" w:rsidRPr="008D4CE2">
        <w:rPr>
          <w:rFonts w:asciiTheme="majorBidi" w:hAnsiTheme="majorBidi"/>
          <w:sz w:val="30"/>
          <w:szCs w:val="30"/>
        </w:rPr>
        <w:t xml:space="preserve">, </w:t>
      </w:r>
      <w:r w:rsidR="008D4CE2">
        <w:rPr>
          <w:rFonts w:asciiTheme="majorBidi" w:hAnsiTheme="majorBidi"/>
          <w:sz w:val="30"/>
          <w:szCs w:val="30"/>
        </w:rPr>
        <w:t>57888</w:t>
      </w:r>
      <w:r w:rsidR="008D4CE2" w:rsidRPr="008D4CE2">
        <w:rPr>
          <w:rFonts w:asciiTheme="majorBidi" w:hAnsiTheme="majorBidi"/>
          <w:sz w:val="30"/>
          <w:szCs w:val="30"/>
        </w:rPr>
        <w:t xml:space="preserve">, and </w:t>
      </w:r>
      <w:r w:rsidR="008D4CE2">
        <w:rPr>
          <w:rFonts w:asciiTheme="majorBidi" w:hAnsiTheme="majorBidi"/>
          <w:sz w:val="30"/>
          <w:szCs w:val="30"/>
        </w:rPr>
        <w:t>59950</w:t>
      </w:r>
      <w:r w:rsidR="008D4CE2" w:rsidRPr="008D4CE2">
        <w:rPr>
          <w:rFonts w:asciiTheme="majorBidi" w:hAnsiTheme="majorBidi"/>
          <w:sz w:val="30"/>
          <w:szCs w:val="30"/>
        </w:rPr>
        <w:t xml:space="preserve">, Pa </w:t>
      </w:r>
      <w:proofErr w:type="spellStart"/>
      <w:r w:rsidR="008D4CE2" w:rsidRPr="008D4CE2">
        <w:rPr>
          <w:rFonts w:asciiTheme="majorBidi" w:hAnsiTheme="majorBidi"/>
          <w:sz w:val="30"/>
          <w:szCs w:val="30"/>
        </w:rPr>
        <w:t>Khlok</w:t>
      </w:r>
      <w:proofErr w:type="spellEnd"/>
      <w:r w:rsidR="008D4CE2" w:rsidRPr="008D4CE2">
        <w:rPr>
          <w:rFonts w:asciiTheme="majorBidi" w:hAnsiTheme="majorBidi"/>
          <w:sz w:val="30"/>
          <w:szCs w:val="30"/>
        </w:rPr>
        <w:t xml:space="preserve"> </w:t>
      </w:r>
      <w:r w:rsidR="008D4CE2">
        <w:rPr>
          <w:rFonts w:asciiTheme="majorBidi" w:hAnsiTheme="majorBidi"/>
          <w:sz w:val="30"/>
          <w:szCs w:val="30"/>
        </w:rPr>
        <w:t xml:space="preserve">        </w:t>
      </w:r>
      <w:r w:rsidR="008D4CE2">
        <w:rPr>
          <w:rFonts w:asciiTheme="majorBidi" w:hAnsiTheme="majorBidi"/>
          <w:sz w:val="30"/>
          <w:szCs w:val="30"/>
        </w:rPr>
        <w:tab/>
      </w:r>
      <w:r w:rsidR="008D4CE2">
        <w:rPr>
          <w:rFonts w:asciiTheme="majorBidi" w:hAnsiTheme="majorBidi"/>
          <w:sz w:val="30"/>
          <w:szCs w:val="30"/>
        </w:rPr>
        <w:tab/>
      </w:r>
      <w:r w:rsidR="008D4CE2" w:rsidRPr="008D4CE2">
        <w:rPr>
          <w:rFonts w:asciiTheme="majorBidi" w:hAnsiTheme="majorBidi"/>
          <w:sz w:val="30"/>
          <w:szCs w:val="30"/>
        </w:rPr>
        <w:t xml:space="preserve">sub-district, Thalang district, Phuket and title deed number </w:t>
      </w:r>
      <w:r w:rsidR="008D4CE2">
        <w:rPr>
          <w:rFonts w:asciiTheme="majorBidi" w:hAnsiTheme="majorBidi"/>
          <w:sz w:val="30"/>
          <w:szCs w:val="30"/>
        </w:rPr>
        <w:t>59949</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which mutual right ownership </w:t>
      </w:r>
      <w:r w:rsidR="008D4CE2">
        <w:rPr>
          <w:rFonts w:asciiTheme="majorBidi" w:hAnsiTheme="majorBidi"/>
          <w:sz w:val="30"/>
          <w:szCs w:val="30"/>
        </w:rPr>
        <w:tab/>
      </w:r>
      <w:r w:rsidR="008D4CE2">
        <w:rPr>
          <w:rFonts w:asciiTheme="majorBidi" w:hAnsiTheme="majorBidi"/>
          <w:sz w:val="30"/>
          <w:szCs w:val="30"/>
        </w:rPr>
        <w:tab/>
      </w:r>
      <w:r w:rsidR="008D4CE2" w:rsidRPr="008D4CE2">
        <w:rPr>
          <w:rFonts w:asciiTheme="majorBidi" w:hAnsiTheme="majorBidi"/>
          <w:sz w:val="30"/>
          <w:szCs w:val="30"/>
        </w:rPr>
        <w:t>with Apex Asset Co., Ltd.</w:t>
      </w:r>
      <w:r>
        <w:rPr>
          <w:rFonts w:asciiTheme="majorBidi" w:hAnsiTheme="majorBidi"/>
          <w:sz w:val="30"/>
          <w:szCs w:val="30"/>
        </w:rPr>
        <w:tab/>
      </w:r>
      <w:r>
        <w:rPr>
          <w:rFonts w:asciiTheme="majorBidi" w:hAnsiTheme="majorBidi"/>
          <w:sz w:val="30"/>
          <w:szCs w:val="30"/>
        </w:rPr>
        <w:tab/>
      </w:r>
    </w:p>
    <w:p w14:paraId="40988B05" w14:textId="35C421F2" w:rsidR="008D4CE2" w:rsidRDefault="00590879" w:rsidP="008D4CE2">
      <w:pPr>
        <w:ind w:left="1985" w:hanging="284"/>
        <w:jc w:val="thaiDistribute"/>
        <w:rPr>
          <w:rFonts w:asciiTheme="majorBidi" w:hAnsiTheme="majorBidi"/>
          <w:sz w:val="30"/>
          <w:szCs w:val="30"/>
        </w:rPr>
      </w:pPr>
      <w:r w:rsidRPr="00590879">
        <w:rPr>
          <w:rFonts w:asciiTheme="majorBidi" w:hAnsiTheme="majorBidi"/>
          <w:sz w:val="30"/>
          <w:szCs w:val="30"/>
        </w:rPr>
        <w:t>-</w:t>
      </w:r>
      <w:r w:rsidRPr="00590879">
        <w:rPr>
          <w:rFonts w:asciiTheme="majorBidi" w:hAnsiTheme="majorBidi"/>
          <w:sz w:val="30"/>
          <w:szCs w:val="30"/>
        </w:rPr>
        <w:tab/>
      </w:r>
      <w:r w:rsidR="008D4CE2" w:rsidRPr="008D4CE2">
        <w:rPr>
          <w:rFonts w:asciiTheme="majorBidi" w:hAnsiTheme="majorBidi"/>
          <w:sz w:val="30"/>
          <w:szCs w:val="30"/>
        </w:rPr>
        <w:t xml:space="preserve">Land title deeds number </w:t>
      </w:r>
      <w:r w:rsidR="008D4CE2">
        <w:rPr>
          <w:rFonts w:asciiTheme="majorBidi" w:hAnsiTheme="majorBidi"/>
          <w:sz w:val="30"/>
          <w:szCs w:val="30"/>
        </w:rPr>
        <w:t>52368</w:t>
      </w:r>
      <w:r w:rsidR="008D4CE2" w:rsidRPr="008D4CE2">
        <w:rPr>
          <w:rFonts w:asciiTheme="majorBidi" w:hAnsiTheme="majorBidi"/>
          <w:sz w:val="30"/>
          <w:szCs w:val="30"/>
        </w:rPr>
        <w:t xml:space="preserve">, </w:t>
      </w:r>
      <w:r w:rsidR="008D4CE2">
        <w:rPr>
          <w:rFonts w:asciiTheme="majorBidi" w:hAnsiTheme="majorBidi"/>
          <w:sz w:val="30"/>
          <w:szCs w:val="30"/>
        </w:rPr>
        <w:t>52369</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and </w:t>
      </w:r>
      <w:r w:rsidR="008D4CE2">
        <w:rPr>
          <w:rFonts w:asciiTheme="majorBidi" w:hAnsiTheme="majorBidi"/>
          <w:sz w:val="30"/>
          <w:szCs w:val="30"/>
        </w:rPr>
        <w:t>52370</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Pa </w:t>
      </w:r>
      <w:proofErr w:type="spellStart"/>
      <w:r w:rsidR="008D4CE2" w:rsidRPr="008D4CE2">
        <w:rPr>
          <w:rFonts w:asciiTheme="majorBidi" w:hAnsiTheme="majorBidi"/>
          <w:sz w:val="30"/>
          <w:szCs w:val="30"/>
        </w:rPr>
        <w:t>Khlok</w:t>
      </w:r>
      <w:proofErr w:type="spellEnd"/>
      <w:r w:rsidR="008D4CE2" w:rsidRPr="008D4CE2">
        <w:rPr>
          <w:rFonts w:asciiTheme="majorBidi" w:hAnsiTheme="majorBidi"/>
          <w:sz w:val="30"/>
          <w:szCs w:val="30"/>
        </w:rPr>
        <w:t xml:space="preserve"> </w:t>
      </w:r>
      <w:r w:rsidR="008D4CE2">
        <w:rPr>
          <w:rFonts w:asciiTheme="majorBidi" w:hAnsiTheme="majorBidi"/>
          <w:sz w:val="30"/>
          <w:szCs w:val="30"/>
        </w:rPr>
        <w:t xml:space="preserve">Sub-district, Thalang district, </w:t>
      </w:r>
      <w:r w:rsidR="008D4CE2" w:rsidRPr="008D4CE2">
        <w:rPr>
          <w:rFonts w:asciiTheme="majorBidi" w:hAnsiTheme="majorBidi"/>
          <w:sz w:val="30"/>
          <w:szCs w:val="30"/>
        </w:rPr>
        <w:t xml:space="preserve">Phuket, condominiums </w:t>
      </w:r>
      <w:r w:rsidR="00FE6EB1">
        <w:rPr>
          <w:rFonts w:asciiTheme="majorBidi" w:hAnsiTheme="majorBidi"/>
          <w:sz w:val="30"/>
          <w:szCs w:val="30"/>
        </w:rPr>
        <w:t>11</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units and land title deeds number </w:t>
      </w:r>
      <w:r w:rsidR="008D4CE2">
        <w:rPr>
          <w:rFonts w:asciiTheme="majorBidi" w:hAnsiTheme="majorBidi"/>
          <w:sz w:val="30"/>
          <w:szCs w:val="30"/>
        </w:rPr>
        <w:t>63757</w:t>
      </w:r>
      <w:r w:rsidR="008D4CE2" w:rsidRPr="008D4CE2">
        <w:rPr>
          <w:rFonts w:asciiTheme="majorBidi" w:hAnsiTheme="majorBidi"/>
          <w:sz w:val="30"/>
          <w:szCs w:val="30"/>
          <w:cs/>
        </w:rPr>
        <w:t xml:space="preserve"> </w:t>
      </w:r>
      <w:r w:rsidR="008D4CE2" w:rsidRPr="008D4CE2">
        <w:rPr>
          <w:rFonts w:asciiTheme="majorBidi" w:hAnsiTheme="majorBidi"/>
          <w:sz w:val="30"/>
          <w:szCs w:val="30"/>
        </w:rPr>
        <w:t>Na Jomtien Sub-district, Sattahip district, Chonburi</w:t>
      </w:r>
    </w:p>
    <w:p w14:paraId="218B82B1" w14:textId="59132EF2" w:rsidR="00590879" w:rsidRDefault="00590879" w:rsidP="008D4CE2">
      <w:pPr>
        <w:ind w:left="1985" w:hanging="284"/>
        <w:jc w:val="thaiDistribute"/>
        <w:rPr>
          <w:rFonts w:asciiTheme="majorBidi" w:hAnsiTheme="majorBidi"/>
          <w:sz w:val="30"/>
          <w:szCs w:val="30"/>
        </w:rPr>
      </w:pPr>
      <w:r w:rsidRPr="00590879">
        <w:rPr>
          <w:rFonts w:asciiTheme="majorBidi" w:hAnsiTheme="majorBidi"/>
          <w:sz w:val="30"/>
          <w:szCs w:val="30"/>
        </w:rPr>
        <w:t>-</w:t>
      </w:r>
      <w:r w:rsidRPr="00590879">
        <w:rPr>
          <w:rFonts w:asciiTheme="majorBidi" w:hAnsiTheme="majorBidi"/>
          <w:sz w:val="30"/>
          <w:szCs w:val="30"/>
        </w:rPr>
        <w:tab/>
      </w:r>
      <w:r w:rsidR="008D4CE2" w:rsidRPr="008D4CE2">
        <w:rPr>
          <w:rFonts w:asciiTheme="majorBidi" w:hAnsiTheme="majorBidi"/>
          <w:sz w:val="30"/>
          <w:szCs w:val="30"/>
        </w:rPr>
        <w:t>Securities of director</w:t>
      </w:r>
    </w:p>
    <w:p w14:paraId="4DDED137" w14:textId="279A45AC" w:rsidR="00590879" w:rsidRPr="00590879" w:rsidRDefault="00590879" w:rsidP="00590879">
      <w:pPr>
        <w:tabs>
          <w:tab w:val="left" w:pos="1701"/>
          <w:tab w:val="left" w:pos="1985"/>
        </w:tabs>
        <w:ind w:left="540" w:hanging="540"/>
        <w:jc w:val="thaiDistribute"/>
        <w:rPr>
          <w:rFonts w:asciiTheme="majorBidi" w:hAnsiTheme="majorBidi"/>
          <w:sz w:val="30"/>
          <w:szCs w:val="30"/>
        </w:rPr>
      </w:pPr>
      <w:r>
        <w:rPr>
          <w:rFonts w:asciiTheme="majorBidi" w:hAnsiTheme="majorBidi"/>
          <w:sz w:val="30"/>
          <w:szCs w:val="30"/>
        </w:rPr>
        <w:tab/>
      </w:r>
      <w:r>
        <w:rPr>
          <w:rFonts w:asciiTheme="majorBidi" w:hAnsiTheme="majorBidi"/>
          <w:sz w:val="30"/>
          <w:szCs w:val="30"/>
        </w:rPr>
        <w:tab/>
      </w:r>
      <w:r w:rsidRPr="00590879">
        <w:rPr>
          <w:rFonts w:asciiTheme="majorBidi" w:hAnsiTheme="majorBidi"/>
          <w:sz w:val="30"/>
          <w:szCs w:val="30"/>
        </w:rPr>
        <w:t>-</w:t>
      </w:r>
      <w:r w:rsidRPr="00590879">
        <w:rPr>
          <w:rFonts w:asciiTheme="majorBidi" w:hAnsiTheme="majorBidi"/>
          <w:sz w:val="30"/>
          <w:szCs w:val="30"/>
        </w:rPr>
        <w:tab/>
      </w:r>
      <w:r w:rsidR="008D4CE2" w:rsidRPr="008D4CE2">
        <w:rPr>
          <w:rFonts w:asciiTheme="majorBidi" w:hAnsiTheme="majorBidi"/>
          <w:sz w:val="30"/>
          <w:szCs w:val="30"/>
        </w:rPr>
        <w:t xml:space="preserve">A restricted deposit in the escrow account total of Baht </w:t>
      </w:r>
      <w:r w:rsidR="00FE6EB1">
        <w:rPr>
          <w:rFonts w:asciiTheme="majorBidi" w:hAnsiTheme="majorBidi"/>
          <w:sz w:val="30"/>
          <w:szCs w:val="30"/>
        </w:rPr>
        <w:t>19.30</w:t>
      </w:r>
      <w:r w:rsidR="008D4CE2" w:rsidRPr="008D4CE2">
        <w:rPr>
          <w:rFonts w:asciiTheme="majorBidi" w:hAnsiTheme="majorBidi"/>
          <w:sz w:val="30"/>
          <w:szCs w:val="30"/>
          <w:cs/>
        </w:rPr>
        <w:t xml:space="preserve"> </w:t>
      </w:r>
      <w:r w:rsidR="008D4CE2" w:rsidRPr="008D4CE2">
        <w:rPr>
          <w:rFonts w:asciiTheme="majorBidi" w:hAnsiTheme="majorBidi"/>
          <w:sz w:val="30"/>
          <w:szCs w:val="30"/>
        </w:rPr>
        <w:t>million</w:t>
      </w:r>
    </w:p>
    <w:p w14:paraId="780D165A" w14:textId="77777777" w:rsidR="00590879" w:rsidRPr="00590879" w:rsidRDefault="00590879" w:rsidP="00590879">
      <w:pPr>
        <w:ind w:left="540" w:hanging="540"/>
        <w:jc w:val="thaiDistribute"/>
        <w:rPr>
          <w:rFonts w:asciiTheme="majorBidi" w:hAnsiTheme="majorBidi"/>
          <w:sz w:val="10"/>
          <w:szCs w:val="10"/>
        </w:rPr>
      </w:pPr>
    </w:p>
    <w:p w14:paraId="3C7377D4" w14:textId="025476FB" w:rsidR="00590879" w:rsidRDefault="00590879" w:rsidP="00590879">
      <w:pPr>
        <w:ind w:left="540" w:hanging="540"/>
        <w:jc w:val="thaiDistribute"/>
        <w:rPr>
          <w:rFonts w:asciiTheme="majorBidi" w:hAnsiTheme="majorBidi"/>
          <w:sz w:val="30"/>
          <w:szCs w:val="30"/>
        </w:rPr>
      </w:pPr>
      <w:r>
        <w:rPr>
          <w:rFonts w:asciiTheme="majorBidi" w:hAnsiTheme="majorBidi"/>
          <w:sz w:val="30"/>
          <w:szCs w:val="30"/>
        </w:rPr>
        <w:tab/>
      </w:r>
      <w:r w:rsidR="008D4CE2" w:rsidRPr="008D4CE2">
        <w:rPr>
          <w:rFonts w:asciiTheme="majorBidi" w:hAnsiTheme="majorBidi"/>
          <w:sz w:val="30"/>
          <w:szCs w:val="30"/>
        </w:rPr>
        <w:t xml:space="preserve">As at </w:t>
      </w:r>
      <w:r w:rsidR="008D4CE2">
        <w:rPr>
          <w:rFonts w:asciiTheme="majorBidi" w:hAnsiTheme="majorBidi"/>
          <w:sz w:val="30"/>
          <w:szCs w:val="30"/>
        </w:rPr>
        <w:t>March 31, 2021</w:t>
      </w:r>
      <w:r w:rsidR="008D4CE2" w:rsidRPr="008D4CE2">
        <w:rPr>
          <w:rFonts w:asciiTheme="majorBidi" w:hAnsiTheme="majorBidi"/>
          <w:sz w:val="30"/>
          <w:szCs w:val="30"/>
        </w:rPr>
        <w:t xml:space="preserve">, </w:t>
      </w:r>
      <w:r w:rsidR="00D81B68">
        <w:rPr>
          <w:rFonts w:asciiTheme="majorBidi" w:hAnsiTheme="majorBidi"/>
          <w:sz w:val="30"/>
          <w:szCs w:val="30"/>
        </w:rPr>
        <w:t xml:space="preserve">and December 31, 2020 </w:t>
      </w:r>
      <w:r w:rsidR="008D4CE2" w:rsidRPr="008D4CE2">
        <w:rPr>
          <w:rFonts w:asciiTheme="majorBidi" w:hAnsiTheme="majorBidi"/>
          <w:sz w:val="30"/>
          <w:szCs w:val="30"/>
        </w:rPr>
        <w:t xml:space="preserve">the Company has a restricted </w:t>
      </w:r>
      <w:r w:rsidR="008D4CE2">
        <w:rPr>
          <w:rFonts w:asciiTheme="majorBidi" w:hAnsiTheme="majorBidi"/>
          <w:sz w:val="30"/>
          <w:szCs w:val="30"/>
        </w:rPr>
        <w:t>deposit at a bank totaling Baht 21.36</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million </w:t>
      </w:r>
      <w:r w:rsidR="00D81B68">
        <w:rPr>
          <w:rFonts w:asciiTheme="majorBidi" w:hAnsiTheme="majorBidi"/>
          <w:sz w:val="30"/>
          <w:szCs w:val="30"/>
        </w:rPr>
        <w:t xml:space="preserve">and Baht 19.30 million respectively </w:t>
      </w:r>
      <w:r w:rsidR="008D4CE2" w:rsidRPr="008D4CE2">
        <w:rPr>
          <w:rFonts w:asciiTheme="majorBidi" w:hAnsiTheme="majorBidi"/>
          <w:sz w:val="30"/>
          <w:szCs w:val="30"/>
        </w:rPr>
        <w:t>since the Company entered into an account opening agreement between the Company, debentures holder representative and a bank to comply with debentures’ issuer and holder right and obligation conditions. The debentures’ issuer has a right to early redeem such debentures before maturity date.</w:t>
      </w:r>
    </w:p>
    <w:p w14:paraId="458991F4" w14:textId="77777777" w:rsidR="001519FD" w:rsidRPr="001519FD" w:rsidRDefault="001519FD" w:rsidP="00590879">
      <w:pPr>
        <w:ind w:left="540" w:hanging="540"/>
        <w:jc w:val="thaiDistribute"/>
        <w:rPr>
          <w:rFonts w:asciiTheme="majorBidi" w:hAnsiTheme="majorBidi"/>
          <w:sz w:val="10"/>
          <w:szCs w:val="10"/>
        </w:rPr>
      </w:pPr>
    </w:p>
    <w:p w14:paraId="1E12390E" w14:textId="05C6EFFF" w:rsidR="00590879" w:rsidRPr="00590879" w:rsidRDefault="00590879" w:rsidP="00590879">
      <w:pPr>
        <w:ind w:left="540" w:hanging="540"/>
        <w:jc w:val="thaiDistribute"/>
        <w:rPr>
          <w:rFonts w:asciiTheme="majorBidi" w:hAnsiTheme="majorBidi"/>
          <w:sz w:val="30"/>
          <w:szCs w:val="30"/>
        </w:rPr>
      </w:pPr>
      <w:r>
        <w:rPr>
          <w:rFonts w:asciiTheme="majorBidi" w:hAnsiTheme="majorBidi"/>
          <w:sz w:val="30"/>
          <w:szCs w:val="30"/>
        </w:rPr>
        <w:tab/>
      </w:r>
      <w:r w:rsidR="008D4CE2" w:rsidRPr="008D4CE2">
        <w:rPr>
          <w:rFonts w:asciiTheme="majorBidi" w:hAnsiTheme="majorBidi"/>
          <w:sz w:val="30"/>
          <w:szCs w:val="30"/>
        </w:rPr>
        <w:t xml:space="preserve">At the Debenture Holders’ meeting no. </w:t>
      </w:r>
      <w:r w:rsidR="008D4CE2">
        <w:rPr>
          <w:rFonts w:asciiTheme="majorBidi" w:hAnsiTheme="majorBidi"/>
          <w:sz w:val="30"/>
          <w:szCs w:val="30"/>
        </w:rPr>
        <w:t>1/2020</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held on </w:t>
      </w:r>
      <w:r w:rsidR="008D4CE2">
        <w:rPr>
          <w:rFonts w:asciiTheme="majorBidi" w:hAnsiTheme="majorBidi"/>
          <w:sz w:val="30"/>
          <w:szCs w:val="30"/>
        </w:rPr>
        <w:t>February 19, 2020</w:t>
      </w:r>
      <w:r w:rsidR="008D4CE2" w:rsidRPr="008D4CE2">
        <w:rPr>
          <w:rFonts w:asciiTheme="majorBidi" w:hAnsiTheme="majorBidi"/>
          <w:sz w:val="30"/>
          <w:szCs w:val="30"/>
        </w:rPr>
        <w:t xml:space="preserve">, it passed a resolution to extend the maturity date, amend interest rate, the term of right, debentures name and the debenture’s security for </w:t>
      </w:r>
      <w:r w:rsidR="008D4CE2">
        <w:rPr>
          <w:rFonts w:asciiTheme="majorBidi" w:hAnsiTheme="majorBidi"/>
          <w:sz w:val="30"/>
          <w:szCs w:val="30"/>
        </w:rPr>
        <w:t>766,000</w:t>
      </w:r>
      <w:r w:rsidR="008D4CE2" w:rsidRPr="008D4CE2">
        <w:rPr>
          <w:rFonts w:asciiTheme="majorBidi" w:hAnsiTheme="majorBidi"/>
          <w:sz w:val="30"/>
          <w:szCs w:val="30"/>
          <w:cs/>
        </w:rPr>
        <w:t xml:space="preserve"> </w:t>
      </w:r>
      <w:r w:rsidR="008D4CE2" w:rsidRPr="008D4CE2">
        <w:rPr>
          <w:rFonts w:asciiTheme="majorBidi" w:hAnsiTheme="majorBidi"/>
          <w:sz w:val="30"/>
          <w:szCs w:val="30"/>
        </w:rPr>
        <w:t>uni</w:t>
      </w:r>
      <w:r w:rsidR="00FE6EB1">
        <w:rPr>
          <w:rFonts w:asciiTheme="majorBidi" w:hAnsiTheme="majorBidi"/>
          <w:sz w:val="30"/>
          <w:szCs w:val="30"/>
        </w:rPr>
        <w:t>ts of secured debenture at Baht 1,000</w:t>
      </w:r>
      <w:r w:rsidR="008D4CE2" w:rsidRPr="008D4CE2">
        <w:rPr>
          <w:rFonts w:asciiTheme="majorBidi" w:hAnsiTheme="majorBidi"/>
          <w:sz w:val="30"/>
          <w:szCs w:val="30"/>
          <w:cs/>
        </w:rPr>
        <w:t xml:space="preserve"> </w:t>
      </w:r>
      <w:r w:rsidR="00FE6EB1">
        <w:rPr>
          <w:rFonts w:asciiTheme="majorBidi" w:hAnsiTheme="majorBidi"/>
          <w:sz w:val="30"/>
          <w:szCs w:val="30"/>
        </w:rPr>
        <w:t xml:space="preserve">per unit, totaling Baht 766 </w:t>
      </w:r>
      <w:r w:rsidR="008D4CE2" w:rsidRPr="008D4CE2">
        <w:rPr>
          <w:rFonts w:asciiTheme="majorBidi" w:hAnsiTheme="majorBidi"/>
          <w:sz w:val="30"/>
          <w:szCs w:val="30"/>
        </w:rPr>
        <w:t>million which maturity date is on February</w:t>
      </w:r>
      <w:r w:rsidR="008D4CE2">
        <w:rPr>
          <w:rFonts w:asciiTheme="majorBidi" w:hAnsiTheme="majorBidi"/>
          <w:sz w:val="30"/>
          <w:szCs w:val="30"/>
        </w:rPr>
        <w:t xml:space="preserve"> 28, </w:t>
      </w:r>
      <w:r w:rsidR="00FE6EB1">
        <w:rPr>
          <w:rFonts w:asciiTheme="majorBidi" w:hAnsiTheme="majorBidi"/>
          <w:sz w:val="30"/>
          <w:szCs w:val="30"/>
        </w:rPr>
        <w:t>2020</w:t>
      </w:r>
      <w:r w:rsidR="008D4CE2" w:rsidRPr="008D4CE2">
        <w:rPr>
          <w:rFonts w:asciiTheme="majorBidi" w:hAnsiTheme="majorBidi"/>
          <w:sz w:val="30"/>
          <w:szCs w:val="30"/>
          <w:cs/>
        </w:rPr>
        <w:t xml:space="preserve"> </w:t>
      </w:r>
      <w:r w:rsidR="008D4CE2" w:rsidRPr="008D4CE2">
        <w:rPr>
          <w:rFonts w:asciiTheme="majorBidi" w:hAnsiTheme="majorBidi"/>
          <w:sz w:val="30"/>
          <w:szCs w:val="30"/>
        </w:rPr>
        <w:t>as follows:</w:t>
      </w:r>
    </w:p>
    <w:p w14:paraId="11347DFB" w14:textId="0C36F9CA" w:rsidR="008D4CE2" w:rsidRPr="008D4CE2" w:rsidRDefault="00FE6EB1" w:rsidP="008D4CE2">
      <w:pPr>
        <w:ind w:left="1134" w:hanging="540"/>
        <w:jc w:val="thaiDistribute"/>
        <w:rPr>
          <w:rFonts w:asciiTheme="majorBidi" w:hAnsiTheme="majorBidi"/>
          <w:sz w:val="30"/>
          <w:szCs w:val="30"/>
        </w:rPr>
      </w:pPr>
      <w:r>
        <w:rPr>
          <w:rFonts w:asciiTheme="majorBidi" w:hAnsiTheme="majorBidi"/>
          <w:sz w:val="30"/>
          <w:szCs w:val="30"/>
        </w:rPr>
        <w:t>1)</w:t>
      </w:r>
      <w:r w:rsidR="00590879" w:rsidRPr="00590879">
        <w:rPr>
          <w:rFonts w:asciiTheme="majorBidi" w:hAnsiTheme="majorBidi"/>
          <w:sz w:val="30"/>
          <w:szCs w:val="30"/>
        </w:rPr>
        <w:tab/>
      </w:r>
      <w:r w:rsidR="008D4CE2" w:rsidRPr="008D4CE2">
        <w:rPr>
          <w:rFonts w:asciiTheme="majorBidi" w:hAnsiTheme="majorBidi"/>
          <w:sz w:val="30"/>
          <w:szCs w:val="30"/>
        </w:rPr>
        <w:t>Extend maturity date from February</w:t>
      </w:r>
      <w:r>
        <w:rPr>
          <w:rFonts w:asciiTheme="majorBidi" w:hAnsiTheme="majorBidi"/>
          <w:sz w:val="30"/>
          <w:szCs w:val="30"/>
        </w:rPr>
        <w:t xml:space="preserve"> 28,</w:t>
      </w:r>
      <w:r w:rsidR="008D4CE2" w:rsidRPr="008D4CE2">
        <w:rPr>
          <w:rFonts w:asciiTheme="majorBidi" w:hAnsiTheme="majorBidi"/>
          <w:sz w:val="30"/>
          <w:szCs w:val="30"/>
        </w:rPr>
        <w:t xml:space="preserve"> </w:t>
      </w:r>
      <w:r>
        <w:rPr>
          <w:rFonts w:asciiTheme="majorBidi" w:hAnsiTheme="majorBidi"/>
          <w:sz w:val="30"/>
          <w:szCs w:val="30"/>
        </w:rPr>
        <w:t>2020</w:t>
      </w:r>
      <w:r w:rsidR="008D4CE2" w:rsidRPr="008D4CE2">
        <w:rPr>
          <w:rFonts w:asciiTheme="majorBidi" w:hAnsiTheme="majorBidi"/>
          <w:sz w:val="30"/>
          <w:szCs w:val="30"/>
        </w:rPr>
        <w:t xml:space="preserve"> to August</w:t>
      </w:r>
      <w:r>
        <w:rPr>
          <w:rFonts w:asciiTheme="majorBidi" w:hAnsiTheme="majorBidi"/>
          <w:sz w:val="30"/>
          <w:szCs w:val="30"/>
        </w:rPr>
        <w:t xml:space="preserve"> 26,</w:t>
      </w:r>
      <w:r w:rsidR="008D4CE2" w:rsidRPr="008D4CE2">
        <w:rPr>
          <w:rFonts w:asciiTheme="majorBidi" w:hAnsiTheme="majorBidi"/>
          <w:sz w:val="30"/>
          <w:szCs w:val="30"/>
        </w:rPr>
        <w:t xml:space="preserve"> </w:t>
      </w:r>
      <w:r>
        <w:rPr>
          <w:rFonts w:asciiTheme="majorBidi" w:hAnsiTheme="majorBidi"/>
          <w:sz w:val="30"/>
          <w:szCs w:val="30"/>
        </w:rPr>
        <w:t>2020</w:t>
      </w:r>
      <w:r w:rsidR="008D4CE2" w:rsidRPr="008D4CE2">
        <w:rPr>
          <w:rFonts w:asciiTheme="majorBidi" w:hAnsiTheme="majorBidi"/>
          <w:sz w:val="30"/>
          <w:szCs w:val="30"/>
          <w:cs/>
        </w:rPr>
        <w:t>.</w:t>
      </w:r>
    </w:p>
    <w:p w14:paraId="25D1D157" w14:textId="2CDCFA68" w:rsidR="008D4CE2" w:rsidRPr="008D4CE2" w:rsidRDefault="00FE6EB1" w:rsidP="008D4CE2">
      <w:pPr>
        <w:ind w:left="1134" w:hanging="540"/>
        <w:jc w:val="thaiDistribute"/>
        <w:rPr>
          <w:rFonts w:asciiTheme="majorBidi" w:hAnsiTheme="majorBidi"/>
          <w:sz w:val="30"/>
          <w:szCs w:val="30"/>
        </w:rPr>
      </w:pPr>
      <w:r>
        <w:rPr>
          <w:rFonts w:asciiTheme="majorBidi" w:hAnsiTheme="majorBidi"/>
          <w:sz w:val="30"/>
          <w:szCs w:val="30"/>
        </w:rPr>
        <w:t>2)</w:t>
      </w:r>
      <w:r w:rsidR="008D4CE2" w:rsidRPr="008D4CE2">
        <w:rPr>
          <w:rFonts w:asciiTheme="majorBidi" w:hAnsiTheme="majorBidi"/>
          <w:sz w:val="30"/>
          <w:szCs w:val="30"/>
          <w:cs/>
        </w:rPr>
        <w:tab/>
      </w:r>
      <w:r w:rsidR="008D4CE2" w:rsidRPr="008D4CE2">
        <w:rPr>
          <w:rFonts w:asciiTheme="majorBidi" w:hAnsiTheme="majorBidi"/>
          <w:sz w:val="30"/>
          <w:szCs w:val="30"/>
        </w:rPr>
        <w:t xml:space="preserve">Amend interest rate from </w:t>
      </w:r>
      <w:r>
        <w:rPr>
          <w:rFonts w:asciiTheme="majorBidi" w:hAnsiTheme="majorBidi"/>
          <w:sz w:val="30"/>
          <w:szCs w:val="30"/>
        </w:rPr>
        <w:t>6.25</w:t>
      </w:r>
      <w:r w:rsidR="008D4CE2" w:rsidRPr="008D4CE2">
        <w:rPr>
          <w:rFonts w:asciiTheme="majorBidi" w:hAnsiTheme="majorBidi"/>
          <w:sz w:val="30"/>
          <w:szCs w:val="30"/>
          <w:cs/>
        </w:rPr>
        <w:t>%</w:t>
      </w:r>
      <w:r w:rsidR="008D4CE2" w:rsidRPr="008D4CE2">
        <w:rPr>
          <w:rFonts w:asciiTheme="majorBidi" w:hAnsiTheme="majorBidi"/>
          <w:sz w:val="30"/>
          <w:szCs w:val="30"/>
        </w:rPr>
        <w:t xml:space="preserve"> per annum to </w:t>
      </w:r>
      <w:r>
        <w:rPr>
          <w:rFonts w:asciiTheme="majorBidi" w:hAnsiTheme="majorBidi"/>
          <w:sz w:val="30"/>
          <w:szCs w:val="30"/>
        </w:rPr>
        <w:t>8.25</w:t>
      </w:r>
      <w:r w:rsidR="008D4CE2" w:rsidRPr="008D4CE2">
        <w:rPr>
          <w:rFonts w:asciiTheme="majorBidi" w:hAnsiTheme="majorBidi"/>
          <w:sz w:val="30"/>
          <w:szCs w:val="30"/>
          <w:cs/>
        </w:rPr>
        <w:t>%</w:t>
      </w:r>
      <w:r w:rsidR="008D4CE2" w:rsidRPr="008D4CE2">
        <w:rPr>
          <w:rFonts w:asciiTheme="majorBidi" w:hAnsiTheme="majorBidi"/>
          <w:sz w:val="30"/>
          <w:szCs w:val="30"/>
        </w:rPr>
        <w:t xml:space="preserve"> per annum.</w:t>
      </w:r>
    </w:p>
    <w:p w14:paraId="7D58B132" w14:textId="3D9B4A31" w:rsidR="008D4CE2" w:rsidRPr="008D4CE2" w:rsidRDefault="00FE6EB1" w:rsidP="008D4CE2">
      <w:pPr>
        <w:ind w:left="1134" w:hanging="540"/>
        <w:jc w:val="thaiDistribute"/>
        <w:rPr>
          <w:rFonts w:asciiTheme="majorBidi" w:hAnsiTheme="majorBidi"/>
          <w:sz w:val="30"/>
          <w:szCs w:val="30"/>
        </w:rPr>
      </w:pPr>
      <w:r>
        <w:rPr>
          <w:rFonts w:asciiTheme="majorBidi" w:hAnsiTheme="majorBidi"/>
          <w:sz w:val="30"/>
          <w:szCs w:val="30"/>
        </w:rPr>
        <w:t>3)</w:t>
      </w:r>
      <w:r w:rsidR="008D4CE2" w:rsidRPr="008D4CE2">
        <w:rPr>
          <w:rFonts w:asciiTheme="majorBidi" w:hAnsiTheme="majorBidi"/>
          <w:sz w:val="30"/>
          <w:szCs w:val="30"/>
          <w:cs/>
        </w:rPr>
        <w:tab/>
      </w:r>
      <w:r w:rsidR="008D4CE2" w:rsidRPr="008D4CE2">
        <w:rPr>
          <w:rFonts w:asciiTheme="majorBidi" w:hAnsiTheme="majorBidi"/>
          <w:sz w:val="30"/>
          <w:szCs w:val="30"/>
        </w:rPr>
        <w:t>Amend the term of rights to redeem and repurchase by an issuer. Issuer has the rights to early redeem debentures.</w:t>
      </w:r>
    </w:p>
    <w:p w14:paraId="4E92CD04" w14:textId="4E64A4EC" w:rsidR="008D4CE2" w:rsidRPr="008D4CE2" w:rsidRDefault="00FE6EB1" w:rsidP="008D4CE2">
      <w:pPr>
        <w:ind w:left="1134" w:hanging="540"/>
        <w:jc w:val="thaiDistribute"/>
        <w:rPr>
          <w:rFonts w:asciiTheme="majorBidi" w:hAnsiTheme="majorBidi"/>
          <w:sz w:val="30"/>
          <w:szCs w:val="30"/>
        </w:rPr>
      </w:pPr>
      <w:r>
        <w:rPr>
          <w:rFonts w:asciiTheme="majorBidi" w:hAnsiTheme="majorBidi"/>
          <w:sz w:val="30"/>
          <w:szCs w:val="30"/>
        </w:rPr>
        <w:t>4)</w:t>
      </w:r>
      <w:r w:rsidR="008D4CE2" w:rsidRPr="008D4CE2">
        <w:rPr>
          <w:rFonts w:asciiTheme="majorBidi" w:hAnsiTheme="majorBidi"/>
          <w:sz w:val="30"/>
          <w:szCs w:val="30"/>
          <w:cs/>
        </w:rPr>
        <w:tab/>
      </w:r>
      <w:r w:rsidR="008D4CE2" w:rsidRPr="008D4CE2">
        <w:rPr>
          <w:rFonts w:asciiTheme="majorBidi" w:hAnsiTheme="majorBidi"/>
          <w:sz w:val="30"/>
          <w:szCs w:val="30"/>
        </w:rPr>
        <w:t xml:space="preserve">Amend the name of debentures to Secured debentures of Apex Development Public Company Limited no. </w:t>
      </w:r>
      <w:r>
        <w:rPr>
          <w:rFonts w:asciiTheme="majorBidi" w:hAnsiTheme="majorBidi"/>
          <w:sz w:val="30"/>
          <w:szCs w:val="30"/>
        </w:rPr>
        <w:t>1/2017</w:t>
      </w:r>
      <w:r w:rsidR="008D4CE2" w:rsidRPr="008D4CE2">
        <w:rPr>
          <w:rFonts w:asciiTheme="majorBidi" w:hAnsiTheme="majorBidi"/>
          <w:sz w:val="30"/>
          <w:szCs w:val="30"/>
        </w:rPr>
        <w:t xml:space="preserve">, maturing in </w:t>
      </w:r>
      <w:r>
        <w:rPr>
          <w:rFonts w:asciiTheme="majorBidi" w:hAnsiTheme="majorBidi"/>
          <w:sz w:val="30"/>
          <w:szCs w:val="30"/>
        </w:rPr>
        <w:t>2020</w:t>
      </w:r>
      <w:r w:rsidR="008D4CE2" w:rsidRPr="008D4CE2">
        <w:rPr>
          <w:rFonts w:asciiTheme="majorBidi" w:hAnsiTheme="majorBidi"/>
          <w:sz w:val="30"/>
          <w:szCs w:val="30"/>
        </w:rPr>
        <w:t xml:space="preserve"> with rights for issuer early redemption.</w:t>
      </w:r>
    </w:p>
    <w:p w14:paraId="6D8F3AAD" w14:textId="59769D3F" w:rsidR="001519FD" w:rsidRPr="008D4CE2" w:rsidRDefault="00FE6EB1" w:rsidP="008D4CE2">
      <w:pPr>
        <w:ind w:left="1134" w:hanging="540"/>
        <w:jc w:val="thaiDistribute"/>
        <w:rPr>
          <w:rFonts w:asciiTheme="majorBidi" w:hAnsiTheme="majorBidi"/>
          <w:sz w:val="30"/>
          <w:szCs w:val="30"/>
        </w:rPr>
      </w:pPr>
      <w:r>
        <w:rPr>
          <w:rFonts w:asciiTheme="majorBidi" w:hAnsiTheme="majorBidi"/>
          <w:sz w:val="30"/>
          <w:szCs w:val="30"/>
        </w:rPr>
        <w:t>5)</w:t>
      </w:r>
      <w:r w:rsidR="008D4CE2" w:rsidRPr="008D4CE2">
        <w:rPr>
          <w:rFonts w:asciiTheme="majorBidi" w:hAnsiTheme="majorBidi"/>
          <w:sz w:val="30"/>
          <w:szCs w:val="30"/>
          <w:cs/>
        </w:rPr>
        <w:tab/>
      </w:r>
      <w:r w:rsidR="008D4CE2" w:rsidRPr="008D4CE2">
        <w:rPr>
          <w:rFonts w:asciiTheme="majorBidi" w:hAnsiTheme="majorBidi"/>
          <w:sz w:val="30"/>
          <w:szCs w:val="30"/>
        </w:rPr>
        <w:t>Amend the security contract by specifying that in case an issuer exercise rights of repurchase from second tier market (or anywhere) or early redeem these debentures. The issuer has the rights to redeem assets secured under this security contract. Total amount of outstanding debentures not yet been redeemed should not be less than as specified in previous condition.</w:t>
      </w:r>
    </w:p>
    <w:p w14:paraId="26088944" w14:textId="5C0256FA" w:rsidR="008D4CE2" w:rsidRDefault="008D4CE2" w:rsidP="00590879">
      <w:pPr>
        <w:ind w:left="1134" w:hanging="540"/>
        <w:jc w:val="thaiDistribute"/>
        <w:rPr>
          <w:rFonts w:asciiTheme="majorBidi" w:hAnsiTheme="majorBidi"/>
          <w:sz w:val="30"/>
          <w:szCs w:val="30"/>
        </w:rPr>
      </w:pPr>
    </w:p>
    <w:p w14:paraId="60CF8944" w14:textId="77777777" w:rsidR="00B115F6" w:rsidRDefault="00B115F6" w:rsidP="00590879">
      <w:pPr>
        <w:ind w:left="1134" w:hanging="540"/>
        <w:jc w:val="thaiDistribute"/>
        <w:rPr>
          <w:rFonts w:asciiTheme="majorBidi" w:hAnsiTheme="majorBidi"/>
          <w:sz w:val="30"/>
          <w:szCs w:val="30"/>
        </w:rPr>
      </w:pPr>
    </w:p>
    <w:p w14:paraId="128E02A9" w14:textId="24259056" w:rsidR="00590879" w:rsidRDefault="00AA70EF" w:rsidP="001519FD">
      <w:pPr>
        <w:ind w:left="540" w:hanging="540"/>
        <w:jc w:val="thaiDistribute"/>
        <w:rPr>
          <w:rFonts w:asciiTheme="majorBidi" w:hAnsiTheme="majorBidi"/>
          <w:b/>
          <w:bCs/>
          <w:sz w:val="30"/>
          <w:szCs w:val="30"/>
        </w:rPr>
      </w:pPr>
      <w:r>
        <w:rPr>
          <w:rFonts w:asciiTheme="majorBidi" w:hAnsiTheme="majorBidi"/>
          <w:b/>
          <w:bCs/>
          <w:sz w:val="30"/>
          <w:szCs w:val="30"/>
        </w:rPr>
        <w:lastRenderedPageBreak/>
        <w:t>18</w:t>
      </w:r>
      <w:r w:rsidR="001519FD" w:rsidRPr="00590879">
        <w:rPr>
          <w:rFonts w:asciiTheme="majorBidi" w:hAnsiTheme="majorBidi"/>
          <w:b/>
          <w:bCs/>
          <w:sz w:val="30"/>
          <w:szCs w:val="30"/>
        </w:rPr>
        <w:tab/>
      </w:r>
      <w:r w:rsidR="008D4CE2" w:rsidRPr="00806256">
        <w:rPr>
          <w:rFonts w:asciiTheme="majorBidi" w:hAnsiTheme="majorBidi"/>
          <w:b/>
          <w:bCs/>
          <w:sz w:val="30"/>
          <w:szCs w:val="30"/>
        </w:rPr>
        <w:t>Debentures</w:t>
      </w:r>
      <w:r w:rsidR="008D4CE2">
        <w:rPr>
          <w:rFonts w:asciiTheme="majorBidi" w:hAnsiTheme="majorBidi"/>
          <w:b/>
          <w:bCs/>
          <w:sz w:val="30"/>
          <w:szCs w:val="30"/>
        </w:rPr>
        <w:t xml:space="preserve"> (Continued)</w:t>
      </w:r>
    </w:p>
    <w:p w14:paraId="0C60CB33" w14:textId="77777777" w:rsidR="001519FD" w:rsidRPr="001519FD" w:rsidRDefault="001519FD" w:rsidP="001519FD">
      <w:pPr>
        <w:ind w:left="540" w:hanging="540"/>
        <w:jc w:val="thaiDistribute"/>
        <w:rPr>
          <w:rFonts w:asciiTheme="majorBidi" w:hAnsiTheme="majorBidi"/>
          <w:b/>
          <w:bCs/>
          <w:sz w:val="16"/>
          <w:szCs w:val="16"/>
        </w:rPr>
      </w:pPr>
    </w:p>
    <w:p w14:paraId="019E33CF" w14:textId="7D0BC94A" w:rsidR="00590879" w:rsidRPr="00590879" w:rsidRDefault="00590879" w:rsidP="00590879">
      <w:pPr>
        <w:ind w:left="567" w:hanging="567"/>
        <w:jc w:val="thaiDistribute"/>
        <w:rPr>
          <w:rFonts w:asciiTheme="majorBidi" w:hAnsiTheme="majorBidi"/>
          <w:sz w:val="30"/>
          <w:szCs w:val="30"/>
        </w:rPr>
      </w:pPr>
      <w:r>
        <w:rPr>
          <w:rFonts w:asciiTheme="majorBidi" w:hAnsiTheme="majorBidi"/>
          <w:sz w:val="30"/>
          <w:szCs w:val="30"/>
        </w:rPr>
        <w:tab/>
      </w:r>
      <w:r w:rsidR="008D4CE2" w:rsidRPr="008D4CE2">
        <w:rPr>
          <w:rFonts w:asciiTheme="majorBidi" w:hAnsiTheme="majorBidi"/>
          <w:sz w:val="30"/>
          <w:szCs w:val="30"/>
        </w:rPr>
        <w:t>At the</w:t>
      </w:r>
      <w:r w:rsidR="00CF4F56">
        <w:rPr>
          <w:rFonts w:asciiTheme="majorBidi" w:hAnsiTheme="majorBidi"/>
          <w:sz w:val="30"/>
          <w:szCs w:val="30"/>
        </w:rPr>
        <w:t xml:space="preserve"> Debenture Holders’ meeting no. </w:t>
      </w:r>
      <w:r w:rsidR="008D4CE2">
        <w:rPr>
          <w:rFonts w:asciiTheme="majorBidi" w:hAnsiTheme="majorBidi"/>
          <w:sz w:val="30"/>
          <w:szCs w:val="30"/>
        </w:rPr>
        <w:t>2/2020</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held on </w:t>
      </w:r>
      <w:r w:rsidR="002631D6">
        <w:rPr>
          <w:rFonts w:asciiTheme="majorBidi" w:hAnsiTheme="majorBidi"/>
          <w:sz w:val="30"/>
          <w:szCs w:val="30"/>
        </w:rPr>
        <w:t xml:space="preserve">August 17, </w:t>
      </w:r>
      <w:r w:rsidR="008D4CE2">
        <w:rPr>
          <w:rFonts w:asciiTheme="majorBidi" w:hAnsiTheme="majorBidi"/>
          <w:sz w:val="30"/>
          <w:szCs w:val="30"/>
        </w:rPr>
        <w:t>2020</w:t>
      </w:r>
      <w:r w:rsidR="008D4CE2" w:rsidRPr="008D4CE2">
        <w:rPr>
          <w:rFonts w:asciiTheme="majorBidi" w:hAnsiTheme="majorBidi"/>
          <w:sz w:val="30"/>
          <w:szCs w:val="30"/>
        </w:rPr>
        <w:t xml:space="preserve">, it passed a resolution to extend the maturity and the term of right for </w:t>
      </w:r>
      <w:r w:rsidR="008D4CE2">
        <w:rPr>
          <w:rFonts w:asciiTheme="majorBidi" w:hAnsiTheme="majorBidi"/>
          <w:sz w:val="30"/>
          <w:szCs w:val="30"/>
        </w:rPr>
        <w:t>766,000</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units of secured debenture at Baht </w:t>
      </w:r>
      <w:r w:rsidR="008D4CE2">
        <w:rPr>
          <w:rFonts w:asciiTheme="majorBidi" w:hAnsiTheme="majorBidi"/>
          <w:sz w:val="30"/>
          <w:szCs w:val="30"/>
        </w:rPr>
        <w:t>1,000</w:t>
      </w:r>
      <w:r w:rsidR="008D4CE2" w:rsidRPr="008D4CE2">
        <w:rPr>
          <w:rFonts w:asciiTheme="majorBidi" w:hAnsiTheme="majorBidi"/>
          <w:sz w:val="30"/>
          <w:szCs w:val="30"/>
          <w:cs/>
        </w:rPr>
        <w:t xml:space="preserve"> </w:t>
      </w:r>
      <w:r w:rsidR="008D4CE2" w:rsidRPr="008D4CE2">
        <w:rPr>
          <w:rFonts w:asciiTheme="majorBidi" w:hAnsiTheme="majorBidi"/>
          <w:sz w:val="30"/>
          <w:szCs w:val="30"/>
        </w:rPr>
        <w:t xml:space="preserve">per unit, totaling Baht </w:t>
      </w:r>
      <w:r w:rsidR="008D4CE2">
        <w:rPr>
          <w:rFonts w:asciiTheme="majorBidi" w:hAnsiTheme="majorBidi"/>
          <w:sz w:val="30"/>
          <w:szCs w:val="30"/>
        </w:rPr>
        <w:t>766</w:t>
      </w:r>
      <w:r w:rsidR="008D4CE2" w:rsidRPr="008D4CE2">
        <w:rPr>
          <w:rFonts w:asciiTheme="majorBidi" w:hAnsiTheme="majorBidi"/>
          <w:sz w:val="30"/>
          <w:szCs w:val="30"/>
          <w:cs/>
        </w:rPr>
        <w:t xml:space="preserve"> </w:t>
      </w:r>
      <w:r w:rsidR="008D4CE2" w:rsidRPr="008D4CE2">
        <w:rPr>
          <w:rFonts w:asciiTheme="majorBidi" w:hAnsiTheme="majorBidi"/>
          <w:sz w:val="30"/>
          <w:szCs w:val="30"/>
        </w:rPr>
        <w:t>mi</w:t>
      </w:r>
      <w:r w:rsidR="00CF4F56">
        <w:rPr>
          <w:rFonts w:asciiTheme="majorBidi" w:hAnsiTheme="majorBidi"/>
          <w:sz w:val="30"/>
          <w:szCs w:val="30"/>
        </w:rPr>
        <w:t xml:space="preserve">llion which maturity date is on </w:t>
      </w:r>
      <w:r w:rsidR="008D4CE2" w:rsidRPr="008D4CE2">
        <w:rPr>
          <w:rFonts w:asciiTheme="majorBidi" w:hAnsiTheme="majorBidi"/>
          <w:sz w:val="30"/>
          <w:szCs w:val="30"/>
        </w:rPr>
        <w:t>August</w:t>
      </w:r>
      <w:r w:rsidR="00CF4F56">
        <w:rPr>
          <w:rFonts w:asciiTheme="majorBidi" w:hAnsiTheme="majorBidi"/>
          <w:sz w:val="30"/>
          <w:szCs w:val="30"/>
        </w:rPr>
        <w:t xml:space="preserve"> 26,</w:t>
      </w:r>
      <w:r w:rsidR="008D4CE2" w:rsidRPr="008D4CE2">
        <w:rPr>
          <w:rFonts w:asciiTheme="majorBidi" w:hAnsiTheme="majorBidi"/>
          <w:sz w:val="30"/>
          <w:szCs w:val="30"/>
        </w:rPr>
        <w:t xml:space="preserve"> </w:t>
      </w:r>
      <w:r w:rsidR="008D4CE2" w:rsidRPr="008D4CE2">
        <w:rPr>
          <w:rFonts w:asciiTheme="majorBidi" w:hAnsiTheme="majorBidi"/>
          <w:sz w:val="30"/>
          <w:szCs w:val="30"/>
          <w:cs/>
        </w:rPr>
        <w:t xml:space="preserve">2020 </w:t>
      </w:r>
      <w:r w:rsidR="008D4CE2" w:rsidRPr="008D4CE2">
        <w:rPr>
          <w:rFonts w:asciiTheme="majorBidi" w:hAnsiTheme="majorBidi"/>
          <w:sz w:val="30"/>
          <w:szCs w:val="30"/>
        </w:rPr>
        <w:t>to August</w:t>
      </w:r>
      <w:r w:rsidR="00CF4F56">
        <w:rPr>
          <w:rFonts w:asciiTheme="majorBidi" w:hAnsiTheme="majorBidi"/>
          <w:sz w:val="30"/>
          <w:szCs w:val="30"/>
        </w:rPr>
        <w:t xml:space="preserve"> 26,</w:t>
      </w:r>
      <w:r w:rsidR="008D4CE2" w:rsidRPr="008D4CE2">
        <w:rPr>
          <w:rFonts w:asciiTheme="majorBidi" w:hAnsiTheme="majorBidi"/>
          <w:sz w:val="30"/>
          <w:szCs w:val="30"/>
        </w:rPr>
        <w:t xml:space="preserve"> </w:t>
      </w:r>
      <w:r w:rsidR="008D4CE2" w:rsidRPr="008D4CE2">
        <w:rPr>
          <w:rFonts w:asciiTheme="majorBidi" w:hAnsiTheme="majorBidi"/>
          <w:sz w:val="30"/>
          <w:szCs w:val="30"/>
          <w:cs/>
        </w:rPr>
        <w:t>2021.</w:t>
      </w:r>
    </w:p>
    <w:p w14:paraId="2D364825" w14:textId="77777777" w:rsidR="00590879" w:rsidRPr="00590879" w:rsidRDefault="00590879" w:rsidP="00590879">
      <w:pPr>
        <w:ind w:left="540" w:hanging="540"/>
        <w:jc w:val="thaiDistribute"/>
        <w:rPr>
          <w:rFonts w:asciiTheme="majorBidi" w:hAnsiTheme="majorBidi"/>
          <w:sz w:val="10"/>
          <w:szCs w:val="10"/>
        </w:rPr>
      </w:pPr>
    </w:p>
    <w:p w14:paraId="167A72E9" w14:textId="63D312A4" w:rsidR="00590879" w:rsidRPr="00590879" w:rsidRDefault="00590879" w:rsidP="00590879">
      <w:pPr>
        <w:ind w:left="540" w:hanging="540"/>
        <w:jc w:val="thaiDistribute"/>
        <w:rPr>
          <w:rFonts w:asciiTheme="majorBidi" w:hAnsiTheme="majorBidi"/>
          <w:sz w:val="30"/>
          <w:szCs w:val="30"/>
        </w:rPr>
      </w:pPr>
      <w:r>
        <w:rPr>
          <w:rFonts w:asciiTheme="majorBidi" w:hAnsiTheme="majorBidi"/>
          <w:sz w:val="30"/>
          <w:szCs w:val="30"/>
        </w:rPr>
        <w:tab/>
      </w:r>
      <w:r w:rsidR="00D81B68" w:rsidRPr="00D81B68">
        <w:rPr>
          <w:rFonts w:asciiTheme="majorBidi" w:hAnsiTheme="majorBidi"/>
          <w:sz w:val="30"/>
          <w:szCs w:val="30"/>
        </w:rPr>
        <w:t xml:space="preserve">During the year ended </w:t>
      </w:r>
      <w:r w:rsidR="00D81B68">
        <w:rPr>
          <w:rFonts w:asciiTheme="majorBidi" w:hAnsiTheme="majorBidi"/>
          <w:sz w:val="30"/>
          <w:szCs w:val="30"/>
        </w:rPr>
        <w:t>2020</w:t>
      </w:r>
      <w:r w:rsidR="00D81B68" w:rsidRPr="00D81B68">
        <w:rPr>
          <w:rFonts w:asciiTheme="majorBidi" w:hAnsiTheme="majorBidi"/>
          <w:sz w:val="30"/>
          <w:szCs w:val="30"/>
        </w:rPr>
        <w:t xml:space="preserve">, the </w:t>
      </w:r>
      <w:r w:rsidR="00D81B68">
        <w:rPr>
          <w:rFonts w:asciiTheme="majorBidi" w:hAnsiTheme="majorBidi"/>
          <w:sz w:val="30"/>
          <w:szCs w:val="30"/>
        </w:rPr>
        <w:t>23,200</w:t>
      </w:r>
      <w:r w:rsidR="00D81B68" w:rsidRPr="00D81B68">
        <w:rPr>
          <w:rFonts w:asciiTheme="majorBidi" w:hAnsiTheme="majorBidi"/>
          <w:sz w:val="30"/>
          <w:szCs w:val="30"/>
          <w:cs/>
        </w:rPr>
        <w:t xml:space="preserve"> </w:t>
      </w:r>
      <w:r w:rsidR="00D81B68" w:rsidRPr="00D81B68">
        <w:rPr>
          <w:rFonts w:asciiTheme="majorBidi" w:hAnsiTheme="majorBidi"/>
          <w:sz w:val="30"/>
          <w:szCs w:val="30"/>
        </w:rPr>
        <w:t xml:space="preserve">units of secure debenture, totaling Baht </w:t>
      </w:r>
      <w:r w:rsidR="00D81B68">
        <w:rPr>
          <w:rFonts w:asciiTheme="majorBidi" w:hAnsiTheme="majorBidi"/>
          <w:sz w:val="30"/>
          <w:szCs w:val="30"/>
        </w:rPr>
        <w:t>23.20</w:t>
      </w:r>
      <w:r w:rsidR="00D81B68" w:rsidRPr="00D81B68">
        <w:rPr>
          <w:rFonts w:asciiTheme="majorBidi" w:hAnsiTheme="majorBidi"/>
          <w:sz w:val="30"/>
          <w:szCs w:val="30"/>
          <w:cs/>
        </w:rPr>
        <w:t xml:space="preserve"> </w:t>
      </w:r>
      <w:r w:rsidR="00D81B68" w:rsidRPr="00D81B68">
        <w:rPr>
          <w:rFonts w:asciiTheme="majorBidi" w:hAnsiTheme="majorBidi"/>
          <w:sz w:val="30"/>
          <w:szCs w:val="30"/>
        </w:rPr>
        <w:t xml:space="preserve">million had been early redeemed but not yet registered redemption and the </w:t>
      </w:r>
      <w:r w:rsidR="00D81B68" w:rsidRPr="00D81B68">
        <w:rPr>
          <w:rFonts w:asciiTheme="majorBidi" w:hAnsiTheme="majorBidi"/>
          <w:sz w:val="30"/>
          <w:szCs w:val="30"/>
          <w:cs/>
        </w:rPr>
        <w:t>42</w:t>
      </w:r>
      <w:r w:rsidR="00D81B68" w:rsidRPr="00D81B68">
        <w:rPr>
          <w:rFonts w:asciiTheme="majorBidi" w:hAnsiTheme="majorBidi"/>
          <w:sz w:val="30"/>
          <w:szCs w:val="30"/>
        </w:rPr>
        <w:t>,</w:t>
      </w:r>
      <w:r w:rsidR="00D81B68" w:rsidRPr="00D81B68">
        <w:rPr>
          <w:rFonts w:asciiTheme="majorBidi" w:hAnsiTheme="majorBidi"/>
          <w:sz w:val="30"/>
          <w:szCs w:val="30"/>
          <w:cs/>
        </w:rPr>
        <w:t xml:space="preserve">200 </w:t>
      </w:r>
      <w:r w:rsidR="00D81B68" w:rsidRPr="00D81B68">
        <w:rPr>
          <w:rFonts w:asciiTheme="majorBidi" w:hAnsiTheme="majorBidi"/>
          <w:sz w:val="30"/>
          <w:szCs w:val="30"/>
        </w:rPr>
        <w:t xml:space="preserve">units of such unregistered redemption debentures were issued, totaling Baht </w:t>
      </w:r>
      <w:r w:rsidR="00D81B68" w:rsidRPr="00D81B68">
        <w:rPr>
          <w:rFonts w:asciiTheme="majorBidi" w:hAnsiTheme="majorBidi"/>
          <w:sz w:val="30"/>
          <w:szCs w:val="30"/>
          <w:cs/>
        </w:rPr>
        <w:t>42.2</w:t>
      </w:r>
      <w:r w:rsidR="00D81B68">
        <w:rPr>
          <w:rFonts w:asciiTheme="majorBidi" w:hAnsiTheme="majorBidi"/>
          <w:sz w:val="30"/>
          <w:szCs w:val="30"/>
        </w:rPr>
        <w:t>0</w:t>
      </w:r>
      <w:r w:rsidR="00D81B68" w:rsidRPr="00D81B68">
        <w:rPr>
          <w:rFonts w:asciiTheme="majorBidi" w:hAnsiTheme="majorBidi"/>
          <w:sz w:val="30"/>
          <w:szCs w:val="30"/>
          <w:cs/>
        </w:rPr>
        <w:t xml:space="preserve"> </w:t>
      </w:r>
      <w:r w:rsidR="00D81B68" w:rsidRPr="00D81B68">
        <w:rPr>
          <w:rFonts w:asciiTheme="majorBidi" w:hAnsiTheme="majorBidi"/>
          <w:sz w:val="30"/>
          <w:szCs w:val="30"/>
        </w:rPr>
        <w:t>million to the new debenture holders.</w:t>
      </w:r>
    </w:p>
    <w:p w14:paraId="72970DD9" w14:textId="77777777" w:rsidR="00590879" w:rsidRPr="00590879" w:rsidRDefault="00590879" w:rsidP="00590879">
      <w:pPr>
        <w:ind w:left="540" w:hanging="540"/>
        <w:jc w:val="thaiDistribute"/>
        <w:rPr>
          <w:rFonts w:asciiTheme="majorBidi" w:hAnsiTheme="majorBidi"/>
          <w:sz w:val="10"/>
          <w:szCs w:val="10"/>
        </w:rPr>
      </w:pPr>
    </w:p>
    <w:p w14:paraId="27FB450B" w14:textId="3361896F" w:rsidR="00590879" w:rsidRPr="00590879" w:rsidRDefault="00590879" w:rsidP="00590879">
      <w:pPr>
        <w:ind w:left="540" w:hanging="540"/>
        <w:jc w:val="thaiDistribute"/>
        <w:rPr>
          <w:rFonts w:asciiTheme="majorBidi" w:hAnsiTheme="majorBidi"/>
          <w:sz w:val="30"/>
          <w:szCs w:val="30"/>
        </w:rPr>
      </w:pPr>
      <w:r>
        <w:rPr>
          <w:rFonts w:asciiTheme="majorBidi" w:hAnsiTheme="majorBidi"/>
          <w:sz w:val="30"/>
          <w:szCs w:val="30"/>
        </w:rPr>
        <w:tab/>
      </w:r>
      <w:r w:rsidR="00D81B68" w:rsidRPr="00D81B68">
        <w:rPr>
          <w:rFonts w:asciiTheme="majorBidi" w:hAnsiTheme="majorBidi"/>
          <w:sz w:val="30"/>
          <w:szCs w:val="30"/>
        </w:rPr>
        <w:t xml:space="preserve">As at </w:t>
      </w:r>
      <w:r w:rsidR="00D81B68">
        <w:rPr>
          <w:rFonts w:asciiTheme="majorBidi" w:hAnsiTheme="majorBidi"/>
          <w:sz w:val="30"/>
          <w:szCs w:val="30"/>
        </w:rPr>
        <w:t>March 31, 2021 and December 31, 2020</w:t>
      </w:r>
      <w:r w:rsidR="0001248D">
        <w:rPr>
          <w:rFonts w:asciiTheme="majorBidi" w:hAnsiTheme="majorBidi"/>
          <w:sz w:val="30"/>
          <w:szCs w:val="30"/>
        </w:rPr>
        <w:t>, the Company had</w:t>
      </w:r>
      <w:r w:rsidR="00D81B68" w:rsidRPr="00D81B68">
        <w:rPr>
          <w:rFonts w:asciiTheme="majorBidi" w:hAnsiTheme="majorBidi"/>
          <w:sz w:val="30"/>
          <w:szCs w:val="30"/>
        </w:rPr>
        <w:t xml:space="preserve"> </w:t>
      </w:r>
      <w:r w:rsidR="00CF4F56">
        <w:rPr>
          <w:rFonts w:asciiTheme="majorBidi" w:hAnsiTheme="majorBidi"/>
          <w:sz w:val="30"/>
          <w:szCs w:val="30"/>
        </w:rPr>
        <w:t>11,000</w:t>
      </w:r>
      <w:r w:rsidR="00D81B68" w:rsidRPr="00D81B68">
        <w:rPr>
          <w:rFonts w:asciiTheme="majorBidi" w:hAnsiTheme="majorBidi"/>
          <w:sz w:val="30"/>
          <w:szCs w:val="30"/>
          <w:cs/>
        </w:rPr>
        <w:t xml:space="preserve"> </w:t>
      </w:r>
      <w:r w:rsidR="00D81B68" w:rsidRPr="00D81B68">
        <w:rPr>
          <w:rFonts w:asciiTheme="majorBidi" w:hAnsiTheme="majorBidi"/>
          <w:sz w:val="30"/>
          <w:szCs w:val="30"/>
        </w:rPr>
        <w:t>units of redeemed debentures but not yet register</w:t>
      </w:r>
      <w:r w:rsidR="00CF4F56">
        <w:rPr>
          <w:rFonts w:asciiTheme="majorBidi" w:hAnsiTheme="majorBidi"/>
          <w:sz w:val="30"/>
          <w:szCs w:val="30"/>
        </w:rPr>
        <w:t xml:space="preserve">ed </w:t>
      </w:r>
      <w:r w:rsidR="0001248D">
        <w:rPr>
          <w:rFonts w:asciiTheme="majorBidi" w:hAnsiTheme="majorBidi"/>
          <w:sz w:val="30"/>
          <w:szCs w:val="30"/>
        </w:rPr>
        <w:t xml:space="preserve">for redemption, totaling </w:t>
      </w:r>
      <w:r w:rsidR="00CF4F56">
        <w:rPr>
          <w:rFonts w:asciiTheme="majorBidi" w:hAnsiTheme="majorBidi"/>
          <w:sz w:val="30"/>
          <w:szCs w:val="30"/>
        </w:rPr>
        <w:t>Baht 11 million. The debentures 10,000 u</w:t>
      </w:r>
      <w:r w:rsidR="0001248D">
        <w:rPr>
          <w:rFonts w:asciiTheme="majorBidi" w:hAnsiTheme="majorBidi"/>
          <w:sz w:val="30"/>
          <w:szCs w:val="30"/>
        </w:rPr>
        <w:t xml:space="preserve">nits totaling </w:t>
      </w:r>
      <w:r w:rsidR="00D81B68" w:rsidRPr="00D81B68">
        <w:rPr>
          <w:rFonts w:asciiTheme="majorBidi" w:hAnsiTheme="majorBidi"/>
          <w:sz w:val="30"/>
          <w:szCs w:val="30"/>
        </w:rPr>
        <w:t xml:space="preserve">Baht </w:t>
      </w:r>
      <w:r w:rsidR="00CF4F56">
        <w:rPr>
          <w:rFonts w:asciiTheme="majorBidi" w:hAnsiTheme="majorBidi"/>
          <w:sz w:val="30"/>
          <w:szCs w:val="30"/>
        </w:rPr>
        <w:t xml:space="preserve">10 </w:t>
      </w:r>
      <w:r w:rsidR="0001248D">
        <w:rPr>
          <w:rFonts w:asciiTheme="majorBidi" w:hAnsiTheme="majorBidi"/>
          <w:sz w:val="30"/>
          <w:szCs w:val="30"/>
        </w:rPr>
        <w:t>million were</w:t>
      </w:r>
      <w:r w:rsidR="00D81B68" w:rsidRPr="00D81B68">
        <w:rPr>
          <w:rFonts w:asciiTheme="majorBidi" w:hAnsiTheme="majorBidi"/>
          <w:sz w:val="30"/>
          <w:szCs w:val="30"/>
        </w:rPr>
        <w:t xml:space="preserve"> pledged </w:t>
      </w:r>
      <w:r w:rsidR="0001248D">
        <w:rPr>
          <w:rFonts w:asciiTheme="majorBidi" w:hAnsiTheme="majorBidi"/>
          <w:sz w:val="30"/>
          <w:szCs w:val="30"/>
        </w:rPr>
        <w:t xml:space="preserve">as collateral </w:t>
      </w:r>
      <w:r w:rsidR="00D81B68" w:rsidRPr="00D81B68">
        <w:rPr>
          <w:rFonts w:asciiTheme="majorBidi" w:hAnsiTheme="majorBidi"/>
          <w:sz w:val="30"/>
          <w:szCs w:val="30"/>
        </w:rPr>
        <w:t xml:space="preserve">for the borrowing from director as Note </w:t>
      </w:r>
      <w:r w:rsidR="00CF4F56">
        <w:rPr>
          <w:rFonts w:asciiTheme="majorBidi" w:hAnsiTheme="majorBidi"/>
          <w:sz w:val="30"/>
          <w:szCs w:val="30"/>
        </w:rPr>
        <w:t>5.3</w:t>
      </w:r>
      <w:r w:rsidR="00D81B68" w:rsidRPr="00D81B68">
        <w:rPr>
          <w:rFonts w:asciiTheme="majorBidi" w:hAnsiTheme="majorBidi"/>
          <w:sz w:val="30"/>
          <w:szCs w:val="30"/>
          <w:cs/>
        </w:rPr>
        <w:t>.</w:t>
      </w:r>
    </w:p>
    <w:p w14:paraId="6D9474F6" w14:textId="77777777" w:rsidR="00590879" w:rsidRPr="00590879" w:rsidRDefault="00590879" w:rsidP="00590879">
      <w:pPr>
        <w:ind w:left="540" w:hanging="540"/>
        <w:jc w:val="thaiDistribute"/>
        <w:rPr>
          <w:rFonts w:asciiTheme="majorBidi" w:hAnsiTheme="majorBidi"/>
          <w:sz w:val="10"/>
          <w:szCs w:val="10"/>
        </w:rPr>
      </w:pPr>
    </w:p>
    <w:p w14:paraId="56780612" w14:textId="3D28707B" w:rsidR="00590879" w:rsidRDefault="00590879" w:rsidP="00590879">
      <w:pPr>
        <w:ind w:left="540" w:hanging="540"/>
        <w:jc w:val="thaiDistribute"/>
        <w:rPr>
          <w:rFonts w:asciiTheme="majorBidi" w:hAnsiTheme="majorBidi"/>
          <w:sz w:val="30"/>
          <w:szCs w:val="30"/>
        </w:rPr>
      </w:pPr>
      <w:r>
        <w:rPr>
          <w:rFonts w:asciiTheme="majorBidi" w:hAnsiTheme="majorBidi"/>
          <w:sz w:val="30"/>
          <w:szCs w:val="30"/>
        </w:rPr>
        <w:tab/>
      </w:r>
      <w:r w:rsidR="00D81B68" w:rsidRPr="00D81B68">
        <w:rPr>
          <w:rFonts w:asciiTheme="majorBidi" w:hAnsiTheme="majorBidi"/>
          <w:sz w:val="30"/>
          <w:szCs w:val="30"/>
        </w:rPr>
        <w:t xml:space="preserve">As at </w:t>
      </w:r>
      <w:r w:rsidR="00D81B68">
        <w:rPr>
          <w:rFonts w:asciiTheme="majorBidi" w:hAnsiTheme="majorBidi"/>
          <w:sz w:val="30"/>
          <w:szCs w:val="30"/>
        </w:rPr>
        <w:t>March 31, 2021 and December 31, 2020</w:t>
      </w:r>
      <w:r w:rsidR="0001248D">
        <w:rPr>
          <w:rFonts w:asciiTheme="majorBidi" w:hAnsiTheme="majorBidi"/>
          <w:sz w:val="30"/>
          <w:szCs w:val="30"/>
        </w:rPr>
        <w:t>, the Group was</w:t>
      </w:r>
      <w:r w:rsidR="00D81B68" w:rsidRPr="00D81B68">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Pr>
          <w:rFonts w:asciiTheme="majorBidi" w:hAnsiTheme="majorBidi"/>
          <w:sz w:val="30"/>
          <w:szCs w:val="30"/>
        </w:rPr>
        <w:t>5:1</w:t>
      </w:r>
      <w:r w:rsidR="00D81B68" w:rsidRPr="00D81B68">
        <w:rPr>
          <w:rFonts w:asciiTheme="majorBidi" w:hAnsiTheme="majorBidi"/>
          <w:sz w:val="30"/>
          <w:szCs w:val="30"/>
          <w:cs/>
        </w:rPr>
        <w:t>.</w:t>
      </w:r>
    </w:p>
    <w:p w14:paraId="46E4D282" w14:textId="77777777" w:rsidR="00D81B68" w:rsidRDefault="00D81B68" w:rsidP="00590879">
      <w:pPr>
        <w:ind w:left="540" w:hanging="540"/>
        <w:jc w:val="thaiDistribute"/>
        <w:rPr>
          <w:rFonts w:asciiTheme="majorBidi" w:hAnsiTheme="majorBidi"/>
          <w:sz w:val="30"/>
          <w:szCs w:val="30"/>
        </w:rPr>
      </w:pPr>
    </w:p>
    <w:p w14:paraId="4B3784AE" w14:textId="501A6184" w:rsidR="00082B9E" w:rsidRDefault="00AA70EF" w:rsidP="00082B9E">
      <w:pPr>
        <w:ind w:left="540" w:hanging="540"/>
        <w:jc w:val="thaiDistribute"/>
        <w:rPr>
          <w:rFonts w:asciiTheme="majorBidi" w:hAnsiTheme="majorBidi"/>
          <w:b/>
          <w:bCs/>
          <w:sz w:val="30"/>
          <w:szCs w:val="30"/>
        </w:rPr>
      </w:pPr>
      <w:r>
        <w:rPr>
          <w:rFonts w:asciiTheme="majorBidi" w:hAnsiTheme="majorBidi"/>
          <w:b/>
          <w:bCs/>
          <w:sz w:val="30"/>
          <w:szCs w:val="30"/>
        </w:rPr>
        <w:t>19</w:t>
      </w:r>
      <w:r w:rsidR="00082B9E" w:rsidRPr="00590879">
        <w:rPr>
          <w:rFonts w:asciiTheme="majorBidi" w:hAnsiTheme="majorBidi"/>
          <w:b/>
          <w:bCs/>
          <w:sz w:val="30"/>
          <w:szCs w:val="30"/>
        </w:rPr>
        <w:tab/>
      </w:r>
      <w:r w:rsidR="00D81B68" w:rsidRPr="00D81B68">
        <w:rPr>
          <w:rFonts w:asciiTheme="majorBidi" w:hAnsiTheme="majorBidi"/>
          <w:b/>
          <w:bCs/>
          <w:sz w:val="30"/>
          <w:szCs w:val="30"/>
        </w:rPr>
        <w:t>Employee benefit obligations</w:t>
      </w:r>
    </w:p>
    <w:p w14:paraId="183F6EE2" w14:textId="607A870D" w:rsidR="00082B9E" w:rsidRPr="00082B9E" w:rsidRDefault="00082B9E" w:rsidP="00082B9E">
      <w:pPr>
        <w:ind w:left="540" w:hanging="540"/>
        <w:jc w:val="thaiDistribute"/>
        <w:rPr>
          <w:rFonts w:asciiTheme="majorBidi" w:hAnsiTheme="majorBidi"/>
          <w:sz w:val="16"/>
          <w:szCs w:val="16"/>
        </w:rPr>
      </w:pPr>
    </w:p>
    <w:p w14:paraId="579BEEB7" w14:textId="49924F02" w:rsidR="00082B9E" w:rsidRDefault="00082B9E" w:rsidP="00082B9E">
      <w:pPr>
        <w:ind w:left="540" w:hanging="540"/>
        <w:jc w:val="thaiDistribute"/>
        <w:rPr>
          <w:rFonts w:asciiTheme="majorBidi" w:hAnsiTheme="majorBidi"/>
          <w:sz w:val="30"/>
          <w:szCs w:val="30"/>
        </w:rPr>
      </w:pPr>
      <w:r>
        <w:rPr>
          <w:rFonts w:asciiTheme="majorBidi" w:hAnsiTheme="majorBidi"/>
          <w:sz w:val="30"/>
          <w:szCs w:val="30"/>
        </w:rPr>
        <w:tab/>
      </w:r>
      <w:r w:rsidR="00D81B68">
        <w:rPr>
          <w:rFonts w:asciiTheme="majorBidi" w:hAnsiTheme="majorBidi"/>
          <w:sz w:val="30"/>
          <w:szCs w:val="30"/>
        </w:rPr>
        <w:t>The m</w:t>
      </w:r>
      <w:r w:rsidR="00D81B68" w:rsidRPr="00D81B68">
        <w:rPr>
          <w:rFonts w:asciiTheme="majorBidi" w:hAnsiTheme="majorBidi"/>
          <w:sz w:val="30"/>
          <w:szCs w:val="30"/>
        </w:rPr>
        <w:t>ovements in the present value of the employee benefit obligations are as follows:</w:t>
      </w:r>
    </w:p>
    <w:p w14:paraId="165CB7A4" w14:textId="77777777" w:rsidR="00082B9E" w:rsidRPr="00082B9E" w:rsidRDefault="00082B9E" w:rsidP="00082B9E">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D81B68" w:rsidRPr="00D81B68" w14:paraId="167DA346" w14:textId="77777777" w:rsidTr="00D81B68">
        <w:trPr>
          <w:cantSplit/>
          <w:trHeight w:val="397"/>
        </w:trPr>
        <w:tc>
          <w:tcPr>
            <w:tcW w:w="3577" w:type="dxa"/>
          </w:tcPr>
          <w:p w14:paraId="655822C7" w14:textId="77777777" w:rsidR="00D81B68" w:rsidRPr="00D81B68"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013B1DD0" w14:textId="77777777" w:rsidR="00D81B68" w:rsidRPr="00D81B68"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53F36F28" w14:textId="77777777" w:rsidR="00D81B68" w:rsidRPr="00D81B68" w:rsidRDefault="00D81B68" w:rsidP="00D81B68">
            <w:pPr>
              <w:rPr>
                <w:rFonts w:ascii="Angsana New" w:hAnsi="Angsana New"/>
                <w:sz w:val="30"/>
                <w:szCs w:val="30"/>
              </w:rPr>
            </w:pPr>
          </w:p>
        </w:tc>
        <w:tc>
          <w:tcPr>
            <w:tcW w:w="1418" w:type="dxa"/>
          </w:tcPr>
          <w:p w14:paraId="3CFC2D05" w14:textId="77777777" w:rsidR="00D81B68" w:rsidRPr="00D81B68" w:rsidRDefault="00D81B68" w:rsidP="00D81B68">
            <w:pPr>
              <w:rPr>
                <w:rFonts w:ascii="Angsana New" w:hAnsi="Angsana New"/>
                <w:sz w:val="30"/>
                <w:szCs w:val="30"/>
              </w:rPr>
            </w:pPr>
          </w:p>
        </w:tc>
        <w:tc>
          <w:tcPr>
            <w:tcW w:w="1417" w:type="dxa"/>
          </w:tcPr>
          <w:p w14:paraId="3157F5CE" w14:textId="5ACBE23B" w:rsidR="00D81B68" w:rsidRPr="00D81B68" w:rsidRDefault="00D81B68" w:rsidP="00D81B68">
            <w:pPr>
              <w:jc w:val="right"/>
              <w:rPr>
                <w:rFonts w:ascii="Angsana New" w:hAnsi="Angsana New"/>
                <w:sz w:val="30"/>
                <w:szCs w:val="30"/>
              </w:rPr>
            </w:pPr>
            <w:r w:rsidRPr="00D81B68">
              <w:rPr>
                <w:rFonts w:ascii="Angsana New" w:hAnsi="Angsana New"/>
                <w:sz w:val="30"/>
                <w:szCs w:val="30"/>
              </w:rPr>
              <w:t>Unit : Baht</w:t>
            </w:r>
          </w:p>
        </w:tc>
      </w:tr>
      <w:tr w:rsidR="00D81B68" w:rsidRPr="00D81B68" w14:paraId="71D174CA" w14:textId="77777777" w:rsidTr="00D81B68">
        <w:trPr>
          <w:cantSplit/>
          <w:trHeight w:val="397"/>
        </w:trPr>
        <w:tc>
          <w:tcPr>
            <w:tcW w:w="3577" w:type="dxa"/>
            <w:vMerge w:val="restart"/>
          </w:tcPr>
          <w:p w14:paraId="6CED7A2F" w14:textId="77777777" w:rsidR="00D81B68" w:rsidRPr="00D81B68" w:rsidRDefault="00D81B68" w:rsidP="00D81B68">
            <w:pPr>
              <w:tabs>
                <w:tab w:val="left" w:pos="340"/>
                <w:tab w:val="left" w:pos="794"/>
                <w:tab w:val="left" w:pos="1361"/>
                <w:tab w:val="left" w:pos="1928"/>
              </w:tabs>
              <w:rPr>
                <w:rFonts w:ascii="Angsana New" w:hAnsi="Angsana New"/>
                <w:sz w:val="30"/>
                <w:szCs w:val="30"/>
              </w:rPr>
            </w:pPr>
            <w:r w:rsidRPr="00D81B68">
              <w:rPr>
                <w:rFonts w:ascii="Angsana New" w:hAnsi="Angsana New"/>
                <w:b/>
                <w:bCs/>
                <w:sz w:val="30"/>
                <w:szCs w:val="30"/>
              </w:rPr>
              <w:tab/>
            </w:r>
          </w:p>
          <w:p w14:paraId="6D756165" w14:textId="77777777" w:rsidR="00D81B68" w:rsidRPr="00D81B68"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B265780" w14:textId="1C51BE62" w:rsidR="00D81B68" w:rsidRPr="00D81B6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D81B68">
              <w:rPr>
                <w:rFonts w:ascii="Angsana New" w:hAnsi="Angsana New"/>
                <w:sz w:val="28"/>
                <w:szCs w:val="28"/>
              </w:rPr>
              <w:t>Consolidated financial statements</w:t>
            </w:r>
          </w:p>
        </w:tc>
        <w:tc>
          <w:tcPr>
            <w:tcW w:w="2835" w:type="dxa"/>
            <w:gridSpan w:val="2"/>
            <w:vAlign w:val="bottom"/>
          </w:tcPr>
          <w:p w14:paraId="18F7B46D" w14:textId="5E2B7EC9" w:rsidR="00D81B68" w:rsidRPr="00D81B68" w:rsidRDefault="00D81B68" w:rsidP="00D81B68">
            <w:pPr>
              <w:pBdr>
                <w:bottom w:val="single" w:sz="4" w:space="1" w:color="auto"/>
              </w:pBdr>
              <w:jc w:val="center"/>
              <w:rPr>
                <w:rFonts w:ascii="Angsana New" w:hAnsi="Angsana New"/>
                <w:sz w:val="28"/>
                <w:szCs w:val="28"/>
              </w:rPr>
            </w:pPr>
            <w:r w:rsidRPr="00D81B68">
              <w:rPr>
                <w:rFonts w:ascii="Angsana New" w:hAnsi="Angsana New"/>
                <w:sz w:val="28"/>
                <w:szCs w:val="28"/>
              </w:rPr>
              <w:t>Separate financial statements</w:t>
            </w:r>
          </w:p>
        </w:tc>
      </w:tr>
      <w:tr w:rsidR="00D81B68" w:rsidRPr="00D81B68" w14:paraId="4CBF4661" w14:textId="77777777" w:rsidTr="00D81B68">
        <w:trPr>
          <w:cantSplit/>
          <w:trHeight w:val="397"/>
        </w:trPr>
        <w:tc>
          <w:tcPr>
            <w:tcW w:w="3577" w:type="dxa"/>
            <w:vMerge/>
          </w:tcPr>
          <w:p w14:paraId="0B7A5642" w14:textId="77777777" w:rsidR="00D81B68" w:rsidRPr="00D81B68" w:rsidRDefault="00D81B68" w:rsidP="00D81B68">
            <w:pPr>
              <w:tabs>
                <w:tab w:val="left" w:pos="340"/>
                <w:tab w:val="left" w:pos="794"/>
                <w:tab w:val="left" w:pos="1361"/>
                <w:tab w:val="left" w:pos="1928"/>
              </w:tabs>
              <w:rPr>
                <w:rFonts w:ascii="Angsana New" w:hAnsi="Angsana New"/>
                <w:sz w:val="30"/>
                <w:szCs w:val="30"/>
              </w:rPr>
            </w:pPr>
          </w:p>
        </w:tc>
        <w:tc>
          <w:tcPr>
            <w:tcW w:w="1418" w:type="dxa"/>
            <w:vAlign w:val="bottom"/>
          </w:tcPr>
          <w:p w14:paraId="6F4BD29A" w14:textId="6D23FD49" w:rsidR="00D81B68" w:rsidRPr="00D81B6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D81B68">
              <w:rPr>
                <w:rFonts w:ascii="Angsana New" w:hAnsi="Angsana New"/>
                <w:sz w:val="28"/>
                <w:szCs w:val="28"/>
              </w:rPr>
              <w:t>Mar. 31, 2021</w:t>
            </w:r>
          </w:p>
        </w:tc>
        <w:tc>
          <w:tcPr>
            <w:tcW w:w="1417" w:type="dxa"/>
            <w:vAlign w:val="bottom"/>
          </w:tcPr>
          <w:p w14:paraId="4ADB59BA" w14:textId="01EDB4ED" w:rsidR="00D81B68" w:rsidRPr="00D81B6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D81B68">
              <w:rPr>
                <w:rFonts w:ascii="Angsana New" w:hAnsi="Angsana New"/>
                <w:sz w:val="28"/>
                <w:szCs w:val="28"/>
              </w:rPr>
              <w:t>Dec. 31, 2020</w:t>
            </w:r>
          </w:p>
        </w:tc>
        <w:tc>
          <w:tcPr>
            <w:tcW w:w="1418" w:type="dxa"/>
            <w:vAlign w:val="bottom"/>
          </w:tcPr>
          <w:p w14:paraId="5C0E111B" w14:textId="72FDB510" w:rsidR="00D81B68" w:rsidRPr="00D81B6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D81B68">
              <w:rPr>
                <w:rFonts w:ascii="Angsana New" w:hAnsi="Angsana New"/>
                <w:sz w:val="28"/>
                <w:szCs w:val="28"/>
              </w:rPr>
              <w:t>Mar. 31, 2021</w:t>
            </w:r>
          </w:p>
        </w:tc>
        <w:tc>
          <w:tcPr>
            <w:tcW w:w="1417" w:type="dxa"/>
            <w:vAlign w:val="bottom"/>
          </w:tcPr>
          <w:p w14:paraId="22B31F2A" w14:textId="5A72A3A6" w:rsidR="00D81B68" w:rsidRPr="00D81B68"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D81B68">
              <w:rPr>
                <w:rFonts w:ascii="Angsana New" w:hAnsi="Angsana New"/>
                <w:sz w:val="28"/>
                <w:szCs w:val="28"/>
              </w:rPr>
              <w:t>Dec. 31, 2020</w:t>
            </w:r>
          </w:p>
        </w:tc>
      </w:tr>
      <w:tr w:rsidR="00603680" w:rsidRPr="00D81B68" w14:paraId="559BBD2E" w14:textId="77777777" w:rsidTr="00D81B68">
        <w:trPr>
          <w:cantSplit/>
          <w:trHeight w:val="397"/>
        </w:trPr>
        <w:tc>
          <w:tcPr>
            <w:tcW w:w="3577" w:type="dxa"/>
            <w:vAlign w:val="bottom"/>
          </w:tcPr>
          <w:p w14:paraId="60FBD2F3" w14:textId="17FCF19E" w:rsidR="00603680" w:rsidRPr="00D81B68" w:rsidRDefault="0001248D" w:rsidP="00D81B68">
            <w:pPr>
              <w:ind w:left="57"/>
              <w:rPr>
                <w:rFonts w:ascii="Angsana New" w:hAnsi="Angsana New"/>
                <w:b/>
                <w:bCs/>
                <w:sz w:val="30"/>
                <w:szCs w:val="30"/>
                <w:cs/>
              </w:rPr>
            </w:pPr>
            <w:r>
              <w:rPr>
                <w:rFonts w:ascii="Angsana New" w:hAnsi="Angsana New"/>
                <w:b/>
                <w:bCs/>
                <w:sz w:val="30"/>
                <w:szCs w:val="30"/>
              </w:rPr>
              <w:t>Balance at B</w:t>
            </w:r>
            <w:r w:rsidR="00D81B68" w:rsidRPr="00D81B68">
              <w:rPr>
                <w:rFonts w:ascii="Angsana New" w:hAnsi="Angsana New"/>
                <w:b/>
                <w:bCs/>
                <w:sz w:val="30"/>
                <w:szCs w:val="30"/>
              </w:rPr>
              <w:t>eginning of period</w:t>
            </w:r>
            <w:r>
              <w:rPr>
                <w:rFonts w:ascii="Angsana New" w:hAnsi="Angsana New"/>
                <w:b/>
                <w:bCs/>
                <w:sz w:val="30"/>
                <w:szCs w:val="30"/>
              </w:rPr>
              <w:t>s</w:t>
            </w:r>
          </w:p>
        </w:tc>
        <w:tc>
          <w:tcPr>
            <w:tcW w:w="1418" w:type="dxa"/>
            <w:vAlign w:val="bottom"/>
          </w:tcPr>
          <w:p w14:paraId="37D89AB5" w14:textId="61FD730D" w:rsidR="00603680" w:rsidRPr="00D81B68" w:rsidRDefault="00603680" w:rsidP="00603680">
            <w:pPr>
              <w:tabs>
                <w:tab w:val="decimal" w:pos="1026"/>
              </w:tabs>
              <w:jc w:val="center"/>
              <w:rPr>
                <w:rFonts w:ascii="Angsana New" w:hAnsi="Angsana New"/>
                <w:sz w:val="30"/>
                <w:szCs w:val="30"/>
                <w:cs/>
              </w:rPr>
            </w:pPr>
            <w:r w:rsidRPr="00D81B68">
              <w:rPr>
                <w:rFonts w:ascii="Angsana New" w:hAnsi="Angsana New"/>
                <w:sz w:val="30"/>
                <w:szCs w:val="30"/>
              </w:rPr>
              <w:t>6,096,985</w:t>
            </w:r>
          </w:p>
        </w:tc>
        <w:tc>
          <w:tcPr>
            <w:tcW w:w="1417" w:type="dxa"/>
            <w:vAlign w:val="bottom"/>
          </w:tcPr>
          <w:p w14:paraId="0BB3D0D9" w14:textId="533392F6"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7,650,601</w:t>
            </w:r>
          </w:p>
        </w:tc>
        <w:tc>
          <w:tcPr>
            <w:tcW w:w="1418" w:type="dxa"/>
            <w:vAlign w:val="bottom"/>
          </w:tcPr>
          <w:p w14:paraId="0C5FC610" w14:textId="0CDEEF9C"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6,096,985</w:t>
            </w:r>
          </w:p>
        </w:tc>
        <w:tc>
          <w:tcPr>
            <w:tcW w:w="1417" w:type="dxa"/>
            <w:shd w:val="clear" w:color="auto" w:fill="auto"/>
            <w:vAlign w:val="bottom"/>
          </w:tcPr>
          <w:p w14:paraId="513E1440" w14:textId="2AEEC21F"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7,650,601</w:t>
            </w:r>
          </w:p>
        </w:tc>
      </w:tr>
      <w:tr w:rsidR="00603680" w:rsidRPr="00D81B68" w14:paraId="60DE782C" w14:textId="77777777" w:rsidTr="00D81B68">
        <w:trPr>
          <w:cantSplit/>
          <w:trHeight w:val="397"/>
        </w:trPr>
        <w:tc>
          <w:tcPr>
            <w:tcW w:w="3577" w:type="dxa"/>
            <w:vAlign w:val="bottom"/>
          </w:tcPr>
          <w:p w14:paraId="52B5770F" w14:textId="49D3C9FA" w:rsidR="00603680" w:rsidRPr="00D81B68" w:rsidRDefault="00D81B68" w:rsidP="00603680">
            <w:pPr>
              <w:ind w:left="57"/>
              <w:rPr>
                <w:rFonts w:ascii="Angsana New" w:hAnsi="Angsana New"/>
                <w:sz w:val="30"/>
                <w:szCs w:val="30"/>
                <w:cs/>
              </w:rPr>
            </w:pPr>
            <w:r w:rsidRPr="00D81B68">
              <w:rPr>
                <w:rFonts w:ascii="Angsana New" w:hAnsi="Angsana New"/>
                <w:sz w:val="30"/>
                <w:szCs w:val="30"/>
              </w:rPr>
              <w:t>Service costs</w:t>
            </w:r>
          </w:p>
        </w:tc>
        <w:tc>
          <w:tcPr>
            <w:tcW w:w="1418" w:type="dxa"/>
            <w:vAlign w:val="bottom"/>
          </w:tcPr>
          <w:p w14:paraId="16A56320" w14:textId="7C99CE04" w:rsidR="00603680" w:rsidRPr="00D81B68" w:rsidRDefault="00603680" w:rsidP="00603680">
            <w:pPr>
              <w:tabs>
                <w:tab w:val="decimal" w:pos="1026"/>
              </w:tabs>
              <w:jc w:val="center"/>
              <w:rPr>
                <w:rFonts w:ascii="Angsana New" w:hAnsi="Angsana New"/>
                <w:sz w:val="30"/>
                <w:szCs w:val="30"/>
                <w:cs/>
              </w:rPr>
            </w:pPr>
            <w:r w:rsidRPr="00D81B68">
              <w:rPr>
                <w:rFonts w:ascii="Angsana New" w:hAnsi="Angsana New"/>
                <w:sz w:val="30"/>
                <w:szCs w:val="30"/>
              </w:rPr>
              <w:t>226,055</w:t>
            </w:r>
          </w:p>
        </w:tc>
        <w:tc>
          <w:tcPr>
            <w:tcW w:w="1417" w:type="dxa"/>
            <w:vAlign w:val="bottom"/>
          </w:tcPr>
          <w:p w14:paraId="61D892F2" w14:textId="338169D0"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1,940,440</w:t>
            </w:r>
          </w:p>
        </w:tc>
        <w:tc>
          <w:tcPr>
            <w:tcW w:w="1418" w:type="dxa"/>
            <w:vAlign w:val="bottom"/>
          </w:tcPr>
          <w:p w14:paraId="4C8A4354" w14:textId="54617689"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226,055</w:t>
            </w:r>
          </w:p>
        </w:tc>
        <w:tc>
          <w:tcPr>
            <w:tcW w:w="1417" w:type="dxa"/>
            <w:shd w:val="clear" w:color="auto" w:fill="auto"/>
            <w:vAlign w:val="bottom"/>
          </w:tcPr>
          <w:p w14:paraId="6F45B931" w14:textId="7F8579C1"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1,940,440</w:t>
            </w:r>
          </w:p>
        </w:tc>
      </w:tr>
      <w:tr w:rsidR="00603680" w:rsidRPr="00D81B68" w14:paraId="21823550" w14:textId="77777777" w:rsidTr="00D81B68">
        <w:trPr>
          <w:cantSplit/>
          <w:trHeight w:val="397"/>
        </w:trPr>
        <w:tc>
          <w:tcPr>
            <w:tcW w:w="3577" w:type="dxa"/>
            <w:vAlign w:val="bottom"/>
          </w:tcPr>
          <w:p w14:paraId="51B51510" w14:textId="5B63AF44" w:rsidR="00603680" w:rsidRPr="00D81B68" w:rsidRDefault="00D81B68" w:rsidP="00603680">
            <w:pPr>
              <w:ind w:left="57"/>
              <w:rPr>
                <w:rFonts w:ascii="Angsana New" w:hAnsi="Angsana New"/>
                <w:sz w:val="30"/>
                <w:szCs w:val="30"/>
                <w:cs/>
              </w:rPr>
            </w:pPr>
            <w:r w:rsidRPr="00D81B68">
              <w:rPr>
                <w:rFonts w:ascii="Angsana New" w:hAnsi="Angsana New"/>
                <w:sz w:val="30"/>
                <w:szCs w:val="30"/>
              </w:rPr>
              <w:t>Interest costs</w:t>
            </w:r>
          </w:p>
        </w:tc>
        <w:tc>
          <w:tcPr>
            <w:tcW w:w="1418" w:type="dxa"/>
            <w:vAlign w:val="bottom"/>
          </w:tcPr>
          <w:p w14:paraId="2AF5E1ED" w14:textId="06C51BDF" w:rsidR="00603680" w:rsidRPr="00D81B68" w:rsidRDefault="00603680" w:rsidP="00603680">
            <w:pPr>
              <w:tabs>
                <w:tab w:val="decimal" w:pos="1026"/>
              </w:tabs>
              <w:jc w:val="center"/>
              <w:rPr>
                <w:rFonts w:ascii="Angsana New" w:hAnsi="Angsana New"/>
                <w:sz w:val="30"/>
                <w:szCs w:val="30"/>
                <w:cs/>
              </w:rPr>
            </w:pPr>
            <w:r w:rsidRPr="00D81B68">
              <w:rPr>
                <w:rFonts w:ascii="Angsana New" w:hAnsi="Angsana New"/>
                <w:sz w:val="30"/>
                <w:szCs w:val="30"/>
              </w:rPr>
              <w:t>22,110</w:t>
            </w:r>
          </w:p>
        </w:tc>
        <w:tc>
          <w:tcPr>
            <w:tcW w:w="1417" w:type="dxa"/>
            <w:vAlign w:val="bottom"/>
          </w:tcPr>
          <w:p w14:paraId="35E91624" w14:textId="52CADC2E"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133,391</w:t>
            </w:r>
          </w:p>
        </w:tc>
        <w:tc>
          <w:tcPr>
            <w:tcW w:w="1418" w:type="dxa"/>
            <w:vAlign w:val="bottom"/>
          </w:tcPr>
          <w:p w14:paraId="4A034323" w14:textId="206B0ACD"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22,110</w:t>
            </w:r>
          </w:p>
        </w:tc>
        <w:tc>
          <w:tcPr>
            <w:tcW w:w="1417" w:type="dxa"/>
            <w:shd w:val="clear" w:color="auto" w:fill="auto"/>
            <w:vAlign w:val="bottom"/>
          </w:tcPr>
          <w:p w14:paraId="7A336A4E" w14:textId="036763FB" w:rsidR="00603680" w:rsidRPr="00D81B68" w:rsidRDefault="00603680" w:rsidP="00603680">
            <w:pPr>
              <w:tabs>
                <w:tab w:val="decimal" w:pos="1026"/>
              </w:tabs>
              <w:jc w:val="center"/>
              <w:rPr>
                <w:rFonts w:ascii="Angsana New" w:hAnsi="Angsana New"/>
                <w:sz w:val="30"/>
                <w:szCs w:val="30"/>
              </w:rPr>
            </w:pPr>
            <w:r w:rsidRPr="00D81B68">
              <w:rPr>
                <w:rFonts w:ascii="Angsana New" w:hAnsi="Angsana New"/>
                <w:sz w:val="30"/>
                <w:szCs w:val="30"/>
              </w:rPr>
              <w:t>133,391</w:t>
            </w:r>
          </w:p>
        </w:tc>
      </w:tr>
      <w:tr w:rsidR="00603680" w:rsidRPr="00D81B68" w14:paraId="3E4BDD70" w14:textId="77777777" w:rsidTr="00D81B68">
        <w:trPr>
          <w:cantSplit/>
          <w:trHeight w:val="397"/>
        </w:trPr>
        <w:tc>
          <w:tcPr>
            <w:tcW w:w="3577" w:type="dxa"/>
            <w:vAlign w:val="bottom"/>
          </w:tcPr>
          <w:p w14:paraId="1B440506" w14:textId="3393D913" w:rsidR="00603680" w:rsidRPr="00D81B68" w:rsidRDefault="00D81B68" w:rsidP="00603680">
            <w:pPr>
              <w:ind w:left="57" w:firstLine="15"/>
              <w:rPr>
                <w:rFonts w:ascii="Angsana New" w:hAnsi="Angsana New"/>
                <w:sz w:val="30"/>
                <w:szCs w:val="30"/>
                <w:cs/>
              </w:rPr>
            </w:pPr>
            <w:r w:rsidRPr="00D81B68">
              <w:rPr>
                <w:rFonts w:ascii="Angsana New" w:hAnsi="Angsana New"/>
                <w:sz w:val="30"/>
                <w:szCs w:val="30"/>
              </w:rPr>
              <w:t>Benefits paid</w:t>
            </w:r>
          </w:p>
        </w:tc>
        <w:tc>
          <w:tcPr>
            <w:tcW w:w="1418" w:type="dxa"/>
            <w:vAlign w:val="bottom"/>
          </w:tcPr>
          <w:p w14:paraId="1B816B2F" w14:textId="4B6DA3F5" w:rsidR="00603680" w:rsidRPr="00D81B68" w:rsidRDefault="00603680" w:rsidP="00603680">
            <w:pPr>
              <w:tabs>
                <w:tab w:val="decimal" w:pos="456"/>
              </w:tabs>
              <w:jc w:val="center"/>
              <w:rPr>
                <w:rFonts w:ascii="Angsana New" w:hAnsi="Angsana New"/>
                <w:sz w:val="30"/>
                <w:szCs w:val="30"/>
                <w:cs/>
              </w:rPr>
            </w:pPr>
            <w:r w:rsidRPr="00D81B68">
              <w:rPr>
                <w:rFonts w:ascii="Angsana New" w:hAnsi="Angsana New"/>
                <w:sz w:val="30"/>
                <w:szCs w:val="30"/>
              </w:rPr>
              <w:t>-</w:t>
            </w:r>
          </w:p>
        </w:tc>
        <w:tc>
          <w:tcPr>
            <w:tcW w:w="1417" w:type="dxa"/>
            <w:vAlign w:val="bottom"/>
          </w:tcPr>
          <w:p w14:paraId="4EF99FCC" w14:textId="4837C046" w:rsidR="00603680" w:rsidRPr="00D81B68" w:rsidRDefault="00603680" w:rsidP="00603680">
            <w:pPr>
              <w:tabs>
                <w:tab w:val="decimal" w:pos="456"/>
              </w:tabs>
              <w:jc w:val="center"/>
              <w:rPr>
                <w:rFonts w:ascii="Angsana New" w:hAnsi="Angsana New"/>
                <w:sz w:val="30"/>
                <w:szCs w:val="30"/>
              </w:rPr>
            </w:pPr>
            <w:r w:rsidRPr="00D81B68">
              <w:rPr>
                <w:rFonts w:ascii="Angsana New" w:hAnsi="Angsana New"/>
                <w:sz w:val="30"/>
                <w:szCs w:val="30"/>
              </w:rPr>
              <w:t>-</w:t>
            </w:r>
          </w:p>
        </w:tc>
        <w:tc>
          <w:tcPr>
            <w:tcW w:w="1418" w:type="dxa"/>
            <w:vAlign w:val="bottom"/>
          </w:tcPr>
          <w:p w14:paraId="59743803" w14:textId="2563360F" w:rsidR="00603680" w:rsidRPr="00D81B68" w:rsidRDefault="00603680" w:rsidP="00603680">
            <w:pPr>
              <w:tabs>
                <w:tab w:val="decimal" w:pos="456"/>
              </w:tabs>
              <w:jc w:val="center"/>
              <w:rPr>
                <w:rFonts w:ascii="Angsana New" w:hAnsi="Angsana New"/>
                <w:sz w:val="30"/>
                <w:szCs w:val="30"/>
              </w:rPr>
            </w:pPr>
            <w:r w:rsidRPr="00D81B68">
              <w:rPr>
                <w:rFonts w:ascii="Angsana New" w:hAnsi="Angsana New"/>
                <w:sz w:val="30"/>
                <w:szCs w:val="30"/>
              </w:rPr>
              <w:t>-</w:t>
            </w:r>
          </w:p>
        </w:tc>
        <w:tc>
          <w:tcPr>
            <w:tcW w:w="1417" w:type="dxa"/>
            <w:shd w:val="clear" w:color="auto" w:fill="auto"/>
            <w:vAlign w:val="bottom"/>
          </w:tcPr>
          <w:p w14:paraId="5A95C24D" w14:textId="6B0DEB77" w:rsidR="00603680" w:rsidRPr="00D81B68" w:rsidRDefault="00603680" w:rsidP="00603680">
            <w:pPr>
              <w:tabs>
                <w:tab w:val="decimal" w:pos="456"/>
              </w:tabs>
              <w:jc w:val="center"/>
              <w:rPr>
                <w:rFonts w:ascii="Angsana New" w:hAnsi="Angsana New"/>
                <w:sz w:val="30"/>
                <w:szCs w:val="30"/>
              </w:rPr>
            </w:pPr>
            <w:r w:rsidRPr="00D81B68">
              <w:rPr>
                <w:rFonts w:ascii="Angsana New" w:hAnsi="Angsana New"/>
                <w:sz w:val="30"/>
                <w:szCs w:val="30"/>
              </w:rPr>
              <w:t>-</w:t>
            </w:r>
          </w:p>
        </w:tc>
      </w:tr>
      <w:tr w:rsidR="00603680" w:rsidRPr="00D81B68" w14:paraId="7B1CF0C8" w14:textId="77777777" w:rsidTr="00D81B68">
        <w:trPr>
          <w:cantSplit/>
          <w:trHeight w:val="397"/>
        </w:trPr>
        <w:tc>
          <w:tcPr>
            <w:tcW w:w="3577" w:type="dxa"/>
            <w:vAlign w:val="bottom"/>
          </w:tcPr>
          <w:p w14:paraId="7F7AE6E1" w14:textId="1580009F" w:rsidR="00603680" w:rsidRPr="00D81B68" w:rsidRDefault="00D81B68" w:rsidP="00603680">
            <w:pPr>
              <w:ind w:left="57"/>
              <w:rPr>
                <w:rFonts w:ascii="Angsana New" w:hAnsi="Angsana New"/>
                <w:sz w:val="30"/>
                <w:szCs w:val="30"/>
                <w:cs/>
              </w:rPr>
            </w:pPr>
            <w:r w:rsidRPr="00D81B68">
              <w:rPr>
                <w:rFonts w:ascii="Angsana New" w:hAnsi="Angsana New"/>
                <w:sz w:val="30"/>
                <w:szCs w:val="30"/>
              </w:rPr>
              <w:t>Actuarial gains - recognized in</w:t>
            </w:r>
          </w:p>
        </w:tc>
        <w:tc>
          <w:tcPr>
            <w:tcW w:w="1418" w:type="dxa"/>
            <w:vAlign w:val="bottom"/>
          </w:tcPr>
          <w:p w14:paraId="28F833BC" w14:textId="77777777" w:rsidR="00603680" w:rsidRPr="00D81B68" w:rsidRDefault="00603680" w:rsidP="00603680">
            <w:pPr>
              <w:tabs>
                <w:tab w:val="decimal" w:pos="1026"/>
              </w:tabs>
              <w:jc w:val="center"/>
              <w:rPr>
                <w:rFonts w:ascii="Angsana New" w:hAnsi="Angsana New"/>
                <w:sz w:val="30"/>
                <w:szCs w:val="30"/>
                <w:cs/>
              </w:rPr>
            </w:pPr>
          </w:p>
        </w:tc>
        <w:tc>
          <w:tcPr>
            <w:tcW w:w="1417" w:type="dxa"/>
            <w:vAlign w:val="bottom"/>
          </w:tcPr>
          <w:p w14:paraId="54E57FA6" w14:textId="77777777" w:rsidR="00603680" w:rsidRPr="00D81B68" w:rsidRDefault="00603680" w:rsidP="00603680">
            <w:pPr>
              <w:tabs>
                <w:tab w:val="decimal" w:pos="1026"/>
              </w:tabs>
              <w:jc w:val="center"/>
              <w:rPr>
                <w:rFonts w:ascii="Angsana New" w:hAnsi="Angsana New"/>
                <w:sz w:val="30"/>
                <w:szCs w:val="30"/>
              </w:rPr>
            </w:pPr>
          </w:p>
        </w:tc>
        <w:tc>
          <w:tcPr>
            <w:tcW w:w="1418" w:type="dxa"/>
            <w:vAlign w:val="bottom"/>
          </w:tcPr>
          <w:p w14:paraId="035EE0AB" w14:textId="77777777" w:rsidR="00603680" w:rsidRPr="00D81B68" w:rsidRDefault="00603680" w:rsidP="00603680">
            <w:pPr>
              <w:tabs>
                <w:tab w:val="decimal" w:pos="1026"/>
              </w:tabs>
              <w:jc w:val="center"/>
              <w:rPr>
                <w:rFonts w:ascii="Angsana New" w:hAnsi="Angsana New"/>
                <w:sz w:val="30"/>
                <w:szCs w:val="30"/>
              </w:rPr>
            </w:pPr>
          </w:p>
        </w:tc>
        <w:tc>
          <w:tcPr>
            <w:tcW w:w="1417" w:type="dxa"/>
            <w:shd w:val="clear" w:color="auto" w:fill="auto"/>
            <w:vAlign w:val="bottom"/>
          </w:tcPr>
          <w:p w14:paraId="69DDC008" w14:textId="51FBE46F" w:rsidR="00603680" w:rsidRPr="00D81B68" w:rsidRDefault="00603680" w:rsidP="00603680">
            <w:pPr>
              <w:tabs>
                <w:tab w:val="decimal" w:pos="1026"/>
              </w:tabs>
              <w:jc w:val="center"/>
              <w:rPr>
                <w:rFonts w:ascii="Angsana New" w:hAnsi="Angsana New"/>
                <w:sz w:val="30"/>
                <w:szCs w:val="30"/>
              </w:rPr>
            </w:pPr>
          </w:p>
        </w:tc>
      </w:tr>
      <w:tr w:rsidR="00603680" w:rsidRPr="00D81B68" w14:paraId="62513892" w14:textId="77777777" w:rsidTr="00D81B68">
        <w:trPr>
          <w:cantSplit/>
          <w:trHeight w:val="397"/>
        </w:trPr>
        <w:tc>
          <w:tcPr>
            <w:tcW w:w="3577" w:type="dxa"/>
            <w:vAlign w:val="bottom"/>
          </w:tcPr>
          <w:p w14:paraId="3F46817B" w14:textId="73E6BE62" w:rsidR="00603680" w:rsidRPr="00D81B68" w:rsidRDefault="00603680" w:rsidP="00603680">
            <w:pPr>
              <w:ind w:left="57"/>
              <w:rPr>
                <w:rFonts w:ascii="Angsana New" w:hAnsi="Angsana New"/>
                <w:sz w:val="30"/>
                <w:szCs w:val="30"/>
              </w:rPr>
            </w:pPr>
            <w:r w:rsidRPr="00D81B68">
              <w:rPr>
                <w:rFonts w:ascii="Angsana New" w:hAnsi="Angsana New"/>
                <w:sz w:val="30"/>
                <w:szCs w:val="30"/>
              </w:rPr>
              <w:t xml:space="preserve">         </w:t>
            </w:r>
            <w:r w:rsidR="00D81B68" w:rsidRPr="00D81B68">
              <w:rPr>
                <w:rFonts w:ascii="Angsana New" w:hAnsi="Angsana New"/>
                <w:sz w:val="30"/>
                <w:szCs w:val="30"/>
              </w:rPr>
              <w:t>other comprehensive income</w:t>
            </w:r>
          </w:p>
        </w:tc>
        <w:tc>
          <w:tcPr>
            <w:tcW w:w="1418" w:type="dxa"/>
            <w:vAlign w:val="bottom"/>
          </w:tcPr>
          <w:p w14:paraId="0EE225D3" w14:textId="1DD82834" w:rsidR="00603680" w:rsidRPr="00D81B68" w:rsidRDefault="00603680" w:rsidP="00603680">
            <w:pPr>
              <w:pBdr>
                <w:bottom w:val="single" w:sz="4" w:space="1" w:color="auto"/>
              </w:pBdr>
              <w:tabs>
                <w:tab w:val="decimal" w:pos="456"/>
              </w:tabs>
              <w:jc w:val="center"/>
              <w:rPr>
                <w:rFonts w:ascii="Angsana New" w:hAnsi="Angsana New"/>
                <w:sz w:val="30"/>
                <w:szCs w:val="30"/>
                <w:cs/>
              </w:rPr>
            </w:pPr>
            <w:r w:rsidRPr="00D81B68">
              <w:rPr>
                <w:rFonts w:ascii="Angsana New" w:hAnsi="Angsana New"/>
                <w:sz w:val="30"/>
                <w:szCs w:val="30"/>
              </w:rPr>
              <w:t>-</w:t>
            </w:r>
          </w:p>
        </w:tc>
        <w:tc>
          <w:tcPr>
            <w:tcW w:w="1417" w:type="dxa"/>
            <w:vAlign w:val="bottom"/>
          </w:tcPr>
          <w:p w14:paraId="14D1D6D6" w14:textId="088B2684" w:rsidR="00603680" w:rsidRPr="00D81B68" w:rsidRDefault="00603680" w:rsidP="00603680">
            <w:pPr>
              <w:pBdr>
                <w:bottom w:val="single" w:sz="4" w:space="1" w:color="auto"/>
              </w:pBdr>
              <w:tabs>
                <w:tab w:val="decimal" w:pos="1026"/>
              </w:tabs>
              <w:jc w:val="center"/>
              <w:rPr>
                <w:rFonts w:ascii="Angsana New" w:hAnsi="Angsana New"/>
                <w:sz w:val="30"/>
                <w:szCs w:val="30"/>
              </w:rPr>
            </w:pPr>
            <w:r w:rsidRPr="00D81B68">
              <w:rPr>
                <w:rFonts w:ascii="Angsana New" w:hAnsi="Angsana New"/>
                <w:sz w:val="30"/>
                <w:szCs w:val="30"/>
              </w:rPr>
              <w:t>(3,627,447)</w:t>
            </w:r>
          </w:p>
        </w:tc>
        <w:tc>
          <w:tcPr>
            <w:tcW w:w="1418" w:type="dxa"/>
            <w:vAlign w:val="bottom"/>
          </w:tcPr>
          <w:p w14:paraId="512B98A6" w14:textId="5D15AABC" w:rsidR="00603680" w:rsidRPr="00D81B68" w:rsidRDefault="00603680" w:rsidP="00603680">
            <w:pPr>
              <w:pBdr>
                <w:bottom w:val="single" w:sz="4" w:space="1" w:color="auto"/>
              </w:pBdr>
              <w:tabs>
                <w:tab w:val="decimal" w:pos="456"/>
              </w:tabs>
              <w:jc w:val="center"/>
              <w:rPr>
                <w:rFonts w:ascii="Angsana New" w:hAnsi="Angsana New"/>
                <w:sz w:val="30"/>
                <w:szCs w:val="30"/>
              </w:rPr>
            </w:pPr>
            <w:r w:rsidRPr="00D81B68">
              <w:rPr>
                <w:rFonts w:ascii="Angsana New" w:hAnsi="Angsana New"/>
                <w:sz w:val="30"/>
                <w:szCs w:val="30"/>
              </w:rPr>
              <w:t>-</w:t>
            </w:r>
          </w:p>
        </w:tc>
        <w:tc>
          <w:tcPr>
            <w:tcW w:w="1417" w:type="dxa"/>
            <w:shd w:val="clear" w:color="auto" w:fill="auto"/>
            <w:vAlign w:val="bottom"/>
          </w:tcPr>
          <w:p w14:paraId="108BE808" w14:textId="5E1F2553" w:rsidR="00603680" w:rsidRPr="00D81B68" w:rsidRDefault="00603680" w:rsidP="00603680">
            <w:pPr>
              <w:pBdr>
                <w:bottom w:val="single" w:sz="4" w:space="1" w:color="auto"/>
              </w:pBdr>
              <w:tabs>
                <w:tab w:val="decimal" w:pos="1026"/>
              </w:tabs>
              <w:jc w:val="center"/>
              <w:rPr>
                <w:rFonts w:ascii="Angsana New" w:hAnsi="Angsana New"/>
                <w:sz w:val="30"/>
                <w:szCs w:val="30"/>
              </w:rPr>
            </w:pPr>
            <w:r w:rsidRPr="00D81B68">
              <w:rPr>
                <w:rFonts w:ascii="Angsana New" w:hAnsi="Angsana New"/>
                <w:sz w:val="30"/>
                <w:szCs w:val="30"/>
              </w:rPr>
              <w:t>(3,627,447)</w:t>
            </w:r>
          </w:p>
        </w:tc>
      </w:tr>
      <w:tr w:rsidR="00603680" w:rsidRPr="00D81B68" w14:paraId="4F6044D2" w14:textId="77777777" w:rsidTr="00D81B68">
        <w:trPr>
          <w:cantSplit/>
          <w:trHeight w:val="397"/>
        </w:trPr>
        <w:tc>
          <w:tcPr>
            <w:tcW w:w="3577" w:type="dxa"/>
            <w:vAlign w:val="bottom"/>
          </w:tcPr>
          <w:p w14:paraId="60F425AF" w14:textId="7F683A1E" w:rsidR="00603680" w:rsidRPr="00D81B68" w:rsidRDefault="00D81B68" w:rsidP="00D81B68">
            <w:pPr>
              <w:ind w:left="57"/>
              <w:rPr>
                <w:rFonts w:ascii="Angsana New" w:hAnsi="Angsana New"/>
                <w:b/>
                <w:bCs/>
                <w:sz w:val="30"/>
                <w:szCs w:val="30"/>
                <w:cs/>
              </w:rPr>
            </w:pPr>
            <w:r w:rsidRPr="00D81B68">
              <w:rPr>
                <w:rFonts w:ascii="Angsana New" w:hAnsi="Angsana New"/>
                <w:b/>
                <w:bCs/>
                <w:sz w:val="30"/>
                <w:szCs w:val="30"/>
              </w:rPr>
              <w:t xml:space="preserve">Balance at </w:t>
            </w:r>
            <w:r w:rsidR="0001248D">
              <w:rPr>
                <w:rFonts w:ascii="Angsana New" w:hAnsi="Angsana New"/>
                <w:b/>
                <w:bCs/>
                <w:sz w:val="30"/>
                <w:szCs w:val="30"/>
              </w:rPr>
              <w:t>E</w:t>
            </w:r>
            <w:r>
              <w:rPr>
                <w:rFonts w:ascii="Angsana New" w:hAnsi="Angsana New"/>
                <w:b/>
                <w:bCs/>
                <w:sz w:val="30"/>
                <w:szCs w:val="30"/>
              </w:rPr>
              <w:t>nding</w:t>
            </w:r>
            <w:r w:rsidRPr="00D81B68">
              <w:rPr>
                <w:rFonts w:ascii="Angsana New" w:hAnsi="Angsana New"/>
                <w:b/>
                <w:bCs/>
                <w:sz w:val="30"/>
                <w:szCs w:val="30"/>
              </w:rPr>
              <w:t xml:space="preserve"> of period</w:t>
            </w:r>
            <w:r w:rsidR="0001248D">
              <w:rPr>
                <w:rFonts w:ascii="Angsana New" w:hAnsi="Angsana New"/>
                <w:b/>
                <w:bCs/>
                <w:sz w:val="30"/>
                <w:szCs w:val="30"/>
              </w:rPr>
              <w:t>s</w:t>
            </w:r>
          </w:p>
        </w:tc>
        <w:tc>
          <w:tcPr>
            <w:tcW w:w="1418" w:type="dxa"/>
            <w:vAlign w:val="bottom"/>
          </w:tcPr>
          <w:p w14:paraId="115692F4" w14:textId="5D513E57" w:rsidR="00603680" w:rsidRPr="00D81B68" w:rsidRDefault="00603680" w:rsidP="00603680">
            <w:pPr>
              <w:pBdr>
                <w:bottom w:val="double" w:sz="4" w:space="1" w:color="auto"/>
              </w:pBdr>
              <w:tabs>
                <w:tab w:val="decimal" w:pos="1026"/>
              </w:tabs>
              <w:jc w:val="center"/>
              <w:rPr>
                <w:rFonts w:ascii="Angsana New" w:hAnsi="Angsana New"/>
                <w:sz w:val="30"/>
                <w:szCs w:val="30"/>
                <w:cs/>
              </w:rPr>
            </w:pPr>
            <w:r w:rsidRPr="00D81B68">
              <w:rPr>
                <w:rFonts w:ascii="Angsana New" w:hAnsi="Angsana New"/>
                <w:sz w:val="30"/>
                <w:szCs w:val="30"/>
              </w:rPr>
              <w:t>6,345,150</w:t>
            </w:r>
          </w:p>
        </w:tc>
        <w:tc>
          <w:tcPr>
            <w:tcW w:w="1417" w:type="dxa"/>
            <w:vAlign w:val="bottom"/>
          </w:tcPr>
          <w:p w14:paraId="41504F17" w14:textId="10D165C7" w:rsidR="00603680" w:rsidRPr="00D81B68" w:rsidRDefault="00603680" w:rsidP="00603680">
            <w:pPr>
              <w:pBdr>
                <w:bottom w:val="double" w:sz="4" w:space="1" w:color="auto"/>
              </w:pBdr>
              <w:tabs>
                <w:tab w:val="decimal" w:pos="1026"/>
              </w:tabs>
              <w:jc w:val="center"/>
              <w:rPr>
                <w:rFonts w:ascii="Angsana New" w:hAnsi="Angsana New"/>
                <w:sz w:val="30"/>
                <w:szCs w:val="30"/>
              </w:rPr>
            </w:pPr>
            <w:r w:rsidRPr="00D81B68">
              <w:rPr>
                <w:rFonts w:ascii="Angsana New" w:hAnsi="Angsana New"/>
                <w:sz w:val="30"/>
                <w:szCs w:val="30"/>
              </w:rPr>
              <w:t>6,096,985</w:t>
            </w:r>
          </w:p>
        </w:tc>
        <w:tc>
          <w:tcPr>
            <w:tcW w:w="1418" w:type="dxa"/>
            <w:vAlign w:val="bottom"/>
          </w:tcPr>
          <w:p w14:paraId="40F704E4" w14:textId="2C026C19" w:rsidR="00603680" w:rsidRPr="00D81B68" w:rsidRDefault="00603680" w:rsidP="00603680">
            <w:pPr>
              <w:pBdr>
                <w:bottom w:val="double" w:sz="4" w:space="1" w:color="auto"/>
              </w:pBdr>
              <w:tabs>
                <w:tab w:val="decimal" w:pos="1026"/>
              </w:tabs>
              <w:jc w:val="center"/>
              <w:rPr>
                <w:rFonts w:ascii="Angsana New" w:hAnsi="Angsana New"/>
                <w:sz w:val="30"/>
                <w:szCs w:val="30"/>
              </w:rPr>
            </w:pPr>
            <w:r w:rsidRPr="00D81B68">
              <w:rPr>
                <w:rFonts w:ascii="Angsana New" w:hAnsi="Angsana New"/>
                <w:sz w:val="30"/>
                <w:szCs w:val="30"/>
              </w:rPr>
              <w:t>6,345,150</w:t>
            </w:r>
          </w:p>
        </w:tc>
        <w:tc>
          <w:tcPr>
            <w:tcW w:w="1417" w:type="dxa"/>
            <w:shd w:val="clear" w:color="auto" w:fill="auto"/>
            <w:vAlign w:val="bottom"/>
          </w:tcPr>
          <w:p w14:paraId="5F836901" w14:textId="15F6DEE0" w:rsidR="00603680" w:rsidRPr="00D81B68" w:rsidRDefault="00603680" w:rsidP="00603680">
            <w:pPr>
              <w:pBdr>
                <w:bottom w:val="double" w:sz="4" w:space="1" w:color="auto"/>
              </w:pBdr>
              <w:tabs>
                <w:tab w:val="decimal" w:pos="1026"/>
              </w:tabs>
              <w:jc w:val="center"/>
              <w:rPr>
                <w:rFonts w:ascii="Angsana New" w:hAnsi="Angsana New"/>
                <w:sz w:val="30"/>
                <w:szCs w:val="30"/>
              </w:rPr>
            </w:pPr>
            <w:r w:rsidRPr="00D81B68">
              <w:rPr>
                <w:rFonts w:ascii="Angsana New" w:hAnsi="Angsana New"/>
                <w:sz w:val="30"/>
                <w:szCs w:val="30"/>
              </w:rPr>
              <w:t>6,096,985</w:t>
            </w:r>
          </w:p>
        </w:tc>
      </w:tr>
    </w:tbl>
    <w:p w14:paraId="013B3E76" w14:textId="7F9CD07D" w:rsidR="00D81B68" w:rsidRDefault="00D81B68" w:rsidP="005A0971">
      <w:pPr>
        <w:ind w:left="540" w:hanging="540"/>
        <w:jc w:val="thaiDistribute"/>
        <w:rPr>
          <w:rFonts w:asciiTheme="majorBidi" w:hAnsiTheme="majorBidi"/>
          <w:b/>
          <w:bCs/>
          <w:sz w:val="30"/>
          <w:szCs w:val="30"/>
        </w:rPr>
      </w:pPr>
    </w:p>
    <w:p w14:paraId="3DF74086" w14:textId="68F0FA5A" w:rsidR="00D81B68" w:rsidRDefault="00D81B68" w:rsidP="005A0971">
      <w:pPr>
        <w:ind w:left="540" w:hanging="540"/>
        <w:jc w:val="thaiDistribute"/>
        <w:rPr>
          <w:rFonts w:asciiTheme="majorBidi" w:hAnsiTheme="majorBidi"/>
          <w:b/>
          <w:bCs/>
          <w:sz w:val="30"/>
          <w:szCs w:val="30"/>
        </w:rPr>
      </w:pPr>
    </w:p>
    <w:p w14:paraId="7FC13ABD" w14:textId="77777777" w:rsidR="00D81B68" w:rsidRDefault="00D81B68" w:rsidP="005A0971">
      <w:pPr>
        <w:ind w:left="540" w:hanging="540"/>
        <w:jc w:val="thaiDistribute"/>
        <w:rPr>
          <w:rFonts w:asciiTheme="majorBidi" w:hAnsiTheme="majorBidi"/>
          <w:b/>
          <w:bCs/>
          <w:sz w:val="30"/>
          <w:szCs w:val="30"/>
        </w:rPr>
      </w:pPr>
    </w:p>
    <w:p w14:paraId="5B764E86" w14:textId="390D0BAE" w:rsidR="005A0971" w:rsidRDefault="00AA70EF" w:rsidP="005A0971">
      <w:pPr>
        <w:ind w:left="540" w:hanging="540"/>
        <w:jc w:val="thaiDistribute"/>
        <w:rPr>
          <w:rFonts w:asciiTheme="majorBidi" w:hAnsiTheme="majorBidi"/>
          <w:b/>
          <w:bCs/>
          <w:sz w:val="30"/>
          <w:szCs w:val="30"/>
          <w:cs/>
        </w:rPr>
      </w:pPr>
      <w:r>
        <w:rPr>
          <w:rFonts w:asciiTheme="majorBidi" w:hAnsiTheme="majorBidi"/>
          <w:b/>
          <w:bCs/>
          <w:sz w:val="30"/>
          <w:szCs w:val="30"/>
        </w:rPr>
        <w:lastRenderedPageBreak/>
        <w:t>19</w:t>
      </w:r>
      <w:r w:rsidR="005A0971" w:rsidRPr="00590879">
        <w:rPr>
          <w:rFonts w:asciiTheme="majorBidi" w:hAnsiTheme="majorBidi"/>
          <w:b/>
          <w:bCs/>
          <w:sz w:val="30"/>
          <w:szCs w:val="30"/>
        </w:rPr>
        <w:tab/>
      </w:r>
      <w:r w:rsidR="00D81B68" w:rsidRPr="00D81B68">
        <w:rPr>
          <w:rFonts w:asciiTheme="majorBidi" w:hAnsiTheme="majorBidi"/>
          <w:b/>
          <w:bCs/>
          <w:sz w:val="30"/>
          <w:szCs w:val="30"/>
        </w:rPr>
        <w:t>Employee benefit obligations</w:t>
      </w:r>
      <w:r w:rsidR="00D81B68">
        <w:rPr>
          <w:rFonts w:asciiTheme="majorBidi" w:hAnsiTheme="majorBidi"/>
          <w:b/>
          <w:bCs/>
          <w:sz w:val="30"/>
          <w:szCs w:val="30"/>
        </w:rPr>
        <w:t xml:space="preserve"> (Continued)</w:t>
      </w:r>
    </w:p>
    <w:p w14:paraId="58333B30" w14:textId="0B5A793E" w:rsidR="00082B9E" w:rsidRPr="005A0971" w:rsidRDefault="00082B9E" w:rsidP="00590879">
      <w:pPr>
        <w:ind w:left="540" w:hanging="540"/>
        <w:jc w:val="thaiDistribute"/>
        <w:rPr>
          <w:rFonts w:asciiTheme="majorBidi" w:hAnsiTheme="majorBidi"/>
          <w:sz w:val="16"/>
          <w:szCs w:val="16"/>
        </w:rPr>
      </w:pPr>
    </w:p>
    <w:p w14:paraId="28E9F7F2" w14:textId="1B3A205C" w:rsidR="00082B9E" w:rsidRDefault="00082B9E" w:rsidP="00590879">
      <w:pPr>
        <w:ind w:left="540" w:hanging="540"/>
        <w:jc w:val="thaiDistribute"/>
        <w:rPr>
          <w:rFonts w:asciiTheme="majorBidi" w:hAnsiTheme="majorBidi"/>
          <w:sz w:val="30"/>
          <w:szCs w:val="30"/>
        </w:rPr>
      </w:pPr>
      <w:r>
        <w:rPr>
          <w:rFonts w:asciiTheme="majorBidi" w:hAnsiTheme="majorBidi"/>
          <w:sz w:val="30"/>
          <w:szCs w:val="30"/>
        </w:rPr>
        <w:tab/>
      </w:r>
      <w:r w:rsidR="00D81B68" w:rsidRPr="00D81B68">
        <w:rPr>
          <w:rFonts w:asciiTheme="majorBidi" w:hAnsiTheme="majorBidi"/>
          <w:sz w:val="30"/>
          <w:szCs w:val="30"/>
        </w:rPr>
        <w:t>Expenses recognized in the statements of comprehensive income are as follows:</w:t>
      </w:r>
    </w:p>
    <w:p w14:paraId="655CB4F9" w14:textId="77777777" w:rsidR="00082B9E" w:rsidRPr="00082B9E" w:rsidRDefault="00082B9E" w:rsidP="00590879">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D81B68" w:rsidRPr="00E91670" w14:paraId="40D6D7BE" w14:textId="77777777" w:rsidTr="00D81B68">
        <w:trPr>
          <w:cantSplit/>
          <w:trHeight w:val="397"/>
        </w:trPr>
        <w:tc>
          <w:tcPr>
            <w:tcW w:w="3577" w:type="dxa"/>
          </w:tcPr>
          <w:p w14:paraId="3097A7A0" w14:textId="77777777" w:rsidR="00D81B68" w:rsidRPr="00082B9E"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45065F92" w14:textId="77777777" w:rsidR="00D81B68" w:rsidRPr="00082B9E"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208D3198" w14:textId="77777777" w:rsidR="00D81B68" w:rsidRPr="00082B9E" w:rsidRDefault="00D81B68" w:rsidP="00D81B68">
            <w:pPr>
              <w:rPr>
                <w:rFonts w:ascii="Angsana New" w:hAnsi="Angsana New"/>
                <w:sz w:val="30"/>
                <w:szCs w:val="30"/>
              </w:rPr>
            </w:pPr>
          </w:p>
        </w:tc>
        <w:tc>
          <w:tcPr>
            <w:tcW w:w="1418" w:type="dxa"/>
          </w:tcPr>
          <w:p w14:paraId="63B4479E" w14:textId="77777777" w:rsidR="00D81B68" w:rsidRPr="00082B9E" w:rsidRDefault="00D81B68" w:rsidP="00D81B68">
            <w:pPr>
              <w:rPr>
                <w:rFonts w:ascii="Angsana New" w:hAnsi="Angsana New"/>
                <w:sz w:val="30"/>
                <w:szCs w:val="30"/>
              </w:rPr>
            </w:pPr>
          </w:p>
        </w:tc>
        <w:tc>
          <w:tcPr>
            <w:tcW w:w="1417" w:type="dxa"/>
          </w:tcPr>
          <w:p w14:paraId="162C6978" w14:textId="14E82D0E" w:rsidR="00D81B68" w:rsidRPr="00E91670" w:rsidRDefault="00D81B68" w:rsidP="00D81B68">
            <w:pPr>
              <w:jc w:val="right"/>
              <w:rPr>
                <w:rFonts w:ascii="Angsana New" w:hAnsi="Angsana New"/>
                <w:sz w:val="30"/>
                <w:szCs w:val="30"/>
              </w:rPr>
            </w:pPr>
            <w:r w:rsidRPr="00D81B68">
              <w:rPr>
                <w:rFonts w:ascii="Angsana New" w:hAnsi="Angsana New"/>
                <w:sz w:val="30"/>
                <w:szCs w:val="30"/>
              </w:rPr>
              <w:t>Unit : Baht</w:t>
            </w:r>
          </w:p>
        </w:tc>
      </w:tr>
      <w:tr w:rsidR="00D81B68" w:rsidRPr="00E91670" w14:paraId="39CA5016" w14:textId="77777777" w:rsidTr="00D81B68">
        <w:trPr>
          <w:cantSplit/>
          <w:trHeight w:val="397"/>
        </w:trPr>
        <w:tc>
          <w:tcPr>
            <w:tcW w:w="3577" w:type="dxa"/>
            <w:vMerge w:val="restart"/>
          </w:tcPr>
          <w:p w14:paraId="0D1F61E1" w14:textId="77777777" w:rsidR="00D81B68" w:rsidRPr="00E91670" w:rsidRDefault="00D81B68" w:rsidP="00D81B68">
            <w:pPr>
              <w:tabs>
                <w:tab w:val="left" w:pos="340"/>
                <w:tab w:val="left" w:pos="794"/>
                <w:tab w:val="left" w:pos="1361"/>
                <w:tab w:val="left" w:pos="1928"/>
              </w:tabs>
              <w:rPr>
                <w:rFonts w:ascii="Angsana New" w:hAnsi="Angsana New"/>
                <w:sz w:val="30"/>
                <w:szCs w:val="30"/>
              </w:rPr>
            </w:pPr>
            <w:r w:rsidRPr="00E91670">
              <w:rPr>
                <w:rFonts w:ascii="Angsana New" w:hAnsi="Angsana New"/>
                <w:b/>
                <w:bCs/>
                <w:sz w:val="30"/>
                <w:szCs w:val="30"/>
              </w:rPr>
              <w:tab/>
            </w:r>
          </w:p>
          <w:p w14:paraId="07FA9DA7" w14:textId="77777777" w:rsidR="00D81B68" w:rsidRPr="00E91670"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347EC9E3" w14:textId="0999681E" w:rsidR="00D81B68" w:rsidRPr="00E91670"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Consolidated financial statements</w:t>
            </w:r>
          </w:p>
        </w:tc>
        <w:tc>
          <w:tcPr>
            <w:tcW w:w="2835" w:type="dxa"/>
            <w:gridSpan w:val="2"/>
            <w:vAlign w:val="bottom"/>
          </w:tcPr>
          <w:p w14:paraId="7F13E878" w14:textId="5EE77EBB" w:rsidR="00D81B68" w:rsidRPr="00E91670" w:rsidRDefault="00D81B68" w:rsidP="00D81B68">
            <w:pPr>
              <w:pBdr>
                <w:bottom w:val="single" w:sz="4" w:space="1" w:color="auto"/>
              </w:pBdr>
              <w:jc w:val="center"/>
              <w:rPr>
                <w:rFonts w:ascii="Angsana New" w:hAnsi="Angsana New"/>
                <w:sz w:val="30"/>
                <w:szCs w:val="30"/>
              </w:rPr>
            </w:pPr>
            <w:r w:rsidRPr="00D81B68">
              <w:rPr>
                <w:rFonts w:ascii="Angsana New" w:hAnsi="Angsana New"/>
                <w:sz w:val="28"/>
                <w:szCs w:val="28"/>
              </w:rPr>
              <w:t>Separate financial statements</w:t>
            </w:r>
          </w:p>
        </w:tc>
      </w:tr>
      <w:tr w:rsidR="00D81B68" w:rsidRPr="00E91670" w14:paraId="1256C37C" w14:textId="77777777" w:rsidTr="00D81B68">
        <w:trPr>
          <w:cantSplit/>
          <w:trHeight w:val="397"/>
        </w:trPr>
        <w:tc>
          <w:tcPr>
            <w:tcW w:w="3577" w:type="dxa"/>
            <w:vMerge/>
          </w:tcPr>
          <w:p w14:paraId="216F25A6" w14:textId="77777777" w:rsidR="00D81B68" w:rsidRPr="00E91670" w:rsidRDefault="00D81B68" w:rsidP="00D81B68">
            <w:pPr>
              <w:tabs>
                <w:tab w:val="left" w:pos="340"/>
                <w:tab w:val="left" w:pos="794"/>
                <w:tab w:val="left" w:pos="1361"/>
                <w:tab w:val="left" w:pos="1928"/>
              </w:tabs>
              <w:rPr>
                <w:rFonts w:ascii="Angsana New" w:hAnsi="Angsana New"/>
                <w:sz w:val="30"/>
                <w:szCs w:val="30"/>
              </w:rPr>
            </w:pPr>
          </w:p>
        </w:tc>
        <w:tc>
          <w:tcPr>
            <w:tcW w:w="1418" w:type="dxa"/>
            <w:vAlign w:val="bottom"/>
          </w:tcPr>
          <w:p w14:paraId="400419FC" w14:textId="7855898E" w:rsidR="00D81B68" w:rsidRPr="00E91670"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7865B9BA" w14:textId="50F7D3E8" w:rsidR="00D81B68" w:rsidRPr="00E91670" w:rsidRDefault="00B92554"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Mar</w:t>
            </w:r>
            <w:r w:rsidR="00D81B68" w:rsidRPr="00D81B68">
              <w:rPr>
                <w:rFonts w:ascii="Angsana New" w:hAnsi="Angsana New"/>
                <w:sz w:val="28"/>
                <w:szCs w:val="28"/>
              </w:rPr>
              <w:t>. 31, 2020</w:t>
            </w:r>
          </w:p>
        </w:tc>
        <w:tc>
          <w:tcPr>
            <w:tcW w:w="1418" w:type="dxa"/>
            <w:vAlign w:val="bottom"/>
          </w:tcPr>
          <w:p w14:paraId="719304F6" w14:textId="2F3EC0C1" w:rsidR="00D81B68" w:rsidRPr="00E91670"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30323CE4" w14:textId="3B9AA50C" w:rsidR="00D81B68" w:rsidRPr="00E91670" w:rsidRDefault="00B92554"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Mar</w:t>
            </w:r>
            <w:r w:rsidR="00D81B68" w:rsidRPr="00D81B68">
              <w:rPr>
                <w:rFonts w:ascii="Angsana New" w:hAnsi="Angsana New"/>
                <w:sz w:val="28"/>
                <w:szCs w:val="28"/>
              </w:rPr>
              <w:t>. 31, 2020</w:t>
            </w:r>
          </w:p>
        </w:tc>
      </w:tr>
      <w:tr w:rsidR="00082B9E" w:rsidRPr="00E91670" w14:paraId="0E6B3DEA" w14:textId="77777777" w:rsidTr="00D81B68">
        <w:trPr>
          <w:cantSplit/>
          <w:trHeight w:val="397"/>
        </w:trPr>
        <w:tc>
          <w:tcPr>
            <w:tcW w:w="3577" w:type="dxa"/>
            <w:vAlign w:val="bottom"/>
          </w:tcPr>
          <w:p w14:paraId="2596188E" w14:textId="01B1B5EA" w:rsidR="00082B9E" w:rsidRPr="00E91670" w:rsidRDefault="00B92554" w:rsidP="00CA0BC5">
            <w:pPr>
              <w:ind w:left="57"/>
              <w:rPr>
                <w:rFonts w:ascii="Angsana New" w:hAnsi="Angsana New"/>
                <w:b/>
                <w:bCs/>
                <w:sz w:val="30"/>
                <w:szCs w:val="30"/>
                <w:cs/>
              </w:rPr>
            </w:pPr>
            <w:proofErr w:type="spellStart"/>
            <w:r>
              <w:rPr>
                <w:rFonts w:ascii="Angsana New" w:hAnsi="Angsana New"/>
                <w:b/>
                <w:bCs/>
                <w:sz w:val="30"/>
                <w:szCs w:val="30"/>
              </w:rPr>
              <w:t>R</w:t>
            </w:r>
            <w:r w:rsidRPr="00B92554">
              <w:rPr>
                <w:rFonts w:ascii="Angsana New" w:hAnsi="Angsana New"/>
                <w:b/>
                <w:bCs/>
                <w:sz w:val="30"/>
                <w:szCs w:val="30"/>
              </w:rPr>
              <w:t>ecognised</w:t>
            </w:r>
            <w:proofErr w:type="spellEnd"/>
            <w:r w:rsidRPr="00B92554">
              <w:rPr>
                <w:rFonts w:ascii="Angsana New" w:hAnsi="Angsana New"/>
                <w:b/>
                <w:bCs/>
                <w:sz w:val="30"/>
                <w:szCs w:val="30"/>
              </w:rPr>
              <w:t xml:space="preserve"> in profit or loss</w:t>
            </w:r>
          </w:p>
        </w:tc>
        <w:tc>
          <w:tcPr>
            <w:tcW w:w="1418" w:type="dxa"/>
          </w:tcPr>
          <w:p w14:paraId="0A38D562" w14:textId="77777777" w:rsidR="00082B9E" w:rsidRPr="00E91670" w:rsidRDefault="00082B9E" w:rsidP="00CA0BC5">
            <w:pPr>
              <w:ind w:left="57"/>
              <w:rPr>
                <w:rFonts w:ascii="Angsana New" w:hAnsi="Angsana New"/>
                <w:b/>
                <w:bCs/>
                <w:sz w:val="30"/>
                <w:szCs w:val="30"/>
                <w:cs/>
              </w:rPr>
            </w:pPr>
          </w:p>
        </w:tc>
        <w:tc>
          <w:tcPr>
            <w:tcW w:w="1417" w:type="dxa"/>
            <w:vAlign w:val="center"/>
          </w:tcPr>
          <w:p w14:paraId="415EC341" w14:textId="77777777" w:rsidR="00082B9E" w:rsidRPr="00E91670" w:rsidRDefault="00082B9E" w:rsidP="00CA0BC5">
            <w:pPr>
              <w:tabs>
                <w:tab w:val="decimal" w:pos="1026"/>
              </w:tabs>
              <w:rPr>
                <w:rFonts w:ascii="Angsana New" w:hAnsi="Angsana New"/>
                <w:sz w:val="30"/>
                <w:szCs w:val="30"/>
              </w:rPr>
            </w:pPr>
          </w:p>
        </w:tc>
        <w:tc>
          <w:tcPr>
            <w:tcW w:w="1418" w:type="dxa"/>
            <w:vAlign w:val="center"/>
          </w:tcPr>
          <w:p w14:paraId="6B75665C" w14:textId="77777777" w:rsidR="00082B9E" w:rsidRPr="00E91670" w:rsidRDefault="00082B9E" w:rsidP="00CA0BC5">
            <w:pPr>
              <w:tabs>
                <w:tab w:val="decimal" w:pos="1026"/>
              </w:tabs>
              <w:rPr>
                <w:rFonts w:ascii="Angsana New" w:hAnsi="Angsana New"/>
                <w:sz w:val="30"/>
                <w:szCs w:val="30"/>
              </w:rPr>
            </w:pPr>
          </w:p>
        </w:tc>
        <w:tc>
          <w:tcPr>
            <w:tcW w:w="1417" w:type="dxa"/>
            <w:shd w:val="clear" w:color="auto" w:fill="auto"/>
            <w:vAlign w:val="center"/>
          </w:tcPr>
          <w:p w14:paraId="11E4B7C8" w14:textId="44F52202" w:rsidR="00082B9E" w:rsidRPr="00E91670" w:rsidRDefault="00082B9E" w:rsidP="00CA0BC5">
            <w:pPr>
              <w:tabs>
                <w:tab w:val="decimal" w:pos="1026"/>
              </w:tabs>
              <w:rPr>
                <w:rFonts w:ascii="Angsana New" w:hAnsi="Angsana New"/>
                <w:sz w:val="30"/>
                <w:szCs w:val="30"/>
              </w:rPr>
            </w:pPr>
          </w:p>
        </w:tc>
      </w:tr>
      <w:tr w:rsidR="00E91670" w:rsidRPr="00E91670" w14:paraId="3963A986" w14:textId="77777777" w:rsidTr="00D81B68">
        <w:trPr>
          <w:cantSplit/>
          <w:trHeight w:val="397"/>
        </w:trPr>
        <w:tc>
          <w:tcPr>
            <w:tcW w:w="3577" w:type="dxa"/>
            <w:vAlign w:val="bottom"/>
          </w:tcPr>
          <w:p w14:paraId="4332EDB5" w14:textId="067CAE3E" w:rsidR="00E91670" w:rsidRPr="00E91670" w:rsidRDefault="00D81B68" w:rsidP="00E91670">
            <w:pPr>
              <w:ind w:left="57"/>
              <w:rPr>
                <w:rFonts w:ascii="Angsana New" w:hAnsi="Angsana New"/>
                <w:sz w:val="30"/>
                <w:szCs w:val="30"/>
                <w:cs/>
              </w:rPr>
            </w:pPr>
            <w:r w:rsidRPr="00D81B68">
              <w:rPr>
                <w:rFonts w:ascii="Angsana New" w:hAnsi="Angsana New"/>
                <w:sz w:val="30"/>
                <w:szCs w:val="30"/>
              </w:rPr>
              <w:t>Current service cost</w:t>
            </w:r>
          </w:p>
        </w:tc>
        <w:tc>
          <w:tcPr>
            <w:tcW w:w="1418" w:type="dxa"/>
            <w:vAlign w:val="center"/>
          </w:tcPr>
          <w:p w14:paraId="13D61F55" w14:textId="306CB0BA" w:rsidR="00E91670" w:rsidRPr="00E91670" w:rsidRDefault="00E91670" w:rsidP="00E91670">
            <w:pPr>
              <w:tabs>
                <w:tab w:val="decimal" w:pos="1026"/>
              </w:tabs>
              <w:rPr>
                <w:rFonts w:ascii="Angsana New" w:hAnsi="Angsana New"/>
                <w:sz w:val="30"/>
                <w:szCs w:val="30"/>
                <w:cs/>
              </w:rPr>
            </w:pPr>
            <w:r>
              <w:rPr>
                <w:rFonts w:ascii="Angsana New" w:hAnsi="Angsana New"/>
                <w:sz w:val="30"/>
                <w:szCs w:val="30"/>
              </w:rPr>
              <w:t>226,055</w:t>
            </w:r>
          </w:p>
        </w:tc>
        <w:tc>
          <w:tcPr>
            <w:tcW w:w="1417" w:type="dxa"/>
            <w:vAlign w:val="center"/>
          </w:tcPr>
          <w:p w14:paraId="187CCCE8" w14:textId="54C49601" w:rsidR="00E91670" w:rsidRPr="00E91670" w:rsidRDefault="00E91670" w:rsidP="00E91670">
            <w:pPr>
              <w:tabs>
                <w:tab w:val="decimal" w:pos="1026"/>
              </w:tabs>
              <w:rPr>
                <w:rFonts w:ascii="Angsana New" w:hAnsi="Angsana New"/>
                <w:sz w:val="30"/>
                <w:szCs w:val="30"/>
              </w:rPr>
            </w:pPr>
            <w:r>
              <w:rPr>
                <w:rFonts w:ascii="Angsana New" w:hAnsi="Angsana New"/>
                <w:sz w:val="30"/>
                <w:szCs w:val="30"/>
              </w:rPr>
              <w:t>485,110</w:t>
            </w:r>
          </w:p>
        </w:tc>
        <w:tc>
          <w:tcPr>
            <w:tcW w:w="1418" w:type="dxa"/>
            <w:vAlign w:val="center"/>
          </w:tcPr>
          <w:p w14:paraId="06CDAFA2" w14:textId="2715BFC2" w:rsidR="00E91670" w:rsidRPr="00E91670" w:rsidRDefault="00E91670" w:rsidP="00E91670">
            <w:pPr>
              <w:tabs>
                <w:tab w:val="decimal" w:pos="1026"/>
              </w:tabs>
              <w:rPr>
                <w:rFonts w:ascii="Angsana New" w:hAnsi="Angsana New"/>
                <w:sz w:val="30"/>
                <w:szCs w:val="30"/>
              </w:rPr>
            </w:pPr>
            <w:r>
              <w:rPr>
                <w:rFonts w:ascii="Angsana New" w:hAnsi="Angsana New"/>
                <w:sz w:val="30"/>
                <w:szCs w:val="30"/>
              </w:rPr>
              <w:t>226,055</w:t>
            </w:r>
          </w:p>
        </w:tc>
        <w:tc>
          <w:tcPr>
            <w:tcW w:w="1417" w:type="dxa"/>
            <w:shd w:val="clear" w:color="auto" w:fill="auto"/>
            <w:vAlign w:val="center"/>
          </w:tcPr>
          <w:p w14:paraId="1BD79B0B" w14:textId="787DA66A" w:rsidR="00E91670" w:rsidRPr="00E91670" w:rsidRDefault="00E91670" w:rsidP="00E91670">
            <w:pPr>
              <w:tabs>
                <w:tab w:val="decimal" w:pos="1026"/>
              </w:tabs>
              <w:rPr>
                <w:rFonts w:ascii="Angsana New" w:hAnsi="Angsana New"/>
                <w:sz w:val="30"/>
                <w:szCs w:val="30"/>
              </w:rPr>
            </w:pPr>
            <w:r>
              <w:rPr>
                <w:rFonts w:ascii="Angsana New" w:hAnsi="Angsana New"/>
                <w:sz w:val="30"/>
                <w:szCs w:val="30"/>
              </w:rPr>
              <w:t>485,110</w:t>
            </w:r>
          </w:p>
        </w:tc>
      </w:tr>
      <w:tr w:rsidR="00E91670" w:rsidRPr="00E91670" w14:paraId="3A8C5D9A" w14:textId="77777777" w:rsidTr="00D81B68">
        <w:trPr>
          <w:cantSplit/>
          <w:trHeight w:val="397"/>
        </w:trPr>
        <w:tc>
          <w:tcPr>
            <w:tcW w:w="3577" w:type="dxa"/>
            <w:vAlign w:val="bottom"/>
          </w:tcPr>
          <w:p w14:paraId="20E92034" w14:textId="447C1C89" w:rsidR="00E91670" w:rsidRPr="00E91670" w:rsidRDefault="00B92554" w:rsidP="00E91670">
            <w:pPr>
              <w:ind w:left="57"/>
              <w:rPr>
                <w:rFonts w:ascii="Angsana New" w:hAnsi="Angsana New"/>
                <w:sz w:val="30"/>
                <w:szCs w:val="30"/>
              </w:rPr>
            </w:pPr>
            <w:r w:rsidRPr="00B92554">
              <w:rPr>
                <w:rFonts w:ascii="Angsana New" w:hAnsi="Angsana New"/>
                <w:sz w:val="30"/>
                <w:szCs w:val="30"/>
              </w:rPr>
              <w:t>Interest cost</w:t>
            </w:r>
          </w:p>
        </w:tc>
        <w:tc>
          <w:tcPr>
            <w:tcW w:w="1418" w:type="dxa"/>
            <w:vAlign w:val="center"/>
          </w:tcPr>
          <w:p w14:paraId="2A8525B6" w14:textId="14BB7451" w:rsidR="00E91670" w:rsidRPr="00E91670" w:rsidRDefault="00E91670" w:rsidP="00E91670">
            <w:pPr>
              <w:pBdr>
                <w:bottom w:val="single" w:sz="4" w:space="1" w:color="auto"/>
              </w:pBdr>
              <w:tabs>
                <w:tab w:val="decimal" w:pos="1026"/>
              </w:tabs>
              <w:rPr>
                <w:rFonts w:ascii="Angsana New" w:hAnsi="Angsana New"/>
                <w:sz w:val="30"/>
                <w:szCs w:val="30"/>
                <w:cs/>
              </w:rPr>
            </w:pPr>
            <w:r>
              <w:rPr>
                <w:rFonts w:ascii="Angsana New" w:hAnsi="Angsana New"/>
                <w:sz w:val="30"/>
                <w:szCs w:val="30"/>
              </w:rPr>
              <w:t>22,110</w:t>
            </w:r>
          </w:p>
        </w:tc>
        <w:tc>
          <w:tcPr>
            <w:tcW w:w="1417" w:type="dxa"/>
            <w:vAlign w:val="center"/>
          </w:tcPr>
          <w:p w14:paraId="51048125" w14:textId="7669F3A1" w:rsidR="00E91670" w:rsidRPr="00E91670" w:rsidRDefault="00E91670" w:rsidP="00E91670">
            <w:pPr>
              <w:pBdr>
                <w:bottom w:val="single" w:sz="4" w:space="1" w:color="auto"/>
              </w:pBdr>
              <w:tabs>
                <w:tab w:val="decimal" w:pos="1026"/>
              </w:tabs>
              <w:rPr>
                <w:rFonts w:ascii="Angsana New" w:hAnsi="Angsana New"/>
                <w:sz w:val="30"/>
                <w:szCs w:val="30"/>
              </w:rPr>
            </w:pPr>
            <w:r>
              <w:rPr>
                <w:rFonts w:ascii="Angsana New" w:hAnsi="Angsana New"/>
                <w:sz w:val="30"/>
                <w:szCs w:val="30"/>
              </w:rPr>
              <w:t>33,348</w:t>
            </w:r>
          </w:p>
        </w:tc>
        <w:tc>
          <w:tcPr>
            <w:tcW w:w="1418" w:type="dxa"/>
            <w:vAlign w:val="center"/>
          </w:tcPr>
          <w:p w14:paraId="34DB53F7" w14:textId="4D885210" w:rsidR="00E91670" w:rsidRPr="00E91670" w:rsidRDefault="00E91670" w:rsidP="00E91670">
            <w:pPr>
              <w:pBdr>
                <w:bottom w:val="single" w:sz="4" w:space="1" w:color="auto"/>
              </w:pBdr>
              <w:tabs>
                <w:tab w:val="decimal" w:pos="1026"/>
              </w:tabs>
              <w:rPr>
                <w:rFonts w:ascii="Angsana New" w:hAnsi="Angsana New"/>
                <w:sz w:val="30"/>
                <w:szCs w:val="30"/>
              </w:rPr>
            </w:pPr>
            <w:r>
              <w:rPr>
                <w:rFonts w:ascii="Angsana New" w:hAnsi="Angsana New"/>
                <w:sz w:val="30"/>
                <w:szCs w:val="30"/>
              </w:rPr>
              <w:t>22,110</w:t>
            </w:r>
          </w:p>
        </w:tc>
        <w:tc>
          <w:tcPr>
            <w:tcW w:w="1417" w:type="dxa"/>
            <w:shd w:val="clear" w:color="auto" w:fill="auto"/>
            <w:vAlign w:val="center"/>
          </w:tcPr>
          <w:p w14:paraId="5D30F74E" w14:textId="050DDFE5" w:rsidR="00E91670" w:rsidRPr="00E91670" w:rsidRDefault="00E91670" w:rsidP="00E91670">
            <w:pPr>
              <w:pBdr>
                <w:bottom w:val="single" w:sz="4" w:space="1" w:color="auto"/>
              </w:pBdr>
              <w:tabs>
                <w:tab w:val="decimal" w:pos="1026"/>
              </w:tabs>
              <w:rPr>
                <w:rFonts w:ascii="Angsana New" w:hAnsi="Angsana New"/>
                <w:sz w:val="30"/>
                <w:szCs w:val="30"/>
              </w:rPr>
            </w:pPr>
            <w:r>
              <w:rPr>
                <w:rFonts w:ascii="Angsana New" w:hAnsi="Angsana New"/>
                <w:sz w:val="30"/>
                <w:szCs w:val="30"/>
              </w:rPr>
              <w:t>33,348</w:t>
            </w:r>
          </w:p>
        </w:tc>
      </w:tr>
      <w:tr w:rsidR="00E91670" w:rsidRPr="00082B9E" w14:paraId="64880BFE" w14:textId="77777777" w:rsidTr="00D81B68">
        <w:trPr>
          <w:cantSplit/>
          <w:trHeight w:val="397"/>
        </w:trPr>
        <w:tc>
          <w:tcPr>
            <w:tcW w:w="3577" w:type="dxa"/>
            <w:vAlign w:val="bottom"/>
          </w:tcPr>
          <w:p w14:paraId="35EFB6DC" w14:textId="4B44FAD0" w:rsidR="00E91670" w:rsidRPr="00E91670" w:rsidRDefault="00B92554" w:rsidP="00E91670">
            <w:pPr>
              <w:ind w:left="57"/>
              <w:rPr>
                <w:rFonts w:ascii="Angsana New" w:hAnsi="Angsana New"/>
                <w:sz w:val="30"/>
                <w:szCs w:val="30"/>
                <w:cs/>
              </w:rPr>
            </w:pPr>
            <w:r>
              <w:rPr>
                <w:rFonts w:ascii="Angsana New" w:hAnsi="Angsana New"/>
                <w:sz w:val="30"/>
                <w:szCs w:val="30"/>
              </w:rPr>
              <w:t>Total</w:t>
            </w:r>
          </w:p>
        </w:tc>
        <w:tc>
          <w:tcPr>
            <w:tcW w:w="1418" w:type="dxa"/>
            <w:vAlign w:val="center"/>
          </w:tcPr>
          <w:p w14:paraId="4846EE90" w14:textId="59B46E22" w:rsidR="00E91670" w:rsidRPr="00E91670" w:rsidRDefault="00E91670" w:rsidP="00E91670">
            <w:pPr>
              <w:pBdr>
                <w:bottom w:val="double" w:sz="4" w:space="1" w:color="auto"/>
              </w:pBdr>
              <w:tabs>
                <w:tab w:val="decimal" w:pos="1026"/>
              </w:tabs>
              <w:rPr>
                <w:rFonts w:ascii="Angsana New" w:hAnsi="Angsana New"/>
                <w:sz w:val="30"/>
                <w:szCs w:val="30"/>
                <w:cs/>
              </w:rPr>
            </w:pPr>
            <w:r>
              <w:rPr>
                <w:rFonts w:ascii="Angsana New" w:hAnsi="Angsana New"/>
                <w:sz w:val="30"/>
                <w:szCs w:val="30"/>
              </w:rPr>
              <w:t>248,165</w:t>
            </w:r>
          </w:p>
        </w:tc>
        <w:tc>
          <w:tcPr>
            <w:tcW w:w="1417" w:type="dxa"/>
            <w:vAlign w:val="center"/>
          </w:tcPr>
          <w:p w14:paraId="643ADF94" w14:textId="138B8047" w:rsidR="00E91670" w:rsidRPr="00E91670" w:rsidRDefault="00E91670" w:rsidP="00E91670">
            <w:pPr>
              <w:pBdr>
                <w:bottom w:val="double" w:sz="4" w:space="1" w:color="auto"/>
              </w:pBdr>
              <w:tabs>
                <w:tab w:val="decimal" w:pos="1026"/>
              </w:tabs>
              <w:rPr>
                <w:rFonts w:ascii="Angsana New" w:hAnsi="Angsana New"/>
                <w:sz w:val="30"/>
                <w:szCs w:val="30"/>
              </w:rPr>
            </w:pPr>
            <w:r>
              <w:rPr>
                <w:rFonts w:ascii="Angsana New" w:hAnsi="Angsana New"/>
                <w:sz w:val="30"/>
                <w:szCs w:val="30"/>
              </w:rPr>
              <w:t>518</w:t>
            </w:r>
            <w:r w:rsidR="00AA70EF">
              <w:rPr>
                <w:rFonts w:ascii="Angsana New" w:hAnsi="Angsana New"/>
                <w:sz w:val="30"/>
                <w:szCs w:val="30"/>
              </w:rPr>
              <w:t>,</w:t>
            </w:r>
            <w:r>
              <w:rPr>
                <w:rFonts w:ascii="Angsana New" w:hAnsi="Angsana New"/>
                <w:sz w:val="30"/>
                <w:szCs w:val="30"/>
              </w:rPr>
              <w:t>458</w:t>
            </w:r>
          </w:p>
        </w:tc>
        <w:tc>
          <w:tcPr>
            <w:tcW w:w="1418" w:type="dxa"/>
            <w:vAlign w:val="center"/>
          </w:tcPr>
          <w:p w14:paraId="41A025BB" w14:textId="4EF162AF" w:rsidR="00E91670" w:rsidRPr="00E91670" w:rsidRDefault="00E91670" w:rsidP="00E91670">
            <w:pPr>
              <w:pBdr>
                <w:bottom w:val="double" w:sz="4" w:space="1" w:color="auto"/>
              </w:pBdr>
              <w:tabs>
                <w:tab w:val="decimal" w:pos="1026"/>
              </w:tabs>
              <w:rPr>
                <w:rFonts w:ascii="Angsana New" w:hAnsi="Angsana New"/>
                <w:sz w:val="30"/>
                <w:szCs w:val="30"/>
              </w:rPr>
            </w:pPr>
            <w:r>
              <w:rPr>
                <w:rFonts w:ascii="Angsana New" w:hAnsi="Angsana New"/>
                <w:sz w:val="30"/>
                <w:szCs w:val="30"/>
              </w:rPr>
              <w:t>248,165</w:t>
            </w:r>
          </w:p>
        </w:tc>
        <w:tc>
          <w:tcPr>
            <w:tcW w:w="1417" w:type="dxa"/>
            <w:shd w:val="clear" w:color="auto" w:fill="auto"/>
            <w:vAlign w:val="center"/>
          </w:tcPr>
          <w:p w14:paraId="37D43F2A" w14:textId="19B2DBD1" w:rsidR="00E91670" w:rsidRPr="00E91670" w:rsidRDefault="00E91670" w:rsidP="00E91670">
            <w:pPr>
              <w:pBdr>
                <w:bottom w:val="double" w:sz="4" w:space="1" w:color="auto"/>
              </w:pBdr>
              <w:tabs>
                <w:tab w:val="decimal" w:pos="1026"/>
              </w:tabs>
              <w:rPr>
                <w:rFonts w:ascii="Angsana New" w:hAnsi="Angsana New"/>
                <w:sz w:val="30"/>
                <w:szCs w:val="30"/>
              </w:rPr>
            </w:pPr>
            <w:r>
              <w:rPr>
                <w:rFonts w:ascii="Angsana New" w:hAnsi="Angsana New"/>
                <w:sz w:val="30"/>
                <w:szCs w:val="30"/>
              </w:rPr>
              <w:t>518</w:t>
            </w:r>
            <w:r w:rsidR="00D15326">
              <w:rPr>
                <w:rFonts w:ascii="Angsana New" w:hAnsi="Angsana New"/>
                <w:sz w:val="30"/>
                <w:szCs w:val="30"/>
              </w:rPr>
              <w:t>,</w:t>
            </w:r>
            <w:r>
              <w:rPr>
                <w:rFonts w:ascii="Angsana New" w:hAnsi="Angsana New"/>
                <w:sz w:val="30"/>
                <w:szCs w:val="30"/>
              </w:rPr>
              <w:t>458</w:t>
            </w:r>
          </w:p>
        </w:tc>
      </w:tr>
    </w:tbl>
    <w:p w14:paraId="2FD60A7E" w14:textId="3148F391" w:rsidR="00D41785" w:rsidRPr="005A0971" w:rsidRDefault="00D41785" w:rsidP="00590879">
      <w:pPr>
        <w:ind w:left="540" w:hanging="540"/>
        <w:jc w:val="thaiDistribute"/>
        <w:rPr>
          <w:rFonts w:asciiTheme="majorBidi" w:hAnsiTheme="majorBidi"/>
          <w:sz w:val="10"/>
          <w:szCs w:val="10"/>
        </w:rPr>
      </w:pPr>
    </w:p>
    <w:p w14:paraId="03422088" w14:textId="78D8337F" w:rsidR="00590879" w:rsidRPr="00590879" w:rsidRDefault="00D41785" w:rsidP="00590879">
      <w:pPr>
        <w:ind w:left="540" w:hanging="540"/>
        <w:jc w:val="thaiDistribute"/>
        <w:rPr>
          <w:rFonts w:asciiTheme="majorBidi" w:hAnsiTheme="majorBidi"/>
          <w:sz w:val="30"/>
          <w:szCs w:val="30"/>
        </w:rPr>
      </w:pPr>
      <w:r>
        <w:rPr>
          <w:rFonts w:asciiTheme="majorBidi" w:hAnsiTheme="majorBidi"/>
          <w:sz w:val="30"/>
          <w:szCs w:val="30"/>
        </w:rPr>
        <w:tab/>
      </w:r>
      <w:r w:rsidR="00B92554" w:rsidRPr="00B92554">
        <w:rPr>
          <w:rFonts w:asciiTheme="majorBidi" w:hAnsiTheme="majorBidi"/>
          <w:sz w:val="30"/>
          <w:szCs w:val="30"/>
        </w:rPr>
        <w:t>Principal actuarial assumptions at the reporting date are as follows:</w:t>
      </w:r>
    </w:p>
    <w:p w14:paraId="133BBFEE" w14:textId="77777777" w:rsidR="00D41785" w:rsidRPr="00D41785" w:rsidRDefault="00590879" w:rsidP="00F66BF2">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D41785" w:rsidRPr="00190C78" w14:paraId="26767F4D" w14:textId="77777777" w:rsidTr="00B92554">
        <w:trPr>
          <w:cantSplit/>
          <w:trHeight w:val="397"/>
        </w:trPr>
        <w:tc>
          <w:tcPr>
            <w:tcW w:w="3577" w:type="dxa"/>
          </w:tcPr>
          <w:p w14:paraId="763EC13C" w14:textId="77777777" w:rsidR="00D41785" w:rsidRPr="00082B9E" w:rsidRDefault="00D41785" w:rsidP="00CA0BC5">
            <w:pPr>
              <w:tabs>
                <w:tab w:val="left" w:pos="340"/>
                <w:tab w:val="left" w:pos="794"/>
                <w:tab w:val="left" w:pos="1361"/>
                <w:tab w:val="left" w:pos="1928"/>
              </w:tabs>
              <w:rPr>
                <w:rFonts w:ascii="Angsana New" w:hAnsi="Angsana New"/>
                <w:sz w:val="30"/>
                <w:szCs w:val="30"/>
              </w:rPr>
            </w:pPr>
          </w:p>
        </w:tc>
        <w:tc>
          <w:tcPr>
            <w:tcW w:w="1418" w:type="dxa"/>
          </w:tcPr>
          <w:p w14:paraId="60880857" w14:textId="77777777" w:rsidR="00D41785" w:rsidRPr="00082B9E" w:rsidRDefault="00D41785" w:rsidP="00CA0BC5">
            <w:pPr>
              <w:tabs>
                <w:tab w:val="left" w:pos="340"/>
                <w:tab w:val="left" w:pos="794"/>
                <w:tab w:val="left" w:pos="1361"/>
                <w:tab w:val="left" w:pos="1928"/>
              </w:tabs>
              <w:rPr>
                <w:rFonts w:ascii="Angsana New" w:hAnsi="Angsana New"/>
                <w:sz w:val="30"/>
                <w:szCs w:val="30"/>
              </w:rPr>
            </w:pPr>
          </w:p>
        </w:tc>
        <w:tc>
          <w:tcPr>
            <w:tcW w:w="1417" w:type="dxa"/>
          </w:tcPr>
          <w:p w14:paraId="5DB4E106" w14:textId="77777777" w:rsidR="00D41785" w:rsidRPr="00082B9E" w:rsidRDefault="00D41785" w:rsidP="00CA0BC5">
            <w:pPr>
              <w:rPr>
                <w:rFonts w:ascii="Angsana New" w:hAnsi="Angsana New"/>
                <w:sz w:val="30"/>
                <w:szCs w:val="30"/>
              </w:rPr>
            </w:pPr>
          </w:p>
        </w:tc>
        <w:tc>
          <w:tcPr>
            <w:tcW w:w="2835" w:type="dxa"/>
            <w:gridSpan w:val="2"/>
          </w:tcPr>
          <w:p w14:paraId="764093E4" w14:textId="7EFC91BA" w:rsidR="00D41785" w:rsidRPr="00190C78" w:rsidRDefault="00B92554" w:rsidP="00CA0BC5">
            <w:pPr>
              <w:jc w:val="right"/>
              <w:rPr>
                <w:rFonts w:ascii="Angsana New" w:hAnsi="Angsana New"/>
                <w:sz w:val="30"/>
                <w:szCs w:val="30"/>
                <w:cs/>
              </w:rPr>
            </w:pPr>
            <w:r w:rsidRPr="00B92554">
              <w:rPr>
                <w:rFonts w:ascii="Angsana New" w:hAnsi="Angsana New"/>
                <w:sz w:val="30"/>
                <w:szCs w:val="30"/>
                <w:cs/>
              </w:rPr>
              <w:t xml:space="preserve">% </w:t>
            </w:r>
            <w:r w:rsidRPr="00B92554">
              <w:rPr>
                <w:rFonts w:ascii="Angsana New" w:hAnsi="Angsana New"/>
                <w:sz w:val="30"/>
                <w:szCs w:val="30"/>
              </w:rPr>
              <w:t>per annual</w:t>
            </w:r>
          </w:p>
        </w:tc>
      </w:tr>
      <w:tr w:rsidR="00B92554" w:rsidRPr="00190C78" w14:paraId="2895670B" w14:textId="77777777" w:rsidTr="00B92554">
        <w:trPr>
          <w:cantSplit/>
          <w:trHeight w:val="397"/>
        </w:trPr>
        <w:tc>
          <w:tcPr>
            <w:tcW w:w="3577" w:type="dxa"/>
            <w:vMerge w:val="restart"/>
          </w:tcPr>
          <w:p w14:paraId="2AFE6EFC" w14:textId="77777777" w:rsidR="00B92554" w:rsidRPr="00190C78" w:rsidRDefault="00B92554" w:rsidP="00B92554">
            <w:pPr>
              <w:tabs>
                <w:tab w:val="left" w:pos="340"/>
                <w:tab w:val="left" w:pos="794"/>
                <w:tab w:val="left" w:pos="1361"/>
                <w:tab w:val="left" w:pos="1928"/>
              </w:tabs>
              <w:rPr>
                <w:rFonts w:ascii="Angsana New" w:hAnsi="Angsana New"/>
                <w:sz w:val="30"/>
                <w:szCs w:val="30"/>
              </w:rPr>
            </w:pPr>
            <w:r w:rsidRPr="00190C78">
              <w:rPr>
                <w:rFonts w:ascii="Angsana New" w:hAnsi="Angsana New"/>
                <w:b/>
                <w:bCs/>
                <w:sz w:val="30"/>
                <w:szCs w:val="30"/>
              </w:rPr>
              <w:tab/>
            </w:r>
          </w:p>
          <w:p w14:paraId="7DF4945B" w14:textId="77777777" w:rsidR="00B92554" w:rsidRPr="00190C78" w:rsidRDefault="00B92554" w:rsidP="00B92554">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AEC6CF5" w14:textId="18D4BFA7" w:rsidR="00B92554" w:rsidRPr="00190C7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Consolidated financial statements</w:t>
            </w:r>
          </w:p>
        </w:tc>
        <w:tc>
          <w:tcPr>
            <w:tcW w:w="2835" w:type="dxa"/>
            <w:gridSpan w:val="2"/>
            <w:vAlign w:val="bottom"/>
          </w:tcPr>
          <w:p w14:paraId="4B1CBD42" w14:textId="26DC7329" w:rsidR="00B92554" w:rsidRPr="00190C78" w:rsidRDefault="00B92554" w:rsidP="00B92554">
            <w:pPr>
              <w:pBdr>
                <w:bottom w:val="single" w:sz="4" w:space="1" w:color="auto"/>
              </w:pBdr>
              <w:jc w:val="center"/>
              <w:rPr>
                <w:rFonts w:ascii="Angsana New" w:hAnsi="Angsana New"/>
                <w:sz w:val="30"/>
                <w:szCs w:val="30"/>
              </w:rPr>
            </w:pPr>
            <w:r w:rsidRPr="00D81B68">
              <w:rPr>
                <w:rFonts w:ascii="Angsana New" w:hAnsi="Angsana New"/>
                <w:sz w:val="28"/>
                <w:szCs w:val="28"/>
              </w:rPr>
              <w:t>Separate financial statements</w:t>
            </w:r>
          </w:p>
        </w:tc>
      </w:tr>
      <w:tr w:rsidR="00B92554" w:rsidRPr="00190C78" w14:paraId="6DCCE2DC" w14:textId="77777777" w:rsidTr="00B92554">
        <w:trPr>
          <w:cantSplit/>
          <w:trHeight w:val="397"/>
        </w:trPr>
        <w:tc>
          <w:tcPr>
            <w:tcW w:w="3577" w:type="dxa"/>
            <w:vMerge/>
          </w:tcPr>
          <w:p w14:paraId="069ED137" w14:textId="77777777" w:rsidR="00B92554" w:rsidRPr="00190C78" w:rsidRDefault="00B92554" w:rsidP="00B92554">
            <w:pPr>
              <w:tabs>
                <w:tab w:val="left" w:pos="340"/>
                <w:tab w:val="left" w:pos="794"/>
                <w:tab w:val="left" w:pos="1361"/>
                <w:tab w:val="left" w:pos="1928"/>
              </w:tabs>
              <w:rPr>
                <w:rFonts w:ascii="Angsana New" w:hAnsi="Angsana New"/>
                <w:sz w:val="30"/>
                <w:szCs w:val="30"/>
              </w:rPr>
            </w:pPr>
          </w:p>
        </w:tc>
        <w:tc>
          <w:tcPr>
            <w:tcW w:w="1418" w:type="dxa"/>
            <w:vAlign w:val="bottom"/>
          </w:tcPr>
          <w:p w14:paraId="15CCD1A5" w14:textId="51D22536" w:rsidR="00B92554" w:rsidRPr="00190C7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6D93764A" w14:textId="06F10222" w:rsidR="00B92554" w:rsidRPr="00190C7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Dec</w:t>
            </w:r>
            <w:r w:rsidRPr="00D81B68">
              <w:rPr>
                <w:rFonts w:ascii="Angsana New" w:hAnsi="Angsana New"/>
                <w:sz w:val="28"/>
                <w:szCs w:val="28"/>
              </w:rPr>
              <w:t>. 31, 2020</w:t>
            </w:r>
          </w:p>
        </w:tc>
        <w:tc>
          <w:tcPr>
            <w:tcW w:w="1418" w:type="dxa"/>
            <w:vAlign w:val="bottom"/>
          </w:tcPr>
          <w:p w14:paraId="4D2DDC6F" w14:textId="4AA6C08D" w:rsidR="00B92554" w:rsidRPr="00190C7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736E695C" w14:textId="572628B4" w:rsidR="00B92554" w:rsidRPr="00190C78"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Dec</w:t>
            </w:r>
            <w:r w:rsidRPr="00D81B68">
              <w:rPr>
                <w:rFonts w:ascii="Angsana New" w:hAnsi="Angsana New"/>
                <w:sz w:val="28"/>
                <w:szCs w:val="28"/>
              </w:rPr>
              <w:t>. 31, 2020</w:t>
            </w:r>
          </w:p>
        </w:tc>
      </w:tr>
      <w:tr w:rsidR="00190C78" w:rsidRPr="00190C78" w14:paraId="7B8BDACD" w14:textId="77777777" w:rsidTr="00B92554">
        <w:trPr>
          <w:cantSplit/>
          <w:trHeight w:val="397"/>
        </w:trPr>
        <w:tc>
          <w:tcPr>
            <w:tcW w:w="3577" w:type="dxa"/>
            <w:vAlign w:val="bottom"/>
          </w:tcPr>
          <w:p w14:paraId="6827F640" w14:textId="64447B15" w:rsidR="00190C78" w:rsidRPr="00190C78" w:rsidRDefault="00B92554" w:rsidP="00190C78">
            <w:pPr>
              <w:ind w:left="57"/>
              <w:rPr>
                <w:rFonts w:ascii="Angsana New" w:hAnsi="Angsana New"/>
                <w:sz w:val="30"/>
                <w:szCs w:val="30"/>
                <w:cs/>
              </w:rPr>
            </w:pPr>
            <w:r w:rsidRPr="00B92554">
              <w:rPr>
                <w:rFonts w:ascii="Angsana New" w:hAnsi="Angsana New"/>
                <w:sz w:val="30"/>
                <w:szCs w:val="30"/>
              </w:rPr>
              <w:t>Discount rate</w:t>
            </w:r>
          </w:p>
        </w:tc>
        <w:tc>
          <w:tcPr>
            <w:tcW w:w="1418" w:type="dxa"/>
            <w:vAlign w:val="center"/>
          </w:tcPr>
          <w:p w14:paraId="601ED77B" w14:textId="776DED98" w:rsidR="00190C78" w:rsidRPr="00190C78" w:rsidRDefault="00190C78" w:rsidP="00190C78">
            <w:pPr>
              <w:ind w:left="57"/>
              <w:jc w:val="center"/>
              <w:rPr>
                <w:rFonts w:ascii="Angsana New" w:hAnsi="Angsana New"/>
                <w:b/>
                <w:bCs/>
                <w:sz w:val="30"/>
                <w:szCs w:val="30"/>
                <w:cs/>
              </w:rPr>
            </w:pPr>
            <w:r w:rsidRPr="00190C78">
              <w:rPr>
                <w:rFonts w:ascii="Angsana New" w:hAnsi="Angsana New"/>
                <w:sz w:val="30"/>
                <w:szCs w:val="30"/>
              </w:rPr>
              <w:t>1.51</w:t>
            </w:r>
          </w:p>
        </w:tc>
        <w:tc>
          <w:tcPr>
            <w:tcW w:w="1417" w:type="dxa"/>
            <w:vAlign w:val="center"/>
          </w:tcPr>
          <w:p w14:paraId="1A3D688C" w14:textId="4F40CF1D"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1.51</w:t>
            </w:r>
          </w:p>
        </w:tc>
        <w:tc>
          <w:tcPr>
            <w:tcW w:w="1418" w:type="dxa"/>
            <w:vAlign w:val="center"/>
          </w:tcPr>
          <w:p w14:paraId="40E074B0" w14:textId="7637A73D"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1.51</w:t>
            </w:r>
          </w:p>
        </w:tc>
        <w:tc>
          <w:tcPr>
            <w:tcW w:w="1417" w:type="dxa"/>
            <w:shd w:val="clear" w:color="auto" w:fill="auto"/>
            <w:vAlign w:val="center"/>
          </w:tcPr>
          <w:p w14:paraId="7DE955C1" w14:textId="5E8392C1"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1.51</w:t>
            </w:r>
          </w:p>
        </w:tc>
      </w:tr>
      <w:tr w:rsidR="00190C78" w:rsidRPr="00190C78" w14:paraId="63FF1B3B" w14:textId="77777777" w:rsidTr="00B92554">
        <w:trPr>
          <w:cantSplit/>
          <w:trHeight w:val="397"/>
        </w:trPr>
        <w:tc>
          <w:tcPr>
            <w:tcW w:w="3577" w:type="dxa"/>
            <w:vAlign w:val="bottom"/>
          </w:tcPr>
          <w:p w14:paraId="3F55D6E5" w14:textId="089EF6DD" w:rsidR="00190C78" w:rsidRPr="00190C78" w:rsidRDefault="00B92554" w:rsidP="00190C78">
            <w:pPr>
              <w:ind w:left="57"/>
              <w:rPr>
                <w:rFonts w:ascii="Angsana New" w:hAnsi="Angsana New"/>
                <w:sz w:val="30"/>
                <w:szCs w:val="30"/>
                <w:cs/>
              </w:rPr>
            </w:pPr>
            <w:r w:rsidRPr="00B92554">
              <w:rPr>
                <w:rFonts w:ascii="Angsana New" w:hAnsi="Angsana New"/>
                <w:sz w:val="30"/>
                <w:szCs w:val="30"/>
              </w:rPr>
              <w:t>Salary increase rate</w:t>
            </w:r>
          </w:p>
        </w:tc>
        <w:tc>
          <w:tcPr>
            <w:tcW w:w="1418" w:type="dxa"/>
            <w:vAlign w:val="center"/>
          </w:tcPr>
          <w:p w14:paraId="5B21E2BC" w14:textId="04565EC9" w:rsidR="00190C78" w:rsidRPr="00190C78" w:rsidRDefault="00190C78" w:rsidP="00190C78">
            <w:pPr>
              <w:ind w:left="57"/>
              <w:jc w:val="center"/>
              <w:rPr>
                <w:rFonts w:ascii="Angsana New" w:hAnsi="Angsana New"/>
                <w:b/>
                <w:bCs/>
                <w:sz w:val="30"/>
                <w:szCs w:val="30"/>
                <w:cs/>
              </w:rPr>
            </w:pPr>
            <w:r w:rsidRPr="00190C78">
              <w:rPr>
                <w:rFonts w:ascii="Angsana New" w:hAnsi="Angsana New"/>
                <w:sz w:val="30"/>
                <w:szCs w:val="30"/>
              </w:rPr>
              <w:t>2</w:t>
            </w:r>
          </w:p>
        </w:tc>
        <w:tc>
          <w:tcPr>
            <w:tcW w:w="1417" w:type="dxa"/>
            <w:vAlign w:val="center"/>
          </w:tcPr>
          <w:p w14:paraId="3E043471" w14:textId="007EF0EF"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2</w:t>
            </w:r>
          </w:p>
        </w:tc>
        <w:tc>
          <w:tcPr>
            <w:tcW w:w="1418" w:type="dxa"/>
            <w:vAlign w:val="center"/>
          </w:tcPr>
          <w:p w14:paraId="425CAD57" w14:textId="3C601AE9"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2</w:t>
            </w:r>
          </w:p>
        </w:tc>
        <w:tc>
          <w:tcPr>
            <w:tcW w:w="1417" w:type="dxa"/>
            <w:shd w:val="clear" w:color="auto" w:fill="auto"/>
            <w:vAlign w:val="center"/>
          </w:tcPr>
          <w:p w14:paraId="7872B7B9" w14:textId="468DFC56"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2</w:t>
            </w:r>
          </w:p>
        </w:tc>
      </w:tr>
      <w:tr w:rsidR="00190C78" w:rsidRPr="00190C78" w14:paraId="526D2F1A" w14:textId="77777777" w:rsidTr="00B92554">
        <w:trPr>
          <w:cantSplit/>
          <w:trHeight w:val="397"/>
        </w:trPr>
        <w:tc>
          <w:tcPr>
            <w:tcW w:w="3577" w:type="dxa"/>
            <w:vAlign w:val="bottom"/>
          </w:tcPr>
          <w:p w14:paraId="1B19A0FC" w14:textId="0411066E" w:rsidR="00190C78" w:rsidRPr="00190C78" w:rsidRDefault="00B92554" w:rsidP="00B92554">
            <w:pPr>
              <w:ind w:left="57"/>
              <w:rPr>
                <w:rFonts w:ascii="Angsana New" w:hAnsi="Angsana New"/>
                <w:sz w:val="30"/>
                <w:szCs w:val="30"/>
                <w:cs/>
              </w:rPr>
            </w:pPr>
            <w:r w:rsidRPr="00B92554">
              <w:rPr>
                <w:rFonts w:ascii="Angsana New" w:hAnsi="Angsana New"/>
                <w:sz w:val="30"/>
                <w:szCs w:val="30"/>
              </w:rPr>
              <w:t>Staff turnover rate</w:t>
            </w:r>
          </w:p>
        </w:tc>
        <w:tc>
          <w:tcPr>
            <w:tcW w:w="1418" w:type="dxa"/>
            <w:vAlign w:val="center"/>
          </w:tcPr>
          <w:p w14:paraId="41419D2B" w14:textId="20ED9EDF" w:rsidR="00190C78" w:rsidRPr="00190C78" w:rsidRDefault="00190C78" w:rsidP="00190C78">
            <w:pPr>
              <w:ind w:left="57"/>
              <w:jc w:val="center"/>
              <w:rPr>
                <w:rFonts w:ascii="Angsana New" w:hAnsi="Angsana New"/>
                <w:b/>
                <w:bCs/>
                <w:sz w:val="30"/>
                <w:szCs w:val="30"/>
                <w:cs/>
              </w:rPr>
            </w:pPr>
            <w:r w:rsidRPr="00190C78">
              <w:rPr>
                <w:rFonts w:ascii="Angsana New" w:hAnsi="Angsana New"/>
                <w:sz w:val="30"/>
                <w:szCs w:val="30"/>
              </w:rPr>
              <w:t>1.91-22.92</w:t>
            </w:r>
          </w:p>
        </w:tc>
        <w:tc>
          <w:tcPr>
            <w:tcW w:w="1417" w:type="dxa"/>
            <w:vAlign w:val="center"/>
          </w:tcPr>
          <w:p w14:paraId="0D375F41" w14:textId="56F4A4A2"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1.91-22.92</w:t>
            </w:r>
          </w:p>
        </w:tc>
        <w:tc>
          <w:tcPr>
            <w:tcW w:w="1418" w:type="dxa"/>
            <w:vAlign w:val="center"/>
          </w:tcPr>
          <w:p w14:paraId="204DF1EB" w14:textId="1D4AC5E3"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1.91-22.92</w:t>
            </w:r>
          </w:p>
        </w:tc>
        <w:tc>
          <w:tcPr>
            <w:tcW w:w="1417" w:type="dxa"/>
            <w:shd w:val="clear" w:color="auto" w:fill="auto"/>
            <w:vAlign w:val="center"/>
          </w:tcPr>
          <w:p w14:paraId="69468BC7" w14:textId="6ADEDE8D" w:rsidR="00190C78" w:rsidRPr="00190C78" w:rsidRDefault="00190C78" w:rsidP="00190C78">
            <w:pPr>
              <w:ind w:left="57"/>
              <w:jc w:val="center"/>
              <w:rPr>
                <w:rFonts w:ascii="Angsana New" w:hAnsi="Angsana New"/>
                <w:sz w:val="30"/>
                <w:szCs w:val="30"/>
              </w:rPr>
            </w:pPr>
            <w:r w:rsidRPr="00190C78">
              <w:rPr>
                <w:rFonts w:ascii="Angsana New" w:hAnsi="Angsana New"/>
                <w:sz w:val="30"/>
                <w:szCs w:val="30"/>
              </w:rPr>
              <w:t>1.91-22.92</w:t>
            </w:r>
          </w:p>
        </w:tc>
      </w:tr>
      <w:tr w:rsidR="00D41785" w:rsidRPr="00190C78" w14:paraId="49CC6B48" w14:textId="77777777" w:rsidTr="00B92554">
        <w:trPr>
          <w:cantSplit/>
          <w:trHeight w:val="397"/>
        </w:trPr>
        <w:tc>
          <w:tcPr>
            <w:tcW w:w="3577" w:type="dxa"/>
            <w:vAlign w:val="bottom"/>
          </w:tcPr>
          <w:p w14:paraId="0AF5D380" w14:textId="4637559F" w:rsidR="00D41785" w:rsidRPr="00190C78" w:rsidRDefault="00B92554" w:rsidP="00D41785">
            <w:pPr>
              <w:ind w:left="57"/>
              <w:rPr>
                <w:rFonts w:ascii="Angsana New" w:hAnsi="Angsana New"/>
                <w:sz w:val="30"/>
                <w:szCs w:val="30"/>
                <w:cs/>
              </w:rPr>
            </w:pPr>
            <w:r w:rsidRPr="00B92554">
              <w:rPr>
                <w:rFonts w:ascii="Angsana New" w:hAnsi="Angsana New"/>
                <w:sz w:val="30"/>
                <w:szCs w:val="30"/>
                <w:cs/>
              </w:rPr>
              <w:t>(</w:t>
            </w:r>
            <w:r w:rsidRPr="00B92554">
              <w:rPr>
                <w:rFonts w:ascii="Angsana New" w:hAnsi="Angsana New"/>
                <w:sz w:val="30"/>
                <w:szCs w:val="30"/>
              </w:rPr>
              <w:t>Scale varied by Age ranging)</w:t>
            </w:r>
          </w:p>
        </w:tc>
        <w:tc>
          <w:tcPr>
            <w:tcW w:w="1418" w:type="dxa"/>
          </w:tcPr>
          <w:p w14:paraId="13BF82FC" w14:textId="77777777" w:rsidR="00D41785" w:rsidRPr="00190C78" w:rsidRDefault="00D41785" w:rsidP="00190C78">
            <w:pPr>
              <w:ind w:left="57"/>
              <w:jc w:val="center"/>
              <w:rPr>
                <w:rFonts w:ascii="Angsana New" w:hAnsi="Angsana New"/>
                <w:b/>
                <w:bCs/>
                <w:sz w:val="30"/>
                <w:szCs w:val="30"/>
                <w:cs/>
              </w:rPr>
            </w:pPr>
          </w:p>
        </w:tc>
        <w:tc>
          <w:tcPr>
            <w:tcW w:w="1417" w:type="dxa"/>
            <w:vAlign w:val="center"/>
          </w:tcPr>
          <w:p w14:paraId="3510BAD7" w14:textId="77777777" w:rsidR="00D41785" w:rsidRPr="00190C78" w:rsidRDefault="00D41785" w:rsidP="00190C78">
            <w:pPr>
              <w:tabs>
                <w:tab w:val="decimal" w:pos="1026"/>
              </w:tabs>
              <w:jc w:val="center"/>
              <w:rPr>
                <w:rFonts w:ascii="Angsana New" w:hAnsi="Angsana New"/>
                <w:sz w:val="30"/>
                <w:szCs w:val="30"/>
              </w:rPr>
            </w:pPr>
          </w:p>
        </w:tc>
        <w:tc>
          <w:tcPr>
            <w:tcW w:w="1418" w:type="dxa"/>
            <w:vAlign w:val="center"/>
          </w:tcPr>
          <w:p w14:paraId="5DDC93E9" w14:textId="77777777" w:rsidR="00D41785" w:rsidRPr="00190C78" w:rsidRDefault="00D41785" w:rsidP="00190C78">
            <w:pPr>
              <w:tabs>
                <w:tab w:val="decimal" w:pos="1026"/>
              </w:tabs>
              <w:jc w:val="center"/>
              <w:rPr>
                <w:rFonts w:ascii="Angsana New" w:hAnsi="Angsana New"/>
                <w:sz w:val="30"/>
                <w:szCs w:val="30"/>
              </w:rPr>
            </w:pPr>
          </w:p>
        </w:tc>
        <w:tc>
          <w:tcPr>
            <w:tcW w:w="1417" w:type="dxa"/>
            <w:shd w:val="clear" w:color="auto" w:fill="auto"/>
            <w:vAlign w:val="center"/>
          </w:tcPr>
          <w:p w14:paraId="72232842" w14:textId="77777777" w:rsidR="00D41785" w:rsidRPr="00190C78" w:rsidRDefault="00D41785" w:rsidP="00190C78">
            <w:pPr>
              <w:tabs>
                <w:tab w:val="decimal" w:pos="1026"/>
              </w:tabs>
              <w:jc w:val="center"/>
              <w:rPr>
                <w:rFonts w:ascii="Angsana New" w:hAnsi="Angsana New"/>
                <w:sz w:val="30"/>
                <w:szCs w:val="30"/>
              </w:rPr>
            </w:pPr>
          </w:p>
        </w:tc>
      </w:tr>
      <w:tr w:rsidR="00D41785" w:rsidRPr="00082B9E" w14:paraId="6E0B8581" w14:textId="77777777" w:rsidTr="00CA0BC5">
        <w:trPr>
          <w:cantSplit/>
          <w:trHeight w:val="397"/>
        </w:trPr>
        <w:tc>
          <w:tcPr>
            <w:tcW w:w="9247" w:type="dxa"/>
            <w:gridSpan w:val="5"/>
            <w:vAlign w:val="bottom"/>
          </w:tcPr>
          <w:p w14:paraId="23E39D05" w14:textId="6BD2B2EC" w:rsidR="00D41785" w:rsidRPr="00190C78" w:rsidRDefault="00B92554" w:rsidP="00D41785">
            <w:pPr>
              <w:tabs>
                <w:tab w:val="decimal" w:pos="1026"/>
              </w:tabs>
              <w:rPr>
                <w:rFonts w:ascii="Angsana New" w:hAnsi="Angsana New"/>
                <w:sz w:val="30"/>
                <w:szCs w:val="30"/>
              </w:rPr>
            </w:pPr>
            <w:r w:rsidRPr="00B92554">
              <w:rPr>
                <w:rFonts w:ascii="Angsana New" w:hAnsi="Angsana New"/>
                <w:sz w:val="30"/>
                <w:szCs w:val="30"/>
              </w:rPr>
              <w:t xml:space="preserve">Mortality rate : According to Thailand Mortality Ordinary Life table </w:t>
            </w:r>
            <w:r w:rsidRPr="00B92554">
              <w:rPr>
                <w:rFonts w:ascii="Angsana New" w:hAnsi="Angsana New"/>
                <w:sz w:val="30"/>
                <w:szCs w:val="30"/>
                <w:cs/>
              </w:rPr>
              <w:t>2017</w:t>
            </w:r>
          </w:p>
        </w:tc>
      </w:tr>
    </w:tbl>
    <w:p w14:paraId="39DEEA4A" w14:textId="636586B7" w:rsidR="00590879" w:rsidRDefault="00590879" w:rsidP="00F66BF2">
      <w:pPr>
        <w:ind w:left="540" w:hanging="540"/>
        <w:jc w:val="thaiDistribute"/>
        <w:rPr>
          <w:rFonts w:asciiTheme="majorBidi" w:hAnsiTheme="majorBidi"/>
          <w:sz w:val="30"/>
          <w:szCs w:val="30"/>
        </w:rPr>
      </w:pPr>
    </w:p>
    <w:p w14:paraId="48EDF48B" w14:textId="1511E844" w:rsidR="005A0971" w:rsidRDefault="005A0971" w:rsidP="00F66BF2">
      <w:pPr>
        <w:ind w:left="540" w:hanging="540"/>
        <w:jc w:val="thaiDistribute"/>
        <w:rPr>
          <w:rFonts w:asciiTheme="majorBidi" w:hAnsiTheme="majorBidi"/>
          <w:sz w:val="30"/>
          <w:szCs w:val="30"/>
        </w:rPr>
      </w:pPr>
    </w:p>
    <w:p w14:paraId="6B082EA6" w14:textId="19806CD6" w:rsidR="005A0971" w:rsidRDefault="005A0971" w:rsidP="00F66BF2">
      <w:pPr>
        <w:ind w:left="540" w:hanging="540"/>
        <w:jc w:val="thaiDistribute"/>
        <w:rPr>
          <w:rFonts w:asciiTheme="majorBidi" w:hAnsiTheme="majorBidi"/>
          <w:sz w:val="30"/>
          <w:szCs w:val="30"/>
        </w:rPr>
      </w:pPr>
    </w:p>
    <w:p w14:paraId="6EDC057C" w14:textId="7952B1F9" w:rsidR="005A0971" w:rsidRDefault="005A0971" w:rsidP="00F66BF2">
      <w:pPr>
        <w:ind w:left="540" w:hanging="540"/>
        <w:jc w:val="thaiDistribute"/>
        <w:rPr>
          <w:rFonts w:asciiTheme="majorBidi" w:hAnsiTheme="majorBidi"/>
          <w:sz w:val="30"/>
          <w:szCs w:val="30"/>
        </w:rPr>
      </w:pPr>
    </w:p>
    <w:p w14:paraId="74829710" w14:textId="24BEA036" w:rsidR="005A0971" w:rsidRDefault="005A0971" w:rsidP="00F66BF2">
      <w:pPr>
        <w:ind w:left="540" w:hanging="540"/>
        <w:jc w:val="thaiDistribute"/>
        <w:rPr>
          <w:rFonts w:asciiTheme="majorBidi" w:hAnsiTheme="majorBidi"/>
          <w:sz w:val="30"/>
          <w:szCs w:val="30"/>
        </w:rPr>
      </w:pPr>
    </w:p>
    <w:p w14:paraId="40150E4F" w14:textId="53BE233A" w:rsidR="005A0971" w:rsidRDefault="005A0971" w:rsidP="00F66BF2">
      <w:pPr>
        <w:ind w:left="540" w:hanging="540"/>
        <w:jc w:val="thaiDistribute"/>
        <w:rPr>
          <w:rFonts w:asciiTheme="majorBidi" w:hAnsiTheme="majorBidi"/>
          <w:sz w:val="30"/>
          <w:szCs w:val="30"/>
        </w:rPr>
      </w:pPr>
    </w:p>
    <w:p w14:paraId="405A48F4" w14:textId="0F0B9C9C" w:rsidR="005A0971" w:rsidRDefault="005A0971" w:rsidP="00F66BF2">
      <w:pPr>
        <w:ind w:left="540" w:hanging="540"/>
        <w:jc w:val="thaiDistribute"/>
        <w:rPr>
          <w:rFonts w:asciiTheme="majorBidi" w:hAnsiTheme="majorBidi"/>
          <w:sz w:val="30"/>
          <w:szCs w:val="30"/>
        </w:rPr>
      </w:pPr>
    </w:p>
    <w:p w14:paraId="4B83D401" w14:textId="60D4ED8D" w:rsidR="005A0971" w:rsidRDefault="005A0971" w:rsidP="00F66BF2">
      <w:pPr>
        <w:ind w:left="540" w:hanging="540"/>
        <w:jc w:val="thaiDistribute"/>
        <w:rPr>
          <w:rFonts w:asciiTheme="majorBidi" w:hAnsiTheme="majorBidi"/>
          <w:sz w:val="30"/>
          <w:szCs w:val="30"/>
        </w:rPr>
      </w:pPr>
    </w:p>
    <w:p w14:paraId="63AA2E23" w14:textId="188DA656" w:rsidR="005A0971" w:rsidRDefault="005A0971" w:rsidP="00F66BF2">
      <w:pPr>
        <w:ind w:left="540" w:hanging="540"/>
        <w:jc w:val="thaiDistribute"/>
        <w:rPr>
          <w:rFonts w:asciiTheme="majorBidi" w:hAnsiTheme="majorBidi"/>
          <w:sz w:val="30"/>
          <w:szCs w:val="30"/>
        </w:rPr>
      </w:pPr>
    </w:p>
    <w:p w14:paraId="49699B8C" w14:textId="7DAA465B" w:rsidR="005A0971" w:rsidRDefault="005A0971" w:rsidP="00F66BF2">
      <w:pPr>
        <w:ind w:left="540" w:hanging="540"/>
        <w:jc w:val="thaiDistribute"/>
        <w:rPr>
          <w:rFonts w:asciiTheme="majorBidi" w:hAnsiTheme="majorBidi"/>
          <w:sz w:val="30"/>
          <w:szCs w:val="30"/>
        </w:rPr>
      </w:pPr>
    </w:p>
    <w:p w14:paraId="0859FF6F" w14:textId="77777777" w:rsidR="00B115F6" w:rsidRDefault="00B115F6" w:rsidP="00F66BF2">
      <w:pPr>
        <w:ind w:left="540" w:hanging="540"/>
        <w:jc w:val="thaiDistribute"/>
        <w:rPr>
          <w:rFonts w:asciiTheme="majorBidi" w:hAnsiTheme="majorBidi"/>
          <w:sz w:val="30"/>
          <w:szCs w:val="30"/>
        </w:rPr>
      </w:pPr>
    </w:p>
    <w:p w14:paraId="0411EF74" w14:textId="59354FC1" w:rsidR="00590879" w:rsidRPr="00071315" w:rsidRDefault="00AA70EF" w:rsidP="00071315">
      <w:pPr>
        <w:ind w:left="540" w:hanging="540"/>
        <w:jc w:val="thaiDistribute"/>
        <w:rPr>
          <w:rFonts w:asciiTheme="majorBidi" w:hAnsiTheme="majorBidi"/>
          <w:b/>
          <w:bCs/>
          <w:sz w:val="30"/>
          <w:szCs w:val="30"/>
        </w:rPr>
      </w:pPr>
      <w:r>
        <w:rPr>
          <w:rFonts w:asciiTheme="majorBidi" w:hAnsiTheme="majorBidi"/>
          <w:b/>
          <w:bCs/>
          <w:sz w:val="30"/>
          <w:szCs w:val="30"/>
        </w:rPr>
        <w:lastRenderedPageBreak/>
        <w:t>20</w:t>
      </w:r>
      <w:r w:rsidR="009100D3" w:rsidRPr="009100D3">
        <w:rPr>
          <w:rFonts w:asciiTheme="majorBidi" w:hAnsiTheme="majorBidi"/>
          <w:b/>
          <w:bCs/>
          <w:sz w:val="30"/>
          <w:szCs w:val="30"/>
        </w:rPr>
        <w:tab/>
      </w:r>
      <w:r w:rsidR="00071315" w:rsidRPr="00071315">
        <w:rPr>
          <w:rFonts w:asciiTheme="majorBidi" w:hAnsiTheme="majorBidi"/>
          <w:b/>
          <w:bCs/>
          <w:sz w:val="30"/>
          <w:szCs w:val="30"/>
        </w:rPr>
        <w:t>Income tax</w:t>
      </w:r>
    </w:p>
    <w:p w14:paraId="1358833A" w14:textId="77777777" w:rsidR="00CA0BC5" w:rsidRPr="00CA0BC5" w:rsidRDefault="00CA0BC5" w:rsidP="00F66BF2">
      <w:pPr>
        <w:ind w:left="540" w:hanging="540"/>
        <w:jc w:val="thaiDistribute"/>
        <w:rPr>
          <w:rFonts w:asciiTheme="majorBidi" w:hAnsiTheme="majorBidi"/>
          <w:b/>
          <w:bCs/>
          <w:sz w:val="16"/>
          <w:szCs w:val="16"/>
        </w:rPr>
      </w:pPr>
    </w:p>
    <w:p w14:paraId="7C877CF7" w14:textId="5F0003E5" w:rsidR="00CA0BC5" w:rsidRPr="00CA0BC5" w:rsidRDefault="00CA0BC5" w:rsidP="00CA0BC5">
      <w:pPr>
        <w:ind w:left="540" w:hanging="540"/>
        <w:jc w:val="thaiDistribute"/>
        <w:rPr>
          <w:rFonts w:asciiTheme="majorBidi" w:hAnsiTheme="majorBidi"/>
          <w:sz w:val="30"/>
          <w:szCs w:val="30"/>
        </w:rPr>
      </w:pPr>
      <w:r>
        <w:rPr>
          <w:rFonts w:asciiTheme="majorBidi" w:hAnsiTheme="majorBidi"/>
          <w:sz w:val="30"/>
          <w:szCs w:val="30"/>
        </w:rPr>
        <w:tab/>
      </w:r>
      <w:r w:rsidR="00071315" w:rsidRPr="00071315">
        <w:rPr>
          <w:rFonts w:asciiTheme="majorBidi" w:hAnsiTheme="majorBidi"/>
          <w:sz w:val="30"/>
          <w:szCs w:val="30"/>
        </w:rPr>
        <w:t>Interim income tax is computed from the taxable net profit and in accordance with the regulation of the Revenue Code by using the tax rate that would be applicable to expected total annual earnings.</w:t>
      </w:r>
    </w:p>
    <w:p w14:paraId="74D212DA" w14:textId="77777777" w:rsidR="00CA0BC5" w:rsidRPr="00CA0BC5" w:rsidRDefault="00CA0BC5" w:rsidP="00CA0BC5">
      <w:pPr>
        <w:ind w:left="540" w:hanging="540"/>
        <w:jc w:val="thaiDistribute"/>
        <w:rPr>
          <w:rFonts w:asciiTheme="majorBidi" w:hAnsiTheme="majorBidi"/>
          <w:sz w:val="10"/>
          <w:szCs w:val="10"/>
        </w:rPr>
      </w:pPr>
    </w:p>
    <w:p w14:paraId="04D75670" w14:textId="2F613D07" w:rsidR="00CA0BC5" w:rsidRDefault="00CA0BC5" w:rsidP="00CA0BC5">
      <w:pPr>
        <w:ind w:left="540" w:hanging="540"/>
        <w:jc w:val="thaiDistribute"/>
        <w:rPr>
          <w:rFonts w:asciiTheme="majorBidi" w:hAnsiTheme="majorBidi"/>
          <w:sz w:val="30"/>
          <w:szCs w:val="30"/>
        </w:rPr>
      </w:pPr>
      <w:r>
        <w:rPr>
          <w:rFonts w:asciiTheme="majorBidi" w:hAnsiTheme="majorBidi"/>
          <w:sz w:val="30"/>
          <w:szCs w:val="30"/>
        </w:rPr>
        <w:tab/>
      </w:r>
      <w:r w:rsidR="00071315" w:rsidRPr="00071315">
        <w:rPr>
          <w:rFonts w:asciiTheme="majorBidi" w:hAnsiTheme="majorBidi"/>
          <w:sz w:val="30"/>
          <w:szCs w:val="30"/>
        </w:rPr>
        <w:t xml:space="preserve">Income tax expenses for the three month periods ended March </w:t>
      </w:r>
      <w:r w:rsidR="00071315" w:rsidRPr="00071315">
        <w:rPr>
          <w:rFonts w:asciiTheme="majorBidi" w:hAnsiTheme="majorBidi"/>
          <w:sz w:val="30"/>
          <w:szCs w:val="30"/>
          <w:cs/>
        </w:rPr>
        <w:t>31</w:t>
      </w:r>
      <w:r w:rsidR="00071315" w:rsidRPr="00071315">
        <w:rPr>
          <w:rFonts w:asciiTheme="majorBidi" w:hAnsiTheme="majorBidi"/>
          <w:sz w:val="30"/>
          <w:szCs w:val="30"/>
        </w:rPr>
        <w:t xml:space="preserve">, </w:t>
      </w:r>
      <w:r w:rsidR="00071315">
        <w:rPr>
          <w:rFonts w:asciiTheme="majorBidi" w:hAnsiTheme="majorBidi"/>
          <w:sz w:val="30"/>
          <w:szCs w:val="30"/>
          <w:cs/>
        </w:rPr>
        <w:t>202</w:t>
      </w:r>
      <w:r w:rsidR="00071315">
        <w:rPr>
          <w:rFonts w:asciiTheme="majorBidi" w:hAnsiTheme="majorBidi"/>
          <w:sz w:val="30"/>
          <w:szCs w:val="30"/>
        </w:rPr>
        <w:t>1</w:t>
      </w:r>
      <w:r w:rsidR="00071315" w:rsidRPr="00071315">
        <w:rPr>
          <w:rFonts w:asciiTheme="majorBidi" w:hAnsiTheme="majorBidi"/>
          <w:sz w:val="30"/>
          <w:szCs w:val="30"/>
          <w:cs/>
        </w:rPr>
        <w:t xml:space="preserve"> </w:t>
      </w:r>
      <w:r w:rsidR="00071315" w:rsidRPr="00071315">
        <w:rPr>
          <w:rFonts w:asciiTheme="majorBidi" w:hAnsiTheme="majorBidi"/>
          <w:sz w:val="30"/>
          <w:szCs w:val="30"/>
        </w:rPr>
        <w:t xml:space="preserve">and </w:t>
      </w:r>
      <w:r w:rsidR="00071315">
        <w:rPr>
          <w:rFonts w:asciiTheme="majorBidi" w:hAnsiTheme="majorBidi"/>
          <w:sz w:val="30"/>
          <w:szCs w:val="30"/>
          <w:cs/>
        </w:rPr>
        <w:t>20</w:t>
      </w:r>
      <w:r w:rsidR="00071315">
        <w:rPr>
          <w:rFonts w:asciiTheme="majorBidi" w:hAnsiTheme="majorBidi"/>
          <w:sz w:val="30"/>
          <w:szCs w:val="30"/>
        </w:rPr>
        <w:t>20</w:t>
      </w:r>
      <w:r w:rsidR="00071315" w:rsidRPr="00071315">
        <w:rPr>
          <w:rFonts w:asciiTheme="majorBidi" w:hAnsiTheme="majorBidi"/>
          <w:sz w:val="30"/>
          <w:szCs w:val="30"/>
          <w:cs/>
        </w:rPr>
        <w:t xml:space="preserve"> </w:t>
      </w:r>
      <w:r w:rsidR="00071315" w:rsidRPr="00071315">
        <w:rPr>
          <w:rFonts w:asciiTheme="majorBidi" w:hAnsiTheme="majorBidi"/>
          <w:sz w:val="30"/>
          <w:szCs w:val="30"/>
        </w:rPr>
        <w:t>are as follows:</w:t>
      </w:r>
    </w:p>
    <w:p w14:paraId="5A768C8C" w14:textId="77777777" w:rsidR="00CA0BC5" w:rsidRPr="00CA0BC5" w:rsidRDefault="00CA0BC5" w:rsidP="00CA0BC5">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071315" w:rsidRPr="00082B9E" w14:paraId="0770CDC9" w14:textId="77777777" w:rsidTr="00071315">
        <w:trPr>
          <w:cantSplit/>
          <w:trHeight w:val="397"/>
        </w:trPr>
        <w:tc>
          <w:tcPr>
            <w:tcW w:w="3577" w:type="dxa"/>
          </w:tcPr>
          <w:p w14:paraId="10FACA7A" w14:textId="77777777" w:rsidR="00071315" w:rsidRPr="00082B9E"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082B9E"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082B9E" w:rsidRDefault="00071315" w:rsidP="00071315">
            <w:pPr>
              <w:rPr>
                <w:rFonts w:ascii="Angsana New" w:hAnsi="Angsana New"/>
                <w:sz w:val="30"/>
                <w:szCs w:val="30"/>
              </w:rPr>
            </w:pPr>
          </w:p>
        </w:tc>
        <w:tc>
          <w:tcPr>
            <w:tcW w:w="1418" w:type="dxa"/>
          </w:tcPr>
          <w:p w14:paraId="7B334CD9" w14:textId="0C5866FF" w:rsidR="00071315" w:rsidRPr="00082B9E" w:rsidRDefault="00071315" w:rsidP="00071315">
            <w:pPr>
              <w:rPr>
                <w:rFonts w:ascii="Angsana New" w:hAnsi="Angsana New"/>
                <w:sz w:val="30"/>
                <w:szCs w:val="30"/>
              </w:rPr>
            </w:pPr>
          </w:p>
        </w:tc>
        <w:tc>
          <w:tcPr>
            <w:tcW w:w="1417" w:type="dxa"/>
          </w:tcPr>
          <w:p w14:paraId="7A180B27" w14:textId="28F49F25" w:rsidR="00071315" w:rsidRPr="00082B9E" w:rsidRDefault="00071315" w:rsidP="00071315">
            <w:pPr>
              <w:jc w:val="right"/>
              <w:rPr>
                <w:rFonts w:ascii="Angsana New" w:hAnsi="Angsana New"/>
                <w:sz w:val="30"/>
                <w:szCs w:val="30"/>
              </w:rPr>
            </w:pPr>
            <w:r w:rsidRPr="00071315">
              <w:rPr>
                <w:rFonts w:ascii="Angsana New" w:hAnsi="Angsana New"/>
                <w:sz w:val="30"/>
                <w:szCs w:val="30"/>
              </w:rPr>
              <w:t>Unit : Baht</w:t>
            </w:r>
          </w:p>
        </w:tc>
      </w:tr>
      <w:tr w:rsidR="00071315" w:rsidRPr="00082B9E" w14:paraId="740E7F4C" w14:textId="77777777" w:rsidTr="00071315">
        <w:trPr>
          <w:cantSplit/>
          <w:trHeight w:val="397"/>
        </w:trPr>
        <w:tc>
          <w:tcPr>
            <w:tcW w:w="3577" w:type="dxa"/>
            <w:vMerge w:val="restart"/>
          </w:tcPr>
          <w:p w14:paraId="0D9339D1" w14:textId="77777777" w:rsidR="00071315" w:rsidRPr="00082B9E" w:rsidRDefault="00071315" w:rsidP="00071315">
            <w:pPr>
              <w:tabs>
                <w:tab w:val="left" w:pos="340"/>
                <w:tab w:val="left" w:pos="794"/>
                <w:tab w:val="left" w:pos="1361"/>
                <w:tab w:val="left" w:pos="1928"/>
              </w:tabs>
              <w:rPr>
                <w:rFonts w:ascii="Angsana New" w:hAnsi="Angsana New"/>
                <w:sz w:val="30"/>
                <w:szCs w:val="30"/>
              </w:rPr>
            </w:pPr>
            <w:r w:rsidRPr="00082B9E">
              <w:rPr>
                <w:rFonts w:ascii="Angsana New" w:hAnsi="Angsana New"/>
                <w:b/>
                <w:bCs/>
                <w:sz w:val="30"/>
                <w:szCs w:val="30"/>
              </w:rPr>
              <w:tab/>
            </w:r>
          </w:p>
          <w:p w14:paraId="641DB754" w14:textId="77777777" w:rsidR="00071315" w:rsidRPr="00082B9E"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082B9E"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Consolidated financial statements</w:t>
            </w:r>
          </w:p>
        </w:tc>
        <w:tc>
          <w:tcPr>
            <w:tcW w:w="2835" w:type="dxa"/>
            <w:gridSpan w:val="2"/>
            <w:vAlign w:val="bottom"/>
          </w:tcPr>
          <w:p w14:paraId="505BFD3A" w14:textId="7271EBD2" w:rsidR="00071315" w:rsidRPr="00082B9E" w:rsidRDefault="00071315" w:rsidP="00071315">
            <w:pPr>
              <w:pBdr>
                <w:bottom w:val="single" w:sz="4" w:space="1" w:color="auto"/>
              </w:pBdr>
              <w:jc w:val="center"/>
              <w:rPr>
                <w:rFonts w:ascii="Angsana New" w:hAnsi="Angsana New"/>
                <w:sz w:val="30"/>
                <w:szCs w:val="30"/>
              </w:rPr>
            </w:pPr>
            <w:r w:rsidRPr="00D81B68">
              <w:rPr>
                <w:rFonts w:ascii="Angsana New" w:hAnsi="Angsana New"/>
                <w:sz w:val="28"/>
                <w:szCs w:val="28"/>
              </w:rPr>
              <w:t>Separate financial statements</w:t>
            </w:r>
          </w:p>
        </w:tc>
      </w:tr>
      <w:tr w:rsidR="00071315" w:rsidRPr="00082B9E" w14:paraId="4856C06B" w14:textId="77777777" w:rsidTr="00071315">
        <w:trPr>
          <w:cantSplit/>
          <w:trHeight w:val="397"/>
        </w:trPr>
        <w:tc>
          <w:tcPr>
            <w:tcW w:w="3577" w:type="dxa"/>
            <w:vMerge/>
          </w:tcPr>
          <w:p w14:paraId="6B366FA8" w14:textId="77777777" w:rsidR="00071315" w:rsidRPr="00082B9E" w:rsidRDefault="00071315" w:rsidP="00071315">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5E7AF4EE" w:rsidR="00071315" w:rsidRPr="00082B9E"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4F63E5C9" w14:textId="201E0C3C" w:rsidR="00071315" w:rsidRPr="00082B9E" w:rsidRDefault="00BE4D8F"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Pr>
                <w:rFonts w:ascii="Angsana New" w:hAnsi="Angsana New"/>
                <w:sz w:val="28"/>
                <w:szCs w:val="28"/>
              </w:rPr>
              <w:t>Mar</w:t>
            </w:r>
            <w:r w:rsidR="00071315" w:rsidRPr="00D81B68">
              <w:rPr>
                <w:rFonts w:ascii="Angsana New" w:hAnsi="Angsana New"/>
                <w:sz w:val="28"/>
                <w:szCs w:val="28"/>
              </w:rPr>
              <w:t>. 31, 2020</w:t>
            </w:r>
          </w:p>
        </w:tc>
        <w:tc>
          <w:tcPr>
            <w:tcW w:w="1418" w:type="dxa"/>
            <w:vAlign w:val="bottom"/>
          </w:tcPr>
          <w:p w14:paraId="467342A9" w14:textId="1666DCFA" w:rsidR="00071315" w:rsidRPr="00082B9E"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2021</w:t>
            </w:r>
          </w:p>
        </w:tc>
        <w:tc>
          <w:tcPr>
            <w:tcW w:w="1417" w:type="dxa"/>
            <w:vAlign w:val="bottom"/>
          </w:tcPr>
          <w:p w14:paraId="4ED123C9" w14:textId="07E8231E" w:rsidR="00071315" w:rsidRPr="00082B9E"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D81B68">
              <w:rPr>
                <w:rFonts w:ascii="Angsana New" w:hAnsi="Angsana New"/>
                <w:sz w:val="28"/>
                <w:szCs w:val="28"/>
              </w:rPr>
              <w:t>Mar. 31, 202</w:t>
            </w:r>
            <w:r w:rsidR="00BE4D8F">
              <w:rPr>
                <w:rFonts w:ascii="Angsana New" w:hAnsi="Angsana New"/>
                <w:sz w:val="28"/>
                <w:szCs w:val="28"/>
              </w:rPr>
              <w:t>0</w:t>
            </w:r>
          </w:p>
        </w:tc>
      </w:tr>
      <w:tr w:rsidR="00CA0BC5" w:rsidRPr="00082B9E" w14:paraId="1962D6DE" w14:textId="77777777" w:rsidTr="00071315">
        <w:trPr>
          <w:cantSplit/>
          <w:trHeight w:val="397"/>
        </w:trPr>
        <w:tc>
          <w:tcPr>
            <w:tcW w:w="3577" w:type="dxa"/>
            <w:vAlign w:val="bottom"/>
          </w:tcPr>
          <w:p w14:paraId="4320A003" w14:textId="7CEB2C86" w:rsidR="00CA0BC5" w:rsidRPr="00082B9E" w:rsidRDefault="00071315" w:rsidP="00CA0BC5">
            <w:pPr>
              <w:ind w:left="57"/>
              <w:rPr>
                <w:rFonts w:ascii="Angsana New" w:hAnsi="Angsana New"/>
                <w:b/>
                <w:bCs/>
                <w:sz w:val="30"/>
                <w:szCs w:val="30"/>
                <w:cs/>
              </w:rPr>
            </w:pPr>
            <w:r w:rsidRPr="00071315">
              <w:rPr>
                <w:rFonts w:ascii="Angsana New" w:hAnsi="Angsana New"/>
                <w:b/>
                <w:bCs/>
                <w:sz w:val="30"/>
                <w:szCs w:val="30"/>
              </w:rPr>
              <w:t>Current income tax</w:t>
            </w:r>
          </w:p>
        </w:tc>
        <w:tc>
          <w:tcPr>
            <w:tcW w:w="1418" w:type="dxa"/>
          </w:tcPr>
          <w:p w14:paraId="55A77672" w14:textId="77777777" w:rsidR="00CA0BC5" w:rsidRPr="00082B9E" w:rsidRDefault="00CA0BC5" w:rsidP="00CA0BC5">
            <w:pPr>
              <w:ind w:left="57"/>
              <w:rPr>
                <w:rFonts w:ascii="Angsana New" w:hAnsi="Angsana New"/>
                <w:b/>
                <w:bCs/>
                <w:sz w:val="30"/>
                <w:szCs w:val="30"/>
                <w:cs/>
              </w:rPr>
            </w:pPr>
          </w:p>
        </w:tc>
        <w:tc>
          <w:tcPr>
            <w:tcW w:w="1417" w:type="dxa"/>
            <w:vAlign w:val="center"/>
          </w:tcPr>
          <w:p w14:paraId="1477C7B6" w14:textId="77777777" w:rsidR="00CA0BC5" w:rsidRPr="00082B9E" w:rsidRDefault="00CA0BC5" w:rsidP="00CA0BC5">
            <w:pPr>
              <w:tabs>
                <w:tab w:val="decimal" w:pos="1026"/>
              </w:tabs>
              <w:rPr>
                <w:rFonts w:ascii="Angsana New" w:hAnsi="Angsana New"/>
                <w:sz w:val="30"/>
                <w:szCs w:val="30"/>
                <w:highlight w:val="yellow"/>
              </w:rPr>
            </w:pPr>
          </w:p>
        </w:tc>
        <w:tc>
          <w:tcPr>
            <w:tcW w:w="1418" w:type="dxa"/>
            <w:vAlign w:val="center"/>
          </w:tcPr>
          <w:p w14:paraId="523551DB" w14:textId="77777777" w:rsidR="00CA0BC5" w:rsidRPr="00082B9E" w:rsidRDefault="00CA0BC5" w:rsidP="00CA0BC5">
            <w:pPr>
              <w:tabs>
                <w:tab w:val="decimal" w:pos="1026"/>
              </w:tabs>
              <w:rPr>
                <w:rFonts w:ascii="Angsana New" w:hAnsi="Angsana New"/>
                <w:sz w:val="30"/>
                <w:szCs w:val="30"/>
                <w:highlight w:val="yellow"/>
              </w:rPr>
            </w:pPr>
          </w:p>
        </w:tc>
        <w:tc>
          <w:tcPr>
            <w:tcW w:w="1417" w:type="dxa"/>
            <w:shd w:val="clear" w:color="auto" w:fill="auto"/>
            <w:vAlign w:val="center"/>
          </w:tcPr>
          <w:p w14:paraId="62921600" w14:textId="77777777" w:rsidR="00CA0BC5" w:rsidRPr="00082B9E" w:rsidRDefault="00CA0BC5" w:rsidP="00CA0BC5">
            <w:pPr>
              <w:tabs>
                <w:tab w:val="decimal" w:pos="1026"/>
              </w:tabs>
              <w:rPr>
                <w:rFonts w:ascii="Angsana New" w:hAnsi="Angsana New"/>
                <w:sz w:val="30"/>
                <w:szCs w:val="30"/>
                <w:highlight w:val="yellow"/>
              </w:rPr>
            </w:pPr>
          </w:p>
        </w:tc>
      </w:tr>
      <w:tr w:rsidR="002976A2" w:rsidRPr="00082B9E" w14:paraId="2C7E0A3C" w14:textId="77777777" w:rsidTr="00071315">
        <w:trPr>
          <w:cantSplit/>
          <w:trHeight w:val="397"/>
        </w:trPr>
        <w:tc>
          <w:tcPr>
            <w:tcW w:w="3577" w:type="dxa"/>
            <w:vAlign w:val="bottom"/>
          </w:tcPr>
          <w:p w14:paraId="7FD9C674" w14:textId="079C1FAE" w:rsidR="002976A2" w:rsidRPr="00082B9E" w:rsidRDefault="002976A2" w:rsidP="002976A2">
            <w:pPr>
              <w:ind w:left="57"/>
              <w:rPr>
                <w:rFonts w:ascii="Angsana New" w:hAnsi="Angsana New"/>
                <w:sz w:val="30"/>
                <w:szCs w:val="30"/>
                <w:cs/>
              </w:rPr>
            </w:pPr>
            <w:r>
              <w:rPr>
                <w:rFonts w:ascii="Angsana New" w:hAnsi="Angsana New"/>
                <w:sz w:val="30"/>
                <w:szCs w:val="30"/>
              </w:rPr>
              <w:t xml:space="preserve">     </w:t>
            </w:r>
            <w:r w:rsidR="00071315" w:rsidRPr="00071315">
              <w:rPr>
                <w:rFonts w:ascii="Angsana New" w:hAnsi="Angsana New"/>
                <w:sz w:val="30"/>
                <w:szCs w:val="30"/>
              </w:rPr>
              <w:t>Interim income tax</w:t>
            </w:r>
          </w:p>
        </w:tc>
        <w:tc>
          <w:tcPr>
            <w:tcW w:w="1418" w:type="dxa"/>
          </w:tcPr>
          <w:p w14:paraId="609F5F1A" w14:textId="6BF2DE16" w:rsidR="002976A2" w:rsidRPr="00347CB0" w:rsidRDefault="002976A2" w:rsidP="00071315">
            <w:pPr>
              <w:tabs>
                <w:tab w:val="decimal" w:pos="740"/>
              </w:tabs>
              <w:rPr>
                <w:rFonts w:ascii="Angsana New" w:hAnsi="Angsana New"/>
                <w:sz w:val="30"/>
                <w:szCs w:val="30"/>
                <w:cs/>
              </w:rPr>
            </w:pPr>
            <w:r>
              <w:rPr>
                <w:rFonts w:ascii="Angsana New" w:hAnsi="Angsana New"/>
                <w:sz w:val="30"/>
                <w:szCs w:val="30"/>
              </w:rPr>
              <w:t>-</w:t>
            </w:r>
          </w:p>
        </w:tc>
        <w:tc>
          <w:tcPr>
            <w:tcW w:w="1417" w:type="dxa"/>
          </w:tcPr>
          <w:p w14:paraId="5D105829" w14:textId="2FDD6830" w:rsidR="002976A2" w:rsidRPr="00347CB0" w:rsidRDefault="00FE0198" w:rsidP="00FE0198">
            <w:pPr>
              <w:tabs>
                <w:tab w:val="decimal" w:pos="740"/>
              </w:tabs>
              <w:rPr>
                <w:rFonts w:ascii="Angsana New" w:hAnsi="Angsana New"/>
                <w:sz w:val="30"/>
                <w:szCs w:val="30"/>
              </w:rPr>
            </w:pPr>
            <w:r>
              <w:rPr>
                <w:rFonts w:ascii="Angsana New" w:hAnsi="Angsana New"/>
                <w:sz w:val="30"/>
                <w:szCs w:val="30"/>
              </w:rPr>
              <w:t>-</w:t>
            </w:r>
          </w:p>
        </w:tc>
        <w:tc>
          <w:tcPr>
            <w:tcW w:w="1418" w:type="dxa"/>
            <w:vAlign w:val="center"/>
          </w:tcPr>
          <w:p w14:paraId="5713166D" w14:textId="33EFC897" w:rsidR="002976A2" w:rsidRPr="00347CB0" w:rsidRDefault="002976A2" w:rsidP="00071315">
            <w:pPr>
              <w:tabs>
                <w:tab w:val="decimal" w:pos="740"/>
              </w:tabs>
              <w:rPr>
                <w:rFonts w:ascii="Angsana New" w:hAnsi="Angsana New"/>
                <w:sz w:val="30"/>
                <w:szCs w:val="30"/>
              </w:rPr>
            </w:pPr>
            <w:r w:rsidRPr="00347CB0">
              <w:rPr>
                <w:rFonts w:ascii="Angsana New" w:hAnsi="Angsana New"/>
                <w:sz w:val="30"/>
                <w:szCs w:val="30"/>
              </w:rPr>
              <w:t>-</w:t>
            </w:r>
          </w:p>
        </w:tc>
        <w:tc>
          <w:tcPr>
            <w:tcW w:w="1417" w:type="dxa"/>
            <w:shd w:val="clear" w:color="auto" w:fill="auto"/>
            <w:vAlign w:val="center"/>
          </w:tcPr>
          <w:p w14:paraId="12504544" w14:textId="0C9D681C" w:rsidR="002976A2" w:rsidRPr="00347CB0" w:rsidRDefault="00FE0198" w:rsidP="00FE0198">
            <w:pPr>
              <w:tabs>
                <w:tab w:val="decimal" w:pos="740"/>
              </w:tabs>
              <w:rPr>
                <w:rFonts w:ascii="Angsana New" w:hAnsi="Angsana New"/>
                <w:sz w:val="30"/>
                <w:szCs w:val="30"/>
              </w:rPr>
            </w:pPr>
            <w:r>
              <w:rPr>
                <w:rFonts w:ascii="Angsana New" w:hAnsi="Angsana New"/>
                <w:sz w:val="30"/>
                <w:szCs w:val="30"/>
              </w:rPr>
              <w:t>-</w:t>
            </w:r>
          </w:p>
        </w:tc>
      </w:tr>
      <w:tr w:rsidR="002976A2" w:rsidRPr="00082B9E" w14:paraId="6F5A7A23" w14:textId="77777777" w:rsidTr="00071315">
        <w:trPr>
          <w:cantSplit/>
          <w:trHeight w:val="397"/>
        </w:trPr>
        <w:tc>
          <w:tcPr>
            <w:tcW w:w="3577" w:type="dxa"/>
            <w:vAlign w:val="bottom"/>
          </w:tcPr>
          <w:p w14:paraId="2F7200A8" w14:textId="41B14F50" w:rsidR="002976A2" w:rsidRPr="00347CB0" w:rsidRDefault="00071315" w:rsidP="002976A2">
            <w:pPr>
              <w:ind w:left="57"/>
              <w:rPr>
                <w:rFonts w:ascii="Angsana New" w:hAnsi="Angsana New"/>
                <w:b/>
                <w:bCs/>
                <w:sz w:val="30"/>
                <w:szCs w:val="30"/>
                <w:cs/>
              </w:rPr>
            </w:pPr>
            <w:r w:rsidRPr="00071315">
              <w:rPr>
                <w:rFonts w:ascii="Angsana New" w:hAnsi="Angsana New"/>
                <w:b/>
                <w:bCs/>
                <w:sz w:val="30"/>
                <w:szCs w:val="30"/>
              </w:rPr>
              <w:t>Deferred tax</w:t>
            </w:r>
          </w:p>
        </w:tc>
        <w:tc>
          <w:tcPr>
            <w:tcW w:w="1418" w:type="dxa"/>
          </w:tcPr>
          <w:p w14:paraId="438FF410" w14:textId="77777777" w:rsidR="002976A2" w:rsidRPr="00347CB0" w:rsidRDefault="002976A2" w:rsidP="00071315">
            <w:pPr>
              <w:tabs>
                <w:tab w:val="decimal" w:pos="1173"/>
              </w:tabs>
              <w:rPr>
                <w:rFonts w:ascii="Angsana New" w:hAnsi="Angsana New"/>
                <w:sz w:val="30"/>
                <w:szCs w:val="30"/>
                <w:cs/>
              </w:rPr>
            </w:pPr>
          </w:p>
        </w:tc>
        <w:tc>
          <w:tcPr>
            <w:tcW w:w="1417" w:type="dxa"/>
          </w:tcPr>
          <w:p w14:paraId="0492EB26" w14:textId="77777777" w:rsidR="002976A2" w:rsidRPr="00347CB0" w:rsidRDefault="002976A2" w:rsidP="00071315">
            <w:pPr>
              <w:tabs>
                <w:tab w:val="decimal" w:pos="1173"/>
              </w:tabs>
              <w:rPr>
                <w:rFonts w:ascii="Angsana New" w:hAnsi="Angsana New"/>
                <w:sz w:val="30"/>
                <w:szCs w:val="30"/>
              </w:rPr>
            </w:pPr>
          </w:p>
        </w:tc>
        <w:tc>
          <w:tcPr>
            <w:tcW w:w="1418" w:type="dxa"/>
            <w:vAlign w:val="center"/>
          </w:tcPr>
          <w:p w14:paraId="1353C269" w14:textId="77777777" w:rsidR="002976A2" w:rsidRPr="00347CB0" w:rsidRDefault="002976A2" w:rsidP="00071315">
            <w:pPr>
              <w:tabs>
                <w:tab w:val="decimal" w:pos="1173"/>
              </w:tabs>
              <w:rPr>
                <w:rFonts w:ascii="Angsana New" w:hAnsi="Angsana New"/>
                <w:sz w:val="30"/>
                <w:szCs w:val="30"/>
              </w:rPr>
            </w:pPr>
          </w:p>
        </w:tc>
        <w:tc>
          <w:tcPr>
            <w:tcW w:w="1417" w:type="dxa"/>
            <w:shd w:val="clear" w:color="auto" w:fill="auto"/>
            <w:vAlign w:val="center"/>
          </w:tcPr>
          <w:p w14:paraId="0F55F311" w14:textId="77777777" w:rsidR="002976A2" w:rsidRPr="00347CB0" w:rsidRDefault="002976A2" w:rsidP="002976A2">
            <w:pPr>
              <w:tabs>
                <w:tab w:val="decimal" w:pos="1026"/>
              </w:tabs>
              <w:rPr>
                <w:rFonts w:ascii="Angsana New" w:hAnsi="Angsana New"/>
                <w:sz w:val="30"/>
                <w:szCs w:val="30"/>
              </w:rPr>
            </w:pPr>
          </w:p>
        </w:tc>
      </w:tr>
      <w:tr w:rsidR="002976A2" w:rsidRPr="00082B9E" w14:paraId="77234823" w14:textId="77777777" w:rsidTr="00071315">
        <w:trPr>
          <w:cantSplit/>
          <w:trHeight w:val="397"/>
        </w:trPr>
        <w:tc>
          <w:tcPr>
            <w:tcW w:w="3577" w:type="dxa"/>
            <w:vAlign w:val="bottom"/>
          </w:tcPr>
          <w:p w14:paraId="22776B00" w14:textId="4D841307" w:rsidR="002976A2" w:rsidRPr="00082B9E" w:rsidRDefault="002976A2" w:rsidP="00071315">
            <w:pPr>
              <w:ind w:left="57"/>
              <w:rPr>
                <w:rFonts w:ascii="Angsana New" w:hAnsi="Angsana New"/>
                <w:sz w:val="30"/>
                <w:szCs w:val="30"/>
                <w:cs/>
              </w:rPr>
            </w:pPr>
            <w:r>
              <w:rPr>
                <w:rFonts w:ascii="Angsana New" w:hAnsi="Angsana New"/>
                <w:sz w:val="30"/>
                <w:szCs w:val="30"/>
              </w:rPr>
              <w:t xml:space="preserve">     </w:t>
            </w:r>
            <w:r w:rsidR="00071315">
              <w:rPr>
                <w:rFonts w:ascii="Angsana New" w:hAnsi="Angsana New"/>
                <w:sz w:val="30"/>
                <w:szCs w:val="30"/>
              </w:rPr>
              <w:t>Temporary differences  and</w:t>
            </w:r>
          </w:p>
        </w:tc>
        <w:tc>
          <w:tcPr>
            <w:tcW w:w="1418" w:type="dxa"/>
          </w:tcPr>
          <w:p w14:paraId="5A509D30" w14:textId="77777777" w:rsidR="002976A2" w:rsidRPr="00347CB0" w:rsidRDefault="002976A2" w:rsidP="00071315">
            <w:pPr>
              <w:tabs>
                <w:tab w:val="decimal" w:pos="1173"/>
              </w:tabs>
              <w:rPr>
                <w:rFonts w:ascii="Angsana New" w:hAnsi="Angsana New"/>
                <w:sz w:val="30"/>
                <w:szCs w:val="30"/>
                <w:cs/>
              </w:rPr>
            </w:pPr>
          </w:p>
        </w:tc>
        <w:tc>
          <w:tcPr>
            <w:tcW w:w="1417" w:type="dxa"/>
          </w:tcPr>
          <w:p w14:paraId="61AB317F" w14:textId="77777777" w:rsidR="002976A2" w:rsidRPr="00347CB0" w:rsidRDefault="002976A2" w:rsidP="00071315">
            <w:pPr>
              <w:tabs>
                <w:tab w:val="decimal" w:pos="1173"/>
              </w:tabs>
              <w:rPr>
                <w:rFonts w:ascii="Angsana New" w:hAnsi="Angsana New"/>
                <w:sz w:val="30"/>
                <w:szCs w:val="30"/>
              </w:rPr>
            </w:pPr>
          </w:p>
        </w:tc>
        <w:tc>
          <w:tcPr>
            <w:tcW w:w="1418" w:type="dxa"/>
            <w:vAlign w:val="center"/>
          </w:tcPr>
          <w:p w14:paraId="7F96C706" w14:textId="77777777" w:rsidR="002976A2" w:rsidRPr="00347CB0" w:rsidRDefault="002976A2" w:rsidP="00071315">
            <w:pPr>
              <w:tabs>
                <w:tab w:val="decimal" w:pos="1173"/>
              </w:tabs>
              <w:rPr>
                <w:rFonts w:ascii="Angsana New" w:hAnsi="Angsana New"/>
                <w:sz w:val="30"/>
                <w:szCs w:val="30"/>
              </w:rPr>
            </w:pPr>
          </w:p>
        </w:tc>
        <w:tc>
          <w:tcPr>
            <w:tcW w:w="1417" w:type="dxa"/>
            <w:shd w:val="clear" w:color="auto" w:fill="auto"/>
            <w:vAlign w:val="center"/>
          </w:tcPr>
          <w:p w14:paraId="565E34FA" w14:textId="77777777" w:rsidR="002976A2" w:rsidRPr="00347CB0" w:rsidRDefault="002976A2" w:rsidP="002976A2">
            <w:pPr>
              <w:tabs>
                <w:tab w:val="decimal" w:pos="1026"/>
              </w:tabs>
              <w:rPr>
                <w:rFonts w:ascii="Angsana New" w:hAnsi="Angsana New"/>
                <w:sz w:val="30"/>
                <w:szCs w:val="30"/>
              </w:rPr>
            </w:pPr>
          </w:p>
        </w:tc>
      </w:tr>
      <w:tr w:rsidR="002976A2" w:rsidRPr="00082B9E" w14:paraId="04A0A55E" w14:textId="77777777" w:rsidTr="00071315">
        <w:trPr>
          <w:cantSplit/>
          <w:trHeight w:val="397"/>
        </w:trPr>
        <w:tc>
          <w:tcPr>
            <w:tcW w:w="3577" w:type="dxa"/>
            <w:vAlign w:val="bottom"/>
          </w:tcPr>
          <w:p w14:paraId="7A5B730A" w14:textId="11277B6C" w:rsidR="002976A2" w:rsidRPr="00082B9E" w:rsidRDefault="002976A2" w:rsidP="002976A2">
            <w:pPr>
              <w:ind w:left="57"/>
              <w:rPr>
                <w:rFonts w:ascii="Angsana New" w:hAnsi="Angsana New"/>
                <w:sz w:val="30"/>
                <w:szCs w:val="30"/>
              </w:rPr>
            </w:pPr>
            <w:r>
              <w:rPr>
                <w:rFonts w:ascii="Angsana New" w:hAnsi="Angsana New"/>
                <w:sz w:val="30"/>
                <w:szCs w:val="30"/>
              </w:rPr>
              <w:t xml:space="preserve">     </w:t>
            </w:r>
            <w:r w:rsidR="00071315" w:rsidRPr="00071315">
              <w:rPr>
                <w:rFonts w:ascii="Angsana New" w:hAnsi="Angsana New"/>
                <w:sz w:val="30"/>
                <w:szCs w:val="30"/>
              </w:rPr>
              <w:t>reversal of temporary differences</w:t>
            </w:r>
          </w:p>
        </w:tc>
        <w:tc>
          <w:tcPr>
            <w:tcW w:w="1418" w:type="dxa"/>
            <w:vAlign w:val="center"/>
          </w:tcPr>
          <w:p w14:paraId="21593F45" w14:textId="0342F03D" w:rsidR="002976A2" w:rsidRPr="00347CB0" w:rsidRDefault="002976A2" w:rsidP="00071315">
            <w:pPr>
              <w:pBdr>
                <w:bottom w:val="single" w:sz="4" w:space="1" w:color="auto"/>
              </w:pBdr>
              <w:tabs>
                <w:tab w:val="decimal" w:pos="1173"/>
              </w:tabs>
              <w:rPr>
                <w:rFonts w:ascii="Angsana New" w:hAnsi="Angsana New"/>
                <w:sz w:val="30"/>
                <w:szCs w:val="30"/>
                <w:cs/>
              </w:rPr>
            </w:pPr>
            <w:r>
              <w:rPr>
                <w:rFonts w:ascii="Angsana New" w:hAnsi="Angsana New"/>
                <w:sz w:val="30"/>
                <w:szCs w:val="30"/>
              </w:rPr>
              <w:t>(631,455)</w:t>
            </w:r>
          </w:p>
        </w:tc>
        <w:tc>
          <w:tcPr>
            <w:tcW w:w="1417" w:type="dxa"/>
            <w:vAlign w:val="center"/>
          </w:tcPr>
          <w:p w14:paraId="77DCFE9F" w14:textId="6C6F2D98" w:rsidR="002976A2" w:rsidRPr="00347CB0" w:rsidRDefault="00FE0198" w:rsidP="00071315">
            <w:pPr>
              <w:pBdr>
                <w:bottom w:val="single" w:sz="4" w:space="1" w:color="auto"/>
              </w:pBdr>
              <w:tabs>
                <w:tab w:val="decimal" w:pos="1173"/>
              </w:tabs>
              <w:rPr>
                <w:rFonts w:ascii="Angsana New" w:hAnsi="Angsana New"/>
                <w:sz w:val="30"/>
                <w:szCs w:val="30"/>
              </w:rPr>
            </w:pPr>
            <w:r>
              <w:rPr>
                <w:rFonts w:ascii="Angsana New" w:hAnsi="Angsana New"/>
                <w:sz w:val="30"/>
                <w:szCs w:val="30"/>
              </w:rPr>
              <w:t>(389,768)</w:t>
            </w:r>
          </w:p>
        </w:tc>
        <w:tc>
          <w:tcPr>
            <w:tcW w:w="1418" w:type="dxa"/>
            <w:vAlign w:val="center"/>
          </w:tcPr>
          <w:p w14:paraId="742121AE" w14:textId="50B22B0A" w:rsidR="002976A2" w:rsidRPr="00347CB0" w:rsidRDefault="002976A2" w:rsidP="00071315">
            <w:pPr>
              <w:pBdr>
                <w:bottom w:val="single" w:sz="4" w:space="1" w:color="auto"/>
              </w:pBdr>
              <w:tabs>
                <w:tab w:val="decimal" w:pos="1173"/>
              </w:tabs>
              <w:rPr>
                <w:rFonts w:ascii="Angsana New" w:hAnsi="Angsana New"/>
                <w:sz w:val="30"/>
                <w:szCs w:val="30"/>
              </w:rPr>
            </w:pPr>
            <w:r>
              <w:rPr>
                <w:rFonts w:ascii="Angsana New" w:hAnsi="Angsana New"/>
                <w:sz w:val="30"/>
                <w:szCs w:val="30"/>
              </w:rPr>
              <w:t>(631,455)</w:t>
            </w:r>
          </w:p>
        </w:tc>
        <w:tc>
          <w:tcPr>
            <w:tcW w:w="1417" w:type="dxa"/>
            <w:shd w:val="clear" w:color="auto" w:fill="auto"/>
            <w:vAlign w:val="center"/>
          </w:tcPr>
          <w:p w14:paraId="3615FD3C" w14:textId="2B26F7D7" w:rsidR="002976A2" w:rsidRPr="00347CB0" w:rsidRDefault="00FE0198" w:rsidP="00FE0198">
            <w:pPr>
              <w:pBdr>
                <w:bottom w:val="single" w:sz="4" w:space="1" w:color="auto"/>
              </w:pBdr>
              <w:tabs>
                <w:tab w:val="decimal" w:pos="1173"/>
              </w:tabs>
              <w:rPr>
                <w:rFonts w:ascii="Angsana New" w:hAnsi="Angsana New"/>
                <w:sz w:val="30"/>
                <w:szCs w:val="30"/>
              </w:rPr>
            </w:pPr>
            <w:r>
              <w:rPr>
                <w:rFonts w:ascii="Angsana New" w:hAnsi="Angsana New"/>
                <w:sz w:val="30"/>
                <w:szCs w:val="30"/>
              </w:rPr>
              <w:t>(1,480,114)</w:t>
            </w:r>
          </w:p>
        </w:tc>
      </w:tr>
      <w:tr w:rsidR="002976A2" w:rsidRPr="00082B9E" w14:paraId="33380FF1" w14:textId="77777777" w:rsidTr="00071315">
        <w:trPr>
          <w:cantSplit/>
          <w:trHeight w:val="397"/>
        </w:trPr>
        <w:tc>
          <w:tcPr>
            <w:tcW w:w="3577" w:type="dxa"/>
            <w:vAlign w:val="bottom"/>
          </w:tcPr>
          <w:p w14:paraId="21F4ADF7" w14:textId="5F781A97" w:rsidR="002976A2" w:rsidRPr="002D26F7" w:rsidRDefault="00071315" w:rsidP="002976A2">
            <w:pPr>
              <w:ind w:left="57"/>
              <w:rPr>
                <w:rFonts w:ascii="Angsana New" w:hAnsi="Angsana New"/>
                <w:b/>
                <w:bCs/>
                <w:sz w:val="30"/>
                <w:szCs w:val="30"/>
                <w:cs/>
              </w:rPr>
            </w:pPr>
            <w:r w:rsidRPr="00071315">
              <w:rPr>
                <w:rFonts w:ascii="Angsana New" w:hAnsi="Angsana New"/>
                <w:b/>
                <w:bCs/>
                <w:sz w:val="30"/>
                <w:szCs w:val="30"/>
              </w:rPr>
              <w:t>Income tax expenses</w:t>
            </w:r>
          </w:p>
        </w:tc>
        <w:tc>
          <w:tcPr>
            <w:tcW w:w="1418" w:type="dxa"/>
            <w:vAlign w:val="center"/>
          </w:tcPr>
          <w:p w14:paraId="42C293A7" w14:textId="158ACE3D" w:rsidR="002976A2" w:rsidRPr="00347CB0" w:rsidRDefault="002976A2" w:rsidP="00071315">
            <w:pPr>
              <w:pBdr>
                <w:bottom w:val="double" w:sz="4" w:space="1" w:color="auto"/>
              </w:pBdr>
              <w:tabs>
                <w:tab w:val="decimal" w:pos="1173"/>
              </w:tabs>
              <w:rPr>
                <w:rFonts w:ascii="Angsana New" w:hAnsi="Angsana New"/>
                <w:sz w:val="30"/>
                <w:szCs w:val="30"/>
                <w:cs/>
              </w:rPr>
            </w:pPr>
            <w:r>
              <w:rPr>
                <w:rFonts w:ascii="Angsana New" w:hAnsi="Angsana New"/>
                <w:sz w:val="30"/>
                <w:szCs w:val="30"/>
              </w:rPr>
              <w:t>(631,455)</w:t>
            </w:r>
          </w:p>
        </w:tc>
        <w:tc>
          <w:tcPr>
            <w:tcW w:w="1417" w:type="dxa"/>
            <w:vAlign w:val="center"/>
          </w:tcPr>
          <w:p w14:paraId="3DA74CFA" w14:textId="76E3478B" w:rsidR="002976A2" w:rsidRPr="00347CB0" w:rsidRDefault="00FE0198" w:rsidP="00071315">
            <w:pPr>
              <w:pBdr>
                <w:bottom w:val="double" w:sz="4" w:space="1" w:color="auto"/>
              </w:pBdr>
              <w:tabs>
                <w:tab w:val="decimal" w:pos="1173"/>
              </w:tabs>
              <w:rPr>
                <w:rFonts w:ascii="Angsana New" w:hAnsi="Angsana New"/>
                <w:sz w:val="30"/>
                <w:szCs w:val="30"/>
              </w:rPr>
            </w:pPr>
            <w:r>
              <w:rPr>
                <w:rFonts w:ascii="Angsana New" w:hAnsi="Angsana New"/>
                <w:sz w:val="30"/>
                <w:szCs w:val="30"/>
              </w:rPr>
              <w:t>(389,768)</w:t>
            </w:r>
          </w:p>
        </w:tc>
        <w:tc>
          <w:tcPr>
            <w:tcW w:w="1418" w:type="dxa"/>
            <w:vAlign w:val="center"/>
          </w:tcPr>
          <w:p w14:paraId="5640EE75" w14:textId="04097BD8" w:rsidR="002976A2" w:rsidRPr="00347CB0" w:rsidRDefault="002976A2" w:rsidP="00071315">
            <w:pPr>
              <w:pBdr>
                <w:bottom w:val="double" w:sz="4" w:space="1" w:color="auto"/>
              </w:pBdr>
              <w:tabs>
                <w:tab w:val="decimal" w:pos="1173"/>
              </w:tabs>
              <w:rPr>
                <w:rFonts w:ascii="Angsana New" w:hAnsi="Angsana New"/>
                <w:sz w:val="30"/>
                <w:szCs w:val="30"/>
              </w:rPr>
            </w:pPr>
            <w:r>
              <w:rPr>
                <w:rFonts w:ascii="Angsana New" w:hAnsi="Angsana New"/>
                <w:sz w:val="30"/>
                <w:szCs w:val="30"/>
              </w:rPr>
              <w:t>(631,455)</w:t>
            </w:r>
          </w:p>
        </w:tc>
        <w:tc>
          <w:tcPr>
            <w:tcW w:w="1417" w:type="dxa"/>
            <w:shd w:val="clear" w:color="auto" w:fill="auto"/>
            <w:vAlign w:val="center"/>
          </w:tcPr>
          <w:p w14:paraId="1408DDF7" w14:textId="392DF17D" w:rsidR="002976A2" w:rsidRPr="00347CB0" w:rsidRDefault="00FE0198" w:rsidP="00071315">
            <w:pPr>
              <w:pBdr>
                <w:bottom w:val="double" w:sz="4" w:space="1" w:color="auto"/>
              </w:pBdr>
              <w:tabs>
                <w:tab w:val="decimal" w:pos="1173"/>
              </w:tabs>
              <w:rPr>
                <w:rFonts w:ascii="Angsana New" w:hAnsi="Angsana New"/>
                <w:sz w:val="30"/>
                <w:szCs w:val="30"/>
              </w:rPr>
            </w:pPr>
            <w:r>
              <w:rPr>
                <w:rFonts w:ascii="Angsana New" w:hAnsi="Angsana New"/>
                <w:sz w:val="30"/>
                <w:szCs w:val="30"/>
              </w:rPr>
              <w:t>(1,480,114)</w:t>
            </w:r>
          </w:p>
        </w:tc>
      </w:tr>
    </w:tbl>
    <w:p w14:paraId="5D7B3C58" w14:textId="0F10E378" w:rsidR="002D26F7" w:rsidRPr="005A0971" w:rsidRDefault="002D26F7" w:rsidP="002D26F7">
      <w:pPr>
        <w:ind w:left="540" w:hanging="540"/>
        <w:jc w:val="thaiDistribute"/>
        <w:rPr>
          <w:rFonts w:asciiTheme="majorBidi" w:hAnsiTheme="majorBidi"/>
          <w:sz w:val="10"/>
          <w:szCs w:val="10"/>
        </w:rPr>
      </w:pPr>
    </w:p>
    <w:p w14:paraId="609D8795" w14:textId="66326C30" w:rsidR="002D26F7" w:rsidRPr="00071315" w:rsidRDefault="002D26F7" w:rsidP="00071315">
      <w:pPr>
        <w:ind w:left="540" w:hanging="540"/>
        <w:jc w:val="thaiDistribute"/>
        <w:rPr>
          <w:rFonts w:asciiTheme="majorBidi" w:hAnsiTheme="majorBidi"/>
          <w:sz w:val="30"/>
          <w:szCs w:val="30"/>
        </w:rPr>
      </w:pPr>
      <w:r w:rsidRPr="002D26F7">
        <w:rPr>
          <w:rFonts w:asciiTheme="majorBidi" w:hAnsiTheme="majorBidi"/>
          <w:sz w:val="30"/>
          <w:szCs w:val="30"/>
          <w:cs/>
        </w:rPr>
        <w:tab/>
      </w:r>
      <w:r w:rsidR="00071315" w:rsidRPr="00071315">
        <w:rPr>
          <w:rFonts w:asciiTheme="majorBidi" w:hAnsiTheme="majorBidi"/>
          <w:sz w:val="30"/>
          <w:szCs w:val="30"/>
        </w:rPr>
        <w:t>The amount of income tax relating to each component of other comprehe</w:t>
      </w:r>
      <w:r w:rsidR="0001248D">
        <w:rPr>
          <w:rFonts w:asciiTheme="majorBidi" w:hAnsiTheme="majorBidi"/>
          <w:sz w:val="30"/>
          <w:szCs w:val="30"/>
        </w:rPr>
        <w:t>nsive income for the three-</w:t>
      </w:r>
      <w:r w:rsidR="00BE4D8F">
        <w:rPr>
          <w:rFonts w:asciiTheme="majorBidi" w:hAnsiTheme="majorBidi"/>
          <w:sz w:val="30"/>
          <w:szCs w:val="30"/>
        </w:rPr>
        <w:t>month</w:t>
      </w:r>
      <w:r w:rsidR="00071315" w:rsidRPr="00071315">
        <w:rPr>
          <w:rFonts w:asciiTheme="majorBidi" w:hAnsiTheme="majorBidi"/>
          <w:sz w:val="30"/>
          <w:szCs w:val="30"/>
        </w:rPr>
        <w:t xml:space="preserve"> periods ended March </w:t>
      </w:r>
      <w:r w:rsidR="00071315" w:rsidRPr="00071315">
        <w:rPr>
          <w:rFonts w:asciiTheme="majorBidi" w:hAnsiTheme="majorBidi"/>
          <w:sz w:val="30"/>
          <w:szCs w:val="30"/>
          <w:cs/>
        </w:rPr>
        <w:t>31</w:t>
      </w:r>
      <w:r w:rsidR="00071315" w:rsidRPr="00071315">
        <w:rPr>
          <w:rFonts w:asciiTheme="majorBidi" w:hAnsiTheme="majorBidi"/>
          <w:sz w:val="30"/>
          <w:szCs w:val="30"/>
        </w:rPr>
        <w:t xml:space="preserve">, </w:t>
      </w:r>
      <w:r w:rsidR="00071315">
        <w:rPr>
          <w:rFonts w:asciiTheme="majorBidi" w:hAnsiTheme="majorBidi"/>
          <w:sz w:val="30"/>
          <w:szCs w:val="30"/>
          <w:cs/>
        </w:rPr>
        <w:t>202</w:t>
      </w:r>
      <w:r w:rsidR="00071315">
        <w:rPr>
          <w:rFonts w:asciiTheme="majorBidi" w:hAnsiTheme="majorBidi"/>
          <w:sz w:val="30"/>
          <w:szCs w:val="30"/>
        </w:rPr>
        <w:t>1</w:t>
      </w:r>
      <w:r w:rsidR="00071315" w:rsidRPr="00071315">
        <w:rPr>
          <w:rFonts w:asciiTheme="majorBidi" w:hAnsiTheme="majorBidi"/>
          <w:sz w:val="30"/>
          <w:szCs w:val="30"/>
        </w:rPr>
        <w:t xml:space="preserve"> and </w:t>
      </w:r>
      <w:r w:rsidR="00071315">
        <w:rPr>
          <w:rFonts w:asciiTheme="majorBidi" w:hAnsiTheme="majorBidi"/>
          <w:sz w:val="30"/>
          <w:szCs w:val="30"/>
          <w:cs/>
        </w:rPr>
        <w:t>20</w:t>
      </w:r>
      <w:r w:rsidR="00071315">
        <w:rPr>
          <w:rFonts w:asciiTheme="majorBidi" w:hAnsiTheme="majorBidi"/>
          <w:sz w:val="30"/>
          <w:szCs w:val="30"/>
        </w:rPr>
        <w:t>20</w:t>
      </w:r>
      <w:r w:rsidR="00071315" w:rsidRPr="00071315">
        <w:rPr>
          <w:rFonts w:asciiTheme="majorBidi" w:hAnsiTheme="majorBidi"/>
          <w:sz w:val="30"/>
          <w:szCs w:val="30"/>
        </w:rPr>
        <w:t xml:space="preserve"> are as follows:</w:t>
      </w:r>
    </w:p>
    <w:p w14:paraId="3C658065" w14:textId="77777777" w:rsidR="005A0971" w:rsidRPr="005A0971" w:rsidRDefault="005A0971" w:rsidP="002D26F7">
      <w:pPr>
        <w:ind w:left="540" w:hanging="540"/>
        <w:jc w:val="thaiDistribute"/>
        <w:rPr>
          <w:rFonts w:asciiTheme="majorBidi" w:hAnsiTheme="majorBidi"/>
          <w:sz w:val="10"/>
          <w:szCs w:val="10"/>
        </w:rPr>
      </w:pPr>
    </w:p>
    <w:tbl>
      <w:tblPr>
        <w:tblW w:w="9889" w:type="dxa"/>
        <w:tblLayout w:type="fixed"/>
        <w:tblLook w:val="0000" w:firstRow="0" w:lastRow="0" w:firstColumn="0" w:lastColumn="0" w:noHBand="0" w:noVBand="0"/>
      </w:tblPr>
      <w:tblGrid>
        <w:gridCol w:w="341"/>
        <w:gridCol w:w="2461"/>
        <w:gridCol w:w="1181"/>
        <w:gridCol w:w="1228"/>
        <w:gridCol w:w="1134"/>
        <w:gridCol w:w="1181"/>
        <w:gridCol w:w="1181"/>
        <w:gridCol w:w="1182"/>
      </w:tblGrid>
      <w:tr w:rsidR="002D26F7" w:rsidRPr="002D26F7" w14:paraId="520E0704" w14:textId="77777777" w:rsidTr="0050762E">
        <w:trPr>
          <w:cantSplit/>
        </w:trPr>
        <w:tc>
          <w:tcPr>
            <w:tcW w:w="341" w:type="dxa"/>
            <w:vAlign w:val="bottom"/>
          </w:tcPr>
          <w:p w14:paraId="3D748341"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39DC35F2"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14:paraId="500E5CE1" w14:textId="5611160A" w:rsidR="002D26F7" w:rsidRPr="002D26F7" w:rsidRDefault="00071315" w:rsidP="0050762E">
            <w:pPr>
              <w:jc w:val="right"/>
              <w:rPr>
                <w:rFonts w:asciiTheme="majorBidi" w:hAnsiTheme="majorBidi" w:cstheme="majorBidi"/>
                <w:sz w:val="26"/>
                <w:szCs w:val="26"/>
              </w:rPr>
            </w:pPr>
            <w:r w:rsidRPr="00071315">
              <w:rPr>
                <w:rFonts w:asciiTheme="majorBidi" w:hAnsiTheme="majorBidi" w:cstheme="majorBidi"/>
                <w:sz w:val="26"/>
                <w:szCs w:val="26"/>
              </w:rPr>
              <w:t>Unit : Baht</w:t>
            </w:r>
          </w:p>
        </w:tc>
      </w:tr>
      <w:tr w:rsidR="002D26F7" w:rsidRPr="002D26F7" w14:paraId="5E73C0F7" w14:textId="77777777" w:rsidTr="0050762E">
        <w:trPr>
          <w:cantSplit/>
        </w:trPr>
        <w:tc>
          <w:tcPr>
            <w:tcW w:w="341" w:type="dxa"/>
            <w:vAlign w:val="bottom"/>
          </w:tcPr>
          <w:p w14:paraId="7F301824"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731B084C"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14:paraId="6F1A491D" w14:textId="44A0E4EF" w:rsidR="002D26F7" w:rsidRPr="002D26F7" w:rsidRDefault="00071315" w:rsidP="0050762E">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Consolidated Financial Statements</w:t>
            </w:r>
          </w:p>
        </w:tc>
      </w:tr>
      <w:tr w:rsidR="002D26F7" w:rsidRPr="002D26F7" w14:paraId="06298447" w14:textId="77777777" w:rsidTr="0050762E">
        <w:trPr>
          <w:cantSplit/>
        </w:trPr>
        <w:tc>
          <w:tcPr>
            <w:tcW w:w="341" w:type="dxa"/>
            <w:vAlign w:val="bottom"/>
          </w:tcPr>
          <w:p w14:paraId="19BE9F12"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40E93920"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14:paraId="4E415452" w14:textId="2E6E965E" w:rsidR="002D26F7" w:rsidRPr="002D26F7" w:rsidRDefault="00071315" w:rsidP="0050762E">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Mar. 31, 202</w:t>
            </w:r>
            <w:r w:rsidR="00BE4D8F">
              <w:rPr>
                <w:rFonts w:asciiTheme="majorBidi" w:hAnsiTheme="majorBidi" w:cstheme="majorBidi"/>
                <w:sz w:val="26"/>
                <w:szCs w:val="26"/>
              </w:rPr>
              <w:t>1</w:t>
            </w:r>
          </w:p>
        </w:tc>
        <w:tc>
          <w:tcPr>
            <w:tcW w:w="3544" w:type="dxa"/>
            <w:gridSpan w:val="3"/>
            <w:vAlign w:val="bottom"/>
          </w:tcPr>
          <w:p w14:paraId="3B4CA382" w14:textId="097937A5" w:rsidR="002D26F7" w:rsidRPr="002D26F7" w:rsidRDefault="00071315" w:rsidP="0050762E">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Mar. 31, 2</w:t>
            </w:r>
            <w:r w:rsidR="00BE4D8F">
              <w:rPr>
                <w:rFonts w:asciiTheme="majorBidi" w:hAnsiTheme="majorBidi" w:cstheme="majorBidi"/>
                <w:sz w:val="26"/>
                <w:szCs w:val="26"/>
              </w:rPr>
              <w:t>020</w:t>
            </w:r>
          </w:p>
        </w:tc>
      </w:tr>
      <w:tr w:rsidR="00071315" w:rsidRPr="002D26F7" w14:paraId="68CA26F0" w14:textId="77777777" w:rsidTr="0050762E">
        <w:trPr>
          <w:cantSplit/>
        </w:trPr>
        <w:tc>
          <w:tcPr>
            <w:tcW w:w="341" w:type="dxa"/>
            <w:vAlign w:val="bottom"/>
          </w:tcPr>
          <w:p w14:paraId="01C4474D"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61F00E97"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14:paraId="2CCF0068"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Amount </w:t>
            </w:r>
          </w:p>
          <w:p w14:paraId="50E31834" w14:textId="1C4F5399" w:rsidR="00071315" w:rsidRPr="002D26F7" w:rsidRDefault="00071315" w:rsidP="00071315">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Before tax</w:t>
            </w:r>
          </w:p>
        </w:tc>
        <w:tc>
          <w:tcPr>
            <w:tcW w:w="1228" w:type="dxa"/>
            <w:vAlign w:val="bottom"/>
          </w:tcPr>
          <w:p w14:paraId="1062CBAD"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Tax </w:t>
            </w:r>
          </w:p>
          <w:p w14:paraId="332466C5" w14:textId="392C6CF6"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sz w:val="26"/>
                <w:szCs w:val="26"/>
                <w:cs/>
              </w:rPr>
              <w:t>(</w:t>
            </w:r>
            <w:r w:rsidRPr="00071315">
              <w:rPr>
                <w:rFonts w:asciiTheme="majorBidi" w:hAnsiTheme="majorBidi" w:cstheme="majorBidi"/>
                <w:sz w:val="26"/>
                <w:szCs w:val="26"/>
              </w:rPr>
              <w:t>expenses) benefit</w:t>
            </w:r>
          </w:p>
        </w:tc>
        <w:tc>
          <w:tcPr>
            <w:tcW w:w="1134" w:type="dxa"/>
            <w:vAlign w:val="bottom"/>
          </w:tcPr>
          <w:p w14:paraId="6537D80C" w14:textId="7A82BEC5"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Net of tax</w:t>
            </w:r>
          </w:p>
        </w:tc>
        <w:tc>
          <w:tcPr>
            <w:tcW w:w="1181" w:type="dxa"/>
            <w:vAlign w:val="bottom"/>
          </w:tcPr>
          <w:p w14:paraId="663B6E13"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Amount </w:t>
            </w:r>
          </w:p>
          <w:p w14:paraId="7763FBCF" w14:textId="10FABA94" w:rsidR="00071315" w:rsidRPr="002D26F7" w:rsidRDefault="00071315" w:rsidP="00071315">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Before tax</w:t>
            </w:r>
          </w:p>
        </w:tc>
        <w:tc>
          <w:tcPr>
            <w:tcW w:w="1181" w:type="dxa"/>
            <w:vAlign w:val="bottom"/>
          </w:tcPr>
          <w:p w14:paraId="5A6FC208"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Tax </w:t>
            </w:r>
          </w:p>
          <w:p w14:paraId="51C02797" w14:textId="0C7387A6"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sz w:val="26"/>
                <w:szCs w:val="26"/>
                <w:cs/>
              </w:rPr>
              <w:t>(</w:t>
            </w:r>
            <w:r w:rsidRPr="00071315">
              <w:rPr>
                <w:rFonts w:asciiTheme="majorBidi" w:hAnsiTheme="majorBidi" w:cstheme="majorBidi"/>
                <w:sz w:val="26"/>
                <w:szCs w:val="26"/>
              </w:rPr>
              <w:t>expenses) benefit</w:t>
            </w:r>
          </w:p>
        </w:tc>
        <w:tc>
          <w:tcPr>
            <w:tcW w:w="1182" w:type="dxa"/>
            <w:vAlign w:val="bottom"/>
          </w:tcPr>
          <w:p w14:paraId="5F3E0171" w14:textId="55D25287"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Net of tax</w:t>
            </w:r>
          </w:p>
        </w:tc>
      </w:tr>
      <w:tr w:rsidR="002D26F7" w:rsidRPr="002D26F7" w14:paraId="1369CD8E" w14:textId="77777777" w:rsidTr="0050762E">
        <w:trPr>
          <w:cantSplit/>
          <w:trHeight w:hRule="exact" w:val="23"/>
        </w:trPr>
        <w:tc>
          <w:tcPr>
            <w:tcW w:w="341" w:type="dxa"/>
            <w:vAlign w:val="bottom"/>
          </w:tcPr>
          <w:p w14:paraId="2E44ABB1"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1B7B6B5C" w14:textId="77777777" w:rsidR="002D26F7" w:rsidRPr="002D26F7" w:rsidRDefault="002D26F7" w:rsidP="0050762E">
            <w:pPr>
              <w:tabs>
                <w:tab w:val="left" w:pos="340"/>
                <w:tab w:val="left" w:pos="794"/>
                <w:tab w:val="left" w:pos="1361"/>
                <w:tab w:val="left" w:pos="1928"/>
              </w:tabs>
              <w:rPr>
                <w:rFonts w:asciiTheme="majorBidi" w:hAnsiTheme="majorBidi" w:cstheme="majorBidi"/>
                <w:sz w:val="26"/>
                <w:szCs w:val="26"/>
              </w:rPr>
            </w:pPr>
          </w:p>
        </w:tc>
        <w:tc>
          <w:tcPr>
            <w:tcW w:w="1181" w:type="dxa"/>
          </w:tcPr>
          <w:p w14:paraId="68D27BE4" w14:textId="77777777" w:rsidR="002D26F7" w:rsidRPr="002D26F7" w:rsidRDefault="002D26F7" w:rsidP="0050762E">
            <w:pPr>
              <w:jc w:val="center"/>
              <w:rPr>
                <w:rFonts w:asciiTheme="majorBidi" w:hAnsiTheme="majorBidi" w:cstheme="majorBidi"/>
                <w:sz w:val="26"/>
                <w:szCs w:val="26"/>
                <w:cs/>
              </w:rPr>
            </w:pPr>
          </w:p>
        </w:tc>
        <w:tc>
          <w:tcPr>
            <w:tcW w:w="1228" w:type="dxa"/>
            <w:vAlign w:val="bottom"/>
          </w:tcPr>
          <w:p w14:paraId="6DE7C100" w14:textId="77777777" w:rsidR="002D26F7" w:rsidRPr="002D26F7" w:rsidRDefault="002D26F7" w:rsidP="0050762E">
            <w:pPr>
              <w:jc w:val="center"/>
              <w:rPr>
                <w:rFonts w:asciiTheme="majorBidi" w:hAnsiTheme="majorBidi" w:cstheme="majorBidi"/>
                <w:sz w:val="26"/>
                <w:szCs w:val="26"/>
                <w:cs/>
              </w:rPr>
            </w:pPr>
          </w:p>
        </w:tc>
        <w:tc>
          <w:tcPr>
            <w:tcW w:w="1134" w:type="dxa"/>
            <w:vAlign w:val="bottom"/>
          </w:tcPr>
          <w:p w14:paraId="6EE421C5" w14:textId="77777777" w:rsidR="002D26F7" w:rsidRPr="002D26F7" w:rsidRDefault="002D26F7" w:rsidP="0050762E">
            <w:pPr>
              <w:jc w:val="center"/>
              <w:rPr>
                <w:rFonts w:asciiTheme="majorBidi" w:hAnsiTheme="majorBidi" w:cstheme="majorBidi"/>
                <w:sz w:val="26"/>
                <w:szCs w:val="26"/>
                <w:cs/>
              </w:rPr>
            </w:pPr>
          </w:p>
        </w:tc>
        <w:tc>
          <w:tcPr>
            <w:tcW w:w="1181" w:type="dxa"/>
            <w:vAlign w:val="bottom"/>
          </w:tcPr>
          <w:p w14:paraId="40F07DAD" w14:textId="77777777" w:rsidR="002D26F7" w:rsidRPr="002D26F7" w:rsidRDefault="002D26F7" w:rsidP="0050762E">
            <w:pPr>
              <w:jc w:val="center"/>
              <w:rPr>
                <w:rFonts w:asciiTheme="majorBidi" w:hAnsiTheme="majorBidi" w:cstheme="majorBidi"/>
                <w:sz w:val="26"/>
                <w:szCs w:val="26"/>
                <w:cs/>
              </w:rPr>
            </w:pPr>
          </w:p>
        </w:tc>
        <w:tc>
          <w:tcPr>
            <w:tcW w:w="1181" w:type="dxa"/>
          </w:tcPr>
          <w:p w14:paraId="65121A1B" w14:textId="77777777" w:rsidR="002D26F7" w:rsidRPr="002D26F7" w:rsidRDefault="002D26F7" w:rsidP="0050762E">
            <w:pPr>
              <w:jc w:val="center"/>
              <w:rPr>
                <w:rFonts w:asciiTheme="majorBidi" w:hAnsiTheme="majorBidi" w:cstheme="majorBidi"/>
                <w:sz w:val="26"/>
                <w:szCs w:val="26"/>
                <w:cs/>
              </w:rPr>
            </w:pPr>
          </w:p>
        </w:tc>
        <w:tc>
          <w:tcPr>
            <w:tcW w:w="1182" w:type="dxa"/>
            <w:vAlign w:val="bottom"/>
          </w:tcPr>
          <w:p w14:paraId="028069DC" w14:textId="77777777" w:rsidR="002D26F7" w:rsidRPr="002D26F7" w:rsidRDefault="002D26F7" w:rsidP="0050762E">
            <w:pPr>
              <w:jc w:val="center"/>
              <w:rPr>
                <w:rFonts w:asciiTheme="majorBidi" w:hAnsiTheme="majorBidi" w:cstheme="majorBidi"/>
                <w:sz w:val="26"/>
                <w:szCs w:val="26"/>
                <w:cs/>
              </w:rPr>
            </w:pPr>
          </w:p>
        </w:tc>
      </w:tr>
      <w:tr w:rsidR="002D26F7" w:rsidRPr="002D26F7" w14:paraId="2493ABCF" w14:textId="77777777" w:rsidTr="0050762E">
        <w:trPr>
          <w:cantSplit/>
        </w:trPr>
        <w:tc>
          <w:tcPr>
            <w:tcW w:w="341" w:type="dxa"/>
            <w:vAlign w:val="bottom"/>
          </w:tcPr>
          <w:p w14:paraId="5CFF6FA4" w14:textId="77777777" w:rsidR="002D26F7" w:rsidRPr="002D26F7" w:rsidRDefault="002D26F7" w:rsidP="0050762E">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31F0F1E0" w14:textId="54D721AD" w:rsidR="00071315" w:rsidRPr="00071315" w:rsidRDefault="00621010" w:rsidP="00071315">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Gain (l</w:t>
            </w:r>
            <w:r w:rsidR="00071315" w:rsidRPr="00071315">
              <w:rPr>
                <w:rFonts w:asciiTheme="majorBidi" w:hAnsiTheme="majorBidi" w:cstheme="majorBidi"/>
                <w:sz w:val="26"/>
                <w:szCs w:val="26"/>
              </w:rPr>
              <w:t>oss</w:t>
            </w:r>
            <w:r>
              <w:rPr>
                <w:rFonts w:asciiTheme="majorBidi" w:hAnsiTheme="majorBidi" w:cstheme="majorBidi"/>
                <w:sz w:val="26"/>
                <w:szCs w:val="26"/>
              </w:rPr>
              <w:t>)</w:t>
            </w:r>
            <w:r w:rsidR="00071315" w:rsidRPr="00071315">
              <w:rPr>
                <w:rFonts w:asciiTheme="majorBidi" w:hAnsiTheme="majorBidi" w:cstheme="majorBidi"/>
                <w:sz w:val="26"/>
                <w:szCs w:val="26"/>
              </w:rPr>
              <w:t xml:space="preserve"> changes in value of </w:t>
            </w:r>
          </w:p>
          <w:p w14:paraId="4E6ADA1E" w14:textId="6D64A0D5" w:rsidR="002D26F7" w:rsidRPr="002D26F7" w:rsidRDefault="0001248D" w:rsidP="00071315">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00071315" w:rsidRPr="00071315">
              <w:rPr>
                <w:rFonts w:asciiTheme="majorBidi" w:hAnsiTheme="majorBidi" w:cstheme="majorBidi"/>
                <w:sz w:val="26"/>
                <w:szCs w:val="26"/>
              </w:rPr>
              <w:t>investments</w:t>
            </w:r>
            <w:r w:rsidR="002D26F7" w:rsidRPr="002D26F7">
              <w:rPr>
                <w:rFonts w:asciiTheme="majorBidi" w:hAnsiTheme="majorBidi" w:cstheme="majorBidi"/>
                <w:sz w:val="26"/>
                <w:szCs w:val="26"/>
                <w:cs/>
              </w:rPr>
              <w:tab/>
            </w:r>
          </w:p>
        </w:tc>
        <w:tc>
          <w:tcPr>
            <w:tcW w:w="1181" w:type="dxa"/>
            <w:vAlign w:val="bottom"/>
          </w:tcPr>
          <w:p w14:paraId="743E8E2E" w14:textId="0DCF9A27" w:rsidR="002D26F7" w:rsidRPr="002D26F7" w:rsidRDefault="00BF3A17" w:rsidP="00BF3A17">
            <w:pPr>
              <w:tabs>
                <w:tab w:val="decimal" w:pos="776"/>
              </w:tabs>
              <w:jc w:val="center"/>
              <w:rPr>
                <w:rFonts w:asciiTheme="majorBidi" w:hAnsiTheme="majorBidi" w:cstheme="majorBidi"/>
                <w:sz w:val="26"/>
                <w:szCs w:val="26"/>
              </w:rPr>
            </w:pPr>
            <w:r>
              <w:rPr>
                <w:rFonts w:asciiTheme="majorBidi" w:hAnsiTheme="majorBidi" w:cstheme="majorBidi"/>
                <w:sz w:val="26"/>
                <w:szCs w:val="26"/>
              </w:rPr>
              <w:t>8,336</w:t>
            </w:r>
          </w:p>
        </w:tc>
        <w:tc>
          <w:tcPr>
            <w:tcW w:w="1228" w:type="dxa"/>
            <w:shd w:val="clear" w:color="auto" w:fill="auto"/>
            <w:vAlign w:val="bottom"/>
          </w:tcPr>
          <w:p w14:paraId="1EE18063" w14:textId="18828C7C" w:rsidR="002D26F7" w:rsidRPr="002D26F7" w:rsidRDefault="00F578DB" w:rsidP="00BF3A17">
            <w:pPr>
              <w:tabs>
                <w:tab w:val="decimal" w:pos="776"/>
              </w:tabs>
              <w:jc w:val="center"/>
              <w:rPr>
                <w:rFonts w:asciiTheme="majorBidi" w:hAnsiTheme="majorBidi" w:cstheme="majorBidi"/>
                <w:sz w:val="26"/>
                <w:szCs w:val="26"/>
              </w:rPr>
            </w:pPr>
            <w:r>
              <w:rPr>
                <w:rFonts w:asciiTheme="majorBidi" w:hAnsiTheme="majorBidi" w:cstheme="majorBidi"/>
                <w:sz w:val="26"/>
                <w:szCs w:val="26"/>
              </w:rPr>
              <w:t>(1,666</w:t>
            </w:r>
            <w:r w:rsidR="00BF3A17">
              <w:rPr>
                <w:rFonts w:asciiTheme="majorBidi" w:hAnsiTheme="majorBidi" w:cstheme="majorBidi"/>
                <w:sz w:val="26"/>
                <w:szCs w:val="26"/>
              </w:rPr>
              <w:t>)</w:t>
            </w:r>
          </w:p>
        </w:tc>
        <w:tc>
          <w:tcPr>
            <w:tcW w:w="1134" w:type="dxa"/>
            <w:shd w:val="clear" w:color="auto" w:fill="auto"/>
            <w:vAlign w:val="bottom"/>
          </w:tcPr>
          <w:p w14:paraId="4C070B3D" w14:textId="490C82BC" w:rsidR="002D26F7" w:rsidRPr="002D26F7" w:rsidRDefault="00F578DB" w:rsidP="00BF3A17">
            <w:pPr>
              <w:tabs>
                <w:tab w:val="decimal" w:pos="776"/>
              </w:tabs>
              <w:jc w:val="center"/>
              <w:rPr>
                <w:rFonts w:asciiTheme="majorBidi" w:hAnsiTheme="majorBidi" w:cstheme="majorBidi"/>
                <w:sz w:val="26"/>
                <w:szCs w:val="26"/>
                <w:cs/>
              </w:rPr>
            </w:pPr>
            <w:r>
              <w:rPr>
                <w:rFonts w:asciiTheme="majorBidi" w:hAnsiTheme="majorBidi" w:cstheme="majorBidi"/>
                <w:sz w:val="26"/>
                <w:szCs w:val="26"/>
              </w:rPr>
              <w:t>6,670</w:t>
            </w:r>
          </w:p>
        </w:tc>
        <w:tc>
          <w:tcPr>
            <w:tcW w:w="1181" w:type="dxa"/>
            <w:vAlign w:val="bottom"/>
          </w:tcPr>
          <w:p w14:paraId="4547029E" w14:textId="4EFDE1B0" w:rsidR="002D26F7" w:rsidRPr="002D26F7" w:rsidRDefault="00BF3A17" w:rsidP="00BF3A17">
            <w:pPr>
              <w:tabs>
                <w:tab w:val="decimal" w:pos="780"/>
              </w:tabs>
              <w:jc w:val="center"/>
              <w:rPr>
                <w:rFonts w:asciiTheme="majorBidi" w:hAnsiTheme="majorBidi" w:cstheme="majorBidi"/>
                <w:sz w:val="26"/>
                <w:szCs w:val="26"/>
              </w:rPr>
            </w:pPr>
            <w:r>
              <w:rPr>
                <w:rFonts w:asciiTheme="majorBidi" w:hAnsiTheme="majorBidi" w:cstheme="majorBidi"/>
                <w:sz w:val="26"/>
                <w:szCs w:val="26"/>
              </w:rPr>
              <w:t>(20,420)</w:t>
            </w:r>
          </w:p>
        </w:tc>
        <w:tc>
          <w:tcPr>
            <w:tcW w:w="1181" w:type="dxa"/>
            <w:shd w:val="clear" w:color="auto" w:fill="auto"/>
            <w:vAlign w:val="bottom"/>
          </w:tcPr>
          <w:p w14:paraId="503C50F9" w14:textId="1F209455" w:rsidR="002D26F7" w:rsidRPr="002D26F7" w:rsidRDefault="00BF3A17" w:rsidP="00BF3A17">
            <w:pPr>
              <w:tabs>
                <w:tab w:val="decimal" w:pos="776"/>
              </w:tabs>
              <w:jc w:val="center"/>
              <w:rPr>
                <w:rFonts w:asciiTheme="majorBidi" w:hAnsiTheme="majorBidi" w:cstheme="majorBidi"/>
                <w:sz w:val="26"/>
                <w:szCs w:val="26"/>
              </w:rPr>
            </w:pPr>
            <w:r>
              <w:rPr>
                <w:rFonts w:asciiTheme="majorBidi" w:hAnsiTheme="majorBidi" w:cstheme="majorBidi"/>
                <w:sz w:val="26"/>
                <w:szCs w:val="26"/>
              </w:rPr>
              <w:t>4,084</w:t>
            </w:r>
          </w:p>
        </w:tc>
        <w:tc>
          <w:tcPr>
            <w:tcW w:w="1182" w:type="dxa"/>
            <w:shd w:val="clear" w:color="auto" w:fill="auto"/>
            <w:vAlign w:val="bottom"/>
          </w:tcPr>
          <w:p w14:paraId="34FB37AD" w14:textId="74D9864C" w:rsidR="002D26F7" w:rsidRPr="002D26F7" w:rsidRDefault="00BF3A17" w:rsidP="00BF3A17">
            <w:pPr>
              <w:tabs>
                <w:tab w:val="decimal" w:pos="776"/>
              </w:tabs>
              <w:jc w:val="center"/>
              <w:rPr>
                <w:rFonts w:asciiTheme="majorBidi" w:hAnsiTheme="majorBidi" w:cstheme="majorBidi"/>
                <w:sz w:val="26"/>
                <w:szCs w:val="26"/>
                <w:cs/>
              </w:rPr>
            </w:pPr>
            <w:r>
              <w:rPr>
                <w:rFonts w:asciiTheme="majorBidi" w:hAnsiTheme="majorBidi" w:cstheme="majorBidi"/>
                <w:sz w:val="26"/>
                <w:szCs w:val="26"/>
              </w:rPr>
              <w:t>(16,336)</w:t>
            </w:r>
          </w:p>
        </w:tc>
      </w:tr>
      <w:tr w:rsidR="002D26F7" w:rsidRPr="002D26F7" w14:paraId="19FE3718" w14:textId="77777777" w:rsidTr="0050762E">
        <w:trPr>
          <w:cantSplit/>
        </w:trPr>
        <w:tc>
          <w:tcPr>
            <w:tcW w:w="341" w:type="dxa"/>
            <w:vAlign w:val="bottom"/>
          </w:tcPr>
          <w:p w14:paraId="5032F45F" w14:textId="77777777" w:rsidR="002D26F7" w:rsidRPr="002D26F7" w:rsidRDefault="002D26F7" w:rsidP="0050762E">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4DD5C7FD" w14:textId="3005C0B5" w:rsidR="002D26F7" w:rsidRPr="002D26F7" w:rsidRDefault="00071315" w:rsidP="0050762E">
            <w:pPr>
              <w:tabs>
                <w:tab w:val="left" w:pos="340"/>
                <w:tab w:val="left" w:pos="794"/>
                <w:tab w:val="left" w:pos="1361"/>
                <w:tab w:val="left" w:pos="1928"/>
              </w:tabs>
              <w:rPr>
                <w:rFonts w:asciiTheme="majorBidi" w:hAnsiTheme="majorBidi" w:cstheme="majorBidi"/>
                <w:b/>
                <w:bCs/>
                <w:sz w:val="26"/>
                <w:szCs w:val="26"/>
                <w:cs/>
              </w:rPr>
            </w:pPr>
            <w:r>
              <w:rPr>
                <w:rFonts w:asciiTheme="majorBidi" w:hAnsiTheme="majorBidi" w:cstheme="majorBidi"/>
                <w:b/>
                <w:bCs/>
                <w:sz w:val="26"/>
                <w:szCs w:val="26"/>
              </w:rPr>
              <w:t>Total</w:t>
            </w:r>
          </w:p>
        </w:tc>
        <w:tc>
          <w:tcPr>
            <w:tcW w:w="1181" w:type="dxa"/>
            <w:vAlign w:val="bottom"/>
          </w:tcPr>
          <w:p w14:paraId="1D6608D5" w14:textId="3744005B" w:rsidR="002D26F7" w:rsidRPr="002D26F7" w:rsidRDefault="00BF3A17"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8,336</w:t>
            </w:r>
          </w:p>
        </w:tc>
        <w:tc>
          <w:tcPr>
            <w:tcW w:w="1228" w:type="dxa"/>
            <w:shd w:val="clear" w:color="auto" w:fill="auto"/>
            <w:vAlign w:val="bottom"/>
          </w:tcPr>
          <w:p w14:paraId="6E6D97A3" w14:textId="0CCDCBA9" w:rsidR="002D26F7" w:rsidRPr="002D26F7" w:rsidRDefault="00291F13"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(1,666</w:t>
            </w:r>
            <w:r w:rsidR="00BF3A17">
              <w:rPr>
                <w:rFonts w:asciiTheme="majorBidi" w:hAnsiTheme="majorBidi" w:cstheme="majorBidi"/>
                <w:sz w:val="26"/>
                <w:szCs w:val="26"/>
              </w:rPr>
              <w:t>)</w:t>
            </w:r>
          </w:p>
        </w:tc>
        <w:tc>
          <w:tcPr>
            <w:tcW w:w="1134" w:type="dxa"/>
            <w:shd w:val="clear" w:color="auto" w:fill="auto"/>
            <w:vAlign w:val="bottom"/>
          </w:tcPr>
          <w:p w14:paraId="7D5F3442" w14:textId="7961C311" w:rsidR="002D26F7" w:rsidRPr="002D26F7" w:rsidRDefault="00F578DB"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6,670</w:t>
            </w:r>
          </w:p>
        </w:tc>
        <w:tc>
          <w:tcPr>
            <w:tcW w:w="1181" w:type="dxa"/>
            <w:vAlign w:val="bottom"/>
          </w:tcPr>
          <w:p w14:paraId="4864C57B" w14:textId="35C7F8E9" w:rsidR="002D26F7" w:rsidRPr="002D26F7" w:rsidRDefault="00BF3A17"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(20,420)</w:t>
            </w:r>
          </w:p>
        </w:tc>
        <w:tc>
          <w:tcPr>
            <w:tcW w:w="1181" w:type="dxa"/>
            <w:shd w:val="clear" w:color="auto" w:fill="auto"/>
            <w:vAlign w:val="bottom"/>
          </w:tcPr>
          <w:p w14:paraId="5CF8E31D" w14:textId="77E4D119" w:rsidR="002D26F7" w:rsidRPr="002D26F7" w:rsidRDefault="00BF3A17"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4,084</w:t>
            </w:r>
          </w:p>
        </w:tc>
        <w:tc>
          <w:tcPr>
            <w:tcW w:w="1182" w:type="dxa"/>
            <w:shd w:val="clear" w:color="auto" w:fill="auto"/>
            <w:vAlign w:val="bottom"/>
          </w:tcPr>
          <w:p w14:paraId="532DAACC" w14:textId="3FB389F6" w:rsidR="002D26F7" w:rsidRPr="002D26F7" w:rsidRDefault="00BF3A17" w:rsidP="00BF3A17">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cstheme="majorBidi"/>
                <w:sz w:val="26"/>
                <w:szCs w:val="26"/>
              </w:rPr>
              <w:t>(16,336)</w:t>
            </w:r>
          </w:p>
        </w:tc>
      </w:tr>
    </w:tbl>
    <w:p w14:paraId="49E9FE21" w14:textId="1265EF98" w:rsidR="002D26F7" w:rsidRDefault="002D26F7" w:rsidP="002D26F7">
      <w:pPr>
        <w:ind w:left="540" w:hanging="540"/>
        <w:jc w:val="thaiDistribute"/>
        <w:rPr>
          <w:rFonts w:asciiTheme="majorBidi" w:hAnsiTheme="majorBidi"/>
          <w:sz w:val="30"/>
          <w:szCs w:val="30"/>
        </w:rPr>
      </w:pPr>
    </w:p>
    <w:p w14:paraId="6BA5484C" w14:textId="453843F0" w:rsidR="005A0971" w:rsidRDefault="005A0971" w:rsidP="002D26F7">
      <w:pPr>
        <w:ind w:left="540" w:hanging="540"/>
        <w:jc w:val="thaiDistribute"/>
        <w:rPr>
          <w:rFonts w:asciiTheme="majorBidi" w:hAnsiTheme="majorBidi"/>
          <w:sz w:val="30"/>
          <w:szCs w:val="30"/>
        </w:rPr>
      </w:pPr>
    </w:p>
    <w:p w14:paraId="1A932E40" w14:textId="69F1AF98" w:rsidR="005A0971" w:rsidRDefault="005A0971" w:rsidP="002D26F7">
      <w:pPr>
        <w:ind w:left="540" w:hanging="540"/>
        <w:jc w:val="thaiDistribute"/>
        <w:rPr>
          <w:rFonts w:asciiTheme="majorBidi" w:hAnsiTheme="majorBidi"/>
          <w:sz w:val="30"/>
          <w:szCs w:val="30"/>
        </w:rPr>
      </w:pPr>
    </w:p>
    <w:p w14:paraId="77EA5A0B" w14:textId="594DED24" w:rsidR="005A0971" w:rsidRDefault="005A0971" w:rsidP="002D26F7">
      <w:pPr>
        <w:ind w:left="540" w:hanging="540"/>
        <w:jc w:val="thaiDistribute"/>
        <w:rPr>
          <w:rFonts w:asciiTheme="majorBidi" w:hAnsiTheme="majorBidi"/>
          <w:sz w:val="30"/>
          <w:szCs w:val="30"/>
        </w:rPr>
      </w:pPr>
    </w:p>
    <w:p w14:paraId="42705431" w14:textId="00B87F84" w:rsidR="005A0971" w:rsidRDefault="005A0971" w:rsidP="002D26F7">
      <w:pPr>
        <w:ind w:left="540" w:hanging="540"/>
        <w:jc w:val="thaiDistribute"/>
        <w:rPr>
          <w:rFonts w:asciiTheme="majorBidi" w:hAnsiTheme="majorBidi"/>
          <w:sz w:val="30"/>
          <w:szCs w:val="30"/>
        </w:rPr>
      </w:pPr>
    </w:p>
    <w:p w14:paraId="16568F12" w14:textId="1DF5976D" w:rsidR="005A0971" w:rsidRDefault="00AA70EF" w:rsidP="005A0971">
      <w:pPr>
        <w:ind w:left="540" w:hanging="540"/>
        <w:jc w:val="thaiDistribute"/>
        <w:rPr>
          <w:rFonts w:asciiTheme="majorBidi" w:hAnsiTheme="majorBidi"/>
          <w:b/>
          <w:bCs/>
          <w:sz w:val="30"/>
          <w:szCs w:val="30"/>
          <w:cs/>
        </w:rPr>
      </w:pPr>
      <w:r>
        <w:rPr>
          <w:rFonts w:asciiTheme="majorBidi" w:hAnsiTheme="majorBidi"/>
          <w:b/>
          <w:bCs/>
          <w:sz w:val="30"/>
          <w:szCs w:val="30"/>
        </w:rPr>
        <w:lastRenderedPageBreak/>
        <w:t>20</w:t>
      </w:r>
      <w:r w:rsidR="005A0971" w:rsidRPr="009100D3">
        <w:rPr>
          <w:rFonts w:asciiTheme="majorBidi" w:hAnsiTheme="majorBidi"/>
          <w:b/>
          <w:bCs/>
          <w:sz w:val="30"/>
          <w:szCs w:val="30"/>
        </w:rPr>
        <w:tab/>
      </w:r>
      <w:r w:rsidR="006B3FC5" w:rsidRPr="00071315">
        <w:rPr>
          <w:rFonts w:asciiTheme="majorBidi" w:hAnsiTheme="majorBidi"/>
          <w:b/>
          <w:bCs/>
          <w:sz w:val="30"/>
          <w:szCs w:val="30"/>
        </w:rPr>
        <w:t>Income tax</w:t>
      </w:r>
      <w:r w:rsidR="006B3FC5">
        <w:rPr>
          <w:rFonts w:asciiTheme="majorBidi" w:hAnsiTheme="majorBidi"/>
          <w:b/>
          <w:bCs/>
          <w:sz w:val="30"/>
          <w:szCs w:val="30"/>
        </w:rPr>
        <w:t xml:space="preserve"> (Continued)</w:t>
      </w:r>
    </w:p>
    <w:p w14:paraId="6663EFB7" w14:textId="77777777" w:rsidR="005A0971" w:rsidRPr="005A0971" w:rsidRDefault="005A0971" w:rsidP="002D26F7">
      <w:pPr>
        <w:ind w:left="540" w:hanging="540"/>
        <w:jc w:val="thaiDistribute"/>
        <w:rPr>
          <w:rFonts w:asciiTheme="majorBidi" w:hAnsiTheme="majorBidi"/>
          <w:sz w:val="16"/>
          <w:szCs w:val="16"/>
        </w:rPr>
      </w:pPr>
    </w:p>
    <w:tbl>
      <w:tblPr>
        <w:tblW w:w="9889" w:type="dxa"/>
        <w:tblLayout w:type="fixed"/>
        <w:tblLook w:val="0000" w:firstRow="0" w:lastRow="0" w:firstColumn="0" w:lastColumn="0" w:noHBand="0" w:noVBand="0"/>
      </w:tblPr>
      <w:tblGrid>
        <w:gridCol w:w="341"/>
        <w:gridCol w:w="2461"/>
        <w:gridCol w:w="1181"/>
        <w:gridCol w:w="1228"/>
        <w:gridCol w:w="1134"/>
        <w:gridCol w:w="1181"/>
        <w:gridCol w:w="1181"/>
        <w:gridCol w:w="1182"/>
      </w:tblGrid>
      <w:tr w:rsidR="00071315" w:rsidRPr="002D26F7" w14:paraId="4FA6FF5B" w14:textId="77777777" w:rsidTr="0050762E">
        <w:trPr>
          <w:cantSplit/>
        </w:trPr>
        <w:tc>
          <w:tcPr>
            <w:tcW w:w="341" w:type="dxa"/>
            <w:vAlign w:val="bottom"/>
          </w:tcPr>
          <w:p w14:paraId="629EF7F1"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079AB10B"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14:paraId="5486BA54" w14:textId="7E6F9D40" w:rsidR="00071315" w:rsidRPr="002D26F7" w:rsidRDefault="00071315" w:rsidP="00071315">
            <w:pPr>
              <w:jc w:val="right"/>
              <w:rPr>
                <w:rFonts w:asciiTheme="majorBidi" w:hAnsiTheme="majorBidi" w:cstheme="majorBidi"/>
                <w:sz w:val="26"/>
                <w:szCs w:val="26"/>
              </w:rPr>
            </w:pPr>
            <w:r w:rsidRPr="00071315">
              <w:rPr>
                <w:rFonts w:asciiTheme="majorBidi" w:hAnsiTheme="majorBidi" w:cstheme="majorBidi"/>
                <w:sz w:val="26"/>
                <w:szCs w:val="26"/>
              </w:rPr>
              <w:t>Unit : Baht</w:t>
            </w:r>
          </w:p>
        </w:tc>
      </w:tr>
      <w:tr w:rsidR="00071315" w:rsidRPr="002D26F7" w14:paraId="515E313B" w14:textId="77777777" w:rsidTr="0050762E">
        <w:trPr>
          <w:cantSplit/>
        </w:trPr>
        <w:tc>
          <w:tcPr>
            <w:tcW w:w="341" w:type="dxa"/>
            <w:vAlign w:val="bottom"/>
          </w:tcPr>
          <w:p w14:paraId="549F33E7"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7A9709B1"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14:paraId="0F5BD745" w14:textId="10E26E90" w:rsidR="00071315" w:rsidRPr="002D26F7" w:rsidRDefault="00316A5A" w:rsidP="00071315">
            <w:pPr>
              <w:pBdr>
                <w:bottom w:val="single" w:sz="4" w:space="1" w:color="auto"/>
              </w:pBdr>
              <w:jc w:val="center"/>
              <w:rPr>
                <w:rFonts w:asciiTheme="majorBidi" w:hAnsiTheme="majorBidi" w:cstheme="majorBidi"/>
                <w:sz w:val="26"/>
                <w:szCs w:val="26"/>
                <w:cs/>
              </w:rPr>
            </w:pPr>
            <w:r w:rsidRPr="00316A5A">
              <w:rPr>
                <w:rFonts w:asciiTheme="majorBidi" w:hAnsiTheme="majorBidi" w:cstheme="majorBidi"/>
                <w:sz w:val="26"/>
                <w:szCs w:val="26"/>
              </w:rPr>
              <w:t>Separate financial statements</w:t>
            </w:r>
          </w:p>
        </w:tc>
      </w:tr>
      <w:tr w:rsidR="00071315" w:rsidRPr="002D26F7" w14:paraId="42E1902B" w14:textId="77777777" w:rsidTr="0050762E">
        <w:trPr>
          <w:cantSplit/>
        </w:trPr>
        <w:tc>
          <w:tcPr>
            <w:tcW w:w="341" w:type="dxa"/>
            <w:vAlign w:val="bottom"/>
          </w:tcPr>
          <w:p w14:paraId="259382FF"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27152CF5"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14:paraId="726A6EF2" w14:textId="5C244942"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Mar. 31, 202</w:t>
            </w:r>
            <w:r w:rsidR="00316A5A">
              <w:rPr>
                <w:rFonts w:asciiTheme="majorBidi" w:hAnsiTheme="majorBidi" w:cstheme="majorBidi"/>
                <w:sz w:val="26"/>
                <w:szCs w:val="26"/>
              </w:rPr>
              <w:t>1</w:t>
            </w:r>
          </w:p>
        </w:tc>
        <w:tc>
          <w:tcPr>
            <w:tcW w:w="3544" w:type="dxa"/>
            <w:gridSpan w:val="3"/>
            <w:vAlign w:val="bottom"/>
          </w:tcPr>
          <w:p w14:paraId="782F1FBD" w14:textId="5CDED485" w:rsidR="00071315" w:rsidRPr="002D26F7" w:rsidRDefault="00071315" w:rsidP="00071315">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Mar. 31, 20</w:t>
            </w:r>
            <w:r w:rsidR="00316A5A">
              <w:rPr>
                <w:rFonts w:asciiTheme="majorBidi" w:hAnsiTheme="majorBidi" w:cstheme="majorBidi"/>
                <w:sz w:val="26"/>
                <w:szCs w:val="26"/>
              </w:rPr>
              <w:t>20</w:t>
            </w:r>
          </w:p>
        </w:tc>
      </w:tr>
      <w:tr w:rsidR="00071315" w:rsidRPr="002D26F7" w14:paraId="696A7479" w14:textId="77777777" w:rsidTr="0050762E">
        <w:trPr>
          <w:cantSplit/>
        </w:trPr>
        <w:tc>
          <w:tcPr>
            <w:tcW w:w="341" w:type="dxa"/>
            <w:vAlign w:val="bottom"/>
          </w:tcPr>
          <w:p w14:paraId="62649ADC"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4895D093" w14:textId="77777777" w:rsidR="00071315" w:rsidRPr="002D26F7"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14:paraId="3712C4E0"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Amount </w:t>
            </w:r>
          </w:p>
          <w:p w14:paraId="6B77F348" w14:textId="661797B8" w:rsidR="00071315" w:rsidRPr="002D26F7" w:rsidRDefault="00071315" w:rsidP="00071315">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Before tax</w:t>
            </w:r>
          </w:p>
        </w:tc>
        <w:tc>
          <w:tcPr>
            <w:tcW w:w="1228" w:type="dxa"/>
            <w:vAlign w:val="bottom"/>
          </w:tcPr>
          <w:p w14:paraId="77FD60D6"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Tax </w:t>
            </w:r>
          </w:p>
          <w:p w14:paraId="73BCF914" w14:textId="4E78DC5D"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(expenses) benefit</w:t>
            </w:r>
          </w:p>
        </w:tc>
        <w:tc>
          <w:tcPr>
            <w:tcW w:w="1134" w:type="dxa"/>
            <w:vAlign w:val="bottom"/>
          </w:tcPr>
          <w:p w14:paraId="79A0F57A" w14:textId="72D7C23C"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Net of tax</w:t>
            </w:r>
          </w:p>
        </w:tc>
        <w:tc>
          <w:tcPr>
            <w:tcW w:w="1181" w:type="dxa"/>
            <w:vAlign w:val="bottom"/>
          </w:tcPr>
          <w:p w14:paraId="7183F59B"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Amount </w:t>
            </w:r>
          </w:p>
          <w:p w14:paraId="372DA57F" w14:textId="6E722C73" w:rsidR="00071315" w:rsidRPr="002D26F7" w:rsidRDefault="00071315" w:rsidP="00071315">
            <w:pPr>
              <w:pBdr>
                <w:bottom w:val="single" w:sz="4" w:space="1" w:color="auto"/>
              </w:pBdr>
              <w:jc w:val="center"/>
              <w:rPr>
                <w:rFonts w:asciiTheme="majorBidi" w:hAnsiTheme="majorBidi" w:cstheme="majorBidi"/>
                <w:sz w:val="26"/>
                <w:szCs w:val="26"/>
                <w:cs/>
              </w:rPr>
            </w:pPr>
            <w:r w:rsidRPr="00071315">
              <w:rPr>
                <w:rFonts w:asciiTheme="majorBidi" w:hAnsiTheme="majorBidi" w:cstheme="majorBidi"/>
                <w:sz w:val="26"/>
                <w:szCs w:val="26"/>
              </w:rPr>
              <w:t>Before tax</w:t>
            </w:r>
          </w:p>
        </w:tc>
        <w:tc>
          <w:tcPr>
            <w:tcW w:w="1181" w:type="dxa"/>
            <w:vAlign w:val="bottom"/>
          </w:tcPr>
          <w:p w14:paraId="2D201C68" w14:textId="77777777" w:rsidR="00071315" w:rsidRPr="00071315"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 xml:space="preserve">Tax </w:t>
            </w:r>
          </w:p>
          <w:p w14:paraId="6D32D0CD" w14:textId="43EE9986"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(expenses) benefit</w:t>
            </w:r>
          </w:p>
        </w:tc>
        <w:tc>
          <w:tcPr>
            <w:tcW w:w="1182" w:type="dxa"/>
            <w:vAlign w:val="bottom"/>
          </w:tcPr>
          <w:p w14:paraId="650AC668" w14:textId="3384780E" w:rsidR="00071315" w:rsidRPr="002D26F7" w:rsidRDefault="00071315" w:rsidP="00071315">
            <w:pPr>
              <w:pBdr>
                <w:bottom w:val="single" w:sz="4" w:space="1" w:color="auto"/>
              </w:pBdr>
              <w:jc w:val="center"/>
              <w:rPr>
                <w:rFonts w:asciiTheme="majorBidi" w:hAnsiTheme="majorBidi" w:cstheme="majorBidi"/>
                <w:sz w:val="26"/>
                <w:szCs w:val="26"/>
              </w:rPr>
            </w:pPr>
            <w:r w:rsidRPr="00071315">
              <w:rPr>
                <w:rFonts w:asciiTheme="majorBidi" w:hAnsiTheme="majorBidi" w:cstheme="majorBidi"/>
                <w:sz w:val="26"/>
                <w:szCs w:val="26"/>
              </w:rPr>
              <w:t>Net of tax</w:t>
            </w:r>
          </w:p>
        </w:tc>
      </w:tr>
      <w:tr w:rsidR="002D26F7" w:rsidRPr="002D26F7" w14:paraId="73FE5337" w14:textId="77777777" w:rsidTr="0050762E">
        <w:trPr>
          <w:cantSplit/>
          <w:trHeight w:hRule="exact" w:val="23"/>
        </w:trPr>
        <w:tc>
          <w:tcPr>
            <w:tcW w:w="341" w:type="dxa"/>
            <w:vAlign w:val="bottom"/>
          </w:tcPr>
          <w:p w14:paraId="340326FD" w14:textId="77777777" w:rsidR="002D26F7" w:rsidRPr="002D26F7"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14:paraId="77FB9A5D" w14:textId="77777777" w:rsidR="002D26F7" w:rsidRPr="002D26F7" w:rsidRDefault="002D26F7" w:rsidP="0050762E">
            <w:pPr>
              <w:tabs>
                <w:tab w:val="left" w:pos="340"/>
                <w:tab w:val="left" w:pos="794"/>
                <w:tab w:val="left" w:pos="1361"/>
                <w:tab w:val="left" w:pos="1928"/>
              </w:tabs>
              <w:rPr>
                <w:rFonts w:asciiTheme="majorBidi" w:hAnsiTheme="majorBidi" w:cstheme="majorBidi"/>
                <w:sz w:val="26"/>
                <w:szCs w:val="26"/>
              </w:rPr>
            </w:pPr>
          </w:p>
        </w:tc>
        <w:tc>
          <w:tcPr>
            <w:tcW w:w="1181" w:type="dxa"/>
          </w:tcPr>
          <w:p w14:paraId="0A5DD58E" w14:textId="77777777" w:rsidR="002D26F7" w:rsidRPr="002D26F7" w:rsidRDefault="002D26F7" w:rsidP="0050762E">
            <w:pPr>
              <w:jc w:val="center"/>
              <w:rPr>
                <w:rFonts w:asciiTheme="majorBidi" w:hAnsiTheme="majorBidi" w:cstheme="majorBidi"/>
                <w:sz w:val="26"/>
                <w:szCs w:val="26"/>
                <w:cs/>
              </w:rPr>
            </w:pPr>
          </w:p>
        </w:tc>
        <w:tc>
          <w:tcPr>
            <w:tcW w:w="1228" w:type="dxa"/>
            <w:vAlign w:val="bottom"/>
          </w:tcPr>
          <w:p w14:paraId="4CD64E20" w14:textId="77777777" w:rsidR="002D26F7" w:rsidRPr="002D26F7" w:rsidRDefault="002D26F7" w:rsidP="0050762E">
            <w:pPr>
              <w:jc w:val="center"/>
              <w:rPr>
                <w:rFonts w:asciiTheme="majorBidi" w:hAnsiTheme="majorBidi" w:cstheme="majorBidi"/>
                <w:sz w:val="26"/>
                <w:szCs w:val="26"/>
                <w:cs/>
              </w:rPr>
            </w:pPr>
          </w:p>
        </w:tc>
        <w:tc>
          <w:tcPr>
            <w:tcW w:w="1134" w:type="dxa"/>
            <w:vAlign w:val="bottom"/>
          </w:tcPr>
          <w:p w14:paraId="547FFB8A" w14:textId="77777777" w:rsidR="002D26F7" w:rsidRPr="002D26F7" w:rsidRDefault="002D26F7" w:rsidP="0050762E">
            <w:pPr>
              <w:jc w:val="center"/>
              <w:rPr>
                <w:rFonts w:asciiTheme="majorBidi" w:hAnsiTheme="majorBidi" w:cstheme="majorBidi"/>
                <w:sz w:val="26"/>
                <w:szCs w:val="26"/>
                <w:cs/>
              </w:rPr>
            </w:pPr>
          </w:p>
        </w:tc>
        <w:tc>
          <w:tcPr>
            <w:tcW w:w="1181" w:type="dxa"/>
            <w:vAlign w:val="bottom"/>
          </w:tcPr>
          <w:p w14:paraId="4CE1B5C6" w14:textId="77777777" w:rsidR="002D26F7" w:rsidRPr="002D26F7" w:rsidRDefault="002D26F7" w:rsidP="0050762E">
            <w:pPr>
              <w:jc w:val="center"/>
              <w:rPr>
                <w:rFonts w:asciiTheme="majorBidi" w:hAnsiTheme="majorBidi" w:cstheme="majorBidi"/>
                <w:sz w:val="26"/>
                <w:szCs w:val="26"/>
                <w:cs/>
              </w:rPr>
            </w:pPr>
          </w:p>
        </w:tc>
        <w:tc>
          <w:tcPr>
            <w:tcW w:w="1181" w:type="dxa"/>
          </w:tcPr>
          <w:p w14:paraId="0A074234" w14:textId="77777777" w:rsidR="002D26F7" w:rsidRPr="002D26F7" w:rsidRDefault="002D26F7" w:rsidP="0050762E">
            <w:pPr>
              <w:jc w:val="center"/>
              <w:rPr>
                <w:rFonts w:asciiTheme="majorBidi" w:hAnsiTheme="majorBidi" w:cstheme="majorBidi"/>
                <w:sz w:val="26"/>
                <w:szCs w:val="26"/>
                <w:cs/>
              </w:rPr>
            </w:pPr>
          </w:p>
        </w:tc>
        <w:tc>
          <w:tcPr>
            <w:tcW w:w="1182" w:type="dxa"/>
            <w:vAlign w:val="bottom"/>
          </w:tcPr>
          <w:p w14:paraId="53836D20" w14:textId="77777777" w:rsidR="002D26F7" w:rsidRPr="002D26F7" w:rsidRDefault="002D26F7" w:rsidP="0050762E">
            <w:pPr>
              <w:jc w:val="center"/>
              <w:rPr>
                <w:rFonts w:asciiTheme="majorBidi" w:hAnsiTheme="majorBidi" w:cstheme="majorBidi"/>
                <w:sz w:val="26"/>
                <w:szCs w:val="26"/>
                <w:cs/>
              </w:rPr>
            </w:pPr>
          </w:p>
        </w:tc>
      </w:tr>
      <w:tr w:rsidR="00071315" w:rsidRPr="002D26F7" w14:paraId="60AF298C" w14:textId="77777777" w:rsidTr="0050762E">
        <w:trPr>
          <w:cantSplit/>
        </w:trPr>
        <w:tc>
          <w:tcPr>
            <w:tcW w:w="341" w:type="dxa"/>
            <w:vAlign w:val="bottom"/>
          </w:tcPr>
          <w:p w14:paraId="7ECB6913" w14:textId="77777777" w:rsidR="00071315" w:rsidRPr="002D26F7" w:rsidRDefault="00071315" w:rsidP="00071315">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0384AA45" w14:textId="1DF16425" w:rsidR="00071315" w:rsidRPr="00071315" w:rsidRDefault="00621010" w:rsidP="00071315">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Gain (l</w:t>
            </w:r>
            <w:r w:rsidR="00071315" w:rsidRPr="00071315">
              <w:rPr>
                <w:rFonts w:asciiTheme="majorBidi" w:hAnsiTheme="majorBidi" w:cstheme="majorBidi"/>
                <w:sz w:val="26"/>
                <w:szCs w:val="26"/>
              </w:rPr>
              <w:t>oss</w:t>
            </w:r>
            <w:r>
              <w:rPr>
                <w:rFonts w:asciiTheme="majorBidi" w:hAnsiTheme="majorBidi" w:cstheme="majorBidi"/>
                <w:sz w:val="26"/>
                <w:szCs w:val="26"/>
              </w:rPr>
              <w:t>)</w:t>
            </w:r>
            <w:r w:rsidR="00071315" w:rsidRPr="00071315">
              <w:rPr>
                <w:rFonts w:asciiTheme="majorBidi" w:hAnsiTheme="majorBidi" w:cstheme="majorBidi"/>
                <w:sz w:val="26"/>
                <w:szCs w:val="26"/>
              </w:rPr>
              <w:t xml:space="preserve"> changes in value of </w:t>
            </w:r>
          </w:p>
          <w:p w14:paraId="5C8B0718" w14:textId="77F760A0" w:rsidR="00071315" w:rsidRPr="002D26F7" w:rsidRDefault="0050679E" w:rsidP="00071315">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00071315" w:rsidRPr="00071315">
              <w:rPr>
                <w:rFonts w:asciiTheme="majorBidi" w:hAnsiTheme="majorBidi" w:cstheme="majorBidi"/>
                <w:sz w:val="26"/>
                <w:szCs w:val="26"/>
              </w:rPr>
              <w:t>investments</w:t>
            </w:r>
            <w:r w:rsidR="00071315" w:rsidRPr="002D26F7">
              <w:rPr>
                <w:rFonts w:asciiTheme="majorBidi" w:hAnsiTheme="majorBidi" w:cstheme="majorBidi"/>
                <w:sz w:val="26"/>
                <w:szCs w:val="26"/>
                <w:cs/>
              </w:rPr>
              <w:tab/>
            </w:r>
          </w:p>
        </w:tc>
        <w:tc>
          <w:tcPr>
            <w:tcW w:w="1181" w:type="dxa"/>
            <w:vAlign w:val="bottom"/>
          </w:tcPr>
          <w:p w14:paraId="5C9C1409" w14:textId="26A2D30E" w:rsidR="00071315" w:rsidRPr="002D26F7" w:rsidRDefault="00071315" w:rsidP="00071315">
            <w:pPr>
              <w:tabs>
                <w:tab w:val="decimal" w:pos="884"/>
              </w:tabs>
              <w:rPr>
                <w:rFonts w:asciiTheme="majorBidi" w:hAnsiTheme="majorBidi" w:cstheme="majorBidi"/>
                <w:sz w:val="26"/>
                <w:szCs w:val="26"/>
              </w:rPr>
            </w:pPr>
            <w:r>
              <w:rPr>
                <w:rFonts w:asciiTheme="majorBidi" w:hAnsiTheme="majorBidi" w:cstheme="majorBidi"/>
                <w:sz w:val="26"/>
                <w:szCs w:val="26"/>
              </w:rPr>
              <w:t>8,336</w:t>
            </w:r>
          </w:p>
        </w:tc>
        <w:tc>
          <w:tcPr>
            <w:tcW w:w="1228" w:type="dxa"/>
            <w:shd w:val="clear" w:color="auto" w:fill="auto"/>
            <w:vAlign w:val="bottom"/>
          </w:tcPr>
          <w:p w14:paraId="6AB981D2" w14:textId="7072170F" w:rsidR="00071315" w:rsidRPr="002D26F7" w:rsidRDefault="00071315" w:rsidP="00071315">
            <w:pPr>
              <w:tabs>
                <w:tab w:val="decimal" w:pos="601"/>
              </w:tabs>
              <w:jc w:val="right"/>
              <w:rPr>
                <w:rFonts w:asciiTheme="majorBidi" w:hAnsiTheme="majorBidi" w:cstheme="majorBidi"/>
                <w:sz w:val="26"/>
                <w:szCs w:val="26"/>
              </w:rPr>
            </w:pPr>
            <w:r>
              <w:rPr>
                <w:rFonts w:asciiTheme="majorBidi" w:hAnsiTheme="majorBidi" w:cstheme="majorBidi"/>
                <w:sz w:val="26"/>
                <w:szCs w:val="26"/>
              </w:rPr>
              <w:t>(1,666)</w:t>
            </w:r>
          </w:p>
        </w:tc>
        <w:tc>
          <w:tcPr>
            <w:tcW w:w="1134" w:type="dxa"/>
            <w:shd w:val="clear" w:color="auto" w:fill="auto"/>
            <w:vAlign w:val="bottom"/>
          </w:tcPr>
          <w:p w14:paraId="69B64C59" w14:textId="1E7264F2" w:rsidR="00071315" w:rsidRPr="002D26F7" w:rsidRDefault="00071315" w:rsidP="00071315">
            <w:pPr>
              <w:tabs>
                <w:tab w:val="decimal" w:pos="601"/>
              </w:tabs>
              <w:jc w:val="right"/>
              <w:rPr>
                <w:rFonts w:asciiTheme="majorBidi" w:hAnsiTheme="majorBidi" w:cstheme="majorBidi"/>
                <w:sz w:val="26"/>
                <w:szCs w:val="26"/>
                <w:cs/>
              </w:rPr>
            </w:pPr>
            <w:r>
              <w:rPr>
                <w:rFonts w:asciiTheme="majorBidi" w:hAnsiTheme="majorBidi" w:cstheme="majorBidi"/>
                <w:sz w:val="26"/>
                <w:szCs w:val="26"/>
              </w:rPr>
              <w:t>6,670</w:t>
            </w:r>
          </w:p>
        </w:tc>
        <w:tc>
          <w:tcPr>
            <w:tcW w:w="1181" w:type="dxa"/>
            <w:vAlign w:val="bottom"/>
          </w:tcPr>
          <w:p w14:paraId="119BE43A" w14:textId="0E7FB27B" w:rsidR="00071315" w:rsidRPr="002D26F7" w:rsidRDefault="00071315" w:rsidP="00071315">
            <w:pPr>
              <w:tabs>
                <w:tab w:val="decimal" w:pos="884"/>
              </w:tabs>
              <w:rPr>
                <w:rFonts w:asciiTheme="majorBidi" w:hAnsiTheme="majorBidi" w:cstheme="majorBidi"/>
                <w:sz w:val="26"/>
                <w:szCs w:val="26"/>
              </w:rPr>
            </w:pPr>
            <w:r>
              <w:rPr>
                <w:rFonts w:asciiTheme="majorBidi" w:hAnsiTheme="majorBidi" w:cstheme="majorBidi"/>
                <w:sz w:val="26"/>
                <w:szCs w:val="26"/>
              </w:rPr>
              <w:t>(20,420)</w:t>
            </w:r>
          </w:p>
        </w:tc>
        <w:tc>
          <w:tcPr>
            <w:tcW w:w="1181" w:type="dxa"/>
            <w:shd w:val="clear" w:color="auto" w:fill="auto"/>
            <w:vAlign w:val="bottom"/>
          </w:tcPr>
          <w:p w14:paraId="248F3C25" w14:textId="53EECE7B" w:rsidR="00071315" w:rsidRPr="002D26F7" w:rsidRDefault="00071315" w:rsidP="00071315">
            <w:pPr>
              <w:tabs>
                <w:tab w:val="decimal" w:pos="601"/>
              </w:tabs>
              <w:jc w:val="right"/>
              <w:rPr>
                <w:rFonts w:asciiTheme="majorBidi" w:hAnsiTheme="majorBidi" w:cstheme="majorBidi"/>
                <w:sz w:val="26"/>
                <w:szCs w:val="26"/>
              </w:rPr>
            </w:pPr>
            <w:r>
              <w:rPr>
                <w:rFonts w:asciiTheme="majorBidi" w:hAnsiTheme="majorBidi" w:cstheme="majorBidi"/>
                <w:sz w:val="26"/>
                <w:szCs w:val="26"/>
              </w:rPr>
              <w:t>4,084</w:t>
            </w:r>
          </w:p>
        </w:tc>
        <w:tc>
          <w:tcPr>
            <w:tcW w:w="1182" w:type="dxa"/>
            <w:shd w:val="clear" w:color="auto" w:fill="auto"/>
            <w:vAlign w:val="bottom"/>
          </w:tcPr>
          <w:p w14:paraId="26031E53" w14:textId="0B742E90" w:rsidR="00071315" w:rsidRPr="002D26F7" w:rsidRDefault="00071315" w:rsidP="00071315">
            <w:pPr>
              <w:tabs>
                <w:tab w:val="decimal" w:pos="601"/>
              </w:tabs>
              <w:jc w:val="right"/>
              <w:rPr>
                <w:rFonts w:asciiTheme="majorBidi" w:hAnsiTheme="majorBidi" w:cstheme="majorBidi"/>
                <w:sz w:val="26"/>
                <w:szCs w:val="26"/>
                <w:cs/>
              </w:rPr>
            </w:pPr>
            <w:r>
              <w:rPr>
                <w:rFonts w:asciiTheme="majorBidi" w:hAnsiTheme="majorBidi" w:cstheme="majorBidi"/>
                <w:sz w:val="26"/>
                <w:szCs w:val="26"/>
              </w:rPr>
              <w:t>(16,336)</w:t>
            </w:r>
          </w:p>
        </w:tc>
      </w:tr>
      <w:tr w:rsidR="00071315" w:rsidRPr="002D26F7" w14:paraId="7F5E9A0D" w14:textId="77777777" w:rsidTr="0050762E">
        <w:trPr>
          <w:cantSplit/>
        </w:trPr>
        <w:tc>
          <w:tcPr>
            <w:tcW w:w="341" w:type="dxa"/>
            <w:vAlign w:val="bottom"/>
          </w:tcPr>
          <w:p w14:paraId="3AD9C011" w14:textId="77777777" w:rsidR="00071315" w:rsidRPr="002D26F7" w:rsidRDefault="00071315" w:rsidP="00071315">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14:paraId="4EAA2EB5" w14:textId="1A713F30" w:rsidR="00071315" w:rsidRPr="002D26F7" w:rsidRDefault="00071315" w:rsidP="00071315">
            <w:pPr>
              <w:tabs>
                <w:tab w:val="left" w:pos="340"/>
                <w:tab w:val="left" w:pos="794"/>
                <w:tab w:val="left" w:pos="1361"/>
                <w:tab w:val="left" w:pos="1928"/>
              </w:tabs>
              <w:rPr>
                <w:rFonts w:asciiTheme="majorBidi" w:hAnsiTheme="majorBidi" w:cstheme="majorBidi"/>
                <w:b/>
                <w:bCs/>
                <w:sz w:val="26"/>
                <w:szCs w:val="26"/>
                <w:cs/>
              </w:rPr>
            </w:pPr>
            <w:r>
              <w:rPr>
                <w:rFonts w:asciiTheme="majorBidi" w:hAnsiTheme="majorBidi" w:cstheme="majorBidi"/>
                <w:b/>
                <w:bCs/>
                <w:sz w:val="26"/>
                <w:szCs w:val="26"/>
              </w:rPr>
              <w:t>Total</w:t>
            </w:r>
          </w:p>
        </w:tc>
        <w:tc>
          <w:tcPr>
            <w:tcW w:w="1181" w:type="dxa"/>
            <w:vAlign w:val="bottom"/>
          </w:tcPr>
          <w:p w14:paraId="71CEAA1F" w14:textId="032AF0AE" w:rsidR="00071315" w:rsidRPr="002D26F7" w:rsidRDefault="00071315" w:rsidP="00071315">
            <w:pPr>
              <w:pBdr>
                <w:top w:val="single" w:sz="4" w:space="1" w:color="auto"/>
                <w:bottom w:val="double" w:sz="4" w:space="1" w:color="auto"/>
              </w:pBdr>
              <w:tabs>
                <w:tab w:val="decimal" w:pos="884"/>
              </w:tabs>
              <w:rPr>
                <w:rFonts w:asciiTheme="majorBidi" w:hAnsiTheme="majorBidi" w:cstheme="majorBidi"/>
                <w:sz w:val="26"/>
                <w:szCs w:val="26"/>
                <w:cs/>
              </w:rPr>
            </w:pPr>
            <w:r>
              <w:rPr>
                <w:rFonts w:asciiTheme="majorBidi" w:hAnsiTheme="majorBidi" w:cstheme="majorBidi"/>
                <w:sz w:val="26"/>
                <w:szCs w:val="26"/>
              </w:rPr>
              <w:t>8,336</w:t>
            </w:r>
          </w:p>
        </w:tc>
        <w:tc>
          <w:tcPr>
            <w:tcW w:w="1228" w:type="dxa"/>
            <w:shd w:val="clear" w:color="auto" w:fill="auto"/>
            <w:vAlign w:val="bottom"/>
          </w:tcPr>
          <w:p w14:paraId="20615555" w14:textId="7900AC2F" w:rsidR="00071315" w:rsidRPr="002D26F7" w:rsidRDefault="00071315" w:rsidP="00071315">
            <w:pPr>
              <w:pBdr>
                <w:top w:val="single" w:sz="4" w:space="1" w:color="auto"/>
                <w:bottom w:val="double" w:sz="4" w:space="1" w:color="auto"/>
              </w:pBdr>
              <w:tabs>
                <w:tab w:val="decimal" w:pos="601"/>
              </w:tabs>
              <w:jc w:val="right"/>
              <w:rPr>
                <w:rFonts w:asciiTheme="majorBidi" w:hAnsiTheme="majorBidi" w:cstheme="majorBidi"/>
                <w:sz w:val="26"/>
                <w:szCs w:val="26"/>
                <w:cs/>
              </w:rPr>
            </w:pPr>
            <w:r>
              <w:rPr>
                <w:rFonts w:asciiTheme="majorBidi" w:hAnsiTheme="majorBidi" w:cstheme="majorBidi"/>
                <w:sz w:val="26"/>
                <w:szCs w:val="26"/>
              </w:rPr>
              <w:t>(1,666)</w:t>
            </w:r>
          </w:p>
        </w:tc>
        <w:tc>
          <w:tcPr>
            <w:tcW w:w="1134" w:type="dxa"/>
            <w:shd w:val="clear" w:color="auto" w:fill="auto"/>
            <w:vAlign w:val="bottom"/>
          </w:tcPr>
          <w:p w14:paraId="51137146" w14:textId="62B3B411" w:rsidR="00071315" w:rsidRPr="002D26F7" w:rsidRDefault="00071315" w:rsidP="00071315">
            <w:pPr>
              <w:pBdr>
                <w:top w:val="single" w:sz="4" w:space="1" w:color="auto"/>
                <w:bottom w:val="double" w:sz="4" w:space="1" w:color="auto"/>
              </w:pBdr>
              <w:tabs>
                <w:tab w:val="decimal" w:pos="601"/>
              </w:tabs>
              <w:jc w:val="right"/>
              <w:rPr>
                <w:rFonts w:asciiTheme="majorBidi" w:hAnsiTheme="majorBidi" w:cstheme="majorBidi"/>
                <w:sz w:val="26"/>
                <w:szCs w:val="26"/>
                <w:cs/>
              </w:rPr>
            </w:pPr>
            <w:r>
              <w:rPr>
                <w:rFonts w:asciiTheme="majorBidi" w:hAnsiTheme="majorBidi" w:cstheme="majorBidi"/>
                <w:sz w:val="26"/>
                <w:szCs w:val="26"/>
              </w:rPr>
              <w:t>6,670</w:t>
            </w:r>
          </w:p>
        </w:tc>
        <w:tc>
          <w:tcPr>
            <w:tcW w:w="1181" w:type="dxa"/>
            <w:vAlign w:val="bottom"/>
          </w:tcPr>
          <w:p w14:paraId="71ED6AA3" w14:textId="609D4410" w:rsidR="00071315" w:rsidRPr="002D26F7" w:rsidRDefault="00071315" w:rsidP="00071315">
            <w:pPr>
              <w:pBdr>
                <w:top w:val="single" w:sz="4" w:space="1" w:color="auto"/>
                <w:bottom w:val="double" w:sz="4" w:space="1" w:color="auto"/>
              </w:pBdr>
              <w:tabs>
                <w:tab w:val="decimal" w:pos="601"/>
              </w:tabs>
              <w:jc w:val="right"/>
              <w:rPr>
                <w:rFonts w:asciiTheme="majorBidi" w:hAnsiTheme="majorBidi" w:cstheme="majorBidi"/>
                <w:sz w:val="26"/>
                <w:szCs w:val="26"/>
                <w:cs/>
              </w:rPr>
            </w:pPr>
            <w:r>
              <w:rPr>
                <w:rFonts w:asciiTheme="majorBidi" w:hAnsiTheme="majorBidi" w:cstheme="majorBidi"/>
                <w:sz w:val="26"/>
                <w:szCs w:val="26"/>
              </w:rPr>
              <w:t>(20,420)</w:t>
            </w:r>
          </w:p>
        </w:tc>
        <w:tc>
          <w:tcPr>
            <w:tcW w:w="1181" w:type="dxa"/>
            <w:shd w:val="clear" w:color="auto" w:fill="auto"/>
            <w:vAlign w:val="bottom"/>
          </w:tcPr>
          <w:p w14:paraId="3C20D1BF" w14:textId="0C490557" w:rsidR="00071315" w:rsidRPr="002D26F7" w:rsidRDefault="00071315" w:rsidP="00071315">
            <w:pPr>
              <w:pBdr>
                <w:top w:val="single" w:sz="4" w:space="1" w:color="auto"/>
                <w:bottom w:val="double" w:sz="4" w:space="1" w:color="auto"/>
              </w:pBdr>
              <w:tabs>
                <w:tab w:val="decimal" w:pos="601"/>
              </w:tabs>
              <w:jc w:val="right"/>
              <w:rPr>
                <w:rFonts w:asciiTheme="majorBidi" w:hAnsiTheme="majorBidi" w:cstheme="majorBidi"/>
                <w:sz w:val="26"/>
                <w:szCs w:val="26"/>
                <w:cs/>
              </w:rPr>
            </w:pPr>
            <w:r>
              <w:rPr>
                <w:rFonts w:asciiTheme="majorBidi" w:hAnsiTheme="majorBidi" w:cstheme="majorBidi"/>
                <w:sz w:val="26"/>
                <w:szCs w:val="26"/>
              </w:rPr>
              <w:t>4,084</w:t>
            </w:r>
          </w:p>
        </w:tc>
        <w:tc>
          <w:tcPr>
            <w:tcW w:w="1182" w:type="dxa"/>
            <w:shd w:val="clear" w:color="auto" w:fill="auto"/>
            <w:vAlign w:val="bottom"/>
          </w:tcPr>
          <w:p w14:paraId="521B60D5" w14:textId="685E80D1" w:rsidR="00071315" w:rsidRPr="002D26F7" w:rsidRDefault="00071315" w:rsidP="00071315">
            <w:pPr>
              <w:pBdr>
                <w:top w:val="single" w:sz="4" w:space="1" w:color="auto"/>
                <w:bottom w:val="double" w:sz="4" w:space="1" w:color="auto"/>
              </w:pBdr>
              <w:tabs>
                <w:tab w:val="decimal" w:pos="601"/>
              </w:tabs>
              <w:jc w:val="right"/>
              <w:rPr>
                <w:rFonts w:asciiTheme="majorBidi" w:hAnsiTheme="majorBidi" w:cstheme="majorBidi"/>
                <w:sz w:val="26"/>
                <w:szCs w:val="26"/>
                <w:cs/>
              </w:rPr>
            </w:pPr>
            <w:r>
              <w:rPr>
                <w:rFonts w:asciiTheme="majorBidi" w:hAnsiTheme="majorBidi" w:cstheme="majorBidi"/>
                <w:sz w:val="26"/>
                <w:szCs w:val="26"/>
              </w:rPr>
              <w:t>(16,336)</w:t>
            </w:r>
          </w:p>
        </w:tc>
      </w:tr>
    </w:tbl>
    <w:p w14:paraId="0DDF09E7" w14:textId="053B5F86" w:rsidR="002D26F7" w:rsidRPr="005A0971" w:rsidRDefault="002D26F7" w:rsidP="00CA0BC5">
      <w:pPr>
        <w:ind w:left="540" w:hanging="540"/>
        <w:jc w:val="thaiDistribute"/>
        <w:rPr>
          <w:rFonts w:asciiTheme="majorBidi" w:hAnsiTheme="majorBidi"/>
          <w:sz w:val="16"/>
          <w:szCs w:val="16"/>
        </w:rPr>
      </w:pPr>
    </w:p>
    <w:p w14:paraId="672B817B" w14:textId="28C44271" w:rsidR="00A970F5" w:rsidRDefault="002D26F7" w:rsidP="002D26F7">
      <w:pPr>
        <w:ind w:left="540" w:hanging="540"/>
        <w:jc w:val="thaiDistribute"/>
        <w:rPr>
          <w:rFonts w:asciiTheme="majorBidi" w:hAnsiTheme="majorBidi"/>
          <w:sz w:val="30"/>
          <w:szCs w:val="30"/>
        </w:rPr>
      </w:pPr>
      <w:r>
        <w:rPr>
          <w:rFonts w:asciiTheme="majorBidi" w:hAnsiTheme="majorBidi"/>
          <w:sz w:val="30"/>
          <w:szCs w:val="30"/>
          <w:cs/>
        </w:rPr>
        <w:tab/>
      </w:r>
      <w:r w:rsidR="00A970F5" w:rsidRPr="00A970F5">
        <w:rPr>
          <w:rFonts w:asciiTheme="majorBidi" w:hAnsiTheme="majorBidi"/>
          <w:sz w:val="30"/>
          <w:szCs w:val="30"/>
        </w:rPr>
        <w:t xml:space="preserve">The components of deferred tax assets and deferred tax liabilities as at March </w:t>
      </w:r>
      <w:r w:rsidR="00FE3DE4">
        <w:rPr>
          <w:rFonts w:asciiTheme="majorBidi" w:hAnsiTheme="majorBidi"/>
          <w:sz w:val="30"/>
          <w:szCs w:val="30"/>
        </w:rPr>
        <w:t>31</w:t>
      </w:r>
      <w:r w:rsidR="00A970F5" w:rsidRPr="00A970F5">
        <w:rPr>
          <w:rFonts w:asciiTheme="majorBidi" w:hAnsiTheme="majorBidi"/>
          <w:sz w:val="30"/>
          <w:szCs w:val="30"/>
        </w:rPr>
        <w:t xml:space="preserve">, </w:t>
      </w:r>
      <w:r w:rsidR="00FE3DE4">
        <w:rPr>
          <w:rFonts w:asciiTheme="majorBidi" w:hAnsiTheme="majorBidi"/>
          <w:sz w:val="30"/>
          <w:szCs w:val="30"/>
        </w:rPr>
        <w:t>2021</w:t>
      </w:r>
      <w:r w:rsidR="00A970F5" w:rsidRPr="00A970F5">
        <w:rPr>
          <w:rFonts w:asciiTheme="majorBidi" w:hAnsiTheme="majorBidi"/>
          <w:sz w:val="30"/>
          <w:szCs w:val="30"/>
          <w:cs/>
        </w:rPr>
        <w:t xml:space="preserve"> </w:t>
      </w:r>
      <w:r w:rsidR="00A970F5" w:rsidRPr="00A970F5">
        <w:rPr>
          <w:rFonts w:asciiTheme="majorBidi" w:hAnsiTheme="majorBidi"/>
          <w:sz w:val="30"/>
          <w:szCs w:val="30"/>
        </w:rPr>
        <w:t xml:space="preserve">and December </w:t>
      </w:r>
      <w:r w:rsidR="00FE3DE4">
        <w:rPr>
          <w:rFonts w:asciiTheme="majorBidi" w:hAnsiTheme="majorBidi"/>
          <w:sz w:val="30"/>
          <w:szCs w:val="30"/>
        </w:rPr>
        <w:t>31, 2020</w:t>
      </w:r>
      <w:r w:rsidR="00A970F5" w:rsidRPr="00A970F5">
        <w:rPr>
          <w:rFonts w:asciiTheme="majorBidi" w:hAnsiTheme="majorBidi"/>
          <w:sz w:val="30"/>
          <w:szCs w:val="30"/>
          <w:cs/>
        </w:rPr>
        <w:t xml:space="preserve"> </w:t>
      </w:r>
      <w:r w:rsidR="00A970F5" w:rsidRPr="00A970F5">
        <w:rPr>
          <w:rFonts w:asciiTheme="majorBidi" w:hAnsiTheme="majorBidi"/>
          <w:sz w:val="30"/>
          <w:szCs w:val="30"/>
        </w:rPr>
        <w:t>are detailed as follows:</w:t>
      </w:r>
    </w:p>
    <w:p w14:paraId="4CDB2560" w14:textId="62796BDA" w:rsidR="002D26F7" w:rsidRPr="002D26F7" w:rsidRDefault="002D26F7" w:rsidP="002D26F7">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A970F5" w:rsidRPr="00A970F5" w14:paraId="7FF239A9" w14:textId="77777777" w:rsidTr="00A970F5">
        <w:trPr>
          <w:cantSplit/>
          <w:trHeight w:val="397"/>
        </w:trPr>
        <w:tc>
          <w:tcPr>
            <w:tcW w:w="4144" w:type="dxa"/>
          </w:tcPr>
          <w:p w14:paraId="0E35B656" w14:textId="77777777" w:rsidR="00A970F5" w:rsidRPr="00A970F5"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3DA0A848" w14:textId="77777777" w:rsidR="00A970F5" w:rsidRPr="00A970F5"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A970F5" w:rsidRDefault="00A970F5" w:rsidP="00A970F5">
            <w:pPr>
              <w:rPr>
                <w:rFonts w:ascii="Angsana New" w:hAnsi="Angsana New"/>
                <w:sz w:val="26"/>
                <w:szCs w:val="26"/>
              </w:rPr>
            </w:pPr>
          </w:p>
        </w:tc>
        <w:tc>
          <w:tcPr>
            <w:tcW w:w="1276" w:type="dxa"/>
          </w:tcPr>
          <w:p w14:paraId="4A0D9F7E" w14:textId="77777777" w:rsidR="00A970F5" w:rsidRPr="00A970F5" w:rsidRDefault="00A970F5" w:rsidP="00A970F5">
            <w:pPr>
              <w:rPr>
                <w:rFonts w:ascii="Angsana New" w:hAnsi="Angsana New"/>
                <w:sz w:val="26"/>
                <w:szCs w:val="26"/>
              </w:rPr>
            </w:pPr>
          </w:p>
        </w:tc>
        <w:tc>
          <w:tcPr>
            <w:tcW w:w="1275" w:type="dxa"/>
          </w:tcPr>
          <w:p w14:paraId="07AC818A" w14:textId="49224691" w:rsidR="00A970F5" w:rsidRPr="00A970F5" w:rsidRDefault="00A970F5" w:rsidP="00A970F5">
            <w:pPr>
              <w:jc w:val="right"/>
              <w:rPr>
                <w:rFonts w:ascii="Angsana New" w:hAnsi="Angsana New"/>
                <w:sz w:val="26"/>
                <w:szCs w:val="26"/>
              </w:rPr>
            </w:pPr>
            <w:r w:rsidRPr="00A970F5">
              <w:rPr>
                <w:rFonts w:ascii="Angsana New" w:hAnsi="Angsana New"/>
                <w:sz w:val="26"/>
                <w:szCs w:val="26"/>
              </w:rPr>
              <w:t>Unit : Baht</w:t>
            </w:r>
          </w:p>
        </w:tc>
      </w:tr>
      <w:tr w:rsidR="00A970F5" w:rsidRPr="00A970F5" w14:paraId="364AFB58" w14:textId="77777777" w:rsidTr="00A970F5">
        <w:trPr>
          <w:cantSplit/>
          <w:trHeight w:val="397"/>
        </w:trPr>
        <w:tc>
          <w:tcPr>
            <w:tcW w:w="4144" w:type="dxa"/>
            <w:vMerge w:val="restart"/>
          </w:tcPr>
          <w:p w14:paraId="0A9B00E2" w14:textId="77777777" w:rsidR="00A970F5" w:rsidRPr="00A970F5" w:rsidRDefault="00A970F5" w:rsidP="00A970F5">
            <w:pPr>
              <w:tabs>
                <w:tab w:val="left" w:pos="340"/>
                <w:tab w:val="left" w:pos="794"/>
                <w:tab w:val="left" w:pos="1361"/>
                <w:tab w:val="left" w:pos="1928"/>
              </w:tabs>
              <w:rPr>
                <w:rFonts w:ascii="Angsana New" w:hAnsi="Angsana New"/>
                <w:sz w:val="26"/>
                <w:szCs w:val="26"/>
              </w:rPr>
            </w:pPr>
            <w:r w:rsidRPr="00A970F5">
              <w:rPr>
                <w:rFonts w:ascii="Angsana New" w:hAnsi="Angsana New"/>
                <w:b/>
                <w:bCs/>
                <w:sz w:val="26"/>
                <w:szCs w:val="26"/>
              </w:rPr>
              <w:tab/>
            </w:r>
          </w:p>
          <w:p w14:paraId="777D9492" w14:textId="77777777" w:rsidR="00A970F5" w:rsidRPr="00A970F5"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A970F5"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A970F5">
              <w:rPr>
                <w:rFonts w:ascii="Angsana New" w:hAnsi="Angsana New"/>
                <w:sz w:val="26"/>
                <w:szCs w:val="26"/>
              </w:rPr>
              <w:t>Consolidated financial statements</w:t>
            </w:r>
          </w:p>
        </w:tc>
        <w:tc>
          <w:tcPr>
            <w:tcW w:w="2551" w:type="dxa"/>
            <w:gridSpan w:val="2"/>
            <w:vAlign w:val="bottom"/>
          </w:tcPr>
          <w:p w14:paraId="1852A9DB" w14:textId="365ADF50" w:rsidR="00A970F5" w:rsidRPr="00A970F5" w:rsidRDefault="00A970F5" w:rsidP="00A970F5">
            <w:pPr>
              <w:pBdr>
                <w:bottom w:val="single" w:sz="4" w:space="1" w:color="auto"/>
              </w:pBdr>
              <w:jc w:val="center"/>
              <w:rPr>
                <w:rFonts w:ascii="Angsana New" w:hAnsi="Angsana New"/>
                <w:sz w:val="26"/>
                <w:szCs w:val="26"/>
              </w:rPr>
            </w:pPr>
            <w:r w:rsidRPr="00A970F5">
              <w:rPr>
                <w:rFonts w:ascii="Angsana New" w:hAnsi="Angsana New"/>
                <w:sz w:val="26"/>
                <w:szCs w:val="26"/>
              </w:rPr>
              <w:t>Separate financial statements</w:t>
            </w:r>
          </w:p>
        </w:tc>
      </w:tr>
      <w:tr w:rsidR="00A970F5" w:rsidRPr="00A970F5" w14:paraId="29B196CE" w14:textId="77777777" w:rsidTr="00A970F5">
        <w:trPr>
          <w:cantSplit/>
          <w:trHeight w:val="397"/>
        </w:trPr>
        <w:tc>
          <w:tcPr>
            <w:tcW w:w="4144" w:type="dxa"/>
            <w:vMerge/>
          </w:tcPr>
          <w:p w14:paraId="75992F10" w14:textId="77777777" w:rsidR="00A970F5" w:rsidRPr="00A970F5" w:rsidRDefault="00A970F5" w:rsidP="00A970F5">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4779AA27" w:rsidR="00A970F5" w:rsidRPr="00A970F5"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A970F5">
              <w:rPr>
                <w:rFonts w:ascii="Angsana New" w:hAnsi="Angsana New"/>
                <w:sz w:val="26"/>
                <w:szCs w:val="26"/>
              </w:rPr>
              <w:t>Mar. 31, 2021</w:t>
            </w:r>
          </w:p>
        </w:tc>
        <w:tc>
          <w:tcPr>
            <w:tcW w:w="1276" w:type="dxa"/>
            <w:vAlign w:val="bottom"/>
          </w:tcPr>
          <w:p w14:paraId="37C2349E" w14:textId="7C0A7C64" w:rsidR="00A970F5" w:rsidRPr="00A970F5"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A970F5">
              <w:rPr>
                <w:rFonts w:ascii="Angsana New" w:hAnsi="Angsana New"/>
                <w:sz w:val="26"/>
                <w:szCs w:val="26"/>
              </w:rPr>
              <w:t>Dec. 31, 2020</w:t>
            </w:r>
          </w:p>
        </w:tc>
        <w:tc>
          <w:tcPr>
            <w:tcW w:w="1276" w:type="dxa"/>
            <w:vAlign w:val="bottom"/>
          </w:tcPr>
          <w:p w14:paraId="30695549" w14:textId="3F1116E2" w:rsidR="00A970F5" w:rsidRPr="00A970F5"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A970F5">
              <w:rPr>
                <w:rFonts w:ascii="Angsana New" w:hAnsi="Angsana New"/>
                <w:sz w:val="26"/>
                <w:szCs w:val="26"/>
              </w:rPr>
              <w:t>Mar. 31, 2021</w:t>
            </w:r>
          </w:p>
        </w:tc>
        <w:tc>
          <w:tcPr>
            <w:tcW w:w="1275" w:type="dxa"/>
            <w:vAlign w:val="bottom"/>
          </w:tcPr>
          <w:p w14:paraId="53F99AB9" w14:textId="5FC453D5" w:rsidR="00A970F5" w:rsidRPr="00A970F5" w:rsidRDefault="00FE0198"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Angsana New" w:hAnsi="Angsana New"/>
                <w:sz w:val="26"/>
                <w:szCs w:val="26"/>
              </w:rPr>
              <w:t>Dec</w:t>
            </w:r>
            <w:r w:rsidR="000C41FD">
              <w:rPr>
                <w:rFonts w:ascii="Angsana New" w:hAnsi="Angsana New"/>
                <w:sz w:val="26"/>
                <w:szCs w:val="26"/>
              </w:rPr>
              <w:t>. 31, 2020</w:t>
            </w:r>
          </w:p>
        </w:tc>
      </w:tr>
      <w:tr w:rsidR="002D26F7" w:rsidRPr="00A970F5" w14:paraId="1BB4AB07" w14:textId="77777777" w:rsidTr="00A970F5">
        <w:trPr>
          <w:cantSplit/>
          <w:trHeight w:val="397"/>
        </w:trPr>
        <w:tc>
          <w:tcPr>
            <w:tcW w:w="4144" w:type="dxa"/>
            <w:vAlign w:val="bottom"/>
          </w:tcPr>
          <w:p w14:paraId="1CF33062" w14:textId="7B2DDD5C" w:rsidR="002D26F7" w:rsidRPr="00A970F5" w:rsidRDefault="00A970F5" w:rsidP="0050762E">
            <w:pPr>
              <w:ind w:left="57"/>
              <w:rPr>
                <w:rFonts w:ascii="Angsana New" w:hAnsi="Angsana New"/>
                <w:b/>
                <w:bCs/>
                <w:sz w:val="26"/>
                <w:szCs w:val="26"/>
                <w:cs/>
              </w:rPr>
            </w:pPr>
            <w:r w:rsidRPr="00A970F5">
              <w:rPr>
                <w:rFonts w:ascii="Angsana New" w:hAnsi="Angsana New"/>
                <w:b/>
                <w:bCs/>
                <w:sz w:val="26"/>
                <w:szCs w:val="26"/>
              </w:rPr>
              <w:t>Deferred tax assets</w:t>
            </w:r>
          </w:p>
        </w:tc>
        <w:tc>
          <w:tcPr>
            <w:tcW w:w="1276" w:type="dxa"/>
          </w:tcPr>
          <w:p w14:paraId="3893E762" w14:textId="77777777" w:rsidR="002D26F7" w:rsidRPr="00A970F5" w:rsidRDefault="002D26F7" w:rsidP="0050762E">
            <w:pPr>
              <w:ind w:left="57"/>
              <w:rPr>
                <w:rFonts w:ascii="Angsana New" w:hAnsi="Angsana New"/>
                <w:b/>
                <w:bCs/>
                <w:sz w:val="26"/>
                <w:szCs w:val="26"/>
                <w:cs/>
              </w:rPr>
            </w:pPr>
          </w:p>
        </w:tc>
        <w:tc>
          <w:tcPr>
            <w:tcW w:w="1276" w:type="dxa"/>
            <w:vAlign w:val="center"/>
          </w:tcPr>
          <w:p w14:paraId="1D2074E5" w14:textId="77777777" w:rsidR="002D26F7" w:rsidRPr="00A970F5"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A970F5"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A970F5" w:rsidRDefault="002D26F7" w:rsidP="0050762E">
            <w:pPr>
              <w:tabs>
                <w:tab w:val="decimal" w:pos="1026"/>
              </w:tabs>
              <w:rPr>
                <w:rFonts w:ascii="Angsana New" w:hAnsi="Angsana New"/>
                <w:sz w:val="26"/>
                <w:szCs w:val="26"/>
              </w:rPr>
            </w:pPr>
          </w:p>
        </w:tc>
      </w:tr>
      <w:tr w:rsidR="006F28E5" w:rsidRPr="00A970F5" w14:paraId="4A465F98" w14:textId="77777777" w:rsidTr="00A970F5">
        <w:trPr>
          <w:cantSplit/>
          <w:trHeight w:val="397"/>
        </w:trPr>
        <w:tc>
          <w:tcPr>
            <w:tcW w:w="4144" w:type="dxa"/>
            <w:vAlign w:val="bottom"/>
          </w:tcPr>
          <w:p w14:paraId="7D11EDA0" w14:textId="6CBE4BE9" w:rsidR="006F28E5" w:rsidRPr="00A970F5" w:rsidRDefault="00A970F5" w:rsidP="006F28E5">
            <w:pPr>
              <w:ind w:left="57"/>
              <w:rPr>
                <w:rFonts w:ascii="Angsana New" w:hAnsi="Angsana New"/>
                <w:sz w:val="26"/>
                <w:szCs w:val="26"/>
                <w:cs/>
              </w:rPr>
            </w:pPr>
            <w:r w:rsidRPr="00A970F5">
              <w:rPr>
                <w:rFonts w:ascii="Angsana New" w:hAnsi="Angsana New"/>
                <w:sz w:val="26"/>
                <w:szCs w:val="26"/>
              </w:rPr>
              <w:t>Gain (loss) on measurement of investments</w:t>
            </w:r>
          </w:p>
        </w:tc>
        <w:tc>
          <w:tcPr>
            <w:tcW w:w="1276" w:type="dxa"/>
            <w:vAlign w:val="bottom"/>
          </w:tcPr>
          <w:p w14:paraId="33D61B45" w14:textId="2714A614"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(137)</w:t>
            </w:r>
          </w:p>
        </w:tc>
        <w:tc>
          <w:tcPr>
            <w:tcW w:w="1276" w:type="dxa"/>
            <w:vAlign w:val="bottom"/>
          </w:tcPr>
          <w:p w14:paraId="37E1018E" w14:textId="141FD94D"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1,531</w:t>
            </w:r>
          </w:p>
        </w:tc>
        <w:tc>
          <w:tcPr>
            <w:tcW w:w="1276" w:type="dxa"/>
            <w:vAlign w:val="bottom"/>
          </w:tcPr>
          <w:p w14:paraId="4E05761B" w14:textId="210D1235"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(137)</w:t>
            </w:r>
          </w:p>
        </w:tc>
        <w:tc>
          <w:tcPr>
            <w:tcW w:w="1275" w:type="dxa"/>
            <w:shd w:val="clear" w:color="auto" w:fill="auto"/>
            <w:vAlign w:val="bottom"/>
          </w:tcPr>
          <w:p w14:paraId="4290DBA0" w14:textId="2B21F843"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1,531</w:t>
            </w:r>
          </w:p>
        </w:tc>
      </w:tr>
      <w:tr w:rsidR="006F28E5" w:rsidRPr="00A970F5" w14:paraId="066A1F9B" w14:textId="77777777" w:rsidTr="00A970F5">
        <w:trPr>
          <w:cantSplit/>
          <w:trHeight w:val="397"/>
        </w:trPr>
        <w:tc>
          <w:tcPr>
            <w:tcW w:w="4144" w:type="dxa"/>
            <w:vAlign w:val="bottom"/>
          </w:tcPr>
          <w:p w14:paraId="7A4346CB" w14:textId="46512115" w:rsidR="006F28E5" w:rsidRPr="00A970F5" w:rsidRDefault="00A970F5" w:rsidP="00A970F5">
            <w:pPr>
              <w:ind w:left="57"/>
              <w:rPr>
                <w:rFonts w:ascii="Angsana New" w:hAnsi="Angsana New"/>
                <w:sz w:val="26"/>
                <w:szCs w:val="26"/>
                <w:cs/>
              </w:rPr>
            </w:pPr>
            <w:r w:rsidRPr="00A970F5">
              <w:rPr>
                <w:rFonts w:ascii="Angsana New" w:hAnsi="Angsana New"/>
                <w:sz w:val="26"/>
                <w:szCs w:val="26"/>
              </w:rPr>
              <w:t xml:space="preserve">Unearned revenue and advance received </w:t>
            </w:r>
          </w:p>
        </w:tc>
        <w:tc>
          <w:tcPr>
            <w:tcW w:w="1276" w:type="dxa"/>
            <w:vAlign w:val="bottom"/>
          </w:tcPr>
          <w:p w14:paraId="01FFC0C7" w14:textId="77777777" w:rsidR="006F28E5" w:rsidRPr="00A970F5"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A970F5"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A970F5"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A970F5" w:rsidRDefault="006F28E5" w:rsidP="006F28E5">
            <w:pPr>
              <w:tabs>
                <w:tab w:val="decimal" w:pos="1026"/>
              </w:tabs>
              <w:jc w:val="center"/>
              <w:rPr>
                <w:rFonts w:ascii="Angsana New" w:hAnsi="Angsana New"/>
                <w:sz w:val="26"/>
                <w:szCs w:val="26"/>
              </w:rPr>
            </w:pPr>
          </w:p>
        </w:tc>
      </w:tr>
      <w:tr w:rsidR="00A970F5" w:rsidRPr="00A970F5" w14:paraId="2755ECE7" w14:textId="77777777" w:rsidTr="00A970F5">
        <w:trPr>
          <w:cantSplit/>
          <w:trHeight w:val="397"/>
        </w:trPr>
        <w:tc>
          <w:tcPr>
            <w:tcW w:w="4144" w:type="dxa"/>
            <w:vAlign w:val="bottom"/>
          </w:tcPr>
          <w:p w14:paraId="1C16580C" w14:textId="00EEBE09" w:rsidR="00A970F5" w:rsidRPr="00A970F5" w:rsidRDefault="00A970F5" w:rsidP="00A970F5">
            <w:pPr>
              <w:ind w:left="57"/>
              <w:rPr>
                <w:rFonts w:ascii="Angsana New" w:hAnsi="Angsana New"/>
                <w:sz w:val="26"/>
                <w:szCs w:val="26"/>
              </w:rPr>
            </w:pPr>
            <w:r w:rsidRPr="00A970F5">
              <w:rPr>
                <w:rFonts w:ascii="Angsana New" w:hAnsi="Angsana New" w:hint="cs"/>
                <w:sz w:val="26"/>
                <w:szCs w:val="26"/>
                <w:cs/>
              </w:rPr>
              <w:t xml:space="preserve">     </w:t>
            </w:r>
            <w:r w:rsidRPr="00A970F5">
              <w:rPr>
                <w:rFonts w:ascii="Angsana New" w:hAnsi="Angsana New"/>
                <w:sz w:val="26"/>
                <w:szCs w:val="26"/>
              </w:rPr>
              <w:t>from customers</w:t>
            </w:r>
            <w:r w:rsidRPr="00A970F5">
              <w:rPr>
                <w:rFonts w:ascii="Angsana New" w:hAnsi="Angsana New" w:hint="cs"/>
                <w:sz w:val="26"/>
                <w:szCs w:val="26"/>
                <w:cs/>
              </w:rPr>
              <w:t xml:space="preserve"> (</w:t>
            </w:r>
            <w:r w:rsidRPr="00A970F5">
              <w:rPr>
                <w:rFonts w:ascii="Angsana New" w:hAnsi="Angsana New"/>
                <w:sz w:val="26"/>
                <w:szCs w:val="26"/>
              </w:rPr>
              <w:t>net with real estate</w:t>
            </w:r>
          </w:p>
        </w:tc>
        <w:tc>
          <w:tcPr>
            <w:tcW w:w="1276" w:type="dxa"/>
            <w:vAlign w:val="bottom"/>
          </w:tcPr>
          <w:p w14:paraId="203C7344" w14:textId="77777777" w:rsidR="00A970F5" w:rsidRPr="00A970F5"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A970F5"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A970F5"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A970F5" w:rsidRDefault="00A970F5" w:rsidP="00A970F5">
            <w:pPr>
              <w:tabs>
                <w:tab w:val="decimal" w:pos="1026"/>
              </w:tabs>
              <w:jc w:val="center"/>
              <w:rPr>
                <w:rFonts w:ascii="Angsana New" w:hAnsi="Angsana New"/>
                <w:sz w:val="26"/>
                <w:szCs w:val="26"/>
              </w:rPr>
            </w:pPr>
          </w:p>
        </w:tc>
      </w:tr>
      <w:tr w:rsidR="006F28E5" w:rsidRPr="00A970F5" w14:paraId="73CD7370" w14:textId="77777777" w:rsidTr="00A970F5">
        <w:trPr>
          <w:cantSplit/>
          <w:trHeight w:val="397"/>
        </w:trPr>
        <w:tc>
          <w:tcPr>
            <w:tcW w:w="4144" w:type="dxa"/>
            <w:vAlign w:val="bottom"/>
          </w:tcPr>
          <w:p w14:paraId="2DF91E32" w14:textId="7694232D" w:rsidR="006F28E5" w:rsidRPr="00A970F5" w:rsidRDefault="006F28E5" w:rsidP="00A970F5">
            <w:pPr>
              <w:ind w:left="57"/>
              <w:rPr>
                <w:rFonts w:ascii="Angsana New" w:hAnsi="Angsana New"/>
                <w:sz w:val="26"/>
                <w:szCs w:val="26"/>
                <w:cs/>
              </w:rPr>
            </w:pPr>
            <w:r w:rsidRPr="00A970F5">
              <w:rPr>
                <w:rFonts w:ascii="Angsana New" w:hAnsi="Angsana New" w:hint="cs"/>
                <w:sz w:val="26"/>
                <w:szCs w:val="26"/>
                <w:cs/>
              </w:rPr>
              <w:t xml:space="preserve">     </w:t>
            </w:r>
            <w:r w:rsidR="00A970F5" w:rsidRPr="00A970F5">
              <w:rPr>
                <w:rFonts w:ascii="Angsana New" w:hAnsi="Angsana New"/>
                <w:sz w:val="26"/>
                <w:szCs w:val="26"/>
              </w:rPr>
              <w:t>development costs)</w:t>
            </w:r>
          </w:p>
        </w:tc>
        <w:tc>
          <w:tcPr>
            <w:tcW w:w="1276" w:type="dxa"/>
            <w:vAlign w:val="bottom"/>
          </w:tcPr>
          <w:p w14:paraId="49081FBB" w14:textId="1602383C"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9,080,306</w:t>
            </w:r>
          </w:p>
        </w:tc>
        <w:tc>
          <w:tcPr>
            <w:tcW w:w="1276" w:type="dxa"/>
            <w:vAlign w:val="bottom"/>
          </w:tcPr>
          <w:p w14:paraId="57B63248" w14:textId="24E02016"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9,182,593</w:t>
            </w:r>
          </w:p>
        </w:tc>
        <w:tc>
          <w:tcPr>
            <w:tcW w:w="1276" w:type="dxa"/>
            <w:vAlign w:val="bottom"/>
          </w:tcPr>
          <w:p w14:paraId="03B3DCD6" w14:textId="614321E8"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9,080,306</w:t>
            </w:r>
          </w:p>
        </w:tc>
        <w:tc>
          <w:tcPr>
            <w:tcW w:w="1275" w:type="dxa"/>
            <w:shd w:val="clear" w:color="auto" w:fill="auto"/>
            <w:vAlign w:val="bottom"/>
          </w:tcPr>
          <w:p w14:paraId="262BA7B4" w14:textId="7E1C66A3"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9,182,593</w:t>
            </w:r>
          </w:p>
        </w:tc>
      </w:tr>
      <w:tr w:rsidR="006F28E5" w:rsidRPr="00A970F5" w14:paraId="507E405B" w14:textId="77777777" w:rsidTr="00A970F5">
        <w:trPr>
          <w:cantSplit/>
          <w:trHeight w:val="397"/>
        </w:trPr>
        <w:tc>
          <w:tcPr>
            <w:tcW w:w="4144" w:type="dxa"/>
            <w:vAlign w:val="bottom"/>
          </w:tcPr>
          <w:p w14:paraId="41F7538B" w14:textId="7C809700" w:rsidR="006F28E5" w:rsidRPr="00A970F5" w:rsidRDefault="00A970F5" w:rsidP="006F28E5">
            <w:pPr>
              <w:ind w:left="57"/>
              <w:rPr>
                <w:rFonts w:ascii="Angsana New" w:hAnsi="Angsana New"/>
                <w:sz w:val="26"/>
                <w:szCs w:val="26"/>
                <w:cs/>
              </w:rPr>
            </w:pPr>
            <w:r w:rsidRPr="00A970F5">
              <w:rPr>
                <w:rFonts w:ascii="Angsana New" w:hAnsi="Angsana New"/>
                <w:sz w:val="26"/>
                <w:szCs w:val="26"/>
              </w:rPr>
              <w:t>Provision for delivery delay</w:t>
            </w:r>
          </w:p>
        </w:tc>
        <w:tc>
          <w:tcPr>
            <w:tcW w:w="1276" w:type="dxa"/>
            <w:vAlign w:val="bottom"/>
          </w:tcPr>
          <w:p w14:paraId="484CCF1E" w14:textId="30D4FDB4"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1,425,819</w:t>
            </w:r>
          </w:p>
        </w:tc>
        <w:tc>
          <w:tcPr>
            <w:tcW w:w="1276" w:type="dxa"/>
            <w:vAlign w:val="bottom"/>
          </w:tcPr>
          <w:p w14:paraId="45B280A6" w14:textId="453BBFE9"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1,425,819</w:t>
            </w:r>
          </w:p>
        </w:tc>
        <w:tc>
          <w:tcPr>
            <w:tcW w:w="1276" w:type="dxa"/>
            <w:vAlign w:val="bottom"/>
          </w:tcPr>
          <w:p w14:paraId="6BFE3678" w14:textId="1F525BF4"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1,425,819</w:t>
            </w:r>
          </w:p>
        </w:tc>
        <w:tc>
          <w:tcPr>
            <w:tcW w:w="1275" w:type="dxa"/>
            <w:shd w:val="clear" w:color="auto" w:fill="auto"/>
            <w:vAlign w:val="bottom"/>
          </w:tcPr>
          <w:p w14:paraId="127C9574" w14:textId="4DFF37F1"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1,425,819</w:t>
            </w:r>
          </w:p>
        </w:tc>
      </w:tr>
      <w:tr w:rsidR="006F28E5" w:rsidRPr="00A970F5" w14:paraId="325D935B" w14:textId="77777777" w:rsidTr="00A970F5">
        <w:trPr>
          <w:cantSplit/>
          <w:trHeight w:val="397"/>
        </w:trPr>
        <w:tc>
          <w:tcPr>
            <w:tcW w:w="4144" w:type="dxa"/>
            <w:vAlign w:val="bottom"/>
          </w:tcPr>
          <w:p w14:paraId="2654A682" w14:textId="2EDE5B96" w:rsidR="006F28E5" w:rsidRPr="00A970F5" w:rsidRDefault="00A970F5" w:rsidP="006F28E5">
            <w:pPr>
              <w:ind w:left="57"/>
              <w:rPr>
                <w:rFonts w:ascii="Angsana New" w:hAnsi="Angsana New"/>
                <w:sz w:val="26"/>
                <w:szCs w:val="26"/>
                <w:cs/>
              </w:rPr>
            </w:pPr>
            <w:r w:rsidRPr="00A970F5">
              <w:rPr>
                <w:rFonts w:ascii="Angsana New" w:hAnsi="Angsana New"/>
                <w:sz w:val="26"/>
                <w:szCs w:val="26"/>
              </w:rPr>
              <w:t>Provision for guaranteed returns</w:t>
            </w:r>
          </w:p>
        </w:tc>
        <w:tc>
          <w:tcPr>
            <w:tcW w:w="1276" w:type="dxa"/>
            <w:vAlign w:val="bottom"/>
          </w:tcPr>
          <w:p w14:paraId="18849AE7" w14:textId="0C2A09E8"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233,986</w:t>
            </w:r>
          </w:p>
        </w:tc>
        <w:tc>
          <w:tcPr>
            <w:tcW w:w="1276" w:type="dxa"/>
            <w:vAlign w:val="bottom"/>
          </w:tcPr>
          <w:p w14:paraId="323742F2" w14:textId="203E3845" w:rsidR="006F28E5" w:rsidRPr="00A970F5" w:rsidRDefault="006F28E5" w:rsidP="00797BB7">
            <w:pPr>
              <w:tabs>
                <w:tab w:val="decimal" w:pos="314"/>
              </w:tabs>
              <w:jc w:val="center"/>
              <w:rPr>
                <w:rFonts w:ascii="Angsana New" w:hAnsi="Angsana New"/>
                <w:sz w:val="26"/>
                <w:szCs w:val="26"/>
              </w:rPr>
            </w:pPr>
            <w:r w:rsidRPr="00A970F5">
              <w:rPr>
                <w:rFonts w:ascii="Angsana New" w:hAnsi="Angsana New"/>
                <w:sz w:val="26"/>
                <w:szCs w:val="26"/>
              </w:rPr>
              <w:t>-</w:t>
            </w:r>
          </w:p>
        </w:tc>
        <w:tc>
          <w:tcPr>
            <w:tcW w:w="1276" w:type="dxa"/>
            <w:vAlign w:val="bottom"/>
          </w:tcPr>
          <w:p w14:paraId="0D100C25" w14:textId="5E278B6F"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233,986</w:t>
            </w:r>
          </w:p>
        </w:tc>
        <w:tc>
          <w:tcPr>
            <w:tcW w:w="1275" w:type="dxa"/>
            <w:shd w:val="clear" w:color="auto" w:fill="auto"/>
            <w:vAlign w:val="bottom"/>
          </w:tcPr>
          <w:p w14:paraId="3BAE8CD5" w14:textId="494A1F67" w:rsidR="006F28E5" w:rsidRPr="00A970F5" w:rsidRDefault="006F28E5" w:rsidP="00797BB7">
            <w:pPr>
              <w:tabs>
                <w:tab w:val="decimal" w:pos="314"/>
              </w:tabs>
              <w:jc w:val="center"/>
              <w:rPr>
                <w:rFonts w:ascii="Angsana New" w:hAnsi="Angsana New"/>
                <w:sz w:val="26"/>
                <w:szCs w:val="26"/>
              </w:rPr>
            </w:pPr>
            <w:r w:rsidRPr="00A970F5">
              <w:rPr>
                <w:rFonts w:ascii="Angsana New" w:hAnsi="Angsana New"/>
                <w:sz w:val="26"/>
                <w:szCs w:val="26"/>
              </w:rPr>
              <w:t>-</w:t>
            </w:r>
          </w:p>
        </w:tc>
      </w:tr>
      <w:tr w:rsidR="006F28E5" w:rsidRPr="00A970F5" w14:paraId="03D2F54F" w14:textId="77777777" w:rsidTr="00A970F5">
        <w:trPr>
          <w:cantSplit/>
          <w:trHeight w:val="397"/>
        </w:trPr>
        <w:tc>
          <w:tcPr>
            <w:tcW w:w="4144" w:type="dxa"/>
            <w:vAlign w:val="bottom"/>
          </w:tcPr>
          <w:p w14:paraId="7F7DE730" w14:textId="306F5133" w:rsidR="006F28E5" w:rsidRPr="00A970F5" w:rsidRDefault="00A970F5" w:rsidP="006F28E5">
            <w:pPr>
              <w:ind w:left="57"/>
              <w:rPr>
                <w:rFonts w:ascii="Angsana New" w:hAnsi="Angsana New"/>
                <w:sz w:val="26"/>
                <w:szCs w:val="26"/>
                <w:cs/>
              </w:rPr>
            </w:pPr>
            <w:r w:rsidRPr="00A970F5">
              <w:rPr>
                <w:rFonts w:ascii="Angsana New" w:hAnsi="Angsana New"/>
                <w:sz w:val="26"/>
                <w:szCs w:val="26"/>
              </w:rPr>
              <w:t>Employee benefit obligations</w:t>
            </w:r>
          </w:p>
        </w:tc>
        <w:tc>
          <w:tcPr>
            <w:tcW w:w="1276" w:type="dxa"/>
            <w:vAlign w:val="bottom"/>
          </w:tcPr>
          <w:p w14:paraId="1C1B28EE" w14:textId="590CA80C"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1,269,</w:t>
            </w:r>
            <w:r w:rsidR="0006514D" w:rsidRPr="00A970F5">
              <w:rPr>
                <w:rFonts w:ascii="Angsana New" w:hAnsi="Angsana New"/>
                <w:sz w:val="26"/>
                <w:szCs w:val="26"/>
              </w:rPr>
              <w:t>030</w:t>
            </w:r>
          </w:p>
        </w:tc>
        <w:tc>
          <w:tcPr>
            <w:tcW w:w="1276" w:type="dxa"/>
            <w:vAlign w:val="bottom"/>
          </w:tcPr>
          <w:p w14:paraId="58FDFC1D" w14:textId="0E0174C1"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1,219,397</w:t>
            </w:r>
          </w:p>
        </w:tc>
        <w:tc>
          <w:tcPr>
            <w:tcW w:w="1276" w:type="dxa"/>
            <w:vAlign w:val="bottom"/>
          </w:tcPr>
          <w:p w14:paraId="22BDD395" w14:textId="41A3D616"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1,269,030</w:t>
            </w:r>
          </w:p>
        </w:tc>
        <w:tc>
          <w:tcPr>
            <w:tcW w:w="1275" w:type="dxa"/>
            <w:shd w:val="clear" w:color="auto" w:fill="auto"/>
            <w:vAlign w:val="bottom"/>
          </w:tcPr>
          <w:p w14:paraId="676AB5F2" w14:textId="7BCB6FD4"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1,219,397</w:t>
            </w:r>
          </w:p>
        </w:tc>
      </w:tr>
      <w:tr w:rsidR="006F28E5" w:rsidRPr="00A970F5" w14:paraId="38C89B7E" w14:textId="77777777" w:rsidTr="00A970F5">
        <w:trPr>
          <w:cantSplit/>
          <w:trHeight w:val="397"/>
        </w:trPr>
        <w:tc>
          <w:tcPr>
            <w:tcW w:w="4144" w:type="dxa"/>
            <w:vAlign w:val="bottom"/>
          </w:tcPr>
          <w:p w14:paraId="08CE153A" w14:textId="0D2E67BD" w:rsidR="006F28E5" w:rsidRPr="00A970F5" w:rsidRDefault="00A970F5" w:rsidP="006F28E5">
            <w:pPr>
              <w:ind w:left="57"/>
              <w:rPr>
                <w:rFonts w:ascii="Angsana New" w:hAnsi="Angsana New"/>
                <w:b/>
                <w:bCs/>
                <w:sz w:val="26"/>
                <w:szCs w:val="26"/>
                <w:cs/>
              </w:rPr>
            </w:pPr>
            <w:r w:rsidRPr="00A970F5">
              <w:rPr>
                <w:rFonts w:ascii="Angsana New" w:hAnsi="Angsana New"/>
                <w:b/>
                <w:bCs/>
                <w:sz w:val="26"/>
                <w:szCs w:val="26"/>
              </w:rPr>
              <w:t>Deferred tax liabilities</w:t>
            </w:r>
          </w:p>
        </w:tc>
        <w:tc>
          <w:tcPr>
            <w:tcW w:w="1276" w:type="dxa"/>
            <w:vAlign w:val="bottom"/>
          </w:tcPr>
          <w:p w14:paraId="6510FEBA" w14:textId="77777777" w:rsidR="006F28E5" w:rsidRPr="00A970F5" w:rsidRDefault="006F28E5" w:rsidP="006F28E5">
            <w:pPr>
              <w:tabs>
                <w:tab w:val="decimal" w:pos="1026"/>
              </w:tabs>
              <w:jc w:val="center"/>
              <w:rPr>
                <w:rFonts w:ascii="Angsana New" w:hAnsi="Angsana New"/>
                <w:sz w:val="26"/>
                <w:szCs w:val="26"/>
                <w:cs/>
              </w:rPr>
            </w:pPr>
          </w:p>
        </w:tc>
        <w:tc>
          <w:tcPr>
            <w:tcW w:w="1276" w:type="dxa"/>
            <w:vAlign w:val="bottom"/>
          </w:tcPr>
          <w:p w14:paraId="5809094C" w14:textId="77777777" w:rsidR="006F28E5" w:rsidRPr="00A970F5" w:rsidRDefault="006F28E5" w:rsidP="006F28E5">
            <w:pPr>
              <w:tabs>
                <w:tab w:val="decimal" w:pos="1026"/>
              </w:tabs>
              <w:jc w:val="center"/>
              <w:rPr>
                <w:rFonts w:ascii="Angsana New" w:hAnsi="Angsana New"/>
                <w:sz w:val="26"/>
                <w:szCs w:val="26"/>
              </w:rPr>
            </w:pPr>
          </w:p>
        </w:tc>
        <w:tc>
          <w:tcPr>
            <w:tcW w:w="1276" w:type="dxa"/>
            <w:vAlign w:val="bottom"/>
          </w:tcPr>
          <w:p w14:paraId="6DB69FBE" w14:textId="77777777" w:rsidR="006F28E5" w:rsidRPr="00A970F5"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121B34E3" w14:textId="77777777" w:rsidR="006F28E5" w:rsidRPr="00A970F5" w:rsidRDefault="006F28E5" w:rsidP="006F28E5">
            <w:pPr>
              <w:tabs>
                <w:tab w:val="decimal" w:pos="1026"/>
              </w:tabs>
              <w:jc w:val="center"/>
              <w:rPr>
                <w:rFonts w:ascii="Angsana New" w:hAnsi="Angsana New"/>
                <w:sz w:val="26"/>
                <w:szCs w:val="26"/>
              </w:rPr>
            </w:pPr>
          </w:p>
        </w:tc>
      </w:tr>
      <w:tr w:rsidR="006F28E5" w:rsidRPr="00A970F5" w14:paraId="1090D80D" w14:textId="77777777" w:rsidTr="00A970F5">
        <w:trPr>
          <w:cantSplit/>
          <w:trHeight w:val="397"/>
        </w:trPr>
        <w:tc>
          <w:tcPr>
            <w:tcW w:w="4144" w:type="dxa"/>
            <w:vAlign w:val="bottom"/>
          </w:tcPr>
          <w:p w14:paraId="0301FF01" w14:textId="547D582F" w:rsidR="006F28E5" w:rsidRPr="00A970F5" w:rsidRDefault="00A970F5" w:rsidP="006F28E5">
            <w:pPr>
              <w:ind w:left="57"/>
              <w:rPr>
                <w:rFonts w:ascii="Angsana New" w:hAnsi="Angsana New"/>
                <w:sz w:val="26"/>
                <w:szCs w:val="26"/>
                <w:cs/>
              </w:rPr>
            </w:pPr>
            <w:r w:rsidRPr="00A970F5">
              <w:rPr>
                <w:rFonts w:ascii="Angsana New" w:hAnsi="Angsana New"/>
                <w:sz w:val="26"/>
                <w:szCs w:val="26"/>
              </w:rPr>
              <w:t>Finance lease liabilities</w:t>
            </w:r>
          </w:p>
        </w:tc>
        <w:tc>
          <w:tcPr>
            <w:tcW w:w="1276" w:type="dxa"/>
            <w:vAlign w:val="bottom"/>
          </w:tcPr>
          <w:p w14:paraId="7EA06EC0" w14:textId="3E753877" w:rsidR="006F28E5" w:rsidRPr="00A970F5" w:rsidRDefault="00E41265" w:rsidP="006F28E5">
            <w:pPr>
              <w:tabs>
                <w:tab w:val="decimal" w:pos="1026"/>
              </w:tabs>
              <w:jc w:val="center"/>
              <w:rPr>
                <w:rFonts w:ascii="Angsana New" w:hAnsi="Angsana New"/>
                <w:sz w:val="26"/>
                <w:szCs w:val="26"/>
                <w:cs/>
              </w:rPr>
            </w:pPr>
            <w:r w:rsidRPr="00A970F5">
              <w:rPr>
                <w:rFonts w:ascii="Angsana New" w:hAnsi="Angsana New"/>
                <w:sz w:val="26"/>
                <w:szCs w:val="26"/>
              </w:rPr>
              <w:t>(513,55</w:t>
            </w:r>
            <w:r w:rsidR="008C61DB" w:rsidRPr="00A970F5">
              <w:rPr>
                <w:rFonts w:ascii="Angsana New" w:hAnsi="Angsana New"/>
                <w:sz w:val="26"/>
                <w:szCs w:val="26"/>
              </w:rPr>
              <w:t>8</w:t>
            </w:r>
            <w:r w:rsidRPr="00A970F5">
              <w:rPr>
                <w:rFonts w:ascii="Angsana New" w:hAnsi="Angsana New"/>
                <w:sz w:val="26"/>
                <w:szCs w:val="26"/>
              </w:rPr>
              <w:t>)</w:t>
            </w:r>
          </w:p>
        </w:tc>
        <w:tc>
          <w:tcPr>
            <w:tcW w:w="1276" w:type="dxa"/>
            <w:vAlign w:val="bottom"/>
          </w:tcPr>
          <w:p w14:paraId="6BC5AE17" w14:textId="68E8C0BD"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(949,239)</w:t>
            </w:r>
          </w:p>
        </w:tc>
        <w:tc>
          <w:tcPr>
            <w:tcW w:w="1276" w:type="dxa"/>
            <w:vAlign w:val="bottom"/>
          </w:tcPr>
          <w:p w14:paraId="19B4A051" w14:textId="2F06C170" w:rsidR="006F28E5"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(513,557)</w:t>
            </w:r>
          </w:p>
        </w:tc>
        <w:tc>
          <w:tcPr>
            <w:tcW w:w="1275" w:type="dxa"/>
            <w:shd w:val="clear" w:color="auto" w:fill="auto"/>
            <w:vAlign w:val="bottom"/>
          </w:tcPr>
          <w:p w14:paraId="417715EC" w14:textId="2E82DB5D" w:rsidR="006F28E5"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(949,239)</w:t>
            </w:r>
          </w:p>
        </w:tc>
      </w:tr>
      <w:tr w:rsidR="002D26F7" w:rsidRPr="00A970F5" w14:paraId="040FFF23" w14:textId="77777777" w:rsidTr="00A970F5">
        <w:trPr>
          <w:cantSplit/>
          <w:trHeight w:val="397"/>
        </w:trPr>
        <w:tc>
          <w:tcPr>
            <w:tcW w:w="4144" w:type="dxa"/>
            <w:vAlign w:val="bottom"/>
          </w:tcPr>
          <w:p w14:paraId="12939FD9" w14:textId="5538EAFE" w:rsidR="002D26F7" w:rsidRPr="00A970F5" w:rsidRDefault="00A970F5" w:rsidP="0050762E">
            <w:pPr>
              <w:ind w:left="57"/>
              <w:rPr>
                <w:rFonts w:ascii="Angsana New" w:hAnsi="Angsana New"/>
                <w:sz w:val="26"/>
                <w:szCs w:val="26"/>
                <w:cs/>
              </w:rPr>
            </w:pPr>
            <w:r w:rsidRPr="00A970F5">
              <w:rPr>
                <w:rFonts w:ascii="Angsana New" w:hAnsi="Angsana New"/>
                <w:sz w:val="26"/>
                <w:szCs w:val="26"/>
              </w:rPr>
              <w:t>Prepaid sales commission</w:t>
            </w:r>
          </w:p>
        </w:tc>
        <w:tc>
          <w:tcPr>
            <w:tcW w:w="1276" w:type="dxa"/>
            <w:vAlign w:val="bottom"/>
          </w:tcPr>
          <w:p w14:paraId="44680ECA" w14:textId="3E24B2D2" w:rsidR="002D26F7" w:rsidRPr="00A970F5" w:rsidRDefault="0006514D" w:rsidP="006F28E5">
            <w:pPr>
              <w:tabs>
                <w:tab w:val="decimal" w:pos="1026"/>
              </w:tabs>
              <w:jc w:val="center"/>
              <w:rPr>
                <w:rFonts w:ascii="Angsana New" w:hAnsi="Angsana New"/>
                <w:sz w:val="26"/>
                <w:szCs w:val="26"/>
                <w:cs/>
              </w:rPr>
            </w:pPr>
            <w:r w:rsidRPr="00A970F5">
              <w:rPr>
                <w:rFonts w:ascii="Angsana New" w:hAnsi="Angsana New"/>
                <w:sz w:val="26"/>
                <w:szCs w:val="26"/>
              </w:rPr>
              <w:t>(7,205,055)</w:t>
            </w:r>
          </w:p>
        </w:tc>
        <w:tc>
          <w:tcPr>
            <w:tcW w:w="1276" w:type="dxa"/>
            <w:vAlign w:val="bottom"/>
          </w:tcPr>
          <w:p w14:paraId="670C35BF" w14:textId="41CCB0B3" w:rsidR="002D26F7"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(7,205,055)</w:t>
            </w:r>
          </w:p>
        </w:tc>
        <w:tc>
          <w:tcPr>
            <w:tcW w:w="1276" w:type="dxa"/>
            <w:vAlign w:val="bottom"/>
          </w:tcPr>
          <w:p w14:paraId="5A76BC79" w14:textId="1B9AB244" w:rsidR="002D26F7" w:rsidRPr="00A970F5" w:rsidRDefault="00F61CEF" w:rsidP="006F28E5">
            <w:pPr>
              <w:tabs>
                <w:tab w:val="decimal" w:pos="1026"/>
              </w:tabs>
              <w:jc w:val="center"/>
              <w:rPr>
                <w:rFonts w:ascii="Angsana New" w:hAnsi="Angsana New"/>
                <w:sz w:val="26"/>
                <w:szCs w:val="26"/>
              </w:rPr>
            </w:pPr>
            <w:r w:rsidRPr="00A970F5">
              <w:rPr>
                <w:rFonts w:ascii="Angsana New" w:hAnsi="Angsana New"/>
                <w:sz w:val="26"/>
                <w:szCs w:val="26"/>
              </w:rPr>
              <w:t>(7,205,055)</w:t>
            </w:r>
          </w:p>
        </w:tc>
        <w:tc>
          <w:tcPr>
            <w:tcW w:w="1275" w:type="dxa"/>
            <w:shd w:val="clear" w:color="auto" w:fill="auto"/>
            <w:vAlign w:val="bottom"/>
          </w:tcPr>
          <w:p w14:paraId="182950DD" w14:textId="37BD84EC" w:rsidR="002D26F7" w:rsidRPr="00A970F5" w:rsidRDefault="006E1EAF" w:rsidP="006F28E5">
            <w:pPr>
              <w:tabs>
                <w:tab w:val="decimal" w:pos="1026"/>
              </w:tabs>
              <w:jc w:val="center"/>
              <w:rPr>
                <w:rFonts w:ascii="Angsana New" w:hAnsi="Angsana New"/>
                <w:sz w:val="26"/>
                <w:szCs w:val="26"/>
              </w:rPr>
            </w:pPr>
            <w:r w:rsidRPr="00A970F5">
              <w:rPr>
                <w:rFonts w:ascii="Angsana New" w:hAnsi="Angsana New"/>
                <w:sz w:val="26"/>
                <w:szCs w:val="26"/>
              </w:rPr>
              <w:t>(7,205,055)</w:t>
            </w:r>
          </w:p>
        </w:tc>
      </w:tr>
      <w:tr w:rsidR="00AE27EF" w:rsidRPr="00A970F5" w14:paraId="7E3BEA36" w14:textId="77777777" w:rsidTr="00A970F5">
        <w:trPr>
          <w:cantSplit/>
          <w:trHeight w:val="397"/>
        </w:trPr>
        <w:tc>
          <w:tcPr>
            <w:tcW w:w="4144" w:type="dxa"/>
            <w:vAlign w:val="bottom"/>
          </w:tcPr>
          <w:p w14:paraId="079AC719" w14:textId="0C688B69" w:rsidR="00AE27EF" w:rsidRPr="00A970F5" w:rsidRDefault="00A970F5" w:rsidP="0050762E">
            <w:pPr>
              <w:ind w:left="57"/>
              <w:rPr>
                <w:rFonts w:ascii="Angsana New" w:hAnsi="Angsana New"/>
                <w:sz w:val="26"/>
                <w:szCs w:val="26"/>
                <w:cs/>
              </w:rPr>
            </w:pPr>
            <w:r w:rsidRPr="00A970F5">
              <w:rPr>
                <w:rFonts w:ascii="Angsana New" w:hAnsi="Angsana New"/>
                <w:sz w:val="26"/>
                <w:szCs w:val="26"/>
              </w:rPr>
              <w:t>Short-term borrowings fees from financial institutions</w:t>
            </w:r>
          </w:p>
        </w:tc>
        <w:tc>
          <w:tcPr>
            <w:tcW w:w="1276" w:type="dxa"/>
            <w:vAlign w:val="bottom"/>
          </w:tcPr>
          <w:p w14:paraId="57D4B3F7" w14:textId="52ED89FF" w:rsidR="00AE27EF" w:rsidRPr="00A970F5" w:rsidRDefault="0006514D" w:rsidP="006F28E5">
            <w:pPr>
              <w:tabs>
                <w:tab w:val="decimal" w:pos="1026"/>
              </w:tabs>
              <w:jc w:val="center"/>
              <w:rPr>
                <w:rFonts w:ascii="Angsana New" w:hAnsi="Angsana New"/>
                <w:sz w:val="26"/>
                <w:szCs w:val="26"/>
                <w:cs/>
              </w:rPr>
            </w:pPr>
            <w:r w:rsidRPr="00A970F5">
              <w:rPr>
                <w:rFonts w:ascii="Angsana New" w:hAnsi="Angsana New"/>
                <w:sz w:val="26"/>
                <w:szCs w:val="26"/>
              </w:rPr>
              <w:t>(778,104)</w:t>
            </w:r>
          </w:p>
        </w:tc>
        <w:tc>
          <w:tcPr>
            <w:tcW w:w="1276" w:type="dxa"/>
            <w:vAlign w:val="bottom"/>
          </w:tcPr>
          <w:p w14:paraId="1608F92D" w14:textId="601B70FD" w:rsidR="00AE27EF"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(792,546)</w:t>
            </w:r>
          </w:p>
        </w:tc>
        <w:tc>
          <w:tcPr>
            <w:tcW w:w="1276" w:type="dxa"/>
            <w:vAlign w:val="bottom"/>
          </w:tcPr>
          <w:p w14:paraId="714C0325" w14:textId="019429AB" w:rsidR="00AE27EF" w:rsidRPr="00A970F5" w:rsidRDefault="00F61CEF" w:rsidP="00797BB7">
            <w:pPr>
              <w:tabs>
                <w:tab w:val="decimal" w:pos="314"/>
              </w:tabs>
              <w:jc w:val="center"/>
              <w:rPr>
                <w:rFonts w:ascii="Angsana New" w:hAnsi="Angsana New"/>
                <w:sz w:val="26"/>
                <w:szCs w:val="26"/>
              </w:rPr>
            </w:pPr>
            <w:r w:rsidRPr="00A970F5">
              <w:rPr>
                <w:rFonts w:ascii="Angsana New" w:hAnsi="Angsana New"/>
                <w:sz w:val="26"/>
                <w:szCs w:val="26"/>
              </w:rPr>
              <w:t>-</w:t>
            </w:r>
          </w:p>
        </w:tc>
        <w:tc>
          <w:tcPr>
            <w:tcW w:w="1275" w:type="dxa"/>
            <w:shd w:val="clear" w:color="auto" w:fill="auto"/>
            <w:vAlign w:val="bottom"/>
          </w:tcPr>
          <w:p w14:paraId="0C218D71" w14:textId="1E2A746A" w:rsidR="00AE27EF" w:rsidRPr="00A970F5" w:rsidRDefault="006E1EAF" w:rsidP="006F28E5">
            <w:pPr>
              <w:tabs>
                <w:tab w:val="decimal" w:pos="1026"/>
              </w:tabs>
              <w:jc w:val="center"/>
              <w:rPr>
                <w:rFonts w:ascii="Angsana New" w:hAnsi="Angsana New"/>
                <w:sz w:val="26"/>
                <w:szCs w:val="26"/>
              </w:rPr>
            </w:pPr>
            <w:r w:rsidRPr="00A970F5">
              <w:rPr>
                <w:rFonts w:ascii="Angsana New" w:hAnsi="Angsana New"/>
                <w:sz w:val="26"/>
                <w:szCs w:val="26"/>
              </w:rPr>
              <w:t>(14,442)</w:t>
            </w:r>
          </w:p>
        </w:tc>
      </w:tr>
      <w:tr w:rsidR="00AE27EF" w:rsidRPr="00A970F5" w14:paraId="05AB624C" w14:textId="77777777" w:rsidTr="00A970F5">
        <w:trPr>
          <w:cantSplit/>
          <w:trHeight w:val="397"/>
        </w:trPr>
        <w:tc>
          <w:tcPr>
            <w:tcW w:w="4144" w:type="dxa"/>
            <w:vAlign w:val="bottom"/>
          </w:tcPr>
          <w:p w14:paraId="570043B0" w14:textId="024F9F4E" w:rsidR="00AE27EF" w:rsidRPr="00A970F5" w:rsidRDefault="00A970F5" w:rsidP="0050762E">
            <w:pPr>
              <w:ind w:left="57"/>
              <w:rPr>
                <w:rFonts w:ascii="Angsana New" w:hAnsi="Angsana New"/>
                <w:sz w:val="26"/>
                <w:szCs w:val="26"/>
                <w:cs/>
              </w:rPr>
            </w:pPr>
            <w:r w:rsidRPr="00A970F5">
              <w:rPr>
                <w:rFonts w:ascii="Angsana New" w:hAnsi="Angsana New"/>
                <w:sz w:val="26"/>
                <w:szCs w:val="26"/>
              </w:rPr>
              <w:t xml:space="preserve"> Loss from land selling between related parties</w:t>
            </w:r>
          </w:p>
        </w:tc>
        <w:tc>
          <w:tcPr>
            <w:tcW w:w="1276" w:type="dxa"/>
            <w:vAlign w:val="bottom"/>
          </w:tcPr>
          <w:p w14:paraId="4031A1DC" w14:textId="267B8FF7" w:rsidR="00AE27EF" w:rsidRPr="00A970F5" w:rsidRDefault="0006514D" w:rsidP="006F28E5">
            <w:pPr>
              <w:tabs>
                <w:tab w:val="decimal" w:pos="1026"/>
              </w:tabs>
              <w:jc w:val="center"/>
              <w:rPr>
                <w:rFonts w:ascii="Angsana New" w:hAnsi="Angsana New"/>
                <w:sz w:val="26"/>
                <w:szCs w:val="26"/>
                <w:cs/>
              </w:rPr>
            </w:pPr>
            <w:r w:rsidRPr="00A970F5">
              <w:rPr>
                <w:rFonts w:ascii="Angsana New" w:hAnsi="Angsana New"/>
                <w:sz w:val="26"/>
                <w:szCs w:val="26"/>
              </w:rPr>
              <w:t>(14,134,695)</w:t>
            </w:r>
          </w:p>
        </w:tc>
        <w:tc>
          <w:tcPr>
            <w:tcW w:w="1276" w:type="dxa"/>
            <w:vAlign w:val="bottom"/>
          </w:tcPr>
          <w:p w14:paraId="4B1B567A" w14:textId="3891D197" w:rsidR="00AE27EF" w:rsidRPr="00A970F5" w:rsidRDefault="006F28E5" w:rsidP="006F28E5">
            <w:pPr>
              <w:tabs>
                <w:tab w:val="decimal" w:pos="1026"/>
              </w:tabs>
              <w:jc w:val="center"/>
              <w:rPr>
                <w:rFonts w:ascii="Angsana New" w:hAnsi="Angsana New"/>
                <w:sz w:val="26"/>
                <w:szCs w:val="26"/>
              </w:rPr>
            </w:pPr>
            <w:r w:rsidRPr="00A970F5">
              <w:rPr>
                <w:rFonts w:ascii="Angsana New" w:hAnsi="Angsana New"/>
                <w:sz w:val="26"/>
                <w:szCs w:val="26"/>
              </w:rPr>
              <w:t>(14,134,695)</w:t>
            </w:r>
          </w:p>
        </w:tc>
        <w:tc>
          <w:tcPr>
            <w:tcW w:w="1276" w:type="dxa"/>
            <w:vAlign w:val="bottom"/>
          </w:tcPr>
          <w:p w14:paraId="72D17330" w14:textId="1A8863E9" w:rsidR="00AE27EF" w:rsidRPr="00A970F5" w:rsidRDefault="00F61CEF" w:rsidP="00797BB7">
            <w:pPr>
              <w:tabs>
                <w:tab w:val="decimal" w:pos="314"/>
              </w:tabs>
              <w:jc w:val="center"/>
              <w:rPr>
                <w:rFonts w:ascii="Angsana New" w:hAnsi="Angsana New"/>
                <w:sz w:val="26"/>
                <w:szCs w:val="26"/>
              </w:rPr>
            </w:pPr>
            <w:r w:rsidRPr="00A970F5">
              <w:rPr>
                <w:rFonts w:ascii="Angsana New" w:hAnsi="Angsana New"/>
                <w:sz w:val="26"/>
                <w:szCs w:val="26"/>
              </w:rPr>
              <w:t>-</w:t>
            </w:r>
          </w:p>
        </w:tc>
        <w:tc>
          <w:tcPr>
            <w:tcW w:w="1275" w:type="dxa"/>
            <w:shd w:val="clear" w:color="auto" w:fill="auto"/>
            <w:vAlign w:val="bottom"/>
          </w:tcPr>
          <w:p w14:paraId="683CF5B7" w14:textId="082BBAE6" w:rsidR="00AE27EF" w:rsidRPr="00A970F5" w:rsidRDefault="006E1EAF" w:rsidP="00797BB7">
            <w:pPr>
              <w:tabs>
                <w:tab w:val="decimal" w:pos="314"/>
              </w:tabs>
              <w:jc w:val="center"/>
              <w:rPr>
                <w:rFonts w:ascii="Angsana New" w:hAnsi="Angsana New"/>
                <w:sz w:val="26"/>
                <w:szCs w:val="26"/>
              </w:rPr>
            </w:pPr>
            <w:r w:rsidRPr="00A970F5">
              <w:rPr>
                <w:rFonts w:ascii="Angsana New" w:hAnsi="Angsana New"/>
                <w:sz w:val="26"/>
                <w:szCs w:val="26"/>
              </w:rPr>
              <w:t>-</w:t>
            </w:r>
          </w:p>
        </w:tc>
      </w:tr>
      <w:tr w:rsidR="002D26F7" w:rsidRPr="00A970F5" w14:paraId="27664606" w14:textId="77777777" w:rsidTr="00A970F5">
        <w:trPr>
          <w:cantSplit/>
          <w:trHeight w:val="397"/>
        </w:trPr>
        <w:tc>
          <w:tcPr>
            <w:tcW w:w="4144" w:type="dxa"/>
            <w:vAlign w:val="bottom"/>
          </w:tcPr>
          <w:p w14:paraId="35CAE9E2" w14:textId="6609BB58" w:rsidR="002D26F7" w:rsidRPr="00A970F5" w:rsidRDefault="00A970F5" w:rsidP="0050762E">
            <w:pPr>
              <w:ind w:left="57"/>
              <w:rPr>
                <w:rFonts w:ascii="Angsana New" w:hAnsi="Angsana New"/>
                <w:sz w:val="26"/>
                <w:szCs w:val="26"/>
                <w:cs/>
              </w:rPr>
            </w:pPr>
            <w:r w:rsidRPr="00A970F5">
              <w:rPr>
                <w:rFonts w:ascii="Angsana New" w:hAnsi="Angsana New"/>
                <w:sz w:val="26"/>
                <w:szCs w:val="26"/>
              </w:rPr>
              <w:t>Fair value adjustment of investment in a joint venture</w:t>
            </w:r>
          </w:p>
        </w:tc>
        <w:tc>
          <w:tcPr>
            <w:tcW w:w="1276" w:type="dxa"/>
            <w:vAlign w:val="bottom"/>
          </w:tcPr>
          <w:p w14:paraId="447B481C" w14:textId="65E37E37" w:rsidR="002D26F7" w:rsidRPr="00A970F5" w:rsidRDefault="0006514D" w:rsidP="006F28E5">
            <w:pPr>
              <w:pBdr>
                <w:bottom w:val="single" w:sz="4" w:space="1" w:color="auto"/>
              </w:pBdr>
              <w:tabs>
                <w:tab w:val="decimal" w:pos="1026"/>
              </w:tabs>
              <w:jc w:val="center"/>
              <w:rPr>
                <w:rFonts w:ascii="Angsana New" w:hAnsi="Angsana New"/>
                <w:sz w:val="26"/>
                <w:szCs w:val="26"/>
                <w:cs/>
              </w:rPr>
            </w:pPr>
            <w:r w:rsidRPr="00A970F5">
              <w:rPr>
                <w:rFonts w:ascii="Angsana New" w:hAnsi="Angsana New"/>
                <w:sz w:val="26"/>
                <w:szCs w:val="26"/>
              </w:rPr>
              <w:t>(11,642,030)</w:t>
            </w:r>
          </w:p>
        </w:tc>
        <w:tc>
          <w:tcPr>
            <w:tcW w:w="1276" w:type="dxa"/>
            <w:vAlign w:val="bottom"/>
          </w:tcPr>
          <w:p w14:paraId="488A3F2D" w14:textId="771253D5" w:rsidR="002D26F7" w:rsidRPr="00A970F5" w:rsidRDefault="006F28E5" w:rsidP="006F28E5">
            <w:pPr>
              <w:pBdr>
                <w:bottom w:val="single" w:sz="4" w:space="1" w:color="auto"/>
              </w:pBdr>
              <w:tabs>
                <w:tab w:val="decimal" w:pos="1026"/>
              </w:tabs>
              <w:jc w:val="center"/>
              <w:rPr>
                <w:rFonts w:ascii="Angsana New" w:hAnsi="Angsana New"/>
                <w:sz w:val="26"/>
                <w:szCs w:val="26"/>
              </w:rPr>
            </w:pPr>
            <w:r w:rsidRPr="00A970F5">
              <w:rPr>
                <w:rFonts w:ascii="Angsana New" w:hAnsi="Angsana New"/>
                <w:sz w:val="26"/>
                <w:szCs w:val="26"/>
              </w:rPr>
              <w:t>(11,642,030)</w:t>
            </w:r>
          </w:p>
        </w:tc>
        <w:tc>
          <w:tcPr>
            <w:tcW w:w="1276" w:type="dxa"/>
            <w:vAlign w:val="bottom"/>
          </w:tcPr>
          <w:p w14:paraId="7AA6757D" w14:textId="4FC3D6AF" w:rsidR="002D26F7" w:rsidRPr="00A970F5" w:rsidRDefault="00F61CEF" w:rsidP="00797BB7">
            <w:pPr>
              <w:pBdr>
                <w:bottom w:val="single" w:sz="4" w:space="1" w:color="auto"/>
              </w:pBdr>
              <w:tabs>
                <w:tab w:val="decimal" w:pos="314"/>
              </w:tabs>
              <w:jc w:val="center"/>
              <w:rPr>
                <w:rFonts w:ascii="Angsana New" w:hAnsi="Angsana New"/>
                <w:sz w:val="26"/>
                <w:szCs w:val="26"/>
              </w:rPr>
            </w:pPr>
            <w:r w:rsidRPr="00A970F5">
              <w:rPr>
                <w:rFonts w:ascii="Angsana New" w:hAnsi="Angsana New"/>
                <w:sz w:val="26"/>
                <w:szCs w:val="26"/>
              </w:rPr>
              <w:t>-</w:t>
            </w:r>
          </w:p>
        </w:tc>
        <w:tc>
          <w:tcPr>
            <w:tcW w:w="1275" w:type="dxa"/>
            <w:shd w:val="clear" w:color="auto" w:fill="auto"/>
            <w:vAlign w:val="bottom"/>
          </w:tcPr>
          <w:p w14:paraId="5EF63BF0" w14:textId="7C255F17" w:rsidR="002D26F7" w:rsidRPr="00A970F5" w:rsidRDefault="006E1EAF" w:rsidP="00797BB7">
            <w:pPr>
              <w:pBdr>
                <w:bottom w:val="single" w:sz="4" w:space="1" w:color="auto"/>
              </w:pBdr>
              <w:tabs>
                <w:tab w:val="decimal" w:pos="314"/>
              </w:tabs>
              <w:jc w:val="center"/>
              <w:rPr>
                <w:rFonts w:ascii="Angsana New" w:hAnsi="Angsana New"/>
                <w:sz w:val="26"/>
                <w:szCs w:val="26"/>
              </w:rPr>
            </w:pPr>
            <w:r w:rsidRPr="00A970F5">
              <w:rPr>
                <w:rFonts w:ascii="Angsana New" w:hAnsi="Angsana New"/>
                <w:sz w:val="26"/>
                <w:szCs w:val="26"/>
              </w:rPr>
              <w:t>-</w:t>
            </w:r>
          </w:p>
        </w:tc>
      </w:tr>
      <w:tr w:rsidR="002D26F7" w:rsidRPr="00A970F5" w14:paraId="51650F5F" w14:textId="77777777" w:rsidTr="00A970F5">
        <w:trPr>
          <w:cantSplit/>
          <w:trHeight w:val="397"/>
        </w:trPr>
        <w:tc>
          <w:tcPr>
            <w:tcW w:w="4144" w:type="dxa"/>
            <w:vAlign w:val="bottom"/>
          </w:tcPr>
          <w:p w14:paraId="2FB99401" w14:textId="527701E6" w:rsidR="007D6242" w:rsidRPr="00A970F5" w:rsidRDefault="006B3FC5" w:rsidP="007D6242">
            <w:pPr>
              <w:ind w:left="57"/>
              <w:rPr>
                <w:rFonts w:ascii="Angsana New" w:hAnsi="Angsana New"/>
                <w:b/>
                <w:bCs/>
                <w:sz w:val="26"/>
                <w:szCs w:val="26"/>
                <w:cs/>
              </w:rPr>
            </w:pPr>
            <w:r>
              <w:rPr>
                <w:rFonts w:ascii="Angsana New" w:hAnsi="Angsana New"/>
                <w:b/>
                <w:bCs/>
                <w:sz w:val="26"/>
                <w:szCs w:val="26"/>
              </w:rPr>
              <w:t>Deferred tax assets (liabilities)</w:t>
            </w:r>
          </w:p>
        </w:tc>
        <w:tc>
          <w:tcPr>
            <w:tcW w:w="1276" w:type="dxa"/>
            <w:vAlign w:val="bottom"/>
          </w:tcPr>
          <w:p w14:paraId="7D6FB849" w14:textId="0874F4C4" w:rsidR="002D26F7" w:rsidRPr="00A970F5" w:rsidRDefault="0006514D" w:rsidP="006F28E5">
            <w:pPr>
              <w:pBdr>
                <w:bottom w:val="double" w:sz="4" w:space="1" w:color="auto"/>
              </w:pBdr>
              <w:tabs>
                <w:tab w:val="decimal" w:pos="1026"/>
              </w:tabs>
              <w:jc w:val="center"/>
              <w:rPr>
                <w:rFonts w:ascii="Angsana New" w:hAnsi="Angsana New"/>
                <w:sz w:val="26"/>
                <w:szCs w:val="26"/>
                <w:cs/>
              </w:rPr>
            </w:pPr>
            <w:r w:rsidRPr="00A970F5">
              <w:rPr>
                <w:rFonts w:ascii="Angsana New" w:hAnsi="Angsana New"/>
                <w:sz w:val="26"/>
                <w:szCs w:val="26"/>
              </w:rPr>
              <w:t>(22,264,</w:t>
            </w:r>
            <w:r w:rsidR="008C61DB" w:rsidRPr="00A970F5">
              <w:rPr>
                <w:rFonts w:ascii="Angsana New" w:hAnsi="Angsana New"/>
                <w:sz w:val="26"/>
                <w:szCs w:val="26"/>
              </w:rPr>
              <w:t>438</w:t>
            </w:r>
            <w:r w:rsidRPr="00A970F5">
              <w:rPr>
                <w:rFonts w:ascii="Angsana New" w:hAnsi="Angsana New"/>
                <w:sz w:val="26"/>
                <w:szCs w:val="26"/>
              </w:rPr>
              <w:t>)</w:t>
            </w:r>
          </w:p>
        </w:tc>
        <w:tc>
          <w:tcPr>
            <w:tcW w:w="1276" w:type="dxa"/>
            <w:vAlign w:val="bottom"/>
          </w:tcPr>
          <w:p w14:paraId="41FDC520" w14:textId="71D2B039" w:rsidR="002D26F7" w:rsidRPr="00A970F5" w:rsidRDefault="006F28E5" w:rsidP="006F28E5">
            <w:pPr>
              <w:pBdr>
                <w:bottom w:val="double" w:sz="4" w:space="1" w:color="auto"/>
              </w:pBdr>
              <w:tabs>
                <w:tab w:val="decimal" w:pos="1026"/>
              </w:tabs>
              <w:jc w:val="center"/>
              <w:rPr>
                <w:rFonts w:ascii="Angsana New" w:hAnsi="Angsana New"/>
                <w:sz w:val="26"/>
                <w:szCs w:val="26"/>
              </w:rPr>
            </w:pPr>
            <w:r w:rsidRPr="00A970F5">
              <w:rPr>
                <w:rFonts w:ascii="Angsana New" w:hAnsi="Angsana New"/>
                <w:sz w:val="26"/>
                <w:szCs w:val="26"/>
              </w:rPr>
              <w:t>(22,894,225)</w:t>
            </w:r>
          </w:p>
        </w:tc>
        <w:tc>
          <w:tcPr>
            <w:tcW w:w="1276" w:type="dxa"/>
            <w:vAlign w:val="bottom"/>
          </w:tcPr>
          <w:p w14:paraId="3F803929" w14:textId="1B5BCA73" w:rsidR="002D26F7" w:rsidRPr="00A970F5" w:rsidRDefault="00797BB7" w:rsidP="006F28E5">
            <w:pPr>
              <w:pBdr>
                <w:bottom w:val="double" w:sz="4" w:space="1" w:color="auto"/>
              </w:pBdr>
              <w:tabs>
                <w:tab w:val="decimal" w:pos="1026"/>
              </w:tabs>
              <w:jc w:val="center"/>
              <w:rPr>
                <w:rFonts w:ascii="Angsana New" w:hAnsi="Angsana New"/>
                <w:sz w:val="26"/>
                <w:szCs w:val="26"/>
              </w:rPr>
            </w:pPr>
            <w:r w:rsidRPr="00A970F5">
              <w:rPr>
                <w:rFonts w:ascii="Angsana New" w:hAnsi="Angsana New"/>
                <w:sz w:val="26"/>
                <w:szCs w:val="26"/>
              </w:rPr>
              <w:t>4,290,392</w:t>
            </w:r>
          </w:p>
        </w:tc>
        <w:tc>
          <w:tcPr>
            <w:tcW w:w="1275" w:type="dxa"/>
            <w:shd w:val="clear" w:color="auto" w:fill="auto"/>
            <w:vAlign w:val="bottom"/>
          </w:tcPr>
          <w:p w14:paraId="351DC03F" w14:textId="1A9E18E5" w:rsidR="002D26F7" w:rsidRPr="00A970F5" w:rsidRDefault="006F28E5" w:rsidP="006F28E5">
            <w:pPr>
              <w:pBdr>
                <w:bottom w:val="double" w:sz="4" w:space="1" w:color="auto"/>
              </w:pBdr>
              <w:tabs>
                <w:tab w:val="decimal" w:pos="1026"/>
              </w:tabs>
              <w:jc w:val="center"/>
              <w:rPr>
                <w:rFonts w:ascii="Angsana New" w:hAnsi="Angsana New"/>
                <w:sz w:val="26"/>
                <w:szCs w:val="26"/>
              </w:rPr>
            </w:pPr>
            <w:r w:rsidRPr="00A970F5">
              <w:rPr>
                <w:rFonts w:ascii="Angsana New" w:hAnsi="Angsana New"/>
                <w:sz w:val="26"/>
                <w:szCs w:val="26"/>
              </w:rPr>
              <w:t>3,660,604</w:t>
            </w:r>
          </w:p>
        </w:tc>
      </w:tr>
    </w:tbl>
    <w:p w14:paraId="393FD918" w14:textId="77777777" w:rsidR="00B115F6" w:rsidRDefault="00B115F6" w:rsidP="005A0971">
      <w:pPr>
        <w:ind w:left="540" w:hanging="540"/>
        <w:jc w:val="thaiDistribute"/>
        <w:rPr>
          <w:rFonts w:asciiTheme="majorBidi" w:hAnsiTheme="majorBidi"/>
          <w:b/>
          <w:bCs/>
          <w:sz w:val="30"/>
          <w:szCs w:val="30"/>
        </w:rPr>
      </w:pPr>
    </w:p>
    <w:p w14:paraId="37DD1E61" w14:textId="3833E0B2" w:rsidR="005A0971" w:rsidRDefault="00AA70EF" w:rsidP="005A0971">
      <w:pPr>
        <w:ind w:left="540" w:hanging="540"/>
        <w:jc w:val="thaiDistribute"/>
        <w:rPr>
          <w:rFonts w:asciiTheme="majorBidi" w:hAnsiTheme="majorBidi"/>
          <w:b/>
          <w:bCs/>
          <w:sz w:val="30"/>
          <w:szCs w:val="30"/>
          <w:cs/>
        </w:rPr>
      </w:pPr>
      <w:r>
        <w:rPr>
          <w:rFonts w:asciiTheme="majorBidi" w:hAnsiTheme="majorBidi"/>
          <w:b/>
          <w:bCs/>
          <w:sz w:val="30"/>
          <w:szCs w:val="30"/>
        </w:rPr>
        <w:lastRenderedPageBreak/>
        <w:t>20</w:t>
      </w:r>
      <w:r w:rsidR="005A0971" w:rsidRPr="009100D3">
        <w:rPr>
          <w:rFonts w:asciiTheme="majorBidi" w:hAnsiTheme="majorBidi"/>
          <w:b/>
          <w:bCs/>
          <w:sz w:val="30"/>
          <w:szCs w:val="30"/>
        </w:rPr>
        <w:tab/>
      </w:r>
      <w:r w:rsidR="006B3FC5" w:rsidRPr="00071315">
        <w:rPr>
          <w:rFonts w:asciiTheme="majorBidi" w:hAnsiTheme="majorBidi"/>
          <w:b/>
          <w:bCs/>
          <w:sz w:val="30"/>
          <w:szCs w:val="30"/>
        </w:rPr>
        <w:t>Income tax</w:t>
      </w:r>
      <w:r w:rsidR="006B3FC5">
        <w:rPr>
          <w:rFonts w:asciiTheme="majorBidi" w:hAnsiTheme="majorBidi"/>
          <w:b/>
          <w:bCs/>
          <w:sz w:val="30"/>
          <w:szCs w:val="30"/>
        </w:rPr>
        <w:t xml:space="preserve"> (Continued)</w:t>
      </w:r>
    </w:p>
    <w:p w14:paraId="44058153" w14:textId="77777777" w:rsidR="005A0971" w:rsidRPr="005A0971" w:rsidRDefault="005A0971" w:rsidP="002D26F7">
      <w:pPr>
        <w:ind w:left="540" w:hanging="540"/>
        <w:jc w:val="thaiDistribute"/>
        <w:rPr>
          <w:rFonts w:asciiTheme="majorBidi" w:hAnsiTheme="majorBidi"/>
          <w:sz w:val="16"/>
          <w:szCs w:val="16"/>
        </w:rPr>
      </w:pPr>
    </w:p>
    <w:p w14:paraId="3F5D2516" w14:textId="6C54FD67" w:rsidR="00306A0C" w:rsidRDefault="00306A0C" w:rsidP="002D26F7">
      <w:pPr>
        <w:ind w:left="540" w:hanging="540"/>
        <w:jc w:val="thaiDistribute"/>
        <w:rPr>
          <w:rFonts w:asciiTheme="majorBidi" w:hAnsiTheme="majorBidi"/>
          <w:sz w:val="30"/>
          <w:szCs w:val="30"/>
        </w:rPr>
      </w:pPr>
      <w:r>
        <w:rPr>
          <w:rFonts w:asciiTheme="majorBidi" w:hAnsiTheme="majorBidi"/>
          <w:sz w:val="30"/>
          <w:szCs w:val="30"/>
        </w:rPr>
        <w:tab/>
      </w:r>
      <w:r w:rsidR="00B115F6" w:rsidRPr="00B115F6">
        <w:rPr>
          <w:rFonts w:asciiTheme="majorBidi" w:hAnsiTheme="majorBidi"/>
          <w:sz w:val="30"/>
          <w:szCs w:val="30"/>
        </w:rPr>
        <w:t>Deferred tax assets arising from temporary differences that have not been recognized in the financial statements are as follows:</w:t>
      </w:r>
    </w:p>
    <w:p w14:paraId="5F746DB6" w14:textId="77777777" w:rsidR="00306A0C" w:rsidRPr="00306A0C"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B115F6" w:rsidRPr="00B115F6" w14:paraId="50BD56C5" w14:textId="77777777" w:rsidTr="00B115F6">
        <w:trPr>
          <w:cantSplit/>
          <w:trHeight w:val="397"/>
        </w:trPr>
        <w:tc>
          <w:tcPr>
            <w:tcW w:w="3577" w:type="dxa"/>
          </w:tcPr>
          <w:p w14:paraId="490C1FDC" w14:textId="77777777" w:rsidR="00B115F6" w:rsidRPr="00B115F6"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B115F6"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B115F6" w:rsidRDefault="00B115F6" w:rsidP="00B115F6">
            <w:pPr>
              <w:rPr>
                <w:rFonts w:ascii="Angsana New" w:hAnsi="Angsana New"/>
                <w:sz w:val="28"/>
                <w:szCs w:val="28"/>
              </w:rPr>
            </w:pPr>
          </w:p>
        </w:tc>
        <w:tc>
          <w:tcPr>
            <w:tcW w:w="1418" w:type="dxa"/>
          </w:tcPr>
          <w:p w14:paraId="774D1EF4" w14:textId="77777777" w:rsidR="00B115F6" w:rsidRPr="00B115F6" w:rsidRDefault="00B115F6" w:rsidP="00B115F6">
            <w:pPr>
              <w:rPr>
                <w:rFonts w:ascii="Angsana New" w:hAnsi="Angsana New"/>
                <w:sz w:val="28"/>
                <w:szCs w:val="28"/>
              </w:rPr>
            </w:pPr>
          </w:p>
        </w:tc>
        <w:tc>
          <w:tcPr>
            <w:tcW w:w="1417" w:type="dxa"/>
          </w:tcPr>
          <w:p w14:paraId="64A95F63" w14:textId="2A5DA9A4" w:rsidR="00B115F6" w:rsidRPr="00B115F6" w:rsidRDefault="00B115F6" w:rsidP="00B115F6">
            <w:pPr>
              <w:jc w:val="right"/>
              <w:rPr>
                <w:rFonts w:ascii="Angsana New" w:hAnsi="Angsana New"/>
                <w:sz w:val="28"/>
                <w:szCs w:val="28"/>
              </w:rPr>
            </w:pPr>
            <w:r w:rsidRPr="00B115F6">
              <w:rPr>
                <w:rFonts w:ascii="Angsana New" w:hAnsi="Angsana New"/>
                <w:sz w:val="28"/>
                <w:szCs w:val="28"/>
              </w:rPr>
              <w:t>Unit : Baht</w:t>
            </w:r>
          </w:p>
        </w:tc>
      </w:tr>
      <w:tr w:rsidR="00B115F6" w:rsidRPr="00B115F6" w14:paraId="2394B8E2" w14:textId="77777777" w:rsidTr="00B115F6">
        <w:trPr>
          <w:cantSplit/>
          <w:trHeight w:val="397"/>
        </w:trPr>
        <w:tc>
          <w:tcPr>
            <w:tcW w:w="3577" w:type="dxa"/>
            <w:vMerge w:val="restart"/>
          </w:tcPr>
          <w:p w14:paraId="0AB69C6F" w14:textId="77777777" w:rsidR="00B115F6" w:rsidRPr="00B115F6" w:rsidRDefault="00B115F6" w:rsidP="00B115F6">
            <w:pPr>
              <w:tabs>
                <w:tab w:val="left" w:pos="340"/>
                <w:tab w:val="left" w:pos="794"/>
                <w:tab w:val="left" w:pos="1361"/>
                <w:tab w:val="left" w:pos="1928"/>
              </w:tabs>
              <w:rPr>
                <w:rFonts w:ascii="Angsana New" w:hAnsi="Angsana New"/>
                <w:sz w:val="28"/>
                <w:szCs w:val="28"/>
              </w:rPr>
            </w:pPr>
            <w:r w:rsidRPr="00B115F6">
              <w:rPr>
                <w:rFonts w:ascii="Angsana New" w:hAnsi="Angsana New"/>
                <w:sz w:val="28"/>
                <w:szCs w:val="28"/>
              </w:rPr>
              <w:tab/>
            </w:r>
          </w:p>
          <w:p w14:paraId="1A9C1223" w14:textId="77777777" w:rsidR="00B115F6" w:rsidRPr="00B115F6"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B115F6"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B115F6">
              <w:rPr>
                <w:rFonts w:ascii="Angsana New" w:hAnsi="Angsana New"/>
                <w:sz w:val="28"/>
                <w:szCs w:val="28"/>
              </w:rPr>
              <w:t>Consolidated financial statements</w:t>
            </w:r>
          </w:p>
        </w:tc>
        <w:tc>
          <w:tcPr>
            <w:tcW w:w="2835" w:type="dxa"/>
            <w:gridSpan w:val="2"/>
            <w:vAlign w:val="bottom"/>
          </w:tcPr>
          <w:p w14:paraId="288F7BFF" w14:textId="1D1FF6F0" w:rsidR="00B115F6" w:rsidRPr="00B115F6" w:rsidRDefault="00B115F6" w:rsidP="00B115F6">
            <w:pPr>
              <w:pBdr>
                <w:bottom w:val="single" w:sz="4" w:space="1" w:color="auto"/>
              </w:pBdr>
              <w:jc w:val="center"/>
              <w:rPr>
                <w:rFonts w:ascii="Angsana New" w:hAnsi="Angsana New"/>
                <w:sz w:val="28"/>
                <w:szCs w:val="28"/>
              </w:rPr>
            </w:pPr>
            <w:r w:rsidRPr="00B115F6">
              <w:rPr>
                <w:rFonts w:ascii="Angsana New" w:hAnsi="Angsana New"/>
                <w:sz w:val="28"/>
                <w:szCs w:val="28"/>
              </w:rPr>
              <w:t>Separate financial statements</w:t>
            </w:r>
          </w:p>
        </w:tc>
      </w:tr>
      <w:tr w:rsidR="00B115F6" w:rsidRPr="00B115F6" w14:paraId="642CCD91" w14:textId="77777777" w:rsidTr="00B115F6">
        <w:trPr>
          <w:cantSplit/>
          <w:trHeight w:val="397"/>
        </w:trPr>
        <w:tc>
          <w:tcPr>
            <w:tcW w:w="3577" w:type="dxa"/>
            <w:vMerge/>
          </w:tcPr>
          <w:p w14:paraId="1B858860" w14:textId="77777777" w:rsidR="00B115F6" w:rsidRPr="00B115F6" w:rsidRDefault="00B115F6" w:rsidP="00B115F6">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3641CDDF" w:rsidR="00B115F6" w:rsidRPr="00B115F6"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B115F6">
              <w:rPr>
                <w:rFonts w:ascii="Angsana New" w:hAnsi="Angsana New"/>
                <w:sz w:val="28"/>
                <w:szCs w:val="28"/>
              </w:rPr>
              <w:t>Mar. 31, 2021</w:t>
            </w:r>
          </w:p>
        </w:tc>
        <w:tc>
          <w:tcPr>
            <w:tcW w:w="1417" w:type="dxa"/>
            <w:vAlign w:val="bottom"/>
          </w:tcPr>
          <w:p w14:paraId="24FEB724" w14:textId="76798F82" w:rsidR="00B115F6" w:rsidRPr="00B115F6"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B115F6">
              <w:rPr>
                <w:rFonts w:ascii="Angsana New" w:hAnsi="Angsana New"/>
                <w:sz w:val="28"/>
                <w:szCs w:val="28"/>
              </w:rPr>
              <w:t>Dec. 31, 2020</w:t>
            </w:r>
          </w:p>
        </w:tc>
        <w:tc>
          <w:tcPr>
            <w:tcW w:w="1418" w:type="dxa"/>
            <w:vAlign w:val="bottom"/>
          </w:tcPr>
          <w:p w14:paraId="5AC4AED4" w14:textId="3AC35FA5" w:rsidR="00B115F6" w:rsidRPr="00B115F6"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B115F6">
              <w:rPr>
                <w:rFonts w:ascii="Angsana New" w:hAnsi="Angsana New"/>
                <w:sz w:val="28"/>
                <w:szCs w:val="28"/>
              </w:rPr>
              <w:t>Mar. 31, 2021</w:t>
            </w:r>
          </w:p>
        </w:tc>
        <w:tc>
          <w:tcPr>
            <w:tcW w:w="1417" w:type="dxa"/>
            <w:vAlign w:val="bottom"/>
          </w:tcPr>
          <w:p w14:paraId="4673D12F" w14:textId="2BA49405" w:rsidR="00B115F6" w:rsidRPr="00B115F6" w:rsidRDefault="000C41FD"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 31, 2020</w:t>
            </w:r>
          </w:p>
        </w:tc>
      </w:tr>
      <w:tr w:rsidR="00306A0C" w:rsidRPr="00B115F6" w14:paraId="02A01F25" w14:textId="77777777" w:rsidTr="00B115F6">
        <w:trPr>
          <w:cantSplit/>
          <w:trHeight w:val="397"/>
        </w:trPr>
        <w:tc>
          <w:tcPr>
            <w:tcW w:w="3577" w:type="dxa"/>
            <w:vAlign w:val="bottom"/>
          </w:tcPr>
          <w:p w14:paraId="25D7172F" w14:textId="1A881FF8" w:rsidR="00306A0C" w:rsidRPr="00B115F6" w:rsidRDefault="00B115F6" w:rsidP="0050762E">
            <w:pPr>
              <w:ind w:left="57"/>
              <w:rPr>
                <w:rFonts w:ascii="Angsana New" w:hAnsi="Angsana New"/>
                <w:b/>
                <w:bCs/>
                <w:sz w:val="28"/>
                <w:szCs w:val="28"/>
                <w:cs/>
              </w:rPr>
            </w:pPr>
            <w:r w:rsidRPr="00B115F6">
              <w:rPr>
                <w:rFonts w:ascii="Angsana New" w:hAnsi="Angsana New"/>
                <w:b/>
                <w:bCs/>
                <w:sz w:val="28"/>
                <w:szCs w:val="28"/>
              </w:rPr>
              <w:t>Deferred tax assets</w:t>
            </w:r>
          </w:p>
        </w:tc>
        <w:tc>
          <w:tcPr>
            <w:tcW w:w="1418" w:type="dxa"/>
            <w:vAlign w:val="bottom"/>
          </w:tcPr>
          <w:p w14:paraId="47A121F1" w14:textId="77777777" w:rsidR="00306A0C" w:rsidRPr="00B115F6" w:rsidRDefault="00306A0C" w:rsidP="001D6302">
            <w:pPr>
              <w:ind w:left="57"/>
              <w:rPr>
                <w:rFonts w:ascii="Angsana New" w:hAnsi="Angsana New"/>
                <w:sz w:val="28"/>
                <w:szCs w:val="28"/>
                <w:cs/>
              </w:rPr>
            </w:pPr>
          </w:p>
        </w:tc>
        <w:tc>
          <w:tcPr>
            <w:tcW w:w="1417" w:type="dxa"/>
            <w:vAlign w:val="center"/>
          </w:tcPr>
          <w:p w14:paraId="0B9FF96A" w14:textId="77777777" w:rsidR="00306A0C" w:rsidRPr="00B115F6"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B115F6"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B115F6" w:rsidRDefault="00306A0C" w:rsidP="0050762E">
            <w:pPr>
              <w:tabs>
                <w:tab w:val="decimal" w:pos="1026"/>
              </w:tabs>
              <w:rPr>
                <w:rFonts w:ascii="Angsana New" w:hAnsi="Angsana New"/>
                <w:sz w:val="28"/>
                <w:szCs w:val="28"/>
              </w:rPr>
            </w:pPr>
          </w:p>
        </w:tc>
      </w:tr>
      <w:tr w:rsidR="00306A0C" w:rsidRPr="00B115F6" w14:paraId="3AAABB9B" w14:textId="77777777" w:rsidTr="00B115F6">
        <w:trPr>
          <w:cantSplit/>
          <w:trHeight w:val="397"/>
        </w:trPr>
        <w:tc>
          <w:tcPr>
            <w:tcW w:w="3577" w:type="dxa"/>
            <w:vAlign w:val="bottom"/>
          </w:tcPr>
          <w:p w14:paraId="53D76E0F" w14:textId="0994D713" w:rsidR="00306A0C" w:rsidRPr="00B115F6" w:rsidRDefault="00B115F6" w:rsidP="0050762E">
            <w:pPr>
              <w:ind w:left="57"/>
              <w:rPr>
                <w:rFonts w:ascii="Angsana New" w:hAnsi="Angsana New"/>
                <w:sz w:val="28"/>
                <w:szCs w:val="28"/>
                <w:cs/>
              </w:rPr>
            </w:pPr>
            <w:r>
              <w:rPr>
                <w:rFonts w:ascii="Angsana New" w:hAnsi="Angsana New"/>
                <w:sz w:val="28"/>
                <w:szCs w:val="28"/>
              </w:rPr>
              <w:t>A</w:t>
            </w:r>
            <w:r w:rsidRPr="00B115F6">
              <w:rPr>
                <w:rFonts w:ascii="Angsana New" w:hAnsi="Angsana New"/>
                <w:sz w:val="28"/>
                <w:szCs w:val="28"/>
              </w:rPr>
              <w:t>llowance for impairment</w:t>
            </w:r>
            <w:r>
              <w:rPr>
                <w:rFonts w:ascii="Angsana New" w:hAnsi="Angsana New"/>
                <w:sz w:val="28"/>
                <w:szCs w:val="28"/>
              </w:rPr>
              <w:t xml:space="preserve"> </w:t>
            </w:r>
            <w:r w:rsidRPr="00B115F6">
              <w:rPr>
                <w:rFonts w:ascii="Angsana New" w:hAnsi="Angsana New"/>
                <w:sz w:val="28"/>
                <w:szCs w:val="28"/>
              </w:rPr>
              <w:t>arising from</w:t>
            </w:r>
            <w:r>
              <w:rPr>
                <w:rFonts w:ascii="Angsana New" w:hAnsi="Angsana New"/>
                <w:sz w:val="28"/>
                <w:szCs w:val="28"/>
              </w:rPr>
              <w:t>:</w:t>
            </w:r>
          </w:p>
        </w:tc>
        <w:tc>
          <w:tcPr>
            <w:tcW w:w="1418" w:type="dxa"/>
            <w:vAlign w:val="bottom"/>
          </w:tcPr>
          <w:p w14:paraId="0AA62852" w14:textId="77777777" w:rsidR="00306A0C" w:rsidRPr="00B115F6" w:rsidRDefault="00306A0C" w:rsidP="001D6302">
            <w:pPr>
              <w:ind w:left="57"/>
              <w:rPr>
                <w:rFonts w:ascii="Angsana New" w:hAnsi="Angsana New"/>
                <w:sz w:val="28"/>
                <w:szCs w:val="28"/>
                <w:cs/>
              </w:rPr>
            </w:pPr>
          </w:p>
        </w:tc>
        <w:tc>
          <w:tcPr>
            <w:tcW w:w="1417" w:type="dxa"/>
            <w:vAlign w:val="center"/>
          </w:tcPr>
          <w:p w14:paraId="2365875D" w14:textId="77777777" w:rsidR="00306A0C" w:rsidRPr="00B115F6"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B115F6"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B115F6" w:rsidRDefault="00306A0C" w:rsidP="0050762E">
            <w:pPr>
              <w:tabs>
                <w:tab w:val="decimal" w:pos="1026"/>
              </w:tabs>
              <w:rPr>
                <w:rFonts w:ascii="Angsana New" w:hAnsi="Angsana New"/>
                <w:sz w:val="28"/>
                <w:szCs w:val="28"/>
              </w:rPr>
            </w:pPr>
          </w:p>
        </w:tc>
      </w:tr>
      <w:tr w:rsidR="001D6302" w:rsidRPr="00B115F6" w14:paraId="20FDD8A7" w14:textId="77777777" w:rsidTr="00B115F6">
        <w:trPr>
          <w:cantSplit/>
          <w:trHeight w:val="397"/>
        </w:trPr>
        <w:tc>
          <w:tcPr>
            <w:tcW w:w="3577" w:type="dxa"/>
            <w:vAlign w:val="bottom"/>
          </w:tcPr>
          <w:p w14:paraId="30BF0F4D" w14:textId="2F3A7346" w:rsidR="001D6302" w:rsidRPr="00B115F6" w:rsidRDefault="001D6302" w:rsidP="00B115F6">
            <w:pPr>
              <w:ind w:left="57"/>
              <w:rPr>
                <w:rFonts w:ascii="Angsana New" w:hAnsi="Angsana New"/>
                <w:sz w:val="28"/>
                <w:szCs w:val="28"/>
                <w:cs/>
              </w:rPr>
            </w:pPr>
            <w:r w:rsidRPr="00B115F6">
              <w:rPr>
                <w:rFonts w:ascii="Angsana New" w:hAnsi="Angsana New"/>
                <w:sz w:val="28"/>
                <w:szCs w:val="28"/>
              </w:rPr>
              <w:t xml:space="preserve">     </w:t>
            </w:r>
            <w:r w:rsidR="00B115F6">
              <w:rPr>
                <w:rFonts w:ascii="Angsana New" w:hAnsi="Angsana New"/>
                <w:sz w:val="28"/>
                <w:szCs w:val="28"/>
              </w:rPr>
              <w:t>Investment in subsidiary</w:t>
            </w:r>
          </w:p>
        </w:tc>
        <w:tc>
          <w:tcPr>
            <w:tcW w:w="1418" w:type="dxa"/>
            <w:vAlign w:val="bottom"/>
          </w:tcPr>
          <w:p w14:paraId="2CBADB4F" w14:textId="50CBDA03" w:rsidR="001D6302" w:rsidRPr="00B115F6" w:rsidRDefault="001D6302" w:rsidP="00B115F6">
            <w:pPr>
              <w:tabs>
                <w:tab w:val="decimal" w:pos="315"/>
              </w:tabs>
              <w:jc w:val="center"/>
              <w:rPr>
                <w:rFonts w:ascii="Angsana New" w:hAnsi="Angsana New"/>
                <w:sz w:val="28"/>
                <w:szCs w:val="28"/>
              </w:rPr>
            </w:pPr>
            <w:r w:rsidRPr="00B115F6">
              <w:rPr>
                <w:rFonts w:ascii="Angsana New" w:hAnsi="Angsana New"/>
                <w:sz w:val="28"/>
                <w:szCs w:val="28"/>
              </w:rPr>
              <w:t>-</w:t>
            </w:r>
          </w:p>
        </w:tc>
        <w:tc>
          <w:tcPr>
            <w:tcW w:w="1417" w:type="dxa"/>
            <w:vAlign w:val="center"/>
          </w:tcPr>
          <w:p w14:paraId="177C337A" w14:textId="262B0E0D" w:rsidR="001D6302" w:rsidRPr="00B115F6" w:rsidRDefault="001D6302" w:rsidP="00B115F6">
            <w:pPr>
              <w:tabs>
                <w:tab w:val="decimal" w:pos="315"/>
              </w:tabs>
              <w:jc w:val="center"/>
              <w:rPr>
                <w:rFonts w:ascii="Angsana New" w:hAnsi="Angsana New"/>
                <w:sz w:val="28"/>
                <w:szCs w:val="28"/>
              </w:rPr>
            </w:pPr>
            <w:r w:rsidRPr="00B115F6">
              <w:rPr>
                <w:rFonts w:ascii="Angsana New" w:hAnsi="Angsana New"/>
                <w:sz w:val="28"/>
                <w:szCs w:val="28"/>
              </w:rPr>
              <w:t>-</w:t>
            </w:r>
          </w:p>
        </w:tc>
        <w:tc>
          <w:tcPr>
            <w:tcW w:w="1418" w:type="dxa"/>
            <w:vAlign w:val="center"/>
          </w:tcPr>
          <w:p w14:paraId="12CF97A1" w14:textId="175C6219"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499,870</w:t>
            </w:r>
          </w:p>
        </w:tc>
        <w:tc>
          <w:tcPr>
            <w:tcW w:w="1417" w:type="dxa"/>
            <w:shd w:val="clear" w:color="auto" w:fill="auto"/>
            <w:vAlign w:val="center"/>
          </w:tcPr>
          <w:p w14:paraId="40F8B9D4" w14:textId="0EA9FAD1"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499,870</w:t>
            </w:r>
          </w:p>
        </w:tc>
      </w:tr>
      <w:tr w:rsidR="001D6302" w:rsidRPr="00B115F6" w14:paraId="69106DF3" w14:textId="77777777" w:rsidTr="00B115F6">
        <w:trPr>
          <w:cantSplit/>
          <w:trHeight w:val="397"/>
        </w:trPr>
        <w:tc>
          <w:tcPr>
            <w:tcW w:w="3577" w:type="dxa"/>
            <w:vAlign w:val="bottom"/>
          </w:tcPr>
          <w:p w14:paraId="42EC058C" w14:textId="17E0FFB9" w:rsidR="001D6302" w:rsidRPr="00B115F6" w:rsidRDefault="001D6302" w:rsidP="00B115F6">
            <w:pPr>
              <w:ind w:left="57"/>
              <w:rPr>
                <w:rFonts w:ascii="Angsana New" w:hAnsi="Angsana New"/>
                <w:sz w:val="28"/>
                <w:szCs w:val="28"/>
                <w:cs/>
              </w:rPr>
            </w:pPr>
            <w:r w:rsidRPr="00B115F6">
              <w:rPr>
                <w:rFonts w:ascii="Angsana New" w:hAnsi="Angsana New" w:hint="cs"/>
                <w:sz w:val="28"/>
                <w:szCs w:val="28"/>
                <w:cs/>
              </w:rPr>
              <w:t xml:space="preserve">     </w:t>
            </w:r>
            <w:r w:rsidR="00B115F6">
              <w:rPr>
                <w:rFonts w:ascii="Angsana New" w:hAnsi="Angsana New"/>
                <w:sz w:val="28"/>
                <w:szCs w:val="28"/>
              </w:rPr>
              <w:t>Other receivable</w:t>
            </w:r>
          </w:p>
        </w:tc>
        <w:tc>
          <w:tcPr>
            <w:tcW w:w="1418" w:type="dxa"/>
            <w:vAlign w:val="center"/>
          </w:tcPr>
          <w:p w14:paraId="739D9656" w14:textId="204B474A"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3,017,213</w:t>
            </w:r>
          </w:p>
        </w:tc>
        <w:tc>
          <w:tcPr>
            <w:tcW w:w="1417" w:type="dxa"/>
            <w:vAlign w:val="center"/>
          </w:tcPr>
          <w:p w14:paraId="7F9D5035" w14:textId="02FAAE63"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3,009,213</w:t>
            </w:r>
          </w:p>
        </w:tc>
        <w:tc>
          <w:tcPr>
            <w:tcW w:w="1418" w:type="dxa"/>
            <w:vAlign w:val="center"/>
          </w:tcPr>
          <w:p w14:paraId="511B01E8" w14:textId="75B36467"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3,017,213</w:t>
            </w:r>
          </w:p>
        </w:tc>
        <w:tc>
          <w:tcPr>
            <w:tcW w:w="1417" w:type="dxa"/>
            <w:shd w:val="clear" w:color="auto" w:fill="auto"/>
            <w:vAlign w:val="center"/>
          </w:tcPr>
          <w:p w14:paraId="1424F67A" w14:textId="7AACCCC9"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3,009,213</w:t>
            </w:r>
          </w:p>
        </w:tc>
      </w:tr>
      <w:tr w:rsidR="001D6302" w:rsidRPr="00B115F6" w14:paraId="432B76B7" w14:textId="77777777" w:rsidTr="00B115F6">
        <w:trPr>
          <w:cantSplit/>
          <w:trHeight w:val="397"/>
        </w:trPr>
        <w:tc>
          <w:tcPr>
            <w:tcW w:w="3577" w:type="dxa"/>
            <w:vAlign w:val="bottom"/>
          </w:tcPr>
          <w:p w14:paraId="3656F5FE" w14:textId="5A5297F7" w:rsidR="001D6302" w:rsidRPr="00B115F6" w:rsidRDefault="001D6302" w:rsidP="00B115F6">
            <w:pPr>
              <w:ind w:left="57"/>
              <w:rPr>
                <w:rFonts w:ascii="Angsana New" w:hAnsi="Angsana New"/>
                <w:sz w:val="28"/>
                <w:szCs w:val="28"/>
                <w:cs/>
              </w:rPr>
            </w:pPr>
            <w:r w:rsidRPr="00B115F6">
              <w:rPr>
                <w:rFonts w:ascii="Angsana New" w:hAnsi="Angsana New" w:hint="cs"/>
                <w:sz w:val="28"/>
                <w:szCs w:val="28"/>
                <w:cs/>
              </w:rPr>
              <w:t xml:space="preserve">     </w:t>
            </w:r>
            <w:r w:rsidR="00B115F6">
              <w:rPr>
                <w:rFonts w:ascii="Angsana New" w:hAnsi="Angsana New"/>
                <w:sz w:val="28"/>
                <w:szCs w:val="28"/>
              </w:rPr>
              <w:t>Short-term loan</w:t>
            </w:r>
          </w:p>
        </w:tc>
        <w:tc>
          <w:tcPr>
            <w:tcW w:w="1418" w:type="dxa"/>
            <w:vAlign w:val="center"/>
          </w:tcPr>
          <w:p w14:paraId="4127EEA2" w14:textId="6600D0E6" w:rsidR="001D6302" w:rsidRPr="00B115F6" w:rsidRDefault="001D6302" w:rsidP="00B115F6">
            <w:pPr>
              <w:tabs>
                <w:tab w:val="decimal" w:pos="1026"/>
              </w:tabs>
              <w:jc w:val="center"/>
              <w:rPr>
                <w:rFonts w:ascii="Angsana New" w:hAnsi="Angsana New"/>
                <w:sz w:val="28"/>
                <w:szCs w:val="28"/>
                <w:cs/>
              </w:rPr>
            </w:pPr>
            <w:r w:rsidRPr="00B115F6">
              <w:rPr>
                <w:rFonts w:ascii="Angsana New" w:hAnsi="Angsana New"/>
                <w:sz w:val="28"/>
                <w:szCs w:val="28"/>
              </w:rPr>
              <w:t>1,216,180</w:t>
            </w:r>
          </w:p>
        </w:tc>
        <w:tc>
          <w:tcPr>
            <w:tcW w:w="1417" w:type="dxa"/>
            <w:vAlign w:val="center"/>
          </w:tcPr>
          <w:p w14:paraId="33FAA321" w14:textId="485AE598"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1,216,180</w:t>
            </w:r>
          </w:p>
        </w:tc>
        <w:tc>
          <w:tcPr>
            <w:tcW w:w="1418" w:type="dxa"/>
            <w:vAlign w:val="center"/>
          </w:tcPr>
          <w:p w14:paraId="31510081" w14:textId="399E7765"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1,216,180</w:t>
            </w:r>
          </w:p>
        </w:tc>
        <w:tc>
          <w:tcPr>
            <w:tcW w:w="1417" w:type="dxa"/>
            <w:shd w:val="clear" w:color="auto" w:fill="auto"/>
            <w:vAlign w:val="center"/>
          </w:tcPr>
          <w:p w14:paraId="0B8D34B3" w14:textId="6CA6A252" w:rsidR="001D6302" w:rsidRPr="00B115F6" w:rsidRDefault="001D6302" w:rsidP="00B115F6">
            <w:pPr>
              <w:tabs>
                <w:tab w:val="decimal" w:pos="1026"/>
              </w:tabs>
              <w:jc w:val="center"/>
              <w:rPr>
                <w:rFonts w:ascii="Angsana New" w:hAnsi="Angsana New"/>
                <w:sz w:val="28"/>
                <w:szCs w:val="28"/>
              </w:rPr>
            </w:pPr>
            <w:r w:rsidRPr="00B115F6">
              <w:rPr>
                <w:rFonts w:ascii="Angsana New" w:hAnsi="Angsana New"/>
                <w:sz w:val="28"/>
                <w:szCs w:val="28"/>
              </w:rPr>
              <w:t>1,216,180</w:t>
            </w:r>
          </w:p>
        </w:tc>
      </w:tr>
      <w:tr w:rsidR="00306A0C" w:rsidRPr="00B115F6" w14:paraId="14A9A216" w14:textId="77777777" w:rsidTr="00B115F6">
        <w:trPr>
          <w:cantSplit/>
          <w:trHeight w:val="397"/>
        </w:trPr>
        <w:tc>
          <w:tcPr>
            <w:tcW w:w="3577" w:type="dxa"/>
            <w:vAlign w:val="bottom"/>
          </w:tcPr>
          <w:p w14:paraId="047BBAF9" w14:textId="493C1A09" w:rsidR="00306A0C" w:rsidRPr="00B115F6" w:rsidRDefault="00B115F6" w:rsidP="0050762E">
            <w:pPr>
              <w:ind w:left="57"/>
              <w:rPr>
                <w:rFonts w:ascii="Angsana New" w:hAnsi="Angsana New"/>
                <w:sz w:val="28"/>
                <w:szCs w:val="28"/>
                <w:cs/>
              </w:rPr>
            </w:pPr>
            <w:r w:rsidRPr="00B115F6">
              <w:rPr>
                <w:rFonts w:ascii="Angsana New" w:hAnsi="Angsana New"/>
                <w:sz w:val="28"/>
                <w:szCs w:val="28"/>
              </w:rPr>
              <w:t>Loss carried forward</w:t>
            </w:r>
          </w:p>
        </w:tc>
        <w:tc>
          <w:tcPr>
            <w:tcW w:w="1418" w:type="dxa"/>
            <w:vAlign w:val="bottom"/>
          </w:tcPr>
          <w:p w14:paraId="19C08587" w14:textId="7F869322" w:rsidR="00306A0C" w:rsidRPr="00B115F6" w:rsidRDefault="00611B17" w:rsidP="00B115F6">
            <w:pPr>
              <w:pBdr>
                <w:bottom w:val="single" w:sz="4" w:space="1" w:color="auto"/>
              </w:pBdr>
              <w:tabs>
                <w:tab w:val="decimal" w:pos="1026"/>
              </w:tabs>
              <w:jc w:val="center"/>
              <w:rPr>
                <w:rFonts w:ascii="Angsana New" w:hAnsi="Angsana New"/>
                <w:sz w:val="28"/>
                <w:szCs w:val="28"/>
                <w:cs/>
              </w:rPr>
            </w:pPr>
            <w:r w:rsidRPr="00B115F6">
              <w:rPr>
                <w:rFonts w:ascii="Angsana New" w:hAnsi="Angsana New"/>
                <w:sz w:val="28"/>
                <w:szCs w:val="28"/>
              </w:rPr>
              <w:t>297,792,569</w:t>
            </w:r>
          </w:p>
        </w:tc>
        <w:tc>
          <w:tcPr>
            <w:tcW w:w="1417" w:type="dxa"/>
            <w:vAlign w:val="center"/>
          </w:tcPr>
          <w:p w14:paraId="09CF3FD2" w14:textId="61EAD2AF" w:rsidR="00306A0C" w:rsidRPr="00B115F6" w:rsidRDefault="003665FA" w:rsidP="00B115F6">
            <w:pPr>
              <w:pBdr>
                <w:bottom w:val="single" w:sz="4" w:space="1" w:color="auto"/>
              </w:pBdr>
              <w:tabs>
                <w:tab w:val="decimal" w:pos="1026"/>
              </w:tabs>
              <w:jc w:val="center"/>
              <w:rPr>
                <w:rFonts w:ascii="Angsana New" w:hAnsi="Angsana New"/>
                <w:sz w:val="28"/>
                <w:szCs w:val="28"/>
              </w:rPr>
            </w:pPr>
            <w:r w:rsidRPr="00B115F6">
              <w:rPr>
                <w:rFonts w:ascii="Angsana New" w:hAnsi="Angsana New"/>
                <w:sz w:val="28"/>
                <w:szCs w:val="28"/>
              </w:rPr>
              <w:t>2</w:t>
            </w:r>
            <w:r w:rsidR="00D819D8" w:rsidRPr="00B115F6">
              <w:rPr>
                <w:rFonts w:ascii="Angsana New" w:hAnsi="Angsana New"/>
                <w:sz w:val="28"/>
                <w:szCs w:val="28"/>
              </w:rPr>
              <w:t>54,661,048</w:t>
            </w:r>
          </w:p>
        </w:tc>
        <w:tc>
          <w:tcPr>
            <w:tcW w:w="1418" w:type="dxa"/>
            <w:vAlign w:val="center"/>
          </w:tcPr>
          <w:p w14:paraId="6ED02278" w14:textId="7740BDEE" w:rsidR="00306A0C" w:rsidRPr="00B115F6" w:rsidRDefault="00754106" w:rsidP="00B115F6">
            <w:pPr>
              <w:pBdr>
                <w:bottom w:val="single" w:sz="4" w:space="1" w:color="auto"/>
              </w:pBdr>
              <w:tabs>
                <w:tab w:val="decimal" w:pos="1026"/>
              </w:tabs>
              <w:jc w:val="center"/>
              <w:rPr>
                <w:rFonts w:ascii="Angsana New" w:hAnsi="Angsana New"/>
                <w:sz w:val="28"/>
                <w:szCs w:val="28"/>
              </w:rPr>
            </w:pPr>
            <w:r w:rsidRPr="00B115F6">
              <w:rPr>
                <w:rFonts w:ascii="Angsana New" w:hAnsi="Angsana New"/>
                <w:sz w:val="28"/>
                <w:szCs w:val="28"/>
              </w:rPr>
              <w:t>239,651,679</w:t>
            </w:r>
          </w:p>
        </w:tc>
        <w:tc>
          <w:tcPr>
            <w:tcW w:w="1417" w:type="dxa"/>
            <w:shd w:val="clear" w:color="auto" w:fill="auto"/>
            <w:vAlign w:val="center"/>
          </w:tcPr>
          <w:p w14:paraId="41C744DD" w14:textId="25CF667A" w:rsidR="00306A0C" w:rsidRPr="00B115F6" w:rsidRDefault="00207DAE" w:rsidP="00B115F6">
            <w:pPr>
              <w:pBdr>
                <w:bottom w:val="single" w:sz="4" w:space="1" w:color="auto"/>
              </w:pBdr>
              <w:tabs>
                <w:tab w:val="decimal" w:pos="1026"/>
              </w:tabs>
              <w:jc w:val="center"/>
              <w:rPr>
                <w:rFonts w:ascii="Angsana New" w:hAnsi="Angsana New"/>
                <w:sz w:val="28"/>
                <w:szCs w:val="28"/>
              </w:rPr>
            </w:pPr>
            <w:r w:rsidRPr="00B115F6">
              <w:rPr>
                <w:rFonts w:ascii="Angsana New" w:hAnsi="Angsana New"/>
                <w:sz w:val="28"/>
                <w:szCs w:val="28"/>
              </w:rPr>
              <w:t>206,735,299</w:t>
            </w:r>
          </w:p>
        </w:tc>
      </w:tr>
      <w:tr w:rsidR="00306A0C" w:rsidRPr="00B115F6" w14:paraId="62E05445" w14:textId="77777777" w:rsidTr="00B115F6">
        <w:trPr>
          <w:cantSplit/>
          <w:trHeight w:val="397"/>
        </w:trPr>
        <w:tc>
          <w:tcPr>
            <w:tcW w:w="3577" w:type="dxa"/>
            <w:vAlign w:val="bottom"/>
          </w:tcPr>
          <w:p w14:paraId="3C0B123A" w14:textId="1CFA2A3F" w:rsidR="00306A0C" w:rsidRPr="00B115F6" w:rsidRDefault="00B115F6" w:rsidP="0050762E">
            <w:pPr>
              <w:ind w:left="57"/>
              <w:rPr>
                <w:rFonts w:ascii="Angsana New" w:hAnsi="Angsana New"/>
                <w:b/>
                <w:bCs/>
                <w:sz w:val="28"/>
                <w:szCs w:val="28"/>
                <w:cs/>
              </w:rPr>
            </w:pPr>
            <w:r>
              <w:rPr>
                <w:rFonts w:ascii="Angsana New" w:hAnsi="Angsana New"/>
                <w:b/>
                <w:bCs/>
                <w:sz w:val="28"/>
                <w:szCs w:val="28"/>
              </w:rPr>
              <w:t>Total</w:t>
            </w:r>
          </w:p>
        </w:tc>
        <w:tc>
          <w:tcPr>
            <w:tcW w:w="1418" w:type="dxa"/>
            <w:vAlign w:val="bottom"/>
          </w:tcPr>
          <w:p w14:paraId="0FC70BD9" w14:textId="7A378AA2" w:rsidR="00306A0C" w:rsidRPr="00B115F6" w:rsidRDefault="00C11E3C" w:rsidP="00B115F6">
            <w:pPr>
              <w:pBdr>
                <w:bottom w:val="double" w:sz="4" w:space="1" w:color="auto"/>
              </w:pBdr>
              <w:tabs>
                <w:tab w:val="decimal" w:pos="1026"/>
              </w:tabs>
              <w:jc w:val="center"/>
              <w:rPr>
                <w:rFonts w:ascii="Angsana New" w:hAnsi="Angsana New"/>
                <w:sz w:val="28"/>
                <w:szCs w:val="28"/>
                <w:cs/>
              </w:rPr>
            </w:pPr>
            <w:r w:rsidRPr="00B115F6">
              <w:rPr>
                <w:rFonts w:ascii="Angsana New" w:hAnsi="Angsana New"/>
                <w:sz w:val="28"/>
                <w:szCs w:val="28"/>
              </w:rPr>
              <w:t>302,025,962</w:t>
            </w:r>
          </w:p>
        </w:tc>
        <w:tc>
          <w:tcPr>
            <w:tcW w:w="1417" w:type="dxa"/>
            <w:vAlign w:val="center"/>
          </w:tcPr>
          <w:p w14:paraId="621E2FF7" w14:textId="6D973511" w:rsidR="00306A0C" w:rsidRPr="00B115F6" w:rsidRDefault="003665FA" w:rsidP="00B115F6">
            <w:pPr>
              <w:pBdr>
                <w:bottom w:val="double" w:sz="4" w:space="1" w:color="auto"/>
              </w:pBdr>
              <w:tabs>
                <w:tab w:val="decimal" w:pos="1026"/>
              </w:tabs>
              <w:jc w:val="center"/>
              <w:rPr>
                <w:rFonts w:ascii="Angsana New" w:hAnsi="Angsana New"/>
                <w:sz w:val="28"/>
                <w:szCs w:val="28"/>
              </w:rPr>
            </w:pPr>
            <w:r w:rsidRPr="00B115F6">
              <w:rPr>
                <w:rFonts w:ascii="Angsana New" w:hAnsi="Angsana New"/>
                <w:sz w:val="28"/>
                <w:szCs w:val="28"/>
              </w:rPr>
              <w:t>2</w:t>
            </w:r>
            <w:r w:rsidR="00D819D8" w:rsidRPr="00B115F6">
              <w:rPr>
                <w:rFonts w:ascii="Angsana New" w:hAnsi="Angsana New"/>
                <w:sz w:val="28"/>
                <w:szCs w:val="28"/>
              </w:rPr>
              <w:t>58,886,441</w:t>
            </w:r>
          </w:p>
        </w:tc>
        <w:tc>
          <w:tcPr>
            <w:tcW w:w="1418" w:type="dxa"/>
            <w:vAlign w:val="center"/>
          </w:tcPr>
          <w:p w14:paraId="3B22F00C" w14:textId="2CFF9E71" w:rsidR="00306A0C" w:rsidRPr="00B115F6" w:rsidRDefault="00754106" w:rsidP="00B115F6">
            <w:pPr>
              <w:pBdr>
                <w:bottom w:val="double" w:sz="4" w:space="1" w:color="auto"/>
              </w:pBdr>
              <w:tabs>
                <w:tab w:val="decimal" w:pos="1026"/>
              </w:tabs>
              <w:jc w:val="center"/>
              <w:rPr>
                <w:rFonts w:ascii="Angsana New" w:hAnsi="Angsana New"/>
                <w:sz w:val="28"/>
                <w:szCs w:val="28"/>
              </w:rPr>
            </w:pPr>
            <w:r w:rsidRPr="00B115F6">
              <w:rPr>
                <w:rFonts w:ascii="Angsana New" w:hAnsi="Angsana New"/>
                <w:sz w:val="28"/>
                <w:szCs w:val="28"/>
              </w:rPr>
              <w:t>243,168,762</w:t>
            </w:r>
          </w:p>
        </w:tc>
        <w:tc>
          <w:tcPr>
            <w:tcW w:w="1417" w:type="dxa"/>
            <w:shd w:val="clear" w:color="auto" w:fill="auto"/>
            <w:vAlign w:val="center"/>
          </w:tcPr>
          <w:p w14:paraId="465FC39E" w14:textId="6C6148E7" w:rsidR="00306A0C" w:rsidRPr="00B115F6" w:rsidRDefault="00207DAE" w:rsidP="00B115F6">
            <w:pPr>
              <w:pBdr>
                <w:bottom w:val="double" w:sz="4" w:space="1" w:color="auto"/>
              </w:pBdr>
              <w:tabs>
                <w:tab w:val="decimal" w:pos="1026"/>
              </w:tabs>
              <w:jc w:val="center"/>
              <w:rPr>
                <w:rFonts w:ascii="Angsana New" w:hAnsi="Angsana New"/>
                <w:sz w:val="28"/>
                <w:szCs w:val="28"/>
              </w:rPr>
            </w:pPr>
            <w:r w:rsidRPr="00B115F6">
              <w:rPr>
                <w:rFonts w:ascii="Angsana New" w:hAnsi="Angsana New"/>
                <w:sz w:val="28"/>
                <w:szCs w:val="28"/>
              </w:rPr>
              <w:t>211,460,562</w:t>
            </w:r>
          </w:p>
        </w:tc>
      </w:tr>
    </w:tbl>
    <w:p w14:paraId="7AEA013B" w14:textId="7B8C60BF" w:rsidR="003125F3" w:rsidRPr="005A0971" w:rsidRDefault="003125F3" w:rsidP="002D26F7">
      <w:pPr>
        <w:ind w:left="540" w:hanging="540"/>
        <w:jc w:val="thaiDistribute"/>
        <w:rPr>
          <w:rFonts w:asciiTheme="majorBidi" w:hAnsiTheme="majorBidi"/>
          <w:sz w:val="10"/>
          <w:szCs w:val="10"/>
        </w:rPr>
      </w:pPr>
    </w:p>
    <w:p w14:paraId="53686A62" w14:textId="1DB37714" w:rsidR="003125F3" w:rsidRPr="00DA19EF" w:rsidRDefault="003125F3" w:rsidP="00DA19EF">
      <w:pPr>
        <w:ind w:left="540" w:hanging="540"/>
        <w:jc w:val="thaiDistribute"/>
        <w:rPr>
          <w:rFonts w:asciiTheme="majorBidi" w:hAnsiTheme="majorBidi"/>
          <w:sz w:val="30"/>
          <w:szCs w:val="30"/>
        </w:rPr>
      </w:pPr>
      <w:r>
        <w:rPr>
          <w:rFonts w:asciiTheme="majorBidi" w:hAnsiTheme="majorBidi"/>
          <w:sz w:val="30"/>
          <w:szCs w:val="30"/>
        </w:rPr>
        <w:tab/>
      </w:r>
      <w:r w:rsidR="00DA19EF" w:rsidRPr="00DA19EF">
        <w:rPr>
          <w:rFonts w:asciiTheme="majorBidi" w:hAnsiTheme="majorBidi"/>
          <w:sz w:val="30"/>
          <w:szCs w:val="30"/>
        </w:rPr>
        <w:t>The reason behind the above unrecorded deferred tax due to the Company’s management considers that there is uncertainty on sufficient future taxable income to utilize such items.</w:t>
      </w:r>
    </w:p>
    <w:p w14:paraId="020F28DF" w14:textId="790D5067" w:rsidR="003125F3" w:rsidRPr="00DA19EF" w:rsidRDefault="003125F3" w:rsidP="002D26F7">
      <w:pPr>
        <w:ind w:left="540" w:hanging="540"/>
        <w:jc w:val="thaiDistribute"/>
        <w:rPr>
          <w:rFonts w:asciiTheme="majorBidi" w:hAnsiTheme="majorBidi"/>
          <w:sz w:val="30"/>
          <w:szCs w:val="30"/>
        </w:rPr>
      </w:pPr>
    </w:p>
    <w:p w14:paraId="0ED26A58" w14:textId="3A7AA96F" w:rsidR="003125F3" w:rsidRPr="003125F3" w:rsidRDefault="00AA70EF" w:rsidP="002D26F7">
      <w:pPr>
        <w:ind w:left="540" w:hanging="540"/>
        <w:jc w:val="thaiDistribute"/>
        <w:rPr>
          <w:rFonts w:asciiTheme="majorBidi" w:hAnsiTheme="majorBidi"/>
          <w:b/>
          <w:bCs/>
          <w:sz w:val="30"/>
          <w:szCs w:val="30"/>
        </w:rPr>
      </w:pPr>
      <w:r>
        <w:rPr>
          <w:rFonts w:asciiTheme="majorBidi" w:hAnsiTheme="majorBidi"/>
          <w:b/>
          <w:bCs/>
          <w:sz w:val="30"/>
          <w:szCs w:val="30"/>
        </w:rPr>
        <w:t>21</w:t>
      </w:r>
      <w:r w:rsidR="003125F3" w:rsidRPr="003125F3">
        <w:rPr>
          <w:rFonts w:asciiTheme="majorBidi" w:hAnsiTheme="majorBidi"/>
          <w:b/>
          <w:bCs/>
          <w:sz w:val="30"/>
          <w:szCs w:val="30"/>
        </w:rPr>
        <w:tab/>
      </w:r>
      <w:r w:rsidR="00E46F2D" w:rsidRPr="00E46F2D">
        <w:rPr>
          <w:rFonts w:asciiTheme="majorBidi" w:hAnsiTheme="majorBidi"/>
          <w:b/>
          <w:bCs/>
          <w:sz w:val="30"/>
          <w:szCs w:val="30"/>
        </w:rPr>
        <w:t>Warrants</w:t>
      </w:r>
    </w:p>
    <w:p w14:paraId="2DEFFE2D" w14:textId="79B9E5ED" w:rsidR="003125F3" w:rsidRPr="00E46F2D" w:rsidRDefault="003125F3" w:rsidP="002D26F7">
      <w:pPr>
        <w:ind w:left="540" w:hanging="540"/>
        <w:jc w:val="thaiDistribute"/>
        <w:rPr>
          <w:rFonts w:asciiTheme="majorBidi" w:hAnsiTheme="majorBidi"/>
          <w:sz w:val="16"/>
          <w:szCs w:val="16"/>
        </w:rPr>
      </w:pPr>
      <w:r>
        <w:rPr>
          <w:rFonts w:asciiTheme="majorBidi" w:hAnsiTheme="majorBidi"/>
          <w:sz w:val="30"/>
          <w:szCs w:val="30"/>
        </w:rPr>
        <w:tab/>
      </w:r>
    </w:p>
    <w:p w14:paraId="6BB6A9E9" w14:textId="2FA907A4" w:rsidR="003125F3" w:rsidRDefault="003125F3" w:rsidP="00E46F2D">
      <w:pPr>
        <w:ind w:left="540" w:hanging="540"/>
        <w:jc w:val="thaiDistribute"/>
        <w:rPr>
          <w:rFonts w:asciiTheme="majorBidi" w:hAnsiTheme="majorBidi"/>
          <w:sz w:val="30"/>
          <w:szCs w:val="30"/>
        </w:rPr>
      </w:pPr>
      <w:r>
        <w:rPr>
          <w:rFonts w:asciiTheme="majorBidi" w:hAnsiTheme="majorBidi"/>
          <w:sz w:val="30"/>
          <w:szCs w:val="30"/>
        </w:rPr>
        <w:tab/>
      </w:r>
      <w:r w:rsidR="00E46F2D" w:rsidRPr="00E46F2D">
        <w:rPr>
          <w:rFonts w:asciiTheme="majorBidi" w:hAnsiTheme="majorBidi"/>
          <w:sz w:val="30"/>
          <w:szCs w:val="30"/>
        </w:rPr>
        <w:t>Warrants to purchase ordinary shares No.</w:t>
      </w:r>
      <w:r w:rsidR="00E46F2D" w:rsidRPr="00E46F2D">
        <w:rPr>
          <w:rFonts w:asciiTheme="majorBidi" w:hAnsiTheme="majorBidi"/>
          <w:sz w:val="30"/>
          <w:szCs w:val="30"/>
          <w:cs/>
        </w:rPr>
        <w:t>1 (</w:t>
      </w:r>
      <w:r w:rsidR="00E46F2D" w:rsidRPr="00E46F2D">
        <w:rPr>
          <w:rFonts w:asciiTheme="majorBidi" w:hAnsiTheme="majorBidi"/>
          <w:sz w:val="30"/>
          <w:szCs w:val="30"/>
        </w:rPr>
        <w:t>APEX-W</w:t>
      </w:r>
      <w:r w:rsidR="00E46F2D" w:rsidRPr="00E46F2D">
        <w:rPr>
          <w:rFonts w:asciiTheme="majorBidi" w:hAnsiTheme="majorBidi"/>
          <w:sz w:val="30"/>
          <w:szCs w:val="30"/>
          <w:cs/>
        </w:rPr>
        <w:t>1)</w:t>
      </w:r>
      <w:r w:rsidR="00E46F2D">
        <w:rPr>
          <w:rFonts w:asciiTheme="majorBidi" w:hAnsiTheme="majorBidi"/>
          <w:sz w:val="30"/>
          <w:szCs w:val="30"/>
        </w:rPr>
        <w:t xml:space="preserve"> t</w:t>
      </w:r>
      <w:r w:rsidR="00E46F2D" w:rsidRPr="00E46F2D">
        <w:rPr>
          <w:rFonts w:asciiTheme="majorBidi" w:hAnsiTheme="majorBidi"/>
          <w:sz w:val="30"/>
          <w:szCs w:val="30"/>
        </w:rPr>
        <w:t>he details are as follows:</w:t>
      </w:r>
    </w:p>
    <w:p w14:paraId="0296E816" w14:textId="77777777" w:rsidR="00E46F2D" w:rsidRPr="00E46F2D"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3125F3" w:rsidRPr="00E46F2D"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34F3AEE8" w14:textId="475EA0EA" w:rsidR="003125F3" w:rsidRPr="00E46F2D" w:rsidRDefault="00E46F2D" w:rsidP="0050762E">
            <w:pPr>
              <w:rPr>
                <w:rFonts w:ascii="Angsana New" w:hAnsi="Angsana New"/>
                <w:sz w:val="30"/>
                <w:szCs w:val="30"/>
              </w:rPr>
            </w:pPr>
            <w:r w:rsidRPr="00E46F2D">
              <w:rPr>
                <w:rFonts w:ascii="Angsana New" w:hAnsi="Angsana New"/>
                <w:sz w:val="30"/>
                <w:szCs w:val="30"/>
              </w:rPr>
              <w:t>Issued in the names of respective and negotiable holders.</w:t>
            </w:r>
          </w:p>
        </w:tc>
      </w:tr>
      <w:tr w:rsidR="003125F3" w:rsidRPr="00E46F2D"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1167BBD2" w14:textId="73D06A38" w:rsidR="003125F3" w:rsidRPr="00E46F2D" w:rsidRDefault="00E46F2D" w:rsidP="0050762E">
            <w:pPr>
              <w:rPr>
                <w:rFonts w:ascii="Angsana New" w:hAnsi="Angsana New"/>
                <w:sz w:val="30"/>
                <w:szCs w:val="30"/>
              </w:rPr>
            </w:pPr>
            <w:r w:rsidRPr="00E46F2D">
              <w:rPr>
                <w:rFonts w:ascii="Angsana New" w:hAnsi="Angsana New"/>
                <w:sz w:val="30"/>
                <w:szCs w:val="30"/>
              </w:rPr>
              <w:t>3 years from the issued date</w:t>
            </w:r>
          </w:p>
        </w:tc>
      </w:tr>
      <w:tr w:rsidR="003125F3" w:rsidRPr="00E46F2D"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26A193B7" w14:textId="05613939" w:rsidR="003125F3" w:rsidRPr="00E46F2D" w:rsidRDefault="00E46F2D" w:rsidP="0050762E">
            <w:pPr>
              <w:rPr>
                <w:rFonts w:ascii="Angsana New" w:hAnsi="Angsana New"/>
                <w:sz w:val="30"/>
                <w:szCs w:val="30"/>
              </w:rPr>
            </w:pPr>
            <w:r w:rsidRPr="00E46F2D">
              <w:rPr>
                <w:rFonts w:ascii="Angsana New" w:hAnsi="Angsana New"/>
                <w:sz w:val="30"/>
                <w:szCs w:val="30"/>
                <w:cs/>
              </w:rPr>
              <w:t>499</w:t>
            </w:r>
            <w:r w:rsidRPr="00E46F2D">
              <w:rPr>
                <w:rFonts w:ascii="Angsana New" w:hAnsi="Angsana New"/>
                <w:sz w:val="30"/>
                <w:szCs w:val="30"/>
              </w:rPr>
              <w:t>,</w:t>
            </w:r>
            <w:r w:rsidRPr="00E46F2D">
              <w:rPr>
                <w:rFonts w:ascii="Angsana New" w:hAnsi="Angsana New"/>
                <w:sz w:val="30"/>
                <w:szCs w:val="30"/>
                <w:cs/>
              </w:rPr>
              <w:t>975</w:t>
            </w:r>
            <w:r w:rsidRPr="00E46F2D">
              <w:rPr>
                <w:rFonts w:ascii="Angsana New" w:hAnsi="Angsana New"/>
                <w:sz w:val="30"/>
                <w:szCs w:val="30"/>
              </w:rPr>
              <w:t>,</w:t>
            </w:r>
            <w:r w:rsidRPr="00E46F2D">
              <w:rPr>
                <w:rFonts w:ascii="Angsana New" w:hAnsi="Angsana New"/>
                <w:sz w:val="30"/>
                <w:szCs w:val="30"/>
                <w:cs/>
              </w:rPr>
              <w:t xml:space="preserve">000 </w:t>
            </w:r>
            <w:r w:rsidRPr="00E46F2D">
              <w:rPr>
                <w:rFonts w:ascii="Angsana New" w:hAnsi="Angsana New"/>
                <w:sz w:val="30"/>
                <w:szCs w:val="30"/>
              </w:rPr>
              <w:t>units</w:t>
            </w:r>
          </w:p>
        </w:tc>
      </w:tr>
      <w:tr w:rsidR="003125F3" w:rsidRPr="00E46F2D"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2E45606A" w14:textId="547BE854" w:rsidR="003125F3" w:rsidRPr="00E46F2D" w:rsidRDefault="00E46F2D" w:rsidP="0050762E">
            <w:pPr>
              <w:rPr>
                <w:rFonts w:ascii="Angsana New" w:hAnsi="Angsana New"/>
                <w:sz w:val="30"/>
                <w:szCs w:val="30"/>
              </w:rPr>
            </w:pPr>
            <w:r w:rsidRPr="00E46F2D">
              <w:rPr>
                <w:rFonts w:ascii="Angsana New" w:hAnsi="Angsana New"/>
                <w:sz w:val="30"/>
                <w:szCs w:val="30"/>
              </w:rPr>
              <w:t xml:space="preserve">Baht </w:t>
            </w:r>
            <w:r w:rsidRPr="00E46F2D">
              <w:rPr>
                <w:rFonts w:ascii="Angsana New" w:hAnsi="Angsana New"/>
                <w:sz w:val="30"/>
                <w:szCs w:val="30"/>
                <w:cs/>
              </w:rPr>
              <w:t xml:space="preserve">0 </w:t>
            </w:r>
            <w:r w:rsidRPr="00E46F2D">
              <w:rPr>
                <w:rFonts w:ascii="Angsana New" w:hAnsi="Angsana New"/>
                <w:sz w:val="30"/>
                <w:szCs w:val="30"/>
              </w:rPr>
              <w:t>per unit</w:t>
            </w:r>
          </w:p>
        </w:tc>
      </w:tr>
      <w:tr w:rsidR="003125F3" w:rsidRPr="00E46F2D"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176CC45D" w14:textId="02445D6D" w:rsidR="003125F3" w:rsidRPr="00E46F2D" w:rsidRDefault="00E46F2D" w:rsidP="0050762E">
            <w:pPr>
              <w:rPr>
                <w:rFonts w:ascii="Angsana New" w:hAnsi="Angsana New"/>
                <w:sz w:val="30"/>
                <w:szCs w:val="30"/>
              </w:rPr>
            </w:pPr>
            <w:r w:rsidRPr="00E46F2D">
              <w:rPr>
                <w:rFonts w:ascii="Angsana New" w:hAnsi="Angsana New"/>
                <w:sz w:val="30"/>
                <w:szCs w:val="30"/>
                <w:cs/>
              </w:rPr>
              <w:t xml:space="preserve">1 </w:t>
            </w:r>
            <w:r w:rsidRPr="00E46F2D">
              <w:rPr>
                <w:rFonts w:ascii="Angsana New" w:hAnsi="Angsana New"/>
                <w:sz w:val="30"/>
                <w:szCs w:val="30"/>
              </w:rPr>
              <w:t xml:space="preserve">warrant per </w:t>
            </w:r>
            <w:r w:rsidRPr="00E46F2D">
              <w:rPr>
                <w:rFonts w:ascii="Angsana New" w:hAnsi="Angsana New"/>
                <w:sz w:val="30"/>
                <w:szCs w:val="30"/>
                <w:cs/>
              </w:rPr>
              <w:t xml:space="preserve">1 </w:t>
            </w:r>
            <w:r w:rsidRPr="00E46F2D">
              <w:rPr>
                <w:rFonts w:ascii="Angsana New" w:hAnsi="Angsana New"/>
                <w:sz w:val="30"/>
                <w:szCs w:val="30"/>
              </w:rPr>
              <w:t>ordinary share (which will be changeable)</w:t>
            </w:r>
          </w:p>
        </w:tc>
      </w:tr>
      <w:tr w:rsidR="003125F3" w:rsidRPr="00E46F2D"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08B422EA" w14:textId="4C75777C" w:rsidR="003125F3" w:rsidRPr="00E46F2D" w:rsidRDefault="00E46F2D" w:rsidP="0050762E">
            <w:pPr>
              <w:rPr>
                <w:rFonts w:ascii="Angsana New" w:hAnsi="Angsana New"/>
                <w:sz w:val="30"/>
                <w:szCs w:val="30"/>
              </w:rPr>
            </w:pPr>
            <w:r w:rsidRPr="00E46F2D">
              <w:rPr>
                <w:rFonts w:ascii="Angsana New" w:hAnsi="Angsana New"/>
                <w:sz w:val="30"/>
                <w:szCs w:val="30"/>
              </w:rPr>
              <w:t>Baht 0.50 per ordinary share (which will be changeable)</w:t>
            </w:r>
          </w:p>
        </w:tc>
      </w:tr>
      <w:tr w:rsidR="003125F3" w:rsidRPr="00E46F2D"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E46F2D" w:rsidRDefault="00E46F2D" w:rsidP="0050762E">
            <w:pPr>
              <w:ind w:left="-102" w:hanging="2"/>
              <w:rPr>
                <w:rFonts w:ascii="Angsana New" w:hAnsi="Angsana New"/>
                <w:sz w:val="30"/>
                <w:szCs w:val="30"/>
              </w:rPr>
            </w:pPr>
            <w:r w:rsidRPr="00E46F2D">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E46F2D" w:rsidRDefault="003125F3" w:rsidP="0050762E">
            <w:pPr>
              <w:rPr>
                <w:rFonts w:ascii="Angsana New" w:hAnsi="Angsana New"/>
                <w:sz w:val="30"/>
                <w:szCs w:val="30"/>
              </w:rPr>
            </w:pPr>
            <w:r w:rsidRPr="00E46F2D">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14:paraId="74E66686" w14:textId="45502B4A" w:rsidR="003125F3" w:rsidRPr="00E46F2D" w:rsidRDefault="00E46F2D" w:rsidP="0050762E">
            <w:pPr>
              <w:rPr>
                <w:rFonts w:ascii="Angsana New" w:hAnsi="Angsana New"/>
                <w:sz w:val="30"/>
                <w:szCs w:val="30"/>
              </w:rPr>
            </w:pPr>
            <w:r w:rsidRPr="00E46F2D">
              <w:rPr>
                <w:rFonts w:ascii="Angsana New" w:hAnsi="Angsana New"/>
                <w:sz w:val="30"/>
                <w:szCs w:val="30"/>
              </w:rPr>
              <w:t>The warrant holders are entitled to exercise the warrants on the last</w:t>
            </w:r>
          </w:p>
        </w:tc>
      </w:tr>
      <w:tr w:rsidR="003125F3" w:rsidRPr="00E46F2D"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E46F2D"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E46F2D"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70EE90B6" w:rsidR="003125F3" w:rsidRPr="00E46F2D" w:rsidRDefault="00E46F2D" w:rsidP="0050762E">
            <w:pPr>
              <w:rPr>
                <w:rFonts w:ascii="Angsana New" w:hAnsi="Angsana New"/>
                <w:sz w:val="30"/>
                <w:szCs w:val="30"/>
              </w:rPr>
            </w:pPr>
            <w:r w:rsidRPr="00E46F2D">
              <w:rPr>
                <w:rFonts w:ascii="Angsana New" w:hAnsi="Angsana New"/>
                <w:sz w:val="30"/>
                <w:szCs w:val="30"/>
              </w:rPr>
              <w:t>business day in June and December of each year.  And these warrants will be matured in 3 years after the issued date (1 July 2018).</w:t>
            </w:r>
          </w:p>
        </w:tc>
      </w:tr>
    </w:tbl>
    <w:p w14:paraId="57BCB940" w14:textId="2399C634" w:rsidR="003125F3" w:rsidRDefault="003125F3" w:rsidP="002D26F7">
      <w:pPr>
        <w:ind w:left="540" w:hanging="540"/>
        <w:jc w:val="thaiDistribute"/>
        <w:rPr>
          <w:rFonts w:asciiTheme="majorBidi" w:hAnsiTheme="majorBidi"/>
          <w:sz w:val="30"/>
          <w:szCs w:val="30"/>
        </w:rPr>
      </w:pPr>
    </w:p>
    <w:p w14:paraId="5D559101" w14:textId="77777777" w:rsidR="00754106" w:rsidRDefault="00754106" w:rsidP="002D26F7">
      <w:pPr>
        <w:ind w:left="540" w:hanging="540"/>
        <w:jc w:val="thaiDistribute"/>
        <w:rPr>
          <w:rFonts w:asciiTheme="majorBidi" w:hAnsiTheme="majorBidi"/>
          <w:sz w:val="30"/>
          <w:szCs w:val="30"/>
        </w:rPr>
      </w:pPr>
    </w:p>
    <w:p w14:paraId="7F9F2B16" w14:textId="39C8D0F3" w:rsidR="00AA01CC" w:rsidRPr="003125F3" w:rsidRDefault="00AA70EF" w:rsidP="00AA01CC">
      <w:pPr>
        <w:ind w:left="540" w:hanging="540"/>
        <w:jc w:val="thaiDistribute"/>
        <w:rPr>
          <w:rFonts w:asciiTheme="majorBidi" w:hAnsiTheme="majorBidi"/>
          <w:b/>
          <w:bCs/>
          <w:sz w:val="30"/>
          <w:szCs w:val="30"/>
          <w:cs/>
        </w:rPr>
      </w:pPr>
      <w:r>
        <w:rPr>
          <w:rFonts w:asciiTheme="majorBidi" w:hAnsiTheme="majorBidi"/>
          <w:b/>
          <w:bCs/>
          <w:sz w:val="30"/>
          <w:szCs w:val="30"/>
        </w:rPr>
        <w:lastRenderedPageBreak/>
        <w:t>21</w:t>
      </w:r>
      <w:r w:rsidR="00AA01CC" w:rsidRPr="003125F3">
        <w:rPr>
          <w:rFonts w:asciiTheme="majorBidi" w:hAnsiTheme="majorBidi"/>
          <w:b/>
          <w:bCs/>
          <w:sz w:val="30"/>
          <w:szCs w:val="30"/>
        </w:rPr>
        <w:tab/>
      </w:r>
      <w:r w:rsidR="00E46F2D" w:rsidRPr="00E46F2D">
        <w:rPr>
          <w:rFonts w:asciiTheme="majorBidi" w:hAnsiTheme="majorBidi"/>
          <w:b/>
          <w:bCs/>
          <w:sz w:val="30"/>
          <w:szCs w:val="30"/>
        </w:rPr>
        <w:t>Warrants</w:t>
      </w:r>
      <w:r w:rsidR="00E46F2D">
        <w:rPr>
          <w:rFonts w:asciiTheme="majorBidi" w:hAnsiTheme="majorBidi"/>
          <w:b/>
          <w:bCs/>
          <w:sz w:val="30"/>
          <w:szCs w:val="30"/>
        </w:rPr>
        <w:t xml:space="preserve"> (Continued)</w:t>
      </w:r>
    </w:p>
    <w:p w14:paraId="6684CAE7" w14:textId="77777777" w:rsidR="00AA01CC" w:rsidRPr="00AA01CC" w:rsidRDefault="00AA01CC" w:rsidP="002D26F7">
      <w:pPr>
        <w:ind w:left="540" w:hanging="540"/>
        <w:jc w:val="thaiDistribute"/>
        <w:rPr>
          <w:rFonts w:asciiTheme="majorBidi" w:hAnsiTheme="majorBidi"/>
          <w:sz w:val="16"/>
          <w:szCs w:val="16"/>
        </w:rPr>
      </w:pPr>
    </w:p>
    <w:p w14:paraId="282E396C" w14:textId="39656131" w:rsidR="003125F3" w:rsidRPr="003125F3" w:rsidRDefault="003125F3" w:rsidP="003125F3">
      <w:pPr>
        <w:ind w:left="540" w:hanging="540"/>
        <w:jc w:val="thaiDistribute"/>
        <w:rPr>
          <w:rFonts w:asciiTheme="majorBidi" w:hAnsiTheme="majorBidi"/>
          <w:sz w:val="30"/>
          <w:szCs w:val="30"/>
        </w:rPr>
      </w:pPr>
      <w:r>
        <w:rPr>
          <w:rFonts w:asciiTheme="majorBidi" w:hAnsiTheme="majorBidi"/>
          <w:sz w:val="30"/>
          <w:szCs w:val="30"/>
        </w:rPr>
        <w:tab/>
      </w:r>
      <w:r w:rsidR="00E46F2D" w:rsidRPr="00E46F2D">
        <w:rPr>
          <w:rFonts w:asciiTheme="majorBidi" w:hAnsiTheme="majorBidi"/>
          <w:sz w:val="30"/>
          <w:szCs w:val="30"/>
        </w:rPr>
        <w:t xml:space="preserve">At the Annual General meeting no. </w:t>
      </w:r>
      <w:r w:rsidR="00E46F2D">
        <w:rPr>
          <w:rFonts w:asciiTheme="majorBidi" w:hAnsiTheme="majorBidi"/>
          <w:sz w:val="30"/>
          <w:szCs w:val="30"/>
        </w:rPr>
        <w:t>1/2020</w:t>
      </w:r>
      <w:r w:rsidR="00E46F2D" w:rsidRPr="00E46F2D">
        <w:rPr>
          <w:rFonts w:asciiTheme="majorBidi" w:hAnsiTheme="majorBidi"/>
          <w:sz w:val="30"/>
          <w:szCs w:val="30"/>
          <w:cs/>
        </w:rPr>
        <w:t xml:space="preserve"> </w:t>
      </w:r>
      <w:r w:rsidR="00E46F2D" w:rsidRPr="00E46F2D">
        <w:rPr>
          <w:rFonts w:asciiTheme="majorBidi" w:hAnsiTheme="majorBidi"/>
          <w:sz w:val="30"/>
          <w:szCs w:val="30"/>
        </w:rPr>
        <w:t xml:space="preserve">held on </w:t>
      </w:r>
      <w:r w:rsidR="00E46F2D">
        <w:rPr>
          <w:rFonts w:asciiTheme="majorBidi" w:hAnsiTheme="majorBidi"/>
          <w:sz w:val="30"/>
          <w:szCs w:val="30"/>
        </w:rPr>
        <w:t>August 14, 2020</w:t>
      </w:r>
      <w:r w:rsidR="00E46F2D" w:rsidRPr="00E46F2D">
        <w:rPr>
          <w:rFonts w:asciiTheme="majorBidi" w:hAnsiTheme="majorBidi"/>
          <w:sz w:val="30"/>
          <w:szCs w:val="30"/>
        </w:rPr>
        <w:t xml:space="preserve">, shareholders passed a resolution to increase registered share capital Baht </w:t>
      </w:r>
      <w:r w:rsidR="00E46F2D">
        <w:rPr>
          <w:rFonts w:asciiTheme="majorBidi" w:hAnsiTheme="majorBidi"/>
          <w:sz w:val="30"/>
          <w:szCs w:val="30"/>
        </w:rPr>
        <w:t xml:space="preserve">1,999,900,000 </w:t>
      </w:r>
      <w:r w:rsidR="00E46F2D" w:rsidRPr="00E46F2D">
        <w:rPr>
          <w:rFonts w:asciiTheme="majorBidi" w:hAnsiTheme="majorBidi"/>
          <w:sz w:val="30"/>
          <w:szCs w:val="30"/>
        </w:rPr>
        <w:t xml:space="preserve">from registered share capital Baht </w:t>
      </w:r>
      <w:r w:rsidR="00E46F2D">
        <w:rPr>
          <w:rFonts w:asciiTheme="majorBidi" w:hAnsiTheme="majorBidi"/>
          <w:sz w:val="30"/>
          <w:szCs w:val="30"/>
        </w:rPr>
        <w:t xml:space="preserve">2,249,887,500 </w:t>
      </w:r>
      <w:r w:rsidR="00E46F2D" w:rsidRPr="00E46F2D">
        <w:rPr>
          <w:rFonts w:asciiTheme="majorBidi" w:hAnsiTheme="majorBidi"/>
          <w:sz w:val="30"/>
          <w:szCs w:val="30"/>
        </w:rPr>
        <w:t xml:space="preserve">to Baht </w:t>
      </w:r>
      <w:r w:rsidR="0016381A">
        <w:rPr>
          <w:rFonts w:asciiTheme="majorBidi" w:hAnsiTheme="majorBidi"/>
          <w:sz w:val="30"/>
          <w:szCs w:val="30"/>
        </w:rPr>
        <w:t>4</w:t>
      </w:r>
      <w:r w:rsidR="00E46F2D" w:rsidRPr="00E46F2D">
        <w:rPr>
          <w:rFonts w:asciiTheme="majorBidi" w:hAnsiTheme="majorBidi"/>
          <w:sz w:val="30"/>
          <w:szCs w:val="30"/>
        </w:rPr>
        <w:t>,</w:t>
      </w:r>
      <w:r w:rsidR="0016381A">
        <w:rPr>
          <w:rFonts w:asciiTheme="majorBidi" w:hAnsiTheme="majorBidi"/>
          <w:sz w:val="30"/>
          <w:szCs w:val="30"/>
        </w:rPr>
        <w:t>249</w:t>
      </w:r>
      <w:r w:rsidR="00E46F2D" w:rsidRPr="00E46F2D">
        <w:rPr>
          <w:rFonts w:asciiTheme="majorBidi" w:hAnsiTheme="majorBidi"/>
          <w:sz w:val="30"/>
          <w:szCs w:val="30"/>
        </w:rPr>
        <w:t>,</w:t>
      </w:r>
      <w:r w:rsidR="0016381A">
        <w:rPr>
          <w:rFonts w:asciiTheme="majorBidi" w:hAnsiTheme="majorBidi"/>
          <w:sz w:val="30"/>
          <w:szCs w:val="30"/>
        </w:rPr>
        <w:t>787</w:t>
      </w:r>
      <w:r w:rsidR="00E46F2D" w:rsidRPr="00E46F2D">
        <w:rPr>
          <w:rFonts w:asciiTheme="majorBidi" w:hAnsiTheme="majorBidi"/>
          <w:sz w:val="30"/>
          <w:szCs w:val="30"/>
        </w:rPr>
        <w:t>,</w:t>
      </w:r>
      <w:r w:rsidR="0016381A">
        <w:rPr>
          <w:rFonts w:asciiTheme="majorBidi" w:hAnsiTheme="majorBidi"/>
          <w:sz w:val="30"/>
          <w:szCs w:val="30"/>
        </w:rPr>
        <w:t>500</w:t>
      </w:r>
      <w:r w:rsidR="00E46F2D" w:rsidRPr="00E46F2D">
        <w:rPr>
          <w:rFonts w:asciiTheme="majorBidi" w:hAnsiTheme="majorBidi"/>
          <w:sz w:val="30"/>
          <w:szCs w:val="30"/>
          <w:cs/>
        </w:rPr>
        <w:t xml:space="preserve"> </w:t>
      </w:r>
      <w:r w:rsidR="00E46F2D" w:rsidRPr="00E46F2D">
        <w:rPr>
          <w:rFonts w:asciiTheme="majorBidi" w:hAnsiTheme="majorBidi"/>
          <w:sz w:val="30"/>
          <w:szCs w:val="30"/>
        </w:rPr>
        <w:t xml:space="preserve">by issuing </w:t>
      </w:r>
      <w:r w:rsidR="00E46F2D" w:rsidRPr="00E46F2D">
        <w:rPr>
          <w:rFonts w:asciiTheme="majorBidi" w:hAnsiTheme="majorBidi"/>
          <w:sz w:val="30"/>
          <w:szCs w:val="30"/>
          <w:cs/>
        </w:rPr>
        <w:t>3</w:t>
      </w:r>
      <w:r w:rsidR="00E46F2D" w:rsidRPr="00E46F2D">
        <w:rPr>
          <w:rFonts w:asciiTheme="majorBidi" w:hAnsiTheme="majorBidi"/>
          <w:sz w:val="30"/>
          <w:szCs w:val="30"/>
        </w:rPr>
        <w:t>,</w:t>
      </w:r>
      <w:r w:rsidR="00E46F2D" w:rsidRPr="00E46F2D">
        <w:rPr>
          <w:rFonts w:asciiTheme="majorBidi" w:hAnsiTheme="majorBidi"/>
          <w:sz w:val="30"/>
          <w:szCs w:val="30"/>
          <w:cs/>
        </w:rPr>
        <w:t>999</w:t>
      </w:r>
      <w:r w:rsidR="00E46F2D" w:rsidRPr="00E46F2D">
        <w:rPr>
          <w:rFonts w:asciiTheme="majorBidi" w:hAnsiTheme="majorBidi"/>
          <w:sz w:val="30"/>
          <w:szCs w:val="30"/>
        </w:rPr>
        <w:t>,</w:t>
      </w:r>
      <w:r w:rsidR="00E46F2D" w:rsidRPr="00E46F2D">
        <w:rPr>
          <w:rFonts w:asciiTheme="majorBidi" w:hAnsiTheme="majorBidi"/>
          <w:sz w:val="30"/>
          <w:szCs w:val="30"/>
          <w:cs/>
        </w:rPr>
        <w:t>800</w:t>
      </w:r>
      <w:r w:rsidR="00E46F2D" w:rsidRPr="00E46F2D">
        <w:rPr>
          <w:rFonts w:asciiTheme="majorBidi" w:hAnsiTheme="majorBidi"/>
          <w:sz w:val="30"/>
          <w:szCs w:val="30"/>
        </w:rPr>
        <w:t>,</w:t>
      </w:r>
      <w:r w:rsidR="00E46F2D" w:rsidRPr="00E46F2D">
        <w:rPr>
          <w:rFonts w:asciiTheme="majorBidi" w:hAnsiTheme="majorBidi"/>
          <w:sz w:val="30"/>
          <w:szCs w:val="30"/>
          <w:cs/>
        </w:rPr>
        <w:t xml:space="preserve">000 </w:t>
      </w:r>
      <w:r w:rsidR="00E46F2D" w:rsidRPr="00E46F2D">
        <w:rPr>
          <w:rFonts w:asciiTheme="majorBidi" w:hAnsiTheme="majorBidi"/>
          <w:sz w:val="30"/>
          <w:szCs w:val="30"/>
        </w:rPr>
        <w:t xml:space="preserve">new ordinary shares, with par value of Baht </w:t>
      </w:r>
      <w:r w:rsidR="00E46F2D" w:rsidRPr="00E46F2D">
        <w:rPr>
          <w:rFonts w:asciiTheme="majorBidi" w:hAnsiTheme="majorBidi"/>
          <w:sz w:val="30"/>
          <w:szCs w:val="30"/>
          <w:cs/>
        </w:rPr>
        <w:t xml:space="preserve">0.50 </w:t>
      </w:r>
      <w:r w:rsidR="00E46F2D" w:rsidRPr="00E46F2D">
        <w:rPr>
          <w:rFonts w:asciiTheme="majorBidi" w:hAnsiTheme="majorBidi"/>
          <w:sz w:val="30"/>
          <w:szCs w:val="30"/>
        </w:rPr>
        <w:t>each.</w:t>
      </w:r>
      <w:r w:rsidRPr="003125F3">
        <w:rPr>
          <w:rFonts w:asciiTheme="majorBidi" w:hAnsiTheme="majorBidi"/>
          <w:sz w:val="30"/>
          <w:szCs w:val="30"/>
          <w:cs/>
        </w:rPr>
        <w:t xml:space="preserve"> </w:t>
      </w:r>
    </w:p>
    <w:p w14:paraId="105DA02E" w14:textId="77777777" w:rsidR="003125F3" w:rsidRPr="003125F3" w:rsidRDefault="003125F3" w:rsidP="003125F3">
      <w:pPr>
        <w:ind w:left="540" w:hanging="540"/>
        <w:jc w:val="thaiDistribute"/>
        <w:rPr>
          <w:rFonts w:asciiTheme="majorBidi" w:hAnsiTheme="majorBidi"/>
          <w:sz w:val="10"/>
          <w:szCs w:val="10"/>
        </w:rPr>
      </w:pPr>
    </w:p>
    <w:p w14:paraId="72D6C42C" w14:textId="082E781F" w:rsidR="003125F3" w:rsidRPr="003125F3" w:rsidRDefault="003125F3" w:rsidP="003125F3">
      <w:pPr>
        <w:ind w:left="540" w:hanging="540"/>
        <w:jc w:val="thaiDistribute"/>
        <w:rPr>
          <w:rFonts w:asciiTheme="majorBidi" w:hAnsiTheme="majorBidi"/>
          <w:sz w:val="30"/>
          <w:szCs w:val="30"/>
        </w:rPr>
      </w:pPr>
      <w:r>
        <w:rPr>
          <w:rFonts w:asciiTheme="majorBidi" w:hAnsiTheme="majorBidi"/>
          <w:sz w:val="30"/>
          <w:szCs w:val="30"/>
        </w:rPr>
        <w:tab/>
      </w:r>
      <w:r w:rsidR="00E46F2D" w:rsidRPr="00E46F2D">
        <w:rPr>
          <w:rFonts w:asciiTheme="majorBidi" w:hAnsiTheme="majorBidi"/>
          <w:sz w:val="30"/>
          <w:szCs w:val="30"/>
        </w:rPr>
        <w:t xml:space="preserve">At the Board of Directors’ meeting no. </w:t>
      </w:r>
      <w:r w:rsidR="00E46F2D">
        <w:rPr>
          <w:rFonts w:asciiTheme="majorBidi" w:hAnsiTheme="majorBidi"/>
          <w:sz w:val="30"/>
          <w:szCs w:val="30"/>
        </w:rPr>
        <w:t>7/2020</w:t>
      </w:r>
      <w:r w:rsidR="00E46F2D" w:rsidRPr="00E46F2D">
        <w:rPr>
          <w:rFonts w:asciiTheme="majorBidi" w:hAnsiTheme="majorBidi"/>
          <w:sz w:val="30"/>
          <w:szCs w:val="30"/>
          <w:cs/>
        </w:rPr>
        <w:t xml:space="preserve"> </w:t>
      </w:r>
      <w:r w:rsidR="00E46F2D" w:rsidRPr="00E46F2D">
        <w:rPr>
          <w:rFonts w:asciiTheme="majorBidi" w:hAnsiTheme="majorBidi"/>
          <w:sz w:val="30"/>
          <w:szCs w:val="30"/>
        </w:rPr>
        <w:t xml:space="preserve">held on </w:t>
      </w:r>
      <w:r w:rsidR="00E46F2D">
        <w:rPr>
          <w:rFonts w:asciiTheme="majorBidi" w:hAnsiTheme="majorBidi"/>
          <w:sz w:val="30"/>
          <w:szCs w:val="30"/>
        </w:rPr>
        <w:t>August 25, 2020</w:t>
      </w:r>
      <w:r w:rsidR="00E46F2D" w:rsidRPr="00E46F2D">
        <w:rPr>
          <w:rFonts w:asciiTheme="majorBidi" w:hAnsiTheme="majorBidi"/>
          <w:sz w:val="30"/>
          <w:szCs w:val="30"/>
        </w:rPr>
        <w:t xml:space="preserve">, it passed a resolution to indefinitely postpone the new ordinary shares issuing and allocating which originally scheduled on </w:t>
      </w:r>
      <w:r w:rsidR="00E46F2D">
        <w:rPr>
          <w:rFonts w:asciiTheme="majorBidi" w:hAnsiTheme="majorBidi"/>
          <w:sz w:val="30"/>
          <w:szCs w:val="30"/>
        </w:rPr>
        <w:t>September 1, 2020</w:t>
      </w:r>
      <w:r w:rsidR="00E46F2D" w:rsidRPr="00E46F2D">
        <w:rPr>
          <w:rFonts w:asciiTheme="majorBidi" w:hAnsiTheme="majorBidi"/>
          <w:sz w:val="30"/>
          <w:szCs w:val="30"/>
          <w:cs/>
        </w:rPr>
        <w:t xml:space="preserve">. </w:t>
      </w:r>
      <w:r w:rsidR="00E46F2D" w:rsidRPr="00E46F2D">
        <w:rPr>
          <w:rFonts w:asciiTheme="majorBidi" w:hAnsiTheme="majorBidi"/>
          <w:sz w:val="30"/>
          <w:szCs w:val="30"/>
        </w:rPr>
        <w:t>Because of the COVID-</w:t>
      </w:r>
      <w:r w:rsidR="00B952C9">
        <w:rPr>
          <w:rFonts w:asciiTheme="majorBidi" w:hAnsiTheme="majorBidi"/>
          <w:sz w:val="30"/>
          <w:szCs w:val="30"/>
        </w:rPr>
        <w:t>19</w:t>
      </w:r>
      <w:r w:rsidR="00E46F2D" w:rsidRPr="00E46F2D">
        <w:rPr>
          <w:rFonts w:asciiTheme="majorBidi" w:hAnsiTheme="majorBidi"/>
          <w:sz w:val="30"/>
          <w:szCs w:val="30"/>
          <w:cs/>
        </w:rPr>
        <w:t xml:space="preserve"> </w:t>
      </w:r>
      <w:r w:rsidR="00E46F2D" w:rsidRPr="00E46F2D">
        <w:rPr>
          <w:rFonts w:asciiTheme="majorBidi" w:hAnsiTheme="majorBidi"/>
          <w:sz w:val="30"/>
          <w:szCs w:val="30"/>
        </w:rPr>
        <w:t xml:space="preserve">outbreak’s impact, the market situation is </w:t>
      </w:r>
      <w:proofErr w:type="spellStart"/>
      <w:r w:rsidR="00E46F2D" w:rsidRPr="00E46F2D">
        <w:rPr>
          <w:rFonts w:asciiTheme="majorBidi" w:hAnsiTheme="majorBidi"/>
          <w:sz w:val="30"/>
          <w:szCs w:val="30"/>
        </w:rPr>
        <w:t>unfavourable</w:t>
      </w:r>
      <w:proofErr w:type="spellEnd"/>
      <w:r w:rsidR="00E46F2D" w:rsidRPr="00E46F2D">
        <w:rPr>
          <w:rFonts w:asciiTheme="majorBidi" w:hAnsiTheme="majorBidi"/>
          <w:sz w:val="30"/>
          <w:szCs w:val="30"/>
        </w:rPr>
        <w:t xml:space="preserve"> to issue and allocate the newly registered ordinary shares. This may have an impact on the shareholders decision.</w:t>
      </w:r>
    </w:p>
    <w:p w14:paraId="3430C66B" w14:textId="77777777" w:rsidR="003125F3" w:rsidRPr="003125F3" w:rsidRDefault="003125F3" w:rsidP="003125F3">
      <w:pPr>
        <w:ind w:left="540" w:hanging="540"/>
        <w:jc w:val="thaiDistribute"/>
        <w:rPr>
          <w:rFonts w:asciiTheme="majorBidi" w:hAnsiTheme="majorBidi"/>
          <w:sz w:val="10"/>
          <w:szCs w:val="10"/>
        </w:rPr>
      </w:pPr>
    </w:p>
    <w:p w14:paraId="7F4B3FDB" w14:textId="7F343138" w:rsidR="003125F3" w:rsidRDefault="003125F3" w:rsidP="003125F3">
      <w:pPr>
        <w:ind w:left="540" w:hanging="540"/>
        <w:jc w:val="thaiDistribute"/>
        <w:rPr>
          <w:rFonts w:asciiTheme="majorBidi" w:hAnsiTheme="majorBidi"/>
          <w:sz w:val="30"/>
          <w:szCs w:val="30"/>
        </w:rPr>
      </w:pPr>
      <w:r>
        <w:rPr>
          <w:rFonts w:asciiTheme="majorBidi" w:hAnsiTheme="majorBidi"/>
          <w:sz w:val="30"/>
          <w:szCs w:val="30"/>
        </w:rPr>
        <w:tab/>
      </w:r>
      <w:r w:rsidR="0050679E">
        <w:rPr>
          <w:rFonts w:asciiTheme="majorBidi" w:hAnsiTheme="majorBidi"/>
          <w:sz w:val="30"/>
          <w:szCs w:val="30"/>
        </w:rPr>
        <w:t xml:space="preserve">As from January 1, 2020 until </w:t>
      </w:r>
      <w:r w:rsidR="00BE04C4">
        <w:rPr>
          <w:rFonts w:asciiTheme="majorBidi" w:hAnsiTheme="majorBidi"/>
          <w:sz w:val="30"/>
          <w:szCs w:val="30"/>
        </w:rPr>
        <w:t>March 31, 2021</w:t>
      </w:r>
      <w:r w:rsidR="00E46F2D" w:rsidRPr="00E46F2D">
        <w:rPr>
          <w:rFonts w:asciiTheme="majorBidi" w:hAnsiTheme="majorBidi"/>
          <w:sz w:val="30"/>
          <w:szCs w:val="30"/>
        </w:rPr>
        <w:t xml:space="preserve">, no warrant holders exercised their warrants. The outstanding balance of unexercised warrants to purchase ordinary share is </w:t>
      </w:r>
      <w:r w:rsidR="00B952C9">
        <w:rPr>
          <w:rFonts w:asciiTheme="majorBidi" w:hAnsiTheme="majorBidi"/>
          <w:sz w:val="30"/>
          <w:szCs w:val="30"/>
          <w:cs/>
        </w:rPr>
        <w:t>4</w:t>
      </w:r>
      <w:r w:rsidR="00B952C9">
        <w:rPr>
          <w:rFonts w:asciiTheme="majorBidi" w:hAnsiTheme="majorBidi" w:hint="cs"/>
          <w:sz w:val="30"/>
          <w:szCs w:val="30"/>
          <w:cs/>
        </w:rPr>
        <w:t>99</w:t>
      </w:r>
      <w:r w:rsidR="00E46F2D" w:rsidRPr="00E46F2D">
        <w:rPr>
          <w:rFonts w:asciiTheme="majorBidi" w:hAnsiTheme="majorBidi"/>
          <w:sz w:val="30"/>
          <w:szCs w:val="30"/>
        </w:rPr>
        <w:t>,</w:t>
      </w:r>
      <w:r w:rsidR="00B952C9">
        <w:rPr>
          <w:rFonts w:asciiTheme="majorBidi" w:hAnsiTheme="majorBidi"/>
          <w:sz w:val="30"/>
          <w:szCs w:val="30"/>
        </w:rPr>
        <w:t>974</w:t>
      </w:r>
      <w:r w:rsidR="00E46F2D" w:rsidRPr="00E46F2D">
        <w:rPr>
          <w:rFonts w:asciiTheme="majorBidi" w:hAnsiTheme="majorBidi"/>
          <w:sz w:val="30"/>
          <w:szCs w:val="30"/>
        </w:rPr>
        <w:t>,</w:t>
      </w:r>
      <w:r w:rsidR="00B952C9">
        <w:rPr>
          <w:rFonts w:asciiTheme="majorBidi" w:hAnsiTheme="majorBidi"/>
          <w:sz w:val="30"/>
          <w:szCs w:val="30"/>
        </w:rPr>
        <w:t>910</w:t>
      </w:r>
      <w:r w:rsidR="00E46F2D" w:rsidRPr="00E46F2D">
        <w:rPr>
          <w:rFonts w:asciiTheme="majorBidi" w:hAnsiTheme="majorBidi"/>
          <w:sz w:val="30"/>
          <w:szCs w:val="30"/>
          <w:cs/>
        </w:rPr>
        <w:t xml:space="preserve"> </w:t>
      </w:r>
      <w:r w:rsidR="00E46F2D" w:rsidRPr="00E46F2D">
        <w:rPr>
          <w:rFonts w:asciiTheme="majorBidi" w:hAnsiTheme="majorBidi"/>
          <w:sz w:val="30"/>
          <w:szCs w:val="30"/>
        </w:rPr>
        <w:t>units.</w:t>
      </w:r>
    </w:p>
    <w:p w14:paraId="0476F8B6" w14:textId="722FBF44" w:rsidR="003125F3" w:rsidRDefault="003125F3" w:rsidP="002D26F7">
      <w:pPr>
        <w:ind w:left="540" w:hanging="540"/>
        <w:jc w:val="thaiDistribute"/>
        <w:rPr>
          <w:rFonts w:asciiTheme="majorBidi" w:hAnsiTheme="majorBidi"/>
          <w:sz w:val="30"/>
          <w:szCs w:val="30"/>
        </w:rPr>
      </w:pPr>
    </w:p>
    <w:p w14:paraId="14F79729" w14:textId="0B716335" w:rsidR="003125F3" w:rsidRDefault="00BB539D" w:rsidP="003125F3">
      <w:pPr>
        <w:ind w:left="540" w:hanging="540"/>
        <w:jc w:val="thaiDistribute"/>
        <w:rPr>
          <w:rFonts w:asciiTheme="majorBidi" w:hAnsiTheme="majorBidi"/>
          <w:b/>
          <w:bCs/>
          <w:sz w:val="30"/>
          <w:szCs w:val="30"/>
        </w:rPr>
      </w:pPr>
      <w:r>
        <w:rPr>
          <w:rFonts w:asciiTheme="majorBidi" w:hAnsiTheme="majorBidi"/>
          <w:b/>
          <w:bCs/>
          <w:sz w:val="30"/>
          <w:szCs w:val="30"/>
        </w:rPr>
        <w:t>22</w:t>
      </w:r>
      <w:r w:rsidR="003125F3" w:rsidRPr="003125F3">
        <w:rPr>
          <w:rFonts w:asciiTheme="majorBidi" w:hAnsiTheme="majorBidi"/>
          <w:b/>
          <w:bCs/>
          <w:sz w:val="30"/>
          <w:szCs w:val="30"/>
        </w:rPr>
        <w:tab/>
      </w:r>
      <w:r w:rsidR="00E46F2D" w:rsidRPr="00E46F2D">
        <w:rPr>
          <w:rFonts w:asciiTheme="majorBidi" w:hAnsiTheme="majorBidi"/>
          <w:b/>
          <w:bCs/>
          <w:sz w:val="30"/>
          <w:szCs w:val="30"/>
        </w:rPr>
        <w:t>Shares capital</w:t>
      </w:r>
    </w:p>
    <w:p w14:paraId="563870F0" w14:textId="77777777" w:rsidR="003125F3" w:rsidRPr="003125F3"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766403" w:rsidRPr="00766403" w14:paraId="101DC94D" w14:textId="77777777" w:rsidTr="00B1114F">
        <w:trPr>
          <w:cantSplit/>
          <w:trHeight w:val="397"/>
        </w:trPr>
        <w:tc>
          <w:tcPr>
            <w:tcW w:w="4144" w:type="dxa"/>
          </w:tcPr>
          <w:p w14:paraId="3515AEBC" w14:textId="77777777" w:rsidR="00766403" w:rsidRPr="00766403" w:rsidRDefault="00766403" w:rsidP="00766403">
            <w:pPr>
              <w:tabs>
                <w:tab w:val="left" w:pos="340"/>
                <w:tab w:val="left" w:pos="794"/>
                <w:tab w:val="left" w:pos="1361"/>
                <w:tab w:val="left" w:pos="1928"/>
              </w:tabs>
              <w:rPr>
                <w:rFonts w:ascii="Angsana New" w:hAnsi="Angsana New"/>
                <w:sz w:val="26"/>
                <w:szCs w:val="26"/>
              </w:rPr>
            </w:pPr>
          </w:p>
        </w:tc>
        <w:tc>
          <w:tcPr>
            <w:tcW w:w="1276" w:type="dxa"/>
          </w:tcPr>
          <w:p w14:paraId="1BDD38B1" w14:textId="77777777" w:rsidR="00766403" w:rsidRPr="00766403" w:rsidRDefault="00766403" w:rsidP="00766403">
            <w:pPr>
              <w:tabs>
                <w:tab w:val="left" w:pos="340"/>
                <w:tab w:val="left" w:pos="794"/>
                <w:tab w:val="left" w:pos="1361"/>
                <w:tab w:val="left" w:pos="1928"/>
              </w:tabs>
              <w:rPr>
                <w:rFonts w:ascii="Angsana New" w:hAnsi="Angsana New"/>
                <w:sz w:val="26"/>
                <w:szCs w:val="26"/>
              </w:rPr>
            </w:pPr>
          </w:p>
        </w:tc>
        <w:tc>
          <w:tcPr>
            <w:tcW w:w="1276" w:type="dxa"/>
          </w:tcPr>
          <w:p w14:paraId="10D4A257" w14:textId="77777777" w:rsidR="00766403" w:rsidRPr="00766403" w:rsidRDefault="00766403" w:rsidP="00766403">
            <w:pPr>
              <w:rPr>
                <w:rFonts w:ascii="Angsana New" w:hAnsi="Angsana New"/>
                <w:sz w:val="26"/>
                <w:szCs w:val="26"/>
              </w:rPr>
            </w:pPr>
          </w:p>
        </w:tc>
        <w:tc>
          <w:tcPr>
            <w:tcW w:w="1276" w:type="dxa"/>
          </w:tcPr>
          <w:p w14:paraId="48649462" w14:textId="77777777" w:rsidR="00766403" w:rsidRPr="00766403" w:rsidRDefault="00766403" w:rsidP="00766403">
            <w:pPr>
              <w:rPr>
                <w:rFonts w:ascii="Angsana New" w:hAnsi="Angsana New"/>
                <w:sz w:val="26"/>
                <w:szCs w:val="26"/>
              </w:rPr>
            </w:pPr>
          </w:p>
        </w:tc>
        <w:tc>
          <w:tcPr>
            <w:tcW w:w="1275" w:type="dxa"/>
          </w:tcPr>
          <w:p w14:paraId="559D56F5" w14:textId="593CEE26" w:rsidR="00766403" w:rsidRPr="00766403" w:rsidRDefault="00766403" w:rsidP="00766403">
            <w:pPr>
              <w:jc w:val="right"/>
              <w:rPr>
                <w:rFonts w:ascii="Angsana New" w:hAnsi="Angsana New"/>
                <w:sz w:val="26"/>
                <w:szCs w:val="26"/>
              </w:rPr>
            </w:pPr>
            <w:r w:rsidRPr="00766403">
              <w:rPr>
                <w:rFonts w:ascii="Angsana New" w:hAnsi="Angsana New"/>
                <w:sz w:val="26"/>
                <w:szCs w:val="26"/>
              </w:rPr>
              <w:t>Unit : Baht</w:t>
            </w:r>
          </w:p>
        </w:tc>
      </w:tr>
      <w:tr w:rsidR="00766403" w:rsidRPr="00766403" w14:paraId="2E1BBBE6" w14:textId="77777777" w:rsidTr="00B1114F">
        <w:trPr>
          <w:cantSplit/>
          <w:trHeight w:val="397"/>
        </w:trPr>
        <w:tc>
          <w:tcPr>
            <w:tcW w:w="4144" w:type="dxa"/>
            <w:vMerge w:val="restart"/>
          </w:tcPr>
          <w:p w14:paraId="61C04FB5" w14:textId="77777777" w:rsidR="00766403" w:rsidRPr="00766403" w:rsidRDefault="00766403" w:rsidP="00766403">
            <w:pPr>
              <w:tabs>
                <w:tab w:val="left" w:pos="340"/>
                <w:tab w:val="left" w:pos="794"/>
                <w:tab w:val="left" w:pos="1361"/>
                <w:tab w:val="left" w:pos="1928"/>
              </w:tabs>
              <w:rPr>
                <w:rFonts w:ascii="Angsana New" w:hAnsi="Angsana New"/>
                <w:sz w:val="26"/>
                <w:szCs w:val="26"/>
              </w:rPr>
            </w:pPr>
            <w:r w:rsidRPr="00766403">
              <w:rPr>
                <w:rFonts w:ascii="Angsana New" w:hAnsi="Angsana New"/>
                <w:b/>
                <w:bCs/>
                <w:sz w:val="26"/>
                <w:szCs w:val="26"/>
              </w:rPr>
              <w:tab/>
            </w:r>
          </w:p>
          <w:p w14:paraId="29BED08F" w14:textId="77777777" w:rsidR="00766403" w:rsidRPr="00766403" w:rsidRDefault="00766403" w:rsidP="0076640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853D6D1" w14:textId="50CBC035" w:rsidR="00766403" w:rsidRPr="00766403"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766403">
              <w:rPr>
                <w:rFonts w:ascii="Angsana New" w:hAnsi="Angsana New"/>
                <w:sz w:val="26"/>
                <w:szCs w:val="26"/>
              </w:rPr>
              <w:t>Consolidated financial statements</w:t>
            </w:r>
          </w:p>
        </w:tc>
        <w:tc>
          <w:tcPr>
            <w:tcW w:w="2551" w:type="dxa"/>
            <w:gridSpan w:val="2"/>
            <w:vAlign w:val="bottom"/>
          </w:tcPr>
          <w:p w14:paraId="6364D3BC" w14:textId="24828901" w:rsidR="00766403" w:rsidRPr="00766403" w:rsidRDefault="00766403" w:rsidP="00766403">
            <w:pPr>
              <w:pBdr>
                <w:bottom w:val="single" w:sz="4" w:space="1" w:color="auto"/>
              </w:pBdr>
              <w:jc w:val="center"/>
              <w:rPr>
                <w:rFonts w:ascii="Angsana New" w:hAnsi="Angsana New"/>
                <w:sz w:val="26"/>
                <w:szCs w:val="26"/>
              </w:rPr>
            </w:pPr>
            <w:r w:rsidRPr="00766403">
              <w:rPr>
                <w:rFonts w:ascii="Angsana New" w:hAnsi="Angsana New"/>
                <w:sz w:val="26"/>
                <w:szCs w:val="26"/>
              </w:rPr>
              <w:t>Separate financial statements</w:t>
            </w:r>
          </w:p>
        </w:tc>
      </w:tr>
      <w:tr w:rsidR="00766403" w:rsidRPr="00766403" w14:paraId="3DF2DF93" w14:textId="77777777" w:rsidTr="00B1114F">
        <w:trPr>
          <w:cantSplit/>
          <w:trHeight w:val="397"/>
        </w:trPr>
        <w:tc>
          <w:tcPr>
            <w:tcW w:w="4144" w:type="dxa"/>
            <w:vMerge/>
          </w:tcPr>
          <w:p w14:paraId="79042FE8" w14:textId="77777777" w:rsidR="00766403" w:rsidRPr="00766403" w:rsidRDefault="00766403" w:rsidP="00766403">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1B84A3AE" w:rsidR="00766403" w:rsidRPr="00766403"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766403">
              <w:rPr>
                <w:rFonts w:ascii="Angsana New" w:hAnsi="Angsana New"/>
                <w:sz w:val="26"/>
                <w:szCs w:val="26"/>
              </w:rPr>
              <w:t>Mar. 31, 2021</w:t>
            </w:r>
          </w:p>
        </w:tc>
        <w:tc>
          <w:tcPr>
            <w:tcW w:w="1276" w:type="dxa"/>
            <w:vAlign w:val="bottom"/>
          </w:tcPr>
          <w:p w14:paraId="3D8DAD61" w14:textId="602A22F1" w:rsidR="00766403" w:rsidRPr="00766403"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766403">
              <w:rPr>
                <w:rFonts w:ascii="Angsana New" w:hAnsi="Angsana New"/>
                <w:sz w:val="26"/>
                <w:szCs w:val="26"/>
              </w:rPr>
              <w:t>Dec. 31, 2020</w:t>
            </w:r>
          </w:p>
        </w:tc>
        <w:tc>
          <w:tcPr>
            <w:tcW w:w="1276" w:type="dxa"/>
            <w:vAlign w:val="bottom"/>
          </w:tcPr>
          <w:p w14:paraId="7F4138B4" w14:textId="3CA40525" w:rsidR="00766403" w:rsidRPr="00766403"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766403">
              <w:rPr>
                <w:rFonts w:ascii="Angsana New" w:hAnsi="Angsana New"/>
                <w:sz w:val="26"/>
                <w:szCs w:val="26"/>
              </w:rPr>
              <w:t>Mar. 31, 2021</w:t>
            </w:r>
          </w:p>
        </w:tc>
        <w:tc>
          <w:tcPr>
            <w:tcW w:w="1275" w:type="dxa"/>
            <w:vAlign w:val="bottom"/>
          </w:tcPr>
          <w:p w14:paraId="042942C3" w14:textId="6ADA7FF2" w:rsidR="00766403" w:rsidRPr="00766403" w:rsidRDefault="000C41FD"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Pr>
                <w:rFonts w:ascii="Angsana New" w:hAnsi="Angsana New"/>
                <w:sz w:val="26"/>
                <w:szCs w:val="26"/>
              </w:rPr>
              <w:t>Dec</w:t>
            </w:r>
            <w:r w:rsidR="00766403" w:rsidRPr="00766403">
              <w:rPr>
                <w:rFonts w:ascii="Angsana New" w:hAnsi="Angsana New"/>
                <w:sz w:val="26"/>
                <w:szCs w:val="26"/>
              </w:rPr>
              <w:t>. 31, 202</w:t>
            </w:r>
            <w:r>
              <w:rPr>
                <w:rFonts w:ascii="Angsana New" w:hAnsi="Angsana New"/>
                <w:sz w:val="26"/>
                <w:szCs w:val="26"/>
              </w:rPr>
              <w:t>0</w:t>
            </w:r>
          </w:p>
        </w:tc>
      </w:tr>
      <w:tr w:rsidR="00766403" w:rsidRPr="00766403" w14:paraId="5F039C09" w14:textId="77777777" w:rsidTr="00766403">
        <w:trPr>
          <w:cantSplit/>
          <w:trHeight w:val="397"/>
        </w:trPr>
        <w:tc>
          <w:tcPr>
            <w:tcW w:w="4144" w:type="dxa"/>
            <w:vAlign w:val="bottom"/>
          </w:tcPr>
          <w:p w14:paraId="2977CEBD" w14:textId="742CD68B" w:rsidR="00766403" w:rsidRPr="00766403" w:rsidRDefault="0029377D" w:rsidP="00766403">
            <w:pPr>
              <w:ind w:left="57"/>
              <w:rPr>
                <w:rFonts w:ascii="Angsana New" w:hAnsi="Angsana New"/>
                <w:sz w:val="26"/>
                <w:szCs w:val="26"/>
                <w:cs/>
              </w:rPr>
            </w:pPr>
            <w:r w:rsidRPr="0029377D">
              <w:rPr>
                <w:rFonts w:ascii="Angsana New" w:hAnsi="Angsana New"/>
                <w:sz w:val="26"/>
                <w:szCs w:val="26"/>
              </w:rPr>
              <w:t>Number of ordinary shares at</w:t>
            </w:r>
            <w:r>
              <w:rPr>
                <w:rFonts w:ascii="Angsana New" w:hAnsi="Angsana New"/>
                <w:sz w:val="26"/>
                <w:szCs w:val="26"/>
              </w:rPr>
              <w:t xml:space="preserve"> </w:t>
            </w:r>
            <w:r w:rsidRPr="0029377D">
              <w:rPr>
                <w:rFonts w:ascii="Angsana New" w:hAnsi="Angsana New"/>
                <w:sz w:val="26"/>
                <w:szCs w:val="26"/>
              </w:rPr>
              <w:t>1 January (shares)</w:t>
            </w:r>
          </w:p>
        </w:tc>
        <w:tc>
          <w:tcPr>
            <w:tcW w:w="1276" w:type="dxa"/>
            <w:vAlign w:val="bottom"/>
          </w:tcPr>
          <w:p w14:paraId="7442F54F" w14:textId="7DB8A728" w:rsidR="00766403" w:rsidRPr="00766403" w:rsidRDefault="0029377D" w:rsidP="00766403">
            <w:pPr>
              <w:ind w:left="57"/>
              <w:jc w:val="center"/>
              <w:rPr>
                <w:rFonts w:ascii="Angsana New" w:hAnsi="Angsana New"/>
                <w:b/>
                <w:bCs/>
                <w:sz w:val="26"/>
                <w:szCs w:val="26"/>
                <w:cs/>
              </w:rPr>
            </w:pPr>
            <w:r>
              <w:rPr>
                <w:rFonts w:ascii="Angsana New" w:hAnsi="Angsana New"/>
                <w:sz w:val="26"/>
                <w:szCs w:val="26"/>
              </w:rPr>
              <w:t>3,999,800,000</w:t>
            </w:r>
          </w:p>
        </w:tc>
        <w:tc>
          <w:tcPr>
            <w:tcW w:w="1276" w:type="dxa"/>
            <w:vAlign w:val="bottom"/>
          </w:tcPr>
          <w:p w14:paraId="47C9D0EF" w14:textId="56CFA9A1" w:rsidR="00766403" w:rsidRPr="00766403" w:rsidRDefault="0029377D" w:rsidP="00766403">
            <w:pPr>
              <w:tabs>
                <w:tab w:val="decimal" w:pos="1026"/>
              </w:tabs>
              <w:jc w:val="center"/>
              <w:rPr>
                <w:rFonts w:ascii="Angsana New" w:hAnsi="Angsana New"/>
                <w:sz w:val="26"/>
                <w:szCs w:val="26"/>
              </w:rPr>
            </w:pPr>
            <w:r>
              <w:rPr>
                <w:rFonts w:ascii="Angsana New" w:hAnsi="Angsana New"/>
                <w:sz w:val="26"/>
                <w:szCs w:val="26"/>
              </w:rPr>
              <w:t>3,999,800,000</w:t>
            </w:r>
          </w:p>
        </w:tc>
        <w:tc>
          <w:tcPr>
            <w:tcW w:w="1276" w:type="dxa"/>
            <w:vAlign w:val="bottom"/>
          </w:tcPr>
          <w:p w14:paraId="246136C5" w14:textId="4D1B3DC2" w:rsidR="00766403" w:rsidRPr="00766403" w:rsidRDefault="0029377D" w:rsidP="00766403">
            <w:pPr>
              <w:tabs>
                <w:tab w:val="decimal" w:pos="1026"/>
              </w:tabs>
              <w:jc w:val="center"/>
              <w:rPr>
                <w:rFonts w:ascii="Angsana New" w:hAnsi="Angsana New"/>
                <w:sz w:val="26"/>
                <w:szCs w:val="26"/>
              </w:rPr>
            </w:pPr>
            <w:r>
              <w:rPr>
                <w:rFonts w:ascii="Angsana New" w:hAnsi="Angsana New"/>
                <w:sz w:val="26"/>
                <w:szCs w:val="26"/>
              </w:rPr>
              <w:t>3,999,800,000</w:t>
            </w:r>
          </w:p>
        </w:tc>
        <w:tc>
          <w:tcPr>
            <w:tcW w:w="1275" w:type="dxa"/>
            <w:shd w:val="clear" w:color="auto" w:fill="auto"/>
            <w:vAlign w:val="bottom"/>
          </w:tcPr>
          <w:p w14:paraId="407EE428" w14:textId="1F075A94" w:rsidR="00766403" w:rsidRPr="00766403" w:rsidRDefault="0029377D" w:rsidP="00766403">
            <w:pPr>
              <w:tabs>
                <w:tab w:val="decimal" w:pos="1026"/>
              </w:tabs>
              <w:jc w:val="center"/>
              <w:rPr>
                <w:rFonts w:ascii="Angsana New" w:hAnsi="Angsana New"/>
                <w:sz w:val="26"/>
                <w:szCs w:val="26"/>
              </w:rPr>
            </w:pPr>
            <w:r>
              <w:rPr>
                <w:rFonts w:ascii="Angsana New" w:hAnsi="Angsana New"/>
                <w:sz w:val="26"/>
                <w:szCs w:val="26"/>
              </w:rPr>
              <w:t>3,999,800,000</w:t>
            </w:r>
          </w:p>
        </w:tc>
      </w:tr>
      <w:tr w:rsidR="00B1114F" w:rsidRPr="00766403" w14:paraId="1F90D7F7" w14:textId="77777777" w:rsidTr="00B1114F">
        <w:trPr>
          <w:cantSplit/>
          <w:trHeight w:val="397"/>
        </w:trPr>
        <w:tc>
          <w:tcPr>
            <w:tcW w:w="4144" w:type="dxa"/>
            <w:vAlign w:val="bottom"/>
          </w:tcPr>
          <w:p w14:paraId="27DD67D2" w14:textId="538AA42D" w:rsidR="00B1114F" w:rsidRPr="00766403" w:rsidRDefault="0029377D" w:rsidP="00B1114F">
            <w:pPr>
              <w:ind w:left="57"/>
              <w:rPr>
                <w:rFonts w:ascii="Angsana New" w:hAnsi="Angsana New"/>
                <w:sz w:val="26"/>
                <w:szCs w:val="26"/>
                <w:cs/>
              </w:rPr>
            </w:pPr>
            <w:r w:rsidRPr="0029377D">
              <w:rPr>
                <w:rFonts w:ascii="Angsana New" w:hAnsi="Angsana New"/>
                <w:sz w:val="26"/>
                <w:szCs w:val="26"/>
              </w:rPr>
              <w:t>Newly issued (shares) -increase</w:t>
            </w:r>
          </w:p>
        </w:tc>
        <w:tc>
          <w:tcPr>
            <w:tcW w:w="1276" w:type="dxa"/>
            <w:vAlign w:val="bottom"/>
          </w:tcPr>
          <w:p w14:paraId="73E4A36D" w14:textId="2C71F618" w:rsidR="00B1114F" w:rsidRPr="00766403" w:rsidRDefault="00B1114F" w:rsidP="00B1114F">
            <w:pPr>
              <w:pBdr>
                <w:bottom w:val="single" w:sz="4" w:space="1" w:color="auto"/>
              </w:pBdr>
              <w:ind w:left="57"/>
              <w:jc w:val="center"/>
              <w:rPr>
                <w:rFonts w:ascii="Angsana New" w:hAnsi="Angsana New"/>
                <w:b/>
                <w:bCs/>
                <w:sz w:val="26"/>
                <w:szCs w:val="26"/>
                <w:cs/>
              </w:rPr>
            </w:pPr>
            <w:r w:rsidRPr="00766403">
              <w:rPr>
                <w:rFonts w:ascii="Angsana New" w:hAnsi="Angsana New"/>
                <w:sz w:val="26"/>
                <w:szCs w:val="26"/>
              </w:rPr>
              <w:t>-</w:t>
            </w:r>
          </w:p>
        </w:tc>
        <w:tc>
          <w:tcPr>
            <w:tcW w:w="1276" w:type="dxa"/>
            <w:vAlign w:val="bottom"/>
          </w:tcPr>
          <w:p w14:paraId="255E7905" w14:textId="2AFAC818" w:rsidR="00B1114F" w:rsidRPr="00766403" w:rsidRDefault="00B1114F" w:rsidP="00B1114F">
            <w:pPr>
              <w:pBdr>
                <w:bottom w:val="single" w:sz="4" w:space="1" w:color="auto"/>
              </w:pBdr>
              <w:tabs>
                <w:tab w:val="decimal" w:pos="314"/>
              </w:tabs>
              <w:jc w:val="center"/>
              <w:rPr>
                <w:rFonts w:ascii="Angsana New" w:hAnsi="Angsana New"/>
                <w:sz w:val="26"/>
                <w:szCs w:val="26"/>
              </w:rPr>
            </w:pPr>
            <w:r w:rsidRPr="00766403">
              <w:rPr>
                <w:rFonts w:ascii="Angsana New" w:hAnsi="Angsana New"/>
                <w:sz w:val="26"/>
                <w:szCs w:val="26"/>
              </w:rPr>
              <w:t>-</w:t>
            </w:r>
          </w:p>
        </w:tc>
        <w:tc>
          <w:tcPr>
            <w:tcW w:w="1276" w:type="dxa"/>
            <w:vAlign w:val="bottom"/>
          </w:tcPr>
          <w:p w14:paraId="3455885D" w14:textId="70EC75F8" w:rsidR="00B1114F" w:rsidRPr="00766403" w:rsidRDefault="00B1114F" w:rsidP="00B1114F">
            <w:pPr>
              <w:pBdr>
                <w:bottom w:val="single" w:sz="4" w:space="1" w:color="auto"/>
              </w:pBdr>
              <w:tabs>
                <w:tab w:val="decimal" w:pos="314"/>
              </w:tabs>
              <w:jc w:val="center"/>
              <w:rPr>
                <w:rFonts w:ascii="Angsana New" w:hAnsi="Angsana New"/>
                <w:sz w:val="26"/>
                <w:szCs w:val="26"/>
              </w:rPr>
            </w:pPr>
            <w:r w:rsidRPr="00766403">
              <w:rPr>
                <w:rFonts w:ascii="Angsana New" w:hAnsi="Angsana New"/>
                <w:sz w:val="26"/>
                <w:szCs w:val="26"/>
              </w:rPr>
              <w:t>-</w:t>
            </w:r>
          </w:p>
        </w:tc>
        <w:tc>
          <w:tcPr>
            <w:tcW w:w="1275" w:type="dxa"/>
            <w:shd w:val="clear" w:color="auto" w:fill="auto"/>
            <w:vAlign w:val="bottom"/>
          </w:tcPr>
          <w:p w14:paraId="505D1F91" w14:textId="231FA094" w:rsidR="00B1114F" w:rsidRPr="00766403" w:rsidRDefault="00B1114F" w:rsidP="00B1114F">
            <w:pPr>
              <w:pBdr>
                <w:bottom w:val="single" w:sz="4" w:space="1" w:color="auto"/>
              </w:pBdr>
              <w:tabs>
                <w:tab w:val="decimal" w:pos="314"/>
              </w:tabs>
              <w:jc w:val="center"/>
              <w:rPr>
                <w:rFonts w:ascii="Angsana New" w:hAnsi="Angsana New"/>
                <w:sz w:val="26"/>
                <w:szCs w:val="26"/>
              </w:rPr>
            </w:pPr>
            <w:r w:rsidRPr="00766403">
              <w:rPr>
                <w:rFonts w:ascii="Angsana New" w:hAnsi="Angsana New"/>
                <w:sz w:val="26"/>
                <w:szCs w:val="26"/>
              </w:rPr>
              <w:t>-</w:t>
            </w:r>
          </w:p>
        </w:tc>
      </w:tr>
      <w:tr w:rsidR="00B1114F" w:rsidRPr="00766403" w14:paraId="7D961F5A" w14:textId="77777777" w:rsidTr="00B1114F">
        <w:trPr>
          <w:cantSplit/>
          <w:trHeight w:val="397"/>
        </w:trPr>
        <w:tc>
          <w:tcPr>
            <w:tcW w:w="4144" w:type="dxa"/>
            <w:vAlign w:val="bottom"/>
          </w:tcPr>
          <w:p w14:paraId="12B9F3DA" w14:textId="5F6BF772" w:rsidR="00B1114F" w:rsidRPr="00766403" w:rsidRDefault="0029377D" w:rsidP="00B1114F">
            <w:pPr>
              <w:ind w:left="57"/>
              <w:rPr>
                <w:rFonts w:ascii="Angsana New" w:hAnsi="Angsana New"/>
                <w:sz w:val="26"/>
                <w:szCs w:val="26"/>
                <w:cs/>
              </w:rPr>
            </w:pPr>
            <w:r w:rsidRPr="0029377D">
              <w:rPr>
                <w:rFonts w:ascii="Angsana New" w:hAnsi="Angsana New"/>
                <w:sz w:val="26"/>
                <w:szCs w:val="26"/>
              </w:rPr>
              <w:t>Balance at end of years (shares)</w:t>
            </w:r>
          </w:p>
        </w:tc>
        <w:tc>
          <w:tcPr>
            <w:tcW w:w="1276" w:type="dxa"/>
            <w:vAlign w:val="bottom"/>
          </w:tcPr>
          <w:p w14:paraId="02CCB2DD" w14:textId="15B72F46" w:rsidR="00B1114F" w:rsidRPr="00766403" w:rsidRDefault="0029377D" w:rsidP="00B1114F">
            <w:pPr>
              <w:pBdr>
                <w:bottom w:val="double" w:sz="4" w:space="1" w:color="auto"/>
              </w:pBdr>
              <w:tabs>
                <w:tab w:val="decimal" w:pos="1026"/>
              </w:tabs>
              <w:ind w:left="34"/>
              <w:jc w:val="center"/>
              <w:rPr>
                <w:rFonts w:ascii="Angsana New" w:hAnsi="Angsana New"/>
                <w:sz w:val="26"/>
                <w:szCs w:val="26"/>
                <w:cs/>
              </w:rPr>
            </w:pPr>
            <w:r>
              <w:rPr>
                <w:rFonts w:ascii="Angsana New" w:hAnsi="Angsana New"/>
                <w:sz w:val="26"/>
                <w:szCs w:val="26"/>
              </w:rPr>
              <w:t>3,999,800,000</w:t>
            </w:r>
          </w:p>
        </w:tc>
        <w:tc>
          <w:tcPr>
            <w:tcW w:w="1276" w:type="dxa"/>
            <w:vAlign w:val="bottom"/>
          </w:tcPr>
          <w:p w14:paraId="01F67266" w14:textId="75627437" w:rsidR="00B1114F" w:rsidRPr="00766403" w:rsidRDefault="0029377D" w:rsidP="00B1114F">
            <w:pPr>
              <w:pBdr>
                <w:bottom w:val="double" w:sz="4" w:space="1" w:color="auto"/>
              </w:pBdr>
              <w:tabs>
                <w:tab w:val="decimal" w:pos="1026"/>
              </w:tabs>
              <w:jc w:val="center"/>
              <w:rPr>
                <w:rFonts w:ascii="Angsana New" w:hAnsi="Angsana New"/>
                <w:sz w:val="26"/>
                <w:szCs w:val="26"/>
              </w:rPr>
            </w:pPr>
            <w:r>
              <w:rPr>
                <w:rFonts w:ascii="Angsana New" w:hAnsi="Angsana New"/>
                <w:sz w:val="26"/>
                <w:szCs w:val="26"/>
              </w:rPr>
              <w:t>3,999,800,000</w:t>
            </w:r>
          </w:p>
        </w:tc>
        <w:tc>
          <w:tcPr>
            <w:tcW w:w="1276" w:type="dxa"/>
            <w:vAlign w:val="bottom"/>
          </w:tcPr>
          <w:p w14:paraId="668F69AD" w14:textId="638EFB22" w:rsidR="00B1114F" w:rsidRPr="00766403" w:rsidRDefault="0029377D" w:rsidP="00B1114F">
            <w:pPr>
              <w:pBdr>
                <w:bottom w:val="double" w:sz="4" w:space="1" w:color="auto"/>
              </w:pBdr>
              <w:tabs>
                <w:tab w:val="decimal" w:pos="1026"/>
              </w:tabs>
              <w:jc w:val="center"/>
              <w:rPr>
                <w:rFonts w:ascii="Angsana New" w:hAnsi="Angsana New"/>
                <w:sz w:val="26"/>
                <w:szCs w:val="26"/>
              </w:rPr>
            </w:pPr>
            <w:r>
              <w:rPr>
                <w:rFonts w:ascii="Angsana New" w:hAnsi="Angsana New"/>
                <w:sz w:val="26"/>
                <w:szCs w:val="26"/>
              </w:rPr>
              <w:t>3,999,800,000</w:t>
            </w:r>
          </w:p>
        </w:tc>
        <w:tc>
          <w:tcPr>
            <w:tcW w:w="1275" w:type="dxa"/>
            <w:shd w:val="clear" w:color="auto" w:fill="auto"/>
            <w:vAlign w:val="bottom"/>
          </w:tcPr>
          <w:p w14:paraId="26D612A6" w14:textId="03E8CD3C" w:rsidR="00B1114F" w:rsidRPr="00766403" w:rsidRDefault="0029377D" w:rsidP="00B1114F">
            <w:pPr>
              <w:pBdr>
                <w:bottom w:val="double" w:sz="4" w:space="1" w:color="auto"/>
              </w:pBdr>
              <w:tabs>
                <w:tab w:val="decimal" w:pos="1026"/>
              </w:tabs>
              <w:jc w:val="center"/>
              <w:rPr>
                <w:rFonts w:ascii="Angsana New" w:hAnsi="Angsana New"/>
                <w:sz w:val="26"/>
                <w:szCs w:val="26"/>
              </w:rPr>
            </w:pPr>
            <w:r>
              <w:rPr>
                <w:rFonts w:ascii="Angsana New" w:hAnsi="Angsana New"/>
                <w:sz w:val="26"/>
                <w:szCs w:val="26"/>
              </w:rPr>
              <w:t>3,999,800,000</w:t>
            </w:r>
          </w:p>
        </w:tc>
      </w:tr>
    </w:tbl>
    <w:p w14:paraId="3CF44B92" w14:textId="438971DD" w:rsidR="003125F3" w:rsidRPr="003125F3" w:rsidRDefault="003125F3" w:rsidP="003125F3">
      <w:pPr>
        <w:ind w:left="540" w:hanging="540"/>
        <w:jc w:val="thaiDistribute"/>
        <w:rPr>
          <w:rFonts w:asciiTheme="majorBidi" w:hAnsiTheme="majorBidi"/>
          <w:b/>
          <w:bCs/>
          <w:sz w:val="10"/>
          <w:szCs w:val="10"/>
        </w:rPr>
      </w:pPr>
      <w:r>
        <w:rPr>
          <w:rFonts w:asciiTheme="majorBidi" w:hAnsiTheme="majorBidi"/>
          <w:b/>
          <w:bCs/>
          <w:sz w:val="30"/>
          <w:szCs w:val="30"/>
        </w:rPr>
        <w:tab/>
      </w:r>
    </w:p>
    <w:p w14:paraId="6761568C" w14:textId="1993C35C" w:rsidR="00766403" w:rsidRPr="00766403" w:rsidRDefault="003125F3" w:rsidP="003125F3">
      <w:pPr>
        <w:ind w:left="540" w:hanging="540"/>
        <w:jc w:val="thaiDistribute"/>
        <w:rPr>
          <w:rFonts w:asciiTheme="majorBidi" w:hAnsiTheme="majorBidi"/>
          <w:sz w:val="30"/>
          <w:szCs w:val="30"/>
        </w:rPr>
      </w:pPr>
      <w:r>
        <w:rPr>
          <w:rFonts w:asciiTheme="majorBidi" w:hAnsiTheme="majorBidi"/>
          <w:b/>
          <w:bCs/>
          <w:sz w:val="30"/>
          <w:szCs w:val="30"/>
        </w:rPr>
        <w:tab/>
      </w:r>
      <w:r w:rsidR="0029377D" w:rsidRPr="0029377D">
        <w:rPr>
          <w:rFonts w:asciiTheme="majorBidi" w:hAnsiTheme="majorBidi"/>
          <w:sz w:val="30"/>
          <w:szCs w:val="30"/>
        </w:rPr>
        <w:t xml:space="preserve">On </w:t>
      </w:r>
      <w:r w:rsidR="0029377D">
        <w:rPr>
          <w:rFonts w:asciiTheme="majorBidi" w:hAnsiTheme="majorBidi"/>
          <w:sz w:val="30"/>
          <w:szCs w:val="30"/>
        </w:rPr>
        <w:t>August 11, 2017</w:t>
      </w:r>
      <w:r w:rsidR="0029377D" w:rsidRPr="0029377D">
        <w:rPr>
          <w:rFonts w:asciiTheme="majorBidi" w:hAnsiTheme="majorBidi"/>
          <w:sz w:val="30"/>
          <w:szCs w:val="30"/>
        </w:rPr>
        <w:t xml:space="preserve">, shareholders passed a resolution to offer warrant to purchase ordinary shares of the Company (APEX-W1) as disclosed in the consolidated and separate financial statements for the year ended </w:t>
      </w:r>
      <w:r w:rsidR="0029377D">
        <w:rPr>
          <w:rFonts w:asciiTheme="majorBidi" w:hAnsiTheme="majorBidi"/>
          <w:sz w:val="30"/>
          <w:szCs w:val="30"/>
        </w:rPr>
        <w:t>December 31, 2019</w:t>
      </w:r>
      <w:r w:rsidR="0029377D" w:rsidRPr="0029377D">
        <w:rPr>
          <w:rFonts w:asciiTheme="majorBidi" w:hAnsiTheme="majorBidi"/>
          <w:sz w:val="30"/>
          <w:szCs w:val="30"/>
        </w:rPr>
        <w:t>. The warrants are entitled to exercise on the last business day in June and December of each year.  These warrants will be matured in 3 years after the issued date (</w:t>
      </w:r>
      <w:r w:rsidR="0029377D">
        <w:rPr>
          <w:rFonts w:asciiTheme="majorBidi" w:hAnsiTheme="majorBidi"/>
          <w:sz w:val="30"/>
          <w:szCs w:val="30"/>
        </w:rPr>
        <w:t xml:space="preserve">July 1, </w:t>
      </w:r>
      <w:r w:rsidR="0029377D" w:rsidRPr="0029377D">
        <w:rPr>
          <w:rFonts w:asciiTheme="majorBidi" w:hAnsiTheme="majorBidi"/>
          <w:sz w:val="30"/>
          <w:szCs w:val="30"/>
        </w:rPr>
        <w:t>2018).</w:t>
      </w:r>
    </w:p>
    <w:p w14:paraId="34BE8968" w14:textId="2A40CF2C" w:rsidR="003125F3" w:rsidRPr="0029377D" w:rsidRDefault="00766403" w:rsidP="003125F3">
      <w:pPr>
        <w:ind w:left="540" w:hanging="540"/>
        <w:jc w:val="thaiDistribute"/>
        <w:rPr>
          <w:rFonts w:asciiTheme="majorBidi" w:hAnsiTheme="majorBidi"/>
          <w:b/>
          <w:bCs/>
          <w:sz w:val="10"/>
          <w:szCs w:val="10"/>
        </w:rPr>
      </w:pPr>
      <w:r>
        <w:rPr>
          <w:rFonts w:asciiTheme="majorBidi" w:hAnsiTheme="majorBidi"/>
          <w:b/>
          <w:bCs/>
          <w:sz w:val="30"/>
          <w:szCs w:val="30"/>
        </w:rPr>
        <w:tab/>
      </w:r>
    </w:p>
    <w:p w14:paraId="0AE21157" w14:textId="0452E656" w:rsidR="003125F3" w:rsidRDefault="003125F3" w:rsidP="003125F3">
      <w:pPr>
        <w:ind w:left="540" w:hanging="540"/>
        <w:jc w:val="thaiDistribute"/>
        <w:rPr>
          <w:rFonts w:asciiTheme="majorBidi" w:hAnsiTheme="majorBidi"/>
          <w:sz w:val="30"/>
          <w:szCs w:val="30"/>
        </w:rPr>
      </w:pPr>
      <w:r>
        <w:rPr>
          <w:rFonts w:asciiTheme="majorBidi" w:hAnsiTheme="majorBidi"/>
          <w:sz w:val="30"/>
          <w:szCs w:val="30"/>
        </w:rPr>
        <w:tab/>
      </w:r>
      <w:r w:rsidR="00BE04C4">
        <w:rPr>
          <w:rFonts w:asciiTheme="majorBidi" w:hAnsiTheme="majorBidi"/>
          <w:sz w:val="30"/>
          <w:szCs w:val="30"/>
        </w:rPr>
        <w:t>As from January 1, 2020 until March 31, 2021</w:t>
      </w:r>
      <w:r w:rsidR="0029377D" w:rsidRPr="0029377D">
        <w:rPr>
          <w:rFonts w:asciiTheme="majorBidi" w:hAnsiTheme="majorBidi"/>
          <w:sz w:val="30"/>
          <w:szCs w:val="30"/>
        </w:rPr>
        <w:t xml:space="preserve">, no warrant holders exercised their warrants. The outstanding balance of unexercised warrants to purchase ordinary share is </w:t>
      </w:r>
      <w:r w:rsidR="00B952C9">
        <w:rPr>
          <w:rFonts w:asciiTheme="majorBidi" w:hAnsiTheme="majorBidi"/>
          <w:sz w:val="30"/>
          <w:szCs w:val="30"/>
        </w:rPr>
        <w:t>499</w:t>
      </w:r>
      <w:r w:rsidR="0029377D" w:rsidRPr="0029377D">
        <w:rPr>
          <w:rFonts w:asciiTheme="majorBidi" w:hAnsiTheme="majorBidi"/>
          <w:sz w:val="30"/>
          <w:szCs w:val="30"/>
        </w:rPr>
        <w:t>,</w:t>
      </w:r>
      <w:r w:rsidR="00B952C9">
        <w:rPr>
          <w:rFonts w:asciiTheme="majorBidi" w:hAnsiTheme="majorBidi"/>
          <w:sz w:val="30"/>
          <w:szCs w:val="30"/>
        </w:rPr>
        <w:t>974</w:t>
      </w:r>
      <w:r w:rsidR="0029377D" w:rsidRPr="0029377D">
        <w:rPr>
          <w:rFonts w:asciiTheme="majorBidi" w:hAnsiTheme="majorBidi"/>
          <w:sz w:val="30"/>
          <w:szCs w:val="30"/>
        </w:rPr>
        <w:t>,</w:t>
      </w:r>
      <w:r w:rsidR="00B952C9">
        <w:rPr>
          <w:rFonts w:asciiTheme="majorBidi" w:hAnsiTheme="majorBidi"/>
          <w:sz w:val="30"/>
          <w:szCs w:val="30"/>
        </w:rPr>
        <w:t>910</w:t>
      </w:r>
      <w:r w:rsidR="0029377D" w:rsidRPr="0029377D">
        <w:rPr>
          <w:rFonts w:asciiTheme="majorBidi" w:hAnsiTheme="majorBidi"/>
          <w:sz w:val="30"/>
          <w:szCs w:val="30"/>
          <w:cs/>
        </w:rPr>
        <w:t xml:space="preserve"> </w:t>
      </w:r>
      <w:r w:rsidR="0029377D" w:rsidRPr="0029377D">
        <w:rPr>
          <w:rFonts w:asciiTheme="majorBidi" w:hAnsiTheme="majorBidi"/>
          <w:sz w:val="30"/>
          <w:szCs w:val="30"/>
        </w:rPr>
        <w:t>units.</w:t>
      </w:r>
    </w:p>
    <w:p w14:paraId="7D90AB90" w14:textId="0688DD21" w:rsidR="003125F3" w:rsidRDefault="003125F3" w:rsidP="003125F3">
      <w:pPr>
        <w:ind w:left="540" w:hanging="540"/>
        <w:jc w:val="thaiDistribute"/>
        <w:rPr>
          <w:rFonts w:asciiTheme="majorBidi" w:hAnsiTheme="majorBidi"/>
          <w:sz w:val="30"/>
          <w:szCs w:val="30"/>
        </w:rPr>
      </w:pPr>
    </w:p>
    <w:p w14:paraId="4B97FC40" w14:textId="7081D7C6" w:rsidR="00611960" w:rsidRDefault="00611960" w:rsidP="003125F3">
      <w:pPr>
        <w:ind w:left="540" w:hanging="540"/>
        <w:jc w:val="thaiDistribute"/>
        <w:rPr>
          <w:rFonts w:asciiTheme="majorBidi" w:hAnsiTheme="majorBidi"/>
          <w:sz w:val="30"/>
          <w:szCs w:val="30"/>
        </w:rPr>
      </w:pPr>
    </w:p>
    <w:p w14:paraId="403FC3C3" w14:textId="161CFA13" w:rsidR="00611960" w:rsidRDefault="00611960" w:rsidP="003125F3">
      <w:pPr>
        <w:ind w:left="540" w:hanging="540"/>
        <w:jc w:val="thaiDistribute"/>
        <w:rPr>
          <w:rFonts w:asciiTheme="majorBidi" w:hAnsiTheme="majorBidi"/>
          <w:sz w:val="30"/>
          <w:szCs w:val="30"/>
        </w:rPr>
      </w:pPr>
    </w:p>
    <w:p w14:paraId="70B27108" w14:textId="77777777" w:rsidR="0029377D" w:rsidRDefault="0029377D" w:rsidP="003125F3">
      <w:pPr>
        <w:ind w:left="540" w:hanging="540"/>
        <w:jc w:val="thaiDistribute"/>
        <w:rPr>
          <w:rFonts w:asciiTheme="majorBidi" w:hAnsiTheme="majorBidi"/>
          <w:sz w:val="30"/>
          <w:szCs w:val="30"/>
        </w:rPr>
      </w:pPr>
    </w:p>
    <w:p w14:paraId="6CEA2C90" w14:textId="1F9AE3DD" w:rsidR="003125F3" w:rsidRPr="00611960" w:rsidRDefault="00BB539D" w:rsidP="003125F3">
      <w:pPr>
        <w:ind w:left="540" w:hanging="540"/>
        <w:jc w:val="thaiDistribute"/>
        <w:rPr>
          <w:rFonts w:asciiTheme="majorBidi" w:hAnsiTheme="majorBidi"/>
          <w:b/>
          <w:bCs/>
          <w:sz w:val="30"/>
          <w:szCs w:val="30"/>
        </w:rPr>
      </w:pPr>
      <w:r>
        <w:rPr>
          <w:rFonts w:asciiTheme="majorBidi" w:hAnsiTheme="majorBidi"/>
          <w:b/>
          <w:bCs/>
          <w:sz w:val="30"/>
          <w:szCs w:val="30"/>
        </w:rPr>
        <w:lastRenderedPageBreak/>
        <w:t>23</w:t>
      </w:r>
      <w:r w:rsidR="003125F3" w:rsidRPr="00611960">
        <w:rPr>
          <w:rFonts w:asciiTheme="majorBidi" w:hAnsiTheme="majorBidi"/>
          <w:b/>
          <w:bCs/>
          <w:sz w:val="30"/>
          <w:szCs w:val="30"/>
        </w:rPr>
        <w:tab/>
      </w:r>
      <w:r w:rsidR="0029377D" w:rsidRPr="0029377D">
        <w:rPr>
          <w:rFonts w:asciiTheme="majorBidi" w:hAnsiTheme="majorBidi"/>
          <w:b/>
          <w:bCs/>
          <w:sz w:val="30"/>
          <w:szCs w:val="30"/>
        </w:rPr>
        <w:t>Earnings per share</w:t>
      </w:r>
    </w:p>
    <w:p w14:paraId="7EE4ED7D" w14:textId="5C461C7F" w:rsidR="003125F3" w:rsidRPr="003125F3" w:rsidRDefault="003125F3" w:rsidP="003125F3">
      <w:pPr>
        <w:ind w:left="540" w:hanging="540"/>
        <w:jc w:val="thaiDistribute"/>
        <w:rPr>
          <w:rFonts w:asciiTheme="majorBidi" w:hAnsiTheme="majorBidi"/>
          <w:sz w:val="16"/>
          <w:szCs w:val="16"/>
        </w:rPr>
      </w:pPr>
    </w:p>
    <w:p w14:paraId="2170706A" w14:textId="558DC740" w:rsidR="003125F3" w:rsidRDefault="003125F3" w:rsidP="003125F3">
      <w:pPr>
        <w:ind w:left="540" w:hanging="540"/>
        <w:jc w:val="thaiDistribute"/>
        <w:rPr>
          <w:rFonts w:asciiTheme="majorBidi" w:hAnsiTheme="majorBidi"/>
          <w:sz w:val="30"/>
          <w:szCs w:val="30"/>
        </w:rPr>
      </w:pPr>
      <w:r>
        <w:rPr>
          <w:rFonts w:asciiTheme="majorBidi" w:hAnsiTheme="majorBidi"/>
          <w:sz w:val="30"/>
          <w:szCs w:val="30"/>
        </w:rPr>
        <w:tab/>
      </w:r>
      <w:r w:rsidR="0029377D" w:rsidRPr="0029377D">
        <w:rPr>
          <w:rFonts w:asciiTheme="majorBidi" w:hAnsiTheme="majorBidi"/>
          <w:sz w:val="30"/>
          <w:szCs w:val="30"/>
        </w:rPr>
        <w:t>Basic earnings per share is calculated by dividing profit for each period attributable to equity the Company’s shareholders by the weighted average number of ordinary shares outstanding during each period.</w:t>
      </w:r>
    </w:p>
    <w:p w14:paraId="66E5024E" w14:textId="77777777" w:rsidR="003125F3" w:rsidRPr="003125F3" w:rsidRDefault="003125F3" w:rsidP="003125F3">
      <w:pPr>
        <w:ind w:left="540" w:hanging="540"/>
        <w:jc w:val="thaiDistribute"/>
        <w:rPr>
          <w:rFonts w:asciiTheme="majorBidi" w:hAnsiTheme="majorBidi"/>
          <w:sz w:val="10"/>
          <w:szCs w:val="10"/>
        </w:rPr>
      </w:pPr>
    </w:p>
    <w:p w14:paraId="0C263D04" w14:textId="44E9F3C9" w:rsidR="003125F3" w:rsidRPr="00445F99" w:rsidRDefault="003125F3" w:rsidP="003125F3">
      <w:pPr>
        <w:ind w:left="540" w:hanging="540"/>
        <w:jc w:val="thaiDistribute"/>
        <w:rPr>
          <w:rFonts w:asciiTheme="majorBidi" w:hAnsiTheme="majorBidi"/>
          <w:sz w:val="10"/>
          <w:szCs w:val="10"/>
        </w:rPr>
      </w:pPr>
      <w:r w:rsidRPr="003125F3">
        <w:rPr>
          <w:rFonts w:asciiTheme="majorBidi" w:hAnsiTheme="majorBidi"/>
          <w:sz w:val="30"/>
          <w:szCs w:val="30"/>
        </w:rPr>
        <w:tab/>
      </w:r>
      <w:r w:rsidR="0029377D" w:rsidRPr="0029377D">
        <w:rPr>
          <w:rFonts w:asciiTheme="majorBidi" w:hAnsiTheme="majorBidi"/>
          <w:sz w:val="30"/>
          <w:szCs w:val="30"/>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445F99">
        <w:rPr>
          <w:rFonts w:asciiTheme="majorBidi" w:hAnsiTheme="majorBidi"/>
          <w:sz w:val="30"/>
          <w:szCs w:val="30"/>
        </w:rPr>
        <w:br/>
      </w:r>
    </w:p>
    <w:p w14:paraId="08C00BBB" w14:textId="039AEAE8" w:rsidR="003125F3" w:rsidRDefault="003125F3" w:rsidP="003125F3">
      <w:pPr>
        <w:ind w:left="540" w:hanging="540"/>
        <w:jc w:val="thaiDistribute"/>
        <w:rPr>
          <w:rFonts w:asciiTheme="majorBidi" w:hAnsiTheme="majorBidi"/>
          <w:sz w:val="30"/>
          <w:szCs w:val="30"/>
        </w:rPr>
      </w:pPr>
      <w:r w:rsidRPr="003125F3">
        <w:rPr>
          <w:rFonts w:asciiTheme="majorBidi" w:hAnsiTheme="majorBidi"/>
          <w:sz w:val="30"/>
          <w:szCs w:val="30"/>
        </w:rPr>
        <w:tab/>
      </w:r>
      <w:r w:rsidR="0029377D" w:rsidRPr="0029377D">
        <w:rPr>
          <w:rFonts w:asciiTheme="majorBidi" w:hAnsiTheme="majorBidi"/>
          <w:sz w:val="30"/>
          <w:szCs w:val="30"/>
        </w:rPr>
        <w:t>The following table sets forth the computation of basic and diluted earnings per share for the three</w:t>
      </w:r>
      <w:r w:rsidR="008F5BFA">
        <w:rPr>
          <w:rFonts w:asciiTheme="majorBidi" w:hAnsiTheme="majorBidi"/>
          <w:sz w:val="30"/>
          <w:szCs w:val="30"/>
        </w:rPr>
        <w:t>-</w:t>
      </w:r>
      <w:r w:rsidR="0029377D" w:rsidRPr="0029377D">
        <w:rPr>
          <w:rFonts w:asciiTheme="majorBidi" w:hAnsiTheme="majorBidi"/>
          <w:sz w:val="30"/>
          <w:szCs w:val="30"/>
        </w:rPr>
        <w:t xml:space="preserve">month periods ended March </w:t>
      </w:r>
      <w:r w:rsidR="00B952C9">
        <w:rPr>
          <w:rFonts w:asciiTheme="majorBidi" w:hAnsiTheme="majorBidi"/>
          <w:sz w:val="30"/>
          <w:szCs w:val="30"/>
        </w:rPr>
        <w:t>31</w:t>
      </w:r>
      <w:r w:rsidR="0029377D" w:rsidRPr="0029377D">
        <w:rPr>
          <w:rFonts w:asciiTheme="majorBidi" w:hAnsiTheme="majorBidi"/>
          <w:sz w:val="30"/>
          <w:szCs w:val="30"/>
        </w:rPr>
        <w:t xml:space="preserve">, </w:t>
      </w:r>
      <w:r w:rsidR="00B952C9">
        <w:rPr>
          <w:rFonts w:asciiTheme="majorBidi" w:hAnsiTheme="majorBidi"/>
          <w:sz w:val="30"/>
          <w:szCs w:val="30"/>
        </w:rPr>
        <w:t>2021</w:t>
      </w:r>
      <w:r w:rsidR="0029377D" w:rsidRPr="0029377D">
        <w:rPr>
          <w:rFonts w:asciiTheme="majorBidi" w:hAnsiTheme="majorBidi"/>
          <w:sz w:val="30"/>
          <w:szCs w:val="30"/>
          <w:cs/>
        </w:rPr>
        <w:t xml:space="preserve"> </w:t>
      </w:r>
      <w:r w:rsidR="0029377D" w:rsidRPr="0029377D">
        <w:rPr>
          <w:rFonts w:asciiTheme="majorBidi" w:hAnsiTheme="majorBidi"/>
          <w:sz w:val="30"/>
          <w:szCs w:val="30"/>
        </w:rPr>
        <w:t xml:space="preserve">and </w:t>
      </w:r>
      <w:proofErr w:type="gramStart"/>
      <w:r w:rsidR="0029377D">
        <w:rPr>
          <w:rFonts w:asciiTheme="majorBidi" w:hAnsiTheme="majorBidi"/>
          <w:sz w:val="30"/>
          <w:szCs w:val="30"/>
        </w:rPr>
        <w:t>2020</w:t>
      </w:r>
      <w:r w:rsidR="0029377D" w:rsidRPr="0029377D">
        <w:rPr>
          <w:rFonts w:asciiTheme="majorBidi" w:hAnsiTheme="majorBidi"/>
          <w:sz w:val="30"/>
          <w:szCs w:val="30"/>
          <w:cs/>
        </w:rPr>
        <w:t xml:space="preserve"> :</w:t>
      </w:r>
      <w:proofErr w:type="gramEnd"/>
    </w:p>
    <w:p w14:paraId="5CA466DB" w14:textId="77777777" w:rsidR="00FF22BE" w:rsidRPr="00FF22BE"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3125F3" w:rsidRPr="00FF22BE" w14:paraId="675159EA" w14:textId="77777777" w:rsidTr="000C41FD">
        <w:trPr>
          <w:cantSplit/>
        </w:trPr>
        <w:tc>
          <w:tcPr>
            <w:tcW w:w="3577" w:type="dxa"/>
          </w:tcPr>
          <w:p w14:paraId="3B68E1E4" w14:textId="77777777" w:rsidR="003125F3" w:rsidRPr="00FF22BE" w:rsidRDefault="003125F3" w:rsidP="0050762E">
            <w:pPr>
              <w:ind w:right="-108"/>
              <w:jc w:val="center"/>
              <w:rPr>
                <w:rFonts w:asciiTheme="majorBidi" w:hAnsiTheme="majorBidi" w:cstheme="majorBidi"/>
                <w:sz w:val="26"/>
                <w:szCs w:val="26"/>
              </w:rPr>
            </w:pPr>
          </w:p>
        </w:tc>
        <w:tc>
          <w:tcPr>
            <w:tcW w:w="5670" w:type="dxa"/>
            <w:gridSpan w:val="6"/>
          </w:tcPr>
          <w:p w14:paraId="41AEBB39" w14:textId="2B381853" w:rsidR="003125F3" w:rsidRPr="00FF22BE" w:rsidRDefault="0029377D" w:rsidP="0050762E">
            <w:pPr>
              <w:pBdr>
                <w:bottom w:val="single" w:sz="4" w:space="1" w:color="auto"/>
              </w:pBdr>
              <w:jc w:val="center"/>
              <w:rPr>
                <w:rFonts w:asciiTheme="majorBidi" w:hAnsiTheme="majorBidi" w:cstheme="majorBidi"/>
                <w:sz w:val="26"/>
                <w:szCs w:val="26"/>
                <w:cs/>
              </w:rPr>
            </w:pPr>
            <w:r w:rsidRPr="0029377D">
              <w:rPr>
                <w:rFonts w:asciiTheme="majorBidi" w:hAnsiTheme="majorBidi" w:cstheme="majorBidi"/>
                <w:sz w:val="26"/>
                <w:szCs w:val="26"/>
              </w:rPr>
              <w:t>Consolidated financial statements</w:t>
            </w:r>
          </w:p>
        </w:tc>
      </w:tr>
      <w:tr w:rsidR="003125F3" w:rsidRPr="00FF22BE" w14:paraId="1C1D54AA" w14:textId="77777777" w:rsidTr="000C41FD">
        <w:trPr>
          <w:cantSplit/>
        </w:trPr>
        <w:tc>
          <w:tcPr>
            <w:tcW w:w="3577" w:type="dxa"/>
          </w:tcPr>
          <w:p w14:paraId="36F3488A" w14:textId="77777777" w:rsidR="003125F3" w:rsidRPr="00FF22BE" w:rsidRDefault="003125F3" w:rsidP="0050762E">
            <w:pPr>
              <w:ind w:right="-108"/>
              <w:jc w:val="center"/>
              <w:rPr>
                <w:rFonts w:asciiTheme="majorBidi" w:hAnsiTheme="majorBidi" w:cstheme="majorBidi"/>
                <w:sz w:val="26"/>
                <w:szCs w:val="26"/>
              </w:rPr>
            </w:pPr>
          </w:p>
        </w:tc>
        <w:tc>
          <w:tcPr>
            <w:tcW w:w="1985" w:type="dxa"/>
            <w:gridSpan w:val="2"/>
            <w:vAlign w:val="bottom"/>
          </w:tcPr>
          <w:p w14:paraId="2E32AA81" w14:textId="20D7B125" w:rsidR="003125F3" w:rsidRPr="00FF22BE" w:rsidRDefault="0029377D" w:rsidP="0050762E">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Profit for the period</w:t>
            </w:r>
          </w:p>
        </w:tc>
        <w:tc>
          <w:tcPr>
            <w:tcW w:w="1984" w:type="dxa"/>
            <w:gridSpan w:val="2"/>
            <w:vAlign w:val="bottom"/>
          </w:tcPr>
          <w:p w14:paraId="68C3DE91" w14:textId="43FD060E" w:rsidR="003125F3" w:rsidRPr="00FF22BE" w:rsidRDefault="0029377D" w:rsidP="0050762E">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Weighted average</w:t>
            </w:r>
            <w:r>
              <w:rPr>
                <w:rFonts w:asciiTheme="majorBidi" w:hAnsiTheme="majorBidi" w:cstheme="majorBidi"/>
                <w:sz w:val="26"/>
                <w:szCs w:val="26"/>
              </w:rPr>
              <w:t xml:space="preserve"> number of ordinary </w:t>
            </w:r>
            <w:r w:rsidRPr="0029377D">
              <w:rPr>
                <w:rFonts w:asciiTheme="majorBidi" w:hAnsiTheme="majorBidi" w:cstheme="majorBidi"/>
                <w:sz w:val="26"/>
                <w:szCs w:val="26"/>
              </w:rPr>
              <w:t>shares</w:t>
            </w:r>
          </w:p>
        </w:tc>
        <w:tc>
          <w:tcPr>
            <w:tcW w:w="1701" w:type="dxa"/>
            <w:gridSpan w:val="2"/>
            <w:vAlign w:val="bottom"/>
          </w:tcPr>
          <w:p w14:paraId="3D3E5A5C" w14:textId="403C8ED8" w:rsidR="003125F3" w:rsidRPr="00FF22BE" w:rsidRDefault="0029377D" w:rsidP="0050762E">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Earnings</w:t>
            </w:r>
          </w:p>
        </w:tc>
      </w:tr>
      <w:tr w:rsidR="003125F3" w:rsidRPr="00FF22BE" w14:paraId="5AD1BD2D" w14:textId="77777777" w:rsidTr="000C41FD">
        <w:trPr>
          <w:cantSplit/>
        </w:trPr>
        <w:tc>
          <w:tcPr>
            <w:tcW w:w="3577" w:type="dxa"/>
          </w:tcPr>
          <w:p w14:paraId="2C45BE0C" w14:textId="77777777" w:rsidR="003125F3" w:rsidRPr="00FF22BE" w:rsidRDefault="003125F3" w:rsidP="0050762E">
            <w:pPr>
              <w:ind w:right="-108"/>
              <w:jc w:val="both"/>
              <w:rPr>
                <w:rFonts w:asciiTheme="majorBidi" w:hAnsiTheme="majorBidi" w:cstheme="majorBidi"/>
                <w:sz w:val="26"/>
                <w:szCs w:val="26"/>
              </w:rPr>
            </w:pPr>
          </w:p>
        </w:tc>
        <w:tc>
          <w:tcPr>
            <w:tcW w:w="993" w:type="dxa"/>
          </w:tcPr>
          <w:p w14:paraId="0A98A65C" w14:textId="60DB1BC0"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1D32BC4A" w14:textId="153A25DF"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992" w:type="dxa"/>
          </w:tcPr>
          <w:p w14:paraId="3E6E2472" w14:textId="41CC1513"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227900C8" w14:textId="027FDD3D"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851" w:type="dxa"/>
          </w:tcPr>
          <w:p w14:paraId="171FCA8E" w14:textId="5DAEF834"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850" w:type="dxa"/>
          </w:tcPr>
          <w:p w14:paraId="39AA7185" w14:textId="549B63AA" w:rsidR="003125F3" w:rsidRPr="00FF22BE" w:rsidRDefault="000C41FD"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r>
      <w:tr w:rsidR="000C41FD" w:rsidRPr="00FF22BE" w14:paraId="19F0A37B" w14:textId="77777777" w:rsidTr="000C41FD">
        <w:trPr>
          <w:cantSplit/>
        </w:trPr>
        <w:tc>
          <w:tcPr>
            <w:tcW w:w="3577" w:type="dxa"/>
          </w:tcPr>
          <w:p w14:paraId="3B535A97" w14:textId="77777777" w:rsidR="000C41FD" w:rsidRPr="00FF22BE" w:rsidRDefault="000C41FD" w:rsidP="000C41FD">
            <w:pPr>
              <w:ind w:right="-108"/>
              <w:jc w:val="both"/>
              <w:rPr>
                <w:rFonts w:asciiTheme="majorBidi" w:hAnsiTheme="majorBidi" w:cstheme="majorBidi"/>
                <w:sz w:val="26"/>
                <w:szCs w:val="26"/>
              </w:rPr>
            </w:pPr>
          </w:p>
        </w:tc>
        <w:tc>
          <w:tcPr>
            <w:tcW w:w="993" w:type="dxa"/>
          </w:tcPr>
          <w:p w14:paraId="07C71446" w14:textId="6674144E" w:rsidR="000C41FD" w:rsidRPr="00FF22BE" w:rsidRDefault="000C41FD" w:rsidP="000C41FD">
            <w:pPr>
              <w:ind w:left="-115" w:right="-148"/>
              <w:jc w:val="center"/>
              <w:rPr>
                <w:rFonts w:asciiTheme="majorBidi" w:hAnsiTheme="majorBidi" w:cstheme="majorBidi"/>
                <w:sz w:val="26"/>
                <w:szCs w:val="26"/>
              </w:rPr>
            </w:pPr>
            <w:r w:rsidRPr="0029377D">
              <w:rPr>
                <w:rFonts w:asciiTheme="majorBidi" w:hAnsiTheme="majorBidi" w:cstheme="majorBidi"/>
                <w:sz w:val="26"/>
                <w:szCs w:val="26"/>
              </w:rPr>
              <w:t>(Million</w:t>
            </w:r>
          </w:p>
        </w:tc>
        <w:tc>
          <w:tcPr>
            <w:tcW w:w="992" w:type="dxa"/>
          </w:tcPr>
          <w:p w14:paraId="7B61647E" w14:textId="57C83BF5" w:rsidR="000C41FD" w:rsidRPr="00FF22BE" w:rsidRDefault="000C41FD" w:rsidP="000C41FD">
            <w:pPr>
              <w:ind w:left="-115" w:right="-148"/>
              <w:jc w:val="center"/>
              <w:rPr>
                <w:rFonts w:asciiTheme="majorBidi" w:hAnsiTheme="majorBidi" w:cstheme="majorBidi"/>
                <w:sz w:val="26"/>
                <w:szCs w:val="26"/>
              </w:rPr>
            </w:pPr>
            <w:r w:rsidRPr="0029377D">
              <w:rPr>
                <w:rFonts w:asciiTheme="majorBidi" w:hAnsiTheme="majorBidi" w:cstheme="majorBidi"/>
                <w:sz w:val="26"/>
                <w:szCs w:val="26"/>
              </w:rPr>
              <w:t>(Million</w:t>
            </w:r>
          </w:p>
        </w:tc>
        <w:tc>
          <w:tcPr>
            <w:tcW w:w="992" w:type="dxa"/>
          </w:tcPr>
          <w:p w14:paraId="62593646" w14:textId="2E40FC94" w:rsidR="000C41FD" w:rsidRPr="00FF22BE" w:rsidRDefault="000C41FD" w:rsidP="000C41FD">
            <w:pPr>
              <w:jc w:val="center"/>
              <w:rPr>
                <w:rFonts w:asciiTheme="majorBidi" w:hAnsiTheme="majorBidi" w:cstheme="majorBidi"/>
                <w:sz w:val="26"/>
                <w:szCs w:val="26"/>
              </w:rPr>
            </w:pPr>
            <w:r w:rsidRPr="00FF0DF3">
              <w:rPr>
                <w:rFonts w:asciiTheme="majorBidi" w:hAnsiTheme="majorBidi" w:cstheme="majorBidi"/>
                <w:sz w:val="26"/>
                <w:szCs w:val="26"/>
              </w:rPr>
              <w:t>(Million</w:t>
            </w:r>
          </w:p>
        </w:tc>
        <w:tc>
          <w:tcPr>
            <w:tcW w:w="992" w:type="dxa"/>
          </w:tcPr>
          <w:p w14:paraId="1384090E" w14:textId="783E9B62" w:rsidR="000C41FD" w:rsidRPr="00FF22BE" w:rsidRDefault="000C41FD" w:rsidP="000C41FD">
            <w:pPr>
              <w:jc w:val="center"/>
              <w:rPr>
                <w:rFonts w:asciiTheme="majorBidi" w:hAnsiTheme="majorBidi" w:cstheme="majorBidi"/>
                <w:sz w:val="26"/>
                <w:szCs w:val="26"/>
              </w:rPr>
            </w:pPr>
            <w:r w:rsidRPr="00FF0DF3">
              <w:rPr>
                <w:rFonts w:asciiTheme="majorBidi" w:hAnsiTheme="majorBidi" w:cstheme="majorBidi"/>
                <w:sz w:val="26"/>
                <w:szCs w:val="26"/>
              </w:rPr>
              <w:t>(Million</w:t>
            </w:r>
          </w:p>
        </w:tc>
        <w:tc>
          <w:tcPr>
            <w:tcW w:w="851" w:type="dxa"/>
          </w:tcPr>
          <w:p w14:paraId="4B5C0799" w14:textId="470C03AC" w:rsidR="000C41FD" w:rsidRPr="00FF22BE" w:rsidRDefault="000C41FD" w:rsidP="000C41FD">
            <w:pPr>
              <w:jc w:val="center"/>
              <w:rPr>
                <w:rFonts w:asciiTheme="majorBidi" w:hAnsiTheme="majorBidi" w:cstheme="majorBidi"/>
                <w:sz w:val="26"/>
                <w:szCs w:val="26"/>
              </w:rPr>
            </w:pPr>
            <w:r>
              <w:rPr>
                <w:rFonts w:asciiTheme="majorBidi" w:hAnsiTheme="majorBidi" w:cstheme="majorBidi"/>
                <w:sz w:val="26"/>
                <w:szCs w:val="26"/>
              </w:rPr>
              <w:t>(</w:t>
            </w:r>
            <w:r w:rsidRPr="000C41FD">
              <w:rPr>
                <w:rFonts w:asciiTheme="majorBidi" w:hAnsiTheme="majorBidi" w:cstheme="majorBidi"/>
                <w:sz w:val="26"/>
                <w:szCs w:val="26"/>
              </w:rPr>
              <w:t>Baht)</w:t>
            </w:r>
          </w:p>
        </w:tc>
        <w:tc>
          <w:tcPr>
            <w:tcW w:w="850" w:type="dxa"/>
          </w:tcPr>
          <w:p w14:paraId="249C4430" w14:textId="4B0FD753" w:rsidR="000C41FD" w:rsidRPr="00FF22BE" w:rsidRDefault="000C41FD" w:rsidP="000C41FD">
            <w:pPr>
              <w:jc w:val="center"/>
              <w:rPr>
                <w:rFonts w:asciiTheme="majorBidi" w:hAnsiTheme="majorBidi" w:cstheme="majorBidi"/>
                <w:sz w:val="26"/>
                <w:szCs w:val="26"/>
              </w:rPr>
            </w:pPr>
            <w:r>
              <w:rPr>
                <w:rFonts w:asciiTheme="majorBidi" w:hAnsiTheme="majorBidi" w:cstheme="majorBidi"/>
                <w:sz w:val="26"/>
                <w:szCs w:val="26"/>
              </w:rPr>
              <w:t>(</w:t>
            </w:r>
            <w:r w:rsidRPr="000C41FD">
              <w:rPr>
                <w:rFonts w:asciiTheme="majorBidi" w:hAnsiTheme="majorBidi" w:cstheme="majorBidi"/>
                <w:sz w:val="26"/>
                <w:szCs w:val="26"/>
              </w:rPr>
              <w:t>Baht)</w:t>
            </w:r>
          </w:p>
        </w:tc>
      </w:tr>
      <w:tr w:rsidR="000C41FD" w:rsidRPr="00FF22BE" w14:paraId="700A1136" w14:textId="77777777" w:rsidTr="000C41FD">
        <w:trPr>
          <w:cantSplit/>
        </w:trPr>
        <w:tc>
          <w:tcPr>
            <w:tcW w:w="3577" w:type="dxa"/>
          </w:tcPr>
          <w:p w14:paraId="1D601DD4" w14:textId="77777777" w:rsidR="000C41FD" w:rsidRPr="00FF22BE" w:rsidRDefault="000C41FD" w:rsidP="000C41FD">
            <w:pPr>
              <w:ind w:right="-108"/>
              <w:jc w:val="both"/>
              <w:rPr>
                <w:rFonts w:asciiTheme="majorBidi" w:hAnsiTheme="majorBidi" w:cstheme="majorBidi"/>
                <w:sz w:val="26"/>
                <w:szCs w:val="26"/>
              </w:rPr>
            </w:pPr>
          </w:p>
        </w:tc>
        <w:tc>
          <w:tcPr>
            <w:tcW w:w="993" w:type="dxa"/>
          </w:tcPr>
          <w:p w14:paraId="0B6518B9" w14:textId="2C501DE2" w:rsidR="000C41FD" w:rsidRPr="0029377D" w:rsidRDefault="000C41FD" w:rsidP="000C41FD">
            <w:pPr>
              <w:ind w:left="-115" w:right="-148"/>
              <w:jc w:val="center"/>
              <w:rPr>
                <w:rFonts w:asciiTheme="majorBidi" w:hAnsiTheme="majorBidi" w:cstheme="majorBidi"/>
                <w:sz w:val="26"/>
                <w:szCs w:val="26"/>
              </w:rPr>
            </w:pPr>
            <w:r w:rsidRPr="000C41FD">
              <w:rPr>
                <w:rFonts w:asciiTheme="majorBidi" w:hAnsiTheme="majorBidi" w:cstheme="majorBidi"/>
                <w:sz w:val="26"/>
                <w:szCs w:val="26"/>
              </w:rPr>
              <w:t>Baht)</w:t>
            </w:r>
          </w:p>
        </w:tc>
        <w:tc>
          <w:tcPr>
            <w:tcW w:w="992" w:type="dxa"/>
          </w:tcPr>
          <w:p w14:paraId="4072285B" w14:textId="37B11D37" w:rsidR="000C41FD" w:rsidRPr="000C41FD" w:rsidRDefault="000C41FD" w:rsidP="000C41FD">
            <w:pPr>
              <w:ind w:left="-115" w:right="-148"/>
              <w:jc w:val="center"/>
              <w:rPr>
                <w:rFonts w:asciiTheme="majorBidi" w:hAnsiTheme="majorBidi" w:cstheme="majorBidi"/>
                <w:sz w:val="26"/>
                <w:szCs w:val="26"/>
              </w:rPr>
            </w:pPr>
            <w:r w:rsidRPr="000C41FD">
              <w:rPr>
                <w:rFonts w:asciiTheme="majorBidi" w:hAnsiTheme="majorBidi" w:cstheme="majorBidi"/>
                <w:sz w:val="26"/>
                <w:szCs w:val="26"/>
              </w:rPr>
              <w:t>Baht)</w:t>
            </w:r>
          </w:p>
        </w:tc>
        <w:tc>
          <w:tcPr>
            <w:tcW w:w="992" w:type="dxa"/>
          </w:tcPr>
          <w:p w14:paraId="7682F8E8" w14:textId="04335957" w:rsidR="000C41FD" w:rsidRPr="00FF22BE" w:rsidRDefault="000C41FD" w:rsidP="000C41FD">
            <w:pPr>
              <w:jc w:val="center"/>
              <w:rPr>
                <w:rFonts w:asciiTheme="majorBidi" w:hAnsiTheme="majorBidi" w:cstheme="majorBidi"/>
                <w:sz w:val="26"/>
                <w:szCs w:val="26"/>
              </w:rPr>
            </w:pPr>
            <w:r w:rsidRPr="000C41FD">
              <w:rPr>
                <w:rFonts w:asciiTheme="majorBidi" w:hAnsiTheme="majorBidi" w:cstheme="majorBidi"/>
                <w:sz w:val="26"/>
                <w:szCs w:val="26"/>
              </w:rPr>
              <w:t>shares)</w:t>
            </w:r>
          </w:p>
        </w:tc>
        <w:tc>
          <w:tcPr>
            <w:tcW w:w="992" w:type="dxa"/>
          </w:tcPr>
          <w:p w14:paraId="1993D1EC" w14:textId="453C930F" w:rsidR="000C41FD" w:rsidRPr="00FF22BE" w:rsidRDefault="000C41FD" w:rsidP="000C41FD">
            <w:pPr>
              <w:jc w:val="center"/>
              <w:rPr>
                <w:rFonts w:asciiTheme="majorBidi" w:hAnsiTheme="majorBidi" w:cstheme="majorBidi"/>
                <w:sz w:val="26"/>
                <w:szCs w:val="26"/>
              </w:rPr>
            </w:pPr>
            <w:r w:rsidRPr="000C41FD">
              <w:rPr>
                <w:rFonts w:asciiTheme="majorBidi" w:hAnsiTheme="majorBidi" w:cstheme="majorBidi"/>
                <w:sz w:val="26"/>
                <w:szCs w:val="26"/>
              </w:rPr>
              <w:t>shares)</w:t>
            </w:r>
          </w:p>
        </w:tc>
        <w:tc>
          <w:tcPr>
            <w:tcW w:w="851" w:type="dxa"/>
          </w:tcPr>
          <w:p w14:paraId="56E9051A" w14:textId="77777777" w:rsidR="000C41FD" w:rsidRPr="00FF22BE" w:rsidRDefault="000C41FD" w:rsidP="000C41FD">
            <w:pPr>
              <w:jc w:val="center"/>
              <w:rPr>
                <w:rFonts w:asciiTheme="majorBidi" w:hAnsiTheme="majorBidi" w:cstheme="majorBidi"/>
                <w:sz w:val="26"/>
                <w:szCs w:val="26"/>
              </w:rPr>
            </w:pPr>
          </w:p>
        </w:tc>
        <w:tc>
          <w:tcPr>
            <w:tcW w:w="850" w:type="dxa"/>
          </w:tcPr>
          <w:p w14:paraId="4475A364" w14:textId="77777777" w:rsidR="000C41FD" w:rsidRPr="00FF22BE" w:rsidRDefault="000C41FD" w:rsidP="000C41FD">
            <w:pPr>
              <w:jc w:val="center"/>
              <w:rPr>
                <w:rFonts w:asciiTheme="majorBidi" w:hAnsiTheme="majorBidi" w:cstheme="majorBidi"/>
                <w:sz w:val="26"/>
                <w:szCs w:val="26"/>
              </w:rPr>
            </w:pPr>
          </w:p>
        </w:tc>
      </w:tr>
      <w:tr w:rsidR="003125F3" w:rsidRPr="00FF22BE" w14:paraId="29E4F115" w14:textId="77777777" w:rsidTr="000C41FD">
        <w:trPr>
          <w:cantSplit/>
        </w:trPr>
        <w:tc>
          <w:tcPr>
            <w:tcW w:w="3577" w:type="dxa"/>
          </w:tcPr>
          <w:p w14:paraId="3FBC6872" w14:textId="2A58FEAB" w:rsidR="003125F3" w:rsidRPr="00FF22BE" w:rsidRDefault="0029377D" w:rsidP="0050762E">
            <w:pPr>
              <w:ind w:right="-108"/>
              <w:jc w:val="both"/>
              <w:rPr>
                <w:rFonts w:asciiTheme="majorBidi" w:hAnsiTheme="majorBidi" w:cstheme="majorBidi"/>
                <w:b/>
                <w:bCs/>
                <w:sz w:val="26"/>
                <w:szCs w:val="26"/>
              </w:rPr>
            </w:pPr>
            <w:r w:rsidRPr="0029377D">
              <w:rPr>
                <w:rFonts w:asciiTheme="majorBidi" w:hAnsiTheme="majorBidi" w:cstheme="majorBidi"/>
                <w:b/>
                <w:bCs/>
                <w:sz w:val="26"/>
                <w:szCs w:val="26"/>
              </w:rPr>
              <w:t>Basic earnings per share</w:t>
            </w:r>
          </w:p>
        </w:tc>
        <w:tc>
          <w:tcPr>
            <w:tcW w:w="993" w:type="dxa"/>
          </w:tcPr>
          <w:p w14:paraId="39FFB12F" w14:textId="77777777" w:rsidR="003125F3" w:rsidRPr="00FF22BE" w:rsidRDefault="003125F3" w:rsidP="0050762E">
            <w:pPr>
              <w:jc w:val="both"/>
              <w:rPr>
                <w:rFonts w:asciiTheme="majorBidi" w:hAnsiTheme="majorBidi" w:cstheme="majorBidi"/>
                <w:sz w:val="26"/>
                <w:szCs w:val="26"/>
              </w:rPr>
            </w:pPr>
          </w:p>
        </w:tc>
        <w:tc>
          <w:tcPr>
            <w:tcW w:w="992" w:type="dxa"/>
          </w:tcPr>
          <w:p w14:paraId="213D34C3" w14:textId="77777777" w:rsidR="003125F3" w:rsidRPr="00FF22BE" w:rsidRDefault="003125F3" w:rsidP="0050762E">
            <w:pPr>
              <w:jc w:val="both"/>
              <w:rPr>
                <w:rFonts w:asciiTheme="majorBidi" w:hAnsiTheme="majorBidi" w:cstheme="majorBidi"/>
                <w:sz w:val="26"/>
                <w:szCs w:val="26"/>
              </w:rPr>
            </w:pPr>
          </w:p>
        </w:tc>
        <w:tc>
          <w:tcPr>
            <w:tcW w:w="992" w:type="dxa"/>
          </w:tcPr>
          <w:p w14:paraId="441DEAC4" w14:textId="77777777" w:rsidR="003125F3" w:rsidRPr="00FF22BE" w:rsidRDefault="003125F3" w:rsidP="0050762E">
            <w:pPr>
              <w:jc w:val="both"/>
              <w:rPr>
                <w:rFonts w:asciiTheme="majorBidi" w:hAnsiTheme="majorBidi" w:cstheme="majorBidi"/>
                <w:sz w:val="26"/>
                <w:szCs w:val="26"/>
              </w:rPr>
            </w:pPr>
          </w:p>
        </w:tc>
        <w:tc>
          <w:tcPr>
            <w:tcW w:w="992" w:type="dxa"/>
          </w:tcPr>
          <w:p w14:paraId="4AC43772" w14:textId="77777777" w:rsidR="003125F3" w:rsidRPr="00FF22BE" w:rsidRDefault="003125F3" w:rsidP="0050762E">
            <w:pPr>
              <w:jc w:val="both"/>
              <w:rPr>
                <w:rFonts w:asciiTheme="majorBidi" w:hAnsiTheme="majorBidi" w:cstheme="majorBidi"/>
                <w:sz w:val="26"/>
                <w:szCs w:val="26"/>
              </w:rPr>
            </w:pPr>
          </w:p>
        </w:tc>
        <w:tc>
          <w:tcPr>
            <w:tcW w:w="851" w:type="dxa"/>
          </w:tcPr>
          <w:p w14:paraId="648FECE0" w14:textId="77777777" w:rsidR="003125F3" w:rsidRPr="00FF22BE" w:rsidRDefault="003125F3" w:rsidP="0050762E">
            <w:pPr>
              <w:jc w:val="both"/>
              <w:rPr>
                <w:rFonts w:asciiTheme="majorBidi" w:hAnsiTheme="majorBidi" w:cstheme="majorBidi"/>
                <w:sz w:val="26"/>
                <w:szCs w:val="26"/>
              </w:rPr>
            </w:pPr>
          </w:p>
        </w:tc>
        <w:tc>
          <w:tcPr>
            <w:tcW w:w="850" w:type="dxa"/>
          </w:tcPr>
          <w:p w14:paraId="007F2CC3" w14:textId="77777777" w:rsidR="003125F3" w:rsidRPr="00FF22BE" w:rsidRDefault="003125F3" w:rsidP="0050762E">
            <w:pPr>
              <w:jc w:val="both"/>
              <w:rPr>
                <w:rFonts w:asciiTheme="majorBidi" w:hAnsiTheme="majorBidi" w:cstheme="majorBidi"/>
                <w:sz w:val="26"/>
                <w:szCs w:val="26"/>
              </w:rPr>
            </w:pPr>
          </w:p>
        </w:tc>
      </w:tr>
      <w:tr w:rsidR="003125F3" w:rsidRPr="00FF22BE" w14:paraId="496153F8" w14:textId="77777777" w:rsidTr="000C41FD">
        <w:trPr>
          <w:cantSplit/>
        </w:trPr>
        <w:tc>
          <w:tcPr>
            <w:tcW w:w="3577" w:type="dxa"/>
          </w:tcPr>
          <w:p w14:paraId="58283E13" w14:textId="77777777" w:rsidR="0029377D" w:rsidRDefault="0029377D" w:rsidP="004B0D35">
            <w:pPr>
              <w:ind w:right="-108"/>
              <w:jc w:val="both"/>
              <w:rPr>
                <w:rFonts w:asciiTheme="majorBidi" w:hAnsiTheme="majorBidi" w:cstheme="majorBidi"/>
                <w:sz w:val="26"/>
                <w:szCs w:val="26"/>
              </w:rPr>
            </w:pPr>
            <w:r w:rsidRPr="0029377D">
              <w:rPr>
                <w:rFonts w:asciiTheme="majorBidi" w:hAnsiTheme="majorBidi" w:cstheme="majorBidi"/>
                <w:sz w:val="26"/>
                <w:szCs w:val="26"/>
              </w:rPr>
              <w:t>Profit attributable t</w:t>
            </w:r>
            <w:r>
              <w:rPr>
                <w:rFonts w:asciiTheme="majorBidi" w:hAnsiTheme="majorBidi" w:cstheme="majorBidi"/>
                <w:sz w:val="26"/>
                <w:szCs w:val="26"/>
              </w:rPr>
              <w:t>o equity holders</w:t>
            </w:r>
          </w:p>
          <w:p w14:paraId="4F018DF8" w14:textId="7AC2CCF9" w:rsidR="003125F3" w:rsidRPr="00FF22BE" w:rsidRDefault="0029377D" w:rsidP="004B0D35">
            <w:pPr>
              <w:ind w:right="-108"/>
              <w:jc w:val="both"/>
              <w:rPr>
                <w:rFonts w:asciiTheme="majorBidi" w:hAnsiTheme="majorBidi" w:cstheme="majorBidi"/>
                <w:sz w:val="26"/>
                <w:szCs w:val="26"/>
              </w:rPr>
            </w:pPr>
            <w:r>
              <w:rPr>
                <w:rFonts w:asciiTheme="majorBidi" w:hAnsiTheme="majorBidi" w:cstheme="majorBidi"/>
                <w:sz w:val="26"/>
                <w:szCs w:val="26"/>
              </w:rPr>
              <w:t xml:space="preserve">         </w:t>
            </w:r>
            <w:r w:rsidRPr="0029377D">
              <w:rPr>
                <w:rFonts w:asciiTheme="majorBidi" w:hAnsiTheme="majorBidi" w:cstheme="majorBidi"/>
                <w:sz w:val="26"/>
                <w:szCs w:val="26"/>
              </w:rPr>
              <w:t>of the Company</w:t>
            </w:r>
          </w:p>
        </w:tc>
        <w:tc>
          <w:tcPr>
            <w:tcW w:w="993" w:type="dxa"/>
            <w:vAlign w:val="bottom"/>
          </w:tcPr>
          <w:p w14:paraId="09B0322F" w14:textId="4E851D3B" w:rsidR="003125F3" w:rsidRPr="00FF22BE" w:rsidRDefault="004B0D35" w:rsidP="0050762E">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(94.94)</w:t>
            </w:r>
          </w:p>
        </w:tc>
        <w:tc>
          <w:tcPr>
            <w:tcW w:w="992" w:type="dxa"/>
            <w:vAlign w:val="bottom"/>
          </w:tcPr>
          <w:p w14:paraId="4781F104" w14:textId="580EDB79" w:rsidR="003125F3" w:rsidRPr="00FF22BE" w:rsidRDefault="004B0D35" w:rsidP="0050762E">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(25.54)</w:t>
            </w:r>
          </w:p>
        </w:tc>
        <w:tc>
          <w:tcPr>
            <w:tcW w:w="992" w:type="dxa"/>
            <w:vAlign w:val="bottom"/>
          </w:tcPr>
          <w:p w14:paraId="5F080C47" w14:textId="0A901259" w:rsidR="003125F3" w:rsidRPr="00FF22BE" w:rsidRDefault="006D500D" w:rsidP="004B0D35">
            <w:pPr>
              <w:pBdr>
                <w:bottom w:val="double" w:sz="4" w:space="1" w:color="auto"/>
              </w:pBdr>
              <w:tabs>
                <w:tab w:val="decimal" w:pos="612"/>
              </w:tabs>
              <w:jc w:val="center"/>
              <w:rPr>
                <w:rFonts w:asciiTheme="majorBidi" w:hAnsiTheme="majorBidi" w:cstheme="majorBidi"/>
                <w:sz w:val="26"/>
                <w:szCs w:val="26"/>
              </w:rPr>
            </w:pPr>
            <w:r>
              <w:rPr>
                <w:rFonts w:asciiTheme="majorBidi" w:hAnsiTheme="majorBidi" w:cstheme="majorBidi"/>
                <w:sz w:val="26"/>
                <w:szCs w:val="26"/>
              </w:rPr>
              <w:t>3,999.8</w:t>
            </w:r>
            <w:r w:rsidR="004B0D35">
              <w:rPr>
                <w:rFonts w:asciiTheme="majorBidi" w:hAnsiTheme="majorBidi" w:cstheme="majorBidi"/>
                <w:sz w:val="26"/>
                <w:szCs w:val="26"/>
              </w:rPr>
              <w:t>0</w:t>
            </w:r>
          </w:p>
        </w:tc>
        <w:tc>
          <w:tcPr>
            <w:tcW w:w="992" w:type="dxa"/>
            <w:vAlign w:val="bottom"/>
          </w:tcPr>
          <w:p w14:paraId="52CBFA3A" w14:textId="6DE6AA30" w:rsidR="003125F3" w:rsidRPr="00FF22BE" w:rsidRDefault="006D500D" w:rsidP="004B0D35">
            <w:pPr>
              <w:pBdr>
                <w:bottom w:val="double" w:sz="4" w:space="1" w:color="auto"/>
              </w:pBdr>
              <w:tabs>
                <w:tab w:val="decimal" w:pos="612"/>
              </w:tabs>
              <w:jc w:val="center"/>
              <w:rPr>
                <w:rFonts w:asciiTheme="majorBidi" w:hAnsiTheme="majorBidi" w:cstheme="majorBidi"/>
                <w:sz w:val="26"/>
                <w:szCs w:val="26"/>
              </w:rPr>
            </w:pPr>
            <w:r>
              <w:rPr>
                <w:rFonts w:asciiTheme="majorBidi" w:hAnsiTheme="majorBidi" w:cstheme="majorBidi"/>
                <w:sz w:val="26"/>
                <w:szCs w:val="26"/>
              </w:rPr>
              <w:t>3,999.8</w:t>
            </w:r>
            <w:r w:rsidR="004B0D35">
              <w:rPr>
                <w:rFonts w:asciiTheme="majorBidi" w:hAnsiTheme="majorBidi" w:cstheme="majorBidi"/>
                <w:sz w:val="26"/>
                <w:szCs w:val="26"/>
              </w:rPr>
              <w:t>0</w:t>
            </w:r>
          </w:p>
        </w:tc>
        <w:tc>
          <w:tcPr>
            <w:tcW w:w="851" w:type="dxa"/>
            <w:vAlign w:val="bottom"/>
          </w:tcPr>
          <w:p w14:paraId="764B5543" w14:textId="602EB3F3" w:rsidR="003125F3" w:rsidRPr="00FF22BE" w:rsidRDefault="006D500D" w:rsidP="0029377D">
            <w:pPr>
              <w:tabs>
                <w:tab w:val="decimal" w:pos="522"/>
                <w:tab w:val="decimal" w:pos="612"/>
              </w:tabs>
              <w:jc w:val="center"/>
              <w:rPr>
                <w:rFonts w:asciiTheme="majorBidi" w:hAnsiTheme="majorBidi" w:cstheme="majorBidi"/>
                <w:sz w:val="26"/>
                <w:szCs w:val="26"/>
                <w:cs/>
              </w:rPr>
            </w:pPr>
            <w:r>
              <w:rPr>
                <w:rFonts w:asciiTheme="majorBidi" w:hAnsiTheme="majorBidi" w:cstheme="majorBidi"/>
                <w:sz w:val="26"/>
                <w:szCs w:val="26"/>
              </w:rPr>
              <w:t>(0.024</w:t>
            </w:r>
            <w:r w:rsidR="004B0D35">
              <w:rPr>
                <w:rFonts w:asciiTheme="majorBidi" w:hAnsiTheme="majorBidi" w:cstheme="majorBidi"/>
                <w:sz w:val="26"/>
                <w:szCs w:val="26"/>
              </w:rPr>
              <w:t>)</w:t>
            </w:r>
          </w:p>
        </w:tc>
        <w:tc>
          <w:tcPr>
            <w:tcW w:w="850" w:type="dxa"/>
            <w:vAlign w:val="bottom"/>
          </w:tcPr>
          <w:p w14:paraId="4312F582" w14:textId="066583CC" w:rsidR="003125F3" w:rsidRPr="00FF22BE" w:rsidRDefault="006D500D" w:rsidP="0029377D">
            <w:pPr>
              <w:tabs>
                <w:tab w:val="decimal" w:pos="522"/>
                <w:tab w:val="decimal" w:pos="612"/>
              </w:tabs>
              <w:jc w:val="center"/>
              <w:rPr>
                <w:rFonts w:asciiTheme="majorBidi" w:hAnsiTheme="majorBidi" w:cstheme="majorBidi"/>
                <w:sz w:val="26"/>
                <w:szCs w:val="26"/>
              </w:rPr>
            </w:pPr>
            <w:r>
              <w:rPr>
                <w:rFonts w:asciiTheme="majorBidi" w:hAnsiTheme="majorBidi" w:cstheme="majorBidi"/>
                <w:sz w:val="26"/>
                <w:szCs w:val="26"/>
              </w:rPr>
              <w:t>(0.006</w:t>
            </w:r>
            <w:r w:rsidR="004B0D35">
              <w:rPr>
                <w:rFonts w:asciiTheme="majorBidi" w:hAnsiTheme="majorBidi" w:cstheme="majorBidi"/>
                <w:sz w:val="26"/>
                <w:szCs w:val="26"/>
              </w:rPr>
              <w:t>)</w:t>
            </w:r>
          </w:p>
        </w:tc>
      </w:tr>
      <w:tr w:rsidR="003125F3" w:rsidRPr="00FF22BE" w14:paraId="05A01AC8" w14:textId="77777777" w:rsidTr="000C41FD">
        <w:trPr>
          <w:cantSplit/>
        </w:trPr>
        <w:tc>
          <w:tcPr>
            <w:tcW w:w="3577" w:type="dxa"/>
          </w:tcPr>
          <w:p w14:paraId="35DF1F78" w14:textId="037B1515" w:rsidR="003125F3" w:rsidRPr="00FF22BE" w:rsidRDefault="000C41FD" w:rsidP="0050762E">
            <w:pPr>
              <w:tabs>
                <w:tab w:val="left" w:pos="180"/>
                <w:tab w:val="left" w:pos="360"/>
              </w:tabs>
              <w:ind w:right="-108"/>
              <w:jc w:val="both"/>
              <w:rPr>
                <w:rFonts w:asciiTheme="majorBidi" w:hAnsiTheme="majorBidi" w:cstheme="majorBidi"/>
                <w:b/>
                <w:bCs/>
                <w:sz w:val="26"/>
                <w:szCs w:val="26"/>
              </w:rPr>
            </w:pPr>
            <w:r w:rsidRPr="000C41FD">
              <w:rPr>
                <w:rFonts w:asciiTheme="majorBidi" w:hAnsiTheme="majorBidi" w:cstheme="majorBidi"/>
                <w:b/>
                <w:bCs/>
                <w:sz w:val="26"/>
                <w:szCs w:val="26"/>
              </w:rPr>
              <w:t>Diluted earnings per share</w:t>
            </w:r>
          </w:p>
        </w:tc>
        <w:tc>
          <w:tcPr>
            <w:tcW w:w="993" w:type="dxa"/>
            <w:vAlign w:val="bottom"/>
          </w:tcPr>
          <w:p w14:paraId="4BC71848" w14:textId="77777777" w:rsidR="003125F3" w:rsidRPr="00FF22BE" w:rsidRDefault="003125F3" w:rsidP="0050762E">
            <w:pPr>
              <w:tabs>
                <w:tab w:val="decimal" w:pos="444"/>
              </w:tabs>
              <w:rPr>
                <w:rFonts w:asciiTheme="majorBidi" w:hAnsiTheme="majorBidi" w:cstheme="majorBidi"/>
                <w:sz w:val="26"/>
                <w:szCs w:val="26"/>
              </w:rPr>
            </w:pPr>
          </w:p>
        </w:tc>
        <w:tc>
          <w:tcPr>
            <w:tcW w:w="992" w:type="dxa"/>
            <w:vAlign w:val="bottom"/>
          </w:tcPr>
          <w:p w14:paraId="2FFB6C42" w14:textId="77777777" w:rsidR="003125F3" w:rsidRPr="00FF22BE" w:rsidRDefault="003125F3" w:rsidP="0050762E">
            <w:pPr>
              <w:tabs>
                <w:tab w:val="decimal" w:pos="444"/>
              </w:tabs>
              <w:rPr>
                <w:rFonts w:asciiTheme="majorBidi" w:hAnsiTheme="majorBidi" w:cstheme="majorBidi"/>
                <w:sz w:val="26"/>
                <w:szCs w:val="26"/>
              </w:rPr>
            </w:pPr>
          </w:p>
        </w:tc>
        <w:tc>
          <w:tcPr>
            <w:tcW w:w="992" w:type="dxa"/>
            <w:vAlign w:val="bottom"/>
          </w:tcPr>
          <w:p w14:paraId="5B74DB3E" w14:textId="77777777" w:rsidR="003125F3" w:rsidRPr="00FF22BE" w:rsidRDefault="003125F3" w:rsidP="0050762E">
            <w:pPr>
              <w:tabs>
                <w:tab w:val="decimal" w:pos="612"/>
              </w:tabs>
              <w:rPr>
                <w:rFonts w:asciiTheme="majorBidi" w:hAnsiTheme="majorBidi" w:cstheme="majorBidi"/>
                <w:sz w:val="26"/>
                <w:szCs w:val="26"/>
              </w:rPr>
            </w:pPr>
          </w:p>
        </w:tc>
        <w:tc>
          <w:tcPr>
            <w:tcW w:w="992" w:type="dxa"/>
            <w:vAlign w:val="bottom"/>
          </w:tcPr>
          <w:p w14:paraId="2D0BCD5D" w14:textId="77777777" w:rsidR="003125F3" w:rsidRPr="00FF22BE" w:rsidRDefault="003125F3" w:rsidP="0050762E">
            <w:pPr>
              <w:tabs>
                <w:tab w:val="decimal" w:pos="612"/>
              </w:tabs>
              <w:rPr>
                <w:rFonts w:asciiTheme="majorBidi" w:hAnsiTheme="majorBidi" w:cstheme="majorBidi"/>
                <w:sz w:val="26"/>
                <w:szCs w:val="26"/>
              </w:rPr>
            </w:pPr>
          </w:p>
        </w:tc>
        <w:tc>
          <w:tcPr>
            <w:tcW w:w="851" w:type="dxa"/>
            <w:vAlign w:val="center"/>
          </w:tcPr>
          <w:p w14:paraId="38D23B95" w14:textId="77777777" w:rsidR="003125F3" w:rsidRPr="00FF22BE" w:rsidRDefault="003125F3" w:rsidP="00C64750">
            <w:pPr>
              <w:tabs>
                <w:tab w:val="decimal" w:pos="522"/>
                <w:tab w:val="decimal" w:pos="612"/>
              </w:tabs>
              <w:jc w:val="center"/>
              <w:rPr>
                <w:rFonts w:asciiTheme="majorBidi" w:hAnsiTheme="majorBidi" w:cstheme="majorBidi"/>
                <w:sz w:val="26"/>
                <w:szCs w:val="26"/>
              </w:rPr>
            </w:pPr>
          </w:p>
        </w:tc>
        <w:tc>
          <w:tcPr>
            <w:tcW w:w="850" w:type="dxa"/>
            <w:vAlign w:val="center"/>
          </w:tcPr>
          <w:p w14:paraId="744491F3" w14:textId="77777777" w:rsidR="003125F3" w:rsidRPr="00FF22BE" w:rsidRDefault="003125F3" w:rsidP="00C64750">
            <w:pPr>
              <w:tabs>
                <w:tab w:val="decimal" w:pos="522"/>
                <w:tab w:val="decimal" w:pos="612"/>
              </w:tabs>
              <w:jc w:val="center"/>
              <w:rPr>
                <w:rFonts w:asciiTheme="majorBidi" w:hAnsiTheme="majorBidi" w:cstheme="majorBidi"/>
                <w:sz w:val="26"/>
                <w:szCs w:val="26"/>
              </w:rPr>
            </w:pPr>
          </w:p>
        </w:tc>
      </w:tr>
      <w:tr w:rsidR="003125F3" w:rsidRPr="00FF22BE" w14:paraId="0399E6DA" w14:textId="77777777" w:rsidTr="000C41FD">
        <w:trPr>
          <w:cantSplit/>
        </w:trPr>
        <w:tc>
          <w:tcPr>
            <w:tcW w:w="3577" w:type="dxa"/>
          </w:tcPr>
          <w:p w14:paraId="54E2809B" w14:textId="77777777" w:rsidR="000C41FD" w:rsidRDefault="000C41FD" w:rsidP="0050762E">
            <w:pPr>
              <w:ind w:left="34" w:right="-108"/>
              <w:rPr>
                <w:rFonts w:asciiTheme="majorBidi" w:hAnsiTheme="majorBidi" w:cstheme="majorBidi"/>
                <w:sz w:val="26"/>
                <w:szCs w:val="26"/>
              </w:rPr>
            </w:pPr>
            <w:r w:rsidRPr="000C41FD">
              <w:rPr>
                <w:rFonts w:asciiTheme="majorBidi" w:hAnsiTheme="majorBidi" w:cstheme="majorBidi"/>
                <w:sz w:val="26"/>
                <w:szCs w:val="26"/>
              </w:rPr>
              <w:t xml:space="preserve">Profit attributable to ordinary shareholders </w:t>
            </w:r>
            <w:r>
              <w:rPr>
                <w:rFonts w:asciiTheme="majorBidi" w:hAnsiTheme="majorBidi" w:cstheme="majorBidi"/>
                <w:sz w:val="26"/>
                <w:szCs w:val="26"/>
              </w:rPr>
              <w:t xml:space="preserve">     </w:t>
            </w:r>
          </w:p>
          <w:p w14:paraId="406B29FE" w14:textId="77777777" w:rsidR="000C41FD" w:rsidRDefault="000C41FD" w:rsidP="0050762E">
            <w:pPr>
              <w:ind w:left="34" w:right="-108"/>
              <w:rPr>
                <w:rFonts w:asciiTheme="majorBidi" w:hAnsiTheme="majorBidi" w:cstheme="majorBidi"/>
                <w:sz w:val="26"/>
                <w:szCs w:val="26"/>
              </w:rPr>
            </w:pPr>
            <w:r>
              <w:rPr>
                <w:rFonts w:asciiTheme="majorBidi" w:hAnsiTheme="majorBidi" w:cstheme="majorBidi"/>
                <w:sz w:val="26"/>
                <w:szCs w:val="26"/>
              </w:rPr>
              <w:t xml:space="preserve">         </w:t>
            </w:r>
            <w:r w:rsidRPr="000C41FD">
              <w:rPr>
                <w:rFonts w:asciiTheme="majorBidi" w:hAnsiTheme="majorBidi" w:cstheme="majorBidi"/>
                <w:sz w:val="26"/>
                <w:szCs w:val="26"/>
              </w:rPr>
              <w:t xml:space="preserve">assuming the conversion of </w:t>
            </w:r>
          </w:p>
          <w:p w14:paraId="6A3015BD" w14:textId="71C8FEDC" w:rsidR="003125F3" w:rsidRPr="00FF22BE" w:rsidRDefault="000C41FD" w:rsidP="0050762E">
            <w:pPr>
              <w:ind w:left="34" w:right="-108"/>
              <w:rPr>
                <w:rFonts w:asciiTheme="majorBidi" w:hAnsiTheme="majorBidi" w:cstheme="majorBidi"/>
                <w:sz w:val="26"/>
                <w:szCs w:val="26"/>
              </w:rPr>
            </w:pPr>
            <w:r>
              <w:rPr>
                <w:rFonts w:asciiTheme="majorBidi" w:hAnsiTheme="majorBidi" w:cstheme="majorBidi"/>
                <w:sz w:val="26"/>
                <w:szCs w:val="26"/>
              </w:rPr>
              <w:t xml:space="preserve">         </w:t>
            </w:r>
            <w:r w:rsidRPr="000C41FD">
              <w:rPr>
                <w:rFonts w:asciiTheme="majorBidi" w:hAnsiTheme="majorBidi" w:cstheme="majorBidi"/>
                <w:sz w:val="26"/>
                <w:szCs w:val="26"/>
              </w:rPr>
              <w:t>warrants to ordinary shares</w:t>
            </w:r>
          </w:p>
        </w:tc>
        <w:tc>
          <w:tcPr>
            <w:tcW w:w="993" w:type="dxa"/>
            <w:vAlign w:val="bottom"/>
          </w:tcPr>
          <w:p w14:paraId="51BEDE82" w14:textId="23725F16" w:rsidR="003125F3" w:rsidRPr="00FF22BE" w:rsidRDefault="007626BD" w:rsidP="0050762E">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(94.94)</w:t>
            </w:r>
          </w:p>
        </w:tc>
        <w:tc>
          <w:tcPr>
            <w:tcW w:w="992" w:type="dxa"/>
            <w:vAlign w:val="bottom"/>
          </w:tcPr>
          <w:p w14:paraId="226AFBD1" w14:textId="298723CC" w:rsidR="003125F3" w:rsidRPr="00FF22BE" w:rsidRDefault="007626BD" w:rsidP="0050762E">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(25.54)</w:t>
            </w:r>
          </w:p>
        </w:tc>
        <w:tc>
          <w:tcPr>
            <w:tcW w:w="992" w:type="dxa"/>
            <w:vAlign w:val="bottom"/>
          </w:tcPr>
          <w:p w14:paraId="7D4B4B8D" w14:textId="73954FF8" w:rsidR="003125F3" w:rsidRPr="00FF22BE" w:rsidRDefault="006D500D" w:rsidP="0050762E">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w:t>
            </w:r>
            <w:r w:rsidR="007626BD">
              <w:rPr>
                <w:rFonts w:asciiTheme="majorBidi" w:hAnsiTheme="majorBidi" w:cstheme="majorBidi"/>
                <w:sz w:val="26"/>
                <w:szCs w:val="26"/>
              </w:rPr>
              <w:t>0</w:t>
            </w:r>
          </w:p>
        </w:tc>
        <w:tc>
          <w:tcPr>
            <w:tcW w:w="992" w:type="dxa"/>
            <w:vAlign w:val="bottom"/>
          </w:tcPr>
          <w:p w14:paraId="4C9E5D21" w14:textId="2B47951B" w:rsidR="003125F3" w:rsidRPr="00FF22BE" w:rsidRDefault="006D500D" w:rsidP="0050762E">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w:t>
            </w:r>
            <w:r w:rsidR="007626BD">
              <w:rPr>
                <w:rFonts w:asciiTheme="majorBidi" w:hAnsiTheme="majorBidi" w:cstheme="majorBidi"/>
                <w:sz w:val="26"/>
                <w:szCs w:val="26"/>
              </w:rPr>
              <w:t>0</w:t>
            </w:r>
          </w:p>
        </w:tc>
        <w:tc>
          <w:tcPr>
            <w:tcW w:w="851" w:type="dxa"/>
            <w:vAlign w:val="bottom"/>
          </w:tcPr>
          <w:p w14:paraId="72678D08" w14:textId="0F6E61DB" w:rsidR="003125F3" w:rsidRPr="00FF22BE" w:rsidRDefault="006D500D" w:rsidP="005C612E">
            <w:pPr>
              <w:tabs>
                <w:tab w:val="decimal" w:pos="522"/>
                <w:tab w:val="decimal" w:pos="612"/>
              </w:tabs>
              <w:jc w:val="center"/>
              <w:rPr>
                <w:rFonts w:asciiTheme="majorBidi" w:hAnsiTheme="majorBidi" w:cstheme="majorBidi"/>
                <w:sz w:val="26"/>
                <w:szCs w:val="26"/>
                <w:cs/>
              </w:rPr>
            </w:pPr>
            <w:r>
              <w:rPr>
                <w:rFonts w:asciiTheme="majorBidi" w:hAnsiTheme="majorBidi" w:cstheme="majorBidi"/>
                <w:sz w:val="26"/>
                <w:szCs w:val="26"/>
              </w:rPr>
              <w:t>(0.024</w:t>
            </w:r>
            <w:r w:rsidR="007626BD">
              <w:rPr>
                <w:rFonts w:asciiTheme="majorBidi" w:hAnsiTheme="majorBidi" w:cstheme="majorBidi"/>
                <w:sz w:val="26"/>
                <w:szCs w:val="26"/>
              </w:rPr>
              <w:t>)</w:t>
            </w:r>
          </w:p>
        </w:tc>
        <w:tc>
          <w:tcPr>
            <w:tcW w:w="850" w:type="dxa"/>
            <w:vAlign w:val="bottom"/>
          </w:tcPr>
          <w:p w14:paraId="099A6824" w14:textId="66C9EC59" w:rsidR="003125F3" w:rsidRPr="00FF22BE" w:rsidRDefault="006D500D" w:rsidP="005C612E">
            <w:pPr>
              <w:tabs>
                <w:tab w:val="decimal" w:pos="522"/>
                <w:tab w:val="decimal" w:pos="612"/>
              </w:tabs>
              <w:jc w:val="center"/>
              <w:rPr>
                <w:rFonts w:asciiTheme="majorBidi" w:hAnsiTheme="majorBidi" w:cstheme="majorBidi"/>
                <w:sz w:val="26"/>
                <w:szCs w:val="26"/>
                <w:cs/>
              </w:rPr>
            </w:pPr>
            <w:r>
              <w:rPr>
                <w:rFonts w:asciiTheme="majorBidi" w:hAnsiTheme="majorBidi" w:cstheme="majorBidi"/>
                <w:sz w:val="26"/>
                <w:szCs w:val="26"/>
              </w:rPr>
              <w:t>(0.006</w:t>
            </w:r>
            <w:r w:rsidR="007626BD">
              <w:rPr>
                <w:rFonts w:asciiTheme="majorBidi" w:hAnsiTheme="majorBidi" w:cstheme="majorBidi"/>
                <w:sz w:val="26"/>
                <w:szCs w:val="26"/>
              </w:rPr>
              <w:t>)</w:t>
            </w:r>
          </w:p>
        </w:tc>
      </w:tr>
    </w:tbl>
    <w:p w14:paraId="382CDDB1" w14:textId="54C75451" w:rsidR="003125F3" w:rsidRPr="00445F99" w:rsidRDefault="003125F3" w:rsidP="003125F3">
      <w:pPr>
        <w:ind w:left="540" w:hanging="540"/>
        <w:jc w:val="thaiDistribute"/>
        <w:rPr>
          <w:rFonts w:asciiTheme="majorBidi" w:hAnsiTheme="majorBidi"/>
          <w:sz w:val="10"/>
          <w:szCs w:val="10"/>
        </w:rPr>
      </w:pPr>
    </w:p>
    <w:p w14:paraId="7DFA8156" w14:textId="5583557F" w:rsidR="00FF22BE" w:rsidRDefault="00FF22BE" w:rsidP="003125F3">
      <w:pPr>
        <w:ind w:left="540" w:hanging="540"/>
        <w:jc w:val="thaiDistribute"/>
        <w:rPr>
          <w:rFonts w:asciiTheme="majorBidi" w:hAnsiTheme="majorBidi"/>
          <w:sz w:val="30"/>
          <w:szCs w:val="30"/>
        </w:rPr>
      </w:pPr>
    </w:p>
    <w:p w14:paraId="2A73DA5B" w14:textId="211D347A" w:rsidR="000C41FD" w:rsidRDefault="000C41FD" w:rsidP="003125F3">
      <w:pPr>
        <w:ind w:left="540" w:hanging="540"/>
        <w:jc w:val="thaiDistribute"/>
        <w:rPr>
          <w:rFonts w:asciiTheme="majorBidi" w:hAnsiTheme="majorBidi"/>
          <w:sz w:val="30"/>
          <w:szCs w:val="30"/>
        </w:rPr>
      </w:pPr>
    </w:p>
    <w:p w14:paraId="7872DE4B" w14:textId="3B327AEE" w:rsidR="000C41FD" w:rsidRDefault="000C41FD" w:rsidP="003125F3">
      <w:pPr>
        <w:ind w:left="540" w:hanging="540"/>
        <w:jc w:val="thaiDistribute"/>
        <w:rPr>
          <w:rFonts w:asciiTheme="majorBidi" w:hAnsiTheme="majorBidi"/>
          <w:sz w:val="30"/>
          <w:szCs w:val="30"/>
        </w:rPr>
      </w:pPr>
    </w:p>
    <w:p w14:paraId="1AA2DE8B" w14:textId="0C4AA9A3" w:rsidR="000C41FD" w:rsidRDefault="000C41FD" w:rsidP="003125F3">
      <w:pPr>
        <w:ind w:left="540" w:hanging="540"/>
        <w:jc w:val="thaiDistribute"/>
        <w:rPr>
          <w:rFonts w:asciiTheme="majorBidi" w:hAnsiTheme="majorBidi"/>
          <w:sz w:val="30"/>
          <w:szCs w:val="30"/>
        </w:rPr>
      </w:pPr>
    </w:p>
    <w:p w14:paraId="275A8385" w14:textId="10E500F1" w:rsidR="000C41FD" w:rsidRDefault="000C41FD" w:rsidP="003125F3">
      <w:pPr>
        <w:ind w:left="540" w:hanging="540"/>
        <w:jc w:val="thaiDistribute"/>
        <w:rPr>
          <w:rFonts w:asciiTheme="majorBidi" w:hAnsiTheme="majorBidi"/>
          <w:sz w:val="30"/>
          <w:szCs w:val="30"/>
        </w:rPr>
      </w:pPr>
    </w:p>
    <w:p w14:paraId="3C61C902" w14:textId="046DA167" w:rsidR="000C41FD" w:rsidRDefault="000C41FD" w:rsidP="003125F3">
      <w:pPr>
        <w:ind w:left="540" w:hanging="540"/>
        <w:jc w:val="thaiDistribute"/>
        <w:rPr>
          <w:rFonts w:asciiTheme="majorBidi" w:hAnsiTheme="majorBidi"/>
          <w:sz w:val="30"/>
          <w:szCs w:val="30"/>
        </w:rPr>
      </w:pPr>
    </w:p>
    <w:p w14:paraId="1BA1AA29" w14:textId="3A8583B3" w:rsidR="000C41FD" w:rsidRDefault="000C41FD" w:rsidP="003125F3">
      <w:pPr>
        <w:ind w:left="540" w:hanging="540"/>
        <w:jc w:val="thaiDistribute"/>
        <w:rPr>
          <w:rFonts w:asciiTheme="majorBidi" w:hAnsiTheme="majorBidi"/>
          <w:sz w:val="30"/>
          <w:szCs w:val="30"/>
        </w:rPr>
      </w:pPr>
    </w:p>
    <w:p w14:paraId="6F5B2DAA" w14:textId="31FB63C8" w:rsidR="000C41FD" w:rsidRDefault="003C6D5D" w:rsidP="003125F3">
      <w:pPr>
        <w:ind w:left="540" w:hanging="540"/>
        <w:jc w:val="thaiDistribute"/>
        <w:rPr>
          <w:rFonts w:asciiTheme="majorBidi" w:hAnsiTheme="majorBidi"/>
          <w:b/>
          <w:bCs/>
          <w:sz w:val="16"/>
          <w:szCs w:val="16"/>
        </w:rPr>
      </w:pPr>
      <w:r>
        <w:rPr>
          <w:rFonts w:asciiTheme="majorBidi" w:hAnsiTheme="majorBidi"/>
          <w:b/>
          <w:bCs/>
          <w:sz w:val="30"/>
          <w:szCs w:val="30"/>
        </w:rPr>
        <w:lastRenderedPageBreak/>
        <w:t>23</w:t>
      </w:r>
      <w:r w:rsidRPr="00611960">
        <w:rPr>
          <w:rFonts w:asciiTheme="majorBidi" w:hAnsiTheme="majorBidi"/>
          <w:b/>
          <w:bCs/>
          <w:sz w:val="30"/>
          <w:szCs w:val="30"/>
        </w:rPr>
        <w:tab/>
      </w:r>
      <w:r w:rsidRPr="0029377D">
        <w:rPr>
          <w:rFonts w:asciiTheme="majorBidi" w:hAnsiTheme="majorBidi"/>
          <w:b/>
          <w:bCs/>
          <w:sz w:val="30"/>
          <w:szCs w:val="30"/>
        </w:rPr>
        <w:t>Earnings per share</w:t>
      </w:r>
      <w:r>
        <w:rPr>
          <w:rFonts w:asciiTheme="majorBidi" w:hAnsiTheme="majorBidi"/>
          <w:b/>
          <w:bCs/>
          <w:sz w:val="16"/>
          <w:szCs w:val="16"/>
        </w:rPr>
        <w:t xml:space="preserve"> </w:t>
      </w:r>
      <w:r w:rsidRPr="00B115F6">
        <w:rPr>
          <w:rFonts w:ascii="Angsana New" w:hAnsi="Angsana New"/>
          <w:b/>
          <w:bCs/>
          <w:sz w:val="30"/>
          <w:szCs w:val="30"/>
        </w:rPr>
        <w:t>(Continued</w:t>
      </w:r>
      <w:r>
        <w:rPr>
          <w:rFonts w:ascii="Angsana New" w:hAnsi="Angsana New"/>
          <w:b/>
          <w:bCs/>
          <w:sz w:val="30"/>
          <w:szCs w:val="30"/>
        </w:rPr>
        <w:t>)</w:t>
      </w:r>
    </w:p>
    <w:p w14:paraId="669F2F00" w14:textId="77777777" w:rsidR="003C6D5D" w:rsidRPr="000C41FD" w:rsidRDefault="003C6D5D"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0C41FD" w:rsidRPr="00FF22BE" w14:paraId="10A514DF" w14:textId="77777777" w:rsidTr="009547CE">
        <w:trPr>
          <w:cantSplit/>
        </w:trPr>
        <w:tc>
          <w:tcPr>
            <w:tcW w:w="3577" w:type="dxa"/>
          </w:tcPr>
          <w:p w14:paraId="5BAACE83" w14:textId="77777777" w:rsidR="000C41FD" w:rsidRPr="00FF22BE" w:rsidRDefault="000C41FD" w:rsidP="009547CE">
            <w:pPr>
              <w:ind w:right="-108"/>
              <w:jc w:val="center"/>
              <w:rPr>
                <w:rFonts w:asciiTheme="majorBidi" w:hAnsiTheme="majorBidi" w:cstheme="majorBidi"/>
                <w:sz w:val="26"/>
                <w:szCs w:val="26"/>
              </w:rPr>
            </w:pPr>
          </w:p>
        </w:tc>
        <w:tc>
          <w:tcPr>
            <w:tcW w:w="5670" w:type="dxa"/>
            <w:gridSpan w:val="6"/>
          </w:tcPr>
          <w:p w14:paraId="42C1674F" w14:textId="23698FE9" w:rsidR="000C41FD" w:rsidRPr="00FF22BE" w:rsidRDefault="000C41FD" w:rsidP="009547CE">
            <w:pPr>
              <w:pBdr>
                <w:bottom w:val="single" w:sz="4" w:space="1" w:color="auto"/>
              </w:pBdr>
              <w:jc w:val="center"/>
              <w:rPr>
                <w:rFonts w:asciiTheme="majorBidi" w:hAnsiTheme="majorBidi" w:cstheme="majorBidi"/>
                <w:sz w:val="26"/>
                <w:szCs w:val="26"/>
                <w:cs/>
              </w:rPr>
            </w:pPr>
            <w:r w:rsidRPr="000C41FD">
              <w:rPr>
                <w:rFonts w:asciiTheme="majorBidi" w:hAnsiTheme="majorBidi" w:cstheme="majorBidi"/>
                <w:sz w:val="26"/>
                <w:szCs w:val="26"/>
              </w:rPr>
              <w:t>Separate financial statements</w:t>
            </w:r>
          </w:p>
        </w:tc>
      </w:tr>
      <w:tr w:rsidR="000C41FD" w:rsidRPr="00FF22BE" w14:paraId="1CAE8917" w14:textId="77777777" w:rsidTr="009547CE">
        <w:trPr>
          <w:cantSplit/>
        </w:trPr>
        <w:tc>
          <w:tcPr>
            <w:tcW w:w="3577" w:type="dxa"/>
          </w:tcPr>
          <w:p w14:paraId="281E7A51" w14:textId="77777777" w:rsidR="000C41FD" w:rsidRPr="00FF22BE" w:rsidRDefault="000C41FD" w:rsidP="000C41FD">
            <w:pPr>
              <w:ind w:right="-108"/>
              <w:jc w:val="center"/>
              <w:rPr>
                <w:rFonts w:asciiTheme="majorBidi" w:hAnsiTheme="majorBidi" w:cstheme="majorBidi"/>
                <w:sz w:val="26"/>
                <w:szCs w:val="26"/>
              </w:rPr>
            </w:pPr>
          </w:p>
        </w:tc>
        <w:tc>
          <w:tcPr>
            <w:tcW w:w="1985" w:type="dxa"/>
            <w:gridSpan w:val="2"/>
            <w:vAlign w:val="bottom"/>
          </w:tcPr>
          <w:p w14:paraId="34473DF5" w14:textId="75584F8E" w:rsidR="000C41FD" w:rsidRPr="00FF22BE" w:rsidRDefault="000C41FD" w:rsidP="000C41FD">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Profit for the period</w:t>
            </w:r>
          </w:p>
        </w:tc>
        <w:tc>
          <w:tcPr>
            <w:tcW w:w="1984" w:type="dxa"/>
            <w:gridSpan w:val="2"/>
            <w:vAlign w:val="bottom"/>
          </w:tcPr>
          <w:p w14:paraId="2C20B340" w14:textId="3BBE992E" w:rsidR="000C41FD" w:rsidRPr="00FF22BE" w:rsidRDefault="000C41FD" w:rsidP="000C41FD">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Weighted average</w:t>
            </w:r>
            <w:r>
              <w:rPr>
                <w:rFonts w:asciiTheme="majorBidi" w:hAnsiTheme="majorBidi" w:cstheme="majorBidi"/>
                <w:sz w:val="26"/>
                <w:szCs w:val="26"/>
              </w:rPr>
              <w:t xml:space="preserve"> number of ordinary </w:t>
            </w:r>
            <w:r w:rsidRPr="0029377D">
              <w:rPr>
                <w:rFonts w:asciiTheme="majorBidi" w:hAnsiTheme="majorBidi" w:cstheme="majorBidi"/>
                <w:sz w:val="26"/>
                <w:szCs w:val="26"/>
              </w:rPr>
              <w:t>shares</w:t>
            </w:r>
          </w:p>
        </w:tc>
        <w:tc>
          <w:tcPr>
            <w:tcW w:w="1701" w:type="dxa"/>
            <w:gridSpan w:val="2"/>
            <w:vAlign w:val="bottom"/>
          </w:tcPr>
          <w:p w14:paraId="7D897085" w14:textId="346CD14D" w:rsidR="000C41FD" w:rsidRPr="00FF22BE" w:rsidRDefault="000C41FD" w:rsidP="000C41FD">
            <w:pPr>
              <w:pBdr>
                <w:bottom w:val="single" w:sz="4" w:space="1" w:color="auto"/>
              </w:pBdr>
              <w:jc w:val="center"/>
              <w:rPr>
                <w:rFonts w:asciiTheme="majorBidi" w:hAnsiTheme="majorBidi" w:cstheme="majorBidi"/>
                <w:sz w:val="26"/>
                <w:szCs w:val="26"/>
              </w:rPr>
            </w:pPr>
            <w:r w:rsidRPr="0029377D">
              <w:rPr>
                <w:rFonts w:asciiTheme="majorBidi" w:hAnsiTheme="majorBidi" w:cstheme="majorBidi"/>
                <w:sz w:val="26"/>
                <w:szCs w:val="26"/>
              </w:rPr>
              <w:t>Earnings</w:t>
            </w:r>
          </w:p>
        </w:tc>
      </w:tr>
      <w:tr w:rsidR="000C41FD" w:rsidRPr="00FF22BE" w14:paraId="10543247" w14:textId="77777777" w:rsidTr="009547CE">
        <w:trPr>
          <w:cantSplit/>
        </w:trPr>
        <w:tc>
          <w:tcPr>
            <w:tcW w:w="3577" w:type="dxa"/>
          </w:tcPr>
          <w:p w14:paraId="6ECE0B0C" w14:textId="77777777" w:rsidR="000C41FD" w:rsidRPr="00FF22BE" w:rsidRDefault="000C41FD" w:rsidP="000C41FD">
            <w:pPr>
              <w:ind w:right="-108"/>
              <w:jc w:val="both"/>
              <w:rPr>
                <w:rFonts w:asciiTheme="majorBidi" w:hAnsiTheme="majorBidi" w:cstheme="majorBidi"/>
                <w:sz w:val="26"/>
                <w:szCs w:val="26"/>
              </w:rPr>
            </w:pPr>
          </w:p>
        </w:tc>
        <w:tc>
          <w:tcPr>
            <w:tcW w:w="993" w:type="dxa"/>
          </w:tcPr>
          <w:p w14:paraId="718AC770" w14:textId="0B8503F8"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74120C18" w14:textId="61B6B40D"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992" w:type="dxa"/>
          </w:tcPr>
          <w:p w14:paraId="7366F106" w14:textId="0A4708CC"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4F395A35" w14:textId="60F4A318"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c>
          <w:tcPr>
            <w:tcW w:w="851" w:type="dxa"/>
          </w:tcPr>
          <w:p w14:paraId="664673CD" w14:textId="3BFF52C6"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850" w:type="dxa"/>
          </w:tcPr>
          <w:p w14:paraId="37D5636E" w14:textId="134D7F61" w:rsidR="000C41FD" w:rsidRPr="00FF22BE" w:rsidRDefault="000C41FD" w:rsidP="000C41FD">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2020</w:t>
            </w:r>
          </w:p>
        </w:tc>
      </w:tr>
      <w:tr w:rsidR="000C41FD" w:rsidRPr="00FF22BE" w14:paraId="29AB44EC" w14:textId="77777777" w:rsidTr="009547CE">
        <w:trPr>
          <w:cantSplit/>
        </w:trPr>
        <w:tc>
          <w:tcPr>
            <w:tcW w:w="3577" w:type="dxa"/>
          </w:tcPr>
          <w:p w14:paraId="091993EE" w14:textId="77777777" w:rsidR="000C41FD" w:rsidRPr="00FF22BE" w:rsidRDefault="000C41FD" w:rsidP="000C41FD">
            <w:pPr>
              <w:ind w:right="-108"/>
              <w:jc w:val="both"/>
              <w:rPr>
                <w:rFonts w:asciiTheme="majorBidi" w:hAnsiTheme="majorBidi" w:cstheme="majorBidi"/>
                <w:sz w:val="26"/>
                <w:szCs w:val="26"/>
              </w:rPr>
            </w:pPr>
          </w:p>
        </w:tc>
        <w:tc>
          <w:tcPr>
            <w:tcW w:w="993" w:type="dxa"/>
          </w:tcPr>
          <w:p w14:paraId="354CC589" w14:textId="74AD0B41" w:rsidR="000C41FD" w:rsidRPr="00FF22BE" w:rsidRDefault="000C41FD" w:rsidP="000C41FD">
            <w:pPr>
              <w:ind w:left="-115" w:right="-148"/>
              <w:jc w:val="center"/>
              <w:rPr>
                <w:rFonts w:asciiTheme="majorBidi" w:hAnsiTheme="majorBidi" w:cstheme="majorBidi"/>
                <w:sz w:val="26"/>
                <w:szCs w:val="26"/>
              </w:rPr>
            </w:pPr>
            <w:r w:rsidRPr="0029377D">
              <w:rPr>
                <w:rFonts w:asciiTheme="majorBidi" w:hAnsiTheme="majorBidi" w:cstheme="majorBidi"/>
                <w:sz w:val="26"/>
                <w:szCs w:val="26"/>
              </w:rPr>
              <w:t>(Million</w:t>
            </w:r>
          </w:p>
        </w:tc>
        <w:tc>
          <w:tcPr>
            <w:tcW w:w="992" w:type="dxa"/>
          </w:tcPr>
          <w:p w14:paraId="5D42FBD3" w14:textId="64BB8CC5" w:rsidR="000C41FD" w:rsidRPr="00FF22BE" w:rsidRDefault="000C41FD" w:rsidP="000C41FD">
            <w:pPr>
              <w:ind w:left="-115" w:right="-148"/>
              <w:jc w:val="center"/>
              <w:rPr>
                <w:rFonts w:asciiTheme="majorBidi" w:hAnsiTheme="majorBidi" w:cstheme="majorBidi"/>
                <w:sz w:val="26"/>
                <w:szCs w:val="26"/>
              </w:rPr>
            </w:pPr>
            <w:r w:rsidRPr="0029377D">
              <w:rPr>
                <w:rFonts w:asciiTheme="majorBidi" w:hAnsiTheme="majorBidi" w:cstheme="majorBidi"/>
                <w:sz w:val="26"/>
                <w:szCs w:val="26"/>
              </w:rPr>
              <w:t>(Million</w:t>
            </w:r>
          </w:p>
        </w:tc>
        <w:tc>
          <w:tcPr>
            <w:tcW w:w="992" w:type="dxa"/>
          </w:tcPr>
          <w:p w14:paraId="6DC3AC6F" w14:textId="4A483C20" w:rsidR="000C41FD" w:rsidRPr="00FF22BE" w:rsidRDefault="000C41FD" w:rsidP="000C41FD">
            <w:pPr>
              <w:jc w:val="center"/>
              <w:rPr>
                <w:rFonts w:asciiTheme="majorBidi" w:hAnsiTheme="majorBidi" w:cstheme="majorBidi"/>
                <w:sz w:val="26"/>
                <w:szCs w:val="26"/>
              </w:rPr>
            </w:pPr>
            <w:r w:rsidRPr="00FF0DF3">
              <w:rPr>
                <w:rFonts w:asciiTheme="majorBidi" w:hAnsiTheme="majorBidi" w:cstheme="majorBidi"/>
                <w:sz w:val="26"/>
                <w:szCs w:val="26"/>
              </w:rPr>
              <w:t>(Million</w:t>
            </w:r>
          </w:p>
        </w:tc>
        <w:tc>
          <w:tcPr>
            <w:tcW w:w="992" w:type="dxa"/>
          </w:tcPr>
          <w:p w14:paraId="06BB15EA" w14:textId="7D24F013" w:rsidR="000C41FD" w:rsidRPr="00FF22BE" w:rsidRDefault="000C41FD" w:rsidP="000C41FD">
            <w:pPr>
              <w:jc w:val="center"/>
              <w:rPr>
                <w:rFonts w:asciiTheme="majorBidi" w:hAnsiTheme="majorBidi" w:cstheme="majorBidi"/>
                <w:sz w:val="26"/>
                <w:szCs w:val="26"/>
              </w:rPr>
            </w:pPr>
            <w:r w:rsidRPr="00FF0DF3">
              <w:rPr>
                <w:rFonts w:asciiTheme="majorBidi" w:hAnsiTheme="majorBidi" w:cstheme="majorBidi"/>
                <w:sz w:val="26"/>
                <w:szCs w:val="26"/>
              </w:rPr>
              <w:t>(Million</w:t>
            </w:r>
          </w:p>
        </w:tc>
        <w:tc>
          <w:tcPr>
            <w:tcW w:w="851" w:type="dxa"/>
          </w:tcPr>
          <w:p w14:paraId="52446196" w14:textId="628F333D" w:rsidR="000C41FD" w:rsidRPr="00FF22BE" w:rsidRDefault="000C41FD" w:rsidP="000C41FD">
            <w:pPr>
              <w:jc w:val="center"/>
              <w:rPr>
                <w:rFonts w:asciiTheme="majorBidi" w:hAnsiTheme="majorBidi" w:cstheme="majorBidi"/>
                <w:sz w:val="26"/>
                <w:szCs w:val="26"/>
              </w:rPr>
            </w:pPr>
            <w:r>
              <w:rPr>
                <w:rFonts w:asciiTheme="majorBidi" w:hAnsiTheme="majorBidi" w:cstheme="majorBidi"/>
                <w:sz w:val="26"/>
                <w:szCs w:val="26"/>
              </w:rPr>
              <w:t>(</w:t>
            </w:r>
            <w:r w:rsidRPr="000C41FD">
              <w:rPr>
                <w:rFonts w:asciiTheme="majorBidi" w:hAnsiTheme="majorBidi" w:cstheme="majorBidi"/>
                <w:sz w:val="26"/>
                <w:szCs w:val="26"/>
              </w:rPr>
              <w:t>Baht)</w:t>
            </w:r>
          </w:p>
        </w:tc>
        <w:tc>
          <w:tcPr>
            <w:tcW w:w="850" w:type="dxa"/>
          </w:tcPr>
          <w:p w14:paraId="24609E72" w14:textId="61189D09" w:rsidR="000C41FD" w:rsidRPr="00FF22BE" w:rsidRDefault="000C41FD" w:rsidP="000C41FD">
            <w:pPr>
              <w:jc w:val="center"/>
              <w:rPr>
                <w:rFonts w:asciiTheme="majorBidi" w:hAnsiTheme="majorBidi" w:cstheme="majorBidi"/>
                <w:sz w:val="26"/>
                <w:szCs w:val="26"/>
              </w:rPr>
            </w:pPr>
            <w:r>
              <w:rPr>
                <w:rFonts w:asciiTheme="majorBidi" w:hAnsiTheme="majorBidi" w:cstheme="majorBidi"/>
                <w:sz w:val="26"/>
                <w:szCs w:val="26"/>
              </w:rPr>
              <w:t>(</w:t>
            </w:r>
            <w:r w:rsidRPr="000C41FD">
              <w:rPr>
                <w:rFonts w:asciiTheme="majorBidi" w:hAnsiTheme="majorBidi" w:cstheme="majorBidi"/>
                <w:sz w:val="26"/>
                <w:szCs w:val="26"/>
              </w:rPr>
              <w:t>Baht)</w:t>
            </w:r>
          </w:p>
        </w:tc>
      </w:tr>
      <w:tr w:rsidR="000C41FD" w:rsidRPr="00FF22BE" w14:paraId="14A43994" w14:textId="77777777" w:rsidTr="009547CE">
        <w:trPr>
          <w:cantSplit/>
        </w:trPr>
        <w:tc>
          <w:tcPr>
            <w:tcW w:w="3577" w:type="dxa"/>
          </w:tcPr>
          <w:p w14:paraId="4F04F9A0" w14:textId="77777777" w:rsidR="000C41FD" w:rsidRPr="00FF22BE" w:rsidRDefault="000C41FD" w:rsidP="000C41FD">
            <w:pPr>
              <w:ind w:right="-108"/>
              <w:jc w:val="both"/>
              <w:rPr>
                <w:rFonts w:asciiTheme="majorBidi" w:hAnsiTheme="majorBidi" w:cstheme="majorBidi"/>
                <w:sz w:val="26"/>
                <w:szCs w:val="26"/>
              </w:rPr>
            </w:pPr>
          </w:p>
        </w:tc>
        <w:tc>
          <w:tcPr>
            <w:tcW w:w="993" w:type="dxa"/>
          </w:tcPr>
          <w:p w14:paraId="0CE95914" w14:textId="084D580F" w:rsidR="000C41FD" w:rsidRPr="00FF22BE" w:rsidRDefault="000C41FD" w:rsidP="000C41FD">
            <w:pPr>
              <w:ind w:left="-115" w:right="-148"/>
              <w:jc w:val="center"/>
              <w:rPr>
                <w:rFonts w:asciiTheme="majorBidi" w:hAnsiTheme="majorBidi" w:cstheme="majorBidi"/>
                <w:sz w:val="26"/>
                <w:szCs w:val="26"/>
              </w:rPr>
            </w:pPr>
            <w:r w:rsidRPr="000C41FD">
              <w:rPr>
                <w:rFonts w:asciiTheme="majorBidi" w:hAnsiTheme="majorBidi" w:cstheme="majorBidi"/>
                <w:sz w:val="26"/>
                <w:szCs w:val="26"/>
              </w:rPr>
              <w:t>Baht)</w:t>
            </w:r>
          </w:p>
        </w:tc>
        <w:tc>
          <w:tcPr>
            <w:tcW w:w="992" w:type="dxa"/>
          </w:tcPr>
          <w:p w14:paraId="6F0B0198" w14:textId="1A37FF9C" w:rsidR="000C41FD" w:rsidRPr="00FF22BE" w:rsidRDefault="000C41FD" w:rsidP="000C41FD">
            <w:pPr>
              <w:ind w:left="-115" w:right="-148"/>
              <w:jc w:val="center"/>
              <w:rPr>
                <w:rFonts w:asciiTheme="majorBidi" w:hAnsiTheme="majorBidi" w:cstheme="majorBidi"/>
                <w:sz w:val="26"/>
                <w:szCs w:val="26"/>
              </w:rPr>
            </w:pPr>
            <w:r w:rsidRPr="000C41FD">
              <w:rPr>
                <w:rFonts w:asciiTheme="majorBidi" w:hAnsiTheme="majorBidi" w:cstheme="majorBidi"/>
                <w:sz w:val="26"/>
                <w:szCs w:val="26"/>
              </w:rPr>
              <w:t>Baht)</w:t>
            </w:r>
          </w:p>
        </w:tc>
        <w:tc>
          <w:tcPr>
            <w:tcW w:w="992" w:type="dxa"/>
          </w:tcPr>
          <w:p w14:paraId="1449204E" w14:textId="7155B413" w:rsidR="000C41FD" w:rsidRPr="00FF22BE" w:rsidRDefault="000C41FD" w:rsidP="000C41FD">
            <w:pPr>
              <w:jc w:val="center"/>
              <w:rPr>
                <w:rFonts w:asciiTheme="majorBidi" w:hAnsiTheme="majorBidi" w:cstheme="majorBidi"/>
                <w:sz w:val="26"/>
                <w:szCs w:val="26"/>
              </w:rPr>
            </w:pPr>
            <w:r w:rsidRPr="000C41FD">
              <w:rPr>
                <w:rFonts w:asciiTheme="majorBidi" w:hAnsiTheme="majorBidi" w:cstheme="majorBidi"/>
                <w:sz w:val="26"/>
                <w:szCs w:val="26"/>
              </w:rPr>
              <w:t>shares)</w:t>
            </w:r>
          </w:p>
        </w:tc>
        <w:tc>
          <w:tcPr>
            <w:tcW w:w="992" w:type="dxa"/>
          </w:tcPr>
          <w:p w14:paraId="5468FC05" w14:textId="7FEA23C6" w:rsidR="000C41FD" w:rsidRPr="00FF22BE" w:rsidRDefault="000C41FD" w:rsidP="000C41FD">
            <w:pPr>
              <w:jc w:val="center"/>
              <w:rPr>
                <w:rFonts w:asciiTheme="majorBidi" w:hAnsiTheme="majorBidi" w:cstheme="majorBidi"/>
                <w:sz w:val="26"/>
                <w:szCs w:val="26"/>
              </w:rPr>
            </w:pPr>
            <w:r w:rsidRPr="000C41FD">
              <w:rPr>
                <w:rFonts w:asciiTheme="majorBidi" w:hAnsiTheme="majorBidi" w:cstheme="majorBidi"/>
                <w:sz w:val="26"/>
                <w:szCs w:val="26"/>
              </w:rPr>
              <w:t>shares)</w:t>
            </w:r>
          </w:p>
        </w:tc>
        <w:tc>
          <w:tcPr>
            <w:tcW w:w="851" w:type="dxa"/>
          </w:tcPr>
          <w:p w14:paraId="5A9921AF" w14:textId="77777777" w:rsidR="000C41FD" w:rsidRPr="00FF22BE" w:rsidRDefault="000C41FD" w:rsidP="000C41FD">
            <w:pPr>
              <w:jc w:val="center"/>
              <w:rPr>
                <w:rFonts w:asciiTheme="majorBidi" w:hAnsiTheme="majorBidi" w:cstheme="majorBidi"/>
                <w:sz w:val="26"/>
                <w:szCs w:val="26"/>
              </w:rPr>
            </w:pPr>
          </w:p>
        </w:tc>
        <w:tc>
          <w:tcPr>
            <w:tcW w:w="850" w:type="dxa"/>
          </w:tcPr>
          <w:p w14:paraId="3FAE168F" w14:textId="77777777" w:rsidR="000C41FD" w:rsidRPr="00FF22BE" w:rsidRDefault="000C41FD" w:rsidP="000C41FD">
            <w:pPr>
              <w:jc w:val="center"/>
              <w:rPr>
                <w:rFonts w:asciiTheme="majorBidi" w:hAnsiTheme="majorBidi" w:cstheme="majorBidi"/>
                <w:sz w:val="26"/>
                <w:szCs w:val="26"/>
              </w:rPr>
            </w:pPr>
          </w:p>
        </w:tc>
      </w:tr>
      <w:tr w:rsidR="000C41FD" w:rsidRPr="00FF22BE" w14:paraId="34A886D0" w14:textId="77777777" w:rsidTr="009547CE">
        <w:trPr>
          <w:cantSplit/>
        </w:trPr>
        <w:tc>
          <w:tcPr>
            <w:tcW w:w="3577" w:type="dxa"/>
          </w:tcPr>
          <w:p w14:paraId="2A7FCC7B" w14:textId="4D5CE54A" w:rsidR="000C41FD" w:rsidRPr="00FF22BE" w:rsidRDefault="000C41FD" w:rsidP="000C41FD">
            <w:pPr>
              <w:ind w:right="-108"/>
              <w:jc w:val="both"/>
              <w:rPr>
                <w:rFonts w:asciiTheme="majorBidi" w:hAnsiTheme="majorBidi" w:cstheme="majorBidi"/>
                <w:b/>
                <w:bCs/>
                <w:sz w:val="26"/>
                <w:szCs w:val="26"/>
              </w:rPr>
            </w:pPr>
            <w:r w:rsidRPr="0029377D">
              <w:rPr>
                <w:rFonts w:asciiTheme="majorBidi" w:hAnsiTheme="majorBidi" w:cstheme="majorBidi"/>
                <w:b/>
                <w:bCs/>
                <w:sz w:val="26"/>
                <w:szCs w:val="26"/>
              </w:rPr>
              <w:t>Basic earnings per share</w:t>
            </w:r>
          </w:p>
        </w:tc>
        <w:tc>
          <w:tcPr>
            <w:tcW w:w="993" w:type="dxa"/>
          </w:tcPr>
          <w:p w14:paraId="03D44DC0" w14:textId="77777777" w:rsidR="000C41FD" w:rsidRPr="00FF22BE" w:rsidRDefault="000C41FD" w:rsidP="000C41FD">
            <w:pPr>
              <w:jc w:val="both"/>
              <w:rPr>
                <w:rFonts w:asciiTheme="majorBidi" w:hAnsiTheme="majorBidi" w:cstheme="majorBidi"/>
                <w:sz w:val="26"/>
                <w:szCs w:val="26"/>
              </w:rPr>
            </w:pPr>
          </w:p>
        </w:tc>
        <w:tc>
          <w:tcPr>
            <w:tcW w:w="992" w:type="dxa"/>
          </w:tcPr>
          <w:p w14:paraId="02B761AC" w14:textId="77777777" w:rsidR="000C41FD" w:rsidRPr="00FF22BE" w:rsidRDefault="000C41FD" w:rsidP="000C41FD">
            <w:pPr>
              <w:jc w:val="both"/>
              <w:rPr>
                <w:rFonts w:asciiTheme="majorBidi" w:hAnsiTheme="majorBidi" w:cstheme="majorBidi"/>
                <w:sz w:val="26"/>
                <w:szCs w:val="26"/>
              </w:rPr>
            </w:pPr>
          </w:p>
        </w:tc>
        <w:tc>
          <w:tcPr>
            <w:tcW w:w="992" w:type="dxa"/>
          </w:tcPr>
          <w:p w14:paraId="502AA953" w14:textId="77777777" w:rsidR="000C41FD" w:rsidRPr="00FF22BE" w:rsidRDefault="000C41FD" w:rsidP="000C41FD">
            <w:pPr>
              <w:jc w:val="both"/>
              <w:rPr>
                <w:rFonts w:asciiTheme="majorBidi" w:hAnsiTheme="majorBidi" w:cstheme="majorBidi"/>
                <w:sz w:val="26"/>
                <w:szCs w:val="26"/>
              </w:rPr>
            </w:pPr>
          </w:p>
        </w:tc>
        <w:tc>
          <w:tcPr>
            <w:tcW w:w="992" w:type="dxa"/>
          </w:tcPr>
          <w:p w14:paraId="0FAEA495" w14:textId="77777777" w:rsidR="000C41FD" w:rsidRPr="00FF22BE" w:rsidRDefault="000C41FD" w:rsidP="000C41FD">
            <w:pPr>
              <w:jc w:val="both"/>
              <w:rPr>
                <w:rFonts w:asciiTheme="majorBidi" w:hAnsiTheme="majorBidi" w:cstheme="majorBidi"/>
                <w:sz w:val="26"/>
                <w:szCs w:val="26"/>
              </w:rPr>
            </w:pPr>
          </w:p>
        </w:tc>
        <w:tc>
          <w:tcPr>
            <w:tcW w:w="851" w:type="dxa"/>
          </w:tcPr>
          <w:p w14:paraId="39ECA0ED" w14:textId="77777777" w:rsidR="000C41FD" w:rsidRPr="00FF22BE" w:rsidRDefault="000C41FD" w:rsidP="000C41FD">
            <w:pPr>
              <w:jc w:val="both"/>
              <w:rPr>
                <w:rFonts w:asciiTheme="majorBidi" w:hAnsiTheme="majorBidi" w:cstheme="majorBidi"/>
                <w:sz w:val="26"/>
                <w:szCs w:val="26"/>
              </w:rPr>
            </w:pPr>
          </w:p>
        </w:tc>
        <w:tc>
          <w:tcPr>
            <w:tcW w:w="850" w:type="dxa"/>
          </w:tcPr>
          <w:p w14:paraId="45E671CC" w14:textId="77777777" w:rsidR="000C41FD" w:rsidRPr="00FF22BE" w:rsidRDefault="000C41FD" w:rsidP="000C41FD">
            <w:pPr>
              <w:jc w:val="both"/>
              <w:rPr>
                <w:rFonts w:asciiTheme="majorBidi" w:hAnsiTheme="majorBidi" w:cstheme="majorBidi"/>
                <w:sz w:val="26"/>
                <w:szCs w:val="26"/>
              </w:rPr>
            </w:pPr>
          </w:p>
        </w:tc>
      </w:tr>
      <w:tr w:rsidR="000C41FD" w:rsidRPr="00FF22BE" w14:paraId="46A8EDD9" w14:textId="77777777" w:rsidTr="000C41FD">
        <w:trPr>
          <w:cantSplit/>
        </w:trPr>
        <w:tc>
          <w:tcPr>
            <w:tcW w:w="3577" w:type="dxa"/>
          </w:tcPr>
          <w:p w14:paraId="2E8CC71B" w14:textId="77777777" w:rsidR="000C41FD" w:rsidRDefault="000C41FD" w:rsidP="000C41FD">
            <w:pPr>
              <w:ind w:right="-108"/>
              <w:jc w:val="both"/>
              <w:rPr>
                <w:rFonts w:asciiTheme="majorBidi" w:hAnsiTheme="majorBidi" w:cstheme="majorBidi"/>
                <w:sz w:val="26"/>
                <w:szCs w:val="26"/>
              </w:rPr>
            </w:pPr>
            <w:r w:rsidRPr="0029377D">
              <w:rPr>
                <w:rFonts w:asciiTheme="majorBidi" w:hAnsiTheme="majorBidi" w:cstheme="majorBidi"/>
                <w:sz w:val="26"/>
                <w:szCs w:val="26"/>
              </w:rPr>
              <w:t>Profit attributable t</w:t>
            </w:r>
            <w:r>
              <w:rPr>
                <w:rFonts w:asciiTheme="majorBidi" w:hAnsiTheme="majorBidi" w:cstheme="majorBidi"/>
                <w:sz w:val="26"/>
                <w:szCs w:val="26"/>
              </w:rPr>
              <w:t>o equity holders</w:t>
            </w:r>
          </w:p>
          <w:p w14:paraId="40489C06" w14:textId="69BF1778" w:rsidR="000C41FD" w:rsidRPr="00FF22BE" w:rsidRDefault="000C41FD" w:rsidP="000C41FD">
            <w:pPr>
              <w:ind w:right="-108"/>
              <w:jc w:val="both"/>
              <w:rPr>
                <w:rFonts w:asciiTheme="majorBidi" w:hAnsiTheme="majorBidi" w:cstheme="majorBidi"/>
                <w:sz w:val="26"/>
                <w:szCs w:val="26"/>
              </w:rPr>
            </w:pPr>
            <w:r>
              <w:rPr>
                <w:rFonts w:asciiTheme="majorBidi" w:hAnsiTheme="majorBidi" w:cstheme="majorBidi"/>
                <w:sz w:val="26"/>
                <w:szCs w:val="26"/>
              </w:rPr>
              <w:t xml:space="preserve">         </w:t>
            </w:r>
            <w:r w:rsidRPr="0029377D">
              <w:rPr>
                <w:rFonts w:asciiTheme="majorBidi" w:hAnsiTheme="majorBidi" w:cstheme="majorBidi"/>
                <w:sz w:val="26"/>
                <w:szCs w:val="26"/>
              </w:rPr>
              <w:t>of the Company</w:t>
            </w:r>
          </w:p>
        </w:tc>
        <w:tc>
          <w:tcPr>
            <w:tcW w:w="993" w:type="dxa"/>
            <w:vAlign w:val="bottom"/>
          </w:tcPr>
          <w:p w14:paraId="3C967071" w14:textId="77777777" w:rsidR="000C41FD" w:rsidRPr="00FF22BE" w:rsidRDefault="000C41FD" w:rsidP="000C41FD">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(37.82)</w:t>
            </w:r>
          </w:p>
        </w:tc>
        <w:tc>
          <w:tcPr>
            <w:tcW w:w="992" w:type="dxa"/>
            <w:vAlign w:val="bottom"/>
          </w:tcPr>
          <w:p w14:paraId="726465DB" w14:textId="77777777" w:rsidR="000C41FD" w:rsidRPr="00FF22BE" w:rsidRDefault="000C41FD" w:rsidP="000C41FD">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(128.38)</w:t>
            </w:r>
          </w:p>
        </w:tc>
        <w:tc>
          <w:tcPr>
            <w:tcW w:w="992" w:type="dxa"/>
            <w:vAlign w:val="bottom"/>
          </w:tcPr>
          <w:p w14:paraId="10A4755A" w14:textId="77777777" w:rsidR="000C41FD" w:rsidRPr="00FF22BE" w:rsidRDefault="000C41FD" w:rsidP="000C41FD">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3,999.80</w:t>
            </w:r>
          </w:p>
        </w:tc>
        <w:tc>
          <w:tcPr>
            <w:tcW w:w="992" w:type="dxa"/>
            <w:vAlign w:val="bottom"/>
          </w:tcPr>
          <w:p w14:paraId="1036BBAA" w14:textId="77777777" w:rsidR="000C41FD" w:rsidRPr="00FF22BE" w:rsidRDefault="000C41FD" w:rsidP="000C41FD">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3,999.80</w:t>
            </w:r>
          </w:p>
        </w:tc>
        <w:tc>
          <w:tcPr>
            <w:tcW w:w="851" w:type="dxa"/>
            <w:vAlign w:val="bottom"/>
          </w:tcPr>
          <w:p w14:paraId="1ECA248E" w14:textId="77777777" w:rsidR="000C41FD" w:rsidRPr="00FF22BE" w:rsidRDefault="000C41FD" w:rsidP="000C41FD">
            <w:pPr>
              <w:tabs>
                <w:tab w:val="decimal" w:pos="522"/>
                <w:tab w:val="decimal" w:pos="612"/>
              </w:tabs>
              <w:jc w:val="center"/>
              <w:rPr>
                <w:rFonts w:asciiTheme="majorBidi" w:hAnsiTheme="majorBidi" w:cstheme="majorBidi"/>
                <w:sz w:val="26"/>
                <w:szCs w:val="26"/>
              </w:rPr>
            </w:pPr>
            <w:r>
              <w:rPr>
                <w:rFonts w:asciiTheme="majorBidi" w:hAnsiTheme="majorBidi" w:cstheme="majorBidi"/>
                <w:sz w:val="26"/>
                <w:szCs w:val="26"/>
              </w:rPr>
              <w:t>(0.009)</w:t>
            </w:r>
          </w:p>
        </w:tc>
        <w:tc>
          <w:tcPr>
            <w:tcW w:w="850" w:type="dxa"/>
            <w:vAlign w:val="bottom"/>
          </w:tcPr>
          <w:p w14:paraId="4BE90D1D" w14:textId="77777777" w:rsidR="000C41FD" w:rsidRPr="00FF22BE" w:rsidRDefault="000C41FD" w:rsidP="000C41FD">
            <w:pPr>
              <w:tabs>
                <w:tab w:val="decimal" w:pos="522"/>
                <w:tab w:val="decimal" w:pos="612"/>
              </w:tabs>
              <w:jc w:val="center"/>
              <w:rPr>
                <w:rFonts w:asciiTheme="majorBidi" w:hAnsiTheme="majorBidi" w:cstheme="majorBidi"/>
                <w:sz w:val="26"/>
                <w:szCs w:val="26"/>
              </w:rPr>
            </w:pPr>
            <w:r>
              <w:rPr>
                <w:rFonts w:asciiTheme="majorBidi" w:hAnsiTheme="majorBidi" w:cstheme="majorBidi"/>
                <w:sz w:val="26"/>
                <w:szCs w:val="26"/>
              </w:rPr>
              <w:t>(0.032)</w:t>
            </w:r>
          </w:p>
        </w:tc>
      </w:tr>
      <w:tr w:rsidR="000C41FD" w:rsidRPr="00FF22BE" w14:paraId="7D396B33" w14:textId="77777777" w:rsidTr="009547CE">
        <w:trPr>
          <w:cantSplit/>
        </w:trPr>
        <w:tc>
          <w:tcPr>
            <w:tcW w:w="3577" w:type="dxa"/>
          </w:tcPr>
          <w:p w14:paraId="59B96F47" w14:textId="514B51F2" w:rsidR="000C41FD" w:rsidRPr="00FF22BE" w:rsidRDefault="000C41FD" w:rsidP="000C41FD">
            <w:pPr>
              <w:tabs>
                <w:tab w:val="left" w:pos="180"/>
                <w:tab w:val="left" w:pos="360"/>
              </w:tabs>
              <w:ind w:right="-108"/>
              <w:jc w:val="both"/>
              <w:rPr>
                <w:rFonts w:asciiTheme="majorBidi" w:hAnsiTheme="majorBidi" w:cstheme="majorBidi"/>
                <w:b/>
                <w:bCs/>
                <w:sz w:val="26"/>
                <w:szCs w:val="26"/>
              </w:rPr>
            </w:pPr>
            <w:r w:rsidRPr="000C41FD">
              <w:rPr>
                <w:rFonts w:asciiTheme="majorBidi" w:hAnsiTheme="majorBidi" w:cstheme="majorBidi"/>
                <w:b/>
                <w:bCs/>
                <w:sz w:val="26"/>
                <w:szCs w:val="26"/>
              </w:rPr>
              <w:t>Diluted earnings per share</w:t>
            </w:r>
          </w:p>
        </w:tc>
        <w:tc>
          <w:tcPr>
            <w:tcW w:w="993" w:type="dxa"/>
            <w:vAlign w:val="bottom"/>
          </w:tcPr>
          <w:p w14:paraId="39EEE1A4" w14:textId="77777777" w:rsidR="000C41FD" w:rsidRPr="00FF22BE" w:rsidRDefault="000C41FD" w:rsidP="000C41FD">
            <w:pPr>
              <w:tabs>
                <w:tab w:val="decimal" w:pos="444"/>
              </w:tabs>
              <w:rPr>
                <w:rFonts w:asciiTheme="majorBidi" w:hAnsiTheme="majorBidi" w:cstheme="majorBidi"/>
                <w:sz w:val="26"/>
                <w:szCs w:val="26"/>
              </w:rPr>
            </w:pPr>
          </w:p>
        </w:tc>
        <w:tc>
          <w:tcPr>
            <w:tcW w:w="992" w:type="dxa"/>
            <w:vAlign w:val="bottom"/>
          </w:tcPr>
          <w:p w14:paraId="1C532B2B" w14:textId="77777777" w:rsidR="000C41FD" w:rsidRPr="00FF22BE" w:rsidRDefault="000C41FD" w:rsidP="000C41FD">
            <w:pPr>
              <w:tabs>
                <w:tab w:val="decimal" w:pos="444"/>
              </w:tabs>
              <w:rPr>
                <w:rFonts w:asciiTheme="majorBidi" w:hAnsiTheme="majorBidi" w:cstheme="majorBidi"/>
                <w:sz w:val="26"/>
                <w:szCs w:val="26"/>
              </w:rPr>
            </w:pPr>
          </w:p>
        </w:tc>
        <w:tc>
          <w:tcPr>
            <w:tcW w:w="992" w:type="dxa"/>
            <w:vAlign w:val="bottom"/>
          </w:tcPr>
          <w:p w14:paraId="3DABDB40" w14:textId="77777777" w:rsidR="000C41FD" w:rsidRPr="00FF22BE" w:rsidRDefault="000C41FD" w:rsidP="000C41FD">
            <w:pPr>
              <w:tabs>
                <w:tab w:val="decimal" w:pos="612"/>
              </w:tabs>
              <w:rPr>
                <w:rFonts w:asciiTheme="majorBidi" w:hAnsiTheme="majorBidi" w:cstheme="majorBidi"/>
                <w:sz w:val="26"/>
                <w:szCs w:val="26"/>
              </w:rPr>
            </w:pPr>
          </w:p>
        </w:tc>
        <w:tc>
          <w:tcPr>
            <w:tcW w:w="992" w:type="dxa"/>
            <w:vAlign w:val="bottom"/>
          </w:tcPr>
          <w:p w14:paraId="0506FCCC" w14:textId="77777777" w:rsidR="000C41FD" w:rsidRPr="00FF22BE" w:rsidRDefault="000C41FD" w:rsidP="000C41FD">
            <w:pPr>
              <w:tabs>
                <w:tab w:val="decimal" w:pos="612"/>
              </w:tabs>
              <w:rPr>
                <w:rFonts w:asciiTheme="majorBidi" w:hAnsiTheme="majorBidi" w:cstheme="majorBidi"/>
                <w:sz w:val="26"/>
                <w:szCs w:val="26"/>
              </w:rPr>
            </w:pPr>
          </w:p>
        </w:tc>
        <w:tc>
          <w:tcPr>
            <w:tcW w:w="851" w:type="dxa"/>
            <w:vAlign w:val="center"/>
          </w:tcPr>
          <w:p w14:paraId="781CC9B7" w14:textId="77777777" w:rsidR="000C41FD" w:rsidRPr="00FF22BE" w:rsidRDefault="000C41FD" w:rsidP="000C41FD">
            <w:pPr>
              <w:tabs>
                <w:tab w:val="decimal" w:pos="522"/>
                <w:tab w:val="decimal" w:pos="612"/>
              </w:tabs>
              <w:jc w:val="center"/>
              <w:rPr>
                <w:rFonts w:asciiTheme="majorBidi" w:hAnsiTheme="majorBidi" w:cstheme="majorBidi"/>
                <w:sz w:val="26"/>
                <w:szCs w:val="26"/>
              </w:rPr>
            </w:pPr>
          </w:p>
        </w:tc>
        <w:tc>
          <w:tcPr>
            <w:tcW w:w="850" w:type="dxa"/>
            <w:vAlign w:val="center"/>
          </w:tcPr>
          <w:p w14:paraId="037366BF" w14:textId="77777777" w:rsidR="000C41FD" w:rsidRPr="00FF22BE" w:rsidRDefault="000C41FD" w:rsidP="000C41FD">
            <w:pPr>
              <w:tabs>
                <w:tab w:val="decimal" w:pos="522"/>
                <w:tab w:val="decimal" w:pos="612"/>
              </w:tabs>
              <w:jc w:val="center"/>
              <w:rPr>
                <w:rFonts w:asciiTheme="majorBidi" w:hAnsiTheme="majorBidi" w:cstheme="majorBidi"/>
                <w:sz w:val="26"/>
                <w:szCs w:val="26"/>
              </w:rPr>
            </w:pPr>
          </w:p>
        </w:tc>
      </w:tr>
      <w:tr w:rsidR="000C41FD" w:rsidRPr="00FF22BE" w14:paraId="3D611231" w14:textId="77777777" w:rsidTr="009547CE">
        <w:trPr>
          <w:cantSplit/>
        </w:trPr>
        <w:tc>
          <w:tcPr>
            <w:tcW w:w="3577" w:type="dxa"/>
          </w:tcPr>
          <w:p w14:paraId="26A3243E" w14:textId="77777777" w:rsidR="000C41FD" w:rsidRDefault="000C41FD" w:rsidP="000C41FD">
            <w:pPr>
              <w:ind w:left="34" w:right="-108"/>
              <w:rPr>
                <w:rFonts w:asciiTheme="majorBidi" w:hAnsiTheme="majorBidi" w:cstheme="majorBidi"/>
                <w:sz w:val="26"/>
                <w:szCs w:val="26"/>
              </w:rPr>
            </w:pPr>
            <w:r w:rsidRPr="000C41FD">
              <w:rPr>
                <w:rFonts w:asciiTheme="majorBidi" w:hAnsiTheme="majorBidi" w:cstheme="majorBidi"/>
                <w:sz w:val="26"/>
                <w:szCs w:val="26"/>
              </w:rPr>
              <w:t xml:space="preserve">Profit attributable to ordinary shareholders </w:t>
            </w:r>
            <w:r>
              <w:rPr>
                <w:rFonts w:asciiTheme="majorBidi" w:hAnsiTheme="majorBidi" w:cstheme="majorBidi"/>
                <w:sz w:val="26"/>
                <w:szCs w:val="26"/>
              </w:rPr>
              <w:t xml:space="preserve">     </w:t>
            </w:r>
          </w:p>
          <w:p w14:paraId="5BB2161E" w14:textId="77777777" w:rsidR="000C41FD" w:rsidRDefault="000C41FD" w:rsidP="000C41FD">
            <w:pPr>
              <w:ind w:left="34" w:right="-108"/>
              <w:rPr>
                <w:rFonts w:asciiTheme="majorBidi" w:hAnsiTheme="majorBidi" w:cstheme="majorBidi"/>
                <w:sz w:val="26"/>
                <w:szCs w:val="26"/>
              </w:rPr>
            </w:pPr>
            <w:r>
              <w:rPr>
                <w:rFonts w:asciiTheme="majorBidi" w:hAnsiTheme="majorBidi" w:cstheme="majorBidi"/>
                <w:sz w:val="26"/>
                <w:szCs w:val="26"/>
              </w:rPr>
              <w:t xml:space="preserve">         </w:t>
            </w:r>
            <w:r w:rsidRPr="000C41FD">
              <w:rPr>
                <w:rFonts w:asciiTheme="majorBidi" w:hAnsiTheme="majorBidi" w:cstheme="majorBidi"/>
                <w:sz w:val="26"/>
                <w:szCs w:val="26"/>
              </w:rPr>
              <w:t xml:space="preserve">assuming the conversion of </w:t>
            </w:r>
          </w:p>
          <w:p w14:paraId="0C3CD84F" w14:textId="5A07748F" w:rsidR="000C41FD" w:rsidRPr="00FF22BE" w:rsidRDefault="000C41FD" w:rsidP="000C41FD">
            <w:pPr>
              <w:ind w:left="34" w:right="-108"/>
              <w:rPr>
                <w:rFonts w:asciiTheme="majorBidi" w:hAnsiTheme="majorBidi" w:cstheme="majorBidi"/>
                <w:sz w:val="26"/>
                <w:szCs w:val="26"/>
              </w:rPr>
            </w:pPr>
            <w:r>
              <w:rPr>
                <w:rFonts w:asciiTheme="majorBidi" w:hAnsiTheme="majorBidi" w:cstheme="majorBidi"/>
                <w:sz w:val="26"/>
                <w:szCs w:val="26"/>
              </w:rPr>
              <w:t xml:space="preserve">         </w:t>
            </w:r>
            <w:r w:rsidRPr="000C41FD">
              <w:rPr>
                <w:rFonts w:asciiTheme="majorBidi" w:hAnsiTheme="majorBidi" w:cstheme="majorBidi"/>
                <w:sz w:val="26"/>
                <w:szCs w:val="26"/>
              </w:rPr>
              <w:t>warrants to ordinary shares</w:t>
            </w:r>
          </w:p>
        </w:tc>
        <w:tc>
          <w:tcPr>
            <w:tcW w:w="993" w:type="dxa"/>
            <w:vAlign w:val="bottom"/>
          </w:tcPr>
          <w:p w14:paraId="154303E7" w14:textId="77777777" w:rsidR="000C41FD" w:rsidRPr="00FF22BE" w:rsidRDefault="000C41FD" w:rsidP="000C41FD">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(37.82)</w:t>
            </w:r>
          </w:p>
        </w:tc>
        <w:tc>
          <w:tcPr>
            <w:tcW w:w="992" w:type="dxa"/>
            <w:vAlign w:val="bottom"/>
          </w:tcPr>
          <w:p w14:paraId="46F9670B" w14:textId="77777777" w:rsidR="000C41FD" w:rsidRPr="00FF22BE" w:rsidRDefault="000C41FD" w:rsidP="000C41FD">
            <w:pPr>
              <w:pBdr>
                <w:bottom w:val="double" w:sz="4" w:space="1" w:color="auto"/>
              </w:pBdr>
              <w:tabs>
                <w:tab w:val="decimal" w:pos="444"/>
              </w:tabs>
              <w:rPr>
                <w:rFonts w:asciiTheme="majorBidi" w:hAnsiTheme="majorBidi" w:cstheme="majorBidi"/>
                <w:sz w:val="26"/>
                <w:szCs w:val="26"/>
              </w:rPr>
            </w:pPr>
            <w:r>
              <w:rPr>
                <w:rFonts w:asciiTheme="majorBidi" w:hAnsiTheme="majorBidi" w:cstheme="majorBidi"/>
                <w:sz w:val="26"/>
                <w:szCs w:val="26"/>
              </w:rPr>
              <w:t>(128.38)</w:t>
            </w:r>
          </w:p>
        </w:tc>
        <w:tc>
          <w:tcPr>
            <w:tcW w:w="992" w:type="dxa"/>
            <w:vAlign w:val="bottom"/>
          </w:tcPr>
          <w:p w14:paraId="68F2FEB0" w14:textId="77777777" w:rsidR="000C41FD" w:rsidRPr="00FF22BE" w:rsidRDefault="000C41FD" w:rsidP="000C41FD">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3,999.80</w:t>
            </w:r>
          </w:p>
        </w:tc>
        <w:tc>
          <w:tcPr>
            <w:tcW w:w="992" w:type="dxa"/>
            <w:vAlign w:val="bottom"/>
          </w:tcPr>
          <w:p w14:paraId="4D21A324" w14:textId="77777777" w:rsidR="000C41FD" w:rsidRPr="00FF22BE" w:rsidRDefault="000C41FD" w:rsidP="000C41FD">
            <w:pPr>
              <w:pBdr>
                <w:bottom w:val="double" w:sz="4" w:space="1" w:color="auto"/>
              </w:pBdr>
              <w:tabs>
                <w:tab w:val="decimal" w:pos="612"/>
              </w:tabs>
              <w:rPr>
                <w:rFonts w:asciiTheme="majorBidi" w:hAnsiTheme="majorBidi" w:cstheme="majorBidi"/>
                <w:sz w:val="26"/>
                <w:szCs w:val="26"/>
              </w:rPr>
            </w:pPr>
            <w:r>
              <w:rPr>
                <w:rFonts w:asciiTheme="majorBidi" w:hAnsiTheme="majorBidi" w:cstheme="majorBidi"/>
                <w:sz w:val="26"/>
                <w:szCs w:val="26"/>
              </w:rPr>
              <w:t>3,999.80</w:t>
            </w:r>
          </w:p>
        </w:tc>
        <w:tc>
          <w:tcPr>
            <w:tcW w:w="851" w:type="dxa"/>
            <w:vAlign w:val="bottom"/>
          </w:tcPr>
          <w:p w14:paraId="1E7C89ED" w14:textId="77777777" w:rsidR="000C41FD" w:rsidRPr="00FF22BE" w:rsidRDefault="000C41FD" w:rsidP="000C41FD">
            <w:pPr>
              <w:tabs>
                <w:tab w:val="decimal" w:pos="522"/>
                <w:tab w:val="decimal" w:pos="612"/>
              </w:tabs>
              <w:jc w:val="center"/>
              <w:rPr>
                <w:rFonts w:asciiTheme="majorBidi" w:hAnsiTheme="majorBidi" w:cstheme="majorBidi"/>
                <w:sz w:val="26"/>
                <w:szCs w:val="26"/>
                <w:cs/>
              </w:rPr>
            </w:pPr>
            <w:r>
              <w:rPr>
                <w:rFonts w:asciiTheme="majorBidi" w:hAnsiTheme="majorBidi" w:cstheme="majorBidi"/>
                <w:sz w:val="26"/>
                <w:szCs w:val="26"/>
              </w:rPr>
              <w:t>(0.009)</w:t>
            </w:r>
          </w:p>
        </w:tc>
        <w:tc>
          <w:tcPr>
            <w:tcW w:w="850" w:type="dxa"/>
            <w:vAlign w:val="bottom"/>
          </w:tcPr>
          <w:p w14:paraId="2AC40784" w14:textId="77777777" w:rsidR="000C41FD" w:rsidRPr="00FF22BE" w:rsidRDefault="000C41FD" w:rsidP="000C41FD">
            <w:pPr>
              <w:tabs>
                <w:tab w:val="decimal" w:pos="522"/>
                <w:tab w:val="decimal" w:pos="612"/>
              </w:tabs>
              <w:jc w:val="center"/>
              <w:rPr>
                <w:rFonts w:asciiTheme="majorBidi" w:hAnsiTheme="majorBidi" w:cstheme="majorBidi"/>
                <w:sz w:val="26"/>
                <w:szCs w:val="26"/>
                <w:cs/>
              </w:rPr>
            </w:pPr>
            <w:r>
              <w:rPr>
                <w:rFonts w:asciiTheme="majorBidi" w:hAnsiTheme="majorBidi" w:cstheme="majorBidi"/>
                <w:sz w:val="26"/>
                <w:szCs w:val="26"/>
              </w:rPr>
              <w:t>(0.032)</w:t>
            </w:r>
          </w:p>
        </w:tc>
      </w:tr>
    </w:tbl>
    <w:p w14:paraId="5912EDE6" w14:textId="23C5BE09" w:rsidR="000C41FD" w:rsidRPr="000C41FD" w:rsidRDefault="000C41FD" w:rsidP="003125F3">
      <w:pPr>
        <w:ind w:left="540" w:hanging="540"/>
        <w:jc w:val="thaiDistribute"/>
        <w:rPr>
          <w:rFonts w:asciiTheme="majorBidi" w:hAnsiTheme="majorBidi"/>
          <w:sz w:val="10"/>
          <w:szCs w:val="10"/>
        </w:rPr>
      </w:pPr>
    </w:p>
    <w:p w14:paraId="62F0C359" w14:textId="4D510BBA" w:rsidR="003125F3" w:rsidRDefault="000C41FD" w:rsidP="003125F3">
      <w:pPr>
        <w:ind w:left="540" w:hanging="540"/>
        <w:jc w:val="thaiDistribute"/>
        <w:rPr>
          <w:rFonts w:asciiTheme="majorBidi" w:hAnsiTheme="majorBidi"/>
          <w:sz w:val="30"/>
          <w:szCs w:val="30"/>
        </w:rPr>
      </w:pPr>
      <w:r>
        <w:rPr>
          <w:rFonts w:asciiTheme="majorBidi" w:hAnsiTheme="majorBidi"/>
          <w:sz w:val="30"/>
          <w:szCs w:val="30"/>
        </w:rPr>
        <w:tab/>
        <w:t>APEX-W1</w:t>
      </w:r>
      <w:r w:rsidRPr="000C41FD">
        <w:rPr>
          <w:rFonts w:asciiTheme="majorBidi" w:hAnsiTheme="majorBidi"/>
          <w:sz w:val="30"/>
          <w:szCs w:val="30"/>
        </w:rPr>
        <w:t xml:space="preserve"> warrants were not included in calculation of diluted earnings per share for the three m</w:t>
      </w:r>
      <w:r>
        <w:rPr>
          <w:rFonts w:asciiTheme="majorBidi" w:hAnsiTheme="majorBidi"/>
          <w:sz w:val="30"/>
          <w:szCs w:val="30"/>
        </w:rPr>
        <w:t>onth period ended March 31, 2021</w:t>
      </w:r>
      <w:r w:rsidRPr="000C41FD">
        <w:rPr>
          <w:rFonts w:asciiTheme="majorBidi" w:hAnsiTheme="majorBidi"/>
          <w:sz w:val="30"/>
          <w:szCs w:val="30"/>
        </w:rPr>
        <w:t xml:space="preserve"> since the exercise price to purchase ordinary share was higher than the average market price.</w:t>
      </w:r>
    </w:p>
    <w:p w14:paraId="51928538" w14:textId="13CD9519" w:rsidR="00FF22BE" w:rsidRDefault="00FF22BE" w:rsidP="003125F3">
      <w:pPr>
        <w:ind w:left="540" w:hanging="540"/>
        <w:jc w:val="thaiDistribute"/>
        <w:rPr>
          <w:rFonts w:asciiTheme="majorBidi" w:hAnsiTheme="majorBidi"/>
          <w:sz w:val="30"/>
          <w:szCs w:val="30"/>
        </w:rPr>
      </w:pPr>
    </w:p>
    <w:p w14:paraId="0576128E" w14:textId="0600323C" w:rsidR="00FF22BE" w:rsidRDefault="00BB539D" w:rsidP="003125F3">
      <w:pPr>
        <w:ind w:left="540" w:hanging="540"/>
        <w:jc w:val="thaiDistribute"/>
        <w:rPr>
          <w:rFonts w:asciiTheme="majorBidi" w:hAnsiTheme="majorBidi"/>
          <w:b/>
          <w:bCs/>
          <w:sz w:val="30"/>
          <w:szCs w:val="30"/>
        </w:rPr>
      </w:pPr>
      <w:r>
        <w:rPr>
          <w:rFonts w:asciiTheme="majorBidi" w:hAnsiTheme="majorBidi"/>
          <w:b/>
          <w:bCs/>
          <w:sz w:val="30"/>
          <w:szCs w:val="30"/>
        </w:rPr>
        <w:t>24</w:t>
      </w:r>
      <w:r w:rsidR="00FF22BE" w:rsidRPr="00445F99">
        <w:rPr>
          <w:rFonts w:asciiTheme="majorBidi" w:hAnsiTheme="majorBidi"/>
          <w:b/>
          <w:bCs/>
          <w:sz w:val="30"/>
          <w:szCs w:val="30"/>
        </w:rPr>
        <w:tab/>
      </w:r>
      <w:r w:rsidR="000C41FD" w:rsidRPr="000C41FD">
        <w:rPr>
          <w:rFonts w:asciiTheme="majorBidi" w:hAnsiTheme="majorBidi"/>
          <w:b/>
          <w:bCs/>
          <w:sz w:val="30"/>
          <w:szCs w:val="30"/>
        </w:rPr>
        <w:t>Depreciation and amortization</w:t>
      </w:r>
    </w:p>
    <w:p w14:paraId="5093C970" w14:textId="77777777" w:rsidR="000C41FD" w:rsidRPr="000C41FD" w:rsidRDefault="000C41FD" w:rsidP="003125F3">
      <w:pPr>
        <w:ind w:left="540" w:hanging="540"/>
        <w:jc w:val="thaiDistribute"/>
        <w:rPr>
          <w:rFonts w:asciiTheme="majorBidi" w:hAnsiTheme="majorBidi"/>
          <w:sz w:val="16"/>
          <w:szCs w:val="16"/>
        </w:rPr>
      </w:pPr>
    </w:p>
    <w:p w14:paraId="5C161116" w14:textId="324D9BB7" w:rsidR="00FF22BE" w:rsidRDefault="00FF22BE" w:rsidP="00FF22BE">
      <w:pPr>
        <w:ind w:left="540" w:hanging="540"/>
        <w:jc w:val="thaiDistribute"/>
        <w:rPr>
          <w:rFonts w:asciiTheme="majorBidi" w:hAnsiTheme="majorBidi"/>
          <w:sz w:val="30"/>
          <w:szCs w:val="30"/>
        </w:rPr>
      </w:pPr>
      <w:r>
        <w:rPr>
          <w:rFonts w:asciiTheme="majorBidi" w:hAnsiTheme="majorBidi"/>
          <w:sz w:val="30"/>
          <w:szCs w:val="30"/>
        </w:rPr>
        <w:tab/>
      </w:r>
      <w:r w:rsidR="00201DD3" w:rsidRPr="00201DD3">
        <w:rPr>
          <w:rFonts w:asciiTheme="majorBidi" w:hAnsiTheme="majorBidi"/>
          <w:sz w:val="30"/>
          <w:szCs w:val="30"/>
        </w:rPr>
        <w:t xml:space="preserve">Depreciation and amortization for the </w:t>
      </w:r>
      <w:r w:rsidR="00201DD3">
        <w:rPr>
          <w:rFonts w:asciiTheme="majorBidi" w:hAnsiTheme="majorBidi"/>
          <w:sz w:val="30"/>
          <w:szCs w:val="30"/>
        </w:rPr>
        <w:t>three-month period</w:t>
      </w:r>
      <w:r w:rsidR="008F5BFA">
        <w:rPr>
          <w:rFonts w:asciiTheme="majorBidi" w:hAnsiTheme="majorBidi"/>
          <w:sz w:val="30"/>
          <w:szCs w:val="30"/>
        </w:rPr>
        <w:t>s</w:t>
      </w:r>
      <w:r w:rsidR="00201DD3" w:rsidRPr="00201DD3">
        <w:rPr>
          <w:rFonts w:asciiTheme="majorBidi" w:hAnsiTheme="majorBidi"/>
          <w:sz w:val="30"/>
          <w:szCs w:val="30"/>
        </w:rPr>
        <w:t xml:space="preserve"> ended </w:t>
      </w:r>
      <w:r w:rsidR="00201DD3">
        <w:rPr>
          <w:rFonts w:asciiTheme="majorBidi" w:hAnsiTheme="majorBidi"/>
          <w:sz w:val="30"/>
          <w:szCs w:val="30"/>
        </w:rPr>
        <w:t>March 31, 2021 and 2020</w:t>
      </w:r>
      <w:r w:rsidR="00201DD3" w:rsidRPr="00201DD3">
        <w:rPr>
          <w:rFonts w:asciiTheme="majorBidi" w:hAnsiTheme="majorBidi"/>
          <w:sz w:val="30"/>
          <w:szCs w:val="30"/>
        </w:rPr>
        <w:t>, are as follows:</w:t>
      </w:r>
    </w:p>
    <w:p w14:paraId="758E8E78" w14:textId="77777777" w:rsidR="00FF22BE" w:rsidRPr="00FF22BE" w:rsidRDefault="00FF22BE" w:rsidP="00FF22BE">
      <w:pPr>
        <w:ind w:left="540" w:hanging="540"/>
        <w:jc w:val="thaiDistribute"/>
        <w:rPr>
          <w:rFonts w:asciiTheme="majorBidi" w:hAnsiTheme="majorBidi"/>
          <w:sz w:val="10"/>
          <w:szCs w:val="10"/>
        </w:rPr>
      </w:pPr>
      <w:r>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0C41FD" w:rsidRPr="000C41FD" w14:paraId="5566CC0B" w14:textId="77777777" w:rsidTr="000C41FD">
        <w:trPr>
          <w:cantSplit/>
          <w:trHeight w:val="397"/>
        </w:trPr>
        <w:tc>
          <w:tcPr>
            <w:tcW w:w="3577" w:type="dxa"/>
          </w:tcPr>
          <w:p w14:paraId="78FC9A69" w14:textId="77777777" w:rsidR="000C41FD" w:rsidRPr="000C41FD"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0C41FD"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0C41FD" w:rsidRDefault="000C41FD" w:rsidP="000C41FD">
            <w:pPr>
              <w:rPr>
                <w:rFonts w:ascii="Angsana New" w:hAnsi="Angsana New"/>
                <w:sz w:val="28"/>
                <w:szCs w:val="28"/>
              </w:rPr>
            </w:pPr>
          </w:p>
        </w:tc>
        <w:tc>
          <w:tcPr>
            <w:tcW w:w="1418" w:type="dxa"/>
          </w:tcPr>
          <w:p w14:paraId="17FF2F8F" w14:textId="77777777" w:rsidR="000C41FD" w:rsidRPr="000C41FD" w:rsidRDefault="000C41FD" w:rsidP="000C41FD">
            <w:pPr>
              <w:rPr>
                <w:rFonts w:ascii="Angsana New" w:hAnsi="Angsana New"/>
                <w:sz w:val="28"/>
                <w:szCs w:val="28"/>
              </w:rPr>
            </w:pPr>
          </w:p>
        </w:tc>
        <w:tc>
          <w:tcPr>
            <w:tcW w:w="1417" w:type="dxa"/>
          </w:tcPr>
          <w:p w14:paraId="33D033FA" w14:textId="035021E4" w:rsidR="000C41FD" w:rsidRPr="000C41FD" w:rsidRDefault="000C41FD" w:rsidP="000C41FD">
            <w:pPr>
              <w:jc w:val="right"/>
              <w:rPr>
                <w:rFonts w:ascii="Angsana New" w:hAnsi="Angsana New"/>
                <w:sz w:val="28"/>
                <w:szCs w:val="28"/>
              </w:rPr>
            </w:pPr>
            <w:r w:rsidRPr="000C41FD">
              <w:rPr>
                <w:rFonts w:ascii="Angsana New" w:hAnsi="Angsana New"/>
                <w:sz w:val="28"/>
                <w:szCs w:val="28"/>
              </w:rPr>
              <w:t>Unit : Baht</w:t>
            </w:r>
          </w:p>
        </w:tc>
      </w:tr>
      <w:tr w:rsidR="000C41FD" w:rsidRPr="000C41FD" w14:paraId="1BE535F7" w14:textId="77777777" w:rsidTr="000C41FD">
        <w:trPr>
          <w:cantSplit/>
          <w:trHeight w:val="397"/>
        </w:trPr>
        <w:tc>
          <w:tcPr>
            <w:tcW w:w="3577" w:type="dxa"/>
            <w:vMerge w:val="restart"/>
          </w:tcPr>
          <w:p w14:paraId="63AEB41C" w14:textId="77777777" w:rsidR="000C41FD" w:rsidRPr="000C41FD" w:rsidRDefault="000C41FD" w:rsidP="000C41FD">
            <w:pPr>
              <w:tabs>
                <w:tab w:val="left" w:pos="340"/>
                <w:tab w:val="left" w:pos="794"/>
                <w:tab w:val="left" w:pos="1361"/>
                <w:tab w:val="left" w:pos="1928"/>
              </w:tabs>
              <w:rPr>
                <w:rFonts w:ascii="Angsana New" w:hAnsi="Angsana New"/>
                <w:sz w:val="28"/>
                <w:szCs w:val="28"/>
              </w:rPr>
            </w:pPr>
            <w:r w:rsidRPr="000C41FD">
              <w:rPr>
                <w:rFonts w:ascii="Angsana New" w:hAnsi="Angsana New"/>
                <w:b/>
                <w:bCs/>
                <w:sz w:val="28"/>
                <w:szCs w:val="28"/>
              </w:rPr>
              <w:tab/>
            </w:r>
          </w:p>
          <w:p w14:paraId="40408883" w14:textId="77777777" w:rsidR="000C41FD" w:rsidRPr="000C41FD"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0C41FD"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Consolidated financial statements</w:t>
            </w:r>
          </w:p>
        </w:tc>
        <w:tc>
          <w:tcPr>
            <w:tcW w:w="2835" w:type="dxa"/>
            <w:gridSpan w:val="2"/>
            <w:vAlign w:val="bottom"/>
          </w:tcPr>
          <w:p w14:paraId="584CF87A" w14:textId="2FFC388D" w:rsidR="000C41FD" w:rsidRPr="000C41FD" w:rsidRDefault="000C41FD" w:rsidP="000C41FD">
            <w:pPr>
              <w:pBdr>
                <w:bottom w:val="single" w:sz="4" w:space="1" w:color="auto"/>
              </w:pBdr>
              <w:jc w:val="center"/>
              <w:rPr>
                <w:rFonts w:ascii="Angsana New" w:hAnsi="Angsana New"/>
                <w:sz w:val="28"/>
                <w:szCs w:val="28"/>
              </w:rPr>
            </w:pPr>
            <w:r w:rsidRPr="000C41FD">
              <w:rPr>
                <w:rFonts w:ascii="Angsana New" w:hAnsi="Angsana New"/>
                <w:sz w:val="28"/>
                <w:szCs w:val="28"/>
              </w:rPr>
              <w:t>Separate financial statements</w:t>
            </w:r>
          </w:p>
        </w:tc>
      </w:tr>
      <w:tr w:rsidR="000C41FD" w:rsidRPr="000C41FD" w14:paraId="1B39FD9A" w14:textId="77777777" w:rsidTr="000C41FD">
        <w:trPr>
          <w:cantSplit/>
          <w:trHeight w:val="397"/>
        </w:trPr>
        <w:tc>
          <w:tcPr>
            <w:tcW w:w="3577" w:type="dxa"/>
            <w:vMerge/>
          </w:tcPr>
          <w:p w14:paraId="43540FCF" w14:textId="77777777" w:rsidR="000C41FD" w:rsidRPr="000C41FD" w:rsidRDefault="000C41FD" w:rsidP="000C41FD">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2A06D5A3" w:rsidR="000C41FD" w:rsidRPr="000C41FD"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1A30DB0C" w14:textId="3FABC89C" w:rsidR="000C41FD" w:rsidRPr="000C41FD"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2020</w:t>
            </w:r>
          </w:p>
        </w:tc>
        <w:tc>
          <w:tcPr>
            <w:tcW w:w="1418" w:type="dxa"/>
            <w:vAlign w:val="bottom"/>
          </w:tcPr>
          <w:p w14:paraId="5F502C81" w14:textId="3DFE22D8" w:rsidR="000C41FD" w:rsidRPr="000C41FD"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21C84634" w14:textId="3BFB013A" w:rsidR="000C41FD" w:rsidRPr="000C41FD"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2020</w:t>
            </w:r>
          </w:p>
        </w:tc>
      </w:tr>
      <w:tr w:rsidR="00FF22BE" w:rsidRPr="000C41FD" w14:paraId="2E0220F4" w14:textId="77777777" w:rsidTr="000C41FD">
        <w:trPr>
          <w:cantSplit/>
          <w:trHeight w:val="397"/>
        </w:trPr>
        <w:tc>
          <w:tcPr>
            <w:tcW w:w="3577" w:type="dxa"/>
            <w:vAlign w:val="bottom"/>
          </w:tcPr>
          <w:p w14:paraId="1AC2C614" w14:textId="0D501978" w:rsidR="00FF22BE" w:rsidRPr="000C41FD" w:rsidRDefault="00B952C9" w:rsidP="0050762E">
            <w:pPr>
              <w:ind w:left="57"/>
              <w:rPr>
                <w:rFonts w:ascii="Angsana New" w:hAnsi="Angsana New"/>
                <w:b/>
                <w:bCs/>
                <w:sz w:val="28"/>
                <w:szCs w:val="28"/>
                <w:cs/>
              </w:rPr>
            </w:pPr>
            <w:r w:rsidRPr="00B952C9">
              <w:rPr>
                <w:rFonts w:ascii="Angsana New" w:hAnsi="Angsana New"/>
                <w:b/>
                <w:bCs/>
                <w:sz w:val="28"/>
                <w:szCs w:val="28"/>
              </w:rPr>
              <w:t>Depreciation</w:t>
            </w:r>
          </w:p>
        </w:tc>
        <w:tc>
          <w:tcPr>
            <w:tcW w:w="1418" w:type="dxa"/>
          </w:tcPr>
          <w:p w14:paraId="3D35AB88" w14:textId="77777777" w:rsidR="00FF22BE" w:rsidRPr="000C41FD" w:rsidRDefault="00FF22BE" w:rsidP="0050762E">
            <w:pPr>
              <w:ind w:left="57"/>
              <w:rPr>
                <w:rFonts w:ascii="Angsana New" w:hAnsi="Angsana New"/>
                <w:sz w:val="28"/>
                <w:szCs w:val="28"/>
                <w:cs/>
              </w:rPr>
            </w:pPr>
          </w:p>
        </w:tc>
        <w:tc>
          <w:tcPr>
            <w:tcW w:w="1417" w:type="dxa"/>
            <w:vAlign w:val="center"/>
          </w:tcPr>
          <w:p w14:paraId="4F025812" w14:textId="77777777" w:rsidR="00FF22BE" w:rsidRPr="000C41FD"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0C41FD"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0C41FD" w:rsidRDefault="00FF22BE" w:rsidP="0050762E">
            <w:pPr>
              <w:tabs>
                <w:tab w:val="decimal" w:pos="1026"/>
              </w:tabs>
              <w:rPr>
                <w:rFonts w:ascii="Angsana New" w:hAnsi="Angsana New"/>
                <w:sz w:val="28"/>
                <w:szCs w:val="28"/>
              </w:rPr>
            </w:pPr>
          </w:p>
        </w:tc>
      </w:tr>
      <w:tr w:rsidR="00FF22BE" w:rsidRPr="000C41FD" w14:paraId="2EEB8386" w14:textId="77777777" w:rsidTr="000C41FD">
        <w:trPr>
          <w:cantSplit/>
          <w:trHeight w:val="397"/>
        </w:trPr>
        <w:tc>
          <w:tcPr>
            <w:tcW w:w="3577" w:type="dxa"/>
            <w:vAlign w:val="bottom"/>
          </w:tcPr>
          <w:p w14:paraId="22B6EF6F" w14:textId="2F9251B0" w:rsidR="00FF22BE" w:rsidRPr="000C41FD" w:rsidRDefault="008F5BFA" w:rsidP="0050762E">
            <w:pPr>
              <w:ind w:left="57"/>
              <w:rPr>
                <w:rFonts w:ascii="Angsana New" w:hAnsi="Angsana New"/>
                <w:sz w:val="28"/>
                <w:szCs w:val="28"/>
                <w:cs/>
              </w:rPr>
            </w:pPr>
            <w:r>
              <w:rPr>
                <w:rFonts w:ascii="Angsana New" w:hAnsi="Angsana New"/>
                <w:sz w:val="28"/>
                <w:szCs w:val="28"/>
              </w:rPr>
              <w:t>Property</w:t>
            </w:r>
            <w:r w:rsidR="00B952C9">
              <w:rPr>
                <w:rFonts w:ascii="Angsana New" w:hAnsi="Angsana New"/>
                <w:sz w:val="28"/>
                <w:szCs w:val="28"/>
              </w:rPr>
              <w:t xml:space="preserve"> and equipment</w:t>
            </w:r>
          </w:p>
        </w:tc>
        <w:tc>
          <w:tcPr>
            <w:tcW w:w="1418" w:type="dxa"/>
          </w:tcPr>
          <w:p w14:paraId="5F0C310A" w14:textId="77777777" w:rsidR="00FF22BE" w:rsidRPr="000C41FD" w:rsidRDefault="00FF22BE" w:rsidP="0050762E">
            <w:pPr>
              <w:ind w:left="57"/>
              <w:rPr>
                <w:rFonts w:ascii="Angsana New" w:hAnsi="Angsana New"/>
                <w:sz w:val="28"/>
                <w:szCs w:val="28"/>
                <w:cs/>
              </w:rPr>
            </w:pPr>
          </w:p>
        </w:tc>
        <w:tc>
          <w:tcPr>
            <w:tcW w:w="1417" w:type="dxa"/>
            <w:vAlign w:val="center"/>
          </w:tcPr>
          <w:p w14:paraId="71C243EA" w14:textId="77777777" w:rsidR="00FF22BE" w:rsidRPr="000C41FD"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0C41FD"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0C41FD" w:rsidRDefault="00FF22BE" w:rsidP="0050762E">
            <w:pPr>
              <w:tabs>
                <w:tab w:val="decimal" w:pos="1026"/>
              </w:tabs>
              <w:rPr>
                <w:rFonts w:ascii="Angsana New" w:hAnsi="Angsana New"/>
                <w:sz w:val="28"/>
                <w:szCs w:val="28"/>
              </w:rPr>
            </w:pPr>
          </w:p>
        </w:tc>
      </w:tr>
      <w:tr w:rsidR="004B7276" w:rsidRPr="000C41FD" w14:paraId="4B328984" w14:textId="77777777" w:rsidTr="000C41FD">
        <w:trPr>
          <w:cantSplit/>
          <w:trHeight w:val="397"/>
        </w:trPr>
        <w:tc>
          <w:tcPr>
            <w:tcW w:w="3577" w:type="dxa"/>
            <w:vAlign w:val="bottom"/>
          </w:tcPr>
          <w:p w14:paraId="1C217064" w14:textId="771D4584" w:rsidR="004B7276" w:rsidRPr="000C41FD" w:rsidRDefault="004B7276" w:rsidP="00B952C9">
            <w:pPr>
              <w:ind w:left="57"/>
              <w:rPr>
                <w:rFonts w:ascii="Angsana New" w:hAnsi="Angsana New"/>
                <w:sz w:val="28"/>
                <w:szCs w:val="28"/>
                <w:cs/>
              </w:rPr>
            </w:pPr>
            <w:r w:rsidRPr="000C41FD">
              <w:rPr>
                <w:rFonts w:ascii="Angsana New" w:hAnsi="Angsana New"/>
                <w:sz w:val="28"/>
                <w:szCs w:val="28"/>
              </w:rPr>
              <w:t xml:space="preserve">     </w:t>
            </w:r>
            <w:r w:rsidR="00B952C9">
              <w:rPr>
                <w:rFonts w:ascii="Angsana New" w:hAnsi="Angsana New"/>
                <w:sz w:val="28"/>
                <w:szCs w:val="28"/>
              </w:rPr>
              <w:t>Selling and administrative expense</w:t>
            </w:r>
          </w:p>
        </w:tc>
        <w:tc>
          <w:tcPr>
            <w:tcW w:w="1418" w:type="dxa"/>
          </w:tcPr>
          <w:p w14:paraId="49E17575" w14:textId="0DD15E58" w:rsidR="004B7276" w:rsidRPr="000C41FD" w:rsidRDefault="004B7276" w:rsidP="000C41FD">
            <w:pPr>
              <w:pStyle w:val="a3"/>
              <w:tabs>
                <w:tab w:val="clear" w:pos="4153"/>
                <w:tab w:val="clear" w:pos="8306"/>
                <w:tab w:val="decimal" w:pos="1165"/>
              </w:tabs>
              <w:jc w:val="center"/>
              <w:rPr>
                <w:rFonts w:ascii="Angsana New" w:hAnsi="Angsana New"/>
                <w:sz w:val="28"/>
                <w:szCs w:val="28"/>
                <w:cs/>
              </w:rPr>
            </w:pPr>
            <w:r w:rsidRPr="000C41FD">
              <w:rPr>
                <w:rFonts w:ascii="Angsana New" w:hAnsi="Angsana New"/>
                <w:sz w:val="28"/>
                <w:szCs w:val="28"/>
              </w:rPr>
              <w:t>673,611</w:t>
            </w:r>
          </w:p>
        </w:tc>
        <w:tc>
          <w:tcPr>
            <w:tcW w:w="1417" w:type="dxa"/>
            <w:vAlign w:val="center"/>
          </w:tcPr>
          <w:p w14:paraId="6963EE21" w14:textId="124ABA0F"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1,343,874</w:t>
            </w:r>
          </w:p>
        </w:tc>
        <w:tc>
          <w:tcPr>
            <w:tcW w:w="1418" w:type="dxa"/>
            <w:vAlign w:val="center"/>
          </w:tcPr>
          <w:p w14:paraId="39B36605" w14:textId="7F29B176"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661,962</w:t>
            </w:r>
          </w:p>
        </w:tc>
        <w:tc>
          <w:tcPr>
            <w:tcW w:w="1417" w:type="dxa"/>
            <w:shd w:val="clear" w:color="auto" w:fill="auto"/>
            <w:vAlign w:val="center"/>
          </w:tcPr>
          <w:p w14:paraId="325D9539" w14:textId="1259C559"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1,334,620</w:t>
            </w:r>
          </w:p>
        </w:tc>
      </w:tr>
      <w:tr w:rsidR="004B7276" w:rsidRPr="000C41FD" w14:paraId="71B8D032" w14:textId="77777777" w:rsidTr="000C41FD">
        <w:trPr>
          <w:cantSplit/>
          <w:trHeight w:val="397"/>
        </w:trPr>
        <w:tc>
          <w:tcPr>
            <w:tcW w:w="3577" w:type="dxa"/>
            <w:vAlign w:val="bottom"/>
          </w:tcPr>
          <w:p w14:paraId="1F7319B6" w14:textId="2E4FE4A8" w:rsidR="004B7276" w:rsidRPr="000C41FD" w:rsidRDefault="00B952C9" w:rsidP="004B7276">
            <w:pPr>
              <w:ind w:left="57"/>
              <w:rPr>
                <w:rFonts w:ascii="Angsana New" w:hAnsi="Angsana New"/>
                <w:sz w:val="28"/>
                <w:szCs w:val="28"/>
              </w:rPr>
            </w:pPr>
            <w:r w:rsidRPr="00B952C9">
              <w:rPr>
                <w:rFonts w:ascii="Angsana New" w:hAnsi="Angsana New"/>
                <w:sz w:val="28"/>
                <w:szCs w:val="28"/>
              </w:rPr>
              <w:t>Right-of-use assets</w:t>
            </w:r>
          </w:p>
        </w:tc>
        <w:tc>
          <w:tcPr>
            <w:tcW w:w="1418" w:type="dxa"/>
          </w:tcPr>
          <w:p w14:paraId="1DAE2EF7" w14:textId="5ABA527B" w:rsidR="004B7276" w:rsidRPr="000C41FD" w:rsidRDefault="004B7276" w:rsidP="000C41FD">
            <w:pPr>
              <w:pStyle w:val="a3"/>
              <w:tabs>
                <w:tab w:val="clear" w:pos="4153"/>
                <w:tab w:val="clear" w:pos="8306"/>
                <w:tab w:val="decimal" w:pos="1165"/>
              </w:tabs>
              <w:jc w:val="center"/>
              <w:rPr>
                <w:rFonts w:ascii="Angsana New" w:hAnsi="Angsana New"/>
                <w:sz w:val="28"/>
                <w:szCs w:val="28"/>
                <w:cs/>
              </w:rPr>
            </w:pPr>
            <w:r w:rsidRPr="000C41FD">
              <w:rPr>
                <w:rFonts w:ascii="Angsana New" w:hAnsi="Angsana New"/>
                <w:sz w:val="28"/>
                <w:szCs w:val="28"/>
              </w:rPr>
              <w:t>895,493</w:t>
            </w:r>
          </w:p>
        </w:tc>
        <w:tc>
          <w:tcPr>
            <w:tcW w:w="1417" w:type="dxa"/>
            <w:vAlign w:val="center"/>
          </w:tcPr>
          <w:p w14:paraId="3E4C7706" w14:textId="057DC9C8"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1,215,739</w:t>
            </w:r>
          </w:p>
        </w:tc>
        <w:tc>
          <w:tcPr>
            <w:tcW w:w="1418" w:type="dxa"/>
            <w:vAlign w:val="center"/>
          </w:tcPr>
          <w:p w14:paraId="167EEAFD" w14:textId="50E4BE4A"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895,493</w:t>
            </w:r>
          </w:p>
        </w:tc>
        <w:tc>
          <w:tcPr>
            <w:tcW w:w="1417" w:type="dxa"/>
            <w:shd w:val="clear" w:color="auto" w:fill="auto"/>
            <w:vAlign w:val="center"/>
          </w:tcPr>
          <w:p w14:paraId="1E099C2B" w14:textId="478044AE" w:rsidR="004B7276" w:rsidRPr="000C41FD" w:rsidRDefault="004B7276" w:rsidP="000C41FD">
            <w:pPr>
              <w:pStyle w:val="a3"/>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1,215,739</w:t>
            </w:r>
          </w:p>
        </w:tc>
      </w:tr>
      <w:tr w:rsidR="004B7276" w:rsidRPr="000C41FD" w14:paraId="47097092" w14:textId="77777777" w:rsidTr="000C41FD">
        <w:trPr>
          <w:cantSplit/>
          <w:trHeight w:val="397"/>
        </w:trPr>
        <w:tc>
          <w:tcPr>
            <w:tcW w:w="3577" w:type="dxa"/>
            <w:vAlign w:val="bottom"/>
          </w:tcPr>
          <w:p w14:paraId="5A17FF4E" w14:textId="77FAF6DF" w:rsidR="004B7276" w:rsidRPr="000C41FD" w:rsidRDefault="00B952C9" w:rsidP="00B952C9">
            <w:pPr>
              <w:ind w:left="57"/>
              <w:rPr>
                <w:rFonts w:ascii="Angsana New" w:hAnsi="Angsana New"/>
                <w:sz w:val="28"/>
                <w:szCs w:val="28"/>
              </w:rPr>
            </w:pPr>
            <w:r>
              <w:rPr>
                <w:rFonts w:asciiTheme="majorBidi" w:hAnsiTheme="majorBidi"/>
                <w:sz w:val="30"/>
                <w:szCs w:val="30"/>
              </w:rPr>
              <w:t>A</w:t>
            </w:r>
            <w:r w:rsidRPr="00201DD3">
              <w:rPr>
                <w:rFonts w:asciiTheme="majorBidi" w:hAnsiTheme="majorBidi"/>
                <w:sz w:val="30"/>
                <w:szCs w:val="30"/>
              </w:rPr>
              <w:t>mortization</w:t>
            </w:r>
          </w:p>
        </w:tc>
        <w:tc>
          <w:tcPr>
            <w:tcW w:w="1418" w:type="dxa"/>
          </w:tcPr>
          <w:p w14:paraId="65AA37F6" w14:textId="117B1265" w:rsidR="004B7276" w:rsidRPr="000C41FD" w:rsidRDefault="004B7276" w:rsidP="000C41FD">
            <w:pPr>
              <w:pStyle w:val="a3"/>
              <w:pBdr>
                <w:bottom w:val="single" w:sz="4" w:space="1" w:color="auto"/>
              </w:pBdr>
              <w:tabs>
                <w:tab w:val="clear" w:pos="4153"/>
                <w:tab w:val="clear" w:pos="8306"/>
                <w:tab w:val="decimal" w:pos="1165"/>
              </w:tabs>
              <w:jc w:val="center"/>
              <w:rPr>
                <w:rFonts w:ascii="Angsana New" w:hAnsi="Angsana New"/>
                <w:sz w:val="28"/>
                <w:szCs w:val="28"/>
                <w:cs/>
              </w:rPr>
            </w:pPr>
            <w:r w:rsidRPr="000C41FD">
              <w:rPr>
                <w:rFonts w:ascii="Angsana New" w:hAnsi="Angsana New"/>
                <w:sz w:val="28"/>
                <w:szCs w:val="28"/>
              </w:rPr>
              <w:t>1,557,833</w:t>
            </w:r>
          </w:p>
        </w:tc>
        <w:tc>
          <w:tcPr>
            <w:tcW w:w="1417" w:type="dxa"/>
            <w:vAlign w:val="center"/>
          </w:tcPr>
          <w:p w14:paraId="4E31D665" w14:textId="58C13914" w:rsidR="004B7276" w:rsidRPr="000C41FD" w:rsidRDefault="004B7276" w:rsidP="000C41FD">
            <w:pPr>
              <w:pStyle w:val="a3"/>
              <w:pBdr>
                <w:bottom w:val="sing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1,599,602</w:t>
            </w:r>
          </w:p>
        </w:tc>
        <w:tc>
          <w:tcPr>
            <w:tcW w:w="1418" w:type="dxa"/>
            <w:vAlign w:val="center"/>
          </w:tcPr>
          <w:p w14:paraId="68FACE76" w14:textId="3170A143" w:rsidR="004B7276" w:rsidRPr="000C41FD" w:rsidRDefault="004B7276" w:rsidP="000C41FD">
            <w:pPr>
              <w:pStyle w:val="a3"/>
              <w:pBdr>
                <w:bottom w:val="sing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753,233</w:t>
            </w:r>
          </w:p>
        </w:tc>
        <w:tc>
          <w:tcPr>
            <w:tcW w:w="1417" w:type="dxa"/>
            <w:shd w:val="clear" w:color="auto" w:fill="auto"/>
            <w:vAlign w:val="center"/>
          </w:tcPr>
          <w:p w14:paraId="78CF62AD" w14:textId="2DA1325D" w:rsidR="004B7276" w:rsidRPr="000C41FD" w:rsidRDefault="004B7276" w:rsidP="000C41FD">
            <w:pPr>
              <w:pStyle w:val="a3"/>
              <w:pBdr>
                <w:bottom w:val="sing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778,285</w:t>
            </w:r>
          </w:p>
        </w:tc>
      </w:tr>
      <w:tr w:rsidR="004B7276" w:rsidRPr="000C41FD" w14:paraId="599846F9" w14:textId="77777777" w:rsidTr="000C41FD">
        <w:trPr>
          <w:cantSplit/>
          <w:trHeight w:val="397"/>
        </w:trPr>
        <w:tc>
          <w:tcPr>
            <w:tcW w:w="3577" w:type="dxa"/>
            <w:vAlign w:val="bottom"/>
          </w:tcPr>
          <w:p w14:paraId="50307644" w14:textId="00B12622" w:rsidR="004B7276" w:rsidRPr="000C41FD" w:rsidRDefault="00B952C9" w:rsidP="004B7276">
            <w:pPr>
              <w:ind w:left="57"/>
              <w:rPr>
                <w:rFonts w:ascii="Angsana New" w:hAnsi="Angsana New"/>
                <w:b/>
                <w:bCs/>
                <w:sz w:val="28"/>
                <w:szCs w:val="28"/>
                <w:cs/>
              </w:rPr>
            </w:pPr>
            <w:r>
              <w:rPr>
                <w:rFonts w:ascii="Angsana New" w:hAnsi="Angsana New"/>
                <w:b/>
                <w:bCs/>
                <w:sz w:val="28"/>
                <w:szCs w:val="28"/>
              </w:rPr>
              <w:t>Total</w:t>
            </w:r>
          </w:p>
        </w:tc>
        <w:tc>
          <w:tcPr>
            <w:tcW w:w="1418" w:type="dxa"/>
            <w:vAlign w:val="center"/>
          </w:tcPr>
          <w:p w14:paraId="6E35F7C0" w14:textId="26FC3D0A" w:rsidR="004B7276" w:rsidRPr="000C41FD" w:rsidRDefault="004B7276" w:rsidP="000C41FD">
            <w:pPr>
              <w:pStyle w:val="a3"/>
              <w:pBdr>
                <w:bottom w:val="double" w:sz="4" w:space="1" w:color="auto"/>
              </w:pBdr>
              <w:tabs>
                <w:tab w:val="clear" w:pos="4153"/>
                <w:tab w:val="clear" w:pos="8306"/>
                <w:tab w:val="decimal" w:pos="1165"/>
              </w:tabs>
              <w:jc w:val="center"/>
              <w:rPr>
                <w:rFonts w:ascii="Angsana New" w:hAnsi="Angsana New"/>
                <w:sz w:val="28"/>
                <w:szCs w:val="28"/>
                <w:cs/>
              </w:rPr>
            </w:pPr>
            <w:r w:rsidRPr="000C41FD">
              <w:rPr>
                <w:rFonts w:ascii="Angsana New" w:hAnsi="Angsana New"/>
                <w:sz w:val="28"/>
                <w:szCs w:val="28"/>
              </w:rPr>
              <w:t>3,126,937</w:t>
            </w:r>
          </w:p>
        </w:tc>
        <w:tc>
          <w:tcPr>
            <w:tcW w:w="1417" w:type="dxa"/>
            <w:vAlign w:val="center"/>
          </w:tcPr>
          <w:p w14:paraId="276E73EB" w14:textId="1E8A8074" w:rsidR="004B7276" w:rsidRPr="000C41FD" w:rsidRDefault="004B7276" w:rsidP="000C41FD">
            <w:pPr>
              <w:pStyle w:val="a3"/>
              <w:pBdr>
                <w:bottom w:val="doub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4,159,215</w:t>
            </w:r>
          </w:p>
        </w:tc>
        <w:tc>
          <w:tcPr>
            <w:tcW w:w="1418" w:type="dxa"/>
            <w:vAlign w:val="center"/>
          </w:tcPr>
          <w:p w14:paraId="5361B8E4" w14:textId="204236B4" w:rsidR="004B7276" w:rsidRPr="000C41FD" w:rsidRDefault="004B7276" w:rsidP="000C41FD">
            <w:pPr>
              <w:pStyle w:val="a3"/>
              <w:pBdr>
                <w:bottom w:val="doub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2,310,688</w:t>
            </w:r>
          </w:p>
        </w:tc>
        <w:tc>
          <w:tcPr>
            <w:tcW w:w="1417" w:type="dxa"/>
            <w:shd w:val="clear" w:color="auto" w:fill="auto"/>
            <w:vAlign w:val="center"/>
          </w:tcPr>
          <w:p w14:paraId="66FED758" w14:textId="511BFE83" w:rsidR="004B7276" w:rsidRPr="000C41FD" w:rsidRDefault="004B7276" w:rsidP="000C41FD">
            <w:pPr>
              <w:pStyle w:val="a3"/>
              <w:pBdr>
                <w:bottom w:val="double" w:sz="4" w:space="1" w:color="auto"/>
              </w:pBdr>
              <w:tabs>
                <w:tab w:val="clear" w:pos="4153"/>
                <w:tab w:val="clear" w:pos="8306"/>
                <w:tab w:val="decimal" w:pos="1165"/>
              </w:tabs>
              <w:jc w:val="center"/>
              <w:rPr>
                <w:rFonts w:ascii="Angsana New" w:hAnsi="Angsana New"/>
                <w:sz w:val="28"/>
                <w:szCs w:val="28"/>
              </w:rPr>
            </w:pPr>
            <w:r w:rsidRPr="000C41FD">
              <w:rPr>
                <w:rFonts w:ascii="Angsana New" w:hAnsi="Angsana New"/>
                <w:sz w:val="28"/>
                <w:szCs w:val="28"/>
              </w:rPr>
              <w:t>3,110,565</w:t>
            </w:r>
          </w:p>
        </w:tc>
      </w:tr>
    </w:tbl>
    <w:p w14:paraId="51862D22" w14:textId="53CB44A7" w:rsidR="00FF22BE" w:rsidRDefault="00FF22BE" w:rsidP="00FF22BE">
      <w:pPr>
        <w:ind w:left="540" w:hanging="540"/>
        <w:jc w:val="thaiDistribute"/>
        <w:rPr>
          <w:rFonts w:asciiTheme="majorBidi" w:hAnsiTheme="majorBidi"/>
          <w:sz w:val="30"/>
          <w:szCs w:val="30"/>
        </w:rPr>
      </w:pPr>
    </w:p>
    <w:p w14:paraId="6F6FF449" w14:textId="3AC86493" w:rsidR="00201DD3" w:rsidRDefault="00BB539D" w:rsidP="002D26F7">
      <w:pPr>
        <w:ind w:left="540" w:hanging="540"/>
        <w:jc w:val="thaiDistribute"/>
        <w:rPr>
          <w:rFonts w:asciiTheme="majorBidi" w:hAnsiTheme="majorBidi"/>
          <w:b/>
          <w:bCs/>
          <w:sz w:val="30"/>
          <w:szCs w:val="30"/>
        </w:rPr>
      </w:pPr>
      <w:r>
        <w:rPr>
          <w:rFonts w:asciiTheme="majorBidi" w:hAnsiTheme="majorBidi"/>
          <w:b/>
          <w:bCs/>
          <w:sz w:val="30"/>
          <w:szCs w:val="30"/>
        </w:rPr>
        <w:lastRenderedPageBreak/>
        <w:t>25</w:t>
      </w:r>
      <w:r w:rsidR="00B579D4" w:rsidRPr="00780345">
        <w:rPr>
          <w:rFonts w:asciiTheme="majorBidi" w:hAnsiTheme="majorBidi"/>
          <w:b/>
          <w:bCs/>
          <w:sz w:val="30"/>
          <w:szCs w:val="30"/>
        </w:rPr>
        <w:tab/>
      </w:r>
      <w:r w:rsidR="00201DD3" w:rsidRPr="00201DD3">
        <w:rPr>
          <w:rFonts w:asciiTheme="majorBidi" w:hAnsiTheme="majorBidi"/>
          <w:b/>
          <w:bCs/>
          <w:sz w:val="30"/>
          <w:szCs w:val="30"/>
        </w:rPr>
        <w:t>Information on operating segments</w:t>
      </w:r>
    </w:p>
    <w:p w14:paraId="34C72D9A" w14:textId="77777777" w:rsidR="00201DD3" w:rsidRPr="00201DD3" w:rsidRDefault="00201DD3" w:rsidP="002D26F7">
      <w:pPr>
        <w:ind w:left="540" w:hanging="540"/>
        <w:jc w:val="thaiDistribute"/>
        <w:rPr>
          <w:rFonts w:asciiTheme="majorBidi" w:hAnsiTheme="majorBidi"/>
          <w:b/>
          <w:bCs/>
          <w:sz w:val="16"/>
          <w:szCs w:val="16"/>
        </w:rPr>
      </w:pPr>
    </w:p>
    <w:p w14:paraId="3E3FA3F8" w14:textId="3F67F094" w:rsidR="00D739F0" w:rsidRDefault="00B579D4" w:rsidP="00201DD3">
      <w:pPr>
        <w:ind w:left="540" w:hanging="540"/>
        <w:jc w:val="thaiDistribute"/>
        <w:rPr>
          <w:rFonts w:asciiTheme="majorBidi" w:hAnsiTheme="majorBidi"/>
          <w:sz w:val="30"/>
          <w:szCs w:val="30"/>
        </w:rPr>
      </w:pPr>
      <w:r>
        <w:rPr>
          <w:rFonts w:asciiTheme="majorBidi" w:hAnsiTheme="majorBidi"/>
          <w:sz w:val="30"/>
          <w:szCs w:val="30"/>
          <w:cs/>
        </w:rPr>
        <w:tab/>
      </w:r>
      <w:r w:rsidR="00201DD3" w:rsidRPr="00201DD3">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 Real estate development business is internally reported as one operating segment information.</w:t>
      </w:r>
    </w:p>
    <w:p w14:paraId="118546E5" w14:textId="77777777" w:rsidR="00201DD3" w:rsidRDefault="00201DD3" w:rsidP="00201DD3">
      <w:pPr>
        <w:ind w:left="540" w:hanging="540"/>
        <w:jc w:val="thaiDistribute"/>
        <w:rPr>
          <w:rFonts w:asciiTheme="majorBidi" w:hAnsiTheme="majorBidi"/>
          <w:sz w:val="30"/>
          <w:szCs w:val="30"/>
        </w:rPr>
      </w:pPr>
    </w:p>
    <w:p w14:paraId="7570F3A7" w14:textId="062CDBBE" w:rsidR="00780345" w:rsidRDefault="00BB539D" w:rsidP="00780345">
      <w:pPr>
        <w:ind w:left="540" w:hanging="540"/>
        <w:jc w:val="thaiDistribute"/>
        <w:rPr>
          <w:rFonts w:asciiTheme="majorBidi" w:hAnsiTheme="majorBidi"/>
          <w:b/>
          <w:bCs/>
          <w:sz w:val="30"/>
          <w:szCs w:val="30"/>
        </w:rPr>
      </w:pPr>
      <w:r>
        <w:rPr>
          <w:rFonts w:asciiTheme="majorBidi" w:hAnsiTheme="majorBidi"/>
          <w:b/>
          <w:bCs/>
          <w:sz w:val="30"/>
          <w:szCs w:val="30"/>
        </w:rPr>
        <w:t>26</w:t>
      </w:r>
      <w:r w:rsidR="00780345" w:rsidRPr="00780345">
        <w:rPr>
          <w:rFonts w:asciiTheme="majorBidi" w:hAnsiTheme="majorBidi"/>
          <w:b/>
          <w:bCs/>
          <w:sz w:val="30"/>
          <w:szCs w:val="30"/>
        </w:rPr>
        <w:tab/>
      </w:r>
      <w:r w:rsidR="00201DD3" w:rsidRPr="00201DD3">
        <w:rPr>
          <w:rFonts w:asciiTheme="majorBidi" w:hAnsiTheme="majorBidi"/>
          <w:b/>
          <w:bCs/>
          <w:sz w:val="30"/>
          <w:szCs w:val="30"/>
        </w:rPr>
        <w:t>Fair value measurement</w:t>
      </w:r>
    </w:p>
    <w:p w14:paraId="475989F1" w14:textId="27B88D9C" w:rsidR="00D739F0" w:rsidRDefault="00D739F0" w:rsidP="00780345">
      <w:pPr>
        <w:ind w:left="540" w:hanging="540"/>
        <w:jc w:val="thaiDistribute"/>
        <w:rPr>
          <w:rFonts w:asciiTheme="majorBidi" w:hAnsiTheme="majorBidi"/>
          <w:b/>
          <w:bCs/>
          <w:sz w:val="16"/>
          <w:szCs w:val="16"/>
        </w:rPr>
      </w:pPr>
    </w:p>
    <w:p w14:paraId="29772BCE" w14:textId="42874483" w:rsidR="00BB2A54" w:rsidRDefault="00BB539D" w:rsidP="00BB2A54">
      <w:pPr>
        <w:ind w:left="1134" w:hanging="567"/>
        <w:jc w:val="thaiDistribute"/>
        <w:rPr>
          <w:rFonts w:asciiTheme="majorBidi" w:hAnsiTheme="majorBidi"/>
          <w:sz w:val="30"/>
          <w:szCs w:val="30"/>
        </w:rPr>
      </w:pPr>
      <w:r>
        <w:rPr>
          <w:rFonts w:asciiTheme="majorBidi" w:hAnsiTheme="majorBidi"/>
          <w:sz w:val="30"/>
          <w:szCs w:val="30"/>
        </w:rPr>
        <w:t>26</w:t>
      </w:r>
      <w:r w:rsidR="00BB2A54">
        <w:rPr>
          <w:rFonts w:asciiTheme="majorBidi" w:hAnsiTheme="majorBidi"/>
          <w:sz w:val="30"/>
          <w:szCs w:val="30"/>
        </w:rPr>
        <w:t>.1</w:t>
      </w:r>
      <w:r w:rsidR="00BB2A54">
        <w:rPr>
          <w:rFonts w:asciiTheme="majorBidi" w:hAnsiTheme="majorBidi"/>
          <w:sz w:val="30"/>
          <w:szCs w:val="30"/>
        </w:rPr>
        <w:tab/>
      </w:r>
      <w:r w:rsidR="00201DD3" w:rsidRPr="00201DD3">
        <w:rPr>
          <w:rFonts w:asciiTheme="majorBidi" w:hAnsiTheme="majorBidi"/>
          <w:sz w:val="30"/>
          <w:szCs w:val="30"/>
        </w:rPr>
        <w:t xml:space="preserve">Fair value measurement  </w:t>
      </w:r>
    </w:p>
    <w:p w14:paraId="03D3C4CD" w14:textId="47EABF89" w:rsidR="00BB2A54" w:rsidRPr="00BB2A54" w:rsidRDefault="00BB2A54" w:rsidP="00BB2A54">
      <w:pPr>
        <w:ind w:left="1134" w:hanging="567"/>
        <w:jc w:val="thaiDistribute"/>
        <w:rPr>
          <w:rFonts w:asciiTheme="majorBidi" w:hAnsiTheme="majorBidi"/>
          <w:b/>
          <w:bCs/>
          <w:sz w:val="30"/>
          <w:szCs w:val="30"/>
        </w:rPr>
      </w:pPr>
      <w:r>
        <w:rPr>
          <w:rFonts w:asciiTheme="majorBidi" w:hAnsiTheme="majorBidi"/>
          <w:sz w:val="30"/>
          <w:szCs w:val="30"/>
        </w:rPr>
        <w:tab/>
      </w:r>
      <w:r w:rsidR="00201DD3" w:rsidRPr="00201DD3">
        <w:rPr>
          <w:rFonts w:asciiTheme="majorBidi" w:hAnsiTheme="majorBidi"/>
          <w:b/>
          <w:bCs/>
          <w:sz w:val="30"/>
          <w:szCs w:val="30"/>
        </w:rPr>
        <w:t>Fair value</w:t>
      </w:r>
    </w:p>
    <w:p w14:paraId="6E31905C" w14:textId="641E502B" w:rsidR="00BB2A54" w:rsidRPr="00201DD3" w:rsidRDefault="00BB2A54" w:rsidP="00201DD3">
      <w:pPr>
        <w:ind w:left="1134" w:hanging="1134"/>
        <w:jc w:val="thaiDistribute"/>
        <w:rPr>
          <w:rFonts w:asciiTheme="majorBidi" w:hAnsiTheme="majorBidi"/>
          <w:sz w:val="30"/>
          <w:szCs w:val="30"/>
        </w:rPr>
      </w:pPr>
      <w:r w:rsidRPr="00BB2A54">
        <w:rPr>
          <w:rFonts w:asciiTheme="majorBidi" w:hAnsiTheme="majorBidi"/>
          <w:sz w:val="30"/>
          <w:szCs w:val="30"/>
        </w:rPr>
        <w:tab/>
      </w:r>
      <w:r w:rsidR="00201DD3" w:rsidRPr="00201DD3">
        <w:rPr>
          <w:rFonts w:asciiTheme="majorBidi" w:hAnsiTheme="majorBidi"/>
          <w:sz w:val="30"/>
          <w:szCs w:val="30"/>
        </w:rPr>
        <w:t>The fair value is the amount for which an asset could be exchanged, or a liability settled, between knowledgeable, willing parties in an arm’s length transaction.</w:t>
      </w:r>
    </w:p>
    <w:p w14:paraId="7E7C19D8" w14:textId="77777777" w:rsidR="00BB2A54" w:rsidRPr="00BB2A54" w:rsidRDefault="00BB2A54" w:rsidP="00BB2A54">
      <w:pPr>
        <w:ind w:left="540" w:hanging="540"/>
        <w:jc w:val="thaiDistribute"/>
        <w:rPr>
          <w:rFonts w:asciiTheme="majorBidi" w:hAnsiTheme="majorBidi"/>
          <w:sz w:val="10"/>
          <w:szCs w:val="10"/>
        </w:rPr>
      </w:pPr>
    </w:p>
    <w:p w14:paraId="6E1D51A4" w14:textId="70DC8C06" w:rsidR="00BB2A54" w:rsidRPr="00201DD3" w:rsidRDefault="00BB2A54" w:rsidP="00201DD3">
      <w:pPr>
        <w:ind w:left="1134" w:hanging="1134"/>
        <w:jc w:val="thaiDistribute"/>
        <w:rPr>
          <w:rFonts w:asciiTheme="majorBidi" w:hAnsiTheme="majorBidi"/>
          <w:sz w:val="30"/>
          <w:szCs w:val="30"/>
        </w:rPr>
      </w:pPr>
      <w:r w:rsidRPr="00BB2A54">
        <w:rPr>
          <w:rFonts w:asciiTheme="majorBidi" w:hAnsiTheme="majorBidi"/>
          <w:sz w:val="30"/>
          <w:szCs w:val="30"/>
        </w:rPr>
        <w:tab/>
      </w:r>
      <w:r w:rsidR="00201DD3" w:rsidRPr="00201DD3">
        <w:rPr>
          <w:rFonts w:asciiTheme="majorBidi" w:hAnsiTheme="majorBidi"/>
          <w:sz w:val="30"/>
          <w:szCs w:val="30"/>
        </w:rPr>
        <w:t>Financial assets and financial liabilities with short-term maturities, are stated in the statement of financial position approximating their fair value.</w:t>
      </w:r>
    </w:p>
    <w:p w14:paraId="73EA6225" w14:textId="77777777" w:rsidR="00BB2A54" w:rsidRPr="00BB2A54" w:rsidRDefault="00BB2A54" w:rsidP="00BB2A54">
      <w:pPr>
        <w:ind w:left="1134" w:hanging="1134"/>
        <w:jc w:val="thaiDistribute"/>
        <w:rPr>
          <w:rFonts w:asciiTheme="majorBidi" w:hAnsiTheme="majorBidi"/>
          <w:sz w:val="16"/>
          <w:szCs w:val="16"/>
        </w:rPr>
      </w:pPr>
    </w:p>
    <w:p w14:paraId="5EFB9DE1" w14:textId="77777777" w:rsidR="00201DD3" w:rsidRPr="00201DD3" w:rsidRDefault="00BB539D" w:rsidP="00BB2A54">
      <w:pPr>
        <w:ind w:left="1134" w:hanging="567"/>
        <w:jc w:val="thaiDistribute"/>
        <w:rPr>
          <w:rFonts w:ascii="Angsana New" w:hAnsi="Angsana New"/>
          <w:sz w:val="30"/>
          <w:szCs w:val="30"/>
        </w:rPr>
      </w:pPr>
      <w:r w:rsidRPr="00201DD3">
        <w:rPr>
          <w:rFonts w:ascii="Angsana New" w:hAnsi="Angsana New"/>
          <w:sz w:val="30"/>
          <w:szCs w:val="30"/>
        </w:rPr>
        <w:t>26</w:t>
      </w:r>
      <w:r w:rsidR="00BB2A54" w:rsidRPr="00201DD3">
        <w:rPr>
          <w:rFonts w:ascii="Angsana New" w:hAnsi="Angsana New"/>
          <w:sz w:val="30"/>
          <w:szCs w:val="30"/>
        </w:rPr>
        <w:t>.2</w:t>
      </w:r>
      <w:r w:rsidR="00BB2A54" w:rsidRPr="00201DD3">
        <w:rPr>
          <w:rFonts w:ascii="Angsana New" w:hAnsi="Angsana New"/>
          <w:sz w:val="30"/>
          <w:szCs w:val="30"/>
        </w:rPr>
        <w:tab/>
      </w:r>
      <w:r w:rsidR="00201DD3" w:rsidRPr="00201DD3">
        <w:rPr>
          <w:rFonts w:ascii="Angsana New" w:hAnsi="Angsana New"/>
          <w:sz w:val="30"/>
          <w:szCs w:val="30"/>
        </w:rPr>
        <w:t>Fair value hierarchy</w:t>
      </w:r>
      <w:r w:rsidR="00BB2A54" w:rsidRPr="00201DD3">
        <w:rPr>
          <w:rFonts w:ascii="Angsana New" w:hAnsi="Angsana New"/>
          <w:sz w:val="30"/>
          <w:szCs w:val="30"/>
        </w:rPr>
        <w:tab/>
      </w:r>
    </w:p>
    <w:p w14:paraId="7D4A438F" w14:textId="1907F3D8" w:rsidR="00780345" w:rsidRPr="00201DD3" w:rsidRDefault="00201DD3" w:rsidP="00BB2A54">
      <w:pPr>
        <w:ind w:left="1134" w:hanging="567"/>
        <w:jc w:val="thaiDistribute"/>
        <w:rPr>
          <w:rFonts w:ascii="Angsana New" w:hAnsi="Angsana New"/>
          <w:sz w:val="30"/>
          <w:szCs w:val="30"/>
        </w:rPr>
      </w:pPr>
      <w:r w:rsidRPr="00201DD3">
        <w:rPr>
          <w:rFonts w:ascii="Angsana New" w:hAnsi="Angsana New"/>
          <w:sz w:val="30"/>
          <w:szCs w:val="30"/>
        </w:rPr>
        <w:tab/>
        <w:t xml:space="preserve">The financial assets measured at fair value at each level as at March </w:t>
      </w:r>
      <w:r w:rsidRPr="00201DD3">
        <w:rPr>
          <w:rFonts w:ascii="Angsana New" w:hAnsi="Angsana New"/>
          <w:sz w:val="30"/>
          <w:szCs w:val="30"/>
          <w:cs/>
        </w:rPr>
        <w:t>31</w:t>
      </w:r>
      <w:r w:rsidRPr="00201DD3">
        <w:rPr>
          <w:rFonts w:ascii="Angsana New" w:hAnsi="Angsana New"/>
          <w:sz w:val="30"/>
          <w:szCs w:val="30"/>
        </w:rPr>
        <w:t xml:space="preserve">, </w:t>
      </w:r>
      <w:r w:rsidRPr="00201DD3">
        <w:rPr>
          <w:rFonts w:ascii="Angsana New" w:hAnsi="Angsana New"/>
          <w:sz w:val="30"/>
          <w:szCs w:val="30"/>
          <w:cs/>
        </w:rPr>
        <w:t xml:space="preserve">2021 </w:t>
      </w:r>
      <w:r w:rsidRPr="00201DD3">
        <w:rPr>
          <w:rFonts w:ascii="Angsana New" w:hAnsi="Angsana New"/>
          <w:sz w:val="30"/>
          <w:szCs w:val="30"/>
        </w:rPr>
        <w:t xml:space="preserve">and December </w:t>
      </w:r>
      <w:r w:rsidRPr="00201DD3">
        <w:rPr>
          <w:rFonts w:ascii="Angsana New" w:hAnsi="Angsana New"/>
          <w:sz w:val="30"/>
          <w:szCs w:val="30"/>
          <w:cs/>
        </w:rPr>
        <w:t>31</w:t>
      </w:r>
      <w:r w:rsidRPr="00201DD3">
        <w:rPr>
          <w:rFonts w:ascii="Angsana New" w:hAnsi="Angsana New"/>
          <w:sz w:val="30"/>
          <w:szCs w:val="30"/>
        </w:rPr>
        <w:t xml:space="preserve">, </w:t>
      </w:r>
      <w:r w:rsidRPr="00201DD3">
        <w:rPr>
          <w:rFonts w:ascii="Angsana New" w:hAnsi="Angsana New"/>
          <w:sz w:val="30"/>
          <w:szCs w:val="30"/>
          <w:cs/>
        </w:rPr>
        <w:t xml:space="preserve">2020 </w:t>
      </w:r>
      <w:r w:rsidRPr="00201DD3">
        <w:rPr>
          <w:rFonts w:ascii="Angsana New" w:hAnsi="Angsana New"/>
          <w:sz w:val="30"/>
          <w:szCs w:val="30"/>
        </w:rPr>
        <w:t>are as follows:</w:t>
      </w:r>
      <w:r w:rsidR="00BB2A54" w:rsidRPr="00201DD3">
        <w:rPr>
          <w:rFonts w:ascii="Angsana New" w:hAnsi="Angsana New"/>
          <w:sz w:val="30"/>
          <w:szCs w:val="30"/>
        </w:rPr>
        <w:tab/>
      </w:r>
    </w:p>
    <w:p w14:paraId="6EBBAAC4" w14:textId="4CBD25F2" w:rsidR="00D242D3" w:rsidRPr="00D242D3" w:rsidRDefault="00D242D3" w:rsidP="00D739F0">
      <w:pPr>
        <w:tabs>
          <w:tab w:val="left" w:pos="1985"/>
        </w:tabs>
        <w:ind w:left="540" w:hanging="540"/>
        <w:jc w:val="thaiDistribute"/>
        <w:rPr>
          <w:rFonts w:asciiTheme="majorBidi" w:hAnsiTheme="majorBidi"/>
          <w:sz w:val="10"/>
          <w:szCs w:val="10"/>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D739F0" w:rsidRPr="00D739F0" w14:paraId="59DC1994" w14:textId="77777777" w:rsidTr="0050762E">
        <w:tc>
          <w:tcPr>
            <w:tcW w:w="4129" w:type="dxa"/>
          </w:tcPr>
          <w:p w14:paraId="5FE36213" w14:textId="77777777" w:rsidR="00D739F0" w:rsidRPr="00D739F0" w:rsidRDefault="00D739F0" w:rsidP="0050762E">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14:paraId="313669AA" w14:textId="77777777" w:rsidR="00D739F0" w:rsidRPr="00D739F0" w:rsidRDefault="00D739F0" w:rsidP="0050762E">
            <w:pPr>
              <w:pStyle w:val="a3"/>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0F8074C7" w14:textId="77777777" w:rsidR="00D739F0" w:rsidRPr="00D739F0" w:rsidRDefault="00D739F0" w:rsidP="0050762E">
            <w:pPr>
              <w:pStyle w:val="a3"/>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14:paraId="4E0CBDD9" w14:textId="084455B2" w:rsidR="00D739F0" w:rsidRPr="00D739F0" w:rsidRDefault="00201DD3" w:rsidP="0050762E">
            <w:pPr>
              <w:pStyle w:val="a3"/>
              <w:tabs>
                <w:tab w:val="left" w:pos="1418"/>
                <w:tab w:val="center" w:pos="3402"/>
                <w:tab w:val="center" w:pos="4536"/>
                <w:tab w:val="center" w:pos="5670"/>
                <w:tab w:val="center" w:pos="6804"/>
                <w:tab w:val="right" w:pos="7655"/>
              </w:tabs>
              <w:jc w:val="right"/>
              <w:rPr>
                <w:rFonts w:ascii="Angsana New" w:hAnsi="Angsana New"/>
                <w:sz w:val="26"/>
                <w:szCs w:val="26"/>
                <w:cs/>
              </w:rPr>
            </w:pPr>
            <w:r>
              <w:rPr>
                <w:rFonts w:ascii="Angsana New" w:hAnsi="Angsana New"/>
                <w:sz w:val="26"/>
                <w:szCs w:val="26"/>
              </w:rPr>
              <w:t xml:space="preserve">Unit : </w:t>
            </w:r>
            <w:r w:rsidRPr="00201DD3">
              <w:rPr>
                <w:rFonts w:ascii="Angsana New" w:hAnsi="Angsana New"/>
                <w:sz w:val="26"/>
                <w:szCs w:val="26"/>
              </w:rPr>
              <w:t>Baht</w:t>
            </w:r>
          </w:p>
        </w:tc>
      </w:tr>
      <w:tr w:rsidR="00D739F0" w:rsidRPr="00D739F0" w14:paraId="747AA26B" w14:textId="77777777" w:rsidTr="00D739F0">
        <w:tc>
          <w:tcPr>
            <w:tcW w:w="4129" w:type="dxa"/>
          </w:tcPr>
          <w:p w14:paraId="6BCE243F" w14:textId="77777777" w:rsidR="00D739F0" w:rsidRPr="00D739F0" w:rsidRDefault="00D739F0" w:rsidP="0050762E">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5E516ACA" w14:textId="76020938"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201DD3">
              <w:rPr>
                <w:rFonts w:ascii="Angsana New" w:hAnsi="Angsana New"/>
                <w:sz w:val="26"/>
                <w:szCs w:val="26"/>
              </w:rPr>
              <w:t xml:space="preserve">Consolidated </w:t>
            </w:r>
            <w:r>
              <w:rPr>
                <w:rFonts w:ascii="Angsana New" w:hAnsi="Angsana New"/>
                <w:sz w:val="26"/>
                <w:szCs w:val="26"/>
              </w:rPr>
              <w:t>and s</w:t>
            </w:r>
            <w:r w:rsidRPr="00201DD3">
              <w:rPr>
                <w:rFonts w:ascii="Angsana New" w:hAnsi="Angsana New"/>
                <w:sz w:val="26"/>
                <w:szCs w:val="26"/>
              </w:rPr>
              <w:t xml:space="preserve">eparate </w:t>
            </w:r>
            <w:r>
              <w:rPr>
                <w:rFonts w:ascii="Angsana New" w:hAnsi="Angsana New"/>
                <w:sz w:val="26"/>
                <w:szCs w:val="26"/>
              </w:rPr>
              <w:t>f</w:t>
            </w:r>
            <w:r w:rsidRPr="00201DD3">
              <w:rPr>
                <w:rFonts w:ascii="Angsana New" w:hAnsi="Angsana New"/>
                <w:sz w:val="26"/>
                <w:szCs w:val="26"/>
              </w:rPr>
              <w:t>inancial Statements</w:t>
            </w:r>
          </w:p>
        </w:tc>
      </w:tr>
      <w:tr w:rsidR="00D739F0" w:rsidRPr="00D739F0" w14:paraId="2D4CACB3" w14:textId="77777777" w:rsidTr="00D739F0">
        <w:tc>
          <w:tcPr>
            <w:tcW w:w="4129" w:type="dxa"/>
          </w:tcPr>
          <w:p w14:paraId="1FB5D750" w14:textId="77777777" w:rsidR="00D739F0" w:rsidRPr="00D739F0" w:rsidRDefault="00D739F0" w:rsidP="0050762E">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1E11D608" w14:textId="0110B463"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Pr>
                <w:rFonts w:ascii="Angsana New" w:hAnsi="Angsana New"/>
                <w:kern w:val="28"/>
                <w:sz w:val="26"/>
                <w:szCs w:val="26"/>
              </w:rPr>
              <w:t>As at March 31, 2021</w:t>
            </w:r>
          </w:p>
        </w:tc>
      </w:tr>
      <w:tr w:rsidR="00D739F0" w:rsidRPr="00D739F0" w14:paraId="3AC806F6" w14:textId="77777777" w:rsidTr="00D739F0">
        <w:tc>
          <w:tcPr>
            <w:tcW w:w="4129" w:type="dxa"/>
          </w:tcPr>
          <w:p w14:paraId="718A26EA" w14:textId="77777777" w:rsidR="00D739F0" w:rsidRPr="00D739F0" w:rsidRDefault="00D739F0" w:rsidP="0050762E">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14:paraId="5C03E1AE" w14:textId="1631A2C6"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1</w:t>
            </w:r>
          </w:p>
        </w:tc>
        <w:tc>
          <w:tcPr>
            <w:tcW w:w="1311" w:type="dxa"/>
            <w:vAlign w:val="bottom"/>
          </w:tcPr>
          <w:p w14:paraId="1BF5C806" w14:textId="45590964"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2</w:t>
            </w:r>
          </w:p>
        </w:tc>
        <w:tc>
          <w:tcPr>
            <w:tcW w:w="1310" w:type="dxa"/>
            <w:gridSpan w:val="2"/>
            <w:vAlign w:val="bottom"/>
          </w:tcPr>
          <w:p w14:paraId="3F0752AA" w14:textId="360A671C"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3</w:t>
            </w:r>
          </w:p>
        </w:tc>
        <w:tc>
          <w:tcPr>
            <w:tcW w:w="1311" w:type="dxa"/>
            <w:vAlign w:val="bottom"/>
          </w:tcPr>
          <w:p w14:paraId="16FB1E59" w14:textId="34907635" w:rsidR="00D739F0" w:rsidRPr="00D739F0" w:rsidRDefault="00201DD3" w:rsidP="00D739F0">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hAnsi="Angsana New"/>
                <w:sz w:val="26"/>
                <w:szCs w:val="26"/>
                <w:shd w:val="clear" w:color="auto" w:fill="FFFFFF"/>
              </w:rPr>
              <w:t>Total</w:t>
            </w:r>
          </w:p>
        </w:tc>
      </w:tr>
      <w:tr w:rsidR="00D739F0" w:rsidRPr="00D739F0" w14:paraId="76C8932F" w14:textId="77777777" w:rsidTr="0050762E">
        <w:tc>
          <w:tcPr>
            <w:tcW w:w="4129" w:type="dxa"/>
          </w:tcPr>
          <w:p w14:paraId="26BFE1E9" w14:textId="7032B750" w:rsidR="00D739F0" w:rsidRPr="00201DD3" w:rsidRDefault="00201DD3" w:rsidP="00D739F0">
            <w:pPr>
              <w:pStyle w:val="a3"/>
              <w:tabs>
                <w:tab w:val="clear" w:pos="4153"/>
                <w:tab w:val="clear" w:pos="8306"/>
              </w:tabs>
              <w:ind w:left="27"/>
              <w:rPr>
                <w:rFonts w:ascii="Angsana New" w:eastAsia="Calibri" w:hAnsi="Angsana New"/>
                <w:b/>
                <w:bCs/>
                <w:sz w:val="26"/>
                <w:szCs w:val="26"/>
                <w:shd w:val="clear" w:color="auto" w:fill="FFFFFF"/>
                <w:cs/>
              </w:rPr>
            </w:pPr>
            <w:r w:rsidRPr="00201DD3">
              <w:rPr>
                <w:rFonts w:ascii="Angsana New" w:hAnsi="Angsana New"/>
                <w:b/>
                <w:bCs/>
                <w:sz w:val="26"/>
                <w:szCs w:val="26"/>
                <w:shd w:val="clear" w:color="auto" w:fill="FFFFFF"/>
              </w:rPr>
              <w:t>Financial assets</w:t>
            </w:r>
          </w:p>
        </w:tc>
        <w:tc>
          <w:tcPr>
            <w:tcW w:w="1310" w:type="dxa"/>
            <w:gridSpan w:val="2"/>
            <w:shd w:val="clear" w:color="auto" w:fill="auto"/>
            <w:vAlign w:val="bottom"/>
          </w:tcPr>
          <w:p w14:paraId="2A4A799E" w14:textId="77777777" w:rsidR="00D739F0" w:rsidRPr="00D739F0" w:rsidRDefault="00D739F0" w:rsidP="0050762E">
            <w:pPr>
              <w:pStyle w:val="a3"/>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0628714D" w14:textId="77777777" w:rsidR="00D739F0" w:rsidRPr="00D739F0" w:rsidRDefault="00D739F0" w:rsidP="0050762E">
            <w:pPr>
              <w:pStyle w:val="a3"/>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14:paraId="588F54B6" w14:textId="77777777" w:rsidR="00D739F0" w:rsidRPr="00D739F0" w:rsidRDefault="00D739F0" w:rsidP="0050762E">
            <w:pPr>
              <w:pStyle w:val="a3"/>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0DB1BDBC" w14:textId="77777777" w:rsidR="00D739F0" w:rsidRPr="00D739F0" w:rsidRDefault="00D739F0" w:rsidP="0050762E">
            <w:pPr>
              <w:pStyle w:val="a3"/>
              <w:tabs>
                <w:tab w:val="clear" w:pos="4153"/>
                <w:tab w:val="clear" w:pos="8306"/>
                <w:tab w:val="decimal" w:pos="794"/>
              </w:tabs>
              <w:rPr>
                <w:rFonts w:ascii="Angsana New" w:eastAsia="Calibri" w:hAnsi="Angsana New"/>
                <w:sz w:val="26"/>
                <w:szCs w:val="26"/>
                <w:shd w:val="clear" w:color="auto" w:fill="FFFFFF"/>
              </w:rPr>
            </w:pPr>
          </w:p>
        </w:tc>
      </w:tr>
      <w:tr w:rsidR="00D739F0" w:rsidRPr="00D739F0" w14:paraId="664C706B" w14:textId="77777777" w:rsidTr="0050762E">
        <w:tc>
          <w:tcPr>
            <w:tcW w:w="4129" w:type="dxa"/>
          </w:tcPr>
          <w:p w14:paraId="3895BEC5" w14:textId="77777777" w:rsidR="00201DD3" w:rsidRPr="00201DD3" w:rsidRDefault="00201DD3" w:rsidP="00201DD3">
            <w:pPr>
              <w:pStyle w:val="a3"/>
              <w:ind w:left="27"/>
              <w:rPr>
                <w:rFonts w:ascii="Angsana New" w:hAnsi="Angsana New"/>
                <w:sz w:val="26"/>
                <w:szCs w:val="26"/>
                <w:shd w:val="clear" w:color="auto" w:fill="FFFFFF"/>
              </w:rPr>
            </w:pPr>
            <w:r w:rsidRPr="00201DD3">
              <w:rPr>
                <w:rFonts w:ascii="Angsana New" w:hAnsi="Angsana New"/>
                <w:sz w:val="26"/>
                <w:szCs w:val="26"/>
                <w:shd w:val="clear" w:color="auto" w:fill="FFFFFF"/>
              </w:rPr>
              <w:t xml:space="preserve">Financial asset measured at fair value through </w:t>
            </w:r>
          </w:p>
          <w:p w14:paraId="07C373A1" w14:textId="63C46E52" w:rsidR="00D739F0" w:rsidRPr="00D739F0" w:rsidRDefault="00201DD3" w:rsidP="00201DD3">
            <w:pPr>
              <w:pStyle w:val="a3"/>
              <w:tabs>
                <w:tab w:val="clear" w:pos="4153"/>
                <w:tab w:val="clear" w:pos="8306"/>
              </w:tabs>
              <w:ind w:left="27"/>
              <w:rPr>
                <w:rFonts w:ascii="Angsana New" w:hAnsi="Angsana New"/>
                <w:sz w:val="26"/>
                <w:szCs w:val="26"/>
                <w:shd w:val="clear" w:color="auto" w:fill="FFFFFF"/>
              </w:rPr>
            </w:pPr>
            <w:r w:rsidRPr="00201DD3">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14:paraId="70379D36" w14:textId="3FAEF1C8" w:rsidR="00D739F0" w:rsidRPr="00D739F0" w:rsidRDefault="00617F6A" w:rsidP="00617F6A">
            <w:pPr>
              <w:pStyle w:val="a3"/>
              <w:tabs>
                <w:tab w:val="clear" w:pos="4153"/>
                <w:tab w:val="clear" w:pos="8306"/>
                <w:tab w:val="decimal" w:pos="864"/>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63,706</w:t>
            </w:r>
          </w:p>
        </w:tc>
        <w:tc>
          <w:tcPr>
            <w:tcW w:w="1311" w:type="dxa"/>
            <w:shd w:val="clear" w:color="auto" w:fill="auto"/>
            <w:vAlign w:val="bottom"/>
          </w:tcPr>
          <w:p w14:paraId="20970386" w14:textId="06185971" w:rsidR="00D739F0" w:rsidRPr="00D739F0" w:rsidRDefault="00617F6A" w:rsidP="0050762E">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c>
          <w:tcPr>
            <w:tcW w:w="1310" w:type="dxa"/>
            <w:gridSpan w:val="2"/>
            <w:shd w:val="clear" w:color="auto" w:fill="auto"/>
            <w:vAlign w:val="bottom"/>
          </w:tcPr>
          <w:p w14:paraId="5C6EFC87" w14:textId="4DF58B2F" w:rsidR="00D739F0" w:rsidRPr="00D739F0" w:rsidRDefault="00617F6A" w:rsidP="0050762E">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c>
          <w:tcPr>
            <w:tcW w:w="1311" w:type="dxa"/>
            <w:shd w:val="clear" w:color="auto" w:fill="auto"/>
            <w:vAlign w:val="bottom"/>
          </w:tcPr>
          <w:p w14:paraId="28DAA082" w14:textId="62D79E30" w:rsidR="00D739F0" w:rsidRPr="00D739F0" w:rsidRDefault="00617F6A" w:rsidP="0050762E">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r>
    </w:tbl>
    <w:p w14:paraId="6C635C67" w14:textId="77777777" w:rsidR="00D739F0" w:rsidRPr="00D242D3" w:rsidRDefault="00D739F0" w:rsidP="00D739F0">
      <w:pPr>
        <w:tabs>
          <w:tab w:val="left" w:pos="1985"/>
        </w:tabs>
        <w:ind w:left="540" w:hanging="540"/>
        <w:jc w:val="thaiDistribute"/>
        <w:rPr>
          <w:rFonts w:asciiTheme="majorBidi" w:hAnsiTheme="majorBidi"/>
          <w:sz w:val="10"/>
          <w:szCs w:val="10"/>
        </w:rPr>
      </w:pP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1311"/>
      </w:tblGrid>
      <w:tr w:rsidR="00201DD3" w:rsidRPr="00D739F0" w14:paraId="66A99458" w14:textId="77777777" w:rsidTr="0050762E">
        <w:tc>
          <w:tcPr>
            <w:tcW w:w="4129" w:type="dxa"/>
          </w:tcPr>
          <w:p w14:paraId="119FE777" w14:textId="77777777" w:rsidR="00201DD3" w:rsidRPr="00D739F0" w:rsidRDefault="00201DD3" w:rsidP="00201DD3">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14:paraId="3E7F7EDF" w14:textId="77777777" w:rsidR="00201DD3" w:rsidRPr="00D739F0" w:rsidRDefault="00201DD3" w:rsidP="00201DD3">
            <w:pPr>
              <w:pStyle w:val="a3"/>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14:paraId="3C330528" w14:textId="77777777" w:rsidR="00201DD3" w:rsidRPr="00D739F0" w:rsidRDefault="00201DD3" w:rsidP="00201DD3">
            <w:pPr>
              <w:pStyle w:val="a3"/>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14:paraId="0C59A8B3" w14:textId="12109A20" w:rsidR="00201DD3" w:rsidRPr="00D739F0" w:rsidRDefault="00201DD3" w:rsidP="00201DD3">
            <w:pPr>
              <w:pStyle w:val="a3"/>
              <w:tabs>
                <w:tab w:val="left" w:pos="1418"/>
                <w:tab w:val="center" w:pos="3402"/>
                <w:tab w:val="center" w:pos="4536"/>
                <w:tab w:val="center" w:pos="5670"/>
                <w:tab w:val="center" w:pos="6804"/>
                <w:tab w:val="right" w:pos="7655"/>
              </w:tabs>
              <w:jc w:val="right"/>
              <w:rPr>
                <w:rFonts w:ascii="Angsana New" w:hAnsi="Angsana New"/>
                <w:sz w:val="26"/>
                <w:szCs w:val="26"/>
                <w:cs/>
              </w:rPr>
            </w:pPr>
            <w:r>
              <w:rPr>
                <w:rFonts w:ascii="Angsana New" w:hAnsi="Angsana New"/>
                <w:sz w:val="26"/>
                <w:szCs w:val="26"/>
              </w:rPr>
              <w:t xml:space="preserve">Unit : </w:t>
            </w:r>
            <w:r w:rsidRPr="00201DD3">
              <w:rPr>
                <w:rFonts w:ascii="Angsana New" w:hAnsi="Angsana New"/>
                <w:sz w:val="26"/>
                <w:szCs w:val="26"/>
              </w:rPr>
              <w:t>Baht</w:t>
            </w:r>
          </w:p>
        </w:tc>
      </w:tr>
      <w:tr w:rsidR="00201DD3" w:rsidRPr="00D739F0" w14:paraId="50653BEF" w14:textId="77777777" w:rsidTr="0050762E">
        <w:tc>
          <w:tcPr>
            <w:tcW w:w="4129" w:type="dxa"/>
          </w:tcPr>
          <w:p w14:paraId="12ACF273" w14:textId="77777777" w:rsidR="00201DD3" w:rsidRPr="00D739F0" w:rsidRDefault="00201DD3" w:rsidP="00201DD3">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0FDDF0A2" w14:textId="60655F97"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201DD3">
              <w:rPr>
                <w:rFonts w:ascii="Angsana New" w:hAnsi="Angsana New"/>
                <w:sz w:val="26"/>
                <w:szCs w:val="26"/>
              </w:rPr>
              <w:t xml:space="preserve">Consolidated </w:t>
            </w:r>
            <w:r>
              <w:rPr>
                <w:rFonts w:ascii="Angsana New" w:hAnsi="Angsana New"/>
                <w:sz w:val="26"/>
                <w:szCs w:val="26"/>
              </w:rPr>
              <w:t>and s</w:t>
            </w:r>
            <w:r w:rsidRPr="00201DD3">
              <w:rPr>
                <w:rFonts w:ascii="Angsana New" w:hAnsi="Angsana New"/>
                <w:sz w:val="26"/>
                <w:szCs w:val="26"/>
              </w:rPr>
              <w:t xml:space="preserve">eparate </w:t>
            </w:r>
            <w:r>
              <w:rPr>
                <w:rFonts w:ascii="Angsana New" w:hAnsi="Angsana New"/>
                <w:sz w:val="26"/>
                <w:szCs w:val="26"/>
              </w:rPr>
              <w:t>f</w:t>
            </w:r>
            <w:r w:rsidRPr="00201DD3">
              <w:rPr>
                <w:rFonts w:ascii="Angsana New" w:hAnsi="Angsana New"/>
                <w:sz w:val="26"/>
                <w:szCs w:val="26"/>
              </w:rPr>
              <w:t>inancial Statements</w:t>
            </w:r>
          </w:p>
        </w:tc>
      </w:tr>
      <w:tr w:rsidR="00201DD3" w:rsidRPr="00D739F0" w14:paraId="4B824EE4" w14:textId="77777777" w:rsidTr="0050762E">
        <w:tc>
          <w:tcPr>
            <w:tcW w:w="4129" w:type="dxa"/>
          </w:tcPr>
          <w:p w14:paraId="56B92BCB" w14:textId="77777777" w:rsidR="00201DD3" w:rsidRPr="00D739F0" w:rsidRDefault="00201DD3" w:rsidP="00201DD3">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14:paraId="18D20123" w14:textId="2DBF8469"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Pr>
                <w:rFonts w:ascii="Angsana New" w:hAnsi="Angsana New"/>
                <w:kern w:val="28"/>
                <w:sz w:val="26"/>
                <w:szCs w:val="26"/>
              </w:rPr>
              <w:t>As at December 31, 2020</w:t>
            </w:r>
          </w:p>
        </w:tc>
      </w:tr>
      <w:tr w:rsidR="00201DD3" w:rsidRPr="00D739F0" w14:paraId="3006936A" w14:textId="77777777" w:rsidTr="0050762E">
        <w:tc>
          <w:tcPr>
            <w:tcW w:w="4129" w:type="dxa"/>
          </w:tcPr>
          <w:p w14:paraId="61195CFD" w14:textId="77777777" w:rsidR="00201DD3" w:rsidRPr="00D739F0" w:rsidRDefault="00201DD3" w:rsidP="00201DD3">
            <w:pPr>
              <w:pStyle w:val="a3"/>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14:paraId="25113FC9" w14:textId="6C4BE7CC"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1</w:t>
            </w:r>
          </w:p>
        </w:tc>
        <w:tc>
          <w:tcPr>
            <w:tcW w:w="1311" w:type="dxa"/>
            <w:vAlign w:val="bottom"/>
          </w:tcPr>
          <w:p w14:paraId="21C8CEC0" w14:textId="5B1E1ED9"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2</w:t>
            </w:r>
          </w:p>
        </w:tc>
        <w:tc>
          <w:tcPr>
            <w:tcW w:w="1310" w:type="dxa"/>
            <w:gridSpan w:val="2"/>
            <w:vAlign w:val="bottom"/>
          </w:tcPr>
          <w:p w14:paraId="2FB04F3A" w14:textId="5EC8F302"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3</w:t>
            </w:r>
          </w:p>
        </w:tc>
        <w:tc>
          <w:tcPr>
            <w:tcW w:w="1311" w:type="dxa"/>
            <w:vAlign w:val="bottom"/>
          </w:tcPr>
          <w:p w14:paraId="19DC35BF" w14:textId="7AA65836" w:rsidR="00201DD3" w:rsidRPr="00D739F0" w:rsidRDefault="00201DD3" w:rsidP="00201DD3">
            <w:pPr>
              <w:pStyle w:val="a3"/>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Level 1</w:t>
            </w:r>
          </w:p>
        </w:tc>
      </w:tr>
      <w:tr w:rsidR="00201DD3" w:rsidRPr="00D739F0" w14:paraId="1C7C5BD6" w14:textId="77777777" w:rsidTr="0050762E">
        <w:tc>
          <w:tcPr>
            <w:tcW w:w="4129" w:type="dxa"/>
          </w:tcPr>
          <w:p w14:paraId="075217BD" w14:textId="7468A200" w:rsidR="00201DD3" w:rsidRPr="00D739F0" w:rsidRDefault="00201DD3" w:rsidP="00201DD3">
            <w:pPr>
              <w:pStyle w:val="a3"/>
              <w:tabs>
                <w:tab w:val="clear" w:pos="4153"/>
                <w:tab w:val="clear" w:pos="8306"/>
              </w:tabs>
              <w:ind w:left="27"/>
              <w:rPr>
                <w:rFonts w:ascii="Angsana New" w:eastAsia="Calibri" w:hAnsi="Angsana New"/>
                <w:sz w:val="26"/>
                <w:szCs w:val="26"/>
                <w:shd w:val="clear" w:color="auto" w:fill="FFFFFF"/>
                <w:cs/>
              </w:rPr>
            </w:pPr>
            <w:r w:rsidRPr="00201DD3">
              <w:rPr>
                <w:rFonts w:ascii="Angsana New" w:hAnsi="Angsana New"/>
                <w:b/>
                <w:bCs/>
                <w:sz w:val="26"/>
                <w:szCs w:val="26"/>
                <w:shd w:val="clear" w:color="auto" w:fill="FFFFFF"/>
              </w:rPr>
              <w:t>Financial assets</w:t>
            </w:r>
          </w:p>
        </w:tc>
        <w:tc>
          <w:tcPr>
            <w:tcW w:w="1310" w:type="dxa"/>
            <w:gridSpan w:val="2"/>
            <w:shd w:val="clear" w:color="auto" w:fill="auto"/>
            <w:vAlign w:val="bottom"/>
          </w:tcPr>
          <w:p w14:paraId="7365530C" w14:textId="77777777"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112FE5B4" w14:textId="77777777"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14:paraId="758BE50E" w14:textId="77777777"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14:paraId="12DF52E8" w14:textId="77777777"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p>
        </w:tc>
      </w:tr>
      <w:tr w:rsidR="00201DD3" w:rsidRPr="00D739F0" w14:paraId="7B6249F0" w14:textId="77777777" w:rsidTr="0050762E">
        <w:tc>
          <w:tcPr>
            <w:tcW w:w="4129" w:type="dxa"/>
          </w:tcPr>
          <w:p w14:paraId="5D899180" w14:textId="77777777" w:rsidR="00201DD3" w:rsidRPr="00201DD3" w:rsidRDefault="00201DD3" w:rsidP="00201DD3">
            <w:pPr>
              <w:pStyle w:val="a3"/>
              <w:ind w:left="27"/>
              <w:rPr>
                <w:rFonts w:ascii="Angsana New" w:hAnsi="Angsana New"/>
                <w:sz w:val="26"/>
                <w:szCs w:val="26"/>
                <w:shd w:val="clear" w:color="auto" w:fill="FFFFFF"/>
              </w:rPr>
            </w:pPr>
            <w:r w:rsidRPr="00201DD3">
              <w:rPr>
                <w:rFonts w:ascii="Angsana New" w:hAnsi="Angsana New"/>
                <w:sz w:val="26"/>
                <w:szCs w:val="26"/>
                <w:shd w:val="clear" w:color="auto" w:fill="FFFFFF"/>
              </w:rPr>
              <w:t xml:space="preserve">Financial asset measured at fair value through </w:t>
            </w:r>
          </w:p>
          <w:p w14:paraId="69DBD424" w14:textId="019FBEEF" w:rsidR="00201DD3" w:rsidRPr="00D739F0" w:rsidRDefault="00201DD3" w:rsidP="00201DD3">
            <w:pPr>
              <w:pStyle w:val="a3"/>
              <w:tabs>
                <w:tab w:val="clear" w:pos="4153"/>
                <w:tab w:val="clear" w:pos="8306"/>
              </w:tabs>
              <w:ind w:left="27"/>
              <w:rPr>
                <w:rFonts w:ascii="Angsana New" w:hAnsi="Angsana New"/>
                <w:sz w:val="26"/>
                <w:szCs w:val="26"/>
                <w:shd w:val="clear" w:color="auto" w:fill="FFFFFF"/>
              </w:rPr>
            </w:pPr>
            <w:r w:rsidRPr="00201DD3">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14:paraId="31665A25" w14:textId="6E3523EA" w:rsidR="00201DD3" w:rsidRPr="00D739F0" w:rsidRDefault="00201DD3" w:rsidP="00201DD3">
            <w:pPr>
              <w:pStyle w:val="a3"/>
              <w:tabs>
                <w:tab w:val="clear" w:pos="4153"/>
                <w:tab w:val="clear" w:pos="8306"/>
                <w:tab w:val="decimal" w:pos="864"/>
              </w:tabs>
              <w:jc w:val="center"/>
              <w:rPr>
                <w:rFonts w:ascii="Angsana New" w:eastAsia="Calibri" w:hAnsi="Angsana New"/>
                <w:sz w:val="26"/>
                <w:szCs w:val="26"/>
                <w:shd w:val="clear" w:color="auto" w:fill="FFFFFF"/>
              </w:rPr>
            </w:pPr>
            <w:r>
              <w:rPr>
                <w:rFonts w:ascii="Angsana New" w:eastAsia="Calibri" w:hAnsi="Angsana New"/>
                <w:sz w:val="26"/>
                <w:szCs w:val="26"/>
                <w:shd w:val="clear" w:color="auto" w:fill="FFFFFF"/>
              </w:rPr>
              <w:t>55,370</w:t>
            </w:r>
          </w:p>
        </w:tc>
        <w:tc>
          <w:tcPr>
            <w:tcW w:w="1311" w:type="dxa"/>
            <w:shd w:val="clear" w:color="auto" w:fill="auto"/>
            <w:vAlign w:val="bottom"/>
          </w:tcPr>
          <w:p w14:paraId="3E9D1AF4" w14:textId="4435DB82"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c>
          <w:tcPr>
            <w:tcW w:w="1310" w:type="dxa"/>
            <w:gridSpan w:val="2"/>
            <w:shd w:val="clear" w:color="auto" w:fill="auto"/>
            <w:vAlign w:val="bottom"/>
          </w:tcPr>
          <w:p w14:paraId="2C1FD07E" w14:textId="6459C12D"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c>
          <w:tcPr>
            <w:tcW w:w="1311" w:type="dxa"/>
            <w:shd w:val="clear" w:color="auto" w:fill="auto"/>
            <w:vAlign w:val="bottom"/>
          </w:tcPr>
          <w:p w14:paraId="5B8E410C" w14:textId="71585DDD" w:rsidR="00201DD3" w:rsidRPr="00D739F0" w:rsidRDefault="00201DD3" w:rsidP="00201DD3">
            <w:pPr>
              <w:pStyle w:val="a3"/>
              <w:tabs>
                <w:tab w:val="clear" w:pos="4153"/>
                <w:tab w:val="clear" w:pos="8306"/>
                <w:tab w:val="decimal" w:pos="794"/>
              </w:tabs>
              <w:rPr>
                <w:rFonts w:ascii="Angsana New" w:eastAsia="Calibri" w:hAnsi="Angsana New"/>
                <w:sz w:val="26"/>
                <w:szCs w:val="26"/>
                <w:shd w:val="clear" w:color="auto" w:fill="FFFFFF"/>
              </w:rPr>
            </w:pPr>
            <w:r>
              <w:rPr>
                <w:rFonts w:ascii="Angsana New" w:eastAsia="Calibri" w:hAnsi="Angsana New"/>
                <w:sz w:val="26"/>
                <w:szCs w:val="26"/>
                <w:shd w:val="clear" w:color="auto" w:fill="FFFFFF"/>
              </w:rPr>
              <w:t>-</w:t>
            </w:r>
          </w:p>
        </w:tc>
      </w:tr>
    </w:tbl>
    <w:p w14:paraId="19F309D9" w14:textId="5E23F3D1" w:rsidR="00445F99" w:rsidRDefault="00445F99" w:rsidP="00B579D4">
      <w:pPr>
        <w:ind w:left="540" w:hanging="540"/>
        <w:jc w:val="thaiDistribute"/>
        <w:rPr>
          <w:rFonts w:asciiTheme="majorBidi" w:hAnsiTheme="majorBidi"/>
          <w:sz w:val="30"/>
          <w:szCs w:val="30"/>
        </w:rPr>
      </w:pPr>
    </w:p>
    <w:p w14:paraId="5CF303D6" w14:textId="2928BCD6" w:rsidR="00D242D3" w:rsidRDefault="00BB539D" w:rsidP="00D242D3">
      <w:pPr>
        <w:ind w:left="540" w:hanging="540"/>
        <w:jc w:val="thaiDistribute"/>
        <w:rPr>
          <w:rFonts w:asciiTheme="majorBidi" w:hAnsiTheme="majorBidi"/>
          <w:b/>
          <w:bCs/>
          <w:sz w:val="30"/>
          <w:szCs w:val="30"/>
          <w:cs/>
        </w:rPr>
      </w:pPr>
      <w:r>
        <w:rPr>
          <w:rFonts w:asciiTheme="majorBidi" w:hAnsiTheme="majorBidi"/>
          <w:b/>
          <w:bCs/>
          <w:sz w:val="30"/>
          <w:szCs w:val="30"/>
        </w:rPr>
        <w:lastRenderedPageBreak/>
        <w:t>26</w:t>
      </w:r>
      <w:r w:rsidR="00D242D3" w:rsidRPr="00780345">
        <w:rPr>
          <w:rFonts w:asciiTheme="majorBidi" w:hAnsiTheme="majorBidi"/>
          <w:b/>
          <w:bCs/>
          <w:sz w:val="30"/>
          <w:szCs w:val="30"/>
        </w:rPr>
        <w:tab/>
      </w:r>
      <w:r w:rsidR="00201DD3" w:rsidRPr="00201DD3">
        <w:rPr>
          <w:rFonts w:asciiTheme="majorBidi" w:hAnsiTheme="majorBidi"/>
          <w:b/>
          <w:bCs/>
          <w:sz w:val="30"/>
          <w:szCs w:val="30"/>
        </w:rPr>
        <w:t>Fair value measurement</w:t>
      </w:r>
      <w:r w:rsidR="00201DD3">
        <w:rPr>
          <w:rFonts w:asciiTheme="majorBidi" w:hAnsiTheme="majorBidi"/>
          <w:b/>
          <w:bCs/>
          <w:sz w:val="30"/>
          <w:szCs w:val="30"/>
        </w:rPr>
        <w:t xml:space="preserve"> (Continued)</w:t>
      </w:r>
    </w:p>
    <w:p w14:paraId="0018EED5" w14:textId="77777777" w:rsidR="00D242D3" w:rsidRPr="00D242D3" w:rsidRDefault="00D242D3" w:rsidP="00B579D4">
      <w:pPr>
        <w:ind w:left="540" w:hanging="540"/>
        <w:jc w:val="thaiDistribute"/>
        <w:rPr>
          <w:rFonts w:asciiTheme="majorBidi" w:hAnsiTheme="majorBidi"/>
          <w:sz w:val="16"/>
          <w:szCs w:val="16"/>
        </w:rPr>
      </w:pPr>
    </w:p>
    <w:p w14:paraId="7A8EA8E0" w14:textId="77777777" w:rsidR="00201DD3" w:rsidRDefault="00D242D3" w:rsidP="00201DD3">
      <w:pPr>
        <w:ind w:left="540" w:hanging="540"/>
        <w:jc w:val="thaiDistribute"/>
        <w:rPr>
          <w:rFonts w:asciiTheme="majorBidi" w:hAnsiTheme="majorBidi"/>
          <w:sz w:val="30"/>
          <w:szCs w:val="30"/>
        </w:rPr>
      </w:pPr>
      <w:r>
        <w:rPr>
          <w:rFonts w:asciiTheme="majorBidi" w:hAnsiTheme="majorBidi"/>
          <w:sz w:val="30"/>
          <w:szCs w:val="30"/>
        </w:rPr>
        <w:tab/>
      </w:r>
      <w:r w:rsidR="00201DD3" w:rsidRPr="00201DD3">
        <w:rPr>
          <w:rFonts w:asciiTheme="majorBidi" w:hAnsiTheme="majorBidi"/>
          <w:sz w:val="30"/>
          <w:szCs w:val="30"/>
        </w:rPr>
        <w:t xml:space="preserve">The fair value of the investments is within level </w:t>
      </w:r>
      <w:r w:rsidR="00201DD3" w:rsidRPr="00201DD3">
        <w:rPr>
          <w:rFonts w:asciiTheme="majorBidi" w:hAnsiTheme="majorBidi"/>
          <w:sz w:val="30"/>
          <w:szCs w:val="30"/>
          <w:cs/>
        </w:rPr>
        <w:t>1</w:t>
      </w:r>
      <w:r w:rsidR="00201DD3" w:rsidRPr="00201DD3">
        <w:rPr>
          <w:rFonts w:asciiTheme="majorBidi" w:hAnsiTheme="majorBidi"/>
          <w:sz w:val="30"/>
          <w:szCs w:val="30"/>
        </w:rPr>
        <w:t xml:space="preserve"> of fair value hierarchy. </w:t>
      </w:r>
    </w:p>
    <w:p w14:paraId="0CB517C7" w14:textId="77777777" w:rsidR="00201DD3" w:rsidRPr="00201DD3" w:rsidRDefault="00201DD3" w:rsidP="00201DD3">
      <w:pPr>
        <w:ind w:left="540" w:hanging="540"/>
        <w:jc w:val="thaiDistribute"/>
        <w:rPr>
          <w:rFonts w:asciiTheme="majorBidi" w:hAnsiTheme="majorBidi"/>
          <w:sz w:val="10"/>
          <w:szCs w:val="10"/>
        </w:rPr>
      </w:pPr>
    </w:p>
    <w:p w14:paraId="4CEE9936" w14:textId="77777777" w:rsidR="00201DD3" w:rsidRDefault="00201DD3" w:rsidP="00201DD3">
      <w:pPr>
        <w:ind w:left="540" w:hanging="540"/>
        <w:jc w:val="thaiDistribute"/>
        <w:rPr>
          <w:rFonts w:asciiTheme="majorBidi" w:hAnsiTheme="majorBidi"/>
          <w:sz w:val="30"/>
          <w:szCs w:val="30"/>
        </w:rPr>
      </w:pPr>
      <w:r>
        <w:rPr>
          <w:rFonts w:asciiTheme="majorBidi" w:hAnsiTheme="majorBidi"/>
          <w:sz w:val="30"/>
          <w:szCs w:val="30"/>
        </w:rPr>
        <w:tab/>
      </w:r>
      <w:r w:rsidRPr="00201DD3">
        <w:rPr>
          <w:rFonts w:asciiTheme="majorBidi" w:hAnsiTheme="majorBidi"/>
          <w:sz w:val="30"/>
          <w:szCs w:val="30"/>
        </w:rPr>
        <w:t xml:space="preserve">There were no transfers between levels </w:t>
      </w:r>
      <w:r w:rsidRPr="00201DD3">
        <w:rPr>
          <w:rFonts w:asciiTheme="majorBidi" w:hAnsiTheme="majorBidi"/>
          <w:sz w:val="30"/>
          <w:szCs w:val="30"/>
          <w:cs/>
        </w:rPr>
        <w:t>1</w:t>
      </w:r>
      <w:r w:rsidRPr="00201DD3">
        <w:rPr>
          <w:rFonts w:asciiTheme="majorBidi" w:hAnsiTheme="majorBidi"/>
          <w:sz w:val="30"/>
          <w:szCs w:val="30"/>
        </w:rPr>
        <w:t xml:space="preserve"> and </w:t>
      </w:r>
      <w:r w:rsidRPr="00201DD3">
        <w:rPr>
          <w:rFonts w:asciiTheme="majorBidi" w:hAnsiTheme="majorBidi"/>
          <w:sz w:val="30"/>
          <w:szCs w:val="30"/>
          <w:cs/>
        </w:rPr>
        <w:t>2</w:t>
      </w:r>
      <w:r w:rsidRPr="00201DD3">
        <w:rPr>
          <w:rFonts w:asciiTheme="majorBidi" w:hAnsiTheme="majorBidi"/>
          <w:sz w:val="30"/>
          <w:szCs w:val="30"/>
        </w:rPr>
        <w:t xml:space="preserve"> during the year.</w:t>
      </w:r>
    </w:p>
    <w:p w14:paraId="458EC756" w14:textId="77777777" w:rsidR="00201DD3" w:rsidRPr="00201DD3" w:rsidRDefault="00201DD3" w:rsidP="00201DD3">
      <w:pPr>
        <w:ind w:left="540" w:hanging="540"/>
        <w:jc w:val="thaiDistribute"/>
        <w:rPr>
          <w:rFonts w:asciiTheme="majorBidi" w:hAnsiTheme="majorBidi"/>
          <w:sz w:val="10"/>
          <w:szCs w:val="10"/>
        </w:rPr>
      </w:pPr>
    </w:p>
    <w:p w14:paraId="6D42C73E" w14:textId="48DF3B63" w:rsidR="00D242D3" w:rsidRDefault="00201DD3" w:rsidP="00201DD3">
      <w:pPr>
        <w:ind w:left="540" w:hanging="540"/>
        <w:jc w:val="thaiDistribute"/>
        <w:rPr>
          <w:rFonts w:asciiTheme="majorBidi" w:hAnsiTheme="majorBidi"/>
          <w:sz w:val="30"/>
          <w:szCs w:val="30"/>
        </w:rPr>
      </w:pPr>
      <w:r>
        <w:rPr>
          <w:rFonts w:asciiTheme="majorBidi" w:hAnsiTheme="majorBidi"/>
          <w:sz w:val="30"/>
          <w:szCs w:val="30"/>
        </w:rPr>
        <w:tab/>
      </w:r>
      <w:r w:rsidRPr="00201DD3">
        <w:rPr>
          <w:rFonts w:asciiTheme="majorBidi" w:hAnsiTheme="majorBidi"/>
          <w:sz w:val="30"/>
          <w:szCs w:val="30"/>
        </w:rPr>
        <w:t>Since the majority of the financial assets are short-term and that the loans and borrowings carry interest at rates close to current market rates, the fair values of the Group’s financial assets and financial liabilities is approximately to their carrying amounts.</w:t>
      </w:r>
    </w:p>
    <w:p w14:paraId="670DDBAE" w14:textId="43CD3CE8" w:rsidR="00D242D3" w:rsidRDefault="00D242D3" w:rsidP="00D242D3">
      <w:pPr>
        <w:ind w:left="540" w:hanging="540"/>
        <w:jc w:val="thaiDistribute"/>
        <w:rPr>
          <w:rFonts w:asciiTheme="majorBidi" w:hAnsiTheme="majorBidi"/>
          <w:sz w:val="30"/>
          <w:szCs w:val="30"/>
        </w:rPr>
      </w:pPr>
    </w:p>
    <w:p w14:paraId="33A65D3C" w14:textId="2CFE3B0C" w:rsidR="00D242D3" w:rsidRPr="00673AC5" w:rsidRDefault="00BB539D" w:rsidP="00D242D3">
      <w:pPr>
        <w:ind w:left="540" w:hanging="540"/>
        <w:jc w:val="thaiDistribute"/>
        <w:rPr>
          <w:rFonts w:asciiTheme="majorBidi" w:hAnsiTheme="majorBidi"/>
          <w:b/>
          <w:bCs/>
          <w:sz w:val="30"/>
          <w:szCs w:val="30"/>
        </w:rPr>
      </w:pPr>
      <w:r>
        <w:rPr>
          <w:rFonts w:asciiTheme="majorBidi" w:hAnsiTheme="majorBidi"/>
          <w:b/>
          <w:bCs/>
          <w:sz w:val="30"/>
          <w:szCs w:val="30"/>
        </w:rPr>
        <w:t>27</w:t>
      </w:r>
      <w:r w:rsidR="00D242D3" w:rsidRPr="00673AC5">
        <w:rPr>
          <w:rFonts w:asciiTheme="majorBidi" w:hAnsiTheme="majorBidi"/>
          <w:b/>
          <w:bCs/>
          <w:sz w:val="30"/>
          <w:szCs w:val="30"/>
        </w:rPr>
        <w:tab/>
      </w:r>
      <w:r w:rsidR="00201DD3" w:rsidRPr="00201DD3">
        <w:rPr>
          <w:rFonts w:asciiTheme="majorBidi" w:hAnsiTheme="majorBidi"/>
          <w:b/>
          <w:bCs/>
          <w:sz w:val="30"/>
          <w:szCs w:val="30"/>
        </w:rPr>
        <w:t>Commitments</w:t>
      </w:r>
    </w:p>
    <w:p w14:paraId="5E03659C" w14:textId="77777777" w:rsidR="00D242D3" w:rsidRPr="00D242D3" w:rsidRDefault="00D242D3" w:rsidP="00D242D3">
      <w:pPr>
        <w:ind w:left="540" w:hanging="540"/>
        <w:jc w:val="thaiDistribute"/>
        <w:rPr>
          <w:rFonts w:asciiTheme="majorBidi" w:hAnsiTheme="majorBidi"/>
          <w:sz w:val="16"/>
          <w:szCs w:val="16"/>
        </w:rPr>
      </w:pPr>
    </w:p>
    <w:p w14:paraId="1DB53B99" w14:textId="18DF0404" w:rsidR="004A1238" w:rsidRDefault="00D242D3" w:rsidP="00D242D3">
      <w:pPr>
        <w:ind w:left="540" w:hanging="540"/>
        <w:jc w:val="thaiDistribute"/>
        <w:rPr>
          <w:rFonts w:asciiTheme="majorBidi" w:hAnsiTheme="majorBidi"/>
          <w:sz w:val="30"/>
          <w:szCs w:val="30"/>
        </w:rPr>
      </w:pPr>
      <w:r>
        <w:rPr>
          <w:rFonts w:asciiTheme="majorBidi" w:hAnsiTheme="majorBidi"/>
          <w:sz w:val="30"/>
          <w:szCs w:val="30"/>
        </w:rPr>
        <w:tab/>
      </w:r>
      <w:r w:rsidR="004A1238" w:rsidRPr="004A1238">
        <w:rPr>
          <w:rFonts w:asciiTheme="majorBidi" w:hAnsiTheme="majorBidi"/>
          <w:sz w:val="30"/>
          <w:szCs w:val="30"/>
        </w:rPr>
        <w:t xml:space="preserve">As at </w:t>
      </w:r>
      <w:r w:rsidR="004A1238">
        <w:rPr>
          <w:rFonts w:asciiTheme="majorBidi" w:hAnsiTheme="majorBidi"/>
          <w:sz w:val="30"/>
          <w:szCs w:val="30"/>
        </w:rPr>
        <w:t>March 31, 2021 and December 31, 2020</w:t>
      </w:r>
      <w:r w:rsidR="008F5BFA">
        <w:rPr>
          <w:rFonts w:asciiTheme="majorBidi" w:hAnsiTheme="majorBidi"/>
          <w:sz w:val="30"/>
          <w:szCs w:val="30"/>
        </w:rPr>
        <w:t>, the Group and the Company had</w:t>
      </w:r>
      <w:r w:rsidR="004A1238" w:rsidRPr="004A1238">
        <w:rPr>
          <w:rFonts w:asciiTheme="majorBidi" w:hAnsiTheme="majorBidi"/>
          <w:sz w:val="30"/>
          <w:szCs w:val="30"/>
        </w:rPr>
        <w:t xml:space="preserve"> commitments as follows:</w:t>
      </w:r>
    </w:p>
    <w:p w14:paraId="512BB04C" w14:textId="3D4BBD98" w:rsidR="00B710CF" w:rsidRPr="004A1238" w:rsidRDefault="00B710CF" w:rsidP="00D242D3">
      <w:pPr>
        <w:ind w:left="540" w:hanging="540"/>
        <w:jc w:val="thaiDistribute"/>
        <w:rPr>
          <w:rFonts w:asciiTheme="majorBidi" w:hAnsiTheme="majorBidi"/>
          <w:sz w:val="10"/>
          <w:szCs w:val="10"/>
        </w:rPr>
      </w:pPr>
      <w:r>
        <w:rPr>
          <w:rFonts w:asciiTheme="majorBidi" w:hAnsiTheme="majorBidi"/>
          <w:sz w:val="30"/>
          <w:szCs w:val="30"/>
        </w:rPr>
        <w:tab/>
      </w:r>
    </w:p>
    <w:p w14:paraId="552BFEA8" w14:textId="232D3EFB" w:rsidR="00B710CF" w:rsidRDefault="00445F99" w:rsidP="00B710CF">
      <w:pPr>
        <w:ind w:left="1134" w:hanging="540"/>
        <w:jc w:val="thaiDistribute"/>
        <w:rPr>
          <w:rFonts w:asciiTheme="majorBidi" w:hAnsiTheme="majorBidi"/>
          <w:sz w:val="30"/>
          <w:szCs w:val="30"/>
        </w:rPr>
      </w:pPr>
      <w:r>
        <w:rPr>
          <w:rFonts w:asciiTheme="majorBidi" w:hAnsiTheme="majorBidi"/>
          <w:sz w:val="30"/>
          <w:szCs w:val="30"/>
        </w:rPr>
        <w:t>27</w:t>
      </w:r>
      <w:r w:rsidR="00B710CF">
        <w:rPr>
          <w:rFonts w:asciiTheme="majorBidi" w:hAnsiTheme="majorBidi"/>
          <w:sz w:val="30"/>
          <w:szCs w:val="30"/>
        </w:rPr>
        <w:t>.1</w:t>
      </w:r>
      <w:r w:rsidR="00B710CF">
        <w:rPr>
          <w:rFonts w:asciiTheme="majorBidi" w:hAnsiTheme="majorBidi"/>
          <w:sz w:val="30"/>
          <w:szCs w:val="30"/>
        </w:rPr>
        <w:tab/>
      </w:r>
      <w:r w:rsidR="004A1238" w:rsidRPr="004A1238">
        <w:rPr>
          <w:rFonts w:asciiTheme="majorBidi" w:hAnsiTheme="majorBidi"/>
          <w:sz w:val="30"/>
          <w:szCs w:val="30"/>
        </w:rPr>
        <w:t>Capital commitments</w:t>
      </w:r>
    </w:p>
    <w:p w14:paraId="3DF25AD5" w14:textId="4F550FCF" w:rsidR="00D242D3" w:rsidRPr="00D242D3" w:rsidRDefault="00D242D3" w:rsidP="00D242D3">
      <w:pPr>
        <w:ind w:left="540" w:hanging="540"/>
        <w:jc w:val="thaiDistribute"/>
        <w:rPr>
          <w:rFonts w:asciiTheme="majorBidi" w:hAnsiTheme="majorBidi"/>
          <w:sz w:val="10"/>
          <w:szCs w:val="10"/>
        </w:rPr>
      </w:pPr>
      <w:r>
        <w:rPr>
          <w:rFonts w:asciiTheme="majorBidi" w:hAnsiTheme="majorBidi"/>
          <w:sz w:val="30"/>
          <w:szCs w:val="30"/>
        </w:rPr>
        <w:tab/>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4A1238" w:rsidRPr="007D6242" w14:paraId="37F74048" w14:textId="77777777" w:rsidTr="004A1238">
        <w:trPr>
          <w:cantSplit/>
          <w:trHeight w:val="397"/>
        </w:trPr>
        <w:tc>
          <w:tcPr>
            <w:tcW w:w="2976" w:type="dxa"/>
          </w:tcPr>
          <w:p w14:paraId="19FF0C2A"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1418" w:type="dxa"/>
          </w:tcPr>
          <w:p w14:paraId="68826A9E"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1417" w:type="dxa"/>
          </w:tcPr>
          <w:p w14:paraId="6E41148D" w14:textId="77777777" w:rsidR="004A1238" w:rsidRPr="007D6242" w:rsidRDefault="004A1238" w:rsidP="004A1238">
            <w:pPr>
              <w:rPr>
                <w:rFonts w:ascii="Angsana New" w:hAnsi="Angsana New"/>
                <w:sz w:val="28"/>
                <w:szCs w:val="28"/>
              </w:rPr>
            </w:pPr>
          </w:p>
        </w:tc>
        <w:tc>
          <w:tcPr>
            <w:tcW w:w="2835" w:type="dxa"/>
            <w:gridSpan w:val="2"/>
          </w:tcPr>
          <w:p w14:paraId="0BC24C56" w14:textId="6FCB8E62" w:rsidR="004A1238" w:rsidRPr="007D6242" w:rsidRDefault="004A1238" w:rsidP="004A1238">
            <w:pPr>
              <w:jc w:val="right"/>
              <w:rPr>
                <w:rFonts w:ascii="Angsana New" w:hAnsi="Angsana New"/>
                <w:sz w:val="28"/>
                <w:szCs w:val="28"/>
              </w:rPr>
            </w:pPr>
            <w:r w:rsidRPr="004A1238">
              <w:rPr>
                <w:rFonts w:ascii="Angsana New" w:hAnsi="Angsana New"/>
                <w:sz w:val="28"/>
                <w:szCs w:val="28"/>
              </w:rPr>
              <w:t xml:space="preserve">Unit : </w:t>
            </w:r>
            <w:r w:rsidR="00B952C9">
              <w:rPr>
                <w:rFonts w:ascii="Angsana New" w:hAnsi="Angsana New"/>
                <w:sz w:val="28"/>
                <w:szCs w:val="28"/>
              </w:rPr>
              <w:t xml:space="preserve">Million </w:t>
            </w:r>
            <w:r w:rsidRPr="004A1238">
              <w:rPr>
                <w:rFonts w:ascii="Angsana New" w:hAnsi="Angsana New"/>
                <w:sz w:val="28"/>
                <w:szCs w:val="28"/>
              </w:rPr>
              <w:t>Baht</w:t>
            </w:r>
          </w:p>
        </w:tc>
      </w:tr>
      <w:tr w:rsidR="004A1238" w:rsidRPr="007D6242" w14:paraId="17D2576B" w14:textId="77777777" w:rsidTr="004A1238">
        <w:trPr>
          <w:cantSplit/>
          <w:trHeight w:val="397"/>
        </w:trPr>
        <w:tc>
          <w:tcPr>
            <w:tcW w:w="2976" w:type="dxa"/>
            <w:vMerge w:val="restart"/>
          </w:tcPr>
          <w:p w14:paraId="2369D71C" w14:textId="77777777" w:rsidR="004A1238" w:rsidRPr="007D6242" w:rsidRDefault="004A1238" w:rsidP="004A1238">
            <w:pPr>
              <w:tabs>
                <w:tab w:val="left" w:pos="340"/>
                <w:tab w:val="left" w:pos="794"/>
                <w:tab w:val="left" w:pos="1361"/>
                <w:tab w:val="left" w:pos="1928"/>
              </w:tabs>
              <w:rPr>
                <w:rFonts w:ascii="Angsana New" w:hAnsi="Angsana New"/>
                <w:sz w:val="28"/>
                <w:szCs w:val="28"/>
              </w:rPr>
            </w:pPr>
            <w:r w:rsidRPr="007D6242">
              <w:rPr>
                <w:rFonts w:ascii="Angsana New" w:hAnsi="Angsana New"/>
                <w:b/>
                <w:bCs/>
                <w:sz w:val="28"/>
                <w:szCs w:val="28"/>
              </w:rPr>
              <w:tab/>
            </w:r>
          </w:p>
          <w:p w14:paraId="2E6E158E"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503DADE5" w14:textId="157F619B"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Consolidated financial statements</w:t>
            </w:r>
          </w:p>
        </w:tc>
        <w:tc>
          <w:tcPr>
            <w:tcW w:w="2835" w:type="dxa"/>
            <w:gridSpan w:val="2"/>
            <w:vAlign w:val="bottom"/>
          </w:tcPr>
          <w:p w14:paraId="694504B4" w14:textId="1728B124" w:rsidR="004A1238" w:rsidRPr="007D6242" w:rsidRDefault="004A1238" w:rsidP="004A1238">
            <w:pPr>
              <w:pBdr>
                <w:bottom w:val="single" w:sz="4" w:space="1" w:color="auto"/>
              </w:pBdr>
              <w:jc w:val="center"/>
              <w:rPr>
                <w:rFonts w:ascii="Angsana New" w:hAnsi="Angsana New"/>
                <w:sz w:val="28"/>
                <w:szCs w:val="28"/>
              </w:rPr>
            </w:pPr>
            <w:r w:rsidRPr="000C41FD">
              <w:rPr>
                <w:rFonts w:ascii="Angsana New" w:hAnsi="Angsana New"/>
                <w:sz w:val="28"/>
                <w:szCs w:val="28"/>
              </w:rPr>
              <w:t>Separate financial statements</w:t>
            </w:r>
          </w:p>
        </w:tc>
      </w:tr>
      <w:tr w:rsidR="004A1238" w:rsidRPr="007D6242" w14:paraId="3BB15E93" w14:textId="77777777" w:rsidTr="004A1238">
        <w:trPr>
          <w:cantSplit/>
          <w:trHeight w:val="397"/>
        </w:trPr>
        <w:tc>
          <w:tcPr>
            <w:tcW w:w="2976" w:type="dxa"/>
            <w:vMerge/>
          </w:tcPr>
          <w:p w14:paraId="7B70582B"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1418" w:type="dxa"/>
            <w:vAlign w:val="bottom"/>
          </w:tcPr>
          <w:p w14:paraId="1FF36195" w14:textId="6CE9DBF5"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56F363A0" w14:textId="668E5080"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0C41FD">
              <w:rPr>
                <w:rFonts w:ascii="Angsana New" w:hAnsi="Angsana New"/>
                <w:sz w:val="28"/>
                <w:szCs w:val="28"/>
              </w:rPr>
              <w:t>. 31, 2020</w:t>
            </w:r>
          </w:p>
        </w:tc>
        <w:tc>
          <w:tcPr>
            <w:tcW w:w="1418" w:type="dxa"/>
            <w:vAlign w:val="bottom"/>
          </w:tcPr>
          <w:p w14:paraId="5241CA70" w14:textId="6ABA3BDC"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4100184F" w14:textId="1891BC91"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0C41FD">
              <w:rPr>
                <w:rFonts w:ascii="Angsana New" w:hAnsi="Angsana New"/>
                <w:sz w:val="28"/>
                <w:szCs w:val="28"/>
              </w:rPr>
              <w:t>. 31, 2020</w:t>
            </w:r>
          </w:p>
        </w:tc>
      </w:tr>
      <w:tr w:rsidR="00D242D3" w:rsidRPr="007D6242" w14:paraId="7B00892D" w14:textId="77777777" w:rsidTr="004A1238">
        <w:trPr>
          <w:cantSplit/>
          <w:trHeight w:val="397"/>
        </w:trPr>
        <w:tc>
          <w:tcPr>
            <w:tcW w:w="2976" w:type="dxa"/>
            <w:vAlign w:val="bottom"/>
          </w:tcPr>
          <w:p w14:paraId="1E85F902" w14:textId="40E00FC1" w:rsidR="00D242D3" w:rsidRPr="00B710CF" w:rsidRDefault="004A1238" w:rsidP="004A1238">
            <w:pPr>
              <w:ind w:left="57"/>
              <w:rPr>
                <w:rFonts w:ascii="Angsana New" w:hAnsi="Angsana New"/>
                <w:sz w:val="28"/>
                <w:szCs w:val="28"/>
                <w:cs/>
              </w:rPr>
            </w:pPr>
            <w:r>
              <w:rPr>
                <w:rFonts w:ascii="Angsana New" w:hAnsi="Angsana New"/>
                <w:sz w:val="28"/>
                <w:szCs w:val="28"/>
              </w:rPr>
              <w:t>C</w:t>
            </w:r>
            <w:r w:rsidRPr="004A1238">
              <w:rPr>
                <w:rFonts w:ascii="Angsana New" w:hAnsi="Angsana New"/>
                <w:sz w:val="28"/>
                <w:szCs w:val="28"/>
              </w:rPr>
              <w:t>ontracts to invest in</w:t>
            </w:r>
            <w:r>
              <w:rPr>
                <w:rFonts w:ascii="Angsana New" w:hAnsi="Angsana New"/>
                <w:sz w:val="28"/>
                <w:szCs w:val="28"/>
              </w:rPr>
              <w:t xml:space="preserve"> </w:t>
            </w:r>
            <w:r w:rsidRPr="004A1238">
              <w:rPr>
                <w:rFonts w:ascii="Angsana New" w:hAnsi="Angsana New"/>
                <w:sz w:val="28"/>
                <w:szCs w:val="28"/>
              </w:rPr>
              <w:t xml:space="preserve">development </w:t>
            </w:r>
          </w:p>
        </w:tc>
        <w:tc>
          <w:tcPr>
            <w:tcW w:w="1418" w:type="dxa"/>
          </w:tcPr>
          <w:p w14:paraId="14AE7FC5" w14:textId="77777777" w:rsidR="00D242D3" w:rsidRPr="007D6242" w:rsidRDefault="00D242D3" w:rsidP="0050762E">
            <w:pPr>
              <w:ind w:left="57"/>
              <w:rPr>
                <w:rFonts w:ascii="Angsana New" w:hAnsi="Angsana New"/>
                <w:b/>
                <w:bCs/>
                <w:sz w:val="28"/>
                <w:szCs w:val="28"/>
                <w:cs/>
              </w:rPr>
            </w:pPr>
          </w:p>
        </w:tc>
        <w:tc>
          <w:tcPr>
            <w:tcW w:w="1417" w:type="dxa"/>
            <w:vAlign w:val="center"/>
          </w:tcPr>
          <w:p w14:paraId="05686B55" w14:textId="77777777" w:rsidR="00D242D3" w:rsidRPr="007D6242" w:rsidRDefault="00D242D3" w:rsidP="0050762E">
            <w:pPr>
              <w:tabs>
                <w:tab w:val="decimal" w:pos="1026"/>
              </w:tabs>
              <w:rPr>
                <w:rFonts w:ascii="Angsana New" w:hAnsi="Angsana New"/>
                <w:sz w:val="28"/>
                <w:szCs w:val="28"/>
                <w:highlight w:val="yellow"/>
              </w:rPr>
            </w:pPr>
          </w:p>
        </w:tc>
        <w:tc>
          <w:tcPr>
            <w:tcW w:w="1418" w:type="dxa"/>
            <w:vAlign w:val="center"/>
          </w:tcPr>
          <w:p w14:paraId="11EA494A" w14:textId="77777777" w:rsidR="00D242D3" w:rsidRPr="007D6242" w:rsidRDefault="00D242D3" w:rsidP="0050762E">
            <w:pPr>
              <w:tabs>
                <w:tab w:val="decimal" w:pos="1026"/>
              </w:tabs>
              <w:rPr>
                <w:rFonts w:ascii="Angsana New" w:hAnsi="Angsana New"/>
                <w:sz w:val="28"/>
                <w:szCs w:val="28"/>
                <w:highlight w:val="yellow"/>
              </w:rPr>
            </w:pPr>
          </w:p>
        </w:tc>
        <w:tc>
          <w:tcPr>
            <w:tcW w:w="1417" w:type="dxa"/>
            <w:shd w:val="clear" w:color="auto" w:fill="auto"/>
            <w:vAlign w:val="center"/>
          </w:tcPr>
          <w:p w14:paraId="640A5234" w14:textId="77777777" w:rsidR="00D242D3" w:rsidRPr="007D6242" w:rsidRDefault="00D242D3" w:rsidP="0050762E">
            <w:pPr>
              <w:tabs>
                <w:tab w:val="decimal" w:pos="1026"/>
              </w:tabs>
              <w:rPr>
                <w:rFonts w:ascii="Angsana New" w:hAnsi="Angsana New"/>
                <w:sz w:val="28"/>
                <w:szCs w:val="28"/>
                <w:highlight w:val="yellow"/>
              </w:rPr>
            </w:pPr>
          </w:p>
        </w:tc>
      </w:tr>
      <w:tr w:rsidR="00FE10BD" w:rsidRPr="007D6242" w14:paraId="62319781" w14:textId="77777777" w:rsidTr="004A1238">
        <w:trPr>
          <w:cantSplit/>
          <w:trHeight w:val="397"/>
        </w:trPr>
        <w:tc>
          <w:tcPr>
            <w:tcW w:w="2976" w:type="dxa"/>
            <w:vAlign w:val="bottom"/>
          </w:tcPr>
          <w:p w14:paraId="2CA8AC82" w14:textId="7A328C23" w:rsidR="00FE10BD" w:rsidRPr="00B710CF" w:rsidRDefault="00FE10BD" w:rsidP="00FE10BD">
            <w:pPr>
              <w:ind w:left="57"/>
              <w:rPr>
                <w:rFonts w:ascii="Angsana New" w:hAnsi="Angsana New"/>
                <w:sz w:val="28"/>
                <w:szCs w:val="28"/>
                <w:cs/>
              </w:rPr>
            </w:pPr>
            <w:r w:rsidRPr="00B710CF">
              <w:rPr>
                <w:rFonts w:ascii="Angsana New" w:hAnsi="Angsana New"/>
                <w:sz w:val="28"/>
                <w:szCs w:val="28"/>
              </w:rPr>
              <w:t xml:space="preserve">      </w:t>
            </w:r>
            <w:r>
              <w:rPr>
                <w:rFonts w:ascii="Angsana New" w:hAnsi="Angsana New"/>
                <w:sz w:val="28"/>
                <w:szCs w:val="28"/>
              </w:rPr>
              <w:t xml:space="preserve">   </w:t>
            </w:r>
            <w:r w:rsidR="004A1238" w:rsidRPr="004A1238">
              <w:rPr>
                <w:rFonts w:ascii="Angsana New" w:hAnsi="Angsana New"/>
                <w:sz w:val="28"/>
                <w:szCs w:val="28"/>
              </w:rPr>
              <w:t>projects until completion</w:t>
            </w:r>
          </w:p>
        </w:tc>
        <w:tc>
          <w:tcPr>
            <w:tcW w:w="1418" w:type="dxa"/>
            <w:vAlign w:val="center"/>
          </w:tcPr>
          <w:p w14:paraId="5DEECED1" w14:textId="3DE4C903" w:rsidR="00FE10BD" w:rsidRPr="00FE10BD" w:rsidRDefault="00FE10BD" w:rsidP="00FE10BD">
            <w:pPr>
              <w:pBdr>
                <w:bottom w:val="single" w:sz="4" w:space="1" w:color="auto"/>
              </w:pBdr>
              <w:tabs>
                <w:tab w:val="decimal" w:pos="737"/>
              </w:tabs>
              <w:jc w:val="center"/>
              <w:rPr>
                <w:rFonts w:ascii="Angsana New" w:hAnsi="Angsana New"/>
                <w:b/>
                <w:bCs/>
                <w:sz w:val="28"/>
                <w:szCs w:val="28"/>
                <w:cs/>
              </w:rPr>
            </w:pPr>
            <w:r w:rsidRPr="00FE10BD">
              <w:rPr>
                <w:rFonts w:ascii="Angsana New" w:hAnsi="Angsana New"/>
                <w:sz w:val="28"/>
                <w:szCs w:val="28"/>
              </w:rPr>
              <w:t>661.55</w:t>
            </w:r>
          </w:p>
        </w:tc>
        <w:tc>
          <w:tcPr>
            <w:tcW w:w="1417" w:type="dxa"/>
            <w:vAlign w:val="center"/>
          </w:tcPr>
          <w:p w14:paraId="2D810EBB" w14:textId="0D00438C" w:rsidR="00FE10BD" w:rsidRPr="00FE10BD" w:rsidRDefault="00FE10BD" w:rsidP="00FE10BD">
            <w:pPr>
              <w:pBdr>
                <w:bottom w:val="single" w:sz="4" w:space="1" w:color="auto"/>
              </w:pBdr>
              <w:tabs>
                <w:tab w:val="decimal" w:pos="737"/>
              </w:tabs>
              <w:jc w:val="center"/>
              <w:rPr>
                <w:rFonts w:ascii="Angsana New" w:hAnsi="Angsana New"/>
                <w:sz w:val="28"/>
                <w:szCs w:val="28"/>
              </w:rPr>
            </w:pPr>
            <w:r w:rsidRPr="00FE10BD">
              <w:rPr>
                <w:rFonts w:ascii="Angsana New" w:hAnsi="Angsana New"/>
                <w:sz w:val="28"/>
                <w:szCs w:val="28"/>
              </w:rPr>
              <w:t>566.06</w:t>
            </w:r>
          </w:p>
        </w:tc>
        <w:tc>
          <w:tcPr>
            <w:tcW w:w="1418" w:type="dxa"/>
            <w:vAlign w:val="center"/>
          </w:tcPr>
          <w:p w14:paraId="4B1ED780" w14:textId="002D55A2" w:rsidR="00FE10BD" w:rsidRPr="00FE10BD" w:rsidRDefault="00FE10BD" w:rsidP="00FE10BD">
            <w:pPr>
              <w:pBdr>
                <w:bottom w:val="single" w:sz="4" w:space="1" w:color="auto"/>
              </w:pBdr>
              <w:tabs>
                <w:tab w:val="decimal" w:pos="737"/>
              </w:tabs>
              <w:jc w:val="center"/>
              <w:rPr>
                <w:rFonts w:ascii="Angsana New" w:hAnsi="Angsana New"/>
                <w:sz w:val="28"/>
                <w:szCs w:val="28"/>
              </w:rPr>
            </w:pPr>
            <w:r w:rsidRPr="00FE10BD">
              <w:rPr>
                <w:rFonts w:ascii="Angsana New" w:hAnsi="Angsana New"/>
                <w:sz w:val="28"/>
                <w:szCs w:val="28"/>
              </w:rPr>
              <w:t>661.55</w:t>
            </w:r>
          </w:p>
        </w:tc>
        <w:tc>
          <w:tcPr>
            <w:tcW w:w="1417" w:type="dxa"/>
            <w:shd w:val="clear" w:color="auto" w:fill="auto"/>
            <w:vAlign w:val="center"/>
          </w:tcPr>
          <w:p w14:paraId="793E32D9" w14:textId="0641F3F8" w:rsidR="00FE10BD" w:rsidRPr="00FE10BD" w:rsidRDefault="00FE10BD" w:rsidP="00FE10BD">
            <w:pPr>
              <w:pBdr>
                <w:bottom w:val="single" w:sz="4" w:space="1" w:color="auto"/>
              </w:pBdr>
              <w:tabs>
                <w:tab w:val="decimal" w:pos="737"/>
              </w:tabs>
              <w:jc w:val="center"/>
              <w:rPr>
                <w:rFonts w:ascii="Angsana New" w:hAnsi="Angsana New"/>
                <w:sz w:val="28"/>
                <w:szCs w:val="28"/>
              </w:rPr>
            </w:pPr>
            <w:r w:rsidRPr="00FE10BD">
              <w:rPr>
                <w:rFonts w:ascii="Angsana New" w:hAnsi="Angsana New"/>
                <w:sz w:val="28"/>
                <w:szCs w:val="28"/>
              </w:rPr>
              <w:t>566.06</w:t>
            </w:r>
          </w:p>
        </w:tc>
      </w:tr>
      <w:tr w:rsidR="00FE10BD" w:rsidRPr="007D6242" w14:paraId="4586FD7B" w14:textId="77777777" w:rsidTr="004A1238">
        <w:trPr>
          <w:cantSplit/>
          <w:trHeight w:val="397"/>
        </w:trPr>
        <w:tc>
          <w:tcPr>
            <w:tcW w:w="2976" w:type="dxa"/>
            <w:vAlign w:val="bottom"/>
          </w:tcPr>
          <w:p w14:paraId="5AFA7E12" w14:textId="7D822CDE" w:rsidR="00FE10BD" w:rsidRPr="007D6242" w:rsidRDefault="004A1238" w:rsidP="00FE10BD">
            <w:pPr>
              <w:ind w:left="57"/>
              <w:rPr>
                <w:rFonts w:ascii="Angsana New" w:hAnsi="Angsana New"/>
                <w:b/>
                <w:bCs/>
                <w:sz w:val="28"/>
                <w:szCs w:val="28"/>
                <w:cs/>
              </w:rPr>
            </w:pPr>
            <w:r>
              <w:rPr>
                <w:rFonts w:ascii="Angsana New" w:hAnsi="Angsana New"/>
                <w:b/>
                <w:bCs/>
                <w:sz w:val="28"/>
                <w:szCs w:val="28"/>
              </w:rPr>
              <w:t>Total</w:t>
            </w:r>
          </w:p>
        </w:tc>
        <w:tc>
          <w:tcPr>
            <w:tcW w:w="1418" w:type="dxa"/>
            <w:vAlign w:val="center"/>
          </w:tcPr>
          <w:p w14:paraId="56C362B6" w14:textId="5E2C01F6" w:rsidR="00FE10BD" w:rsidRPr="00FE10BD" w:rsidRDefault="00FE10BD" w:rsidP="00FE10BD">
            <w:pPr>
              <w:pBdr>
                <w:bottom w:val="double" w:sz="4" w:space="1" w:color="auto"/>
              </w:pBdr>
              <w:tabs>
                <w:tab w:val="decimal" w:pos="737"/>
              </w:tabs>
              <w:jc w:val="center"/>
              <w:rPr>
                <w:rFonts w:ascii="Angsana New" w:hAnsi="Angsana New"/>
                <w:sz w:val="28"/>
                <w:szCs w:val="28"/>
                <w:cs/>
              </w:rPr>
            </w:pPr>
            <w:r w:rsidRPr="00FE10BD">
              <w:rPr>
                <w:rFonts w:ascii="Angsana New" w:hAnsi="Angsana New"/>
                <w:sz w:val="28"/>
                <w:szCs w:val="28"/>
              </w:rPr>
              <w:t>661.55</w:t>
            </w:r>
          </w:p>
        </w:tc>
        <w:tc>
          <w:tcPr>
            <w:tcW w:w="1417" w:type="dxa"/>
            <w:vAlign w:val="center"/>
          </w:tcPr>
          <w:p w14:paraId="20AEC8B8" w14:textId="59542BBC" w:rsidR="00FE10BD" w:rsidRPr="00FE10BD" w:rsidRDefault="00FE10BD" w:rsidP="00FE10BD">
            <w:pPr>
              <w:pBdr>
                <w:bottom w:val="double" w:sz="4" w:space="1" w:color="auto"/>
              </w:pBdr>
              <w:tabs>
                <w:tab w:val="decimal" w:pos="737"/>
              </w:tabs>
              <w:jc w:val="center"/>
              <w:rPr>
                <w:rFonts w:ascii="Angsana New" w:hAnsi="Angsana New"/>
                <w:sz w:val="28"/>
                <w:szCs w:val="28"/>
              </w:rPr>
            </w:pPr>
            <w:r w:rsidRPr="00FE10BD">
              <w:rPr>
                <w:rFonts w:ascii="Angsana New" w:hAnsi="Angsana New"/>
                <w:sz w:val="28"/>
                <w:szCs w:val="28"/>
              </w:rPr>
              <w:t>566.06</w:t>
            </w:r>
          </w:p>
        </w:tc>
        <w:tc>
          <w:tcPr>
            <w:tcW w:w="1418" w:type="dxa"/>
            <w:vAlign w:val="center"/>
          </w:tcPr>
          <w:p w14:paraId="6C570432" w14:textId="14A13C6F" w:rsidR="00FE10BD" w:rsidRPr="00FE10BD" w:rsidRDefault="00FE10BD" w:rsidP="00FE10BD">
            <w:pPr>
              <w:pBdr>
                <w:bottom w:val="double" w:sz="4" w:space="1" w:color="auto"/>
              </w:pBdr>
              <w:tabs>
                <w:tab w:val="decimal" w:pos="737"/>
              </w:tabs>
              <w:jc w:val="center"/>
              <w:rPr>
                <w:rFonts w:ascii="Angsana New" w:hAnsi="Angsana New"/>
                <w:sz w:val="28"/>
                <w:szCs w:val="28"/>
              </w:rPr>
            </w:pPr>
            <w:r w:rsidRPr="00FE10BD">
              <w:rPr>
                <w:rFonts w:ascii="Angsana New" w:hAnsi="Angsana New"/>
                <w:sz w:val="28"/>
                <w:szCs w:val="28"/>
              </w:rPr>
              <w:t>661.55</w:t>
            </w:r>
          </w:p>
        </w:tc>
        <w:tc>
          <w:tcPr>
            <w:tcW w:w="1417" w:type="dxa"/>
            <w:shd w:val="clear" w:color="auto" w:fill="auto"/>
            <w:vAlign w:val="center"/>
          </w:tcPr>
          <w:p w14:paraId="6148EBB2" w14:textId="5060EBDC" w:rsidR="00FE10BD" w:rsidRPr="00FE10BD" w:rsidRDefault="00FE10BD" w:rsidP="00FE10BD">
            <w:pPr>
              <w:pBdr>
                <w:bottom w:val="double" w:sz="4" w:space="1" w:color="auto"/>
              </w:pBdr>
              <w:tabs>
                <w:tab w:val="decimal" w:pos="737"/>
              </w:tabs>
              <w:jc w:val="center"/>
              <w:rPr>
                <w:rFonts w:ascii="Angsana New" w:hAnsi="Angsana New"/>
                <w:sz w:val="28"/>
                <w:szCs w:val="28"/>
              </w:rPr>
            </w:pPr>
            <w:r w:rsidRPr="00FE10BD">
              <w:rPr>
                <w:rFonts w:ascii="Angsana New" w:hAnsi="Angsana New"/>
                <w:sz w:val="28"/>
                <w:szCs w:val="28"/>
              </w:rPr>
              <w:t>566.06</w:t>
            </w:r>
          </w:p>
        </w:tc>
      </w:tr>
    </w:tbl>
    <w:p w14:paraId="0D4C5065" w14:textId="08D58900" w:rsidR="00D242D3" w:rsidRPr="00D15AA8" w:rsidRDefault="00D242D3" w:rsidP="00D242D3">
      <w:pPr>
        <w:ind w:left="540" w:hanging="540"/>
        <w:jc w:val="thaiDistribute"/>
        <w:rPr>
          <w:rFonts w:asciiTheme="majorBidi" w:hAnsiTheme="majorBidi"/>
          <w:sz w:val="10"/>
          <w:szCs w:val="10"/>
        </w:rPr>
      </w:pPr>
    </w:p>
    <w:p w14:paraId="02F57243" w14:textId="4C819AD8" w:rsidR="00B710CF" w:rsidRPr="00D242D3" w:rsidRDefault="00445F99" w:rsidP="00B710CF">
      <w:pPr>
        <w:ind w:left="1134" w:hanging="540"/>
        <w:jc w:val="thaiDistribute"/>
        <w:rPr>
          <w:rFonts w:asciiTheme="majorBidi" w:hAnsiTheme="majorBidi"/>
          <w:sz w:val="30"/>
          <w:szCs w:val="30"/>
        </w:rPr>
      </w:pPr>
      <w:r>
        <w:rPr>
          <w:rFonts w:asciiTheme="majorBidi" w:hAnsiTheme="majorBidi"/>
          <w:sz w:val="30"/>
          <w:szCs w:val="30"/>
        </w:rPr>
        <w:t>27</w:t>
      </w:r>
      <w:r w:rsidR="00B710CF">
        <w:rPr>
          <w:rFonts w:asciiTheme="majorBidi" w:hAnsiTheme="majorBidi"/>
          <w:sz w:val="30"/>
          <w:szCs w:val="30"/>
        </w:rPr>
        <w:t>.2</w:t>
      </w:r>
      <w:r w:rsidR="00B710CF">
        <w:rPr>
          <w:rFonts w:asciiTheme="majorBidi" w:hAnsiTheme="majorBidi"/>
          <w:sz w:val="30"/>
          <w:szCs w:val="30"/>
        </w:rPr>
        <w:tab/>
      </w:r>
      <w:r w:rsidR="004A1238" w:rsidRPr="004A1238">
        <w:rPr>
          <w:rFonts w:asciiTheme="majorBidi" w:hAnsiTheme="majorBidi"/>
          <w:sz w:val="30"/>
          <w:szCs w:val="30"/>
        </w:rPr>
        <w:t>Commitments under letter of guarantee</w:t>
      </w:r>
    </w:p>
    <w:p w14:paraId="466B579A" w14:textId="77777777" w:rsidR="00B710CF" w:rsidRPr="00673AC5" w:rsidRDefault="00B579D4" w:rsidP="00B579D4">
      <w:pPr>
        <w:ind w:left="540" w:hanging="540"/>
        <w:jc w:val="thaiDistribute"/>
        <w:rPr>
          <w:rFonts w:asciiTheme="majorBidi" w:hAnsiTheme="majorBidi"/>
          <w:sz w:val="10"/>
          <w:szCs w:val="10"/>
        </w:rPr>
      </w:pPr>
      <w:r w:rsidRPr="00B579D4">
        <w:rPr>
          <w:rFonts w:asciiTheme="majorBidi" w:hAnsiTheme="majorBidi"/>
          <w:sz w:val="30"/>
          <w:szCs w:val="30"/>
          <w:cs/>
        </w:rPr>
        <w:t xml:space="preserve"> </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B710CF" w:rsidRPr="007D6242" w14:paraId="426E8FFE" w14:textId="77777777" w:rsidTr="004A1238">
        <w:trPr>
          <w:cantSplit/>
          <w:trHeight w:val="397"/>
        </w:trPr>
        <w:tc>
          <w:tcPr>
            <w:tcW w:w="2976" w:type="dxa"/>
          </w:tcPr>
          <w:p w14:paraId="1F0C8A5C" w14:textId="77777777" w:rsidR="00B710CF" w:rsidRPr="007D6242" w:rsidRDefault="00B710CF" w:rsidP="0050762E">
            <w:pPr>
              <w:tabs>
                <w:tab w:val="left" w:pos="340"/>
                <w:tab w:val="left" w:pos="794"/>
                <w:tab w:val="left" w:pos="1361"/>
                <w:tab w:val="left" w:pos="1928"/>
              </w:tabs>
              <w:rPr>
                <w:rFonts w:ascii="Angsana New" w:hAnsi="Angsana New"/>
                <w:sz w:val="28"/>
                <w:szCs w:val="28"/>
              </w:rPr>
            </w:pPr>
          </w:p>
        </w:tc>
        <w:tc>
          <w:tcPr>
            <w:tcW w:w="1418" w:type="dxa"/>
          </w:tcPr>
          <w:p w14:paraId="3F24B5FA" w14:textId="77777777" w:rsidR="00B710CF" w:rsidRPr="007D6242" w:rsidRDefault="00B710CF" w:rsidP="0050762E">
            <w:pPr>
              <w:tabs>
                <w:tab w:val="left" w:pos="340"/>
                <w:tab w:val="left" w:pos="794"/>
                <w:tab w:val="left" w:pos="1361"/>
                <w:tab w:val="left" w:pos="1928"/>
              </w:tabs>
              <w:rPr>
                <w:rFonts w:ascii="Angsana New" w:hAnsi="Angsana New"/>
                <w:sz w:val="28"/>
                <w:szCs w:val="28"/>
              </w:rPr>
            </w:pPr>
          </w:p>
        </w:tc>
        <w:tc>
          <w:tcPr>
            <w:tcW w:w="1417" w:type="dxa"/>
          </w:tcPr>
          <w:p w14:paraId="7E660764" w14:textId="77777777" w:rsidR="00B710CF" w:rsidRPr="007D6242" w:rsidRDefault="00B710CF" w:rsidP="0050762E">
            <w:pPr>
              <w:rPr>
                <w:rFonts w:ascii="Angsana New" w:hAnsi="Angsana New"/>
                <w:sz w:val="28"/>
                <w:szCs w:val="28"/>
              </w:rPr>
            </w:pPr>
          </w:p>
        </w:tc>
        <w:tc>
          <w:tcPr>
            <w:tcW w:w="1418" w:type="dxa"/>
          </w:tcPr>
          <w:p w14:paraId="2B3683C9" w14:textId="77777777" w:rsidR="00B710CF" w:rsidRPr="007D6242" w:rsidRDefault="00B710CF" w:rsidP="0050762E">
            <w:pPr>
              <w:rPr>
                <w:rFonts w:ascii="Angsana New" w:hAnsi="Angsana New"/>
                <w:sz w:val="28"/>
                <w:szCs w:val="28"/>
              </w:rPr>
            </w:pPr>
          </w:p>
        </w:tc>
        <w:tc>
          <w:tcPr>
            <w:tcW w:w="1417" w:type="dxa"/>
          </w:tcPr>
          <w:p w14:paraId="656A849E" w14:textId="36C066CE" w:rsidR="00B710CF" w:rsidRPr="007D6242" w:rsidRDefault="004A1238" w:rsidP="0050762E">
            <w:pPr>
              <w:jc w:val="right"/>
              <w:rPr>
                <w:rFonts w:ascii="Angsana New" w:hAnsi="Angsana New"/>
                <w:sz w:val="28"/>
                <w:szCs w:val="28"/>
              </w:rPr>
            </w:pPr>
            <w:r w:rsidRPr="004A1238">
              <w:rPr>
                <w:rFonts w:ascii="Angsana New" w:hAnsi="Angsana New"/>
                <w:sz w:val="28"/>
                <w:szCs w:val="28"/>
              </w:rPr>
              <w:t>Unit : Baht</w:t>
            </w:r>
          </w:p>
        </w:tc>
      </w:tr>
      <w:tr w:rsidR="004A1238" w:rsidRPr="007D6242" w14:paraId="17413D90" w14:textId="77777777" w:rsidTr="004A1238">
        <w:trPr>
          <w:cantSplit/>
          <w:trHeight w:val="397"/>
        </w:trPr>
        <w:tc>
          <w:tcPr>
            <w:tcW w:w="2976" w:type="dxa"/>
            <w:vMerge w:val="restart"/>
          </w:tcPr>
          <w:p w14:paraId="2696E103" w14:textId="77777777" w:rsidR="004A1238" w:rsidRPr="007D6242" w:rsidRDefault="004A1238" w:rsidP="004A1238">
            <w:pPr>
              <w:tabs>
                <w:tab w:val="left" w:pos="340"/>
                <w:tab w:val="left" w:pos="794"/>
                <w:tab w:val="left" w:pos="1361"/>
                <w:tab w:val="left" w:pos="1928"/>
              </w:tabs>
              <w:rPr>
                <w:rFonts w:ascii="Angsana New" w:hAnsi="Angsana New"/>
                <w:sz w:val="28"/>
                <w:szCs w:val="28"/>
              </w:rPr>
            </w:pPr>
            <w:r w:rsidRPr="007D6242">
              <w:rPr>
                <w:rFonts w:ascii="Angsana New" w:hAnsi="Angsana New"/>
                <w:b/>
                <w:bCs/>
                <w:sz w:val="28"/>
                <w:szCs w:val="28"/>
              </w:rPr>
              <w:tab/>
            </w:r>
          </w:p>
          <w:p w14:paraId="0542EC7C"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37713F4" w14:textId="59900AC2"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Consolidated financial statements</w:t>
            </w:r>
          </w:p>
        </w:tc>
        <w:tc>
          <w:tcPr>
            <w:tcW w:w="2835" w:type="dxa"/>
            <w:gridSpan w:val="2"/>
            <w:vAlign w:val="bottom"/>
          </w:tcPr>
          <w:p w14:paraId="3A457FB6" w14:textId="54B28A1E" w:rsidR="004A1238" w:rsidRPr="007D6242" w:rsidRDefault="004A1238" w:rsidP="004A1238">
            <w:pPr>
              <w:pBdr>
                <w:bottom w:val="single" w:sz="4" w:space="1" w:color="auto"/>
              </w:pBdr>
              <w:jc w:val="center"/>
              <w:rPr>
                <w:rFonts w:ascii="Angsana New" w:hAnsi="Angsana New"/>
                <w:sz w:val="28"/>
                <w:szCs w:val="28"/>
              </w:rPr>
            </w:pPr>
            <w:r w:rsidRPr="000C41FD">
              <w:rPr>
                <w:rFonts w:ascii="Angsana New" w:hAnsi="Angsana New"/>
                <w:sz w:val="28"/>
                <w:szCs w:val="28"/>
              </w:rPr>
              <w:t>Separate financial statements</w:t>
            </w:r>
          </w:p>
        </w:tc>
      </w:tr>
      <w:tr w:rsidR="004A1238" w:rsidRPr="007D6242" w14:paraId="60C5A53B" w14:textId="77777777" w:rsidTr="004A1238">
        <w:trPr>
          <w:cantSplit/>
          <w:trHeight w:val="397"/>
        </w:trPr>
        <w:tc>
          <w:tcPr>
            <w:tcW w:w="2976" w:type="dxa"/>
            <w:vMerge/>
          </w:tcPr>
          <w:p w14:paraId="3CE38BFD" w14:textId="77777777" w:rsidR="004A1238" w:rsidRPr="007D6242" w:rsidRDefault="004A1238" w:rsidP="004A1238">
            <w:pPr>
              <w:tabs>
                <w:tab w:val="left" w:pos="340"/>
                <w:tab w:val="left" w:pos="794"/>
                <w:tab w:val="left" w:pos="1361"/>
                <w:tab w:val="left" w:pos="1928"/>
              </w:tabs>
              <w:rPr>
                <w:rFonts w:ascii="Angsana New" w:hAnsi="Angsana New"/>
                <w:sz w:val="28"/>
                <w:szCs w:val="28"/>
              </w:rPr>
            </w:pPr>
          </w:p>
        </w:tc>
        <w:tc>
          <w:tcPr>
            <w:tcW w:w="1418" w:type="dxa"/>
            <w:vAlign w:val="bottom"/>
          </w:tcPr>
          <w:p w14:paraId="007E381D" w14:textId="4D032EE3"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053B63CA" w14:textId="13D2D723"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0C41FD">
              <w:rPr>
                <w:rFonts w:ascii="Angsana New" w:hAnsi="Angsana New"/>
                <w:sz w:val="28"/>
                <w:szCs w:val="28"/>
              </w:rPr>
              <w:t>. 31, 2020</w:t>
            </w:r>
          </w:p>
        </w:tc>
        <w:tc>
          <w:tcPr>
            <w:tcW w:w="1418" w:type="dxa"/>
            <w:vAlign w:val="bottom"/>
          </w:tcPr>
          <w:p w14:paraId="526FF926" w14:textId="40711871"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0C41FD">
              <w:rPr>
                <w:rFonts w:ascii="Angsana New" w:hAnsi="Angsana New"/>
                <w:sz w:val="28"/>
                <w:szCs w:val="28"/>
              </w:rPr>
              <w:t>Mar. 31, 2021</w:t>
            </w:r>
          </w:p>
        </w:tc>
        <w:tc>
          <w:tcPr>
            <w:tcW w:w="1417" w:type="dxa"/>
            <w:vAlign w:val="bottom"/>
          </w:tcPr>
          <w:p w14:paraId="2CB6180E" w14:textId="60A49774" w:rsidR="004A1238" w:rsidRPr="007D6242"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w:t>
            </w:r>
            <w:r w:rsidRPr="000C41FD">
              <w:rPr>
                <w:rFonts w:ascii="Angsana New" w:hAnsi="Angsana New"/>
                <w:sz w:val="28"/>
                <w:szCs w:val="28"/>
              </w:rPr>
              <w:t>. 31, 2020</w:t>
            </w:r>
          </w:p>
        </w:tc>
      </w:tr>
      <w:tr w:rsidR="003F10B5" w:rsidRPr="003F10B5" w14:paraId="58F93DA6" w14:textId="77777777" w:rsidTr="004A1238">
        <w:trPr>
          <w:cantSplit/>
          <w:trHeight w:val="397"/>
        </w:trPr>
        <w:tc>
          <w:tcPr>
            <w:tcW w:w="2976" w:type="dxa"/>
            <w:vAlign w:val="bottom"/>
          </w:tcPr>
          <w:p w14:paraId="1960A19A" w14:textId="24F838D2" w:rsidR="003F10B5" w:rsidRPr="00673AC5" w:rsidRDefault="004A1238" w:rsidP="003F10B5">
            <w:pPr>
              <w:ind w:left="57"/>
              <w:rPr>
                <w:rFonts w:ascii="Angsana New" w:hAnsi="Angsana New"/>
                <w:sz w:val="28"/>
                <w:szCs w:val="28"/>
                <w:cs/>
              </w:rPr>
            </w:pPr>
            <w:r w:rsidRPr="004A1238">
              <w:rPr>
                <w:rFonts w:ascii="Angsana New" w:hAnsi="Angsana New"/>
                <w:sz w:val="28"/>
                <w:szCs w:val="28"/>
              </w:rPr>
              <w:t>In respect of electricity usage</w:t>
            </w:r>
          </w:p>
        </w:tc>
        <w:tc>
          <w:tcPr>
            <w:tcW w:w="1418" w:type="dxa"/>
            <w:vAlign w:val="center"/>
          </w:tcPr>
          <w:p w14:paraId="2B244A44" w14:textId="2CE0E1B6" w:rsidR="003F10B5" w:rsidRPr="003F10B5" w:rsidRDefault="003F10B5" w:rsidP="004A1238">
            <w:pPr>
              <w:tabs>
                <w:tab w:val="decimal" w:pos="1023"/>
              </w:tabs>
              <w:jc w:val="center"/>
              <w:rPr>
                <w:rFonts w:ascii="Angsana New" w:hAnsi="Angsana New"/>
                <w:sz w:val="28"/>
                <w:szCs w:val="28"/>
                <w:cs/>
              </w:rPr>
            </w:pPr>
            <w:r w:rsidRPr="003F10B5">
              <w:rPr>
                <w:rFonts w:ascii="Angsana New" w:hAnsi="Angsana New"/>
                <w:sz w:val="28"/>
                <w:szCs w:val="28"/>
              </w:rPr>
              <w:t>1,523,054</w:t>
            </w:r>
          </w:p>
        </w:tc>
        <w:tc>
          <w:tcPr>
            <w:tcW w:w="1417" w:type="dxa"/>
            <w:vAlign w:val="center"/>
          </w:tcPr>
          <w:p w14:paraId="2A41EAD2" w14:textId="695E6CEB" w:rsidR="003F10B5" w:rsidRPr="003F10B5" w:rsidRDefault="003F10B5" w:rsidP="004A1238">
            <w:pPr>
              <w:tabs>
                <w:tab w:val="decimal" w:pos="1023"/>
              </w:tabs>
              <w:jc w:val="center"/>
              <w:rPr>
                <w:rFonts w:ascii="Angsana New" w:hAnsi="Angsana New"/>
                <w:sz w:val="28"/>
                <w:szCs w:val="28"/>
              </w:rPr>
            </w:pPr>
            <w:r w:rsidRPr="003F10B5">
              <w:rPr>
                <w:rFonts w:ascii="Angsana New" w:hAnsi="Angsana New"/>
                <w:sz w:val="28"/>
                <w:szCs w:val="28"/>
              </w:rPr>
              <w:t>1,523,054</w:t>
            </w:r>
          </w:p>
        </w:tc>
        <w:tc>
          <w:tcPr>
            <w:tcW w:w="1418" w:type="dxa"/>
            <w:vAlign w:val="center"/>
          </w:tcPr>
          <w:p w14:paraId="3DDA4525" w14:textId="24BD8BDC" w:rsidR="003F10B5" w:rsidRPr="003F10B5" w:rsidRDefault="003F10B5" w:rsidP="004A1238">
            <w:pPr>
              <w:tabs>
                <w:tab w:val="decimal" w:pos="1023"/>
              </w:tabs>
              <w:jc w:val="center"/>
              <w:rPr>
                <w:rFonts w:ascii="Angsana New" w:hAnsi="Angsana New"/>
                <w:sz w:val="28"/>
                <w:szCs w:val="28"/>
              </w:rPr>
            </w:pPr>
            <w:r w:rsidRPr="003F10B5">
              <w:rPr>
                <w:rFonts w:ascii="Angsana New" w:hAnsi="Angsana New"/>
                <w:sz w:val="28"/>
                <w:szCs w:val="28"/>
              </w:rPr>
              <w:t>1,523,054</w:t>
            </w:r>
          </w:p>
        </w:tc>
        <w:tc>
          <w:tcPr>
            <w:tcW w:w="1417" w:type="dxa"/>
            <w:shd w:val="clear" w:color="auto" w:fill="auto"/>
            <w:vAlign w:val="center"/>
          </w:tcPr>
          <w:p w14:paraId="799B6186" w14:textId="6FFD3466" w:rsidR="003F10B5" w:rsidRPr="003F10B5" w:rsidRDefault="003F10B5" w:rsidP="004A1238">
            <w:pPr>
              <w:tabs>
                <w:tab w:val="decimal" w:pos="1023"/>
              </w:tabs>
              <w:jc w:val="center"/>
              <w:rPr>
                <w:rFonts w:ascii="Angsana New" w:hAnsi="Angsana New"/>
                <w:sz w:val="28"/>
                <w:szCs w:val="28"/>
              </w:rPr>
            </w:pPr>
            <w:r w:rsidRPr="003F10B5">
              <w:rPr>
                <w:rFonts w:ascii="Angsana New" w:hAnsi="Angsana New"/>
                <w:sz w:val="28"/>
                <w:szCs w:val="28"/>
              </w:rPr>
              <w:t>1,523,054</w:t>
            </w:r>
          </w:p>
        </w:tc>
      </w:tr>
      <w:tr w:rsidR="003F10B5" w:rsidRPr="003F10B5" w14:paraId="77E7AA8E" w14:textId="77777777" w:rsidTr="004A1238">
        <w:trPr>
          <w:cantSplit/>
          <w:trHeight w:val="397"/>
        </w:trPr>
        <w:tc>
          <w:tcPr>
            <w:tcW w:w="2976" w:type="dxa"/>
            <w:vAlign w:val="bottom"/>
          </w:tcPr>
          <w:p w14:paraId="6CBEFFC4" w14:textId="408F0093" w:rsidR="003F10B5" w:rsidRPr="007D6242" w:rsidRDefault="004A1238" w:rsidP="003F10B5">
            <w:pPr>
              <w:ind w:left="57"/>
              <w:rPr>
                <w:rFonts w:ascii="Angsana New" w:hAnsi="Angsana New"/>
                <w:sz w:val="28"/>
                <w:szCs w:val="28"/>
                <w:cs/>
              </w:rPr>
            </w:pPr>
            <w:r w:rsidRPr="004A1238">
              <w:rPr>
                <w:rFonts w:ascii="Angsana New" w:hAnsi="Angsana New"/>
                <w:sz w:val="28"/>
                <w:szCs w:val="28"/>
              </w:rPr>
              <w:t>In respect of maintenance utilities</w:t>
            </w:r>
          </w:p>
        </w:tc>
        <w:tc>
          <w:tcPr>
            <w:tcW w:w="1418" w:type="dxa"/>
            <w:vAlign w:val="center"/>
          </w:tcPr>
          <w:p w14:paraId="7666E2B5" w14:textId="4A3FCAC0" w:rsidR="003F10B5" w:rsidRPr="003F10B5" w:rsidRDefault="003F10B5" w:rsidP="004A1238">
            <w:pPr>
              <w:pBdr>
                <w:bottom w:val="single" w:sz="4" w:space="1" w:color="auto"/>
              </w:pBdr>
              <w:tabs>
                <w:tab w:val="decimal" w:pos="1023"/>
              </w:tabs>
              <w:jc w:val="center"/>
              <w:rPr>
                <w:rFonts w:ascii="Angsana New" w:hAnsi="Angsana New"/>
                <w:sz w:val="28"/>
                <w:szCs w:val="28"/>
                <w:cs/>
              </w:rPr>
            </w:pPr>
            <w:r w:rsidRPr="003F10B5">
              <w:rPr>
                <w:rFonts w:ascii="Angsana New" w:hAnsi="Angsana New"/>
                <w:sz w:val="28"/>
                <w:szCs w:val="28"/>
              </w:rPr>
              <w:t>452,640</w:t>
            </w:r>
          </w:p>
        </w:tc>
        <w:tc>
          <w:tcPr>
            <w:tcW w:w="1417" w:type="dxa"/>
            <w:vAlign w:val="center"/>
          </w:tcPr>
          <w:p w14:paraId="64143828" w14:textId="66856C61" w:rsidR="003F10B5" w:rsidRPr="003F10B5" w:rsidRDefault="003F10B5" w:rsidP="004A1238">
            <w:pPr>
              <w:pBdr>
                <w:bottom w:val="single" w:sz="4" w:space="1" w:color="auto"/>
              </w:pBdr>
              <w:tabs>
                <w:tab w:val="decimal" w:pos="1023"/>
              </w:tabs>
              <w:jc w:val="center"/>
              <w:rPr>
                <w:rFonts w:ascii="Angsana New" w:hAnsi="Angsana New"/>
                <w:sz w:val="28"/>
                <w:szCs w:val="28"/>
              </w:rPr>
            </w:pPr>
            <w:r w:rsidRPr="003F10B5">
              <w:rPr>
                <w:rFonts w:ascii="Angsana New" w:hAnsi="Angsana New"/>
                <w:sz w:val="28"/>
                <w:szCs w:val="28"/>
              </w:rPr>
              <w:t>452,640</w:t>
            </w:r>
          </w:p>
        </w:tc>
        <w:tc>
          <w:tcPr>
            <w:tcW w:w="1418" w:type="dxa"/>
            <w:vAlign w:val="center"/>
          </w:tcPr>
          <w:p w14:paraId="76BB40DA" w14:textId="16AB4599" w:rsidR="003F10B5" w:rsidRPr="003F10B5" w:rsidRDefault="003F10B5" w:rsidP="004A1238">
            <w:pPr>
              <w:pBdr>
                <w:bottom w:val="single" w:sz="4" w:space="1" w:color="auto"/>
              </w:pBdr>
              <w:tabs>
                <w:tab w:val="decimal" w:pos="1023"/>
              </w:tabs>
              <w:jc w:val="center"/>
              <w:rPr>
                <w:rFonts w:ascii="Angsana New" w:hAnsi="Angsana New"/>
                <w:sz w:val="28"/>
                <w:szCs w:val="28"/>
              </w:rPr>
            </w:pPr>
            <w:r w:rsidRPr="003F10B5">
              <w:rPr>
                <w:rFonts w:ascii="Angsana New" w:hAnsi="Angsana New"/>
                <w:sz w:val="28"/>
                <w:szCs w:val="28"/>
              </w:rPr>
              <w:t>452,640</w:t>
            </w:r>
          </w:p>
        </w:tc>
        <w:tc>
          <w:tcPr>
            <w:tcW w:w="1417" w:type="dxa"/>
            <w:shd w:val="clear" w:color="auto" w:fill="auto"/>
            <w:vAlign w:val="center"/>
          </w:tcPr>
          <w:p w14:paraId="08B3E1BC" w14:textId="38A3D9EC" w:rsidR="003F10B5" w:rsidRPr="003F10B5" w:rsidRDefault="003F10B5" w:rsidP="004A1238">
            <w:pPr>
              <w:pBdr>
                <w:bottom w:val="single" w:sz="4" w:space="1" w:color="auto"/>
              </w:pBdr>
              <w:tabs>
                <w:tab w:val="decimal" w:pos="1023"/>
              </w:tabs>
              <w:jc w:val="center"/>
              <w:rPr>
                <w:rFonts w:ascii="Angsana New" w:hAnsi="Angsana New"/>
                <w:sz w:val="28"/>
                <w:szCs w:val="28"/>
              </w:rPr>
            </w:pPr>
            <w:r w:rsidRPr="003F10B5">
              <w:rPr>
                <w:rFonts w:ascii="Angsana New" w:hAnsi="Angsana New"/>
                <w:sz w:val="28"/>
                <w:szCs w:val="28"/>
              </w:rPr>
              <w:t>452,640</w:t>
            </w:r>
          </w:p>
        </w:tc>
      </w:tr>
      <w:tr w:rsidR="003F10B5" w:rsidRPr="003F10B5" w14:paraId="7DD64D59" w14:textId="77777777" w:rsidTr="004A1238">
        <w:trPr>
          <w:cantSplit/>
          <w:trHeight w:val="397"/>
        </w:trPr>
        <w:tc>
          <w:tcPr>
            <w:tcW w:w="2976" w:type="dxa"/>
            <w:vAlign w:val="bottom"/>
          </w:tcPr>
          <w:p w14:paraId="6FF29933" w14:textId="49BE18B7" w:rsidR="003F10B5" w:rsidRPr="003F10B5" w:rsidRDefault="004A1238" w:rsidP="003F10B5">
            <w:pPr>
              <w:ind w:left="57"/>
              <w:rPr>
                <w:rFonts w:ascii="Angsana New" w:hAnsi="Angsana New"/>
                <w:b/>
                <w:bCs/>
                <w:sz w:val="28"/>
                <w:szCs w:val="28"/>
                <w:cs/>
              </w:rPr>
            </w:pPr>
            <w:r>
              <w:rPr>
                <w:rFonts w:ascii="Angsana New" w:hAnsi="Angsana New"/>
                <w:b/>
                <w:bCs/>
                <w:sz w:val="28"/>
                <w:szCs w:val="28"/>
              </w:rPr>
              <w:t>Total</w:t>
            </w:r>
          </w:p>
        </w:tc>
        <w:tc>
          <w:tcPr>
            <w:tcW w:w="1418" w:type="dxa"/>
            <w:vAlign w:val="center"/>
          </w:tcPr>
          <w:p w14:paraId="48EC1D42" w14:textId="0C51F41B" w:rsidR="003F10B5" w:rsidRPr="003F10B5" w:rsidRDefault="003F10B5" w:rsidP="004A1238">
            <w:pPr>
              <w:pBdr>
                <w:bottom w:val="double" w:sz="4" w:space="1" w:color="auto"/>
              </w:pBdr>
              <w:tabs>
                <w:tab w:val="decimal" w:pos="1023"/>
              </w:tabs>
              <w:jc w:val="center"/>
              <w:rPr>
                <w:rFonts w:ascii="Angsana New" w:hAnsi="Angsana New"/>
                <w:sz w:val="28"/>
                <w:szCs w:val="28"/>
                <w:cs/>
              </w:rPr>
            </w:pPr>
            <w:r w:rsidRPr="003F10B5">
              <w:rPr>
                <w:rFonts w:ascii="Angsana New" w:hAnsi="Angsana New"/>
                <w:sz w:val="28"/>
                <w:szCs w:val="28"/>
              </w:rPr>
              <w:t>1,975,694</w:t>
            </w:r>
          </w:p>
        </w:tc>
        <w:tc>
          <w:tcPr>
            <w:tcW w:w="1417" w:type="dxa"/>
            <w:vAlign w:val="center"/>
          </w:tcPr>
          <w:p w14:paraId="252B3DD3" w14:textId="279BAC7E" w:rsidR="003F10B5" w:rsidRPr="003F10B5" w:rsidRDefault="003F10B5" w:rsidP="004A1238">
            <w:pPr>
              <w:pBdr>
                <w:bottom w:val="double" w:sz="4" w:space="1" w:color="auto"/>
              </w:pBdr>
              <w:tabs>
                <w:tab w:val="decimal" w:pos="1023"/>
              </w:tabs>
              <w:jc w:val="center"/>
              <w:rPr>
                <w:rFonts w:ascii="Angsana New" w:hAnsi="Angsana New"/>
                <w:sz w:val="28"/>
                <w:szCs w:val="28"/>
              </w:rPr>
            </w:pPr>
            <w:r w:rsidRPr="003F10B5">
              <w:rPr>
                <w:rFonts w:ascii="Angsana New" w:hAnsi="Angsana New"/>
                <w:sz w:val="28"/>
                <w:szCs w:val="28"/>
              </w:rPr>
              <w:t>1,975,694</w:t>
            </w:r>
          </w:p>
        </w:tc>
        <w:tc>
          <w:tcPr>
            <w:tcW w:w="1418" w:type="dxa"/>
            <w:vAlign w:val="center"/>
          </w:tcPr>
          <w:p w14:paraId="06EFA11F" w14:textId="4399CDC8" w:rsidR="003F10B5" w:rsidRPr="003F10B5" w:rsidRDefault="003F10B5" w:rsidP="004A1238">
            <w:pPr>
              <w:pBdr>
                <w:bottom w:val="double" w:sz="4" w:space="1" w:color="auto"/>
              </w:pBdr>
              <w:tabs>
                <w:tab w:val="decimal" w:pos="1023"/>
              </w:tabs>
              <w:jc w:val="center"/>
              <w:rPr>
                <w:rFonts w:ascii="Angsana New" w:hAnsi="Angsana New"/>
                <w:sz w:val="28"/>
                <w:szCs w:val="28"/>
              </w:rPr>
            </w:pPr>
            <w:r w:rsidRPr="003F10B5">
              <w:rPr>
                <w:rFonts w:ascii="Angsana New" w:hAnsi="Angsana New"/>
                <w:sz w:val="28"/>
                <w:szCs w:val="28"/>
              </w:rPr>
              <w:t>1,975,694</w:t>
            </w:r>
          </w:p>
        </w:tc>
        <w:tc>
          <w:tcPr>
            <w:tcW w:w="1417" w:type="dxa"/>
            <w:shd w:val="clear" w:color="auto" w:fill="auto"/>
            <w:vAlign w:val="center"/>
          </w:tcPr>
          <w:p w14:paraId="3204D118" w14:textId="6B320E12" w:rsidR="003F10B5" w:rsidRPr="003F10B5" w:rsidRDefault="003F10B5" w:rsidP="004A1238">
            <w:pPr>
              <w:pBdr>
                <w:bottom w:val="double" w:sz="4" w:space="1" w:color="auto"/>
              </w:pBdr>
              <w:tabs>
                <w:tab w:val="decimal" w:pos="1023"/>
              </w:tabs>
              <w:jc w:val="center"/>
              <w:rPr>
                <w:rFonts w:ascii="Angsana New" w:hAnsi="Angsana New"/>
                <w:sz w:val="28"/>
                <w:szCs w:val="28"/>
              </w:rPr>
            </w:pPr>
            <w:r w:rsidRPr="003F10B5">
              <w:rPr>
                <w:rFonts w:ascii="Angsana New" w:hAnsi="Angsana New"/>
                <w:sz w:val="28"/>
                <w:szCs w:val="28"/>
              </w:rPr>
              <w:t>1,975,694</w:t>
            </w:r>
          </w:p>
        </w:tc>
      </w:tr>
    </w:tbl>
    <w:p w14:paraId="6EED0CC9" w14:textId="7AD96D79" w:rsidR="00B579D4" w:rsidRDefault="00B579D4" w:rsidP="002D26F7">
      <w:pPr>
        <w:ind w:left="540" w:hanging="540"/>
        <w:jc w:val="thaiDistribute"/>
        <w:rPr>
          <w:rFonts w:asciiTheme="majorBidi" w:hAnsiTheme="majorBidi"/>
          <w:sz w:val="30"/>
          <w:szCs w:val="30"/>
        </w:rPr>
      </w:pPr>
    </w:p>
    <w:p w14:paraId="0249C0B5" w14:textId="2B778A27" w:rsidR="00673AC5" w:rsidRDefault="00673AC5" w:rsidP="002D26F7">
      <w:pPr>
        <w:ind w:left="540" w:hanging="540"/>
        <w:jc w:val="thaiDistribute"/>
        <w:rPr>
          <w:rFonts w:asciiTheme="majorBidi" w:hAnsiTheme="majorBidi"/>
          <w:sz w:val="30"/>
          <w:szCs w:val="30"/>
        </w:rPr>
      </w:pPr>
    </w:p>
    <w:p w14:paraId="23FBC6F9" w14:textId="0D34726D" w:rsidR="00D15AA8" w:rsidRDefault="00D15AA8" w:rsidP="002D26F7">
      <w:pPr>
        <w:ind w:left="540" w:hanging="540"/>
        <w:jc w:val="thaiDistribute"/>
        <w:rPr>
          <w:rFonts w:asciiTheme="majorBidi" w:hAnsiTheme="majorBidi"/>
          <w:sz w:val="30"/>
          <w:szCs w:val="30"/>
        </w:rPr>
      </w:pPr>
    </w:p>
    <w:p w14:paraId="301686EE" w14:textId="53526C1D" w:rsidR="004A1238" w:rsidRDefault="004A1238" w:rsidP="002D26F7">
      <w:pPr>
        <w:ind w:left="540" w:hanging="540"/>
        <w:jc w:val="thaiDistribute"/>
        <w:rPr>
          <w:rFonts w:asciiTheme="majorBidi" w:hAnsiTheme="majorBidi"/>
          <w:sz w:val="30"/>
          <w:szCs w:val="30"/>
        </w:rPr>
      </w:pPr>
    </w:p>
    <w:p w14:paraId="39B57D38" w14:textId="2EA877FC" w:rsidR="004A1238" w:rsidRDefault="004A1238" w:rsidP="002D26F7">
      <w:pPr>
        <w:ind w:left="540" w:hanging="540"/>
        <w:jc w:val="thaiDistribute"/>
        <w:rPr>
          <w:rFonts w:asciiTheme="majorBidi" w:hAnsiTheme="majorBidi"/>
          <w:sz w:val="30"/>
          <w:szCs w:val="30"/>
        </w:rPr>
      </w:pPr>
    </w:p>
    <w:p w14:paraId="687F115F" w14:textId="151B25A2" w:rsidR="00673AC5" w:rsidRDefault="00BB539D" w:rsidP="00673AC5">
      <w:pPr>
        <w:ind w:left="540" w:hanging="540"/>
        <w:jc w:val="thaiDistribute"/>
        <w:rPr>
          <w:rFonts w:asciiTheme="majorBidi" w:hAnsiTheme="majorBidi"/>
          <w:b/>
          <w:bCs/>
          <w:sz w:val="30"/>
          <w:szCs w:val="30"/>
        </w:rPr>
      </w:pPr>
      <w:r>
        <w:rPr>
          <w:rFonts w:asciiTheme="majorBidi" w:hAnsiTheme="majorBidi"/>
          <w:b/>
          <w:bCs/>
          <w:sz w:val="30"/>
          <w:szCs w:val="30"/>
        </w:rPr>
        <w:lastRenderedPageBreak/>
        <w:t>28</w:t>
      </w:r>
      <w:r w:rsidR="00673AC5">
        <w:rPr>
          <w:rFonts w:asciiTheme="majorBidi" w:hAnsiTheme="majorBidi"/>
          <w:b/>
          <w:bCs/>
          <w:sz w:val="30"/>
          <w:szCs w:val="30"/>
        </w:rPr>
        <w:tab/>
      </w:r>
      <w:r w:rsidR="004A1238" w:rsidRPr="004A1238">
        <w:rPr>
          <w:rFonts w:asciiTheme="majorBidi" w:hAnsiTheme="majorBidi"/>
          <w:b/>
          <w:bCs/>
          <w:sz w:val="30"/>
          <w:szCs w:val="30"/>
        </w:rPr>
        <w:t>Litigations</w:t>
      </w:r>
    </w:p>
    <w:p w14:paraId="53344859" w14:textId="27F713AD" w:rsidR="00673AC5" w:rsidRPr="00445F99" w:rsidRDefault="00673AC5" w:rsidP="00673AC5">
      <w:pPr>
        <w:ind w:left="540" w:hanging="540"/>
        <w:jc w:val="thaiDistribute"/>
        <w:rPr>
          <w:rFonts w:asciiTheme="majorBidi" w:hAnsiTheme="majorBidi"/>
          <w:sz w:val="16"/>
          <w:szCs w:val="16"/>
        </w:rPr>
      </w:pPr>
      <w:r>
        <w:rPr>
          <w:rFonts w:asciiTheme="majorBidi" w:hAnsiTheme="majorBidi"/>
          <w:b/>
          <w:bCs/>
          <w:sz w:val="30"/>
          <w:szCs w:val="30"/>
        </w:rPr>
        <w:tab/>
      </w:r>
    </w:p>
    <w:p w14:paraId="427CBFF5" w14:textId="5C95628C" w:rsidR="00673AC5" w:rsidRPr="00673AC5" w:rsidRDefault="00673AC5" w:rsidP="00673AC5">
      <w:pPr>
        <w:ind w:left="540" w:hanging="540"/>
        <w:jc w:val="thaiDistribute"/>
        <w:rPr>
          <w:rFonts w:asciiTheme="majorBidi" w:hAnsiTheme="majorBidi"/>
          <w:sz w:val="30"/>
          <w:szCs w:val="30"/>
        </w:rPr>
      </w:pPr>
      <w:r w:rsidRPr="00673AC5">
        <w:rPr>
          <w:rFonts w:asciiTheme="majorBidi" w:hAnsiTheme="majorBidi"/>
          <w:sz w:val="30"/>
          <w:szCs w:val="30"/>
        </w:rPr>
        <w:tab/>
      </w:r>
      <w:r w:rsidR="004A1238" w:rsidRPr="004A1238">
        <w:rPr>
          <w:rFonts w:asciiTheme="majorBidi" w:hAnsiTheme="majorBidi"/>
          <w:sz w:val="30"/>
          <w:szCs w:val="30"/>
        </w:rPr>
        <w:t xml:space="preserve">The Company is subjected of a claim by one of its customer in respect of breaching sale and purchase agreement in 2017, with a total claimed amount of Baht 15.05 million and the judgment of civil court has ruled the company to pay totaling Baht 7.00 million with the interest at rate 5.00% per annum since </w:t>
      </w:r>
      <w:r w:rsidR="004A1238">
        <w:rPr>
          <w:rFonts w:asciiTheme="majorBidi" w:hAnsiTheme="majorBidi"/>
          <w:sz w:val="30"/>
          <w:szCs w:val="30"/>
        </w:rPr>
        <w:t>Mach 27, 2017</w:t>
      </w:r>
      <w:r w:rsidR="004A1238" w:rsidRPr="004A1238">
        <w:rPr>
          <w:rFonts w:asciiTheme="majorBidi" w:hAnsiTheme="majorBidi"/>
          <w:sz w:val="30"/>
          <w:szCs w:val="30"/>
        </w:rPr>
        <w:t xml:space="preserve"> until </w:t>
      </w:r>
      <w:proofErr w:type="spellStart"/>
      <w:r w:rsidR="004A1238">
        <w:rPr>
          <w:rFonts w:asciiTheme="majorBidi" w:hAnsiTheme="majorBidi"/>
          <w:sz w:val="30"/>
          <w:szCs w:val="30"/>
        </w:rPr>
        <w:t>Jauary</w:t>
      </w:r>
      <w:proofErr w:type="spellEnd"/>
      <w:r w:rsidR="004A1238">
        <w:rPr>
          <w:rFonts w:asciiTheme="majorBidi" w:hAnsiTheme="majorBidi"/>
          <w:sz w:val="30"/>
          <w:szCs w:val="30"/>
        </w:rPr>
        <w:t xml:space="preserve"> 3, </w:t>
      </w:r>
      <w:r w:rsidR="004A1238" w:rsidRPr="004A1238">
        <w:rPr>
          <w:rFonts w:asciiTheme="majorBidi" w:hAnsiTheme="majorBidi"/>
          <w:sz w:val="30"/>
          <w:szCs w:val="30"/>
        </w:rPr>
        <w:t xml:space="preserve">2018 </w:t>
      </w:r>
      <w:r w:rsidR="007A254C">
        <w:rPr>
          <w:rFonts w:asciiTheme="majorBidi" w:hAnsiTheme="majorBidi"/>
          <w:sz w:val="30"/>
          <w:szCs w:val="30"/>
        </w:rPr>
        <w:t xml:space="preserve">and rate 7.50% </w:t>
      </w:r>
      <w:r w:rsidR="004A1238">
        <w:rPr>
          <w:rFonts w:asciiTheme="majorBidi" w:hAnsiTheme="majorBidi"/>
          <w:sz w:val="30"/>
          <w:szCs w:val="30"/>
        </w:rPr>
        <w:t xml:space="preserve">per annum since </w:t>
      </w:r>
      <w:r w:rsidR="004A1238" w:rsidRPr="004A1238">
        <w:rPr>
          <w:rFonts w:asciiTheme="majorBidi" w:hAnsiTheme="majorBidi"/>
          <w:sz w:val="30"/>
          <w:szCs w:val="30"/>
        </w:rPr>
        <w:t xml:space="preserve">January </w:t>
      </w:r>
      <w:r w:rsidR="004A1238">
        <w:rPr>
          <w:rFonts w:asciiTheme="majorBidi" w:hAnsiTheme="majorBidi"/>
          <w:sz w:val="30"/>
          <w:szCs w:val="30"/>
        </w:rPr>
        <w:t xml:space="preserve">4, </w:t>
      </w:r>
      <w:r w:rsidR="004A1238" w:rsidRPr="004A1238">
        <w:rPr>
          <w:rFonts w:asciiTheme="majorBidi" w:hAnsiTheme="majorBidi"/>
          <w:sz w:val="30"/>
          <w:szCs w:val="30"/>
        </w:rPr>
        <w:t>2018 until the payment is completely paid. At present, the company has filed an appeal. The principal amount has already presented as trade and other payables of the Group.</w:t>
      </w:r>
    </w:p>
    <w:p w14:paraId="46DCFEA2" w14:textId="77777777" w:rsidR="00673AC5" w:rsidRPr="00445F99" w:rsidRDefault="00673AC5" w:rsidP="00673AC5">
      <w:pPr>
        <w:ind w:left="540" w:hanging="540"/>
        <w:jc w:val="thaiDistribute"/>
        <w:rPr>
          <w:rFonts w:asciiTheme="majorBidi" w:hAnsiTheme="majorBidi"/>
          <w:sz w:val="10"/>
          <w:szCs w:val="10"/>
        </w:rPr>
      </w:pPr>
    </w:p>
    <w:p w14:paraId="471A09B9" w14:textId="04CE6F55" w:rsidR="00673AC5" w:rsidRPr="00673AC5" w:rsidRDefault="00673AC5" w:rsidP="00673AC5">
      <w:pPr>
        <w:ind w:left="540" w:hanging="540"/>
        <w:jc w:val="thaiDistribute"/>
        <w:rPr>
          <w:rFonts w:asciiTheme="majorBidi" w:hAnsiTheme="majorBidi"/>
          <w:sz w:val="30"/>
          <w:szCs w:val="30"/>
        </w:rPr>
      </w:pPr>
      <w:r>
        <w:rPr>
          <w:rFonts w:asciiTheme="majorBidi" w:hAnsiTheme="majorBidi"/>
          <w:sz w:val="30"/>
          <w:szCs w:val="30"/>
        </w:rPr>
        <w:tab/>
      </w:r>
      <w:r w:rsidR="004A1238" w:rsidRPr="004A1238">
        <w:rPr>
          <w:rFonts w:asciiTheme="majorBidi" w:hAnsiTheme="majorBidi"/>
          <w:sz w:val="30"/>
          <w:szCs w:val="30"/>
        </w:rPr>
        <w:t xml:space="preserve">On </w:t>
      </w:r>
      <w:r w:rsidR="004A1238">
        <w:rPr>
          <w:rFonts w:asciiTheme="majorBidi" w:hAnsiTheme="majorBidi"/>
          <w:sz w:val="30"/>
          <w:szCs w:val="30"/>
        </w:rPr>
        <w:t>October 28, 2019</w:t>
      </w:r>
      <w:r w:rsidR="004A1238" w:rsidRPr="004A1238">
        <w:rPr>
          <w:rFonts w:asciiTheme="majorBidi" w:hAnsiTheme="majorBidi"/>
          <w:sz w:val="30"/>
          <w:szCs w:val="30"/>
        </w:rPr>
        <w:t>, the Company is subjected of a claim by one of its customer in respect of breaching sale and purchase agreement amounting to Baht 1.21 million with an interest at rate of 7.50% per annum of principal amount Baht 0.80 million from the litigation date until the amount is fully paid. The Company is under an appeal extension process. Management believes that the Company has no obligation to pay for this claim.</w:t>
      </w:r>
    </w:p>
    <w:p w14:paraId="4CF3DC04" w14:textId="77777777" w:rsidR="00673AC5" w:rsidRPr="00445F99" w:rsidRDefault="00673AC5" w:rsidP="00673AC5">
      <w:pPr>
        <w:ind w:left="540" w:hanging="540"/>
        <w:jc w:val="thaiDistribute"/>
        <w:rPr>
          <w:rFonts w:asciiTheme="majorBidi" w:hAnsiTheme="majorBidi"/>
          <w:sz w:val="10"/>
          <w:szCs w:val="10"/>
        </w:rPr>
      </w:pPr>
    </w:p>
    <w:p w14:paraId="286A6E95" w14:textId="0AEA5685" w:rsidR="00673AC5" w:rsidRDefault="00673AC5" w:rsidP="00673AC5">
      <w:pPr>
        <w:ind w:left="540" w:hanging="540"/>
        <w:jc w:val="thaiDistribute"/>
        <w:rPr>
          <w:rFonts w:asciiTheme="majorBidi" w:hAnsiTheme="majorBidi"/>
          <w:sz w:val="30"/>
          <w:szCs w:val="30"/>
        </w:rPr>
      </w:pPr>
      <w:r>
        <w:rPr>
          <w:rFonts w:asciiTheme="majorBidi" w:hAnsiTheme="majorBidi"/>
          <w:sz w:val="30"/>
          <w:szCs w:val="30"/>
        </w:rPr>
        <w:tab/>
      </w:r>
      <w:r w:rsidR="00B54AE6" w:rsidRPr="00B54AE6">
        <w:rPr>
          <w:rFonts w:asciiTheme="majorBidi" w:hAnsiTheme="majorBidi"/>
          <w:sz w:val="30"/>
          <w:szCs w:val="30"/>
        </w:rPr>
        <w:t>On March 12, 2020, the Company is subjected of a claim by one of its customers in respect of breaching sale and purchase agreement amounting to Baht 5.10 million with an interest at rate of 5.00% per annum from the litigation date until the amount is fully paid. However, on March 26, 2021 the customers withdrew the sued case from legal process and court consider withdrew the sued case from legal process on March 26, 2021.</w:t>
      </w:r>
    </w:p>
    <w:p w14:paraId="17139E8F" w14:textId="77777777" w:rsidR="0041691B" w:rsidRPr="0041691B" w:rsidRDefault="0041691B" w:rsidP="00673AC5">
      <w:pPr>
        <w:ind w:left="540" w:hanging="540"/>
        <w:jc w:val="thaiDistribute"/>
        <w:rPr>
          <w:rFonts w:asciiTheme="majorBidi" w:hAnsiTheme="majorBidi"/>
          <w:sz w:val="10"/>
          <w:szCs w:val="10"/>
        </w:rPr>
      </w:pPr>
    </w:p>
    <w:p w14:paraId="4CBA9C3A" w14:textId="04547C46" w:rsidR="00673AC5" w:rsidRDefault="00673AC5" w:rsidP="00673AC5">
      <w:pPr>
        <w:ind w:left="540" w:hanging="540"/>
        <w:jc w:val="thaiDistribute"/>
        <w:rPr>
          <w:rFonts w:asciiTheme="majorBidi" w:hAnsiTheme="majorBidi"/>
          <w:sz w:val="30"/>
          <w:szCs w:val="30"/>
        </w:rPr>
      </w:pPr>
      <w:r>
        <w:rPr>
          <w:rFonts w:asciiTheme="majorBidi" w:hAnsiTheme="majorBidi"/>
          <w:sz w:val="30"/>
          <w:szCs w:val="30"/>
        </w:rPr>
        <w:tab/>
      </w:r>
      <w:r w:rsidR="00B54AE6" w:rsidRPr="00B54AE6">
        <w:rPr>
          <w:rFonts w:asciiTheme="majorBidi" w:hAnsiTheme="majorBidi"/>
          <w:sz w:val="30"/>
          <w:szCs w:val="30"/>
        </w:rPr>
        <w:t xml:space="preserve">On </w:t>
      </w:r>
      <w:r w:rsidR="00B54AE6">
        <w:rPr>
          <w:rFonts w:asciiTheme="majorBidi" w:hAnsiTheme="majorBidi"/>
          <w:sz w:val="30"/>
          <w:szCs w:val="30"/>
        </w:rPr>
        <w:t>March 30, 2020</w:t>
      </w:r>
      <w:r w:rsidR="00B54AE6" w:rsidRPr="00B54AE6">
        <w:rPr>
          <w:rFonts w:asciiTheme="majorBidi" w:hAnsiTheme="majorBidi"/>
          <w:sz w:val="30"/>
          <w:szCs w:val="30"/>
        </w:rPr>
        <w:t xml:space="preserve">, the Company is subjected of a claim by one of its customer in respect of breaching sale and purchase and rental agreements amounting to Baht 1.85 million with an interest at rate of 7.50% per annum from the litigation date until the amount is fully paid. On </w:t>
      </w:r>
      <w:r w:rsidR="00B54AE6">
        <w:rPr>
          <w:rFonts w:asciiTheme="majorBidi" w:hAnsiTheme="majorBidi"/>
          <w:sz w:val="30"/>
          <w:szCs w:val="30"/>
        </w:rPr>
        <w:t>October 27, 2020</w:t>
      </w:r>
      <w:r w:rsidR="00B54AE6" w:rsidRPr="00B54AE6">
        <w:rPr>
          <w:rFonts w:asciiTheme="majorBidi" w:hAnsiTheme="majorBidi"/>
          <w:sz w:val="30"/>
          <w:szCs w:val="30"/>
        </w:rPr>
        <w:t>, the Company entered into compromising agreement and agreed to pay amount of Baht 0.50 million to its customer and presented as trade and other payables.</w:t>
      </w:r>
    </w:p>
    <w:p w14:paraId="04105ADD" w14:textId="315D624B" w:rsidR="00673AC5" w:rsidRPr="00445F99" w:rsidRDefault="00673AC5" w:rsidP="00673AC5">
      <w:pPr>
        <w:ind w:left="540" w:hanging="540"/>
        <w:jc w:val="thaiDistribute"/>
        <w:rPr>
          <w:rFonts w:asciiTheme="majorBidi" w:hAnsiTheme="majorBidi"/>
          <w:sz w:val="10"/>
          <w:szCs w:val="10"/>
        </w:rPr>
      </w:pPr>
    </w:p>
    <w:p w14:paraId="0B820D4C" w14:textId="23CEB4F9" w:rsidR="00445F99" w:rsidRDefault="00673AC5" w:rsidP="00A311CB">
      <w:pPr>
        <w:ind w:left="540" w:hanging="540"/>
        <w:jc w:val="thaiDistribute"/>
        <w:rPr>
          <w:rFonts w:asciiTheme="majorBidi" w:hAnsiTheme="majorBidi"/>
          <w:sz w:val="30"/>
          <w:szCs w:val="30"/>
        </w:rPr>
      </w:pPr>
      <w:r>
        <w:rPr>
          <w:rFonts w:asciiTheme="majorBidi" w:hAnsiTheme="majorBidi"/>
          <w:sz w:val="30"/>
          <w:szCs w:val="30"/>
        </w:rPr>
        <w:tab/>
      </w:r>
      <w:r w:rsidR="00A311CB" w:rsidRPr="00A311CB">
        <w:rPr>
          <w:rFonts w:asciiTheme="majorBidi" w:hAnsiTheme="majorBidi"/>
          <w:sz w:val="30"/>
          <w:szCs w:val="30"/>
        </w:rPr>
        <w:t xml:space="preserve">On April 7, 2020, the Company is subjected of a claim by one of its payable in respect of default payment amounting to Baht 5.55 million with an interest at rate of 7.50% per annum from the litigation date until the amount is </w:t>
      </w:r>
      <w:r w:rsidR="00A311CB">
        <w:rPr>
          <w:rFonts w:asciiTheme="majorBidi" w:hAnsiTheme="majorBidi"/>
          <w:sz w:val="30"/>
          <w:szCs w:val="30"/>
        </w:rPr>
        <w:t>fully paid. On March 15, 2021, T</w:t>
      </w:r>
      <w:r w:rsidR="00A311CB" w:rsidRPr="00A311CB">
        <w:rPr>
          <w:rFonts w:asciiTheme="majorBidi" w:hAnsiTheme="majorBidi"/>
          <w:sz w:val="30"/>
          <w:szCs w:val="30"/>
        </w:rPr>
        <w:t>he Group is the compromise negotiation agreement to pay by transfer the residences 1 unit its ownership under the Movenpick Res</w:t>
      </w:r>
      <w:r w:rsidR="00B952C9">
        <w:rPr>
          <w:rFonts w:asciiTheme="majorBidi" w:hAnsiTheme="majorBidi"/>
          <w:sz w:val="30"/>
          <w:szCs w:val="30"/>
        </w:rPr>
        <w:t>idences Pattaya project within O</w:t>
      </w:r>
      <w:r w:rsidR="00A311CB" w:rsidRPr="00A311CB">
        <w:rPr>
          <w:rFonts w:asciiTheme="majorBidi" w:hAnsiTheme="majorBidi"/>
          <w:sz w:val="30"/>
          <w:szCs w:val="30"/>
        </w:rPr>
        <w:t>ctober 15, 2021.</w:t>
      </w:r>
    </w:p>
    <w:p w14:paraId="1E7E52AA" w14:textId="680DBC46" w:rsidR="00445F99" w:rsidRPr="00FE063D" w:rsidRDefault="00445F99" w:rsidP="00673AC5">
      <w:pPr>
        <w:ind w:left="540" w:hanging="540"/>
        <w:jc w:val="thaiDistribute"/>
        <w:rPr>
          <w:rFonts w:asciiTheme="majorBidi" w:hAnsiTheme="majorBidi"/>
          <w:sz w:val="10"/>
          <w:szCs w:val="10"/>
        </w:rPr>
      </w:pPr>
    </w:p>
    <w:p w14:paraId="71FCB6F9" w14:textId="422F08F8" w:rsidR="00FE063D" w:rsidRDefault="00FE063D" w:rsidP="00673AC5">
      <w:pPr>
        <w:ind w:left="540" w:hanging="540"/>
        <w:jc w:val="thaiDistribute"/>
        <w:rPr>
          <w:rFonts w:asciiTheme="majorBidi" w:hAnsiTheme="majorBidi"/>
          <w:sz w:val="30"/>
          <w:szCs w:val="30"/>
        </w:rPr>
      </w:pPr>
      <w:r>
        <w:rPr>
          <w:rFonts w:asciiTheme="majorBidi" w:hAnsiTheme="majorBidi"/>
          <w:sz w:val="30"/>
          <w:szCs w:val="30"/>
        </w:rPr>
        <w:tab/>
      </w:r>
      <w:r w:rsidR="0062370B">
        <w:rPr>
          <w:rFonts w:asciiTheme="majorBidi" w:hAnsiTheme="majorBidi"/>
          <w:sz w:val="30"/>
          <w:szCs w:val="30"/>
        </w:rPr>
        <w:t xml:space="preserve">On </w:t>
      </w:r>
      <w:r w:rsidRPr="00FE063D">
        <w:rPr>
          <w:rFonts w:asciiTheme="majorBidi" w:hAnsiTheme="majorBidi"/>
          <w:sz w:val="30"/>
          <w:szCs w:val="30"/>
        </w:rPr>
        <w:t>June</w:t>
      </w:r>
      <w:r w:rsidR="0062370B">
        <w:rPr>
          <w:rFonts w:asciiTheme="majorBidi" w:hAnsiTheme="majorBidi"/>
          <w:sz w:val="30"/>
          <w:szCs w:val="30"/>
        </w:rPr>
        <w:t xml:space="preserve"> 5,</w:t>
      </w:r>
      <w:r w:rsidRPr="00FE063D">
        <w:rPr>
          <w:rFonts w:asciiTheme="majorBidi" w:hAnsiTheme="majorBidi"/>
          <w:sz w:val="30"/>
          <w:szCs w:val="30"/>
        </w:rPr>
        <w:t xml:space="preserve"> 2020, the Company is subjected of a claim by one of its customers in respect of breaching sale and purchase agreement amounting to Baht 2.43 million with an interest at rate of 7.50% per annum from the litigation date until the amount is fully paid. On March 15, 2021, the Company entered into compromising agreem</w:t>
      </w:r>
      <w:r w:rsidR="0062370B">
        <w:rPr>
          <w:rFonts w:asciiTheme="majorBidi" w:hAnsiTheme="majorBidi"/>
          <w:sz w:val="30"/>
          <w:szCs w:val="30"/>
        </w:rPr>
        <w:t xml:space="preserve">ent and agreed to pay amount of </w:t>
      </w:r>
      <w:r w:rsidRPr="00FE063D">
        <w:rPr>
          <w:rFonts w:asciiTheme="majorBidi" w:hAnsiTheme="majorBidi"/>
          <w:sz w:val="30"/>
          <w:szCs w:val="30"/>
        </w:rPr>
        <w:t>Baht 1.50 million with an interest at rate of 5.00% per annum to its customer and presented as trade and other payables. The company requests monthly installments to be completed within 1 year and 6 months from the date of entering into the agreement.</w:t>
      </w:r>
    </w:p>
    <w:p w14:paraId="160CABD1" w14:textId="24A12432" w:rsidR="00B54AE6" w:rsidRDefault="00B54AE6" w:rsidP="00673AC5">
      <w:pPr>
        <w:ind w:left="540" w:hanging="540"/>
        <w:jc w:val="thaiDistribute"/>
        <w:rPr>
          <w:rFonts w:asciiTheme="majorBidi" w:hAnsiTheme="majorBidi"/>
          <w:sz w:val="30"/>
          <w:szCs w:val="30"/>
        </w:rPr>
      </w:pPr>
    </w:p>
    <w:p w14:paraId="579CA64C" w14:textId="4E48A6E4" w:rsidR="00445F99" w:rsidRDefault="006A6426" w:rsidP="00445F99">
      <w:pPr>
        <w:ind w:left="540" w:hanging="540"/>
        <w:jc w:val="thaiDistribute"/>
        <w:rPr>
          <w:rFonts w:asciiTheme="majorBidi" w:hAnsiTheme="majorBidi"/>
          <w:b/>
          <w:bCs/>
          <w:sz w:val="30"/>
          <w:szCs w:val="30"/>
          <w:cs/>
        </w:rPr>
      </w:pPr>
      <w:r>
        <w:rPr>
          <w:rFonts w:asciiTheme="majorBidi" w:hAnsiTheme="majorBidi"/>
          <w:b/>
          <w:bCs/>
          <w:sz w:val="30"/>
          <w:szCs w:val="30"/>
        </w:rPr>
        <w:lastRenderedPageBreak/>
        <w:t>28</w:t>
      </w:r>
      <w:r w:rsidR="00445F99">
        <w:rPr>
          <w:rFonts w:asciiTheme="majorBidi" w:hAnsiTheme="majorBidi"/>
          <w:b/>
          <w:bCs/>
          <w:sz w:val="30"/>
          <w:szCs w:val="30"/>
        </w:rPr>
        <w:tab/>
      </w:r>
      <w:r w:rsidR="00943F30" w:rsidRPr="004A1238">
        <w:rPr>
          <w:rFonts w:asciiTheme="majorBidi" w:hAnsiTheme="majorBidi"/>
          <w:b/>
          <w:bCs/>
          <w:sz w:val="30"/>
          <w:szCs w:val="30"/>
        </w:rPr>
        <w:t>Litigations</w:t>
      </w:r>
      <w:r w:rsidR="00943F30">
        <w:rPr>
          <w:rFonts w:asciiTheme="majorBidi" w:hAnsiTheme="majorBidi"/>
          <w:b/>
          <w:bCs/>
          <w:sz w:val="30"/>
          <w:szCs w:val="30"/>
        </w:rPr>
        <w:t xml:space="preserve"> (Continued)</w:t>
      </w:r>
    </w:p>
    <w:p w14:paraId="349ED6D3" w14:textId="12959FF0" w:rsidR="00673AC5" w:rsidRPr="00445F99" w:rsidRDefault="00673AC5" w:rsidP="00673AC5">
      <w:pPr>
        <w:ind w:left="540" w:hanging="540"/>
        <w:jc w:val="thaiDistribute"/>
        <w:rPr>
          <w:rFonts w:asciiTheme="majorBidi" w:hAnsiTheme="majorBidi"/>
          <w:sz w:val="10"/>
          <w:szCs w:val="10"/>
        </w:rPr>
      </w:pPr>
    </w:p>
    <w:p w14:paraId="53388C88" w14:textId="5F5082F7" w:rsidR="00673AC5" w:rsidRDefault="00445F99" w:rsidP="00673AC5">
      <w:pPr>
        <w:ind w:left="540" w:hanging="540"/>
        <w:jc w:val="thaiDistribute"/>
        <w:rPr>
          <w:rFonts w:asciiTheme="majorBidi" w:hAnsiTheme="majorBidi"/>
          <w:sz w:val="30"/>
          <w:szCs w:val="30"/>
        </w:rPr>
      </w:pPr>
      <w:r>
        <w:rPr>
          <w:rFonts w:asciiTheme="majorBidi" w:hAnsiTheme="majorBidi"/>
          <w:sz w:val="30"/>
          <w:szCs w:val="30"/>
        </w:rPr>
        <w:tab/>
      </w:r>
      <w:r w:rsidR="00FE063D" w:rsidRPr="00FE063D">
        <w:rPr>
          <w:rFonts w:asciiTheme="majorBidi" w:hAnsiTheme="majorBidi"/>
          <w:sz w:val="30"/>
          <w:szCs w:val="30"/>
        </w:rPr>
        <w:t xml:space="preserve">On </w:t>
      </w:r>
      <w:r w:rsidR="00FE063D">
        <w:rPr>
          <w:rFonts w:asciiTheme="majorBidi" w:hAnsiTheme="majorBidi"/>
          <w:sz w:val="30"/>
          <w:szCs w:val="30"/>
        </w:rPr>
        <w:t>July 27, 2020</w:t>
      </w:r>
      <w:r w:rsidR="00FE063D" w:rsidRPr="00FE063D">
        <w:rPr>
          <w:rFonts w:asciiTheme="majorBidi" w:hAnsiTheme="majorBidi"/>
          <w:sz w:val="30"/>
          <w:szCs w:val="30"/>
        </w:rPr>
        <w:t xml:space="preserve">, the Company and a joint venture are being sued by one of its lenders amounting to Baht 200 million in respect of a default on loan repayment amounting to Baht 185.33 million, net of prepaid interest, accrued interest amounting to Baht 22.54 million and compensation cost for court case amounting to Baht 0.10 million, total amount of Baht 207.97 million with an interest at rate of 21.00% per annum of loan principal amounting to Baht 185.33 million from the litigation date until the amount is fully paid. The land and real estate under development amounting to Baht 297.16 million is pledged for this borrowing. However, on </w:t>
      </w:r>
      <w:r w:rsidR="00FE063D">
        <w:rPr>
          <w:rFonts w:asciiTheme="majorBidi" w:hAnsiTheme="majorBidi"/>
          <w:sz w:val="30"/>
          <w:szCs w:val="30"/>
        </w:rPr>
        <w:t>March 1, 2021</w:t>
      </w:r>
      <w:r w:rsidR="00FE063D" w:rsidRPr="00FE063D">
        <w:rPr>
          <w:rFonts w:asciiTheme="majorBidi" w:hAnsiTheme="majorBidi"/>
          <w:sz w:val="30"/>
          <w:szCs w:val="30"/>
        </w:rPr>
        <w:t>, such lender withdrew th</w:t>
      </w:r>
      <w:r w:rsidR="00FE063D">
        <w:rPr>
          <w:rFonts w:asciiTheme="majorBidi" w:hAnsiTheme="majorBidi"/>
          <w:sz w:val="30"/>
          <w:szCs w:val="30"/>
        </w:rPr>
        <w:t xml:space="preserve">e sued case from legal process and </w:t>
      </w:r>
      <w:r w:rsidR="00FE063D" w:rsidRPr="00FE063D">
        <w:rPr>
          <w:rFonts w:asciiTheme="majorBidi" w:hAnsiTheme="majorBidi"/>
          <w:sz w:val="30"/>
          <w:szCs w:val="30"/>
        </w:rPr>
        <w:t>court consider withdrew the sued case from legal process</w:t>
      </w:r>
      <w:r w:rsidR="00FE063D">
        <w:rPr>
          <w:rFonts w:asciiTheme="majorBidi" w:hAnsiTheme="majorBidi"/>
          <w:sz w:val="30"/>
          <w:szCs w:val="30"/>
        </w:rPr>
        <w:t xml:space="preserve"> on April 9, 2021.</w:t>
      </w:r>
    </w:p>
    <w:p w14:paraId="1C258DAF" w14:textId="77777777" w:rsidR="00934340" w:rsidRPr="00445F99" w:rsidRDefault="00934340" w:rsidP="00673AC5">
      <w:pPr>
        <w:ind w:left="540" w:hanging="540"/>
        <w:jc w:val="thaiDistribute"/>
        <w:rPr>
          <w:rFonts w:asciiTheme="majorBidi" w:hAnsiTheme="majorBidi"/>
          <w:sz w:val="10"/>
          <w:szCs w:val="10"/>
        </w:rPr>
      </w:pPr>
    </w:p>
    <w:p w14:paraId="6690B73A" w14:textId="0CB03291" w:rsidR="00673AC5" w:rsidRDefault="00445F99" w:rsidP="00673AC5">
      <w:pPr>
        <w:ind w:left="540" w:hanging="540"/>
        <w:jc w:val="thaiDistribute"/>
        <w:rPr>
          <w:rFonts w:asciiTheme="majorBidi" w:hAnsiTheme="majorBidi"/>
          <w:sz w:val="30"/>
          <w:szCs w:val="30"/>
        </w:rPr>
      </w:pPr>
      <w:r>
        <w:rPr>
          <w:rFonts w:asciiTheme="majorBidi" w:hAnsiTheme="majorBidi"/>
          <w:sz w:val="30"/>
          <w:szCs w:val="30"/>
        </w:rPr>
        <w:tab/>
      </w:r>
      <w:r w:rsidR="00FE063D" w:rsidRPr="00FE063D">
        <w:rPr>
          <w:rFonts w:asciiTheme="majorBidi" w:hAnsiTheme="majorBidi"/>
          <w:sz w:val="30"/>
          <w:szCs w:val="30"/>
        </w:rPr>
        <w:t xml:space="preserve">On </w:t>
      </w:r>
      <w:r w:rsidR="00FE063D">
        <w:rPr>
          <w:rFonts w:asciiTheme="majorBidi" w:hAnsiTheme="majorBidi"/>
          <w:sz w:val="30"/>
          <w:szCs w:val="30"/>
        </w:rPr>
        <w:t>November 30, 2020</w:t>
      </w:r>
      <w:r w:rsidR="00FE063D" w:rsidRPr="00FE063D">
        <w:rPr>
          <w:rFonts w:asciiTheme="majorBidi" w:hAnsiTheme="majorBidi"/>
          <w:sz w:val="30"/>
          <w:szCs w:val="30"/>
        </w:rPr>
        <w:t>, the Company is subjected of a claim by a third party in respect of breaching agency agreement amounting to Baht 13.50 million with an interest at a rate of 7.50% per annum from litigation date until the amount is fully paid. Management believes that the Company has no obligation to pay for this claim.</w:t>
      </w:r>
    </w:p>
    <w:p w14:paraId="16CE5A92" w14:textId="7FFF498B" w:rsidR="00673AC5" w:rsidRPr="00445F99" w:rsidRDefault="00673AC5" w:rsidP="00673AC5">
      <w:pPr>
        <w:ind w:left="540" w:hanging="540"/>
        <w:jc w:val="thaiDistribute"/>
        <w:rPr>
          <w:rFonts w:asciiTheme="majorBidi" w:hAnsiTheme="majorBidi"/>
          <w:sz w:val="10"/>
          <w:szCs w:val="10"/>
        </w:rPr>
      </w:pPr>
    </w:p>
    <w:p w14:paraId="56E2F97A" w14:textId="06A16F82" w:rsidR="00673AC5" w:rsidRPr="00673AC5" w:rsidRDefault="00445F99" w:rsidP="00673AC5">
      <w:pPr>
        <w:ind w:left="540" w:hanging="540"/>
        <w:jc w:val="thaiDistribute"/>
        <w:rPr>
          <w:rFonts w:asciiTheme="majorBidi" w:hAnsiTheme="majorBidi"/>
          <w:sz w:val="30"/>
          <w:szCs w:val="30"/>
        </w:rPr>
      </w:pPr>
      <w:r>
        <w:rPr>
          <w:rFonts w:asciiTheme="majorBidi" w:hAnsiTheme="majorBidi"/>
          <w:sz w:val="30"/>
          <w:szCs w:val="30"/>
        </w:rPr>
        <w:tab/>
      </w:r>
      <w:r w:rsidR="00FE063D" w:rsidRPr="00FE063D">
        <w:rPr>
          <w:rFonts w:asciiTheme="majorBidi" w:hAnsiTheme="majorBidi"/>
          <w:sz w:val="30"/>
          <w:szCs w:val="30"/>
        </w:rPr>
        <w:t xml:space="preserve">On </w:t>
      </w:r>
      <w:proofErr w:type="spellStart"/>
      <w:r w:rsidR="00FE063D">
        <w:rPr>
          <w:rFonts w:asciiTheme="majorBidi" w:hAnsiTheme="majorBidi"/>
          <w:sz w:val="30"/>
          <w:szCs w:val="30"/>
        </w:rPr>
        <w:t>Jauary</w:t>
      </w:r>
      <w:proofErr w:type="spellEnd"/>
      <w:r w:rsidR="00FE063D">
        <w:rPr>
          <w:rFonts w:asciiTheme="majorBidi" w:hAnsiTheme="majorBidi"/>
          <w:sz w:val="30"/>
          <w:szCs w:val="30"/>
        </w:rPr>
        <w:t xml:space="preserve"> 21, 2021</w:t>
      </w:r>
      <w:r w:rsidR="00FE063D" w:rsidRPr="00FE063D">
        <w:rPr>
          <w:rFonts w:asciiTheme="majorBidi" w:hAnsiTheme="majorBidi"/>
          <w:sz w:val="30"/>
          <w:szCs w:val="30"/>
        </w:rPr>
        <w:t xml:space="preserve">, the Company, Apex Krabi Development Co., Ltd., Andaman Hotel Co., Ltd., Long Beach Hotel Co., Ltd. and directors are sued by Eighteen Dragons Investment Limited in respect of breaching borrowing agreement. The lender required the Group to pay the entire outstanding amounts and enforce the mortgage </w:t>
      </w:r>
      <w:proofErr w:type="spellStart"/>
      <w:r w:rsidR="00FE063D" w:rsidRPr="00FE063D">
        <w:rPr>
          <w:rFonts w:asciiTheme="majorBidi" w:hAnsiTheme="majorBidi"/>
          <w:sz w:val="30"/>
          <w:szCs w:val="30"/>
        </w:rPr>
        <w:t>totalling</w:t>
      </w:r>
      <w:proofErr w:type="spellEnd"/>
      <w:r w:rsidR="00FE063D" w:rsidRPr="00FE063D">
        <w:rPr>
          <w:rFonts w:asciiTheme="majorBidi" w:hAnsiTheme="majorBidi"/>
          <w:sz w:val="30"/>
          <w:szCs w:val="30"/>
        </w:rPr>
        <w:t xml:space="preserve"> to USD 39.54 million or equivalent to Baht 1,192.49 million which consist of the principal, defaulted interest, penalty, accrued interests and redemption premiums with a defaulted interest at rate of 15% per annum and penalty at rate of 5% per annum from the litigation date until the amount is fully paid.</w:t>
      </w:r>
      <w:r w:rsidR="00673AC5" w:rsidRPr="00673AC5">
        <w:rPr>
          <w:rFonts w:asciiTheme="majorBidi" w:hAnsiTheme="majorBidi"/>
          <w:sz w:val="30"/>
          <w:szCs w:val="30"/>
          <w:cs/>
        </w:rPr>
        <w:t xml:space="preserve"> </w:t>
      </w:r>
    </w:p>
    <w:p w14:paraId="5C89ACAA" w14:textId="5656A6C6" w:rsidR="00673AC5" w:rsidRPr="00943F30" w:rsidRDefault="00FE063D" w:rsidP="00673AC5">
      <w:pPr>
        <w:ind w:left="540" w:hanging="540"/>
        <w:jc w:val="thaiDistribute"/>
        <w:rPr>
          <w:rFonts w:asciiTheme="majorBidi" w:hAnsiTheme="majorBidi"/>
          <w:sz w:val="10"/>
          <w:szCs w:val="10"/>
        </w:rPr>
      </w:pPr>
      <w:r>
        <w:rPr>
          <w:rFonts w:asciiTheme="majorBidi" w:hAnsiTheme="majorBidi"/>
          <w:sz w:val="30"/>
          <w:szCs w:val="30"/>
        </w:rPr>
        <w:tab/>
      </w:r>
    </w:p>
    <w:p w14:paraId="501BB7C5" w14:textId="63EF6338" w:rsidR="009A0ED3" w:rsidRDefault="00FE063D" w:rsidP="00673AC5">
      <w:pPr>
        <w:ind w:left="540" w:hanging="540"/>
        <w:jc w:val="thaiDistribute"/>
        <w:rPr>
          <w:rFonts w:asciiTheme="majorBidi" w:hAnsiTheme="majorBidi"/>
          <w:sz w:val="30"/>
          <w:szCs w:val="30"/>
        </w:rPr>
      </w:pPr>
      <w:r>
        <w:rPr>
          <w:rFonts w:asciiTheme="majorBidi" w:hAnsiTheme="majorBidi"/>
          <w:sz w:val="30"/>
          <w:szCs w:val="30"/>
        </w:rPr>
        <w:tab/>
      </w:r>
      <w:r w:rsidRPr="00FE063D">
        <w:rPr>
          <w:rFonts w:asciiTheme="majorBidi" w:hAnsiTheme="majorBidi"/>
          <w:sz w:val="30"/>
          <w:szCs w:val="30"/>
        </w:rPr>
        <w:t xml:space="preserve">On </w:t>
      </w:r>
      <w:r>
        <w:rPr>
          <w:rFonts w:asciiTheme="majorBidi" w:hAnsiTheme="majorBidi"/>
          <w:sz w:val="30"/>
          <w:szCs w:val="30"/>
        </w:rPr>
        <w:t>February 1, 2021</w:t>
      </w:r>
      <w:r w:rsidRPr="00FE063D">
        <w:rPr>
          <w:rFonts w:asciiTheme="majorBidi" w:hAnsiTheme="majorBidi"/>
          <w:sz w:val="30"/>
          <w:szCs w:val="30"/>
        </w:rPr>
        <w:t xml:space="preserve">, The Group received the second default notice from Eighteen Dragons Investment Limited which required the Group to pay the entire outstanding amounts, which consist of the outstanding principal, accrued interests, redemption premiums and penalty on the unpaid amount </w:t>
      </w:r>
      <w:proofErr w:type="spellStart"/>
      <w:r w:rsidRPr="00FE063D">
        <w:rPr>
          <w:rFonts w:asciiTheme="majorBidi" w:hAnsiTheme="majorBidi"/>
          <w:sz w:val="30"/>
          <w:szCs w:val="30"/>
        </w:rPr>
        <w:t>totalling</w:t>
      </w:r>
      <w:proofErr w:type="spellEnd"/>
      <w:r w:rsidRPr="00FE063D">
        <w:rPr>
          <w:rFonts w:asciiTheme="majorBidi" w:hAnsiTheme="majorBidi"/>
          <w:sz w:val="30"/>
          <w:szCs w:val="30"/>
        </w:rPr>
        <w:t xml:space="preserve"> of USD 39.74 million or equivalent to Baht 1,195.55 million. </w:t>
      </w:r>
      <w:r w:rsidR="005D69A1">
        <w:rPr>
          <w:rFonts w:asciiTheme="majorBidi" w:hAnsiTheme="majorBidi"/>
          <w:sz w:val="30"/>
          <w:szCs w:val="30"/>
        </w:rPr>
        <w:t>If the Group unable to pay all debts</w:t>
      </w:r>
      <w:r w:rsidRPr="00FE063D">
        <w:rPr>
          <w:rFonts w:asciiTheme="majorBidi" w:hAnsiTheme="majorBidi"/>
          <w:sz w:val="30"/>
          <w:szCs w:val="30"/>
        </w:rPr>
        <w:t xml:space="preserve"> by </w:t>
      </w:r>
      <w:r>
        <w:rPr>
          <w:rFonts w:asciiTheme="majorBidi" w:hAnsiTheme="majorBidi"/>
          <w:sz w:val="30"/>
          <w:szCs w:val="30"/>
        </w:rPr>
        <w:t>April 2, 2021</w:t>
      </w:r>
      <w:r w:rsidRPr="00FE063D">
        <w:rPr>
          <w:rFonts w:asciiTheme="majorBidi" w:hAnsiTheme="majorBidi"/>
          <w:sz w:val="30"/>
          <w:szCs w:val="30"/>
        </w:rPr>
        <w:t xml:space="preserve">, </w:t>
      </w:r>
      <w:r w:rsidR="005D69A1">
        <w:rPr>
          <w:rFonts w:asciiTheme="majorBidi" w:hAnsiTheme="majorBidi"/>
          <w:sz w:val="30"/>
          <w:szCs w:val="30"/>
        </w:rPr>
        <w:t xml:space="preserve">the lender have right to enforce all assets and shares mortgaged under the original loan agreement and </w:t>
      </w:r>
      <w:r w:rsidRPr="00FE063D">
        <w:rPr>
          <w:rFonts w:asciiTheme="majorBidi" w:hAnsiTheme="majorBidi"/>
          <w:sz w:val="30"/>
          <w:szCs w:val="30"/>
        </w:rPr>
        <w:t>pursue all available legal action.</w:t>
      </w:r>
    </w:p>
    <w:p w14:paraId="430D4FF8" w14:textId="7FE6C3C3" w:rsidR="00FE063D" w:rsidRDefault="00FE063D" w:rsidP="00673AC5">
      <w:pPr>
        <w:ind w:left="540" w:hanging="540"/>
        <w:jc w:val="thaiDistribute"/>
        <w:rPr>
          <w:rFonts w:asciiTheme="majorBidi" w:hAnsiTheme="majorBidi"/>
          <w:sz w:val="30"/>
          <w:szCs w:val="30"/>
        </w:rPr>
      </w:pPr>
    </w:p>
    <w:p w14:paraId="52F0FC43" w14:textId="3692CC4B" w:rsidR="00FE063D" w:rsidRDefault="00FE063D" w:rsidP="00673AC5">
      <w:pPr>
        <w:ind w:left="540" w:hanging="540"/>
        <w:jc w:val="thaiDistribute"/>
        <w:rPr>
          <w:rFonts w:asciiTheme="majorBidi" w:hAnsiTheme="majorBidi"/>
          <w:sz w:val="30"/>
          <w:szCs w:val="30"/>
        </w:rPr>
      </w:pPr>
    </w:p>
    <w:p w14:paraId="38B4357C" w14:textId="05EFD471" w:rsidR="00FE063D" w:rsidRDefault="00FE063D" w:rsidP="00673AC5">
      <w:pPr>
        <w:ind w:left="540" w:hanging="540"/>
        <w:jc w:val="thaiDistribute"/>
        <w:rPr>
          <w:rFonts w:asciiTheme="majorBidi" w:hAnsiTheme="majorBidi"/>
          <w:sz w:val="30"/>
          <w:szCs w:val="30"/>
        </w:rPr>
      </w:pPr>
    </w:p>
    <w:p w14:paraId="5CB5B5E3" w14:textId="3F1DC5CA" w:rsidR="00FE063D" w:rsidRDefault="00FE063D" w:rsidP="00673AC5">
      <w:pPr>
        <w:ind w:left="540" w:hanging="540"/>
        <w:jc w:val="thaiDistribute"/>
        <w:rPr>
          <w:rFonts w:asciiTheme="majorBidi" w:hAnsiTheme="majorBidi"/>
          <w:sz w:val="30"/>
          <w:szCs w:val="30"/>
        </w:rPr>
      </w:pPr>
    </w:p>
    <w:p w14:paraId="7439AAC0" w14:textId="56D9C906" w:rsidR="00FE063D" w:rsidRDefault="00FE063D" w:rsidP="00673AC5">
      <w:pPr>
        <w:ind w:left="540" w:hanging="540"/>
        <w:jc w:val="thaiDistribute"/>
        <w:rPr>
          <w:rFonts w:asciiTheme="majorBidi" w:hAnsiTheme="majorBidi"/>
          <w:sz w:val="30"/>
          <w:szCs w:val="30"/>
        </w:rPr>
      </w:pPr>
    </w:p>
    <w:p w14:paraId="7C01C28B" w14:textId="7F256935" w:rsidR="00FE063D" w:rsidRDefault="00FE063D" w:rsidP="00673AC5">
      <w:pPr>
        <w:ind w:left="540" w:hanging="540"/>
        <w:jc w:val="thaiDistribute"/>
        <w:rPr>
          <w:rFonts w:asciiTheme="majorBidi" w:hAnsiTheme="majorBidi"/>
          <w:sz w:val="30"/>
          <w:szCs w:val="30"/>
        </w:rPr>
      </w:pPr>
    </w:p>
    <w:p w14:paraId="20EF2B21" w14:textId="77777777" w:rsidR="00943F30" w:rsidRDefault="00943F30" w:rsidP="00673AC5">
      <w:pPr>
        <w:ind w:left="540" w:hanging="540"/>
        <w:jc w:val="thaiDistribute"/>
        <w:rPr>
          <w:rFonts w:asciiTheme="majorBidi" w:hAnsiTheme="majorBidi"/>
          <w:b/>
          <w:bCs/>
          <w:sz w:val="30"/>
          <w:szCs w:val="30"/>
        </w:rPr>
      </w:pPr>
      <w:r>
        <w:rPr>
          <w:rFonts w:asciiTheme="majorBidi" w:hAnsiTheme="majorBidi"/>
          <w:b/>
          <w:bCs/>
          <w:sz w:val="30"/>
          <w:szCs w:val="30"/>
        </w:rPr>
        <w:lastRenderedPageBreak/>
        <w:t>28</w:t>
      </w:r>
      <w:r>
        <w:rPr>
          <w:rFonts w:asciiTheme="majorBidi" w:hAnsiTheme="majorBidi"/>
          <w:b/>
          <w:bCs/>
          <w:sz w:val="30"/>
          <w:szCs w:val="30"/>
        </w:rPr>
        <w:tab/>
      </w:r>
      <w:r w:rsidRPr="004A1238">
        <w:rPr>
          <w:rFonts w:asciiTheme="majorBidi" w:hAnsiTheme="majorBidi"/>
          <w:b/>
          <w:bCs/>
          <w:sz w:val="30"/>
          <w:szCs w:val="30"/>
        </w:rPr>
        <w:t>Litigations</w:t>
      </w:r>
      <w:r>
        <w:rPr>
          <w:rFonts w:asciiTheme="majorBidi" w:hAnsiTheme="majorBidi"/>
          <w:b/>
          <w:bCs/>
          <w:sz w:val="30"/>
          <w:szCs w:val="30"/>
        </w:rPr>
        <w:t xml:space="preserve"> (Continued)</w:t>
      </w:r>
    </w:p>
    <w:p w14:paraId="2308A529" w14:textId="77777777" w:rsidR="00943F30" w:rsidRPr="00943F30" w:rsidRDefault="00943F30" w:rsidP="00673AC5">
      <w:pPr>
        <w:ind w:left="540" w:hanging="540"/>
        <w:jc w:val="thaiDistribute"/>
        <w:rPr>
          <w:rFonts w:asciiTheme="majorBidi" w:hAnsiTheme="majorBidi"/>
          <w:b/>
          <w:bCs/>
          <w:sz w:val="16"/>
          <w:szCs w:val="16"/>
        </w:rPr>
      </w:pPr>
    </w:p>
    <w:p w14:paraId="3DE73BEC" w14:textId="49C59F29" w:rsidR="009A0ED3" w:rsidRPr="00943F30" w:rsidRDefault="00943F30" w:rsidP="00673AC5">
      <w:pPr>
        <w:ind w:left="540" w:hanging="540"/>
        <w:jc w:val="thaiDistribute"/>
        <w:rPr>
          <w:rFonts w:asciiTheme="majorBidi" w:hAnsiTheme="majorBidi"/>
          <w:b/>
          <w:bCs/>
          <w:sz w:val="30"/>
          <w:szCs w:val="30"/>
        </w:rPr>
      </w:pPr>
      <w:r>
        <w:rPr>
          <w:rFonts w:asciiTheme="majorBidi" w:hAnsiTheme="majorBidi"/>
          <w:b/>
          <w:bCs/>
          <w:sz w:val="30"/>
          <w:szCs w:val="30"/>
        </w:rPr>
        <w:tab/>
      </w:r>
      <w:r>
        <w:rPr>
          <w:rFonts w:asciiTheme="majorBidi" w:hAnsiTheme="majorBidi"/>
          <w:sz w:val="30"/>
          <w:szCs w:val="30"/>
        </w:rPr>
        <w:t>On February 13, 2021</w:t>
      </w:r>
      <w:r w:rsidR="00BC04BD">
        <w:rPr>
          <w:rFonts w:asciiTheme="majorBidi" w:hAnsiTheme="majorBidi"/>
          <w:sz w:val="30"/>
          <w:szCs w:val="30"/>
        </w:rPr>
        <w:t xml:space="preserve">, the Board of Directors’ </w:t>
      </w:r>
      <w:r w:rsidRPr="00943F30">
        <w:rPr>
          <w:rFonts w:asciiTheme="majorBidi" w:hAnsiTheme="majorBidi"/>
          <w:sz w:val="30"/>
          <w:szCs w:val="30"/>
        </w:rPr>
        <w:t xml:space="preserve">passed a resolution to execute the sale and purchase agreement of Sigma Resort Jomtien Pattaya in Nong Prue sub-district, </w:t>
      </w:r>
      <w:proofErr w:type="spellStart"/>
      <w:r w:rsidRPr="00943F30">
        <w:rPr>
          <w:rFonts w:asciiTheme="majorBidi" w:hAnsiTheme="majorBidi"/>
          <w:sz w:val="30"/>
          <w:szCs w:val="30"/>
        </w:rPr>
        <w:t>Banglamung</w:t>
      </w:r>
      <w:proofErr w:type="spellEnd"/>
      <w:r w:rsidRPr="00943F30">
        <w:rPr>
          <w:rFonts w:asciiTheme="majorBidi" w:hAnsiTheme="majorBidi"/>
          <w:sz w:val="30"/>
          <w:szCs w:val="30"/>
        </w:rPr>
        <w:t xml:space="preserve"> district, Chonburi with area of </w:t>
      </w:r>
      <w:r>
        <w:rPr>
          <w:rFonts w:asciiTheme="majorBidi" w:hAnsiTheme="majorBidi"/>
          <w:sz w:val="30"/>
          <w:szCs w:val="30"/>
        </w:rPr>
        <w:t>10</w:t>
      </w:r>
      <w:r w:rsidRPr="00943F30">
        <w:rPr>
          <w:rFonts w:asciiTheme="majorBidi" w:hAnsiTheme="majorBidi"/>
          <w:sz w:val="30"/>
          <w:szCs w:val="30"/>
          <w:cs/>
        </w:rPr>
        <w:t xml:space="preserve"> </w:t>
      </w:r>
      <w:r w:rsidRPr="00943F30">
        <w:rPr>
          <w:rFonts w:asciiTheme="majorBidi" w:hAnsiTheme="majorBidi"/>
          <w:sz w:val="30"/>
          <w:szCs w:val="30"/>
        </w:rPr>
        <w:t xml:space="preserve">rai, </w:t>
      </w:r>
      <w:r w:rsidR="000452EB">
        <w:rPr>
          <w:rFonts w:asciiTheme="majorBidi" w:hAnsiTheme="majorBidi"/>
          <w:sz w:val="30"/>
          <w:szCs w:val="30"/>
        </w:rPr>
        <w:t xml:space="preserve">          </w:t>
      </w:r>
      <w:r>
        <w:rPr>
          <w:rFonts w:asciiTheme="majorBidi" w:hAnsiTheme="majorBidi"/>
          <w:sz w:val="30"/>
          <w:szCs w:val="30"/>
        </w:rPr>
        <w:t>1</w:t>
      </w:r>
      <w:r w:rsidRPr="00943F30">
        <w:rPr>
          <w:rFonts w:asciiTheme="majorBidi" w:hAnsiTheme="majorBidi"/>
          <w:sz w:val="30"/>
          <w:szCs w:val="30"/>
          <w:cs/>
        </w:rPr>
        <w:t xml:space="preserve"> </w:t>
      </w:r>
      <w:proofErr w:type="spellStart"/>
      <w:r w:rsidRPr="00943F30">
        <w:rPr>
          <w:rFonts w:asciiTheme="majorBidi" w:hAnsiTheme="majorBidi"/>
          <w:sz w:val="30"/>
          <w:szCs w:val="30"/>
        </w:rPr>
        <w:t>ngan</w:t>
      </w:r>
      <w:proofErr w:type="spellEnd"/>
      <w:r w:rsidRPr="00943F30">
        <w:rPr>
          <w:rFonts w:asciiTheme="majorBidi" w:hAnsiTheme="majorBidi"/>
          <w:sz w:val="30"/>
          <w:szCs w:val="30"/>
        </w:rPr>
        <w:t xml:space="preserve"> and </w:t>
      </w:r>
      <w:r>
        <w:rPr>
          <w:rFonts w:asciiTheme="majorBidi" w:hAnsiTheme="majorBidi"/>
          <w:sz w:val="30"/>
          <w:szCs w:val="30"/>
        </w:rPr>
        <w:t>66.80</w:t>
      </w:r>
      <w:r w:rsidRPr="00943F30">
        <w:rPr>
          <w:rFonts w:asciiTheme="majorBidi" w:hAnsiTheme="majorBidi"/>
          <w:sz w:val="30"/>
          <w:szCs w:val="30"/>
          <w:cs/>
        </w:rPr>
        <w:t xml:space="preserve"> </w:t>
      </w:r>
      <w:r w:rsidRPr="00943F30">
        <w:rPr>
          <w:rFonts w:asciiTheme="majorBidi" w:hAnsiTheme="majorBidi"/>
          <w:sz w:val="30"/>
          <w:szCs w:val="30"/>
        </w:rPr>
        <w:t xml:space="preserve">square </w:t>
      </w:r>
      <w:proofErr w:type="spellStart"/>
      <w:r w:rsidRPr="00943F30">
        <w:rPr>
          <w:rFonts w:asciiTheme="majorBidi" w:hAnsiTheme="majorBidi"/>
          <w:sz w:val="30"/>
          <w:szCs w:val="30"/>
        </w:rPr>
        <w:t>wa</w:t>
      </w:r>
      <w:proofErr w:type="spellEnd"/>
      <w:r w:rsidRPr="00943F30">
        <w:rPr>
          <w:rFonts w:asciiTheme="majorBidi" w:hAnsiTheme="majorBidi"/>
          <w:sz w:val="30"/>
          <w:szCs w:val="30"/>
        </w:rPr>
        <w:t xml:space="preserve"> to Pattaya </w:t>
      </w:r>
      <w:proofErr w:type="spellStart"/>
      <w:r w:rsidRPr="00943F30">
        <w:rPr>
          <w:rFonts w:asciiTheme="majorBidi" w:hAnsiTheme="majorBidi"/>
          <w:sz w:val="30"/>
          <w:szCs w:val="30"/>
        </w:rPr>
        <w:t>Patana</w:t>
      </w:r>
      <w:proofErr w:type="spellEnd"/>
      <w:r w:rsidRPr="00943F30">
        <w:rPr>
          <w:rFonts w:asciiTheme="majorBidi" w:hAnsiTheme="majorBidi"/>
          <w:sz w:val="30"/>
          <w:szCs w:val="30"/>
        </w:rPr>
        <w:t xml:space="preserve"> Asset Company Limited and Asset World Foundation for Charity totaling Baht </w:t>
      </w:r>
      <w:r>
        <w:rPr>
          <w:rFonts w:asciiTheme="majorBidi" w:hAnsiTheme="majorBidi"/>
          <w:sz w:val="30"/>
          <w:szCs w:val="30"/>
        </w:rPr>
        <w:t>550</w:t>
      </w:r>
      <w:r w:rsidRPr="00943F30">
        <w:rPr>
          <w:rFonts w:asciiTheme="majorBidi" w:hAnsiTheme="majorBidi"/>
          <w:sz w:val="30"/>
          <w:szCs w:val="30"/>
          <w:cs/>
        </w:rPr>
        <w:t xml:space="preserve"> </w:t>
      </w:r>
      <w:r w:rsidRPr="00943F30">
        <w:rPr>
          <w:rFonts w:asciiTheme="majorBidi" w:hAnsiTheme="majorBidi"/>
          <w:sz w:val="30"/>
          <w:szCs w:val="30"/>
        </w:rPr>
        <w:t xml:space="preserve">million. The Company entered into the sale and purchase agreement on </w:t>
      </w:r>
      <w:r>
        <w:rPr>
          <w:rFonts w:asciiTheme="majorBidi" w:hAnsiTheme="majorBidi"/>
          <w:sz w:val="30"/>
          <w:szCs w:val="30"/>
        </w:rPr>
        <w:t xml:space="preserve">February 15, 2021 </w:t>
      </w:r>
      <w:r w:rsidRPr="00943F30">
        <w:rPr>
          <w:rFonts w:asciiTheme="majorBidi" w:hAnsiTheme="majorBidi"/>
          <w:sz w:val="30"/>
          <w:szCs w:val="30"/>
        </w:rPr>
        <w:t xml:space="preserve">and completed registration of the ownership transfer to buyer on </w:t>
      </w:r>
      <w:r>
        <w:rPr>
          <w:rFonts w:asciiTheme="majorBidi" w:hAnsiTheme="majorBidi"/>
          <w:sz w:val="30"/>
          <w:szCs w:val="30"/>
        </w:rPr>
        <w:t>February 22, 2021</w:t>
      </w:r>
      <w:r w:rsidR="00BC04BD">
        <w:rPr>
          <w:rFonts w:asciiTheme="majorBidi" w:hAnsiTheme="majorBidi"/>
          <w:sz w:val="30"/>
          <w:szCs w:val="30"/>
          <w:cs/>
        </w:rPr>
        <w:t>.</w:t>
      </w:r>
      <w:r w:rsidR="00BC04BD">
        <w:rPr>
          <w:rFonts w:asciiTheme="majorBidi" w:hAnsiTheme="majorBidi" w:hint="cs"/>
          <w:sz w:val="30"/>
          <w:szCs w:val="30"/>
          <w:cs/>
        </w:rPr>
        <w:t xml:space="preserve"> </w:t>
      </w:r>
      <w:r w:rsidRPr="00943F30">
        <w:rPr>
          <w:rFonts w:asciiTheme="majorBidi" w:hAnsiTheme="majorBidi"/>
          <w:sz w:val="30"/>
          <w:szCs w:val="30"/>
        </w:rPr>
        <w:t xml:space="preserve">The Company repaid some portion of short-term borrowing from a financial institution including accrued interest totaling USD </w:t>
      </w:r>
      <w:r>
        <w:rPr>
          <w:rFonts w:asciiTheme="majorBidi" w:hAnsiTheme="majorBidi"/>
          <w:sz w:val="30"/>
          <w:szCs w:val="30"/>
        </w:rPr>
        <w:t>16.3</w:t>
      </w:r>
      <w:r w:rsidR="00BC04BD">
        <w:rPr>
          <w:rFonts w:asciiTheme="majorBidi" w:hAnsiTheme="majorBidi"/>
          <w:sz w:val="30"/>
          <w:szCs w:val="30"/>
          <w:cs/>
        </w:rPr>
        <w:t>6</w:t>
      </w:r>
      <w:r w:rsidR="00BC04BD">
        <w:rPr>
          <w:rFonts w:asciiTheme="majorBidi" w:hAnsiTheme="majorBidi" w:hint="cs"/>
          <w:sz w:val="30"/>
          <w:szCs w:val="30"/>
          <w:cs/>
        </w:rPr>
        <w:t xml:space="preserve"> </w:t>
      </w:r>
      <w:r w:rsidRPr="00943F30">
        <w:rPr>
          <w:rFonts w:asciiTheme="majorBidi" w:hAnsiTheme="majorBidi"/>
          <w:sz w:val="30"/>
          <w:szCs w:val="30"/>
        </w:rPr>
        <w:t xml:space="preserve">million or equivalent to Baht </w:t>
      </w:r>
      <w:r>
        <w:rPr>
          <w:rFonts w:asciiTheme="majorBidi" w:hAnsiTheme="majorBidi"/>
          <w:sz w:val="30"/>
          <w:szCs w:val="30"/>
        </w:rPr>
        <w:t xml:space="preserve">490 </w:t>
      </w:r>
      <w:r w:rsidRPr="00943F30">
        <w:rPr>
          <w:rFonts w:asciiTheme="majorBidi" w:hAnsiTheme="majorBidi"/>
          <w:sz w:val="30"/>
          <w:szCs w:val="30"/>
        </w:rPr>
        <w:t xml:space="preserve">million and the Group is the compromise negotiation agreement to pay the remaining borrowing to be paid on December </w:t>
      </w:r>
      <w:r w:rsidRPr="00943F30">
        <w:rPr>
          <w:rFonts w:asciiTheme="majorBidi" w:hAnsiTheme="majorBidi"/>
          <w:sz w:val="30"/>
          <w:szCs w:val="30"/>
          <w:cs/>
        </w:rPr>
        <w:t>22</w:t>
      </w:r>
      <w:r w:rsidRPr="00943F30">
        <w:rPr>
          <w:rFonts w:asciiTheme="majorBidi" w:hAnsiTheme="majorBidi"/>
          <w:sz w:val="30"/>
          <w:szCs w:val="30"/>
        </w:rPr>
        <w:t xml:space="preserve">, </w:t>
      </w:r>
      <w:r w:rsidRPr="00943F30">
        <w:rPr>
          <w:rFonts w:asciiTheme="majorBidi" w:hAnsiTheme="majorBidi"/>
          <w:sz w:val="30"/>
          <w:szCs w:val="30"/>
          <w:cs/>
        </w:rPr>
        <w:t xml:space="preserve">2021 </w:t>
      </w:r>
      <w:r w:rsidRPr="00943F30">
        <w:rPr>
          <w:rFonts w:asciiTheme="majorBidi" w:hAnsiTheme="majorBidi"/>
          <w:sz w:val="30"/>
          <w:szCs w:val="30"/>
        </w:rPr>
        <w:t>from repaid some borrowing portion date.</w:t>
      </w:r>
    </w:p>
    <w:p w14:paraId="6AA68BE4" w14:textId="77777777" w:rsidR="005C612E" w:rsidRDefault="005C612E" w:rsidP="00673AC5">
      <w:pPr>
        <w:ind w:left="540" w:hanging="540"/>
        <w:jc w:val="thaiDistribute"/>
        <w:rPr>
          <w:rFonts w:asciiTheme="majorBidi" w:hAnsiTheme="majorBidi"/>
          <w:sz w:val="30"/>
          <w:szCs w:val="30"/>
        </w:rPr>
      </w:pPr>
    </w:p>
    <w:p w14:paraId="1BC8CA7E" w14:textId="3AEEA52A" w:rsidR="005C612E" w:rsidRDefault="006A6426" w:rsidP="005C612E">
      <w:pPr>
        <w:ind w:left="540" w:hanging="540"/>
        <w:jc w:val="thaiDistribute"/>
        <w:rPr>
          <w:rFonts w:asciiTheme="majorBidi" w:hAnsiTheme="majorBidi"/>
          <w:b/>
          <w:bCs/>
          <w:sz w:val="30"/>
          <w:szCs w:val="30"/>
        </w:rPr>
      </w:pPr>
      <w:r>
        <w:rPr>
          <w:rFonts w:asciiTheme="majorBidi" w:hAnsiTheme="majorBidi"/>
          <w:b/>
          <w:bCs/>
          <w:sz w:val="30"/>
          <w:szCs w:val="30"/>
        </w:rPr>
        <w:t>29</w:t>
      </w:r>
      <w:r w:rsidR="005C612E">
        <w:rPr>
          <w:rFonts w:asciiTheme="majorBidi" w:hAnsiTheme="majorBidi"/>
          <w:b/>
          <w:bCs/>
          <w:sz w:val="30"/>
          <w:szCs w:val="30"/>
        </w:rPr>
        <w:tab/>
      </w:r>
      <w:r w:rsidR="00943F30" w:rsidRPr="00943F30">
        <w:rPr>
          <w:rFonts w:asciiTheme="majorBidi" w:hAnsiTheme="majorBidi"/>
          <w:b/>
          <w:bCs/>
          <w:sz w:val="30"/>
          <w:szCs w:val="30"/>
        </w:rPr>
        <w:t>Approval of financial statements</w:t>
      </w:r>
    </w:p>
    <w:p w14:paraId="70431B6A" w14:textId="77777777" w:rsidR="00943F30" w:rsidRPr="00943F30" w:rsidRDefault="00943F30" w:rsidP="005C612E">
      <w:pPr>
        <w:ind w:left="540" w:hanging="540"/>
        <w:jc w:val="thaiDistribute"/>
        <w:rPr>
          <w:rFonts w:asciiTheme="majorBidi" w:hAnsiTheme="majorBidi"/>
          <w:b/>
          <w:bCs/>
          <w:sz w:val="16"/>
          <w:szCs w:val="16"/>
        </w:rPr>
      </w:pPr>
    </w:p>
    <w:p w14:paraId="026424DB" w14:textId="166A6D56" w:rsidR="005C612E" w:rsidRPr="005C612E" w:rsidRDefault="005C612E" w:rsidP="005C612E">
      <w:pPr>
        <w:ind w:left="540" w:hanging="540"/>
        <w:jc w:val="thaiDistribute"/>
        <w:rPr>
          <w:rFonts w:asciiTheme="majorBidi" w:hAnsiTheme="majorBidi"/>
          <w:sz w:val="30"/>
          <w:szCs w:val="30"/>
        </w:rPr>
      </w:pPr>
      <w:r>
        <w:rPr>
          <w:rFonts w:asciiTheme="majorBidi" w:hAnsiTheme="majorBidi"/>
          <w:b/>
          <w:bCs/>
          <w:sz w:val="30"/>
          <w:szCs w:val="30"/>
          <w:cs/>
        </w:rPr>
        <w:tab/>
      </w:r>
      <w:r w:rsidR="00943F30" w:rsidRPr="00943F30">
        <w:rPr>
          <w:rFonts w:asciiTheme="majorBidi" w:hAnsiTheme="majorBidi"/>
          <w:sz w:val="30"/>
          <w:szCs w:val="30"/>
        </w:rPr>
        <w:t xml:space="preserve">These financial statements have been approved for issue by the Board of Directors on May </w:t>
      </w:r>
      <w:r w:rsidR="00943F30">
        <w:rPr>
          <w:rFonts w:asciiTheme="majorBidi" w:hAnsiTheme="majorBidi"/>
          <w:sz w:val="30"/>
          <w:szCs w:val="30"/>
          <w:cs/>
        </w:rPr>
        <w:t>1</w:t>
      </w:r>
      <w:r w:rsidR="00943F30">
        <w:rPr>
          <w:rFonts w:asciiTheme="majorBidi" w:hAnsiTheme="majorBidi"/>
          <w:sz w:val="30"/>
          <w:szCs w:val="30"/>
        </w:rPr>
        <w:t>3</w:t>
      </w:r>
      <w:r w:rsidR="00943F30" w:rsidRPr="00943F30">
        <w:rPr>
          <w:rFonts w:asciiTheme="majorBidi" w:hAnsiTheme="majorBidi"/>
          <w:sz w:val="30"/>
          <w:szCs w:val="30"/>
        </w:rPr>
        <w:t xml:space="preserve">, </w:t>
      </w:r>
      <w:r w:rsidR="00943F30">
        <w:rPr>
          <w:rFonts w:asciiTheme="majorBidi" w:hAnsiTheme="majorBidi"/>
          <w:sz w:val="30"/>
          <w:szCs w:val="30"/>
          <w:cs/>
        </w:rPr>
        <w:t>202</w:t>
      </w:r>
      <w:r w:rsidR="00943F30">
        <w:rPr>
          <w:rFonts w:asciiTheme="majorBidi" w:hAnsiTheme="majorBidi"/>
          <w:sz w:val="30"/>
          <w:szCs w:val="30"/>
        </w:rPr>
        <w:t>1</w:t>
      </w:r>
      <w:r w:rsidR="00943F30" w:rsidRPr="00943F30">
        <w:rPr>
          <w:rFonts w:asciiTheme="majorBidi" w:hAnsiTheme="majorBidi"/>
          <w:sz w:val="30"/>
          <w:szCs w:val="30"/>
          <w:cs/>
        </w:rPr>
        <w:t>.</w:t>
      </w:r>
    </w:p>
    <w:p w14:paraId="0C56640D" w14:textId="20229B25" w:rsidR="009A0ED3" w:rsidRDefault="009A0ED3" w:rsidP="00673AC5">
      <w:pPr>
        <w:ind w:left="540" w:hanging="540"/>
        <w:jc w:val="thaiDistribute"/>
        <w:rPr>
          <w:rFonts w:asciiTheme="majorBidi" w:hAnsiTheme="majorBidi"/>
          <w:sz w:val="30"/>
          <w:szCs w:val="30"/>
        </w:rPr>
      </w:pPr>
      <w:r>
        <w:rPr>
          <w:rFonts w:asciiTheme="majorBidi" w:hAnsiTheme="majorBidi"/>
          <w:sz w:val="30"/>
          <w:szCs w:val="30"/>
        </w:rPr>
        <w:tab/>
      </w:r>
    </w:p>
    <w:p w14:paraId="69245ABC" w14:textId="77777777" w:rsidR="005C612E" w:rsidRPr="00673AC5" w:rsidRDefault="005C612E" w:rsidP="00673AC5">
      <w:pPr>
        <w:ind w:left="540" w:hanging="540"/>
        <w:jc w:val="thaiDistribute"/>
        <w:rPr>
          <w:rFonts w:asciiTheme="majorBidi" w:hAnsiTheme="majorBidi"/>
          <w:sz w:val="30"/>
          <w:szCs w:val="30"/>
        </w:rPr>
      </w:pPr>
    </w:p>
    <w:p w14:paraId="0955C548" w14:textId="0DBD0995" w:rsidR="00673AC5" w:rsidRPr="00673AC5" w:rsidRDefault="00673AC5" w:rsidP="00673AC5">
      <w:pPr>
        <w:ind w:left="540" w:hanging="540"/>
        <w:jc w:val="thaiDistribute"/>
        <w:rPr>
          <w:rFonts w:asciiTheme="majorBidi" w:hAnsiTheme="majorBidi"/>
          <w:sz w:val="30"/>
          <w:szCs w:val="30"/>
        </w:rPr>
      </w:pPr>
      <w:r w:rsidRPr="00673AC5">
        <w:rPr>
          <w:rFonts w:asciiTheme="majorBidi" w:hAnsiTheme="majorBidi"/>
          <w:sz w:val="30"/>
          <w:szCs w:val="30"/>
        </w:rPr>
        <w:tab/>
      </w:r>
    </w:p>
    <w:p w14:paraId="7E36E51E" w14:textId="77777777" w:rsidR="00673AC5" w:rsidRPr="00673AC5" w:rsidRDefault="00673AC5" w:rsidP="002D26F7">
      <w:pPr>
        <w:ind w:left="540" w:hanging="540"/>
        <w:jc w:val="thaiDistribute"/>
        <w:rPr>
          <w:rFonts w:asciiTheme="majorBidi" w:hAnsiTheme="majorBidi"/>
          <w:sz w:val="30"/>
          <w:szCs w:val="30"/>
        </w:rPr>
      </w:pPr>
    </w:p>
    <w:sectPr w:rsidR="00673AC5" w:rsidRPr="00673AC5" w:rsidSect="002A52F2">
      <w:headerReference w:type="default" r:id="rId11"/>
      <w:type w:val="oddPage"/>
      <w:pgSz w:w="11909" w:h="16834" w:code="9"/>
      <w:pgMar w:top="1296" w:right="852" w:bottom="1080" w:left="1560" w:header="706" w:footer="706" w:gutter="0"/>
      <w:pgNumType w:start="2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73EDC" w14:textId="77777777" w:rsidR="00CB7DD6" w:rsidRDefault="00CB7DD6">
      <w:r>
        <w:separator/>
      </w:r>
    </w:p>
  </w:endnote>
  <w:endnote w:type="continuationSeparator" w:id="0">
    <w:p w14:paraId="530F1579" w14:textId="77777777" w:rsidR="00CB7DD6" w:rsidRDefault="00CB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47159" w14:textId="77777777" w:rsidR="00CB7DD6" w:rsidRDefault="00CB7DD6">
      <w:r>
        <w:separator/>
      </w:r>
    </w:p>
  </w:footnote>
  <w:footnote w:type="continuationSeparator" w:id="0">
    <w:p w14:paraId="45819BF8" w14:textId="77777777" w:rsidR="00CB7DD6" w:rsidRDefault="00CB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E310B" w14:textId="422D98A5" w:rsidR="00E451D8" w:rsidRDefault="00E451D8"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E451D8" w:rsidRPr="008D1553" w:rsidRDefault="00E451D8"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cstheme="majorBidi"/>
        <w:b/>
        <w:bCs/>
        <w:sz w:val="30"/>
        <w:szCs w:val="30"/>
      </w:rPr>
      <w:t xml:space="preserve"> </w:t>
    </w:r>
    <w:r w:rsidRPr="008D1553">
      <w:rPr>
        <w:rFonts w:asciiTheme="majorBidi" w:hAnsiTheme="majorBidi" w:cstheme="majorBidi"/>
        <w:b/>
        <w:bCs/>
        <w:sz w:val="30"/>
        <w:szCs w:val="30"/>
        <w:cs/>
      </w:rPr>
      <w:t>และบริษัทย่อย</w:t>
    </w:r>
  </w:p>
  <w:p w14:paraId="40AB81A3" w14:textId="77777777" w:rsidR="00E451D8" w:rsidRPr="008D1553" w:rsidRDefault="00E451D8"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cstheme="majorBidi"/>
        <w:b/>
        <w:bCs/>
        <w:sz w:val="30"/>
        <w:szCs w:val="30"/>
      </w:rPr>
      <w:t xml:space="preserve"> </w:t>
    </w:r>
    <w:r>
      <w:rPr>
        <w:rFonts w:asciiTheme="majorBidi" w:hAnsiTheme="majorBidi" w:cstheme="majorBidi" w:hint="cs"/>
        <w:b/>
        <w:bCs/>
        <w:sz w:val="30"/>
        <w:szCs w:val="30"/>
        <w:cs/>
      </w:rPr>
      <w:t>(ต่อ)</w:t>
    </w:r>
  </w:p>
  <w:p w14:paraId="0E9932F8" w14:textId="77777777" w:rsidR="00E451D8" w:rsidRPr="008D1553" w:rsidRDefault="00E451D8"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cstheme="majorBidi"/>
        <w:b/>
        <w:bCs/>
        <w:sz w:val="30"/>
        <w:szCs w:val="30"/>
      </w:rPr>
      <w:t xml:space="preserve"> </w:t>
    </w:r>
    <w:r w:rsidRPr="008D1553">
      <w:rPr>
        <w:rFonts w:asciiTheme="majorBidi" w:hAnsiTheme="majorBidi" w:cstheme="majorBidi"/>
        <w:b/>
        <w:bCs/>
        <w:sz w:val="30"/>
        <w:szCs w:val="30"/>
      </w:rPr>
      <w:t>(</w:t>
    </w:r>
    <w:r w:rsidRPr="008D1553">
      <w:rPr>
        <w:rFonts w:asciiTheme="majorBidi" w:hAnsiTheme="majorBidi"/>
        <w:b/>
        <w:bCs/>
        <w:sz w:val="30"/>
        <w:szCs w:val="30"/>
        <w:cs/>
      </w:rPr>
      <w:t>สอบทานแล้ว/ยังไม่ได้ตรวจสอบ)</w:t>
    </w:r>
  </w:p>
  <w:p w14:paraId="411196A3" w14:textId="77777777" w:rsidR="00E451D8" w:rsidRDefault="00E451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22E8C19C" w:rsidR="00E451D8" w:rsidRPr="00AC1345" w:rsidRDefault="00E451D8">
        <w:pPr>
          <w:pStyle w:val="a3"/>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 MERGEFORMAT </w:instrText>
        </w:r>
        <w:r w:rsidRPr="00AC1345">
          <w:rPr>
            <w:rFonts w:asciiTheme="majorBidi" w:hAnsiTheme="majorBidi" w:cstheme="majorBidi"/>
            <w:b/>
            <w:bCs/>
            <w:sz w:val="30"/>
            <w:szCs w:val="30"/>
          </w:rPr>
          <w:fldChar w:fldCharType="separate"/>
        </w:r>
        <w:r w:rsidR="00077C87">
          <w:rPr>
            <w:rFonts w:asciiTheme="majorBidi" w:hAnsiTheme="majorBidi" w:cstheme="majorBidi"/>
            <w:b/>
            <w:bCs/>
            <w:noProof/>
            <w:sz w:val="30"/>
            <w:szCs w:val="30"/>
          </w:rPr>
          <w:t>28</w:t>
        </w:r>
        <w:r w:rsidRPr="00AC1345">
          <w:rPr>
            <w:rFonts w:asciiTheme="majorBidi" w:hAnsiTheme="majorBidi" w:cstheme="majorBidi"/>
            <w:b/>
            <w:bCs/>
            <w:noProof/>
            <w:sz w:val="30"/>
            <w:szCs w:val="30"/>
          </w:rPr>
          <w:fldChar w:fldCharType="end"/>
        </w:r>
      </w:p>
      <w:p w14:paraId="3371450D" w14:textId="78CB9248" w:rsidR="00E451D8" w:rsidRPr="008D1553" w:rsidRDefault="00E451D8" w:rsidP="008D1553">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1C31A9A4" w14:textId="5CBD835B" w:rsidR="00E451D8" w:rsidRPr="00AC1345" w:rsidRDefault="00E451D8" w:rsidP="008D1553">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sdtContent>
  </w:sdt>
  <w:p w14:paraId="34BD3A7A" w14:textId="0CDC259A" w:rsidR="00E451D8" w:rsidRDefault="00E451D8" w:rsidP="008D1553">
    <w:pPr>
      <w:pStyle w:val="a3"/>
      <w:tabs>
        <w:tab w:val="clear" w:pos="4153"/>
      </w:tabs>
      <w:jc w:val="center"/>
      <w:rPr>
        <w:rFonts w:asciiTheme="majorBidi" w:hAnsiTheme="majorBidi" w:cstheme="majorBidi"/>
        <w:b/>
        <w:bCs/>
        <w:sz w:val="30"/>
        <w:szCs w:val="30"/>
      </w:rPr>
    </w:pPr>
    <w:r w:rsidRPr="00E05B85">
      <w:rPr>
        <w:rFonts w:asciiTheme="majorBidi" w:hAnsiTheme="majorBidi" w:cstheme="majorBidi"/>
        <w:b/>
        <w:bCs/>
        <w:sz w:val="30"/>
        <w:szCs w:val="30"/>
      </w:rPr>
      <w:t xml:space="preserve">For the three-month period ended March </w:t>
    </w:r>
    <w:r w:rsidRPr="00E05B85">
      <w:rPr>
        <w:rFonts w:asciiTheme="majorBidi" w:hAnsiTheme="majorBidi"/>
        <w:b/>
        <w:bCs/>
        <w:sz w:val="30"/>
        <w:szCs w:val="30"/>
        <w:cs/>
      </w:rPr>
      <w:t>31</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14:paraId="326DD0B1" w14:textId="77777777" w:rsidR="00E451D8" w:rsidRPr="008D1553" w:rsidRDefault="00E451D8" w:rsidP="008D1553">
    <w:pPr>
      <w:pStyle w:val="a3"/>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03545" w14:textId="38913E6A" w:rsidR="00E451D8" w:rsidRPr="008D1553" w:rsidRDefault="00E451D8" w:rsidP="008D1553">
    <w:pPr>
      <w:tabs>
        <w:tab w:val="left" w:pos="720"/>
      </w:tabs>
      <w:spacing w:before="120"/>
      <w:jc w:val="center"/>
      <w:rPr>
        <w:rFonts w:ascii="Angsana New" w:hAnsi="Angsana New"/>
        <w:b/>
        <w:bCs/>
        <w:sz w:val="30"/>
        <w:szCs w:val="30"/>
      </w:rPr>
    </w:pPr>
    <w:r>
      <w:rPr>
        <w:rFonts w:ascii="Angsana New" w:hAnsi="Angsana New"/>
        <w:b/>
        <w:bCs/>
        <w:sz w:val="30"/>
        <w:szCs w:val="30"/>
      </w:rPr>
      <w:t>8</w:t>
    </w:r>
  </w:p>
  <w:p w14:paraId="393985AC" w14:textId="77777777" w:rsidR="00E451D8" w:rsidRDefault="00E451D8" w:rsidP="008D1553">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60507E1E" w14:textId="581D25C5" w:rsidR="00E451D8" w:rsidRPr="00820474" w:rsidRDefault="00E451D8" w:rsidP="008D1553">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14:paraId="08AEA102" w14:textId="476ACA61" w:rsidR="00E451D8" w:rsidRPr="008D1553" w:rsidRDefault="00E451D8" w:rsidP="008D1553">
    <w:pPr>
      <w:tabs>
        <w:tab w:val="left" w:pos="720"/>
      </w:tabs>
      <w:jc w:val="center"/>
      <w:rPr>
        <w:rFonts w:asciiTheme="majorBidi" w:hAnsiTheme="majorBidi" w:cstheme="majorBidi"/>
        <w:b/>
        <w:bCs/>
        <w:sz w:val="30"/>
        <w:szCs w:val="30"/>
      </w:rPr>
    </w:pPr>
    <w:r w:rsidRPr="00E05B85">
      <w:rPr>
        <w:rFonts w:asciiTheme="majorBidi" w:hAnsiTheme="majorBidi" w:cstheme="majorBidi"/>
        <w:b/>
        <w:bCs/>
        <w:sz w:val="30"/>
        <w:szCs w:val="30"/>
      </w:rPr>
      <w:t xml:space="preserve">For the three-month period ended March </w:t>
    </w:r>
    <w:r w:rsidRPr="00E05B85">
      <w:rPr>
        <w:rFonts w:asciiTheme="majorBidi" w:hAnsiTheme="majorBidi"/>
        <w:b/>
        <w:bCs/>
        <w:sz w:val="30"/>
        <w:szCs w:val="30"/>
        <w:cs/>
      </w:rPr>
      <w:t>31</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14:paraId="3E1D112B" w14:textId="77777777" w:rsidR="00E451D8" w:rsidRPr="008D1553" w:rsidRDefault="00E451D8" w:rsidP="008D1553">
    <w:pPr>
      <w:pStyle w:val="a3"/>
      <w:jc w:val="center"/>
      <w:rPr>
        <w:rFonts w:asciiTheme="majorBidi" w:hAnsiTheme="majorBidi" w:cstheme="majorBidi"/>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9437745"/>
      <w:docPartObj>
        <w:docPartGallery w:val="Page Numbers (Top of Page)"/>
        <w:docPartUnique/>
      </w:docPartObj>
    </w:sdtPr>
    <w:sdtEndPr>
      <w:rPr>
        <w:rFonts w:ascii="Angsana New" w:hAnsi="Angsana New"/>
        <w:b/>
        <w:bCs/>
        <w:noProof/>
        <w:sz w:val="30"/>
        <w:szCs w:val="30"/>
      </w:rPr>
    </w:sdtEndPr>
    <w:sdtContent>
      <w:p w14:paraId="61124B06" w14:textId="40E17497" w:rsidR="00E451D8" w:rsidRPr="00820474" w:rsidRDefault="00E451D8" w:rsidP="00B115F6">
        <w:pPr>
          <w:pStyle w:val="a3"/>
          <w:jc w:val="center"/>
          <w:rPr>
            <w:rFonts w:ascii="Angsana New" w:hAnsi="Angsana New"/>
            <w:b/>
            <w:bCs/>
            <w:noProof/>
            <w:sz w:val="30"/>
            <w:szCs w:val="30"/>
          </w:rPr>
        </w:pPr>
        <w:r w:rsidRPr="00820474">
          <w:rPr>
            <w:rFonts w:ascii="Angsana New" w:hAnsi="Angsana New"/>
            <w:b/>
            <w:bCs/>
            <w:sz w:val="30"/>
            <w:szCs w:val="30"/>
          </w:rPr>
          <w:fldChar w:fldCharType="begin"/>
        </w:r>
        <w:r w:rsidRPr="00820474">
          <w:rPr>
            <w:rFonts w:ascii="Angsana New" w:hAnsi="Angsana New"/>
            <w:b/>
            <w:bCs/>
            <w:sz w:val="30"/>
            <w:szCs w:val="30"/>
          </w:rPr>
          <w:instrText xml:space="preserve"> PAGE   \* MERGEFORMAT </w:instrText>
        </w:r>
        <w:r w:rsidRPr="00820474">
          <w:rPr>
            <w:rFonts w:ascii="Angsana New" w:hAnsi="Angsana New"/>
            <w:b/>
            <w:bCs/>
            <w:sz w:val="30"/>
            <w:szCs w:val="30"/>
          </w:rPr>
          <w:fldChar w:fldCharType="separate"/>
        </w:r>
        <w:r w:rsidR="00077C87">
          <w:rPr>
            <w:rFonts w:ascii="Angsana New" w:hAnsi="Angsana New"/>
            <w:b/>
            <w:bCs/>
            <w:noProof/>
            <w:sz w:val="30"/>
            <w:szCs w:val="30"/>
          </w:rPr>
          <w:t>58</w:t>
        </w:r>
        <w:r w:rsidRPr="00820474">
          <w:rPr>
            <w:rFonts w:ascii="Angsana New" w:hAnsi="Angsana New"/>
            <w:b/>
            <w:bCs/>
            <w:noProof/>
            <w:sz w:val="30"/>
            <w:szCs w:val="30"/>
          </w:rPr>
          <w:fldChar w:fldCharType="end"/>
        </w:r>
      </w:p>
      <w:p w14:paraId="5E588A03" w14:textId="1606BA7A" w:rsidR="00E451D8" w:rsidRDefault="00E451D8" w:rsidP="00B115F6">
        <w:pPr>
          <w:pStyle w:val="a3"/>
          <w:spacing w:before="240"/>
          <w:jc w:val="center"/>
          <w:rPr>
            <w:rFonts w:ascii="Angsana New" w:hAnsi="Angsana New"/>
            <w:b/>
            <w:bCs/>
            <w:sz w:val="30"/>
            <w:szCs w:val="30"/>
          </w:rPr>
        </w:pPr>
        <w:r w:rsidRPr="00B115F6">
          <w:rPr>
            <w:rFonts w:ascii="Angsana New" w:hAnsi="Angsana New"/>
            <w:b/>
            <w:bCs/>
            <w:sz w:val="30"/>
            <w:szCs w:val="30"/>
          </w:rPr>
          <w:t>Apex Development Public Company Limited</w:t>
        </w:r>
      </w:p>
    </w:sdtContent>
  </w:sdt>
  <w:p w14:paraId="1B2C869B" w14:textId="77777777" w:rsidR="00E451D8" w:rsidRPr="00B115F6" w:rsidRDefault="00E451D8" w:rsidP="00B115F6">
    <w:pPr>
      <w:pStyle w:val="a3"/>
      <w:jc w:val="center"/>
      <w:rPr>
        <w:rFonts w:ascii="Angsana New" w:hAnsi="Angsana New"/>
        <w:b/>
        <w:bCs/>
        <w:sz w:val="30"/>
        <w:szCs w:val="30"/>
      </w:rPr>
    </w:pPr>
    <w:r w:rsidRPr="00B115F6">
      <w:rPr>
        <w:rFonts w:ascii="Angsana New" w:hAnsi="Angsana New"/>
        <w:b/>
        <w:bCs/>
        <w:sz w:val="30"/>
        <w:szCs w:val="30"/>
      </w:rPr>
      <w:t>Condensed notes to the interim financial statements (Continued)</w:t>
    </w:r>
  </w:p>
  <w:p w14:paraId="3AB1BCBF" w14:textId="00DF61AE" w:rsidR="00E451D8" w:rsidRDefault="00E451D8" w:rsidP="00B115F6">
    <w:pPr>
      <w:pStyle w:val="a3"/>
      <w:jc w:val="center"/>
      <w:rPr>
        <w:rFonts w:ascii="Angsana New" w:hAnsi="Angsana New"/>
        <w:b/>
        <w:bCs/>
        <w:sz w:val="30"/>
        <w:szCs w:val="30"/>
      </w:rPr>
    </w:pPr>
    <w:r w:rsidRPr="00B115F6">
      <w:rPr>
        <w:rFonts w:ascii="Angsana New" w:hAnsi="Angsana New"/>
        <w:b/>
        <w:bCs/>
        <w:sz w:val="30"/>
        <w:szCs w:val="30"/>
      </w:rPr>
      <w:t xml:space="preserve">For the three-month period ended March </w:t>
    </w:r>
    <w:r w:rsidRPr="00B115F6">
      <w:rPr>
        <w:rFonts w:ascii="Angsana New" w:hAnsi="Angsana New"/>
        <w:b/>
        <w:bCs/>
        <w:sz w:val="30"/>
        <w:szCs w:val="30"/>
        <w:cs/>
      </w:rPr>
      <w:t>31</w:t>
    </w:r>
    <w:r w:rsidRPr="00B115F6">
      <w:rPr>
        <w:rFonts w:ascii="Angsana New" w:hAnsi="Angsana New"/>
        <w:b/>
        <w:bCs/>
        <w:sz w:val="30"/>
        <w:szCs w:val="30"/>
      </w:rPr>
      <w:t xml:space="preserve">, </w:t>
    </w:r>
    <w:r w:rsidRPr="00B115F6">
      <w:rPr>
        <w:rFonts w:ascii="Angsana New" w:hAnsi="Angsana New"/>
        <w:b/>
        <w:bCs/>
        <w:sz w:val="30"/>
        <w:szCs w:val="30"/>
        <w:cs/>
      </w:rPr>
      <w:t>2021 (</w:t>
    </w:r>
    <w:r w:rsidRPr="00B115F6">
      <w:rPr>
        <w:rFonts w:ascii="Angsana New" w:hAnsi="Angsana New"/>
        <w:b/>
        <w:bCs/>
        <w:sz w:val="30"/>
        <w:szCs w:val="30"/>
      </w:rPr>
      <w:t>Reviewed/Unaudited)</w:t>
    </w:r>
  </w:p>
  <w:p w14:paraId="14B3057D" w14:textId="77777777" w:rsidR="00E451D8" w:rsidRPr="009A32B0" w:rsidRDefault="00E451D8" w:rsidP="00B115F6">
    <w:pPr>
      <w:pStyle w:val="a3"/>
      <w:jc w:val="center"/>
      <w:rPr>
        <w:rFonts w:asciiTheme="majorBidi" w:hAnsiTheme="majorBidi" w:cstheme="majorBidi"/>
        <w:sz w:val="32"/>
        <w:szCs w:val="32"/>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15:restartNumberingAfterBreak="0">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15:restartNumberingAfterBreak="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15:restartNumberingAfterBreak="0">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15:restartNumberingAfterBreak="0">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15:restartNumberingAfterBreak="0">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15:restartNumberingAfterBreak="0">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15:restartNumberingAfterBreak="0">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5"/>
  </w:num>
  <w:num w:numId="6">
    <w:abstractNumId w:val="6"/>
  </w:num>
  <w:num w:numId="7">
    <w:abstractNumId w:val="20"/>
  </w:num>
  <w:num w:numId="8">
    <w:abstractNumId w:val="2"/>
  </w:num>
  <w:num w:numId="9">
    <w:abstractNumId w:val="15"/>
  </w:num>
  <w:num w:numId="10">
    <w:abstractNumId w:val="28"/>
  </w:num>
  <w:num w:numId="11">
    <w:abstractNumId w:val="25"/>
  </w:num>
  <w:num w:numId="12">
    <w:abstractNumId w:val="10"/>
  </w:num>
  <w:num w:numId="13">
    <w:abstractNumId w:val="7"/>
  </w:num>
  <w:num w:numId="14">
    <w:abstractNumId w:val="23"/>
  </w:num>
  <w:num w:numId="15">
    <w:abstractNumId w:val="18"/>
  </w:num>
  <w:num w:numId="16">
    <w:abstractNumId w:val="19"/>
  </w:num>
  <w:num w:numId="17">
    <w:abstractNumId w:val="13"/>
  </w:num>
  <w:num w:numId="18">
    <w:abstractNumId w:val="21"/>
  </w:num>
  <w:num w:numId="19">
    <w:abstractNumId w:val="3"/>
  </w:num>
  <w:num w:numId="20">
    <w:abstractNumId w:val="16"/>
  </w:num>
  <w:num w:numId="21">
    <w:abstractNumId w:val="24"/>
  </w:num>
  <w:num w:numId="22">
    <w:abstractNumId w:val="9"/>
  </w:num>
  <w:num w:numId="23">
    <w:abstractNumId w:val="12"/>
  </w:num>
  <w:num w:numId="24">
    <w:abstractNumId w:val="4"/>
  </w:num>
  <w:num w:numId="25">
    <w:abstractNumId w:val="11"/>
  </w:num>
  <w:num w:numId="26">
    <w:abstractNumId w:val="1"/>
  </w:num>
  <w:num w:numId="27">
    <w:abstractNumId w:val="22"/>
  </w:num>
  <w:num w:numId="28">
    <w:abstractNumId w:val="26"/>
  </w:num>
  <w:num w:numId="29">
    <w:abstractNumId w:val="17"/>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F06"/>
    <w:rsid w:val="000001F8"/>
    <w:rsid w:val="0000065A"/>
    <w:rsid w:val="000009B1"/>
    <w:rsid w:val="000020B8"/>
    <w:rsid w:val="0000223B"/>
    <w:rsid w:val="000024A1"/>
    <w:rsid w:val="000026C3"/>
    <w:rsid w:val="000028AB"/>
    <w:rsid w:val="00004A41"/>
    <w:rsid w:val="000051F6"/>
    <w:rsid w:val="00006679"/>
    <w:rsid w:val="000066F2"/>
    <w:rsid w:val="0000694D"/>
    <w:rsid w:val="00006C0E"/>
    <w:rsid w:val="000071C9"/>
    <w:rsid w:val="000071D7"/>
    <w:rsid w:val="00007B76"/>
    <w:rsid w:val="00010629"/>
    <w:rsid w:val="0001248D"/>
    <w:rsid w:val="0001278C"/>
    <w:rsid w:val="00012F98"/>
    <w:rsid w:val="00014EC3"/>
    <w:rsid w:val="00015D97"/>
    <w:rsid w:val="00016141"/>
    <w:rsid w:val="00016AB9"/>
    <w:rsid w:val="000176D4"/>
    <w:rsid w:val="00017988"/>
    <w:rsid w:val="000210AD"/>
    <w:rsid w:val="00021569"/>
    <w:rsid w:val="0002211A"/>
    <w:rsid w:val="00022A87"/>
    <w:rsid w:val="00023B36"/>
    <w:rsid w:val="00023E51"/>
    <w:rsid w:val="000242BB"/>
    <w:rsid w:val="00024457"/>
    <w:rsid w:val="00025761"/>
    <w:rsid w:val="00025BC7"/>
    <w:rsid w:val="00025D3B"/>
    <w:rsid w:val="00026378"/>
    <w:rsid w:val="000272EA"/>
    <w:rsid w:val="00027328"/>
    <w:rsid w:val="0002737A"/>
    <w:rsid w:val="000273BA"/>
    <w:rsid w:val="000278AF"/>
    <w:rsid w:val="0002790F"/>
    <w:rsid w:val="000279E5"/>
    <w:rsid w:val="00030E5E"/>
    <w:rsid w:val="0003133B"/>
    <w:rsid w:val="000324CA"/>
    <w:rsid w:val="00032F88"/>
    <w:rsid w:val="00033A46"/>
    <w:rsid w:val="00034B3D"/>
    <w:rsid w:val="000355BC"/>
    <w:rsid w:val="000356F3"/>
    <w:rsid w:val="00036FD8"/>
    <w:rsid w:val="000370FE"/>
    <w:rsid w:val="000379EE"/>
    <w:rsid w:val="00037D58"/>
    <w:rsid w:val="00040586"/>
    <w:rsid w:val="00040AE8"/>
    <w:rsid w:val="00040B2A"/>
    <w:rsid w:val="00043F7B"/>
    <w:rsid w:val="00044144"/>
    <w:rsid w:val="00044754"/>
    <w:rsid w:val="00044CD4"/>
    <w:rsid w:val="0004527B"/>
    <w:rsid w:val="000452EB"/>
    <w:rsid w:val="00045D0B"/>
    <w:rsid w:val="000464B8"/>
    <w:rsid w:val="00047C08"/>
    <w:rsid w:val="00047F94"/>
    <w:rsid w:val="00050114"/>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1BC"/>
    <w:rsid w:val="00070FD0"/>
    <w:rsid w:val="0007111B"/>
    <w:rsid w:val="00071308"/>
    <w:rsid w:val="00071315"/>
    <w:rsid w:val="0007137A"/>
    <w:rsid w:val="0007222A"/>
    <w:rsid w:val="000729A4"/>
    <w:rsid w:val="00074198"/>
    <w:rsid w:val="00077C87"/>
    <w:rsid w:val="000803CF"/>
    <w:rsid w:val="000808F6"/>
    <w:rsid w:val="00080D26"/>
    <w:rsid w:val="00080F8A"/>
    <w:rsid w:val="000825AD"/>
    <w:rsid w:val="00082B9E"/>
    <w:rsid w:val="00083026"/>
    <w:rsid w:val="00084ACA"/>
    <w:rsid w:val="00084F07"/>
    <w:rsid w:val="000850A1"/>
    <w:rsid w:val="000869F0"/>
    <w:rsid w:val="00087573"/>
    <w:rsid w:val="0008759D"/>
    <w:rsid w:val="000876B3"/>
    <w:rsid w:val="00087C8A"/>
    <w:rsid w:val="00087FE2"/>
    <w:rsid w:val="0009174E"/>
    <w:rsid w:val="000917F3"/>
    <w:rsid w:val="00092003"/>
    <w:rsid w:val="0009283F"/>
    <w:rsid w:val="00092A82"/>
    <w:rsid w:val="000936D5"/>
    <w:rsid w:val="00094279"/>
    <w:rsid w:val="0009482D"/>
    <w:rsid w:val="000950D6"/>
    <w:rsid w:val="000952BB"/>
    <w:rsid w:val="00095544"/>
    <w:rsid w:val="00095756"/>
    <w:rsid w:val="00095DF8"/>
    <w:rsid w:val="000962F6"/>
    <w:rsid w:val="000967E1"/>
    <w:rsid w:val="00096F48"/>
    <w:rsid w:val="00097778"/>
    <w:rsid w:val="00097794"/>
    <w:rsid w:val="000A005E"/>
    <w:rsid w:val="000A0206"/>
    <w:rsid w:val="000A0D59"/>
    <w:rsid w:val="000A15DE"/>
    <w:rsid w:val="000A2431"/>
    <w:rsid w:val="000A344F"/>
    <w:rsid w:val="000A3638"/>
    <w:rsid w:val="000A4368"/>
    <w:rsid w:val="000A5B61"/>
    <w:rsid w:val="000A5BC9"/>
    <w:rsid w:val="000A60B3"/>
    <w:rsid w:val="000A71FB"/>
    <w:rsid w:val="000A73F4"/>
    <w:rsid w:val="000A7E9B"/>
    <w:rsid w:val="000B04B9"/>
    <w:rsid w:val="000B26AE"/>
    <w:rsid w:val="000B2C33"/>
    <w:rsid w:val="000B3860"/>
    <w:rsid w:val="000B3D11"/>
    <w:rsid w:val="000B4123"/>
    <w:rsid w:val="000B50A1"/>
    <w:rsid w:val="000B5194"/>
    <w:rsid w:val="000B541E"/>
    <w:rsid w:val="000B57CA"/>
    <w:rsid w:val="000B5C06"/>
    <w:rsid w:val="000B5D57"/>
    <w:rsid w:val="000B60DB"/>
    <w:rsid w:val="000B62E4"/>
    <w:rsid w:val="000C1161"/>
    <w:rsid w:val="000C2A14"/>
    <w:rsid w:val="000C2E85"/>
    <w:rsid w:val="000C30AF"/>
    <w:rsid w:val="000C33A3"/>
    <w:rsid w:val="000C357B"/>
    <w:rsid w:val="000C35A4"/>
    <w:rsid w:val="000C3A6E"/>
    <w:rsid w:val="000C41FD"/>
    <w:rsid w:val="000C4360"/>
    <w:rsid w:val="000C470C"/>
    <w:rsid w:val="000C4880"/>
    <w:rsid w:val="000C5B6D"/>
    <w:rsid w:val="000C6ADA"/>
    <w:rsid w:val="000C6B4B"/>
    <w:rsid w:val="000C6BE5"/>
    <w:rsid w:val="000D02E3"/>
    <w:rsid w:val="000D0B38"/>
    <w:rsid w:val="000D1127"/>
    <w:rsid w:val="000D1301"/>
    <w:rsid w:val="000D27B1"/>
    <w:rsid w:val="000D326E"/>
    <w:rsid w:val="000D39EC"/>
    <w:rsid w:val="000D41F2"/>
    <w:rsid w:val="000D4D84"/>
    <w:rsid w:val="000D4F83"/>
    <w:rsid w:val="000D55D4"/>
    <w:rsid w:val="000D5ECE"/>
    <w:rsid w:val="000D6097"/>
    <w:rsid w:val="000D6534"/>
    <w:rsid w:val="000D746E"/>
    <w:rsid w:val="000D7C69"/>
    <w:rsid w:val="000E0FE2"/>
    <w:rsid w:val="000E1816"/>
    <w:rsid w:val="000E2CBF"/>
    <w:rsid w:val="000E2FA8"/>
    <w:rsid w:val="000E3A81"/>
    <w:rsid w:val="000E3B9A"/>
    <w:rsid w:val="000E5148"/>
    <w:rsid w:val="000E5229"/>
    <w:rsid w:val="000E53C3"/>
    <w:rsid w:val="000E5723"/>
    <w:rsid w:val="000E697A"/>
    <w:rsid w:val="000E71B2"/>
    <w:rsid w:val="000E750F"/>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90"/>
    <w:rsid w:val="000F5247"/>
    <w:rsid w:val="000F54F5"/>
    <w:rsid w:val="000F56CE"/>
    <w:rsid w:val="000F5939"/>
    <w:rsid w:val="000F69E5"/>
    <w:rsid w:val="000F7DE8"/>
    <w:rsid w:val="001003E8"/>
    <w:rsid w:val="00100D93"/>
    <w:rsid w:val="001010A7"/>
    <w:rsid w:val="00103109"/>
    <w:rsid w:val="001035A2"/>
    <w:rsid w:val="00103EC9"/>
    <w:rsid w:val="0010470B"/>
    <w:rsid w:val="001068B7"/>
    <w:rsid w:val="00106FCE"/>
    <w:rsid w:val="001077DC"/>
    <w:rsid w:val="0011060E"/>
    <w:rsid w:val="001107DE"/>
    <w:rsid w:val="001108A0"/>
    <w:rsid w:val="00110E61"/>
    <w:rsid w:val="00113575"/>
    <w:rsid w:val="00113CF5"/>
    <w:rsid w:val="00113EDB"/>
    <w:rsid w:val="00114953"/>
    <w:rsid w:val="00114A54"/>
    <w:rsid w:val="00115913"/>
    <w:rsid w:val="001172D7"/>
    <w:rsid w:val="00117709"/>
    <w:rsid w:val="00121255"/>
    <w:rsid w:val="0012136F"/>
    <w:rsid w:val="00121483"/>
    <w:rsid w:val="00121485"/>
    <w:rsid w:val="00121C3F"/>
    <w:rsid w:val="0012356C"/>
    <w:rsid w:val="0012385F"/>
    <w:rsid w:val="0012406C"/>
    <w:rsid w:val="00124280"/>
    <w:rsid w:val="00124BF3"/>
    <w:rsid w:val="0012565C"/>
    <w:rsid w:val="00126521"/>
    <w:rsid w:val="00130C82"/>
    <w:rsid w:val="00130D1E"/>
    <w:rsid w:val="00131100"/>
    <w:rsid w:val="00133396"/>
    <w:rsid w:val="00133B88"/>
    <w:rsid w:val="00133BDF"/>
    <w:rsid w:val="001341AE"/>
    <w:rsid w:val="0013420D"/>
    <w:rsid w:val="00134590"/>
    <w:rsid w:val="00135AA2"/>
    <w:rsid w:val="00135E7D"/>
    <w:rsid w:val="001360B1"/>
    <w:rsid w:val="001379A7"/>
    <w:rsid w:val="00137EFE"/>
    <w:rsid w:val="00137F3B"/>
    <w:rsid w:val="0014098D"/>
    <w:rsid w:val="001412D9"/>
    <w:rsid w:val="00141A40"/>
    <w:rsid w:val="00142812"/>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31FA"/>
    <w:rsid w:val="00153287"/>
    <w:rsid w:val="00153492"/>
    <w:rsid w:val="00153AEA"/>
    <w:rsid w:val="00154233"/>
    <w:rsid w:val="00154936"/>
    <w:rsid w:val="00155072"/>
    <w:rsid w:val="001555D6"/>
    <w:rsid w:val="00155E8C"/>
    <w:rsid w:val="00156369"/>
    <w:rsid w:val="00156458"/>
    <w:rsid w:val="001564AE"/>
    <w:rsid w:val="00156578"/>
    <w:rsid w:val="00157FA0"/>
    <w:rsid w:val="00160BB6"/>
    <w:rsid w:val="00161695"/>
    <w:rsid w:val="00161BF9"/>
    <w:rsid w:val="00162107"/>
    <w:rsid w:val="00162B16"/>
    <w:rsid w:val="001632CA"/>
    <w:rsid w:val="0016381A"/>
    <w:rsid w:val="00163CBC"/>
    <w:rsid w:val="00163E67"/>
    <w:rsid w:val="00163EA2"/>
    <w:rsid w:val="001652DA"/>
    <w:rsid w:val="00165AF1"/>
    <w:rsid w:val="00165D05"/>
    <w:rsid w:val="00165EB0"/>
    <w:rsid w:val="00166411"/>
    <w:rsid w:val="00166B20"/>
    <w:rsid w:val="00167434"/>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106B"/>
    <w:rsid w:val="001815C4"/>
    <w:rsid w:val="0018250E"/>
    <w:rsid w:val="001829C5"/>
    <w:rsid w:val="001833FC"/>
    <w:rsid w:val="001845FF"/>
    <w:rsid w:val="001853F6"/>
    <w:rsid w:val="0018593E"/>
    <w:rsid w:val="001865B2"/>
    <w:rsid w:val="001877FA"/>
    <w:rsid w:val="00187FF7"/>
    <w:rsid w:val="0019053F"/>
    <w:rsid w:val="00190573"/>
    <w:rsid w:val="00190C78"/>
    <w:rsid w:val="00191AB1"/>
    <w:rsid w:val="00191F20"/>
    <w:rsid w:val="00192E27"/>
    <w:rsid w:val="00192E96"/>
    <w:rsid w:val="00194885"/>
    <w:rsid w:val="00195EFA"/>
    <w:rsid w:val="001974EB"/>
    <w:rsid w:val="001A03D1"/>
    <w:rsid w:val="001A03DB"/>
    <w:rsid w:val="001A0A58"/>
    <w:rsid w:val="001A169B"/>
    <w:rsid w:val="001A316A"/>
    <w:rsid w:val="001A33E0"/>
    <w:rsid w:val="001A3AB6"/>
    <w:rsid w:val="001A3D7D"/>
    <w:rsid w:val="001A3E89"/>
    <w:rsid w:val="001A452D"/>
    <w:rsid w:val="001A457E"/>
    <w:rsid w:val="001A65D9"/>
    <w:rsid w:val="001A7682"/>
    <w:rsid w:val="001B01CF"/>
    <w:rsid w:val="001B1024"/>
    <w:rsid w:val="001B12BD"/>
    <w:rsid w:val="001B1F82"/>
    <w:rsid w:val="001B2493"/>
    <w:rsid w:val="001B282B"/>
    <w:rsid w:val="001B300F"/>
    <w:rsid w:val="001B445C"/>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1130"/>
    <w:rsid w:val="001C1468"/>
    <w:rsid w:val="001C1C6B"/>
    <w:rsid w:val="001C22FE"/>
    <w:rsid w:val="001C3097"/>
    <w:rsid w:val="001C33A7"/>
    <w:rsid w:val="001C3A8D"/>
    <w:rsid w:val="001C4ACA"/>
    <w:rsid w:val="001C5193"/>
    <w:rsid w:val="001C5E88"/>
    <w:rsid w:val="001C60CA"/>
    <w:rsid w:val="001C64E1"/>
    <w:rsid w:val="001D00FB"/>
    <w:rsid w:val="001D0B5B"/>
    <w:rsid w:val="001D1183"/>
    <w:rsid w:val="001D1209"/>
    <w:rsid w:val="001D17D0"/>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DF2"/>
    <w:rsid w:val="001E33CD"/>
    <w:rsid w:val="001E3B11"/>
    <w:rsid w:val="001E4888"/>
    <w:rsid w:val="001E5752"/>
    <w:rsid w:val="001E6097"/>
    <w:rsid w:val="001E704B"/>
    <w:rsid w:val="001F01E2"/>
    <w:rsid w:val="001F02EF"/>
    <w:rsid w:val="001F03EF"/>
    <w:rsid w:val="001F078F"/>
    <w:rsid w:val="001F0EE5"/>
    <w:rsid w:val="001F1A5E"/>
    <w:rsid w:val="001F2086"/>
    <w:rsid w:val="001F2F97"/>
    <w:rsid w:val="001F3841"/>
    <w:rsid w:val="001F3B20"/>
    <w:rsid w:val="001F47C7"/>
    <w:rsid w:val="001F494B"/>
    <w:rsid w:val="001F4C00"/>
    <w:rsid w:val="001F57FA"/>
    <w:rsid w:val="001F64AF"/>
    <w:rsid w:val="001F71AB"/>
    <w:rsid w:val="001F7264"/>
    <w:rsid w:val="001F74F9"/>
    <w:rsid w:val="001F7E9D"/>
    <w:rsid w:val="00201020"/>
    <w:rsid w:val="00201CA8"/>
    <w:rsid w:val="00201DD3"/>
    <w:rsid w:val="00202D0A"/>
    <w:rsid w:val="00204872"/>
    <w:rsid w:val="00204DE2"/>
    <w:rsid w:val="00204E43"/>
    <w:rsid w:val="0020560F"/>
    <w:rsid w:val="002069C3"/>
    <w:rsid w:val="00206B1F"/>
    <w:rsid w:val="0020713A"/>
    <w:rsid w:val="00207153"/>
    <w:rsid w:val="00207DAE"/>
    <w:rsid w:val="002112B2"/>
    <w:rsid w:val="002113AF"/>
    <w:rsid w:val="002119C1"/>
    <w:rsid w:val="00211C6E"/>
    <w:rsid w:val="00211FF4"/>
    <w:rsid w:val="0021237F"/>
    <w:rsid w:val="0021241D"/>
    <w:rsid w:val="00212790"/>
    <w:rsid w:val="00212953"/>
    <w:rsid w:val="00212C71"/>
    <w:rsid w:val="002130AE"/>
    <w:rsid w:val="00213487"/>
    <w:rsid w:val="00213F62"/>
    <w:rsid w:val="0021440C"/>
    <w:rsid w:val="00215217"/>
    <w:rsid w:val="0021551A"/>
    <w:rsid w:val="00215D79"/>
    <w:rsid w:val="00216790"/>
    <w:rsid w:val="002171F1"/>
    <w:rsid w:val="0021720D"/>
    <w:rsid w:val="00220AB7"/>
    <w:rsid w:val="00220E9B"/>
    <w:rsid w:val="00220F1E"/>
    <w:rsid w:val="00221017"/>
    <w:rsid w:val="00222194"/>
    <w:rsid w:val="00222248"/>
    <w:rsid w:val="0022346E"/>
    <w:rsid w:val="002235C9"/>
    <w:rsid w:val="00223F0B"/>
    <w:rsid w:val="002246BC"/>
    <w:rsid w:val="00224794"/>
    <w:rsid w:val="00225602"/>
    <w:rsid w:val="0022671C"/>
    <w:rsid w:val="002272BE"/>
    <w:rsid w:val="002278B4"/>
    <w:rsid w:val="00227EC7"/>
    <w:rsid w:val="002302A8"/>
    <w:rsid w:val="00230F7D"/>
    <w:rsid w:val="00231277"/>
    <w:rsid w:val="00231A53"/>
    <w:rsid w:val="00231BA1"/>
    <w:rsid w:val="00232317"/>
    <w:rsid w:val="00233697"/>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5065E"/>
    <w:rsid w:val="00250B4F"/>
    <w:rsid w:val="00251827"/>
    <w:rsid w:val="00252471"/>
    <w:rsid w:val="00253F7E"/>
    <w:rsid w:val="00254273"/>
    <w:rsid w:val="002557D6"/>
    <w:rsid w:val="00255FAB"/>
    <w:rsid w:val="002562CE"/>
    <w:rsid w:val="002565E8"/>
    <w:rsid w:val="0025797A"/>
    <w:rsid w:val="00257C60"/>
    <w:rsid w:val="00257FFE"/>
    <w:rsid w:val="0026016C"/>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44E5"/>
    <w:rsid w:val="00264FD6"/>
    <w:rsid w:val="00265177"/>
    <w:rsid w:val="00265399"/>
    <w:rsid w:val="00265573"/>
    <w:rsid w:val="00266FC3"/>
    <w:rsid w:val="00267015"/>
    <w:rsid w:val="002677FF"/>
    <w:rsid w:val="0026797F"/>
    <w:rsid w:val="0027000E"/>
    <w:rsid w:val="00270444"/>
    <w:rsid w:val="00271093"/>
    <w:rsid w:val="0027195B"/>
    <w:rsid w:val="00272903"/>
    <w:rsid w:val="00272FB0"/>
    <w:rsid w:val="00273532"/>
    <w:rsid w:val="00273761"/>
    <w:rsid w:val="00275536"/>
    <w:rsid w:val="00275783"/>
    <w:rsid w:val="00277303"/>
    <w:rsid w:val="0027774D"/>
    <w:rsid w:val="00277F43"/>
    <w:rsid w:val="00280993"/>
    <w:rsid w:val="0028099C"/>
    <w:rsid w:val="00280F0E"/>
    <w:rsid w:val="002812B5"/>
    <w:rsid w:val="0028221B"/>
    <w:rsid w:val="002833A8"/>
    <w:rsid w:val="002836D0"/>
    <w:rsid w:val="002838F6"/>
    <w:rsid w:val="00283A63"/>
    <w:rsid w:val="00283C57"/>
    <w:rsid w:val="00283E79"/>
    <w:rsid w:val="00283F94"/>
    <w:rsid w:val="00286015"/>
    <w:rsid w:val="002860A1"/>
    <w:rsid w:val="00286994"/>
    <w:rsid w:val="00287776"/>
    <w:rsid w:val="00290275"/>
    <w:rsid w:val="00290A6B"/>
    <w:rsid w:val="002911D8"/>
    <w:rsid w:val="0029129A"/>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67C"/>
    <w:rsid w:val="002976A2"/>
    <w:rsid w:val="002A083A"/>
    <w:rsid w:val="002A0B27"/>
    <w:rsid w:val="002A1039"/>
    <w:rsid w:val="002A1081"/>
    <w:rsid w:val="002A1418"/>
    <w:rsid w:val="002A1421"/>
    <w:rsid w:val="002A1DAC"/>
    <w:rsid w:val="002A202C"/>
    <w:rsid w:val="002A2052"/>
    <w:rsid w:val="002A2B35"/>
    <w:rsid w:val="002A2CB7"/>
    <w:rsid w:val="002A2F4D"/>
    <w:rsid w:val="002A2FFA"/>
    <w:rsid w:val="002A34F9"/>
    <w:rsid w:val="002A43CF"/>
    <w:rsid w:val="002A443F"/>
    <w:rsid w:val="002A448A"/>
    <w:rsid w:val="002A52F2"/>
    <w:rsid w:val="002A5306"/>
    <w:rsid w:val="002A5444"/>
    <w:rsid w:val="002A5A02"/>
    <w:rsid w:val="002A5B99"/>
    <w:rsid w:val="002A5C4F"/>
    <w:rsid w:val="002A6349"/>
    <w:rsid w:val="002A68DB"/>
    <w:rsid w:val="002A763B"/>
    <w:rsid w:val="002A7EE5"/>
    <w:rsid w:val="002B0215"/>
    <w:rsid w:val="002B08B5"/>
    <w:rsid w:val="002B14E2"/>
    <w:rsid w:val="002B26E4"/>
    <w:rsid w:val="002B4436"/>
    <w:rsid w:val="002B5958"/>
    <w:rsid w:val="002B6AF8"/>
    <w:rsid w:val="002B789D"/>
    <w:rsid w:val="002C25DF"/>
    <w:rsid w:val="002C2692"/>
    <w:rsid w:val="002C2762"/>
    <w:rsid w:val="002C3AA7"/>
    <w:rsid w:val="002C3E89"/>
    <w:rsid w:val="002C40F8"/>
    <w:rsid w:val="002C492A"/>
    <w:rsid w:val="002C4C35"/>
    <w:rsid w:val="002C4D09"/>
    <w:rsid w:val="002C5A69"/>
    <w:rsid w:val="002C5FC3"/>
    <w:rsid w:val="002C7E6A"/>
    <w:rsid w:val="002D0145"/>
    <w:rsid w:val="002D135D"/>
    <w:rsid w:val="002D26F7"/>
    <w:rsid w:val="002D28DE"/>
    <w:rsid w:val="002D2FBF"/>
    <w:rsid w:val="002D2FEF"/>
    <w:rsid w:val="002D5567"/>
    <w:rsid w:val="002D5945"/>
    <w:rsid w:val="002D5BD7"/>
    <w:rsid w:val="002D5D33"/>
    <w:rsid w:val="002D665C"/>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FD4"/>
    <w:rsid w:val="002E50E9"/>
    <w:rsid w:val="002E55B6"/>
    <w:rsid w:val="002E5698"/>
    <w:rsid w:val="002E5745"/>
    <w:rsid w:val="002E61CC"/>
    <w:rsid w:val="002E6D64"/>
    <w:rsid w:val="002E773D"/>
    <w:rsid w:val="002E79D4"/>
    <w:rsid w:val="002F0292"/>
    <w:rsid w:val="002F03BE"/>
    <w:rsid w:val="002F04B4"/>
    <w:rsid w:val="002F0A76"/>
    <w:rsid w:val="002F1278"/>
    <w:rsid w:val="002F1B52"/>
    <w:rsid w:val="002F2279"/>
    <w:rsid w:val="002F3E0F"/>
    <w:rsid w:val="002F3F71"/>
    <w:rsid w:val="002F4158"/>
    <w:rsid w:val="002F46CA"/>
    <w:rsid w:val="002F5FD7"/>
    <w:rsid w:val="002F6006"/>
    <w:rsid w:val="002F6A03"/>
    <w:rsid w:val="002F6B47"/>
    <w:rsid w:val="003004B9"/>
    <w:rsid w:val="0030055F"/>
    <w:rsid w:val="003016CD"/>
    <w:rsid w:val="00301A9E"/>
    <w:rsid w:val="003024E2"/>
    <w:rsid w:val="003029A1"/>
    <w:rsid w:val="00302DE9"/>
    <w:rsid w:val="00302E4D"/>
    <w:rsid w:val="00303188"/>
    <w:rsid w:val="003032E0"/>
    <w:rsid w:val="00304312"/>
    <w:rsid w:val="00304620"/>
    <w:rsid w:val="00304D60"/>
    <w:rsid w:val="00305212"/>
    <w:rsid w:val="00306A0C"/>
    <w:rsid w:val="00306C0E"/>
    <w:rsid w:val="00310083"/>
    <w:rsid w:val="003104A6"/>
    <w:rsid w:val="00311A6B"/>
    <w:rsid w:val="00311B2B"/>
    <w:rsid w:val="003123A7"/>
    <w:rsid w:val="00312487"/>
    <w:rsid w:val="003125F3"/>
    <w:rsid w:val="00312ED7"/>
    <w:rsid w:val="00313F89"/>
    <w:rsid w:val="00314C43"/>
    <w:rsid w:val="00314E18"/>
    <w:rsid w:val="00315530"/>
    <w:rsid w:val="0031566A"/>
    <w:rsid w:val="003163A9"/>
    <w:rsid w:val="0031670F"/>
    <w:rsid w:val="00316A5A"/>
    <w:rsid w:val="00317AFD"/>
    <w:rsid w:val="00320788"/>
    <w:rsid w:val="003208F3"/>
    <w:rsid w:val="00320B2F"/>
    <w:rsid w:val="00321A37"/>
    <w:rsid w:val="003223CE"/>
    <w:rsid w:val="00322487"/>
    <w:rsid w:val="00322FDD"/>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4F4"/>
    <w:rsid w:val="0033355C"/>
    <w:rsid w:val="00333756"/>
    <w:rsid w:val="00333B76"/>
    <w:rsid w:val="00333DD0"/>
    <w:rsid w:val="00333EE5"/>
    <w:rsid w:val="00334568"/>
    <w:rsid w:val="00334DD0"/>
    <w:rsid w:val="0033575B"/>
    <w:rsid w:val="003358C9"/>
    <w:rsid w:val="00335B5F"/>
    <w:rsid w:val="003362AD"/>
    <w:rsid w:val="00337314"/>
    <w:rsid w:val="0033751E"/>
    <w:rsid w:val="003378E4"/>
    <w:rsid w:val="00340060"/>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75D4"/>
    <w:rsid w:val="00347CB0"/>
    <w:rsid w:val="00347CC7"/>
    <w:rsid w:val="00347E4A"/>
    <w:rsid w:val="003500E1"/>
    <w:rsid w:val="003511B7"/>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F06"/>
    <w:rsid w:val="00360FB2"/>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D0B"/>
    <w:rsid w:val="00374165"/>
    <w:rsid w:val="00374176"/>
    <w:rsid w:val="00374B75"/>
    <w:rsid w:val="00374CC1"/>
    <w:rsid w:val="00375D5D"/>
    <w:rsid w:val="003766B7"/>
    <w:rsid w:val="00377B0D"/>
    <w:rsid w:val="00377DCE"/>
    <w:rsid w:val="003800D2"/>
    <w:rsid w:val="0038163E"/>
    <w:rsid w:val="00381A35"/>
    <w:rsid w:val="00381AD4"/>
    <w:rsid w:val="00381EFB"/>
    <w:rsid w:val="00382247"/>
    <w:rsid w:val="00382262"/>
    <w:rsid w:val="0038226F"/>
    <w:rsid w:val="003825B8"/>
    <w:rsid w:val="0038265F"/>
    <w:rsid w:val="00382B9A"/>
    <w:rsid w:val="00382F99"/>
    <w:rsid w:val="00382FE5"/>
    <w:rsid w:val="0038412F"/>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FF9"/>
    <w:rsid w:val="00392CC6"/>
    <w:rsid w:val="0039407C"/>
    <w:rsid w:val="003943BE"/>
    <w:rsid w:val="00394ACD"/>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91C"/>
    <w:rsid w:val="003A5777"/>
    <w:rsid w:val="003A59EE"/>
    <w:rsid w:val="003A600F"/>
    <w:rsid w:val="003A66F4"/>
    <w:rsid w:val="003B086B"/>
    <w:rsid w:val="003B1041"/>
    <w:rsid w:val="003B1B4D"/>
    <w:rsid w:val="003B4108"/>
    <w:rsid w:val="003B410B"/>
    <w:rsid w:val="003B4DC0"/>
    <w:rsid w:val="003B5196"/>
    <w:rsid w:val="003B566A"/>
    <w:rsid w:val="003B5F84"/>
    <w:rsid w:val="003B69F3"/>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F0C"/>
    <w:rsid w:val="003D079F"/>
    <w:rsid w:val="003D0AD9"/>
    <w:rsid w:val="003D0DC1"/>
    <w:rsid w:val="003D0FEA"/>
    <w:rsid w:val="003D27FE"/>
    <w:rsid w:val="003D2846"/>
    <w:rsid w:val="003D2A68"/>
    <w:rsid w:val="003D3B66"/>
    <w:rsid w:val="003D3F40"/>
    <w:rsid w:val="003D4FB4"/>
    <w:rsid w:val="003D503E"/>
    <w:rsid w:val="003D5054"/>
    <w:rsid w:val="003D559D"/>
    <w:rsid w:val="003D56E7"/>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7A03"/>
    <w:rsid w:val="003E7EF9"/>
    <w:rsid w:val="003F06A0"/>
    <w:rsid w:val="003F10B5"/>
    <w:rsid w:val="003F144D"/>
    <w:rsid w:val="003F18EE"/>
    <w:rsid w:val="003F2182"/>
    <w:rsid w:val="003F2C16"/>
    <w:rsid w:val="003F2DCD"/>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E12"/>
    <w:rsid w:val="0041691B"/>
    <w:rsid w:val="00416950"/>
    <w:rsid w:val="00417FBA"/>
    <w:rsid w:val="0042049F"/>
    <w:rsid w:val="00420A56"/>
    <w:rsid w:val="00420E78"/>
    <w:rsid w:val="00421EDF"/>
    <w:rsid w:val="00423593"/>
    <w:rsid w:val="00424035"/>
    <w:rsid w:val="0042425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31F1"/>
    <w:rsid w:val="0043397D"/>
    <w:rsid w:val="00433C2B"/>
    <w:rsid w:val="00433F28"/>
    <w:rsid w:val="00434D77"/>
    <w:rsid w:val="00435728"/>
    <w:rsid w:val="00440232"/>
    <w:rsid w:val="004402C4"/>
    <w:rsid w:val="00440373"/>
    <w:rsid w:val="0044197F"/>
    <w:rsid w:val="00441F1E"/>
    <w:rsid w:val="00442061"/>
    <w:rsid w:val="004424A7"/>
    <w:rsid w:val="00444BAC"/>
    <w:rsid w:val="00444BD7"/>
    <w:rsid w:val="00444BE4"/>
    <w:rsid w:val="00444CF5"/>
    <w:rsid w:val="00445B25"/>
    <w:rsid w:val="00445F99"/>
    <w:rsid w:val="004468F1"/>
    <w:rsid w:val="00446F62"/>
    <w:rsid w:val="004472C0"/>
    <w:rsid w:val="00447641"/>
    <w:rsid w:val="004479C6"/>
    <w:rsid w:val="00447B4E"/>
    <w:rsid w:val="00447B6B"/>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54B"/>
    <w:rsid w:val="00457236"/>
    <w:rsid w:val="004611B9"/>
    <w:rsid w:val="00461672"/>
    <w:rsid w:val="00461851"/>
    <w:rsid w:val="0046210E"/>
    <w:rsid w:val="00463639"/>
    <w:rsid w:val="0046392B"/>
    <w:rsid w:val="00463C5C"/>
    <w:rsid w:val="00463D8E"/>
    <w:rsid w:val="004648AA"/>
    <w:rsid w:val="00465055"/>
    <w:rsid w:val="00465693"/>
    <w:rsid w:val="00465FE2"/>
    <w:rsid w:val="004663AE"/>
    <w:rsid w:val="0046645C"/>
    <w:rsid w:val="00466463"/>
    <w:rsid w:val="00467019"/>
    <w:rsid w:val="004679C1"/>
    <w:rsid w:val="00467E01"/>
    <w:rsid w:val="00467F32"/>
    <w:rsid w:val="0047283D"/>
    <w:rsid w:val="00472B1E"/>
    <w:rsid w:val="004737BE"/>
    <w:rsid w:val="0047421C"/>
    <w:rsid w:val="00475038"/>
    <w:rsid w:val="00475A06"/>
    <w:rsid w:val="00475CF0"/>
    <w:rsid w:val="004761EC"/>
    <w:rsid w:val="00476734"/>
    <w:rsid w:val="00477939"/>
    <w:rsid w:val="00477A0E"/>
    <w:rsid w:val="00477B07"/>
    <w:rsid w:val="00477D80"/>
    <w:rsid w:val="00480546"/>
    <w:rsid w:val="0048090F"/>
    <w:rsid w:val="00480C50"/>
    <w:rsid w:val="00480E70"/>
    <w:rsid w:val="00480E86"/>
    <w:rsid w:val="00481F37"/>
    <w:rsid w:val="00482267"/>
    <w:rsid w:val="00482747"/>
    <w:rsid w:val="00483E12"/>
    <w:rsid w:val="00484272"/>
    <w:rsid w:val="00484398"/>
    <w:rsid w:val="00485353"/>
    <w:rsid w:val="00485577"/>
    <w:rsid w:val="00485669"/>
    <w:rsid w:val="004864E1"/>
    <w:rsid w:val="00486D44"/>
    <w:rsid w:val="00486F42"/>
    <w:rsid w:val="0048754D"/>
    <w:rsid w:val="00487C01"/>
    <w:rsid w:val="00487CE2"/>
    <w:rsid w:val="00491442"/>
    <w:rsid w:val="004914FE"/>
    <w:rsid w:val="004915E6"/>
    <w:rsid w:val="004919ED"/>
    <w:rsid w:val="00492E54"/>
    <w:rsid w:val="00493263"/>
    <w:rsid w:val="0049385C"/>
    <w:rsid w:val="00493C0D"/>
    <w:rsid w:val="00494DD9"/>
    <w:rsid w:val="004958DB"/>
    <w:rsid w:val="0049623B"/>
    <w:rsid w:val="0049759F"/>
    <w:rsid w:val="004A007C"/>
    <w:rsid w:val="004A0271"/>
    <w:rsid w:val="004A103E"/>
    <w:rsid w:val="004A1238"/>
    <w:rsid w:val="004A1635"/>
    <w:rsid w:val="004A18DE"/>
    <w:rsid w:val="004A1B9C"/>
    <w:rsid w:val="004A21BF"/>
    <w:rsid w:val="004A263F"/>
    <w:rsid w:val="004A28C9"/>
    <w:rsid w:val="004A355D"/>
    <w:rsid w:val="004A3678"/>
    <w:rsid w:val="004A38C8"/>
    <w:rsid w:val="004A4F1E"/>
    <w:rsid w:val="004A5605"/>
    <w:rsid w:val="004A6043"/>
    <w:rsid w:val="004A6C67"/>
    <w:rsid w:val="004A7115"/>
    <w:rsid w:val="004B0D35"/>
    <w:rsid w:val="004B101D"/>
    <w:rsid w:val="004B1383"/>
    <w:rsid w:val="004B1963"/>
    <w:rsid w:val="004B264E"/>
    <w:rsid w:val="004B2CB2"/>
    <w:rsid w:val="004B3E8A"/>
    <w:rsid w:val="004B3EE2"/>
    <w:rsid w:val="004B4226"/>
    <w:rsid w:val="004B4708"/>
    <w:rsid w:val="004B5784"/>
    <w:rsid w:val="004B609E"/>
    <w:rsid w:val="004B7245"/>
    <w:rsid w:val="004B7276"/>
    <w:rsid w:val="004C09D6"/>
    <w:rsid w:val="004C0D8F"/>
    <w:rsid w:val="004C1D1B"/>
    <w:rsid w:val="004C394A"/>
    <w:rsid w:val="004C4644"/>
    <w:rsid w:val="004C5139"/>
    <w:rsid w:val="004C5DFD"/>
    <w:rsid w:val="004C6021"/>
    <w:rsid w:val="004C6DC2"/>
    <w:rsid w:val="004C7E47"/>
    <w:rsid w:val="004D0588"/>
    <w:rsid w:val="004D080A"/>
    <w:rsid w:val="004D0932"/>
    <w:rsid w:val="004D0D99"/>
    <w:rsid w:val="004D1122"/>
    <w:rsid w:val="004D1574"/>
    <w:rsid w:val="004D276D"/>
    <w:rsid w:val="004D286C"/>
    <w:rsid w:val="004D28F0"/>
    <w:rsid w:val="004D2CB2"/>
    <w:rsid w:val="004D3A97"/>
    <w:rsid w:val="004D6433"/>
    <w:rsid w:val="004D6F2D"/>
    <w:rsid w:val="004D7FBD"/>
    <w:rsid w:val="004E021E"/>
    <w:rsid w:val="004E0329"/>
    <w:rsid w:val="004E1E82"/>
    <w:rsid w:val="004E25BF"/>
    <w:rsid w:val="004E2D0F"/>
    <w:rsid w:val="004E2E61"/>
    <w:rsid w:val="004E31D5"/>
    <w:rsid w:val="004E3C06"/>
    <w:rsid w:val="004E3FFE"/>
    <w:rsid w:val="004E49E3"/>
    <w:rsid w:val="004E7063"/>
    <w:rsid w:val="004F071F"/>
    <w:rsid w:val="004F1E8A"/>
    <w:rsid w:val="004F268C"/>
    <w:rsid w:val="004F26CB"/>
    <w:rsid w:val="004F30FD"/>
    <w:rsid w:val="004F33A8"/>
    <w:rsid w:val="004F340E"/>
    <w:rsid w:val="004F3536"/>
    <w:rsid w:val="004F40DB"/>
    <w:rsid w:val="004F4304"/>
    <w:rsid w:val="004F4426"/>
    <w:rsid w:val="004F4992"/>
    <w:rsid w:val="004F4D6F"/>
    <w:rsid w:val="004F56E3"/>
    <w:rsid w:val="004F5D02"/>
    <w:rsid w:val="004F6723"/>
    <w:rsid w:val="004F6B81"/>
    <w:rsid w:val="004F6CE5"/>
    <w:rsid w:val="004F71B3"/>
    <w:rsid w:val="004F7DA8"/>
    <w:rsid w:val="004F7DF6"/>
    <w:rsid w:val="005003A4"/>
    <w:rsid w:val="005007DD"/>
    <w:rsid w:val="005007F3"/>
    <w:rsid w:val="00500D11"/>
    <w:rsid w:val="00500EE5"/>
    <w:rsid w:val="005010B9"/>
    <w:rsid w:val="00501202"/>
    <w:rsid w:val="005013CD"/>
    <w:rsid w:val="00501783"/>
    <w:rsid w:val="00501E58"/>
    <w:rsid w:val="00502137"/>
    <w:rsid w:val="00502C16"/>
    <w:rsid w:val="00503C69"/>
    <w:rsid w:val="005046D0"/>
    <w:rsid w:val="005048D0"/>
    <w:rsid w:val="005049A4"/>
    <w:rsid w:val="00505ECA"/>
    <w:rsid w:val="0050610D"/>
    <w:rsid w:val="005062EC"/>
    <w:rsid w:val="00506374"/>
    <w:rsid w:val="0050679E"/>
    <w:rsid w:val="00506A01"/>
    <w:rsid w:val="00506C66"/>
    <w:rsid w:val="0050762E"/>
    <w:rsid w:val="00507D11"/>
    <w:rsid w:val="00507E3A"/>
    <w:rsid w:val="0051063E"/>
    <w:rsid w:val="005130EF"/>
    <w:rsid w:val="005134CA"/>
    <w:rsid w:val="005151CF"/>
    <w:rsid w:val="00515A84"/>
    <w:rsid w:val="00515BCB"/>
    <w:rsid w:val="00515D51"/>
    <w:rsid w:val="00515EC9"/>
    <w:rsid w:val="005160C9"/>
    <w:rsid w:val="0051643B"/>
    <w:rsid w:val="00516568"/>
    <w:rsid w:val="005169D6"/>
    <w:rsid w:val="00516B0E"/>
    <w:rsid w:val="005170D0"/>
    <w:rsid w:val="00520707"/>
    <w:rsid w:val="005208E8"/>
    <w:rsid w:val="00520945"/>
    <w:rsid w:val="00520DBB"/>
    <w:rsid w:val="00521183"/>
    <w:rsid w:val="00521C0A"/>
    <w:rsid w:val="0052227D"/>
    <w:rsid w:val="00522DF6"/>
    <w:rsid w:val="00522F6F"/>
    <w:rsid w:val="00523427"/>
    <w:rsid w:val="00523B95"/>
    <w:rsid w:val="00524E55"/>
    <w:rsid w:val="00525E68"/>
    <w:rsid w:val="005265B2"/>
    <w:rsid w:val="005266CC"/>
    <w:rsid w:val="00527251"/>
    <w:rsid w:val="00527397"/>
    <w:rsid w:val="0052767F"/>
    <w:rsid w:val="005278C9"/>
    <w:rsid w:val="005301D3"/>
    <w:rsid w:val="00531B47"/>
    <w:rsid w:val="00531F39"/>
    <w:rsid w:val="005324AC"/>
    <w:rsid w:val="005327AD"/>
    <w:rsid w:val="005335B4"/>
    <w:rsid w:val="00534BDD"/>
    <w:rsid w:val="00534ED5"/>
    <w:rsid w:val="00536694"/>
    <w:rsid w:val="00536EF0"/>
    <w:rsid w:val="00536FB7"/>
    <w:rsid w:val="005370ED"/>
    <w:rsid w:val="00537203"/>
    <w:rsid w:val="00537548"/>
    <w:rsid w:val="0053784C"/>
    <w:rsid w:val="0053788B"/>
    <w:rsid w:val="00537901"/>
    <w:rsid w:val="005405B2"/>
    <w:rsid w:val="005407D6"/>
    <w:rsid w:val="00540ED0"/>
    <w:rsid w:val="00541594"/>
    <w:rsid w:val="00541685"/>
    <w:rsid w:val="0054181A"/>
    <w:rsid w:val="005419C4"/>
    <w:rsid w:val="005422A2"/>
    <w:rsid w:val="00542EFC"/>
    <w:rsid w:val="00542F85"/>
    <w:rsid w:val="00543155"/>
    <w:rsid w:val="005459F4"/>
    <w:rsid w:val="005503CE"/>
    <w:rsid w:val="00550853"/>
    <w:rsid w:val="00551413"/>
    <w:rsid w:val="0055146E"/>
    <w:rsid w:val="00551A23"/>
    <w:rsid w:val="005529B6"/>
    <w:rsid w:val="00553794"/>
    <w:rsid w:val="00553F06"/>
    <w:rsid w:val="00557460"/>
    <w:rsid w:val="00557ABB"/>
    <w:rsid w:val="0056040D"/>
    <w:rsid w:val="00560BED"/>
    <w:rsid w:val="00561A7A"/>
    <w:rsid w:val="00562056"/>
    <w:rsid w:val="0056277F"/>
    <w:rsid w:val="00562A53"/>
    <w:rsid w:val="00562AA8"/>
    <w:rsid w:val="00562CF7"/>
    <w:rsid w:val="005632DB"/>
    <w:rsid w:val="0056501A"/>
    <w:rsid w:val="00565588"/>
    <w:rsid w:val="00565964"/>
    <w:rsid w:val="00565C84"/>
    <w:rsid w:val="00565E5B"/>
    <w:rsid w:val="0056617D"/>
    <w:rsid w:val="00566A52"/>
    <w:rsid w:val="00567965"/>
    <w:rsid w:val="00570563"/>
    <w:rsid w:val="005707C7"/>
    <w:rsid w:val="00571CDC"/>
    <w:rsid w:val="00571E7A"/>
    <w:rsid w:val="00572A24"/>
    <w:rsid w:val="005735EB"/>
    <w:rsid w:val="005735F1"/>
    <w:rsid w:val="00573787"/>
    <w:rsid w:val="00574436"/>
    <w:rsid w:val="005763A0"/>
    <w:rsid w:val="005778D1"/>
    <w:rsid w:val="00577FE4"/>
    <w:rsid w:val="005806AE"/>
    <w:rsid w:val="00580765"/>
    <w:rsid w:val="00580AF3"/>
    <w:rsid w:val="00580CD8"/>
    <w:rsid w:val="0058136A"/>
    <w:rsid w:val="0058179F"/>
    <w:rsid w:val="0058270C"/>
    <w:rsid w:val="005829CB"/>
    <w:rsid w:val="00584072"/>
    <w:rsid w:val="00585BDC"/>
    <w:rsid w:val="005866CA"/>
    <w:rsid w:val="00586884"/>
    <w:rsid w:val="00586BA5"/>
    <w:rsid w:val="00586C79"/>
    <w:rsid w:val="00586F93"/>
    <w:rsid w:val="00587286"/>
    <w:rsid w:val="00590879"/>
    <w:rsid w:val="00590B3D"/>
    <w:rsid w:val="00590D5A"/>
    <w:rsid w:val="005911D0"/>
    <w:rsid w:val="00591278"/>
    <w:rsid w:val="00591A5E"/>
    <w:rsid w:val="00591AC2"/>
    <w:rsid w:val="00592F2A"/>
    <w:rsid w:val="00593721"/>
    <w:rsid w:val="005937C7"/>
    <w:rsid w:val="00593A38"/>
    <w:rsid w:val="0059408B"/>
    <w:rsid w:val="00596B3C"/>
    <w:rsid w:val="00596B7D"/>
    <w:rsid w:val="00596BB4"/>
    <w:rsid w:val="00597404"/>
    <w:rsid w:val="00597642"/>
    <w:rsid w:val="00597A59"/>
    <w:rsid w:val="005A0201"/>
    <w:rsid w:val="005A0971"/>
    <w:rsid w:val="005A0CFA"/>
    <w:rsid w:val="005A2B01"/>
    <w:rsid w:val="005A2B60"/>
    <w:rsid w:val="005A5445"/>
    <w:rsid w:val="005A65E2"/>
    <w:rsid w:val="005A6DB1"/>
    <w:rsid w:val="005A7DDD"/>
    <w:rsid w:val="005B01F3"/>
    <w:rsid w:val="005B0328"/>
    <w:rsid w:val="005B0827"/>
    <w:rsid w:val="005B2D66"/>
    <w:rsid w:val="005B326E"/>
    <w:rsid w:val="005B3336"/>
    <w:rsid w:val="005B351E"/>
    <w:rsid w:val="005B3A58"/>
    <w:rsid w:val="005B3BEC"/>
    <w:rsid w:val="005B4B4C"/>
    <w:rsid w:val="005B4DA6"/>
    <w:rsid w:val="005B4E45"/>
    <w:rsid w:val="005B520E"/>
    <w:rsid w:val="005B5472"/>
    <w:rsid w:val="005B6CCD"/>
    <w:rsid w:val="005B7FBB"/>
    <w:rsid w:val="005C10F5"/>
    <w:rsid w:val="005C1788"/>
    <w:rsid w:val="005C1949"/>
    <w:rsid w:val="005C19D4"/>
    <w:rsid w:val="005C3117"/>
    <w:rsid w:val="005C4A1D"/>
    <w:rsid w:val="005C612E"/>
    <w:rsid w:val="005C7CA9"/>
    <w:rsid w:val="005C7F7C"/>
    <w:rsid w:val="005D0B8C"/>
    <w:rsid w:val="005D141D"/>
    <w:rsid w:val="005D1969"/>
    <w:rsid w:val="005D25EB"/>
    <w:rsid w:val="005D2F02"/>
    <w:rsid w:val="005D3A9C"/>
    <w:rsid w:val="005D4EB2"/>
    <w:rsid w:val="005D53F2"/>
    <w:rsid w:val="005D5CEE"/>
    <w:rsid w:val="005D5DCC"/>
    <w:rsid w:val="005D69A1"/>
    <w:rsid w:val="005D6E19"/>
    <w:rsid w:val="005D6EB4"/>
    <w:rsid w:val="005D7008"/>
    <w:rsid w:val="005E03D5"/>
    <w:rsid w:val="005E0839"/>
    <w:rsid w:val="005E0D81"/>
    <w:rsid w:val="005E161C"/>
    <w:rsid w:val="005E196B"/>
    <w:rsid w:val="005E2240"/>
    <w:rsid w:val="005E2991"/>
    <w:rsid w:val="005E3084"/>
    <w:rsid w:val="005E3729"/>
    <w:rsid w:val="005E3780"/>
    <w:rsid w:val="005E4564"/>
    <w:rsid w:val="005E48E8"/>
    <w:rsid w:val="005E567D"/>
    <w:rsid w:val="005E6676"/>
    <w:rsid w:val="005E7068"/>
    <w:rsid w:val="005F03DD"/>
    <w:rsid w:val="005F12F8"/>
    <w:rsid w:val="005F22C6"/>
    <w:rsid w:val="005F2616"/>
    <w:rsid w:val="005F30B9"/>
    <w:rsid w:val="005F5AB2"/>
    <w:rsid w:val="005F5FE9"/>
    <w:rsid w:val="005F66A4"/>
    <w:rsid w:val="005F71D1"/>
    <w:rsid w:val="005F7C6B"/>
    <w:rsid w:val="005F7E53"/>
    <w:rsid w:val="005F7E62"/>
    <w:rsid w:val="005F7EC2"/>
    <w:rsid w:val="005F7EDC"/>
    <w:rsid w:val="00600301"/>
    <w:rsid w:val="00600A3A"/>
    <w:rsid w:val="00601418"/>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475"/>
    <w:rsid w:val="0061178A"/>
    <w:rsid w:val="00611960"/>
    <w:rsid w:val="00611B17"/>
    <w:rsid w:val="00611DF3"/>
    <w:rsid w:val="00612765"/>
    <w:rsid w:val="00612AD4"/>
    <w:rsid w:val="00612FF4"/>
    <w:rsid w:val="0061385A"/>
    <w:rsid w:val="00613E1E"/>
    <w:rsid w:val="0061429D"/>
    <w:rsid w:val="0061549C"/>
    <w:rsid w:val="006156E0"/>
    <w:rsid w:val="006163A7"/>
    <w:rsid w:val="00617A8F"/>
    <w:rsid w:val="00617F6A"/>
    <w:rsid w:val="00620602"/>
    <w:rsid w:val="00621010"/>
    <w:rsid w:val="00621327"/>
    <w:rsid w:val="006220AC"/>
    <w:rsid w:val="00622162"/>
    <w:rsid w:val="0062265E"/>
    <w:rsid w:val="00623017"/>
    <w:rsid w:val="0062370B"/>
    <w:rsid w:val="006252C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65B5"/>
    <w:rsid w:val="00636CDF"/>
    <w:rsid w:val="006370A8"/>
    <w:rsid w:val="00637302"/>
    <w:rsid w:val="0063785E"/>
    <w:rsid w:val="00637DE9"/>
    <w:rsid w:val="00640AEE"/>
    <w:rsid w:val="006413ED"/>
    <w:rsid w:val="00641C67"/>
    <w:rsid w:val="00643183"/>
    <w:rsid w:val="00643457"/>
    <w:rsid w:val="006435D8"/>
    <w:rsid w:val="00643C74"/>
    <w:rsid w:val="006442B5"/>
    <w:rsid w:val="006449F0"/>
    <w:rsid w:val="00645ECE"/>
    <w:rsid w:val="006466E4"/>
    <w:rsid w:val="006467B8"/>
    <w:rsid w:val="00647659"/>
    <w:rsid w:val="00647AD4"/>
    <w:rsid w:val="006506B7"/>
    <w:rsid w:val="006507F2"/>
    <w:rsid w:val="00650D73"/>
    <w:rsid w:val="00651896"/>
    <w:rsid w:val="00652F64"/>
    <w:rsid w:val="00652FD0"/>
    <w:rsid w:val="0065311F"/>
    <w:rsid w:val="006531B2"/>
    <w:rsid w:val="0065349B"/>
    <w:rsid w:val="00653512"/>
    <w:rsid w:val="006535BB"/>
    <w:rsid w:val="00654264"/>
    <w:rsid w:val="00654462"/>
    <w:rsid w:val="006546D0"/>
    <w:rsid w:val="0065513B"/>
    <w:rsid w:val="00656AE5"/>
    <w:rsid w:val="00661597"/>
    <w:rsid w:val="00661ADE"/>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27B6"/>
    <w:rsid w:val="00672BA1"/>
    <w:rsid w:val="00672CE1"/>
    <w:rsid w:val="00672D66"/>
    <w:rsid w:val="00672F67"/>
    <w:rsid w:val="00673A73"/>
    <w:rsid w:val="00673AC5"/>
    <w:rsid w:val="00673F44"/>
    <w:rsid w:val="00673F5B"/>
    <w:rsid w:val="006746E5"/>
    <w:rsid w:val="00674764"/>
    <w:rsid w:val="00674851"/>
    <w:rsid w:val="006752F5"/>
    <w:rsid w:val="006764B9"/>
    <w:rsid w:val="006767DB"/>
    <w:rsid w:val="006770A4"/>
    <w:rsid w:val="00677892"/>
    <w:rsid w:val="00677F1C"/>
    <w:rsid w:val="00680294"/>
    <w:rsid w:val="006808A4"/>
    <w:rsid w:val="00681274"/>
    <w:rsid w:val="00683646"/>
    <w:rsid w:val="00683FEF"/>
    <w:rsid w:val="00684283"/>
    <w:rsid w:val="00684FD4"/>
    <w:rsid w:val="00685428"/>
    <w:rsid w:val="0068571E"/>
    <w:rsid w:val="00687833"/>
    <w:rsid w:val="00687E53"/>
    <w:rsid w:val="00690BDF"/>
    <w:rsid w:val="006916D4"/>
    <w:rsid w:val="00691874"/>
    <w:rsid w:val="00692EEF"/>
    <w:rsid w:val="0069394B"/>
    <w:rsid w:val="00693A0D"/>
    <w:rsid w:val="00693D66"/>
    <w:rsid w:val="00694F45"/>
    <w:rsid w:val="00695D59"/>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832"/>
    <w:rsid w:val="006A5D55"/>
    <w:rsid w:val="006A6426"/>
    <w:rsid w:val="006B03BF"/>
    <w:rsid w:val="006B0865"/>
    <w:rsid w:val="006B0905"/>
    <w:rsid w:val="006B0AEA"/>
    <w:rsid w:val="006B1E63"/>
    <w:rsid w:val="006B24C4"/>
    <w:rsid w:val="006B3C9E"/>
    <w:rsid w:val="006B3FC5"/>
    <w:rsid w:val="006B495C"/>
    <w:rsid w:val="006B5A13"/>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B40"/>
    <w:rsid w:val="006D30A3"/>
    <w:rsid w:val="006D3338"/>
    <w:rsid w:val="006D4501"/>
    <w:rsid w:val="006D4B3C"/>
    <w:rsid w:val="006D500D"/>
    <w:rsid w:val="006D5316"/>
    <w:rsid w:val="006D53F3"/>
    <w:rsid w:val="006D5C39"/>
    <w:rsid w:val="006D64A0"/>
    <w:rsid w:val="006D67C8"/>
    <w:rsid w:val="006E03A3"/>
    <w:rsid w:val="006E1600"/>
    <w:rsid w:val="006E1A20"/>
    <w:rsid w:val="006E1EA7"/>
    <w:rsid w:val="006E1EAF"/>
    <w:rsid w:val="006E23C3"/>
    <w:rsid w:val="006E26FF"/>
    <w:rsid w:val="006E2D7B"/>
    <w:rsid w:val="006E3176"/>
    <w:rsid w:val="006E3712"/>
    <w:rsid w:val="006E3C28"/>
    <w:rsid w:val="006E44C5"/>
    <w:rsid w:val="006E48AF"/>
    <w:rsid w:val="006E4A84"/>
    <w:rsid w:val="006E51D8"/>
    <w:rsid w:val="006E6348"/>
    <w:rsid w:val="006E66FA"/>
    <w:rsid w:val="006E6878"/>
    <w:rsid w:val="006E70FE"/>
    <w:rsid w:val="006E74BA"/>
    <w:rsid w:val="006F04FB"/>
    <w:rsid w:val="006F21E7"/>
    <w:rsid w:val="006F2401"/>
    <w:rsid w:val="006F28E5"/>
    <w:rsid w:val="006F29A9"/>
    <w:rsid w:val="006F2DB8"/>
    <w:rsid w:val="006F3B7D"/>
    <w:rsid w:val="006F5EA0"/>
    <w:rsid w:val="0070108E"/>
    <w:rsid w:val="00701353"/>
    <w:rsid w:val="00701C8D"/>
    <w:rsid w:val="00702C7D"/>
    <w:rsid w:val="007030D5"/>
    <w:rsid w:val="007038A2"/>
    <w:rsid w:val="00704A96"/>
    <w:rsid w:val="00704FEA"/>
    <w:rsid w:val="00705905"/>
    <w:rsid w:val="00705F2B"/>
    <w:rsid w:val="00706129"/>
    <w:rsid w:val="007066C6"/>
    <w:rsid w:val="00706D00"/>
    <w:rsid w:val="00706E01"/>
    <w:rsid w:val="00707B98"/>
    <w:rsid w:val="00707F7F"/>
    <w:rsid w:val="00710735"/>
    <w:rsid w:val="00710D26"/>
    <w:rsid w:val="00711270"/>
    <w:rsid w:val="007127A8"/>
    <w:rsid w:val="007135B7"/>
    <w:rsid w:val="00714404"/>
    <w:rsid w:val="0071479F"/>
    <w:rsid w:val="00714E7D"/>
    <w:rsid w:val="007152DE"/>
    <w:rsid w:val="00715D04"/>
    <w:rsid w:val="00716395"/>
    <w:rsid w:val="00716CAD"/>
    <w:rsid w:val="00720D17"/>
    <w:rsid w:val="00720F25"/>
    <w:rsid w:val="00721807"/>
    <w:rsid w:val="00721C48"/>
    <w:rsid w:val="00723421"/>
    <w:rsid w:val="007234B4"/>
    <w:rsid w:val="00723949"/>
    <w:rsid w:val="00723CF6"/>
    <w:rsid w:val="00723E8D"/>
    <w:rsid w:val="0072412E"/>
    <w:rsid w:val="00724168"/>
    <w:rsid w:val="00724924"/>
    <w:rsid w:val="00725944"/>
    <w:rsid w:val="00726792"/>
    <w:rsid w:val="00726EA4"/>
    <w:rsid w:val="00726EC2"/>
    <w:rsid w:val="00727A55"/>
    <w:rsid w:val="0073009F"/>
    <w:rsid w:val="00730965"/>
    <w:rsid w:val="007313DE"/>
    <w:rsid w:val="0073303C"/>
    <w:rsid w:val="00733294"/>
    <w:rsid w:val="00733642"/>
    <w:rsid w:val="00733A2D"/>
    <w:rsid w:val="007341E7"/>
    <w:rsid w:val="0073439A"/>
    <w:rsid w:val="00735FFE"/>
    <w:rsid w:val="0073662E"/>
    <w:rsid w:val="00736A36"/>
    <w:rsid w:val="00736E12"/>
    <w:rsid w:val="007374B5"/>
    <w:rsid w:val="007378C2"/>
    <w:rsid w:val="00740088"/>
    <w:rsid w:val="00740568"/>
    <w:rsid w:val="0074468B"/>
    <w:rsid w:val="00744F22"/>
    <w:rsid w:val="007456DA"/>
    <w:rsid w:val="0074573C"/>
    <w:rsid w:val="007460BE"/>
    <w:rsid w:val="007463DF"/>
    <w:rsid w:val="007466EC"/>
    <w:rsid w:val="00746E07"/>
    <w:rsid w:val="007479C9"/>
    <w:rsid w:val="00750A51"/>
    <w:rsid w:val="00752011"/>
    <w:rsid w:val="00753538"/>
    <w:rsid w:val="0075361E"/>
    <w:rsid w:val="007537B4"/>
    <w:rsid w:val="00754106"/>
    <w:rsid w:val="00754662"/>
    <w:rsid w:val="00754893"/>
    <w:rsid w:val="00755682"/>
    <w:rsid w:val="00755918"/>
    <w:rsid w:val="00755D92"/>
    <w:rsid w:val="00755F00"/>
    <w:rsid w:val="00756363"/>
    <w:rsid w:val="0075692C"/>
    <w:rsid w:val="00757058"/>
    <w:rsid w:val="007572B0"/>
    <w:rsid w:val="0075794D"/>
    <w:rsid w:val="00761E34"/>
    <w:rsid w:val="007626BD"/>
    <w:rsid w:val="00763AAF"/>
    <w:rsid w:val="00763FB1"/>
    <w:rsid w:val="00764510"/>
    <w:rsid w:val="00765048"/>
    <w:rsid w:val="00766403"/>
    <w:rsid w:val="00766BD4"/>
    <w:rsid w:val="00767A3B"/>
    <w:rsid w:val="00767B43"/>
    <w:rsid w:val="00767EB5"/>
    <w:rsid w:val="00770347"/>
    <w:rsid w:val="00770BBF"/>
    <w:rsid w:val="0077120F"/>
    <w:rsid w:val="00771B03"/>
    <w:rsid w:val="00771FAE"/>
    <w:rsid w:val="007728B1"/>
    <w:rsid w:val="00772CFE"/>
    <w:rsid w:val="00773B05"/>
    <w:rsid w:val="00773B21"/>
    <w:rsid w:val="00774286"/>
    <w:rsid w:val="0077502C"/>
    <w:rsid w:val="00776418"/>
    <w:rsid w:val="007764E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7C6"/>
    <w:rsid w:val="00786DA2"/>
    <w:rsid w:val="00786E27"/>
    <w:rsid w:val="00787283"/>
    <w:rsid w:val="00787E91"/>
    <w:rsid w:val="00790869"/>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F7C"/>
    <w:rsid w:val="007B7BDC"/>
    <w:rsid w:val="007C0346"/>
    <w:rsid w:val="007C0C53"/>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508F"/>
    <w:rsid w:val="007D50F8"/>
    <w:rsid w:val="007D6163"/>
    <w:rsid w:val="007D6242"/>
    <w:rsid w:val="007D6A26"/>
    <w:rsid w:val="007E122B"/>
    <w:rsid w:val="007E3832"/>
    <w:rsid w:val="007E3C8C"/>
    <w:rsid w:val="007E492C"/>
    <w:rsid w:val="007E7476"/>
    <w:rsid w:val="007E7579"/>
    <w:rsid w:val="007E7DDC"/>
    <w:rsid w:val="007F0373"/>
    <w:rsid w:val="007F03D0"/>
    <w:rsid w:val="007F0562"/>
    <w:rsid w:val="007F09B4"/>
    <w:rsid w:val="007F1229"/>
    <w:rsid w:val="007F1480"/>
    <w:rsid w:val="007F23A1"/>
    <w:rsid w:val="007F23CE"/>
    <w:rsid w:val="007F3871"/>
    <w:rsid w:val="007F42AC"/>
    <w:rsid w:val="007F556E"/>
    <w:rsid w:val="007F65DD"/>
    <w:rsid w:val="007F72C3"/>
    <w:rsid w:val="007F7FF8"/>
    <w:rsid w:val="0080072F"/>
    <w:rsid w:val="00801B31"/>
    <w:rsid w:val="00801E24"/>
    <w:rsid w:val="00801EC5"/>
    <w:rsid w:val="00802315"/>
    <w:rsid w:val="0080254A"/>
    <w:rsid w:val="00803329"/>
    <w:rsid w:val="008037C0"/>
    <w:rsid w:val="00803A22"/>
    <w:rsid w:val="00803D71"/>
    <w:rsid w:val="008043EC"/>
    <w:rsid w:val="0080459C"/>
    <w:rsid w:val="008050B1"/>
    <w:rsid w:val="00806256"/>
    <w:rsid w:val="00806ABB"/>
    <w:rsid w:val="00806BEF"/>
    <w:rsid w:val="0080703C"/>
    <w:rsid w:val="00807488"/>
    <w:rsid w:val="00807E38"/>
    <w:rsid w:val="00811681"/>
    <w:rsid w:val="00811C17"/>
    <w:rsid w:val="008120CB"/>
    <w:rsid w:val="0081588C"/>
    <w:rsid w:val="00816EFC"/>
    <w:rsid w:val="008201BB"/>
    <w:rsid w:val="008203DC"/>
    <w:rsid w:val="00820474"/>
    <w:rsid w:val="00820D4E"/>
    <w:rsid w:val="00821AB2"/>
    <w:rsid w:val="00822093"/>
    <w:rsid w:val="00822269"/>
    <w:rsid w:val="00822353"/>
    <w:rsid w:val="00822695"/>
    <w:rsid w:val="00823667"/>
    <w:rsid w:val="00824519"/>
    <w:rsid w:val="008249D2"/>
    <w:rsid w:val="00824C82"/>
    <w:rsid w:val="00825D33"/>
    <w:rsid w:val="008267C5"/>
    <w:rsid w:val="00827203"/>
    <w:rsid w:val="008272E3"/>
    <w:rsid w:val="008303D3"/>
    <w:rsid w:val="00830897"/>
    <w:rsid w:val="0083134C"/>
    <w:rsid w:val="008324AA"/>
    <w:rsid w:val="00832A08"/>
    <w:rsid w:val="00832F59"/>
    <w:rsid w:val="0083483A"/>
    <w:rsid w:val="00834856"/>
    <w:rsid w:val="00834E88"/>
    <w:rsid w:val="00835CFB"/>
    <w:rsid w:val="0083629A"/>
    <w:rsid w:val="00836DC9"/>
    <w:rsid w:val="0084008D"/>
    <w:rsid w:val="008401B1"/>
    <w:rsid w:val="008401DD"/>
    <w:rsid w:val="00840310"/>
    <w:rsid w:val="0084161F"/>
    <w:rsid w:val="0084171F"/>
    <w:rsid w:val="00841A40"/>
    <w:rsid w:val="00841D5E"/>
    <w:rsid w:val="0084268E"/>
    <w:rsid w:val="00843D2D"/>
    <w:rsid w:val="00843EC0"/>
    <w:rsid w:val="00844465"/>
    <w:rsid w:val="00845183"/>
    <w:rsid w:val="008458AC"/>
    <w:rsid w:val="00846A18"/>
    <w:rsid w:val="00847232"/>
    <w:rsid w:val="00847CD9"/>
    <w:rsid w:val="008507E7"/>
    <w:rsid w:val="00850D59"/>
    <w:rsid w:val="00851414"/>
    <w:rsid w:val="008519C6"/>
    <w:rsid w:val="00851B7E"/>
    <w:rsid w:val="008524CF"/>
    <w:rsid w:val="00852B53"/>
    <w:rsid w:val="00853262"/>
    <w:rsid w:val="008539D2"/>
    <w:rsid w:val="00854501"/>
    <w:rsid w:val="00854CA4"/>
    <w:rsid w:val="008554E5"/>
    <w:rsid w:val="00855636"/>
    <w:rsid w:val="00855B9A"/>
    <w:rsid w:val="00855D9A"/>
    <w:rsid w:val="008560E5"/>
    <w:rsid w:val="00856122"/>
    <w:rsid w:val="0085714C"/>
    <w:rsid w:val="00860400"/>
    <w:rsid w:val="008605CC"/>
    <w:rsid w:val="00860CB6"/>
    <w:rsid w:val="00860E6D"/>
    <w:rsid w:val="008612D7"/>
    <w:rsid w:val="00861557"/>
    <w:rsid w:val="008618AC"/>
    <w:rsid w:val="00861C19"/>
    <w:rsid w:val="00861D72"/>
    <w:rsid w:val="00862722"/>
    <w:rsid w:val="00864143"/>
    <w:rsid w:val="0086575B"/>
    <w:rsid w:val="00865D79"/>
    <w:rsid w:val="00866378"/>
    <w:rsid w:val="00867D1D"/>
    <w:rsid w:val="00870B66"/>
    <w:rsid w:val="00870E12"/>
    <w:rsid w:val="0087192B"/>
    <w:rsid w:val="008731DD"/>
    <w:rsid w:val="00873C2B"/>
    <w:rsid w:val="008742B0"/>
    <w:rsid w:val="00874890"/>
    <w:rsid w:val="00874928"/>
    <w:rsid w:val="00876331"/>
    <w:rsid w:val="008771E7"/>
    <w:rsid w:val="00877633"/>
    <w:rsid w:val="00877703"/>
    <w:rsid w:val="00877732"/>
    <w:rsid w:val="00877930"/>
    <w:rsid w:val="0088044F"/>
    <w:rsid w:val="008811C4"/>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41F"/>
    <w:rsid w:val="008A3B05"/>
    <w:rsid w:val="008A40F4"/>
    <w:rsid w:val="008A44F1"/>
    <w:rsid w:val="008A4DBD"/>
    <w:rsid w:val="008A6369"/>
    <w:rsid w:val="008A64D7"/>
    <w:rsid w:val="008A6876"/>
    <w:rsid w:val="008A6B07"/>
    <w:rsid w:val="008A7BC9"/>
    <w:rsid w:val="008B072C"/>
    <w:rsid w:val="008B0D57"/>
    <w:rsid w:val="008B0E84"/>
    <w:rsid w:val="008B107A"/>
    <w:rsid w:val="008B15D1"/>
    <w:rsid w:val="008B18CC"/>
    <w:rsid w:val="008B2291"/>
    <w:rsid w:val="008B3190"/>
    <w:rsid w:val="008B3DD0"/>
    <w:rsid w:val="008B3E1E"/>
    <w:rsid w:val="008B3F11"/>
    <w:rsid w:val="008B3F1E"/>
    <w:rsid w:val="008B53E3"/>
    <w:rsid w:val="008B5A5E"/>
    <w:rsid w:val="008B5C0D"/>
    <w:rsid w:val="008B7FBC"/>
    <w:rsid w:val="008C034F"/>
    <w:rsid w:val="008C0E65"/>
    <w:rsid w:val="008C0E8A"/>
    <w:rsid w:val="008C2A30"/>
    <w:rsid w:val="008C3F38"/>
    <w:rsid w:val="008C4C1A"/>
    <w:rsid w:val="008C4C5F"/>
    <w:rsid w:val="008C5AD6"/>
    <w:rsid w:val="008C61DB"/>
    <w:rsid w:val="008C6919"/>
    <w:rsid w:val="008C722A"/>
    <w:rsid w:val="008C7B01"/>
    <w:rsid w:val="008D0220"/>
    <w:rsid w:val="008D1553"/>
    <w:rsid w:val="008D1EB3"/>
    <w:rsid w:val="008D218C"/>
    <w:rsid w:val="008D22EE"/>
    <w:rsid w:val="008D2525"/>
    <w:rsid w:val="008D25FC"/>
    <w:rsid w:val="008D27DF"/>
    <w:rsid w:val="008D29A1"/>
    <w:rsid w:val="008D384D"/>
    <w:rsid w:val="008D3A38"/>
    <w:rsid w:val="008D4BDC"/>
    <w:rsid w:val="008D4CE2"/>
    <w:rsid w:val="008D4E34"/>
    <w:rsid w:val="008D4E36"/>
    <w:rsid w:val="008D50B7"/>
    <w:rsid w:val="008D5DDE"/>
    <w:rsid w:val="008D6B8A"/>
    <w:rsid w:val="008D7CE4"/>
    <w:rsid w:val="008D7E87"/>
    <w:rsid w:val="008E0AC6"/>
    <w:rsid w:val="008E11B2"/>
    <w:rsid w:val="008E1556"/>
    <w:rsid w:val="008E24B1"/>
    <w:rsid w:val="008E25E7"/>
    <w:rsid w:val="008E3AA1"/>
    <w:rsid w:val="008E3CA6"/>
    <w:rsid w:val="008E46B0"/>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783"/>
    <w:rsid w:val="008F3A02"/>
    <w:rsid w:val="008F3B0D"/>
    <w:rsid w:val="008F441F"/>
    <w:rsid w:val="008F488F"/>
    <w:rsid w:val="008F48EB"/>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AA8"/>
    <w:rsid w:val="00907084"/>
    <w:rsid w:val="00907734"/>
    <w:rsid w:val="00907BF4"/>
    <w:rsid w:val="00907E26"/>
    <w:rsid w:val="009100C2"/>
    <w:rsid w:val="009100D3"/>
    <w:rsid w:val="00910792"/>
    <w:rsid w:val="00910FE0"/>
    <w:rsid w:val="009111A2"/>
    <w:rsid w:val="009112B3"/>
    <w:rsid w:val="00911F81"/>
    <w:rsid w:val="0091328D"/>
    <w:rsid w:val="009134AE"/>
    <w:rsid w:val="009137B8"/>
    <w:rsid w:val="0091384D"/>
    <w:rsid w:val="00913AAF"/>
    <w:rsid w:val="00914073"/>
    <w:rsid w:val="00914108"/>
    <w:rsid w:val="00914789"/>
    <w:rsid w:val="00915AC0"/>
    <w:rsid w:val="00915B17"/>
    <w:rsid w:val="00915B77"/>
    <w:rsid w:val="00915CE6"/>
    <w:rsid w:val="00916485"/>
    <w:rsid w:val="00916868"/>
    <w:rsid w:val="00917264"/>
    <w:rsid w:val="00920030"/>
    <w:rsid w:val="009220CF"/>
    <w:rsid w:val="009221A8"/>
    <w:rsid w:val="009227AE"/>
    <w:rsid w:val="00923C0C"/>
    <w:rsid w:val="009244AA"/>
    <w:rsid w:val="00924DA2"/>
    <w:rsid w:val="0092505E"/>
    <w:rsid w:val="00925818"/>
    <w:rsid w:val="00925A65"/>
    <w:rsid w:val="00925C27"/>
    <w:rsid w:val="009269AA"/>
    <w:rsid w:val="00927005"/>
    <w:rsid w:val="0092704B"/>
    <w:rsid w:val="0092767E"/>
    <w:rsid w:val="00927CFD"/>
    <w:rsid w:val="009316EF"/>
    <w:rsid w:val="009325A2"/>
    <w:rsid w:val="00932A36"/>
    <w:rsid w:val="00932C61"/>
    <w:rsid w:val="0093393C"/>
    <w:rsid w:val="00933A05"/>
    <w:rsid w:val="00934340"/>
    <w:rsid w:val="0093440B"/>
    <w:rsid w:val="009344BF"/>
    <w:rsid w:val="00934586"/>
    <w:rsid w:val="0093494A"/>
    <w:rsid w:val="0093691E"/>
    <w:rsid w:val="00936EFE"/>
    <w:rsid w:val="009370BF"/>
    <w:rsid w:val="009370D2"/>
    <w:rsid w:val="00937395"/>
    <w:rsid w:val="00937A87"/>
    <w:rsid w:val="009404C4"/>
    <w:rsid w:val="009410AB"/>
    <w:rsid w:val="009419D1"/>
    <w:rsid w:val="00941A9F"/>
    <w:rsid w:val="009422F3"/>
    <w:rsid w:val="009425C2"/>
    <w:rsid w:val="00942A23"/>
    <w:rsid w:val="00942AE8"/>
    <w:rsid w:val="009439DF"/>
    <w:rsid w:val="00943CBC"/>
    <w:rsid w:val="00943F30"/>
    <w:rsid w:val="009452CD"/>
    <w:rsid w:val="009454B7"/>
    <w:rsid w:val="00945926"/>
    <w:rsid w:val="00945928"/>
    <w:rsid w:val="009465C0"/>
    <w:rsid w:val="00946C99"/>
    <w:rsid w:val="009473AF"/>
    <w:rsid w:val="009475BE"/>
    <w:rsid w:val="00947C4B"/>
    <w:rsid w:val="00947E33"/>
    <w:rsid w:val="0095036A"/>
    <w:rsid w:val="0095065E"/>
    <w:rsid w:val="00950692"/>
    <w:rsid w:val="009509C5"/>
    <w:rsid w:val="009512B9"/>
    <w:rsid w:val="0095354E"/>
    <w:rsid w:val="009547CE"/>
    <w:rsid w:val="00954B82"/>
    <w:rsid w:val="009550AD"/>
    <w:rsid w:val="0095630B"/>
    <w:rsid w:val="00956C38"/>
    <w:rsid w:val="00956DA7"/>
    <w:rsid w:val="009601B1"/>
    <w:rsid w:val="00960A92"/>
    <w:rsid w:val="00961552"/>
    <w:rsid w:val="009621B9"/>
    <w:rsid w:val="009633D8"/>
    <w:rsid w:val="0096444A"/>
    <w:rsid w:val="00964806"/>
    <w:rsid w:val="00964D48"/>
    <w:rsid w:val="009653CB"/>
    <w:rsid w:val="0096570C"/>
    <w:rsid w:val="0096655F"/>
    <w:rsid w:val="00966893"/>
    <w:rsid w:val="009672FA"/>
    <w:rsid w:val="00967334"/>
    <w:rsid w:val="00967819"/>
    <w:rsid w:val="00970441"/>
    <w:rsid w:val="00970F77"/>
    <w:rsid w:val="009713BB"/>
    <w:rsid w:val="009716A5"/>
    <w:rsid w:val="00972C86"/>
    <w:rsid w:val="00973735"/>
    <w:rsid w:val="00973D80"/>
    <w:rsid w:val="009754A9"/>
    <w:rsid w:val="00975D13"/>
    <w:rsid w:val="00976D7D"/>
    <w:rsid w:val="00976F17"/>
    <w:rsid w:val="00977A99"/>
    <w:rsid w:val="00977B46"/>
    <w:rsid w:val="00977B5F"/>
    <w:rsid w:val="0098090C"/>
    <w:rsid w:val="00981AA5"/>
    <w:rsid w:val="00981AD3"/>
    <w:rsid w:val="0098408F"/>
    <w:rsid w:val="0098461E"/>
    <w:rsid w:val="00984BA1"/>
    <w:rsid w:val="00984C14"/>
    <w:rsid w:val="00985020"/>
    <w:rsid w:val="009855CD"/>
    <w:rsid w:val="009866CF"/>
    <w:rsid w:val="00986AD4"/>
    <w:rsid w:val="00986D12"/>
    <w:rsid w:val="00986DD4"/>
    <w:rsid w:val="00986FD0"/>
    <w:rsid w:val="00987159"/>
    <w:rsid w:val="00987573"/>
    <w:rsid w:val="00991B54"/>
    <w:rsid w:val="00991FBE"/>
    <w:rsid w:val="00992564"/>
    <w:rsid w:val="00992E1E"/>
    <w:rsid w:val="00993293"/>
    <w:rsid w:val="0099395F"/>
    <w:rsid w:val="00993BE3"/>
    <w:rsid w:val="00995456"/>
    <w:rsid w:val="00995DB9"/>
    <w:rsid w:val="00995F67"/>
    <w:rsid w:val="00996027"/>
    <w:rsid w:val="0099721A"/>
    <w:rsid w:val="0099735F"/>
    <w:rsid w:val="009A072C"/>
    <w:rsid w:val="009A0851"/>
    <w:rsid w:val="009A0B25"/>
    <w:rsid w:val="009A0ED3"/>
    <w:rsid w:val="009A1ADA"/>
    <w:rsid w:val="009A1B86"/>
    <w:rsid w:val="009A2EC4"/>
    <w:rsid w:val="009A32B0"/>
    <w:rsid w:val="009A350B"/>
    <w:rsid w:val="009A36B6"/>
    <w:rsid w:val="009A3FA1"/>
    <w:rsid w:val="009A430A"/>
    <w:rsid w:val="009A471E"/>
    <w:rsid w:val="009A4841"/>
    <w:rsid w:val="009A4AF9"/>
    <w:rsid w:val="009A4CE5"/>
    <w:rsid w:val="009A5077"/>
    <w:rsid w:val="009A5768"/>
    <w:rsid w:val="009A5AFB"/>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4AF"/>
    <w:rsid w:val="009B4818"/>
    <w:rsid w:val="009B5B69"/>
    <w:rsid w:val="009B60E0"/>
    <w:rsid w:val="009B6122"/>
    <w:rsid w:val="009B6A89"/>
    <w:rsid w:val="009B70A2"/>
    <w:rsid w:val="009B70CC"/>
    <w:rsid w:val="009B7D29"/>
    <w:rsid w:val="009C0475"/>
    <w:rsid w:val="009C0512"/>
    <w:rsid w:val="009C0A37"/>
    <w:rsid w:val="009C0B52"/>
    <w:rsid w:val="009C0FAD"/>
    <w:rsid w:val="009C1346"/>
    <w:rsid w:val="009C16B5"/>
    <w:rsid w:val="009C20ED"/>
    <w:rsid w:val="009C25A9"/>
    <w:rsid w:val="009C30F0"/>
    <w:rsid w:val="009C346E"/>
    <w:rsid w:val="009C618E"/>
    <w:rsid w:val="009C73C5"/>
    <w:rsid w:val="009C7657"/>
    <w:rsid w:val="009C7AE1"/>
    <w:rsid w:val="009D065D"/>
    <w:rsid w:val="009D0D95"/>
    <w:rsid w:val="009D24C7"/>
    <w:rsid w:val="009D2BFB"/>
    <w:rsid w:val="009D4239"/>
    <w:rsid w:val="009D44AE"/>
    <w:rsid w:val="009D64B9"/>
    <w:rsid w:val="009D6549"/>
    <w:rsid w:val="009D67D2"/>
    <w:rsid w:val="009D6E5E"/>
    <w:rsid w:val="009D741A"/>
    <w:rsid w:val="009E070F"/>
    <w:rsid w:val="009E0918"/>
    <w:rsid w:val="009E096C"/>
    <w:rsid w:val="009E1101"/>
    <w:rsid w:val="009E273B"/>
    <w:rsid w:val="009E291C"/>
    <w:rsid w:val="009E296D"/>
    <w:rsid w:val="009E4796"/>
    <w:rsid w:val="009E49F5"/>
    <w:rsid w:val="009E5460"/>
    <w:rsid w:val="009E5DE3"/>
    <w:rsid w:val="009E61CF"/>
    <w:rsid w:val="009E71A9"/>
    <w:rsid w:val="009E7521"/>
    <w:rsid w:val="009E7992"/>
    <w:rsid w:val="009E7B20"/>
    <w:rsid w:val="009F0944"/>
    <w:rsid w:val="009F0E61"/>
    <w:rsid w:val="009F0E7D"/>
    <w:rsid w:val="009F2013"/>
    <w:rsid w:val="009F220E"/>
    <w:rsid w:val="009F2344"/>
    <w:rsid w:val="009F354B"/>
    <w:rsid w:val="009F37A4"/>
    <w:rsid w:val="009F3B14"/>
    <w:rsid w:val="009F4182"/>
    <w:rsid w:val="009F41E8"/>
    <w:rsid w:val="009F49BE"/>
    <w:rsid w:val="009F5849"/>
    <w:rsid w:val="009F587F"/>
    <w:rsid w:val="009F619C"/>
    <w:rsid w:val="009F6BC6"/>
    <w:rsid w:val="009F6CC9"/>
    <w:rsid w:val="009F6F19"/>
    <w:rsid w:val="009F78DD"/>
    <w:rsid w:val="00A00714"/>
    <w:rsid w:val="00A02C14"/>
    <w:rsid w:val="00A0369B"/>
    <w:rsid w:val="00A041FD"/>
    <w:rsid w:val="00A04CC7"/>
    <w:rsid w:val="00A04D0F"/>
    <w:rsid w:val="00A05750"/>
    <w:rsid w:val="00A05EC4"/>
    <w:rsid w:val="00A070B7"/>
    <w:rsid w:val="00A072A1"/>
    <w:rsid w:val="00A103C5"/>
    <w:rsid w:val="00A10BB6"/>
    <w:rsid w:val="00A11180"/>
    <w:rsid w:val="00A12264"/>
    <w:rsid w:val="00A12347"/>
    <w:rsid w:val="00A1320E"/>
    <w:rsid w:val="00A13639"/>
    <w:rsid w:val="00A13EBE"/>
    <w:rsid w:val="00A154EC"/>
    <w:rsid w:val="00A15908"/>
    <w:rsid w:val="00A1635F"/>
    <w:rsid w:val="00A16DDE"/>
    <w:rsid w:val="00A17118"/>
    <w:rsid w:val="00A2001F"/>
    <w:rsid w:val="00A2039C"/>
    <w:rsid w:val="00A2087F"/>
    <w:rsid w:val="00A220A3"/>
    <w:rsid w:val="00A22CDC"/>
    <w:rsid w:val="00A22F2A"/>
    <w:rsid w:val="00A22FCE"/>
    <w:rsid w:val="00A231B3"/>
    <w:rsid w:val="00A246BE"/>
    <w:rsid w:val="00A2482A"/>
    <w:rsid w:val="00A24ACD"/>
    <w:rsid w:val="00A25F9C"/>
    <w:rsid w:val="00A26274"/>
    <w:rsid w:val="00A26E36"/>
    <w:rsid w:val="00A272DB"/>
    <w:rsid w:val="00A272FF"/>
    <w:rsid w:val="00A306FD"/>
    <w:rsid w:val="00A30EA4"/>
    <w:rsid w:val="00A311CB"/>
    <w:rsid w:val="00A312F9"/>
    <w:rsid w:val="00A3132F"/>
    <w:rsid w:val="00A33C5D"/>
    <w:rsid w:val="00A33E92"/>
    <w:rsid w:val="00A34023"/>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5E"/>
    <w:rsid w:val="00A51EEC"/>
    <w:rsid w:val="00A540D2"/>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680"/>
    <w:rsid w:val="00A6601B"/>
    <w:rsid w:val="00A6686A"/>
    <w:rsid w:val="00A66ADE"/>
    <w:rsid w:val="00A66BC1"/>
    <w:rsid w:val="00A676DA"/>
    <w:rsid w:val="00A708C0"/>
    <w:rsid w:val="00A712B2"/>
    <w:rsid w:val="00A731AB"/>
    <w:rsid w:val="00A735FB"/>
    <w:rsid w:val="00A73DF0"/>
    <w:rsid w:val="00A73F37"/>
    <w:rsid w:val="00A7427A"/>
    <w:rsid w:val="00A7462D"/>
    <w:rsid w:val="00A749A7"/>
    <w:rsid w:val="00A74D08"/>
    <w:rsid w:val="00A75FD5"/>
    <w:rsid w:val="00A7629A"/>
    <w:rsid w:val="00A76C0E"/>
    <w:rsid w:val="00A76F0F"/>
    <w:rsid w:val="00A76FA3"/>
    <w:rsid w:val="00A7714C"/>
    <w:rsid w:val="00A7769D"/>
    <w:rsid w:val="00A80F96"/>
    <w:rsid w:val="00A813DA"/>
    <w:rsid w:val="00A815A0"/>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640"/>
    <w:rsid w:val="00A94309"/>
    <w:rsid w:val="00A945AC"/>
    <w:rsid w:val="00A94A51"/>
    <w:rsid w:val="00A9516E"/>
    <w:rsid w:val="00A9671F"/>
    <w:rsid w:val="00A9678C"/>
    <w:rsid w:val="00A96DF5"/>
    <w:rsid w:val="00A970F5"/>
    <w:rsid w:val="00AA01CC"/>
    <w:rsid w:val="00AA0B1F"/>
    <w:rsid w:val="00AA0E06"/>
    <w:rsid w:val="00AA17FF"/>
    <w:rsid w:val="00AA345B"/>
    <w:rsid w:val="00AA369C"/>
    <w:rsid w:val="00AA54CA"/>
    <w:rsid w:val="00AA652A"/>
    <w:rsid w:val="00AA6C15"/>
    <w:rsid w:val="00AA7029"/>
    <w:rsid w:val="00AA70EF"/>
    <w:rsid w:val="00AA7DF0"/>
    <w:rsid w:val="00AB0840"/>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5DC"/>
    <w:rsid w:val="00AC10BC"/>
    <w:rsid w:val="00AC1345"/>
    <w:rsid w:val="00AC1CF2"/>
    <w:rsid w:val="00AC2186"/>
    <w:rsid w:val="00AC2215"/>
    <w:rsid w:val="00AC441F"/>
    <w:rsid w:val="00AC44F3"/>
    <w:rsid w:val="00AC469E"/>
    <w:rsid w:val="00AC46CA"/>
    <w:rsid w:val="00AC6362"/>
    <w:rsid w:val="00AC666D"/>
    <w:rsid w:val="00AC6734"/>
    <w:rsid w:val="00AC6B15"/>
    <w:rsid w:val="00AC6EB7"/>
    <w:rsid w:val="00AC71B5"/>
    <w:rsid w:val="00AC74B6"/>
    <w:rsid w:val="00AC762F"/>
    <w:rsid w:val="00AC768E"/>
    <w:rsid w:val="00AC7D2F"/>
    <w:rsid w:val="00AD049B"/>
    <w:rsid w:val="00AD0CC7"/>
    <w:rsid w:val="00AD14BA"/>
    <w:rsid w:val="00AD1BC2"/>
    <w:rsid w:val="00AD2313"/>
    <w:rsid w:val="00AD29FE"/>
    <w:rsid w:val="00AD2A86"/>
    <w:rsid w:val="00AD2B0C"/>
    <w:rsid w:val="00AD31AF"/>
    <w:rsid w:val="00AD35D6"/>
    <w:rsid w:val="00AD3930"/>
    <w:rsid w:val="00AD466A"/>
    <w:rsid w:val="00AD471F"/>
    <w:rsid w:val="00AD4E60"/>
    <w:rsid w:val="00AD5938"/>
    <w:rsid w:val="00AD6E8A"/>
    <w:rsid w:val="00AD732B"/>
    <w:rsid w:val="00AE009F"/>
    <w:rsid w:val="00AE05F2"/>
    <w:rsid w:val="00AE1441"/>
    <w:rsid w:val="00AE1BC6"/>
    <w:rsid w:val="00AE22E5"/>
    <w:rsid w:val="00AE27EF"/>
    <w:rsid w:val="00AE3501"/>
    <w:rsid w:val="00AE3568"/>
    <w:rsid w:val="00AE3696"/>
    <w:rsid w:val="00AE55B8"/>
    <w:rsid w:val="00AE55E1"/>
    <w:rsid w:val="00AE69F6"/>
    <w:rsid w:val="00AE717A"/>
    <w:rsid w:val="00AE726F"/>
    <w:rsid w:val="00AE74A1"/>
    <w:rsid w:val="00AE76FF"/>
    <w:rsid w:val="00AF092D"/>
    <w:rsid w:val="00AF0AF5"/>
    <w:rsid w:val="00AF0C42"/>
    <w:rsid w:val="00AF2066"/>
    <w:rsid w:val="00AF2694"/>
    <w:rsid w:val="00AF305D"/>
    <w:rsid w:val="00AF387E"/>
    <w:rsid w:val="00AF3BB9"/>
    <w:rsid w:val="00AF3F23"/>
    <w:rsid w:val="00AF40EB"/>
    <w:rsid w:val="00AF44E1"/>
    <w:rsid w:val="00AF493A"/>
    <w:rsid w:val="00AF4C87"/>
    <w:rsid w:val="00AF5C6A"/>
    <w:rsid w:val="00AF609E"/>
    <w:rsid w:val="00AF6159"/>
    <w:rsid w:val="00AF6AF8"/>
    <w:rsid w:val="00AF6EF7"/>
    <w:rsid w:val="00AF70A5"/>
    <w:rsid w:val="00B00551"/>
    <w:rsid w:val="00B00F71"/>
    <w:rsid w:val="00B010F4"/>
    <w:rsid w:val="00B0156B"/>
    <w:rsid w:val="00B015E0"/>
    <w:rsid w:val="00B01A6A"/>
    <w:rsid w:val="00B02929"/>
    <w:rsid w:val="00B03348"/>
    <w:rsid w:val="00B038B6"/>
    <w:rsid w:val="00B039C2"/>
    <w:rsid w:val="00B052C4"/>
    <w:rsid w:val="00B06AAF"/>
    <w:rsid w:val="00B07A9A"/>
    <w:rsid w:val="00B10198"/>
    <w:rsid w:val="00B10947"/>
    <w:rsid w:val="00B10C19"/>
    <w:rsid w:val="00B10C28"/>
    <w:rsid w:val="00B1114F"/>
    <w:rsid w:val="00B11287"/>
    <w:rsid w:val="00B115F6"/>
    <w:rsid w:val="00B122C2"/>
    <w:rsid w:val="00B128A2"/>
    <w:rsid w:val="00B12CBD"/>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152"/>
    <w:rsid w:val="00B237F7"/>
    <w:rsid w:val="00B2380C"/>
    <w:rsid w:val="00B23CBC"/>
    <w:rsid w:val="00B23CC5"/>
    <w:rsid w:val="00B24DF1"/>
    <w:rsid w:val="00B25B6F"/>
    <w:rsid w:val="00B2787C"/>
    <w:rsid w:val="00B27A79"/>
    <w:rsid w:val="00B27B3D"/>
    <w:rsid w:val="00B27E85"/>
    <w:rsid w:val="00B27FBF"/>
    <w:rsid w:val="00B302D0"/>
    <w:rsid w:val="00B30474"/>
    <w:rsid w:val="00B30D33"/>
    <w:rsid w:val="00B31A2A"/>
    <w:rsid w:val="00B31A56"/>
    <w:rsid w:val="00B31DB3"/>
    <w:rsid w:val="00B32E64"/>
    <w:rsid w:val="00B335C6"/>
    <w:rsid w:val="00B3391E"/>
    <w:rsid w:val="00B3418E"/>
    <w:rsid w:val="00B34258"/>
    <w:rsid w:val="00B347F7"/>
    <w:rsid w:val="00B34A5E"/>
    <w:rsid w:val="00B34F92"/>
    <w:rsid w:val="00B3518D"/>
    <w:rsid w:val="00B35328"/>
    <w:rsid w:val="00B3532B"/>
    <w:rsid w:val="00B353B5"/>
    <w:rsid w:val="00B361BE"/>
    <w:rsid w:val="00B36982"/>
    <w:rsid w:val="00B36BF8"/>
    <w:rsid w:val="00B4054B"/>
    <w:rsid w:val="00B414BB"/>
    <w:rsid w:val="00B414EC"/>
    <w:rsid w:val="00B41CF8"/>
    <w:rsid w:val="00B43AF3"/>
    <w:rsid w:val="00B43B44"/>
    <w:rsid w:val="00B44876"/>
    <w:rsid w:val="00B45B4F"/>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98E"/>
    <w:rsid w:val="00B5723A"/>
    <w:rsid w:val="00B5794A"/>
    <w:rsid w:val="00B579D4"/>
    <w:rsid w:val="00B608BA"/>
    <w:rsid w:val="00B60F7F"/>
    <w:rsid w:val="00B61DDD"/>
    <w:rsid w:val="00B62EC6"/>
    <w:rsid w:val="00B63571"/>
    <w:rsid w:val="00B63D32"/>
    <w:rsid w:val="00B63DAC"/>
    <w:rsid w:val="00B64795"/>
    <w:rsid w:val="00B64F39"/>
    <w:rsid w:val="00B650D6"/>
    <w:rsid w:val="00B65AEC"/>
    <w:rsid w:val="00B66231"/>
    <w:rsid w:val="00B66A5A"/>
    <w:rsid w:val="00B672BD"/>
    <w:rsid w:val="00B6767E"/>
    <w:rsid w:val="00B702B9"/>
    <w:rsid w:val="00B710CF"/>
    <w:rsid w:val="00B7127D"/>
    <w:rsid w:val="00B7134D"/>
    <w:rsid w:val="00B71AAB"/>
    <w:rsid w:val="00B72B3F"/>
    <w:rsid w:val="00B72BF0"/>
    <w:rsid w:val="00B72F27"/>
    <w:rsid w:val="00B73055"/>
    <w:rsid w:val="00B735DD"/>
    <w:rsid w:val="00B73942"/>
    <w:rsid w:val="00B753DD"/>
    <w:rsid w:val="00B7646C"/>
    <w:rsid w:val="00B77A4C"/>
    <w:rsid w:val="00B80B4F"/>
    <w:rsid w:val="00B80E89"/>
    <w:rsid w:val="00B81A21"/>
    <w:rsid w:val="00B822F0"/>
    <w:rsid w:val="00B825D3"/>
    <w:rsid w:val="00B82BE2"/>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C60"/>
    <w:rsid w:val="00BA58A2"/>
    <w:rsid w:val="00BA5BE7"/>
    <w:rsid w:val="00BA5EE4"/>
    <w:rsid w:val="00BA60E1"/>
    <w:rsid w:val="00BA6714"/>
    <w:rsid w:val="00BA6E6E"/>
    <w:rsid w:val="00BA6F80"/>
    <w:rsid w:val="00BA7E2D"/>
    <w:rsid w:val="00BA7E99"/>
    <w:rsid w:val="00BB03E9"/>
    <w:rsid w:val="00BB0F30"/>
    <w:rsid w:val="00BB2144"/>
    <w:rsid w:val="00BB2A54"/>
    <w:rsid w:val="00BB3016"/>
    <w:rsid w:val="00BB3116"/>
    <w:rsid w:val="00BB36A1"/>
    <w:rsid w:val="00BB380A"/>
    <w:rsid w:val="00BB4544"/>
    <w:rsid w:val="00BB4610"/>
    <w:rsid w:val="00BB539D"/>
    <w:rsid w:val="00BB53D0"/>
    <w:rsid w:val="00BB54C0"/>
    <w:rsid w:val="00BB5C3C"/>
    <w:rsid w:val="00BB7BD5"/>
    <w:rsid w:val="00BC01B3"/>
    <w:rsid w:val="00BC04BD"/>
    <w:rsid w:val="00BC0749"/>
    <w:rsid w:val="00BC2108"/>
    <w:rsid w:val="00BC2C02"/>
    <w:rsid w:val="00BC3359"/>
    <w:rsid w:val="00BC3C75"/>
    <w:rsid w:val="00BC463D"/>
    <w:rsid w:val="00BC578C"/>
    <w:rsid w:val="00BC64AA"/>
    <w:rsid w:val="00BC65A7"/>
    <w:rsid w:val="00BC7214"/>
    <w:rsid w:val="00BD08EE"/>
    <w:rsid w:val="00BD130B"/>
    <w:rsid w:val="00BD1612"/>
    <w:rsid w:val="00BD1A27"/>
    <w:rsid w:val="00BD22AE"/>
    <w:rsid w:val="00BD2333"/>
    <w:rsid w:val="00BD2688"/>
    <w:rsid w:val="00BD3438"/>
    <w:rsid w:val="00BD4D0D"/>
    <w:rsid w:val="00BD53C3"/>
    <w:rsid w:val="00BD573A"/>
    <w:rsid w:val="00BD5830"/>
    <w:rsid w:val="00BD58E8"/>
    <w:rsid w:val="00BD630F"/>
    <w:rsid w:val="00BD6954"/>
    <w:rsid w:val="00BD6DC8"/>
    <w:rsid w:val="00BD7B0D"/>
    <w:rsid w:val="00BE01DA"/>
    <w:rsid w:val="00BE0262"/>
    <w:rsid w:val="00BE04C4"/>
    <w:rsid w:val="00BE17DA"/>
    <w:rsid w:val="00BE1F5D"/>
    <w:rsid w:val="00BE2188"/>
    <w:rsid w:val="00BE25E9"/>
    <w:rsid w:val="00BE47E8"/>
    <w:rsid w:val="00BE48A0"/>
    <w:rsid w:val="00BE4D8F"/>
    <w:rsid w:val="00BE54A6"/>
    <w:rsid w:val="00BE55EC"/>
    <w:rsid w:val="00BE569C"/>
    <w:rsid w:val="00BE6072"/>
    <w:rsid w:val="00BE6941"/>
    <w:rsid w:val="00BE69F8"/>
    <w:rsid w:val="00BF05BA"/>
    <w:rsid w:val="00BF110D"/>
    <w:rsid w:val="00BF18F6"/>
    <w:rsid w:val="00BF249C"/>
    <w:rsid w:val="00BF2789"/>
    <w:rsid w:val="00BF2C28"/>
    <w:rsid w:val="00BF3611"/>
    <w:rsid w:val="00BF3973"/>
    <w:rsid w:val="00BF3998"/>
    <w:rsid w:val="00BF3A17"/>
    <w:rsid w:val="00BF3CCC"/>
    <w:rsid w:val="00BF4235"/>
    <w:rsid w:val="00BF44FF"/>
    <w:rsid w:val="00BF4944"/>
    <w:rsid w:val="00BF66F7"/>
    <w:rsid w:val="00BF69AC"/>
    <w:rsid w:val="00BF7F52"/>
    <w:rsid w:val="00C00BC7"/>
    <w:rsid w:val="00C00F23"/>
    <w:rsid w:val="00C01728"/>
    <w:rsid w:val="00C019EC"/>
    <w:rsid w:val="00C01D50"/>
    <w:rsid w:val="00C01DE0"/>
    <w:rsid w:val="00C01F57"/>
    <w:rsid w:val="00C02459"/>
    <w:rsid w:val="00C029BB"/>
    <w:rsid w:val="00C0365A"/>
    <w:rsid w:val="00C03B88"/>
    <w:rsid w:val="00C041F5"/>
    <w:rsid w:val="00C0454E"/>
    <w:rsid w:val="00C05F9F"/>
    <w:rsid w:val="00C06326"/>
    <w:rsid w:val="00C07FD6"/>
    <w:rsid w:val="00C1060C"/>
    <w:rsid w:val="00C111CF"/>
    <w:rsid w:val="00C11E3C"/>
    <w:rsid w:val="00C12093"/>
    <w:rsid w:val="00C12187"/>
    <w:rsid w:val="00C12474"/>
    <w:rsid w:val="00C127DD"/>
    <w:rsid w:val="00C12A5A"/>
    <w:rsid w:val="00C12C2D"/>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1746"/>
    <w:rsid w:val="00C31987"/>
    <w:rsid w:val="00C32670"/>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11DC"/>
    <w:rsid w:val="00C41D9E"/>
    <w:rsid w:val="00C42464"/>
    <w:rsid w:val="00C42BAA"/>
    <w:rsid w:val="00C42C76"/>
    <w:rsid w:val="00C450BB"/>
    <w:rsid w:val="00C45389"/>
    <w:rsid w:val="00C4559B"/>
    <w:rsid w:val="00C47500"/>
    <w:rsid w:val="00C4771D"/>
    <w:rsid w:val="00C5053C"/>
    <w:rsid w:val="00C50551"/>
    <w:rsid w:val="00C507ED"/>
    <w:rsid w:val="00C50F31"/>
    <w:rsid w:val="00C512D6"/>
    <w:rsid w:val="00C51C4F"/>
    <w:rsid w:val="00C51DE9"/>
    <w:rsid w:val="00C54A63"/>
    <w:rsid w:val="00C54C12"/>
    <w:rsid w:val="00C54DC2"/>
    <w:rsid w:val="00C54F6A"/>
    <w:rsid w:val="00C55312"/>
    <w:rsid w:val="00C55AB9"/>
    <w:rsid w:val="00C55BF9"/>
    <w:rsid w:val="00C569FD"/>
    <w:rsid w:val="00C56F71"/>
    <w:rsid w:val="00C578D5"/>
    <w:rsid w:val="00C60811"/>
    <w:rsid w:val="00C60CF6"/>
    <w:rsid w:val="00C610A9"/>
    <w:rsid w:val="00C610FD"/>
    <w:rsid w:val="00C614FF"/>
    <w:rsid w:val="00C616D6"/>
    <w:rsid w:val="00C617CB"/>
    <w:rsid w:val="00C619C7"/>
    <w:rsid w:val="00C64750"/>
    <w:rsid w:val="00C64A9D"/>
    <w:rsid w:val="00C6526E"/>
    <w:rsid w:val="00C65EBD"/>
    <w:rsid w:val="00C66509"/>
    <w:rsid w:val="00C67E2B"/>
    <w:rsid w:val="00C70720"/>
    <w:rsid w:val="00C70D93"/>
    <w:rsid w:val="00C717D0"/>
    <w:rsid w:val="00C72803"/>
    <w:rsid w:val="00C72979"/>
    <w:rsid w:val="00C72EBB"/>
    <w:rsid w:val="00C738D5"/>
    <w:rsid w:val="00C73A02"/>
    <w:rsid w:val="00C73DB3"/>
    <w:rsid w:val="00C73F0B"/>
    <w:rsid w:val="00C741B8"/>
    <w:rsid w:val="00C7637F"/>
    <w:rsid w:val="00C769BB"/>
    <w:rsid w:val="00C76A92"/>
    <w:rsid w:val="00C7786E"/>
    <w:rsid w:val="00C77879"/>
    <w:rsid w:val="00C813AC"/>
    <w:rsid w:val="00C81869"/>
    <w:rsid w:val="00C81975"/>
    <w:rsid w:val="00C81ECE"/>
    <w:rsid w:val="00C82928"/>
    <w:rsid w:val="00C8294B"/>
    <w:rsid w:val="00C829C0"/>
    <w:rsid w:val="00C82F4E"/>
    <w:rsid w:val="00C82FD5"/>
    <w:rsid w:val="00C83372"/>
    <w:rsid w:val="00C83759"/>
    <w:rsid w:val="00C837E4"/>
    <w:rsid w:val="00C8491C"/>
    <w:rsid w:val="00C85501"/>
    <w:rsid w:val="00C85840"/>
    <w:rsid w:val="00C85B6D"/>
    <w:rsid w:val="00C86477"/>
    <w:rsid w:val="00C86921"/>
    <w:rsid w:val="00C86D8A"/>
    <w:rsid w:val="00C86E41"/>
    <w:rsid w:val="00C87094"/>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DAD"/>
    <w:rsid w:val="00C9779D"/>
    <w:rsid w:val="00C97A54"/>
    <w:rsid w:val="00CA0BC5"/>
    <w:rsid w:val="00CA12EC"/>
    <w:rsid w:val="00CA13C7"/>
    <w:rsid w:val="00CA2CD7"/>
    <w:rsid w:val="00CA3611"/>
    <w:rsid w:val="00CA424D"/>
    <w:rsid w:val="00CA526F"/>
    <w:rsid w:val="00CA5A88"/>
    <w:rsid w:val="00CA5DC4"/>
    <w:rsid w:val="00CA7769"/>
    <w:rsid w:val="00CA7955"/>
    <w:rsid w:val="00CB0420"/>
    <w:rsid w:val="00CB0C56"/>
    <w:rsid w:val="00CB1167"/>
    <w:rsid w:val="00CB13BE"/>
    <w:rsid w:val="00CB3354"/>
    <w:rsid w:val="00CB38C0"/>
    <w:rsid w:val="00CB47A5"/>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D053A"/>
    <w:rsid w:val="00CD0BCF"/>
    <w:rsid w:val="00CD1791"/>
    <w:rsid w:val="00CD1B36"/>
    <w:rsid w:val="00CD1C7D"/>
    <w:rsid w:val="00CD24D9"/>
    <w:rsid w:val="00CD2E7B"/>
    <w:rsid w:val="00CD37AE"/>
    <w:rsid w:val="00CD3CA5"/>
    <w:rsid w:val="00CD4D9A"/>
    <w:rsid w:val="00CD54DB"/>
    <w:rsid w:val="00CD61B3"/>
    <w:rsid w:val="00CD66A4"/>
    <w:rsid w:val="00CD675D"/>
    <w:rsid w:val="00CD701A"/>
    <w:rsid w:val="00CD7908"/>
    <w:rsid w:val="00CE05DE"/>
    <w:rsid w:val="00CE0667"/>
    <w:rsid w:val="00CE0955"/>
    <w:rsid w:val="00CE0F1E"/>
    <w:rsid w:val="00CE1682"/>
    <w:rsid w:val="00CE1997"/>
    <w:rsid w:val="00CE1DA8"/>
    <w:rsid w:val="00CE2B6F"/>
    <w:rsid w:val="00CE2DE4"/>
    <w:rsid w:val="00CE339E"/>
    <w:rsid w:val="00CE37F1"/>
    <w:rsid w:val="00CE4377"/>
    <w:rsid w:val="00CE457E"/>
    <w:rsid w:val="00CE4A73"/>
    <w:rsid w:val="00CE4D07"/>
    <w:rsid w:val="00CE4E03"/>
    <w:rsid w:val="00CE640B"/>
    <w:rsid w:val="00CE6527"/>
    <w:rsid w:val="00CE7640"/>
    <w:rsid w:val="00CE7D7F"/>
    <w:rsid w:val="00CE7F1B"/>
    <w:rsid w:val="00CF0DCD"/>
    <w:rsid w:val="00CF12C9"/>
    <w:rsid w:val="00CF25C1"/>
    <w:rsid w:val="00CF2CDA"/>
    <w:rsid w:val="00CF32CC"/>
    <w:rsid w:val="00CF353C"/>
    <w:rsid w:val="00CF36B0"/>
    <w:rsid w:val="00CF3975"/>
    <w:rsid w:val="00CF3B3D"/>
    <w:rsid w:val="00CF4F56"/>
    <w:rsid w:val="00CF57FC"/>
    <w:rsid w:val="00CF58B4"/>
    <w:rsid w:val="00CF6D4A"/>
    <w:rsid w:val="00CF6E39"/>
    <w:rsid w:val="00CF736C"/>
    <w:rsid w:val="00CF7380"/>
    <w:rsid w:val="00CF794F"/>
    <w:rsid w:val="00CF7A5A"/>
    <w:rsid w:val="00D01279"/>
    <w:rsid w:val="00D018E2"/>
    <w:rsid w:val="00D01E5D"/>
    <w:rsid w:val="00D02168"/>
    <w:rsid w:val="00D02440"/>
    <w:rsid w:val="00D03304"/>
    <w:rsid w:val="00D03A09"/>
    <w:rsid w:val="00D04710"/>
    <w:rsid w:val="00D058EE"/>
    <w:rsid w:val="00D063D9"/>
    <w:rsid w:val="00D0650E"/>
    <w:rsid w:val="00D0653D"/>
    <w:rsid w:val="00D0665A"/>
    <w:rsid w:val="00D06840"/>
    <w:rsid w:val="00D0761B"/>
    <w:rsid w:val="00D07C10"/>
    <w:rsid w:val="00D10702"/>
    <w:rsid w:val="00D10C4E"/>
    <w:rsid w:val="00D11334"/>
    <w:rsid w:val="00D11DD7"/>
    <w:rsid w:val="00D12A14"/>
    <w:rsid w:val="00D1318A"/>
    <w:rsid w:val="00D13412"/>
    <w:rsid w:val="00D13E95"/>
    <w:rsid w:val="00D13F3D"/>
    <w:rsid w:val="00D140D8"/>
    <w:rsid w:val="00D14802"/>
    <w:rsid w:val="00D15326"/>
    <w:rsid w:val="00D15AA8"/>
    <w:rsid w:val="00D1783F"/>
    <w:rsid w:val="00D17A0A"/>
    <w:rsid w:val="00D20D8C"/>
    <w:rsid w:val="00D21367"/>
    <w:rsid w:val="00D2178E"/>
    <w:rsid w:val="00D21DD8"/>
    <w:rsid w:val="00D23C4A"/>
    <w:rsid w:val="00D2401C"/>
    <w:rsid w:val="00D242D3"/>
    <w:rsid w:val="00D24E0D"/>
    <w:rsid w:val="00D25008"/>
    <w:rsid w:val="00D25068"/>
    <w:rsid w:val="00D25760"/>
    <w:rsid w:val="00D25FC8"/>
    <w:rsid w:val="00D26511"/>
    <w:rsid w:val="00D26DD3"/>
    <w:rsid w:val="00D2722A"/>
    <w:rsid w:val="00D272DE"/>
    <w:rsid w:val="00D27A91"/>
    <w:rsid w:val="00D27C4D"/>
    <w:rsid w:val="00D3105C"/>
    <w:rsid w:val="00D314CD"/>
    <w:rsid w:val="00D3185C"/>
    <w:rsid w:val="00D33213"/>
    <w:rsid w:val="00D335AE"/>
    <w:rsid w:val="00D33667"/>
    <w:rsid w:val="00D33BF0"/>
    <w:rsid w:val="00D3400B"/>
    <w:rsid w:val="00D3517A"/>
    <w:rsid w:val="00D356F3"/>
    <w:rsid w:val="00D35D54"/>
    <w:rsid w:val="00D367B8"/>
    <w:rsid w:val="00D379E8"/>
    <w:rsid w:val="00D37E24"/>
    <w:rsid w:val="00D37F1D"/>
    <w:rsid w:val="00D4044C"/>
    <w:rsid w:val="00D406DF"/>
    <w:rsid w:val="00D41645"/>
    <w:rsid w:val="00D41785"/>
    <w:rsid w:val="00D41D36"/>
    <w:rsid w:val="00D41FF2"/>
    <w:rsid w:val="00D43082"/>
    <w:rsid w:val="00D435A9"/>
    <w:rsid w:val="00D437DF"/>
    <w:rsid w:val="00D45492"/>
    <w:rsid w:val="00D45564"/>
    <w:rsid w:val="00D45B5F"/>
    <w:rsid w:val="00D461A5"/>
    <w:rsid w:val="00D462C1"/>
    <w:rsid w:val="00D46411"/>
    <w:rsid w:val="00D47167"/>
    <w:rsid w:val="00D477AF"/>
    <w:rsid w:val="00D50033"/>
    <w:rsid w:val="00D502F2"/>
    <w:rsid w:val="00D5079E"/>
    <w:rsid w:val="00D50E07"/>
    <w:rsid w:val="00D50EEA"/>
    <w:rsid w:val="00D515E8"/>
    <w:rsid w:val="00D533F0"/>
    <w:rsid w:val="00D535B6"/>
    <w:rsid w:val="00D5399D"/>
    <w:rsid w:val="00D544E0"/>
    <w:rsid w:val="00D5474E"/>
    <w:rsid w:val="00D54C04"/>
    <w:rsid w:val="00D554E2"/>
    <w:rsid w:val="00D558C7"/>
    <w:rsid w:val="00D55FE1"/>
    <w:rsid w:val="00D561D0"/>
    <w:rsid w:val="00D567EF"/>
    <w:rsid w:val="00D567F9"/>
    <w:rsid w:val="00D56AA6"/>
    <w:rsid w:val="00D56B25"/>
    <w:rsid w:val="00D56C30"/>
    <w:rsid w:val="00D602B7"/>
    <w:rsid w:val="00D60384"/>
    <w:rsid w:val="00D612C0"/>
    <w:rsid w:val="00D61FBB"/>
    <w:rsid w:val="00D637BE"/>
    <w:rsid w:val="00D63AD0"/>
    <w:rsid w:val="00D63C4D"/>
    <w:rsid w:val="00D63E34"/>
    <w:rsid w:val="00D64667"/>
    <w:rsid w:val="00D648CC"/>
    <w:rsid w:val="00D64A34"/>
    <w:rsid w:val="00D65100"/>
    <w:rsid w:val="00D65348"/>
    <w:rsid w:val="00D6537A"/>
    <w:rsid w:val="00D65823"/>
    <w:rsid w:val="00D6582D"/>
    <w:rsid w:val="00D66286"/>
    <w:rsid w:val="00D67469"/>
    <w:rsid w:val="00D67D67"/>
    <w:rsid w:val="00D705A3"/>
    <w:rsid w:val="00D71650"/>
    <w:rsid w:val="00D71BB6"/>
    <w:rsid w:val="00D71E74"/>
    <w:rsid w:val="00D72220"/>
    <w:rsid w:val="00D72F97"/>
    <w:rsid w:val="00D739F0"/>
    <w:rsid w:val="00D743BF"/>
    <w:rsid w:val="00D75541"/>
    <w:rsid w:val="00D7676E"/>
    <w:rsid w:val="00D76DF0"/>
    <w:rsid w:val="00D7749B"/>
    <w:rsid w:val="00D77FB7"/>
    <w:rsid w:val="00D810AC"/>
    <w:rsid w:val="00D81286"/>
    <w:rsid w:val="00D819D8"/>
    <w:rsid w:val="00D81B10"/>
    <w:rsid w:val="00D81B68"/>
    <w:rsid w:val="00D81BC4"/>
    <w:rsid w:val="00D828C4"/>
    <w:rsid w:val="00D8323F"/>
    <w:rsid w:val="00D832C1"/>
    <w:rsid w:val="00D844A2"/>
    <w:rsid w:val="00D86072"/>
    <w:rsid w:val="00D86B53"/>
    <w:rsid w:val="00D870AE"/>
    <w:rsid w:val="00D875EB"/>
    <w:rsid w:val="00D87678"/>
    <w:rsid w:val="00D8775A"/>
    <w:rsid w:val="00D87CD2"/>
    <w:rsid w:val="00D90B72"/>
    <w:rsid w:val="00D91428"/>
    <w:rsid w:val="00D919F1"/>
    <w:rsid w:val="00D92481"/>
    <w:rsid w:val="00D92A0C"/>
    <w:rsid w:val="00D92A9C"/>
    <w:rsid w:val="00D94F75"/>
    <w:rsid w:val="00D95982"/>
    <w:rsid w:val="00D96BA4"/>
    <w:rsid w:val="00D96D5F"/>
    <w:rsid w:val="00DA036A"/>
    <w:rsid w:val="00DA06CB"/>
    <w:rsid w:val="00DA19EF"/>
    <w:rsid w:val="00DA1A5A"/>
    <w:rsid w:val="00DA2018"/>
    <w:rsid w:val="00DA2434"/>
    <w:rsid w:val="00DA251F"/>
    <w:rsid w:val="00DA3A63"/>
    <w:rsid w:val="00DA4279"/>
    <w:rsid w:val="00DA4288"/>
    <w:rsid w:val="00DA57F9"/>
    <w:rsid w:val="00DA5FCF"/>
    <w:rsid w:val="00DA6745"/>
    <w:rsid w:val="00DA6EAC"/>
    <w:rsid w:val="00DA7AAE"/>
    <w:rsid w:val="00DA7AF5"/>
    <w:rsid w:val="00DB1A35"/>
    <w:rsid w:val="00DB1E40"/>
    <w:rsid w:val="00DB2088"/>
    <w:rsid w:val="00DB31A3"/>
    <w:rsid w:val="00DB34CF"/>
    <w:rsid w:val="00DB3538"/>
    <w:rsid w:val="00DB39AE"/>
    <w:rsid w:val="00DB3AE7"/>
    <w:rsid w:val="00DB59E2"/>
    <w:rsid w:val="00DB62E6"/>
    <w:rsid w:val="00DB6584"/>
    <w:rsid w:val="00DB6917"/>
    <w:rsid w:val="00DB7438"/>
    <w:rsid w:val="00DB74EA"/>
    <w:rsid w:val="00DB7536"/>
    <w:rsid w:val="00DB7777"/>
    <w:rsid w:val="00DB7E6E"/>
    <w:rsid w:val="00DC01CC"/>
    <w:rsid w:val="00DC1435"/>
    <w:rsid w:val="00DC2875"/>
    <w:rsid w:val="00DC2C86"/>
    <w:rsid w:val="00DC3015"/>
    <w:rsid w:val="00DC3EC6"/>
    <w:rsid w:val="00DC45C8"/>
    <w:rsid w:val="00DC498E"/>
    <w:rsid w:val="00DC4C66"/>
    <w:rsid w:val="00DC52E7"/>
    <w:rsid w:val="00DC5C9A"/>
    <w:rsid w:val="00DC5E6A"/>
    <w:rsid w:val="00DC767E"/>
    <w:rsid w:val="00DC7B32"/>
    <w:rsid w:val="00DD0413"/>
    <w:rsid w:val="00DD0AC7"/>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C2F"/>
    <w:rsid w:val="00DE757C"/>
    <w:rsid w:val="00DE7598"/>
    <w:rsid w:val="00DF0219"/>
    <w:rsid w:val="00DF0309"/>
    <w:rsid w:val="00DF0856"/>
    <w:rsid w:val="00DF20BA"/>
    <w:rsid w:val="00DF26A3"/>
    <w:rsid w:val="00DF2F56"/>
    <w:rsid w:val="00DF39B0"/>
    <w:rsid w:val="00DF3A73"/>
    <w:rsid w:val="00DF4B4A"/>
    <w:rsid w:val="00DF56E4"/>
    <w:rsid w:val="00DF5C99"/>
    <w:rsid w:val="00DF639E"/>
    <w:rsid w:val="00DF6523"/>
    <w:rsid w:val="00DF7772"/>
    <w:rsid w:val="00DF7CE8"/>
    <w:rsid w:val="00E00ACB"/>
    <w:rsid w:val="00E00D35"/>
    <w:rsid w:val="00E01558"/>
    <w:rsid w:val="00E01870"/>
    <w:rsid w:val="00E01E95"/>
    <w:rsid w:val="00E028B9"/>
    <w:rsid w:val="00E03049"/>
    <w:rsid w:val="00E031BD"/>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DB8"/>
    <w:rsid w:val="00E17A7A"/>
    <w:rsid w:val="00E203B0"/>
    <w:rsid w:val="00E2189A"/>
    <w:rsid w:val="00E21EE9"/>
    <w:rsid w:val="00E22BAC"/>
    <w:rsid w:val="00E22EC6"/>
    <w:rsid w:val="00E23001"/>
    <w:rsid w:val="00E2307E"/>
    <w:rsid w:val="00E23392"/>
    <w:rsid w:val="00E23A2F"/>
    <w:rsid w:val="00E23B42"/>
    <w:rsid w:val="00E23C49"/>
    <w:rsid w:val="00E23F8A"/>
    <w:rsid w:val="00E25083"/>
    <w:rsid w:val="00E25B6A"/>
    <w:rsid w:val="00E26428"/>
    <w:rsid w:val="00E26B94"/>
    <w:rsid w:val="00E26CD3"/>
    <w:rsid w:val="00E26D53"/>
    <w:rsid w:val="00E277AA"/>
    <w:rsid w:val="00E27928"/>
    <w:rsid w:val="00E27C31"/>
    <w:rsid w:val="00E309D7"/>
    <w:rsid w:val="00E32C48"/>
    <w:rsid w:val="00E34138"/>
    <w:rsid w:val="00E34497"/>
    <w:rsid w:val="00E34AC3"/>
    <w:rsid w:val="00E353F0"/>
    <w:rsid w:val="00E3549A"/>
    <w:rsid w:val="00E355F9"/>
    <w:rsid w:val="00E35A76"/>
    <w:rsid w:val="00E3613E"/>
    <w:rsid w:val="00E361B4"/>
    <w:rsid w:val="00E36525"/>
    <w:rsid w:val="00E366FD"/>
    <w:rsid w:val="00E36814"/>
    <w:rsid w:val="00E3731C"/>
    <w:rsid w:val="00E37CE3"/>
    <w:rsid w:val="00E40683"/>
    <w:rsid w:val="00E40AEE"/>
    <w:rsid w:val="00E40F06"/>
    <w:rsid w:val="00E40F0A"/>
    <w:rsid w:val="00E41265"/>
    <w:rsid w:val="00E416C9"/>
    <w:rsid w:val="00E41D62"/>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500FC"/>
    <w:rsid w:val="00E50253"/>
    <w:rsid w:val="00E502FE"/>
    <w:rsid w:val="00E506EB"/>
    <w:rsid w:val="00E50AD6"/>
    <w:rsid w:val="00E510C1"/>
    <w:rsid w:val="00E510FB"/>
    <w:rsid w:val="00E516D4"/>
    <w:rsid w:val="00E51AAE"/>
    <w:rsid w:val="00E52D01"/>
    <w:rsid w:val="00E53209"/>
    <w:rsid w:val="00E54D62"/>
    <w:rsid w:val="00E556A2"/>
    <w:rsid w:val="00E5577B"/>
    <w:rsid w:val="00E56194"/>
    <w:rsid w:val="00E56393"/>
    <w:rsid w:val="00E56475"/>
    <w:rsid w:val="00E56597"/>
    <w:rsid w:val="00E56AC6"/>
    <w:rsid w:val="00E56C7A"/>
    <w:rsid w:val="00E57ADC"/>
    <w:rsid w:val="00E57CD1"/>
    <w:rsid w:val="00E6020F"/>
    <w:rsid w:val="00E619A6"/>
    <w:rsid w:val="00E6238F"/>
    <w:rsid w:val="00E630EC"/>
    <w:rsid w:val="00E63106"/>
    <w:rsid w:val="00E634A3"/>
    <w:rsid w:val="00E63BB9"/>
    <w:rsid w:val="00E640CB"/>
    <w:rsid w:val="00E65681"/>
    <w:rsid w:val="00E65B85"/>
    <w:rsid w:val="00E66424"/>
    <w:rsid w:val="00E66C5B"/>
    <w:rsid w:val="00E66D55"/>
    <w:rsid w:val="00E66E69"/>
    <w:rsid w:val="00E6738F"/>
    <w:rsid w:val="00E6751E"/>
    <w:rsid w:val="00E67B3A"/>
    <w:rsid w:val="00E67F5C"/>
    <w:rsid w:val="00E70134"/>
    <w:rsid w:val="00E713EE"/>
    <w:rsid w:val="00E71C05"/>
    <w:rsid w:val="00E71CB8"/>
    <w:rsid w:val="00E72759"/>
    <w:rsid w:val="00E72950"/>
    <w:rsid w:val="00E732A7"/>
    <w:rsid w:val="00E73340"/>
    <w:rsid w:val="00E73458"/>
    <w:rsid w:val="00E73EF3"/>
    <w:rsid w:val="00E74CD3"/>
    <w:rsid w:val="00E76239"/>
    <w:rsid w:val="00E762A7"/>
    <w:rsid w:val="00E807BD"/>
    <w:rsid w:val="00E80DB2"/>
    <w:rsid w:val="00E8113C"/>
    <w:rsid w:val="00E82710"/>
    <w:rsid w:val="00E82912"/>
    <w:rsid w:val="00E829C9"/>
    <w:rsid w:val="00E82CEB"/>
    <w:rsid w:val="00E82DD9"/>
    <w:rsid w:val="00E832D1"/>
    <w:rsid w:val="00E83602"/>
    <w:rsid w:val="00E84828"/>
    <w:rsid w:val="00E84B2E"/>
    <w:rsid w:val="00E84BD8"/>
    <w:rsid w:val="00E85137"/>
    <w:rsid w:val="00E851B0"/>
    <w:rsid w:val="00E851CC"/>
    <w:rsid w:val="00E8522B"/>
    <w:rsid w:val="00E85DF8"/>
    <w:rsid w:val="00E861D5"/>
    <w:rsid w:val="00E86B3E"/>
    <w:rsid w:val="00E90226"/>
    <w:rsid w:val="00E906E4"/>
    <w:rsid w:val="00E90A9C"/>
    <w:rsid w:val="00E90D06"/>
    <w:rsid w:val="00E913F2"/>
    <w:rsid w:val="00E915D0"/>
    <w:rsid w:val="00E91670"/>
    <w:rsid w:val="00E92235"/>
    <w:rsid w:val="00E92A18"/>
    <w:rsid w:val="00E93304"/>
    <w:rsid w:val="00E93BFF"/>
    <w:rsid w:val="00E94550"/>
    <w:rsid w:val="00E946AC"/>
    <w:rsid w:val="00E94B0C"/>
    <w:rsid w:val="00E95024"/>
    <w:rsid w:val="00E96523"/>
    <w:rsid w:val="00E9690C"/>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774C"/>
    <w:rsid w:val="00EB7B57"/>
    <w:rsid w:val="00EB7FAA"/>
    <w:rsid w:val="00EC06F8"/>
    <w:rsid w:val="00EC07EC"/>
    <w:rsid w:val="00EC12BF"/>
    <w:rsid w:val="00EC1C05"/>
    <w:rsid w:val="00EC1C5F"/>
    <w:rsid w:val="00EC1EF1"/>
    <w:rsid w:val="00EC22B0"/>
    <w:rsid w:val="00EC29C2"/>
    <w:rsid w:val="00EC32CC"/>
    <w:rsid w:val="00EC3578"/>
    <w:rsid w:val="00EC3E11"/>
    <w:rsid w:val="00EC43D1"/>
    <w:rsid w:val="00EC5785"/>
    <w:rsid w:val="00EC6CF2"/>
    <w:rsid w:val="00EC715D"/>
    <w:rsid w:val="00EC7602"/>
    <w:rsid w:val="00EC76C6"/>
    <w:rsid w:val="00EC780A"/>
    <w:rsid w:val="00EC790A"/>
    <w:rsid w:val="00EC7E1A"/>
    <w:rsid w:val="00ED0657"/>
    <w:rsid w:val="00ED3B85"/>
    <w:rsid w:val="00ED40CD"/>
    <w:rsid w:val="00ED4941"/>
    <w:rsid w:val="00ED64FA"/>
    <w:rsid w:val="00ED71C7"/>
    <w:rsid w:val="00ED7725"/>
    <w:rsid w:val="00ED79E3"/>
    <w:rsid w:val="00EE031A"/>
    <w:rsid w:val="00EE078E"/>
    <w:rsid w:val="00EE236B"/>
    <w:rsid w:val="00EE26D7"/>
    <w:rsid w:val="00EE3F08"/>
    <w:rsid w:val="00EE5FD0"/>
    <w:rsid w:val="00EE62EE"/>
    <w:rsid w:val="00EE704B"/>
    <w:rsid w:val="00EE75CB"/>
    <w:rsid w:val="00EE7D82"/>
    <w:rsid w:val="00EE7FF5"/>
    <w:rsid w:val="00EF00A8"/>
    <w:rsid w:val="00EF01B0"/>
    <w:rsid w:val="00EF1219"/>
    <w:rsid w:val="00EF1DA3"/>
    <w:rsid w:val="00EF1DD1"/>
    <w:rsid w:val="00EF2E77"/>
    <w:rsid w:val="00EF3085"/>
    <w:rsid w:val="00EF3B6E"/>
    <w:rsid w:val="00EF673F"/>
    <w:rsid w:val="00EF7C01"/>
    <w:rsid w:val="00F01680"/>
    <w:rsid w:val="00F01AC9"/>
    <w:rsid w:val="00F01DF1"/>
    <w:rsid w:val="00F02186"/>
    <w:rsid w:val="00F03B28"/>
    <w:rsid w:val="00F04E83"/>
    <w:rsid w:val="00F0514E"/>
    <w:rsid w:val="00F052B5"/>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AEF"/>
    <w:rsid w:val="00F201AE"/>
    <w:rsid w:val="00F20201"/>
    <w:rsid w:val="00F20793"/>
    <w:rsid w:val="00F20E93"/>
    <w:rsid w:val="00F2158A"/>
    <w:rsid w:val="00F21C0E"/>
    <w:rsid w:val="00F22637"/>
    <w:rsid w:val="00F23DC0"/>
    <w:rsid w:val="00F244BA"/>
    <w:rsid w:val="00F24886"/>
    <w:rsid w:val="00F2507F"/>
    <w:rsid w:val="00F25271"/>
    <w:rsid w:val="00F2788F"/>
    <w:rsid w:val="00F27B81"/>
    <w:rsid w:val="00F27D94"/>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40F37"/>
    <w:rsid w:val="00F4110D"/>
    <w:rsid w:val="00F42248"/>
    <w:rsid w:val="00F42864"/>
    <w:rsid w:val="00F42970"/>
    <w:rsid w:val="00F42E92"/>
    <w:rsid w:val="00F4314A"/>
    <w:rsid w:val="00F43676"/>
    <w:rsid w:val="00F43E0A"/>
    <w:rsid w:val="00F44865"/>
    <w:rsid w:val="00F44BB7"/>
    <w:rsid w:val="00F44C04"/>
    <w:rsid w:val="00F45BC0"/>
    <w:rsid w:val="00F46E33"/>
    <w:rsid w:val="00F4759C"/>
    <w:rsid w:val="00F47CC8"/>
    <w:rsid w:val="00F516D6"/>
    <w:rsid w:val="00F51BCD"/>
    <w:rsid w:val="00F51BE1"/>
    <w:rsid w:val="00F51ED3"/>
    <w:rsid w:val="00F52283"/>
    <w:rsid w:val="00F522FB"/>
    <w:rsid w:val="00F53C72"/>
    <w:rsid w:val="00F56C1E"/>
    <w:rsid w:val="00F57674"/>
    <w:rsid w:val="00F578DB"/>
    <w:rsid w:val="00F57CB9"/>
    <w:rsid w:val="00F57D81"/>
    <w:rsid w:val="00F60301"/>
    <w:rsid w:val="00F61263"/>
    <w:rsid w:val="00F61CEF"/>
    <w:rsid w:val="00F61F6F"/>
    <w:rsid w:val="00F65267"/>
    <w:rsid w:val="00F669AE"/>
    <w:rsid w:val="00F66BF2"/>
    <w:rsid w:val="00F708DC"/>
    <w:rsid w:val="00F70C03"/>
    <w:rsid w:val="00F70FDC"/>
    <w:rsid w:val="00F71949"/>
    <w:rsid w:val="00F734B2"/>
    <w:rsid w:val="00F73840"/>
    <w:rsid w:val="00F73FC1"/>
    <w:rsid w:val="00F752C2"/>
    <w:rsid w:val="00F75AFC"/>
    <w:rsid w:val="00F75DC1"/>
    <w:rsid w:val="00F75F2D"/>
    <w:rsid w:val="00F76C44"/>
    <w:rsid w:val="00F77176"/>
    <w:rsid w:val="00F8002E"/>
    <w:rsid w:val="00F8196A"/>
    <w:rsid w:val="00F81E09"/>
    <w:rsid w:val="00F821D6"/>
    <w:rsid w:val="00F8260C"/>
    <w:rsid w:val="00F8340D"/>
    <w:rsid w:val="00F83531"/>
    <w:rsid w:val="00F84052"/>
    <w:rsid w:val="00F841C9"/>
    <w:rsid w:val="00F8452E"/>
    <w:rsid w:val="00F84909"/>
    <w:rsid w:val="00F85339"/>
    <w:rsid w:val="00F856A3"/>
    <w:rsid w:val="00F906C5"/>
    <w:rsid w:val="00F90D5A"/>
    <w:rsid w:val="00F93078"/>
    <w:rsid w:val="00F94A9A"/>
    <w:rsid w:val="00F95299"/>
    <w:rsid w:val="00F95DEC"/>
    <w:rsid w:val="00F95F8F"/>
    <w:rsid w:val="00F96579"/>
    <w:rsid w:val="00F979A8"/>
    <w:rsid w:val="00F97C2F"/>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47B"/>
    <w:rsid w:val="00FB47B4"/>
    <w:rsid w:val="00FB5007"/>
    <w:rsid w:val="00FB5136"/>
    <w:rsid w:val="00FB522E"/>
    <w:rsid w:val="00FB61A8"/>
    <w:rsid w:val="00FB677D"/>
    <w:rsid w:val="00FB6AA8"/>
    <w:rsid w:val="00FB7328"/>
    <w:rsid w:val="00FB784B"/>
    <w:rsid w:val="00FB7D10"/>
    <w:rsid w:val="00FC0514"/>
    <w:rsid w:val="00FC063A"/>
    <w:rsid w:val="00FC0EFD"/>
    <w:rsid w:val="00FC18A1"/>
    <w:rsid w:val="00FC232F"/>
    <w:rsid w:val="00FC26F4"/>
    <w:rsid w:val="00FC29C9"/>
    <w:rsid w:val="00FC360B"/>
    <w:rsid w:val="00FC3CCB"/>
    <w:rsid w:val="00FC4818"/>
    <w:rsid w:val="00FC5723"/>
    <w:rsid w:val="00FC5729"/>
    <w:rsid w:val="00FC587C"/>
    <w:rsid w:val="00FC70E3"/>
    <w:rsid w:val="00FC713B"/>
    <w:rsid w:val="00FC7A44"/>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BE"/>
    <w:rsid w:val="00FF24B4"/>
    <w:rsid w:val="00FF29BF"/>
    <w:rsid w:val="00FF2AFA"/>
    <w:rsid w:val="00FF2E16"/>
    <w:rsid w:val="00FF2F06"/>
    <w:rsid w:val="00FF318F"/>
    <w:rsid w:val="00FF33A6"/>
    <w:rsid w:val="00FF3A10"/>
    <w:rsid w:val="00FF3DF1"/>
    <w:rsid w:val="00FF3E31"/>
    <w:rsid w:val="00FF3E9F"/>
    <w:rsid w:val="00FF5423"/>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1308"/>
    <w:pPr>
      <w:overflowPunct w:val="0"/>
      <w:autoSpaceDE w:val="0"/>
      <w:autoSpaceDN w:val="0"/>
      <w:adjustRightInd w:val="0"/>
      <w:textAlignment w:val="baseline"/>
    </w:pPr>
    <w:rPr>
      <w:rFonts w:ascii="Times New Roman"/>
      <w:sz w:val="24"/>
      <w:szCs w:val="24"/>
    </w:rPr>
  </w:style>
  <w:style w:type="paragraph" w:styleId="1">
    <w:name w:val="heading 1"/>
    <w:basedOn w:val="a"/>
    <w:next w:val="a"/>
    <w:qFormat/>
    <w:rsid w:val="002F1B52"/>
    <w:pPr>
      <w:keepNext/>
      <w:spacing w:line="340" w:lineRule="exact"/>
      <w:jc w:val="both"/>
      <w:outlineLvl w:val="0"/>
    </w:pPr>
    <w:rPr>
      <w:rFonts w:ascii="Angsana New" w:hAnsi="Angsana New"/>
      <w:sz w:val="32"/>
      <w:szCs w:val="32"/>
    </w:rPr>
  </w:style>
  <w:style w:type="paragraph" w:styleId="2">
    <w:name w:val="heading 2"/>
    <w:basedOn w:val="a"/>
    <w:next w:val="a"/>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3">
    <w:name w:val="heading 3"/>
    <w:basedOn w:val="a"/>
    <w:next w:val="a"/>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4">
    <w:name w:val="heading 4"/>
    <w:basedOn w:val="a"/>
    <w:next w:val="a"/>
    <w:qFormat/>
    <w:rsid w:val="002F1B52"/>
    <w:pPr>
      <w:keepNext/>
      <w:jc w:val="both"/>
      <w:outlineLvl w:val="3"/>
    </w:pPr>
    <w:rPr>
      <w:rFonts w:ascii="Angsana New" w:hAnsi="Angsana New"/>
      <w:u w:val="single"/>
    </w:rPr>
  </w:style>
  <w:style w:type="paragraph" w:styleId="5">
    <w:name w:val="heading 5"/>
    <w:basedOn w:val="a"/>
    <w:next w:val="a"/>
    <w:qFormat/>
    <w:rsid w:val="002F1B52"/>
    <w:pPr>
      <w:keepNext/>
      <w:ind w:right="-54"/>
      <w:outlineLvl w:val="4"/>
    </w:pPr>
    <w:rPr>
      <w:rFonts w:ascii="Angsana New" w:hAnsi="Angsana New"/>
      <w:b/>
      <w:bCs/>
    </w:rPr>
  </w:style>
  <w:style w:type="paragraph" w:styleId="6">
    <w:name w:val="heading 6"/>
    <w:basedOn w:val="a"/>
    <w:next w:val="a"/>
    <w:qFormat/>
    <w:rsid w:val="002F1B52"/>
    <w:pPr>
      <w:keepNext/>
      <w:ind w:right="-54"/>
      <w:outlineLvl w:val="5"/>
    </w:pPr>
    <w:rPr>
      <w:rFonts w:ascii="Angsana New" w:hAnsi="Angsana New"/>
      <w:u w:val="single"/>
    </w:rPr>
  </w:style>
  <w:style w:type="paragraph" w:styleId="7">
    <w:name w:val="heading 7"/>
    <w:basedOn w:val="a"/>
    <w:next w:val="a"/>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8">
    <w:name w:val="heading 8"/>
    <w:basedOn w:val="a"/>
    <w:next w:val="a"/>
    <w:qFormat/>
    <w:rsid w:val="002F1B52"/>
    <w:pPr>
      <w:keepNext/>
      <w:ind w:right="-54"/>
      <w:outlineLvl w:val="7"/>
    </w:pPr>
    <w:rPr>
      <w:sz w:val="30"/>
      <w:szCs w:val="30"/>
      <w:u w:val="single"/>
    </w:rPr>
  </w:style>
  <w:style w:type="paragraph" w:styleId="9">
    <w:name w:val="heading 9"/>
    <w:basedOn w:val="a"/>
    <w:next w:val="a"/>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F1B52"/>
    <w:pPr>
      <w:tabs>
        <w:tab w:val="center" w:pos="4153"/>
        <w:tab w:val="right" w:pos="8306"/>
      </w:tabs>
    </w:pPr>
  </w:style>
  <w:style w:type="paragraph" w:styleId="a5">
    <w:name w:val="footer"/>
    <w:basedOn w:val="a"/>
    <w:link w:val="a6"/>
    <w:rsid w:val="002F1B52"/>
    <w:pPr>
      <w:tabs>
        <w:tab w:val="center" w:pos="4153"/>
        <w:tab w:val="right" w:pos="8306"/>
      </w:tabs>
    </w:pPr>
  </w:style>
  <w:style w:type="character" w:styleId="a7">
    <w:name w:val="page number"/>
    <w:basedOn w:val="a0"/>
    <w:rsid w:val="002F1B52"/>
  </w:style>
  <w:style w:type="character" w:styleId="a8">
    <w:name w:val="annotation reference"/>
    <w:basedOn w:val="a0"/>
    <w:semiHidden/>
    <w:rsid w:val="002F1B52"/>
    <w:rPr>
      <w:rFonts w:ascii="Times New Roman" w:cs="Tms Rmn"/>
      <w:sz w:val="16"/>
      <w:szCs w:val="16"/>
    </w:rPr>
  </w:style>
  <w:style w:type="paragraph" w:styleId="a9">
    <w:name w:val="annotation text"/>
    <w:basedOn w:val="a"/>
    <w:link w:val="aa"/>
    <w:semiHidden/>
    <w:rsid w:val="002F1B52"/>
    <w:rPr>
      <w:sz w:val="20"/>
      <w:szCs w:val="20"/>
    </w:rPr>
  </w:style>
  <w:style w:type="table" w:styleId="ab">
    <w:name w:val="Table Grid"/>
    <w:basedOn w:val="a1"/>
    <w:uiPriority w:val="59"/>
    <w:rsid w:val="007C58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a"/>
    <w:rsid w:val="00DC45C8"/>
    <w:pPr>
      <w:overflowPunct/>
      <w:autoSpaceDE/>
      <w:autoSpaceDN/>
      <w:adjustRightInd/>
      <w:spacing w:after="160" w:line="240" w:lineRule="exact"/>
      <w:textAlignment w:val="auto"/>
    </w:pPr>
    <w:rPr>
      <w:rFonts w:ascii="Verdana" w:hAnsi="Verdana"/>
      <w:sz w:val="20"/>
      <w:szCs w:val="20"/>
      <w:lang w:bidi="ar-SA"/>
    </w:rPr>
  </w:style>
  <w:style w:type="paragraph" w:styleId="20">
    <w:name w:val="Body Text 2"/>
    <w:basedOn w:val="a"/>
    <w:rsid w:val="00B13B29"/>
    <w:pPr>
      <w:widowControl w:val="0"/>
      <w:ind w:right="-43"/>
    </w:pPr>
    <w:rPr>
      <w:rFonts w:hAnsi="CordiaUPC" w:cs="EucrosiaUPC"/>
      <w:sz w:val="30"/>
      <w:szCs w:val="30"/>
    </w:rPr>
  </w:style>
  <w:style w:type="paragraph" w:styleId="ac">
    <w:name w:val="Body Text"/>
    <w:basedOn w:val="a"/>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0">
    <w:name w:val="???1"/>
    <w:basedOn w:val="a"/>
    <w:rsid w:val="00B13B29"/>
    <w:pPr>
      <w:widowControl w:val="0"/>
      <w:ind w:right="129"/>
      <w:jc w:val="right"/>
    </w:pPr>
    <w:rPr>
      <w:rFonts w:hAnsi="CordiaUPC"/>
      <w:sz w:val="22"/>
      <w:szCs w:val="22"/>
    </w:rPr>
  </w:style>
  <w:style w:type="paragraph" w:styleId="30">
    <w:name w:val="Body Text Indent 3"/>
    <w:basedOn w:val="a"/>
    <w:link w:val="31"/>
    <w:rsid w:val="00B13B29"/>
    <w:pPr>
      <w:tabs>
        <w:tab w:val="left" w:pos="900"/>
      </w:tabs>
      <w:spacing w:before="120" w:after="120"/>
      <w:ind w:left="360" w:hanging="360"/>
      <w:jc w:val="thaiDistribute"/>
    </w:pPr>
    <w:rPr>
      <w:rFonts w:ascii="Angsana New" w:hAnsi="Angsana New"/>
      <w:b/>
      <w:sz w:val="30"/>
      <w:szCs w:val="30"/>
    </w:rPr>
  </w:style>
  <w:style w:type="character" w:customStyle="1" w:styleId="a4">
    <w:name w:val="หัวกระดาษ อักขระ"/>
    <w:basedOn w:val="a0"/>
    <w:link w:val="a3"/>
    <w:uiPriority w:val="99"/>
    <w:rsid w:val="000E5723"/>
    <w:rPr>
      <w:rFonts w:ascii="Times New Roman"/>
      <w:sz w:val="24"/>
      <w:szCs w:val="24"/>
    </w:rPr>
  </w:style>
  <w:style w:type="paragraph" w:styleId="ad">
    <w:name w:val="Balloon Text"/>
    <w:basedOn w:val="a"/>
    <w:link w:val="ae"/>
    <w:rsid w:val="00477D80"/>
    <w:rPr>
      <w:rFonts w:ascii="Tahoma" w:hAnsi="Tahoma"/>
      <w:sz w:val="16"/>
      <w:szCs w:val="20"/>
    </w:rPr>
  </w:style>
  <w:style w:type="character" w:customStyle="1" w:styleId="ae">
    <w:name w:val="ข้อความบอลลูน อักขระ"/>
    <w:basedOn w:val="a0"/>
    <w:link w:val="ad"/>
    <w:rsid w:val="00477D80"/>
    <w:rPr>
      <w:rFonts w:ascii="Tahoma" w:hAnsi="Tahoma"/>
      <w:sz w:val="16"/>
    </w:rPr>
  </w:style>
  <w:style w:type="paragraph" w:styleId="af">
    <w:name w:val="List Paragraph"/>
    <w:basedOn w:val="a"/>
    <w:link w:val="af0"/>
    <w:uiPriority w:val="34"/>
    <w:qFormat/>
    <w:rsid w:val="00477D80"/>
    <w:pPr>
      <w:ind w:left="720"/>
      <w:contextualSpacing/>
    </w:pPr>
    <w:rPr>
      <w:szCs w:val="30"/>
    </w:rPr>
  </w:style>
  <w:style w:type="character" w:customStyle="1" w:styleId="a6">
    <w:name w:val="ท้ายกระดาษ อักขระ"/>
    <w:link w:val="a5"/>
    <w:rsid w:val="00FD370A"/>
    <w:rPr>
      <w:rFonts w:ascii="Times New Roman"/>
      <w:sz w:val="24"/>
      <w:szCs w:val="24"/>
    </w:rPr>
  </w:style>
  <w:style w:type="character" w:customStyle="1" w:styleId="31">
    <w:name w:val="การเยื้องเนื้อความ 3 อักขระ"/>
    <w:basedOn w:val="a0"/>
    <w:link w:val="30"/>
    <w:rsid w:val="00707F7F"/>
    <w:rPr>
      <w:rFonts w:ascii="Angsana New" w:hAnsi="Angsana New"/>
      <w:b/>
      <w:sz w:val="30"/>
      <w:szCs w:val="30"/>
    </w:rPr>
  </w:style>
  <w:style w:type="paragraph" w:styleId="HTML">
    <w:name w:val="HTML Preformatted"/>
    <w:basedOn w:val="a"/>
    <w:link w:val="HTML0"/>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1D4068"/>
    <w:rPr>
      <w:rFonts w:ascii="Courier New" w:hAnsi="Courier New" w:cs="Courier New"/>
    </w:rPr>
  </w:style>
  <w:style w:type="character" w:styleId="af1">
    <w:name w:val="Emphasis"/>
    <w:basedOn w:val="a0"/>
    <w:uiPriority w:val="20"/>
    <w:qFormat/>
    <w:rsid w:val="00A272DB"/>
    <w:rPr>
      <w:i/>
      <w:iCs/>
    </w:rPr>
  </w:style>
  <w:style w:type="table" w:customStyle="1" w:styleId="TableGrid2">
    <w:name w:val="Table Grid2"/>
    <w:basedOn w:val="a1"/>
    <w:next w:val="ab"/>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b"/>
    <w:uiPriority w:val="59"/>
    <w:rsid w:val="00924DA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b"/>
    <w:uiPriority w:val="59"/>
    <w:rsid w:val="009465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9"/>
    <w:next w:val="a9"/>
    <w:link w:val="af3"/>
    <w:semiHidden/>
    <w:unhideWhenUsed/>
    <w:rsid w:val="009A430A"/>
    <w:rPr>
      <w:b/>
      <w:bCs/>
      <w:szCs w:val="25"/>
    </w:rPr>
  </w:style>
  <w:style w:type="character" w:customStyle="1" w:styleId="aa">
    <w:name w:val="ข้อความข้อคิดเห็น อักขระ"/>
    <w:basedOn w:val="a0"/>
    <w:link w:val="a9"/>
    <w:semiHidden/>
    <w:rsid w:val="009A430A"/>
    <w:rPr>
      <w:rFonts w:ascii="Times New Roman"/>
    </w:rPr>
  </w:style>
  <w:style w:type="character" w:customStyle="1" w:styleId="af3">
    <w:name w:val="ชื่อเรื่องของข้อคิดเห็น อักขระ"/>
    <w:basedOn w:val="aa"/>
    <w:link w:val="af2"/>
    <w:semiHidden/>
    <w:rsid w:val="009A430A"/>
    <w:rPr>
      <w:rFonts w:ascii="Times New Roman"/>
      <w:b/>
      <w:bCs/>
      <w:szCs w:val="25"/>
    </w:rPr>
  </w:style>
  <w:style w:type="character" w:customStyle="1" w:styleId="af0">
    <w:name w:val="ย่อหน้ารายการ อักขระ"/>
    <w:basedOn w:val="a0"/>
    <w:link w:val="af"/>
    <w:uiPriority w:val="34"/>
    <w:rsid w:val="00D705A3"/>
    <w:rPr>
      <w:rFonts w:ascii="Times New Roman"/>
      <w:sz w:val="24"/>
      <w:szCs w:val="30"/>
    </w:rPr>
  </w:style>
  <w:style w:type="paragraph" w:styleId="af4">
    <w:name w:val="macro"/>
    <w:link w:val="af5"/>
    <w:semiHidden/>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af5">
    <w:name w:val="ข้อความแมโคร อักขระ"/>
    <w:basedOn w:val="a0"/>
    <w:link w:val="af4"/>
    <w:semiHidden/>
    <w:rsid w:val="00981AD3"/>
    <w:rPr>
      <w:rFonts w:ascii="Arial" w:eastAsia="PMingLiU" w:hAnsi="Arial"/>
    </w:rPr>
  </w:style>
  <w:style w:type="paragraph" w:customStyle="1" w:styleId="af6">
    <w:name w:val="เนื้อเรื่อง"/>
    <w:basedOn w:val="a"/>
    <w:rsid w:val="00981AD3"/>
    <w:pPr>
      <w:overflowPunct/>
      <w:autoSpaceDE/>
      <w:autoSpaceDN/>
      <w:adjustRightInd/>
      <w:ind w:right="386"/>
      <w:textAlignment w:val="auto"/>
    </w:pPr>
    <w:rPr>
      <w:rFonts w:ascii="Cordia New" w:hAnsi="Cordia New" w:cs="Courier New"/>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9C481-9612-42E4-A5E4-D62A94D3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2860</TotalTime>
  <Pages>51</Pages>
  <Words>12472</Words>
  <Characters>72066</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84370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Administrator</cp:lastModifiedBy>
  <cp:revision>539</cp:revision>
  <cp:lastPrinted>2021-05-11T08:36:00Z</cp:lastPrinted>
  <dcterms:created xsi:type="dcterms:W3CDTF">2021-04-29T08:17:00Z</dcterms:created>
  <dcterms:modified xsi:type="dcterms:W3CDTF">2021-05-11T08:36:00Z</dcterms:modified>
</cp:coreProperties>
</file>