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74E87683"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three-month </w:t>
            </w:r>
            <w:r w:rsidR="007A3AAD" w:rsidRPr="00B86871">
              <w:rPr>
                <w:color w:val="7F7E82"/>
                <w:sz w:val="28"/>
                <w:szCs w:val="28"/>
              </w:rPr>
              <w:t>period</w:t>
            </w:r>
            <w:r w:rsidR="007A3AAD" w:rsidRPr="00B86871">
              <w:rPr>
                <w:rFonts w:hAnsi="Times New Roman" w:cs="Times New Roman"/>
                <w:color w:val="7E7F82"/>
                <w:sz w:val="28"/>
                <w:szCs w:val="28"/>
              </w:rPr>
              <w:t xml:space="preserve"> ended </w:t>
            </w:r>
            <w:r w:rsidR="00B86871" w:rsidRPr="00B86871">
              <w:rPr>
                <w:rFonts w:hAnsi="Times New Roman" w:cstheme="minorBidi"/>
                <w:color w:val="7E7F82"/>
                <w:sz w:val="28"/>
                <w:szCs w:val="28"/>
              </w:rPr>
              <w:t>31 March 202</w:t>
            </w:r>
            <w:r w:rsidR="00CC4C7C">
              <w:rPr>
                <w:rFonts w:hAnsi="Times New Roman" w:cstheme="minorBidi"/>
                <w:color w:val="7E7F82"/>
                <w:sz w:val="28"/>
                <w:szCs w:val="28"/>
              </w:rPr>
              <w:t>1</w:t>
            </w:r>
          </w:p>
        </w:tc>
      </w:tr>
    </w:tbl>
    <w:p w14:paraId="15673A50" w14:textId="77777777" w:rsidR="00B86502" w:rsidRPr="00DC78C2" w:rsidRDefault="00B86502" w:rsidP="00B86502">
      <w:pPr>
        <w:sectPr w:rsidR="00B86502" w:rsidRPr="00DC78C2" w:rsidSect="00510518">
          <w:footerReference w:type="default" r:id="rId11"/>
          <w:pgSz w:w="11907" w:h="16840" w:code="9"/>
          <w:pgMar w:top="1728"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AF2915">
      <w:pPr>
        <w:tabs>
          <w:tab w:val="left" w:pos="720"/>
        </w:tabs>
        <w:spacing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7FAACBF0" w:rsidR="00B86502" w:rsidRPr="00AF2915" w:rsidRDefault="007A3AAD" w:rsidP="00AF2915">
      <w:pPr>
        <w:spacing w:before="360" w:after="120" w:line="380" w:lineRule="exact"/>
        <w:rPr>
          <w:rFonts w:ascii="Arial" w:hAnsi="Arial" w:cs="Arial"/>
          <w:sz w:val="22"/>
          <w:szCs w:val="22"/>
        </w:rPr>
      </w:pPr>
      <w:r w:rsidRPr="00AF2915">
        <w:rPr>
          <w:rFonts w:ascii="Arial" w:hAnsi="Arial" w:cs="Arial"/>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00DC78C2">
        <w:rPr>
          <w:rFonts w:ascii="Arial" w:hAnsi="Arial" w:cs="Arial"/>
          <w:sz w:val="22"/>
          <w:szCs w:val="22"/>
        </w:rPr>
        <w:t xml:space="preserve"> </w:t>
      </w:r>
      <w:r w:rsidR="00477C25">
        <w:rPr>
          <w:rFonts w:ascii="Arial" w:hAnsi="Arial" w:cs="Arial"/>
          <w:sz w:val="22"/>
          <w:szCs w:val="22"/>
        </w:rPr>
        <w:t xml:space="preserve">(the Group) </w:t>
      </w:r>
      <w:r w:rsidRPr="00AF2915">
        <w:rPr>
          <w:rFonts w:ascii="Arial" w:hAnsi="Arial" w:cs="Arial"/>
          <w:sz w:val="22"/>
          <w:szCs w:val="22"/>
        </w:rPr>
        <w:t xml:space="preserve">as at </w:t>
      </w:r>
      <w:r w:rsidR="00B86871" w:rsidRPr="00AF2915">
        <w:rPr>
          <w:rFonts w:ascii="Arial" w:hAnsi="Arial" w:cs="Arial"/>
          <w:sz w:val="22"/>
          <w:szCs w:val="22"/>
        </w:rPr>
        <w:t>31 March 202</w:t>
      </w:r>
      <w:r w:rsidR="00CC4C7C">
        <w:rPr>
          <w:rFonts w:ascii="Arial" w:hAnsi="Arial" w:cs="Arial"/>
          <w:sz w:val="22"/>
          <w:szCs w:val="22"/>
        </w:rPr>
        <w:t>1</w:t>
      </w:r>
      <w:r w:rsidRPr="00AF2915">
        <w:rPr>
          <w:rFonts w:ascii="Arial" w:hAnsi="Arial" w:cs="Arial"/>
          <w:sz w:val="22"/>
          <w:szCs w:val="22"/>
        </w:rPr>
        <w:t xml:space="preserve">, </w:t>
      </w:r>
      <w:r w:rsidR="00025FDA">
        <w:rPr>
          <w:rFonts w:ascii="Arial" w:hAnsi="Arial" w:cs="Arial"/>
          <w:sz w:val="22"/>
          <w:szCs w:val="22"/>
        </w:rPr>
        <w:t xml:space="preserve">and </w:t>
      </w:r>
      <w:r w:rsidRPr="00AF2915">
        <w:rPr>
          <w:rFonts w:ascii="Arial" w:hAnsi="Arial" w:cs="Arial"/>
          <w:sz w:val="22"/>
          <w:szCs w:val="22"/>
        </w:rPr>
        <w:t>the related consolidated statements of comprehensive income</w:t>
      </w:r>
      <w:r w:rsidR="00D4123F" w:rsidRPr="00AF2915">
        <w:rPr>
          <w:rFonts w:ascii="Arial" w:hAnsi="Arial" w:cs="Arial"/>
          <w:sz w:val="22"/>
          <w:szCs w:val="22"/>
        </w:rPr>
        <w:t>,</w:t>
      </w:r>
      <w:r w:rsidR="00943F89" w:rsidRPr="00AF2915">
        <w:rPr>
          <w:rFonts w:ascii="Arial" w:hAnsi="Arial" w:cs="Arial"/>
          <w:sz w:val="22"/>
          <w:szCs w:val="22"/>
        </w:rPr>
        <w:t xml:space="preserve"> </w:t>
      </w:r>
      <w:r w:rsidRPr="00AF2915">
        <w:rPr>
          <w:rFonts w:ascii="Arial" w:hAnsi="Arial" w:cs="Arial"/>
          <w:sz w:val="22"/>
          <w:szCs w:val="22"/>
        </w:rPr>
        <w:t>changes in shareholders' eq</w:t>
      </w:r>
      <w:bookmarkStart w:id="0" w:name="_GoBack"/>
      <w:bookmarkEnd w:id="0"/>
      <w:r w:rsidRPr="00AF2915">
        <w:rPr>
          <w:rFonts w:ascii="Arial" w:hAnsi="Arial" w:cs="Arial"/>
          <w:sz w:val="22"/>
          <w:szCs w:val="22"/>
        </w:rPr>
        <w:t>uity, and cash flows for the</w:t>
      </w:r>
      <w:r w:rsidR="00DC78C2">
        <w:rPr>
          <w:rFonts w:ascii="Arial" w:hAnsi="Arial" w:cs="Arial"/>
          <w:sz w:val="22"/>
          <w:szCs w:val="22"/>
        </w:rPr>
        <w:t xml:space="preserve"> </w:t>
      </w:r>
      <w:r w:rsidR="00B86871" w:rsidRPr="00AF2915">
        <w:rPr>
          <w:rFonts w:ascii="Arial" w:hAnsi="Arial" w:cs="Arial"/>
          <w:sz w:val="22"/>
          <w:szCs w:val="22"/>
        </w:rPr>
        <w:t>three</w:t>
      </w:r>
      <w:r w:rsidRPr="00AF2915">
        <w:rPr>
          <w:rFonts w:ascii="Arial" w:hAnsi="Arial" w:cs="Arial"/>
          <w:sz w:val="22"/>
          <w:szCs w:val="22"/>
        </w:rPr>
        <w:t xml:space="preserve">-month period then ended,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 xml:space="preserve">have also reviewed the separate financial information of </w:t>
      </w:r>
      <w:r w:rsidR="002A0E30">
        <w:rPr>
          <w:rFonts w:ascii="Arial" w:hAnsi="Arial" w:cs="Cordia New"/>
          <w:sz w:val="22"/>
          <w:szCs w:val="22"/>
        </w:rPr>
        <w:t xml:space="preserve">            </w:t>
      </w:r>
      <w:r w:rsidR="00B86502" w:rsidRPr="00AF2915">
        <w:rPr>
          <w:rFonts w:ascii="Arial" w:hAnsi="Arial" w:cs="Cordia New"/>
          <w:sz w:val="22"/>
          <w:szCs w:val="22"/>
        </w:rPr>
        <w:t>JMT Network Services Public Company Limited for the same period</w:t>
      </w:r>
      <w:r w:rsidR="002929A9" w:rsidRPr="00AF2915">
        <w:rPr>
          <w:rFonts w:ascii="Arial" w:hAnsi="Arial" w:cs="Cordia New"/>
          <w:sz w:val="22"/>
          <w:szCs w:val="22"/>
        </w:rPr>
        <w:t xml:space="preserve"> (collectively “interim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AF2915">
        <w:rPr>
          <w:rFonts w:ascii="Arial" w:hAnsi="Arial" w:cs="Cordia New"/>
          <w:i/>
          <w:iCs/>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AF2915">
      <w:pPr>
        <w:spacing w:before="240" w:after="12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AF2915">
      <w:pPr>
        <w:spacing w:before="120" w:after="12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AF2915">
        <w:rPr>
          <w:rFonts w:ascii="Arial" w:hAnsi="Arial" w:cs="Arial"/>
          <w:i/>
          <w:iCs/>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631933">
      <w:pPr>
        <w:tabs>
          <w:tab w:val="left" w:pos="3352"/>
        </w:tabs>
        <w:spacing w:before="240" w:after="12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631933">
      <w:pPr>
        <w:spacing w:before="120" w:after="12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F2915">
        <w:rPr>
          <w:rFonts w:ascii="Arial" w:hAnsi="Arial" w:cs="Arial"/>
          <w:i/>
          <w:iCs/>
          <w:sz w:val="22"/>
          <w:szCs w:val="22"/>
        </w:rPr>
        <w:t>Interim Financial Reporting.</w:t>
      </w:r>
    </w:p>
    <w:p w14:paraId="26863B31" w14:textId="77777777" w:rsidR="00631933" w:rsidRDefault="00631933" w:rsidP="00AF2915">
      <w:pPr>
        <w:spacing w:before="240" w:after="120" w:line="380" w:lineRule="exact"/>
        <w:rPr>
          <w:rFonts w:ascii="Arial" w:hAnsi="Arial" w:cs="Arial"/>
          <w:b/>
          <w:bCs/>
          <w:sz w:val="22"/>
          <w:szCs w:val="22"/>
        </w:rPr>
        <w:sectPr w:rsidR="00631933" w:rsidSect="00FD1064">
          <w:footerReference w:type="first" r:id="rId12"/>
          <w:pgSz w:w="11909" w:h="16834" w:code="9"/>
          <w:pgMar w:top="3600" w:right="1080" w:bottom="1080" w:left="1296" w:header="706" w:footer="706" w:gutter="0"/>
          <w:pgNumType w:start="2"/>
          <w:cols w:space="720"/>
          <w:titlePg/>
        </w:sectPr>
      </w:pPr>
    </w:p>
    <w:p w14:paraId="0699812C" w14:textId="77777777" w:rsidR="00AF2915" w:rsidRPr="00AF2915" w:rsidRDefault="00AF2915" w:rsidP="00AF2915">
      <w:pPr>
        <w:spacing w:before="240" w:after="120" w:line="380" w:lineRule="exact"/>
        <w:rPr>
          <w:rFonts w:ascii="Arial" w:hAnsi="Arial" w:cs="Arial"/>
          <w:b/>
          <w:bCs/>
          <w:sz w:val="22"/>
          <w:szCs w:val="22"/>
        </w:rPr>
      </w:pPr>
      <w:r w:rsidRPr="00AF2915">
        <w:rPr>
          <w:rFonts w:ascii="Arial" w:hAnsi="Arial" w:cs="Arial"/>
          <w:b/>
          <w:bCs/>
          <w:sz w:val="22"/>
          <w:szCs w:val="22"/>
        </w:rPr>
        <w:lastRenderedPageBreak/>
        <w:t>Emphasis of Matter</w:t>
      </w:r>
    </w:p>
    <w:p w14:paraId="1448843E" w14:textId="7079F7C5" w:rsidR="006D0A5E" w:rsidRDefault="006D0A5E" w:rsidP="006D0A5E">
      <w:pPr>
        <w:spacing w:before="120" w:after="120" w:line="380" w:lineRule="exact"/>
        <w:rPr>
          <w:rFonts w:ascii="Arial" w:hAnsi="Arial" w:cs="Arial"/>
          <w:sz w:val="22"/>
          <w:szCs w:val="22"/>
        </w:rPr>
      </w:pPr>
      <w:r>
        <w:rPr>
          <w:rFonts w:ascii="Arial" w:hAnsi="Arial" w:cs="Arial"/>
          <w:sz w:val="22"/>
          <w:szCs w:val="22"/>
        </w:rPr>
        <w:t xml:space="preserve">I draw attention to Note 1.2 to the </w:t>
      </w:r>
      <w:r w:rsidR="00477C25">
        <w:rPr>
          <w:rFonts w:ascii="Arial" w:hAnsi="Arial" w:cs="Arial"/>
          <w:sz w:val="22"/>
          <w:szCs w:val="22"/>
        </w:rPr>
        <w:t xml:space="preserve">interim </w:t>
      </w:r>
      <w:r>
        <w:rPr>
          <w:rFonts w:ascii="Arial" w:hAnsi="Arial" w:cs="Arial"/>
          <w:sz w:val="22"/>
          <w:szCs w:val="22"/>
        </w:rPr>
        <w:t>consolidated financial statements, the COVID-19 pandemic is adversely impacting most businesses and industries. This situation may bring uncertainties and have an impact on the Group’s business activities. This may impact the Group’s operating results and cash flows in the future, which the impact cannot be reasonably estimated at this stage.</w:t>
      </w:r>
      <w:r w:rsidR="00477C25">
        <w:rPr>
          <w:rFonts w:ascii="Arial" w:hAnsi="Arial" w:cs="Arial"/>
          <w:sz w:val="22"/>
          <w:szCs w:val="22"/>
        </w:rPr>
        <w:t xml:space="preserve"> </w:t>
      </w:r>
      <w:r>
        <w:rPr>
          <w:rFonts w:ascii="Arial" w:hAnsi="Arial" w:cs="Arial"/>
          <w:sz w:val="22"/>
          <w:szCs w:val="22"/>
        </w:rPr>
        <w:t xml:space="preserve">My </w:t>
      </w:r>
      <w:r w:rsidR="00477C25">
        <w:rPr>
          <w:rFonts w:ascii="Arial" w:hAnsi="Arial" w:cs="Arial"/>
          <w:sz w:val="22"/>
          <w:szCs w:val="22"/>
        </w:rPr>
        <w:t>conclusion</w:t>
      </w:r>
      <w:r>
        <w:rPr>
          <w:rFonts w:ascii="Arial" w:hAnsi="Arial" w:cs="Arial"/>
          <w:sz w:val="22"/>
          <w:szCs w:val="22"/>
        </w:rPr>
        <w:t xml:space="preserve"> is not modified in respect of this matter.</w:t>
      </w:r>
    </w:p>
    <w:p w14:paraId="3A01199C" w14:textId="77777777" w:rsidR="007D5AA2" w:rsidRPr="00AF2915" w:rsidRDefault="007D5AA2" w:rsidP="00AF2915">
      <w:pPr>
        <w:tabs>
          <w:tab w:val="left" w:pos="720"/>
          <w:tab w:val="center" w:pos="6480"/>
        </w:tabs>
        <w:spacing w:before="1400" w:line="380" w:lineRule="exact"/>
        <w:ind w:right="-43"/>
        <w:jc w:val="thaiDistribute"/>
        <w:rPr>
          <w:rFonts w:ascii="Arial" w:hAnsi="Arial" w:cs="Arial"/>
          <w:sz w:val="22"/>
          <w:szCs w:val="22"/>
        </w:rPr>
      </w:pPr>
      <w:proofErr w:type="spellStart"/>
      <w:r w:rsidRPr="00AF2915">
        <w:rPr>
          <w:rFonts w:ascii="Arial" w:hAnsi="Arial" w:cs="Arial"/>
          <w:sz w:val="22"/>
          <w:szCs w:val="22"/>
        </w:rPr>
        <w:t>Wanwilai</w:t>
      </w:r>
      <w:proofErr w:type="spellEnd"/>
      <w:r w:rsidRPr="00AF2915">
        <w:rPr>
          <w:rFonts w:ascii="Arial" w:hAnsi="Arial" w:cs="Arial"/>
          <w:sz w:val="22"/>
          <w:szCs w:val="22"/>
        </w:rPr>
        <w:t xml:space="preserve"> </w:t>
      </w:r>
      <w:proofErr w:type="spellStart"/>
      <w:r w:rsidRPr="00AF2915">
        <w:rPr>
          <w:rFonts w:ascii="Arial" w:hAnsi="Arial" w:cs="Arial"/>
          <w:sz w:val="22"/>
          <w:szCs w:val="22"/>
        </w:rPr>
        <w:t>Phetsang</w:t>
      </w:r>
      <w:proofErr w:type="spellEnd"/>
    </w:p>
    <w:p w14:paraId="57405820" w14:textId="77777777"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Certified Public Accountant (Thailand) No. 5315</w:t>
      </w:r>
    </w:p>
    <w:p w14:paraId="5A81B763" w14:textId="77777777" w:rsidR="007D5AA2" w:rsidRPr="00AF2915" w:rsidRDefault="007D5AA2" w:rsidP="00AF2915">
      <w:pPr>
        <w:tabs>
          <w:tab w:val="left" w:pos="720"/>
        </w:tabs>
        <w:spacing w:before="24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15BA9681"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4B1A66">
        <w:rPr>
          <w:rFonts w:ascii="Arial" w:hAnsi="Arial" w:cstheme="minorBidi"/>
          <w:sz w:val="22"/>
          <w:szCs w:val="22"/>
        </w:rPr>
        <w:t>13</w:t>
      </w:r>
      <w:r w:rsidR="00C06A50" w:rsidRPr="00AF2915">
        <w:rPr>
          <w:rFonts w:ascii="Arial" w:hAnsi="Arial" w:cstheme="minorBidi"/>
          <w:sz w:val="22"/>
          <w:szCs w:val="22"/>
        </w:rPr>
        <w:t xml:space="preserve"> May</w:t>
      </w:r>
      <w:r w:rsidR="00B86871" w:rsidRPr="00AF2915">
        <w:rPr>
          <w:rFonts w:ascii="Arial" w:hAnsi="Arial" w:cstheme="minorBidi"/>
          <w:sz w:val="22"/>
          <w:szCs w:val="22"/>
        </w:rPr>
        <w:t xml:space="preserve"> 202</w:t>
      </w:r>
      <w:r w:rsidR="00CC4C7C">
        <w:rPr>
          <w:rFonts w:ascii="Arial" w:hAnsi="Arial" w:cstheme="minorBidi"/>
          <w:sz w:val="22"/>
          <w:szCs w:val="22"/>
        </w:rPr>
        <w:t>1</w:t>
      </w:r>
    </w:p>
    <w:sectPr w:rsidR="00B86502" w:rsidRPr="00AF2915" w:rsidSect="00631933">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7A217" w14:textId="77777777" w:rsidR="00857DB1" w:rsidRDefault="00857DB1">
      <w:r>
        <w:separator/>
      </w:r>
    </w:p>
  </w:endnote>
  <w:endnote w:type="continuationSeparator" w:id="0">
    <w:p w14:paraId="589D58EC" w14:textId="77777777" w:rsidR="00857DB1" w:rsidRDefault="0085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FF7BD" w14:textId="77777777" w:rsidR="00631933" w:rsidRPr="00631933" w:rsidRDefault="00631933" w:rsidP="00E549C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3929536"/>
      <w:docPartObj>
        <w:docPartGallery w:val="Page Numbers (Bottom of Page)"/>
        <w:docPartUnique/>
      </w:docPartObj>
    </w:sdtPr>
    <w:sdtEndPr>
      <w:rPr>
        <w:rFonts w:ascii="Arial" w:hAnsi="Arial" w:cs="Arial"/>
        <w:noProof/>
        <w:sz w:val="22"/>
        <w:szCs w:val="22"/>
      </w:rPr>
    </w:sdtEndPr>
    <w:sdtContent>
      <w:p w14:paraId="2E6A6896" w14:textId="77777777" w:rsidR="00631933" w:rsidRPr="00631933" w:rsidRDefault="00631933" w:rsidP="00E549CE">
        <w:pPr>
          <w:pStyle w:val="Footer"/>
          <w:jc w:val="right"/>
          <w:rPr>
            <w:rFonts w:ascii="Arial" w:hAnsi="Arial" w:cs="Arial"/>
            <w:sz w:val="22"/>
            <w:szCs w:val="22"/>
          </w:rPr>
        </w:pPr>
        <w:r w:rsidRPr="00631933">
          <w:rPr>
            <w:rFonts w:ascii="Arial" w:hAnsi="Arial" w:cs="Arial"/>
            <w:sz w:val="22"/>
            <w:szCs w:val="22"/>
          </w:rPr>
          <w:fldChar w:fldCharType="begin"/>
        </w:r>
        <w:r w:rsidRPr="00631933">
          <w:rPr>
            <w:rFonts w:ascii="Arial" w:hAnsi="Arial" w:cs="Arial"/>
            <w:sz w:val="22"/>
            <w:szCs w:val="22"/>
          </w:rPr>
          <w:instrText xml:space="preserve"> PAGE   \* MERGEFORMAT </w:instrText>
        </w:r>
        <w:r w:rsidRPr="00631933">
          <w:rPr>
            <w:rFonts w:ascii="Arial" w:hAnsi="Arial" w:cs="Arial"/>
            <w:sz w:val="22"/>
            <w:szCs w:val="22"/>
          </w:rPr>
          <w:fldChar w:fldCharType="separate"/>
        </w:r>
        <w:r w:rsidRPr="00631933">
          <w:rPr>
            <w:rFonts w:ascii="Arial" w:hAnsi="Arial" w:cs="Arial"/>
            <w:noProof/>
            <w:sz w:val="22"/>
            <w:szCs w:val="22"/>
          </w:rPr>
          <w:t>2</w:t>
        </w:r>
        <w:r w:rsidRPr="0063193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E2879" w14:textId="77777777" w:rsidR="00857DB1" w:rsidRDefault="00857DB1">
      <w:r>
        <w:separator/>
      </w:r>
    </w:p>
  </w:footnote>
  <w:footnote w:type="continuationSeparator" w:id="0">
    <w:p w14:paraId="3243D3AC" w14:textId="77777777" w:rsidR="00857DB1" w:rsidRDefault="00857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F0C11"/>
    <w:rsid w:val="002F0C40"/>
    <w:rsid w:val="002F295F"/>
    <w:rsid w:val="002F3D34"/>
    <w:rsid w:val="00311139"/>
    <w:rsid w:val="00311172"/>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77C25"/>
    <w:rsid w:val="00491FF3"/>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0A5E"/>
    <w:rsid w:val="006D2E17"/>
    <w:rsid w:val="006D5C92"/>
    <w:rsid w:val="006E6DC2"/>
    <w:rsid w:val="006E7B02"/>
    <w:rsid w:val="006F1122"/>
    <w:rsid w:val="006F6BBC"/>
    <w:rsid w:val="006F7C6B"/>
    <w:rsid w:val="00716A04"/>
    <w:rsid w:val="007220B9"/>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60B7D"/>
    <w:rsid w:val="00960D6B"/>
    <w:rsid w:val="00973145"/>
    <w:rsid w:val="00981AFD"/>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4123F"/>
    <w:rsid w:val="00D5181E"/>
    <w:rsid w:val="00D5338D"/>
    <w:rsid w:val="00D541C7"/>
    <w:rsid w:val="00D54DF6"/>
    <w:rsid w:val="00D5759D"/>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212E"/>
    <w:rsid w:val="00E03CA1"/>
    <w:rsid w:val="00E079A9"/>
    <w:rsid w:val="00E11298"/>
    <w:rsid w:val="00E16E94"/>
    <w:rsid w:val="00E27610"/>
    <w:rsid w:val="00E27930"/>
    <w:rsid w:val="00E32614"/>
    <w:rsid w:val="00E32A1C"/>
    <w:rsid w:val="00E34F7E"/>
    <w:rsid w:val="00E36EDA"/>
    <w:rsid w:val="00E52051"/>
    <w:rsid w:val="00E54629"/>
    <w:rsid w:val="00E549CE"/>
    <w:rsid w:val="00E55F9A"/>
    <w:rsid w:val="00E56B03"/>
    <w:rsid w:val="00E600D3"/>
    <w:rsid w:val="00E62D02"/>
    <w:rsid w:val="00E66A6F"/>
    <w:rsid w:val="00E720FE"/>
    <w:rsid w:val="00E772E6"/>
    <w:rsid w:val="00E83387"/>
    <w:rsid w:val="00E85030"/>
    <w:rsid w:val="00E87FD8"/>
    <w:rsid w:val="00E92103"/>
    <w:rsid w:val="00E96EA1"/>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1064"/>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4" ma:contentTypeDescription="สร้างเอกสารใหม่" ma:contentTypeScope="" ma:versionID="f54e04f9ae92d1a39e3813333e13f727">
  <xsd:schema xmlns:xsd="http://www.w3.org/2001/XMLSchema" xmlns:xs="http://www.w3.org/2001/XMLSchema" xmlns:p="http://schemas.microsoft.com/office/2006/metadata/properties" xmlns:ns2="69262299-ddf4-444d-ade7-f94847eab836" targetNamespace="http://schemas.microsoft.com/office/2006/metadata/properties" ma:root="true" ma:fieldsID="eafaaa757371775f1a3268f4819adf3a" ns2:_="">
    <xsd:import namespace="69262299-ddf4-444d-ade7-f94847eab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F52ED-A40F-4B57-939E-9D31CB3D0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4.xml><?xml version="1.0" encoding="utf-8"?>
<ds:datastoreItem xmlns:ds="http://schemas.openxmlformats.org/officeDocument/2006/customXml" ds:itemID="{67ED0FB1-F042-4E8A-B244-7BCF1BF0327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33539</vt:lpwstr>
  </property>
  <property fmtid="{D5CDD505-2E9C-101B-9397-08002B2CF9AE}" pid="4" name="OptimizationTime">
    <vt:lpwstr>20210513_1314</vt:lpwstr>
  </property>
</Properties>
</file>

<file path=docProps/app.xml><?xml version="1.0" encoding="utf-8"?>
<Properties xmlns="http://schemas.openxmlformats.org/officeDocument/2006/extended-properties" xmlns:vt="http://schemas.openxmlformats.org/officeDocument/2006/docPropsVTypes">
  <Template>Normal.dotm</Template>
  <TotalTime>56</TotalTime>
  <Pages>3</Pages>
  <Words>396</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Darika Tongprapai</cp:lastModifiedBy>
  <cp:revision>30</cp:revision>
  <cp:lastPrinted>2021-05-10T03:21:00Z</cp:lastPrinted>
  <dcterms:created xsi:type="dcterms:W3CDTF">2018-08-10T06:53:00Z</dcterms:created>
  <dcterms:modified xsi:type="dcterms:W3CDTF">2021-05-10T03:40:00Z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