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5F98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4681C2A6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B152CA6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65ECE0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E137202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3B0993D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97A56A7" w14:textId="4CB02722" w:rsidR="002A1428" w:rsidRPr="002A1428" w:rsidRDefault="002A1428" w:rsidP="008A5108">
      <w:pPr>
        <w:ind w:left="720" w:right="0" w:firstLine="698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บริษัท </w:t>
      </w:r>
      <w:r w:rsidR="00CA06E7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เอเจ แอดวานซ์ เทคโนโลยี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35F2A817" w14:textId="09D9C405" w:rsidR="00EE3E00" w:rsidRPr="00EE3E00" w:rsidRDefault="00EE3E00" w:rsidP="008A5108">
      <w:pPr>
        <w:tabs>
          <w:tab w:val="left" w:pos="7380"/>
        </w:tabs>
        <w:ind w:right="2160" w:firstLine="1418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EE3E0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39274390" w14:textId="286DFC61" w:rsidR="00EE3E00" w:rsidRPr="00EE3E00" w:rsidRDefault="00EE3E00" w:rsidP="00EE3E00">
      <w:pPr>
        <w:tabs>
          <w:tab w:val="left" w:pos="7380"/>
        </w:tabs>
        <w:ind w:left="142"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EE3E0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31</w:t>
      </w:r>
      <w:r w:rsidRPr="00EE3E0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มีนาคม 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2564</w:t>
      </w:r>
    </w:p>
    <w:p w14:paraId="3257B08C" w14:textId="77777777" w:rsidR="00EE3E00" w:rsidRPr="00EE3E00" w:rsidRDefault="00EE3E00" w:rsidP="00EE3E00">
      <w:pPr>
        <w:tabs>
          <w:tab w:val="left" w:pos="7380"/>
        </w:tabs>
        <w:ind w:left="142"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EE3E0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4295902F" w14:textId="691CBE67" w:rsidR="002A1428" w:rsidRPr="002A1428" w:rsidRDefault="00EE3E00" w:rsidP="00EE3E00">
      <w:pPr>
        <w:tabs>
          <w:tab w:val="left" w:pos="7380"/>
        </w:tabs>
        <w:ind w:left="142"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EE3E0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7EC9310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76A4D6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428587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AD5895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D03BC5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35CD2F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B16D9A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6A98A4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12B9E9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170C36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E06170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AAD0BC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BA9B4A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884189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EB08CC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614CCE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704F536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43FDCC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106898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D7C15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A20D54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290595E" w14:textId="4B124FF8" w:rsidR="009C6CDE" w:rsidRDefault="009C6CDE" w:rsidP="00F57191">
      <w:pPr>
        <w:rPr>
          <w:rFonts w:asciiTheme="majorBidi" w:hAnsiTheme="majorBidi" w:cstheme="majorBidi"/>
          <w:sz w:val="32"/>
          <w:szCs w:val="32"/>
        </w:rPr>
      </w:pPr>
    </w:p>
    <w:p w14:paraId="1892BA9B" w14:textId="77777777" w:rsidR="00991226" w:rsidRDefault="00991226" w:rsidP="00F57191">
      <w:pPr>
        <w:rPr>
          <w:rFonts w:asciiTheme="majorBidi" w:hAnsiTheme="majorBidi" w:cstheme="majorBidi" w:hint="cs"/>
          <w:sz w:val="32"/>
          <w:szCs w:val="32"/>
        </w:rPr>
      </w:pPr>
    </w:p>
    <w:p w14:paraId="06F22B6D" w14:textId="77777777" w:rsidR="009C6CDE" w:rsidRDefault="009C6CDE" w:rsidP="009C6CDE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095545C" w14:textId="77777777" w:rsidR="003623D0" w:rsidRDefault="003623D0" w:rsidP="003623D0">
      <w:pPr>
        <w:tabs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 xml:space="preserve">เสนอ คณะกรรมการบริษัท เอเจ แอดวานซ์ เทคโนโลยี จำกัด </w:t>
      </w:r>
      <w:r>
        <w:rPr>
          <w:rFonts w:ascii="Angsana New" w:hAnsi="Angsana New"/>
          <w:b/>
          <w:bCs/>
        </w:rPr>
        <w:t>(</w:t>
      </w:r>
      <w:r>
        <w:rPr>
          <w:rFonts w:ascii="Angsana New" w:hAnsi="Angsana New" w:cs="Angsana New"/>
          <w:b/>
          <w:bCs/>
          <w:cs/>
        </w:rPr>
        <w:t>มหาชน</w:t>
      </w:r>
      <w:r>
        <w:rPr>
          <w:rFonts w:ascii="Angsana New" w:hAnsi="Angsana New"/>
          <w:b/>
          <w:bCs/>
        </w:rPr>
        <w:t>)</w:t>
      </w:r>
    </w:p>
    <w:p w14:paraId="1BD2150F" w14:textId="48D995C1" w:rsidR="003623D0" w:rsidRDefault="003623D0" w:rsidP="003623D0">
      <w:pPr>
        <w:tabs>
          <w:tab w:val="left" w:pos="1276"/>
        </w:tabs>
        <w:spacing w:before="240"/>
        <w:ind w:right="28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="Angsana New" w:hAnsi="Angsana New" w:cs="Angsana New"/>
        </w:rPr>
        <w:t xml:space="preserve"> 31</w:t>
      </w:r>
      <w:r>
        <w:rPr>
          <w:rFonts w:ascii="Angsana New" w:hAnsi="Angsana New" w:cs="Angsana New" w:hint="cs"/>
          <w:cs/>
        </w:rPr>
        <w:t xml:space="preserve"> มีนาคม </w:t>
      </w:r>
      <w:r>
        <w:rPr>
          <w:rFonts w:ascii="Angsana New" w:hAnsi="Angsana New" w:cs="Angsana New"/>
        </w:rPr>
        <w:t>256</w:t>
      </w:r>
      <w:r w:rsidR="009C6CDE">
        <w:rPr>
          <w:rFonts w:ascii="Angsana New" w:hAnsi="Angsana New" w:cs="Angsana New"/>
        </w:rPr>
        <w:t>4</w:t>
      </w:r>
      <w:r>
        <w:rPr>
          <w:rFonts w:ascii="Angsana New" w:hAnsi="Angsana New" w:cs="Angsana New" w:hint="cs"/>
          <w:cs/>
        </w:rPr>
        <w:t xml:space="preserve">                                   และงบกำไรขาดทุนเบ็ดเสร็จรวมและงบกำไรขาดทุนเบ็ดเสร็จเฉพาะกิจการสำหรับงวดสามเดือนสิ้นสุดวันที่</w:t>
      </w:r>
      <w:r>
        <w:rPr>
          <w:rFonts w:ascii="Angsana New" w:hAnsi="Angsana New" w:cs="Angsana New"/>
        </w:rPr>
        <w:t xml:space="preserve"> 31 </w:t>
      </w:r>
      <w:r>
        <w:rPr>
          <w:rFonts w:ascii="Angsana New" w:hAnsi="Angsana New" w:cs="Angsana New" w:hint="cs"/>
          <w:cs/>
        </w:rPr>
        <w:t xml:space="preserve">มีนาคม </w:t>
      </w:r>
      <w:r>
        <w:rPr>
          <w:rFonts w:ascii="Angsana New" w:hAnsi="Angsana New" w:cs="Angsana New"/>
        </w:rPr>
        <w:t>256</w:t>
      </w:r>
      <w:r w:rsidR="009C6CDE">
        <w:rPr>
          <w:rFonts w:ascii="Angsana New" w:hAnsi="Angsana New" w:cs="Angsana New"/>
        </w:rPr>
        <w:t>4</w:t>
      </w:r>
      <w:r>
        <w:rPr>
          <w:rFonts w:ascii="Angsana New" w:hAnsi="Angsana New" w:cs="Angsana New"/>
        </w:rPr>
        <w:t xml:space="preserve">    </w:t>
      </w:r>
      <w:r>
        <w:rPr>
          <w:rFonts w:ascii="Angsana New" w:hAnsi="Angsana New" w:cs="Angsana New" w:hint="cs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และงบกระแสเงินสดรวมและงบกระแสเงินสดเฉพาะกิจการสำหรับงวดสิ้นสุดวันเดียวกัน และหมายเหตุประกอบงบการเงินแบบย่อ (“ข้อมูลทางการเงินระหว่างกาล”) ของบริษัท เอเจ แอดวานซ์ เทคโนโลยี จำกัด (มหาชน) และบริษัทย่อย และของเฉพาะบริษัท เอเจ แอดวานซ์ เทคโนโลยี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</w:rPr>
        <w:t xml:space="preserve">34 </w:t>
      </w:r>
      <w:r>
        <w:rPr>
          <w:rFonts w:ascii="Angsana New" w:hAnsi="Angsana New" w:cs="Angsana New" w:hint="cs"/>
          <w:cs/>
        </w:rPr>
        <w:t xml:space="preserve">เรื่อง รายงานทางการเงินระหว่างกาล </w:t>
      </w:r>
      <w:r w:rsidR="009C6CDE">
        <w:rPr>
          <w:rFonts w:ascii="Angsana New" w:hAnsi="Angsana New" w:cs="Angsana New" w:hint="cs"/>
          <w:cs/>
        </w:rPr>
        <w:t xml:space="preserve">       </w:t>
      </w:r>
      <w:r>
        <w:rPr>
          <w:rFonts w:ascii="Angsana New" w:hAnsi="Angsana New" w:cs="Angsana New" w:hint="cs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57E9D70" w14:textId="77777777" w:rsidR="003623D0" w:rsidRDefault="003623D0" w:rsidP="003623D0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t>ขอบเขตการสอบทาน</w:t>
      </w:r>
    </w:p>
    <w:p w14:paraId="456ACC58" w14:textId="77777777" w:rsidR="003623D0" w:rsidRDefault="003623D0" w:rsidP="003623D0">
      <w:pPr>
        <w:spacing w:before="120"/>
        <w:ind w:right="27"/>
        <w:jc w:val="thaiDistribute"/>
        <w:rPr>
          <w:rFonts w:ascii="Angsana New" w:hAnsi="Angsana New" w:cs="Angsana New"/>
          <w:spacing w:val="6"/>
          <w:cs/>
        </w:rPr>
      </w:pPr>
      <w:r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</w:rPr>
        <w:t xml:space="preserve">2410 </w:t>
      </w:r>
      <w:r>
        <w:rPr>
          <w:rFonts w:ascii="Angsana New" w:hAnsi="Angsana New" w:cs="Angsana New" w:hint="cs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D2E3312" w14:textId="77777777" w:rsidR="003623D0" w:rsidRDefault="003623D0" w:rsidP="003623D0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สรุป</w:t>
      </w:r>
    </w:p>
    <w:p w14:paraId="606A10FB" w14:textId="4BBBD7A1" w:rsidR="003623D0" w:rsidRDefault="003623D0" w:rsidP="009C6CDE">
      <w:pPr>
        <w:ind w:right="27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</w:rPr>
        <w:t xml:space="preserve">34 </w:t>
      </w:r>
      <w:r w:rsidR="009C6CDE">
        <w:rPr>
          <w:rFonts w:ascii="Angsana New" w:hAnsi="Angsana New" w:cs="Angsana New"/>
        </w:rPr>
        <w:t xml:space="preserve">            </w:t>
      </w:r>
      <w:r>
        <w:rPr>
          <w:rFonts w:ascii="Angsana New" w:hAnsi="Angsana New" w:cs="Angsana New" w:hint="cs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601A460C" w14:textId="77777777" w:rsidR="003623D0" w:rsidRDefault="003623D0" w:rsidP="003623D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6AFE2488" w14:textId="77777777" w:rsidR="003623D0" w:rsidRDefault="003623D0" w:rsidP="003623D0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ข้าพเจ้าขอให้สังเกต </w:t>
      </w:r>
    </w:p>
    <w:p w14:paraId="7054F164" w14:textId="06B3AFE3" w:rsidR="00CA354D" w:rsidRPr="00264F2A" w:rsidRDefault="00CA354D" w:rsidP="00264F2A">
      <w:pPr>
        <w:pStyle w:val="Default"/>
        <w:numPr>
          <w:ilvl w:val="0"/>
          <w:numId w:val="11"/>
        </w:numPr>
        <w:spacing w:before="120"/>
        <w:ind w:left="284" w:hanging="284"/>
        <w:jc w:val="thaiDistribute"/>
        <w:rPr>
          <w:rFonts w:ascii="Angsana New" w:eastAsia="Calibri" w:hAnsi="Angsana New" w:cs="Angsana New"/>
          <w:color w:val="auto"/>
          <w:sz w:val="28"/>
          <w:szCs w:val="28"/>
        </w:rPr>
      </w:pPr>
      <w:r w:rsidRPr="00264F2A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สินทรัพย์ทางการเงินหมุนเวียนอื่น</w:t>
      </w:r>
    </w:p>
    <w:p w14:paraId="32CC5E02" w14:textId="7A1B9EA6" w:rsidR="003623D0" w:rsidRDefault="00CA354D" w:rsidP="00264F2A">
      <w:pPr>
        <w:pStyle w:val="Default"/>
        <w:spacing w:before="120"/>
        <w:ind w:left="284"/>
        <w:jc w:val="thaiDistribute"/>
        <w:rPr>
          <w:rFonts w:ascii="Angsana New" w:hAnsi="Angsana New"/>
          <w:color w:val="auto"/>
          <w:sz w:val="28"/>
          <w:szCs w:val="28"/>
        </w:rPr>
      </w:pPr>
      <w:r w:rsidRPr="00264F2A">
        <w:rPr>
          <w:rFonts w:ascii="Angsana New" w:hAnsi="Angsana New" w:cs="Angsana New"/>
          <w:sz w:val="28"/>
          <w:szCs w:val="28"/>
          <w:cs/>
        </w:rPr>
        <w:t>ข้าพเจ้าขอให้สังเกตหมายเหตุประกอบงบการเงินระหว่างกาลข้อ</w:t>
      </w:r>
      <w:r w:rsidRPr="00264F2A">
        <w:rPr>
          <w:rFonts w:ascii="Angsana New" w:hAnsi="Angsana New" w:cs="Angsana New"/>
          <w:sz w:val="28"/>
          <w:szCs w:val="28"/>
        </w:rPr>
        <w:t xml:space="preserve"> </w:t>
      </w:r>
      <w:r w:rsidR="002D045D">
        <w:rPr>
          <w:rFonts w:ascii="Angsana New" w:hAnsi="Angsana New" w:cs="Angsana New"/>
          <w:sz w:val="28"/>
          <w:szCs w:val="28"/>
        </w:rPr>
        <w:t>8</w:t>
      </w:r>
      <w:r w:rsidRPr="00264F2A">
        <w:rPr>
          <w:rFonts w:ascii="Angsana New" w:hAnsi="Angsana New" w:cs="Angsana New"/>
          <w:sz w:val="28"/>
          <w:szCs w:val="28"/>
        </w:rPr>
        <w:t xml:space="preserve"> </w:t>
      </w:r>
      <w:r w:rsidRPr="00264F2A">
        <w:rPr>
          <w:rFonts w:ascii="Angsana New" w:hAnsi="Angsana New" w:cs="Angsana New" w:hint="cs"/>
          <w:sz w:val="28"/>
          <w:szCs w:val="28"/>
          <w:cs/>
        </w:rPr>
        <w:t>กลุ่มบริษัทมีเงินลงทุนในกองทุนส่วนบุคคลในต่างประเทศแห่งหนึ่งซึ่งวัดมูลค่าด้วยราคาทุนหักขาดทุนจากการด้อยค่า เงินลงทุนดังกล่าวมีราคาทุนเป็นจำนวนเงิน</w:t>
      </w:r>
      <w:r w:rsidRPr="00264F2A">
        <w:rPr>
          <w:rFonts w:ascii="Angsana New" w:hAnsi="Angsana New" w:cs="Angsana New"/>
          <w:sz w:val="28"/>
          <w:szCs w:val="28"/>
        </w:rPr>
        <w:t xml:space="preserve"> 296.8 </w:t>
      </w:r>
      <w:r w:rsidRPr="00264F2A">
        <w:rPr>
          <w:rFonts w:ascii="Angsana New" w:hAnsi="Angsana New" w:cs="Angsana New" w:hint="cs"/>
          <w:sz w:val="28"/>
          <w:szCs w:val="28"/>
          <w:cs/>
        </w:rPr>
        <w:t>ล้านบาท ซึ่งเงินลงทุนดังกล่าวมีบริษัทจัดการกองทุนในต่างประเทศแห่งหนึ่งเป็นผู้จัดการกองทุนและมีทรัสตีในต่างประเทศแห่งหนึ่ง เป็นผู้ดูแลทรัพย์สิน เมื่อวันที่</w:t>
      </w:r>
      <w:r w:rsidRPr="00264F2A">
        <w:rPr>
          <w:rFonts w:ascii="Angsana New" w:hAnsi="Angsana New" w:cs="Angsana New"/>
          <w:sz w:val="28"/>
          <w:szCs w:val="28"/>
        </w:rPr>
        <w:t xml:space="preserve"> 5 </w:t>
      </w:r>
      <w:r w:rsidRPr="00264F2A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264F2A">
        <w:rPr>
          <w:rFonts w:ascii="Angsana New" w:hAnsi="Angsana New" w:cs="Angsana New"/>
          <w:sz w:val="28"/>
          <w:szCs w:val="28"/>
        </w:rPr>
        <w:t xml:space="preserve"> 2563 </w:t>
      </w:r>
      <w:r w:rsidRPr="00264F2A">
        <w:rPr>
          <w:rFonts w:ascii="Angsana New" w:hAnsi="Angsana New" w:cs="Angsana New" w:hint="cs"/>
          <w:sz w:val="28"/>
          <w:szCs w:val="28"/>
          <w:cs/>
        </w:rPr>
        <w:t>บริษัทได้รับจดหมายจากกองทุนในต่างประเทศแจ้งว่า ประสบปัญหาพักการซื้อขายชั่วคราว เนื่องจากผู้ถือครองกองทุนรายใหญ่ถูกระงับการซื้อขาย (</w:t>
      </w:r>
      <w:r w:rsidRPr="00264F2A">
        <w:rPr>
          <w:rFonts w:ascii="Angsana New" w:hAnsi="Angsana New"/>
          <w:sz w:val="28"/>
          <w:szCs w:val="28"/>
        </w:rPr>
        <w:t>The major holding in the fund has been suspended from trading)</w:t>
      </w:r>
      <w:r w:rsidR="003623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</w:p>
    <w:p w14:paraId="653F3C14" w14:textId="44E7A923" w:rsidR="003623D0" w:rsidRDefault="003623D0" w:rsidP="003623D0">
      <w:pPr>
        <w:pStyle w:val="ListParagraph"/>
        <w:autoSpaceDE w:val="0"/>
        <w:autoSpaceDN w:val="0"/>
        <w:adjustRightInd w:val="0"/>
        <w:spacing w:before="120"/>
        <w:jc w:val="right"/>
        <w:rPr>
          <w:rFonts w:ascii="Angsana New" w:hAnsi="Angsana New"/>
          <w:spacing w:val="-2"/>
          <w:sz w:val="28"/>
        </w:rPr>
      </w:pPr>
      <w:r>
        <w:rPr>
          <w:rFonts w:ascii="Angsana New" w:hAnsi="Angsana New"/>
          <w:spacing w:val="-2"/>
          <w:sz w:val="28"/>
          <w:cs/>
        </w:rPr>
        <w:t>***/</w:t>
      </w:r>
      <w:r>
        <w:rPr>
          <w:rFonts w:ascii="Angsana New" w:hAnsi="Angsana New"/>
          <w:spacing w:val="-2"/>
          <w:sz w:val="28"/>
        </w:rPr>
        <w:t>2</w:t>
      </w:r>
    </w:p>
    <w:p w14:paraId="40BAB7C7" w14:textId="414089D1" w:rsidR="003623D0" w:rsidRDefault="003623D0" w:rsidP="003623D0">
      <w:pPr>
        <w:pStyle w:val="ListParagraph"/>
        <w:tabs>
          <w:tab w:val="left" w:pos="360"/>
        </w:tabs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lastRenderedPageBreak/>
        <w:t xml:space="preserve">- </w:t>
      </w:r>
      <w:r>
        <w:rPr>
          <w:rFonts w:ascii="Angsana New" w:hAnsi="Angsana New"/>
          <w:sz w:val="28"/>
        </w:rPr>
        <w:t xml:space="preserve">2 </w:t>
      </w:r>
      <w:r w:rsidR="0099411B">
        <w:rPr>
          <w:rFonts w:ascii="Angsana New" w:hAnsi="Angsana New"/>
          <w:sz w:val="28"/>
          <w:cs/>
        </w:rPr>
        <w:t>–</w:t>
      </w:r>
    </w:p>
    <w:p w14:paraId="1E3489C4" w14:textId="44E68C87" w:rsidR="0099411B" w:rsidRPr="007428C7" w:rsidRDefault="0099411B" w:rsidP="00BF6647">
      <w:pPr>
        <w:pStyle w:val="Default"/>
        <w:numPr>
          <w:ilvl w:val="0"/>
          <w:numId w:val="11"/>
        </w:numPr>
        <w:spacing w:before="120"/>
        <w:ind w:left="284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7428C7">
        <w:rPr>
          <w:rFonts w:asciiTheme="majorBidi" w:hAnsiTheme="majorBidi" w:cs="Angsana New"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6095DB33" w14:textId="169FEC9A" w:rsidR="0099411B" w:rsidRPr="002D045D" w:rsidRDefault="0099411B" w:rsidP="00BF6647">
      <w:pPr>
        <w:pStyle w:val="Default"/>
        <w:spacing w:before="120"/>
        <w:ind w:left="284"/>
        <w:jc w:val="thaiDistribute"/>
        <w:rPr>
          <w:rFonts w:asciiTheme="majorBidi" w:hAnsiTheme="majorBidi" w:cs="Angsana New"/>
          <w:sz w:val="28"/>
          <w:szCs w:val="28"/>
        </w:rPr>
      </w:pPr>
      <w:r w:rsidRPr="00152660">
        <w:rPr>
          <w:rFonts w:asciiTheme="majorBidi" w:hAnsiTheme="majorBidi" w:cs="Angsana New"/>
          <w:sz w:val="28"/>
          <w:szCs w:val="28"/>
          <w:cs/>
        </w:rPr>
        <w:t>ข้าพเจ้าขอให้สังเกตหมายเหตุประกอบงบการเงิน</w:t>
      </w:r>
      <w:r w:rsidR="00F64680">
        <w:rPr>
          <w:rFonts w:asciiTheme="majorBidi" w:hAnsiTheme="majorBidi" w:cs="Angsana New" w:hint="cs"/>
          <w:sz w:val="28"/>
          <w:szCs w:val="28"/>
          <w:cs/>
        </w:rPr>
        <w:t>ระหว่างกาล</w:t>
      </w:r>
      <w:r w:rsidRPr="00152660">
        <w:rPr>
          <w:rFonts w:asciiTheme="majorBidi" w:hAnsiTheme="majorBidi" w:cs="Angsana New"/>
          <w:sz w:val="28"/>
          <w:szCs w:val="28"/>
          <w:cs/>
        </w:rPr>
        <w:t>ข้อ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</w:t>
      </w:r>
      <w:r w:rsidRPr="00152660">
        <w:rPr>
          <w:rFonts w:asciiTheme="majorBidi" w:hAnsiTheme="majorBidi" w:cs="Angsana New"/>
          <w:sz w:val="28"/>
          <w:szCs w:val="28"/>
          <w:cs/>
        </w:rPr>
        <w:t xml:space="preserve"> ซึ่งระบุว่า</w:t>
      </w:r>
      <w:bookmarkStart w:id="0" w:name="_Hlk64982189"/>
      <w:r w:rsidR="00214B7E" w:rsidRPr="00214B7E">
        <w:rPr>
          <w:rFonts w:asciiTheme="majorBidi" w:hAnsiTheme="majorBidi" w:cs="Angsana New"/>
          <w:sz w:val="28"/>
          <w:szCs w:val="28"/>
          <w:cs/>
        </w:rPr>
        <w:t>สำหรับงวดสามเดือนสิ้นสุดวันที่</w:t>
      </w:r>
      <w:r w:rsidR="009951E4">
        <w:rPr>
          <w:rFonts w:asciiTheme="majorBidi" w:hAnsiTheme="majorBidi" w:cs="Angsana New"/>
          <w:sz w:val="28"/>
          <w:szCs w:val="28"/>
        </w:rPr>
        <w:t xml:space="preserve"> 31 </w:t>
      </w:r>
      <w:r w:rsidR="00214B7E" w:rsidRPr="00214B7E">
        <w:rPr>
          <w:rFonts w:asciiTheme="majorBidi" w:hAnsiTheme="majorBidi" w:cs="Angsana New"/>
          <w:sz w:val="28"/>
          <w:szCs w:val="28"/>
          <w:cs/>
        </w:rPr>
        <w:t xml:space="preserve">มีนาคม </w:t>
      </w:r>
      <w:r w:rsidR="009951E4">
        <w:rPr>
          <w:rFonts w:asciiTheme="majorBidi" w:hAnsiTheme="majorBidi" w:cs="Angsana New"/>
          <w:sz w:val="28"/>
          <w:szCs w:val="28"/>
        </w:rPr>
        <w:t xml:space="preserve"> 2564 </w:t>
      </w:r>
      <w:r w:rsidR="00214B7E" w:rsidRPr="00214B7E">
        <w:rPr>
          <w:rFonts w:asciiTheme="majorBidi" w:hAnsiTheme="majorBidi" w:cs="Angsana New"/>
          <w:sz w:val="28"/>
          <w:szCs w:val="28"/>
          <w:cs/>
        </w:rPr>
        <w:t xml:space="preserve">กลุ่มบริษัทและบริษัทมีขาดทุนในงบกำไรขาดทุนเบ็ดเสร็จรวมและงบกำไรขาดทุนเบ็ดเสร็จเฉพาะกิจการเป็นจำนวน </w:t>
      </w:r>
      <w:r w:rsidR="009951E4">
        <w:rPr>
          <w:rFonts w:asciiTheme="majorBidi" w:hAnsiTheme="majorBidi" w:cs="Angsana New"/>
          <w:sz w:val="28"/>
          <w:szCs w:val="28"/>
        </w:rPr>
        <w:t xml:space="preserve"> 21.34 </w:t>
      </w:r>
      <w:r w:rsidR="00214B7E" w:rsidRPr="00214B7E">
        <w:rPr>
          <w:rFonts w:asciiTheme="majorBidi" w:hAnsiTheme="majorBidi" w:cs="Angsana New"/>
          <w:sz w:val="28"/>
          <w:szCs w:val="28"/>
          <w:cs/>
        </w:rPr>
        <w:t>ล้านบาท และ</w:t>
      </w:r>
      <w:r w:rsidR="009951E4">
        <w:rPr>
          <w:rFonts w:asciiTheme="majorBidi" w:hAnsiTheme="majorBidi" w:cs="Angsana New"/>
          <w:sz w:val="28"/>
          <w:szCs w:val="28"/>
        </w:rPr>
        <w:t xml:space="preserve"> 17.92 </w:t>
      </w:r>
      <w:r w:rsidR="00214B7E" w:rsidRPr="00214B7E">
        <w:rPr>
          <w:rFonts w:asciiTheme="majorBidi" w:hAnsiTheme="majorBidi" w:cs="Angsana New"/>
          <w:sz w:val="28"/>
          <w:szCs w:val="28"/>
          <w:cs/>
        </w:rPr>
        <w:t>ล้านบาท ตามลำดับ มีกระแสเงินสดสุทธิลดลงในงบกระแสเงินสดรวมและงบกระแสเงินสดเฉพาะกิจการเป็นจำนวนเงิน</w:t>
      </w:r>
      <w:r w:rsidR="009951E4">
        <w:rPr>
          <w:rFonts w:asciiTheme="majorBidi" w:hAnsiTheme="majorBidi" w:cs="Angsana New"/>
          <w:sz w:val="28"/>
          <w:szCs w:val="28"/>
        </w:rPr>
        <w:t xml:space="preserve"> 7.37 </w:t>
      </w:r>
      <w:r w:rsidR="00214B7E" w:rsidRPr="00214B7E">
        <w:rPr>
          <w:rFonts w:asciiTheme="majorBidi" w:hAnsiTheme="majorBidi" w:cs="Angsana New"/>
          <w:sz w:val="28"/>
          <w:szCs w:val="28"/>
          <w:cs/>
        </w:rPr>
        <w:t>ล้านบาท และ</w:t>
      </w:r>
      <w:r w:rsidR="009951E4">
        <w:rPr>
          <w:rFonts w:asciiTheme="majorBidi" w:hAnsiTheme="majorBidi" w:cs="Angsana New"/>
          <w:sz w:val="28"/>
          <w:szCs w:val="28"/>
        </w:rPr>
        <w:t xml:space="preserve"> 7.45 </w:t>
      </w:r>
      <w:r w:rsidR="00214B7E" w:rsidRPr="00214B7E">
        <w:rPr>
          <w:rFonts w:asciiTheme="majorBidi" w:hAnsiTheme="majorBidi" w:cs="Angsana New"/>
          <w:sz w:val="28"/>
          <w:szCs w:val="28"/>
          <w:cs/>
        </w:rPr>
        <w:t>ล้านบาท ตามลำดับ และ ณ วันที่</w:t>
      </w:r>
      <w:r w:rsidR="009951E4">
        <w:rPr>
          <w:rFonts w:asciiTheme="majorBidi" w:hAnsiTheme="majorBidi" w:cs="Angsana New"/>
          <w:sz w:val="28"/>
          <w:szCs w:val="28"/>
        </w:rPr>
        <w:t xml:space="preserve"> 31 </w:t>
      </w:r>
      <w:r w:rsidR="00214B7E" w:rsidRPr="00214B7E">
        <w:rPr>
          <w:rFonts w:asciiTheme="majorBidi" w:hAnsiTheme="majorBidi" w:cs="Angsana New"/>
          <w:sz w:val="28"/>
          <w:szCs w:val="28"/>
          <w:cs/>
        </w:rPr>
        <w:t>มีนาคม</w:t>
      </w:r>
      <w:r w:rsidR="009951E4">
        <w:rPr>
          <w:rFonts w:asciiTheme="majorBidi" w:hAnsiTheme="majorBidi" w:cs="Angsana New"/>
          <w:sz w:val="28"/>
          <w:szCs w:val="28"/>
        </w:rPr>
        <w:t xml:space="preserve"> 2564 </w:t>
      </w:r>
      <w:r w:rsidR="00214B7E" w:rsidRPr="00214B7E">
        <w:rPr>
          <w:rFonts w:asciiTheme="majorBidi" w:hAnsiTheme="majorBidi" w:cs="Angsana New"/>
          <w:sz w:val="28"/>
          <w:szCs w:val="28"/>
          <w:cs/>
        </w:rPr>
        <w:t>กลุ่มบริษัทและบริษัทมีขาดทุนสะสมในงบการเงินรวมและงบการเงินเฉพาะกิจการจำนวน</w:t>
      </w:r>
      <w:r w:rsidR="009951E4">
        <w:rPr>
          <w:rFonts w:asciiTheme="majorBidi" w:hAnsiTheme="majorBidi" w:cs="Angsana New"/>
          <w:sz w:val="28"/>
          <w:szCs w:val="28"/>
        </w:rPr>
        <w:t xml:space="preserve"> 615.71 </w:t>
      </w:r>
      <w:r w:rsidR="00214B7E" w:rsidRPr="00214B7E">
        <w:rPr>
          <w:rFonts w:asciiTheme="majorBidi" w:hAnsiTheme="majorBidi" w:cs="Angsana New"/>
          <w:sz w:val="28"/>
          <w:szCs w:val="28"/>
          <w:cs/>
        </w:rPr>
        <w:t>ล้านบาท และ</w:t>
      </w:r>
      <w:r w:rsidR="009951E4">
        <w:rPr>
          <w:rFonts w:asciiTheme="majorBidi" w:hAnsiTheme="majorBidi" w:cs="Angsana New"/>
          <w:sz w:val="28"/>
          <w:szCs w:val="28"/>
        </w:rPr>
        <w:t xml:space="preserve"> 588.84 </w:t>
      </w:r>
      <w:r w:rsidR="00214B7E" w:rsidRPr="00214B7E">
        <w:rPr>
          <w:rFonts w:asciiTheme="majorBidi" w:hAnsiTheme="majorBidi" w:cs="Angsana New"/>
          <w:sz w:val="28"/>
          <w:szCs w:val="28"/>
          <w:cs/>
        </w:rPr>
        <w:t>ล้านบาท ตามลำดับ</w:t>
      </w:r>
      <w:r w:rsidRPr="00BE63A3">
        <w:rPr>
          <w:rFonts w:asciiTheme="majorBidi" w:hAnsiTheme="majorBidi" w:cs="Angsana New"/>
          <w:sz w:val="28"/>
          <w:szCs w:val="28"/>
          <w:cs/>
        </w:rPr>
        <w:t xml:space="preserve"> </w:t>
      </w:r>
      <w:bookmarkEnd w:id="0"/>
      <w:r w:rsidRPr="00BE63A3">
        <w:rPr>
          <w:rFonts w:asciiTheme="majorBidi" w:hAnsiTheme="majorBidi" w:cs="Angsana New"/>
          <w:sz w:val="28"/>
          <w:szCs w:val="28"/>
          <w:cs/>
        </w:rPr>
        <w:t>อย่างไรก็ตาม กลุ่มบริษัทและบริษัทอยู่ระหว่างการแก้ไขปัญหาฐานะการเงิน ผลการดำเนินงานและสภาพคล่องทางการเงิน โดยการปรับปรุงนโยบาย</w:t>
      </w:r>
      <w:r w:rsidRPr="00152660">
        <w:rPr>
          <w:rFonts w:asciiTheme="majorBidi" w:hAnsiTheme="majorBidi" w:cs="Angsana New"/>
          <w:sz w:val="28"/>
          <w:szCs w:val="28"/>
          <w:cs/>
        </w:rPr>
        <w:t>การเพิ่มรายได้และผลการดำเนินงาน ผู้บริหารของกลุ่มบริษัท</w:t>
      </w:r>
      <w:r>
        <w:rPr>
          <w:rFonts w:asciiTheme="majorBidi" w:hAnsiTheme="majorBidi" w:cs="Angsana New" w:hint="cs"/>
          <w:sz w:val="28"/>
          <w:szCs w:val="28"/>
          <w:cs/>
        </w:rPr>
        <w:t>และบริษัท</w:t>
      </w:r>
      <w:r w:rsidRPr="00152660">
        <w:rPr>
          <w:rFonts w:asciiTheme="majorBidi" w:hAnsiTheme="majorBidi" w:cs="Angsana New"/>
          <w:sz w:val="28"/>
          <w:szCs w:val="28"/>
          <w:cs/>
        </w:rPr>
        <w:t xml:space="preserve">เชื่อมั่นว่ากลุ่มบริษัทและบริษัทจะสามารถเพิ่มรายได้ โดยการเพิ่มรายได้จากธุรกิจใหม่ ๆ ตลอดจนการลดต้นทุนขายและต้นทุนในการจัดจำหน่ายและค่าใช้จ่ายในการบริหาร นอกจากนี้จะกำหนดนโยบายและวิธีการในความพยายามที่จะบริหารความเสี่ยงจากสภาพคล่องและสถานการณ์อื่น ๆ ซึ่งผลสำเร็จยังคงมีความไม่แน่นอน 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 </w:t>
      </w:r>
      <w:r w:rsidR="002D045D" w:rsidRPr="002D045D">
        <w:rPr>
          <w:rFonts w:asciiTheme="majorBidi" w:hAnsiTheme="majorBidi" w:cs="Angsana New" w:hint="cs"/>
          <w:sz w:val="28"/>
          <w:szCs w:val="28"/>
          <w:cs/>
        </w:rPr>
        <w:t>ข้าพเจ้าไม่ได้ให้ข้อสรุป</w:t>
      </w:r>
      <w:r w:rsidR="002D045D" w:rsidRPr="002D045D">
        <w:rPr>
          <w:rFonts w:asciiTheme="majorBidi" w:hAnsiTheme="majorBidi" w:cs="Angsana New"/>
          <w:sz w:val="28"/>
          <w:szCs w:val="28"/>
          <w:cs/>
        </w:rPr>
        <w:t>เปลี่ยนแปลงไปเนื่องจากเรื่องนี้</w:t>
      </w:r>
    </w:p>
    <w:p w14:paraId="534EB432" w14:textId="77777777" w:rsidR="00D17E6B" w:rsidRPr="006E0DB5" w:rsidRDefault="00D17E6B" w:rsidP="0099411B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6E0DB5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เรื่องอื่น</w:t>
      </w:r>
    </w:p>
    <w:p w14:paraId="0D63BDE1" w14:textId="02684694" w:rsidR="00D17E6B" w:rsidRDefault="00D17E6B" w:rsidP="006B1178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E0DB5">
        <w:rPr>
          <w:rFonts w:asciiTheme="majorBidi" w:hAnsiTheme="majorBidi" w:cs="Angsana New"/>
          <w:color w:val="auto"/>
          <w:sz w:val="28"/>
          <w:szCs w:val="28"/>
          <w:cs/>
        </w:rPr>
        <w:t>งบกำไรขาดทุนและกำไรขาดทุนเบ็ดเสร็จอื่นรวม สำหรับงวดสามเ</w:t>
      </w:r>
      <w:r>
        <w:rPr>
          <w:rFonts w:asciiTheme="majorBidi" w:hAnsiTheme="majorBidi" w:cs="Angsana New"/>
          <w:color w:val="auto"/>
          <w:sz w:val="28"/>
          <w:szCs w:val="28"/>
          <w:cs/>
        </w:rPr>
        <w:t>ดือนสิ้นสุดวันที่</w:t>
      </w:r>
      <w:r>
        <w:rPr>
          <w:rFonts w:asciiTheme="majorBidi" w:hAnsiTheme="majorBidi" w:cs="Angsana New"/>
          <w:color w:val="auto"/>
          <w:sz w:val="28"/>
          <w:szCs w:val="28"/>
        </w:rPr>
        <w:t xml:space="preserve"> 31</w:t>
      </w:r>
      <w:r>
        <w:rPr>
          <w:rFonts w:asciiTheme="majorBidi" w:hAnsiTheme="majorBidi" w:cs="Angsana New"/>
          <w:color w:val="auto"/>
          <w:sz w:val="28"/>
          <w:szCs w:val="28"/>
          <w:cs/>
        </w:rPr>
        <w:t xml:space="preserve"> มีนาคม</w:t>
      </w:r>
      <w:r>
        <w:rPr>
          <w:rFonts w:asciiTheme="majorBidi" w:hAnsiTheme="majorBidi" w:cs="Angsana New"/>
          <w:color w:val="auto"/>
          <w:sz w:val="28"/>
          <w:szCs w:val="28"/>
        </w:rPr>
        <w:t xml:space="preserve"> 2563 </w:t>
      </w:r>
      <w:r w:rsidRPr="006E0DB5">
        <w:rPr>
          <w:rFonts w:asciiTheme="majorBidi" w:hAnsiTheme="majorBidi" w:cs="Angsana New"/>
          <w:color w:val="auto"/>
          <w:sz w:val="28"/>
          <w:szCs w:val="28"/>
          <w:cs/>
        </w:rPr>
        <w:t>งบแสดงการ</w:t>
      </w:r>
      <w:r>
        <w:rPr>
          <w:rFonts w:asciiTheme="majorBidi" w:hAnsiTheme="majorBidi" w:cs="Angsana New"/>
          <w:color w:val="auto"/>
          <w:sz w:val="28"/>
          <w:szCs w:val="28"/>
          <w:cs/>
        </w:rPr>
        <w:t xml:space="preserve">เปลี่ยนแปลงส่วนของผู้ถือหุ้นรวม </w:t>
      </w:r>
      <w:r w:rsidRPr="006E0DB5">
        <w:rPr>
          <w:rFonts w:asciiTheme="majorBidi" w:hAnsiTheme="majorBidi" w:cs="Angsana New"/>
          <w:color w:val="auto"/>
          <w:sz w:val="28"/>
          <w:szCs w:val="28"/>
          <w:cs/>
        </w:rPr>
        <w:t>และงบกระแสเงินส</w:t>
      </w:r>
      <w:r>
        <w:rPr>
          <w:rFonts w:asciiTheme="majorBidi" w:hAnsiTheme="majorBidi" w:cs="Angsana New"/>
          <w:color w:val="auto"/>
          <w:sz w:val="28"/>
          <w:szCs w:val="28"/>
          <w:cs/>
        </w:rPr>
        <w:t>ดรวมสำหรับงวดสิ้นสุดวันเดียวกัน</w:t>
      </w:r>
      <w:r w:rsidRPr="006E0DB5">
        <w:rPr>
          <w:rFonts w:asciiTheme="majorBidi" w:hAnsiTheme="majorBidi" w:cs="Angsana New"/>
          <w:color w:val="auto"/>
          <w:sz w:val="28"/>
          <w:szCs w:val="28"/>
          <w:cs/>
        </w:rPr>
        <w:t>ของ</w:t>
      </w:r>
      <w:r w:rsidRPr="00D17E6B">
        <w:rPr>
          <w:rFonts w:asciiTheme="majorBidi" w:hAnsiTheme="majorBidi" w:cs="Angsana New" w:hint="cs"/>
          <w:color w:val="auto"/>
          <w:sz w:val="28"/>
          <w:szCs w:val="28"/>
          <w:cs/>
        </w:rPr>
        <w:t>บริษัท เอเจ แอดวานซ์ เทคโนโลยี จำกัด (มหาชน)</w:t>
      </w:r>
      <w:r w:rsidRPr="006E0DB5">
        <w:rPr>
          <w:rFonts w:asciiTheme="majorBidi" w:hAnsiTheme="majorBidi" w:cs="Angsana New"/>
          <w:color w:val="auto"/>
          <w:sz w:val="28"/>
          <w:szCs w:val="28"/>
          <w:cs/>
        </w:rPr>
        <w:t xml:space="preserve"> และบริษัทย่อย และงบกำไรขาดทุนและกำไรขาดทุนเบ็ดเสร็จอื่น สำหรับงวดสามเ</w:t>
      </w:r>
      <w:r>
        <w:rPr>
          <w:rFonts w:asciiTheme="majorBidi" w:hAnsiTheme="majorBidi" w:cs="Angsana New"/>
          <w:color w:val="auto"/>
          <w:sz w:val="28"/>
          <w:szCs w:val="28"/>
          <w:cs/>
        </w:rPr>
        <w:t>ดือนสิ้นสุดวันที่</w:t>
      </w:r>
      <w:r>
        <w:rPr>
          <w:rFonts w:asciiTheme="majorBidi" w:hAnsiTheme="majorBidi" w:cs="Angsana New"/>
          <w:color w:val="auto"/>
          <w:sz w:val="28"/>
          <w:szCs w:val="28"/>
        </w:rPr>
        <w:t xml:space="preserve"> 31 </w:t>
      </w:r>
      <w:r>
        <w:rPr>
          <w:rFonts w:asciiTheme="majorBidi" w:hAnsiTheme="majorBidi" w:cs="Angsana New"/>
          <w:color w:val="auto"/>
          <w:sz w:val="28"/>
          <w:szCs w:val="28"/>
          <w:cs/>
        </w:rPr>
        <w:t>มีนาคม</w:t>
      </w:r>
      <w:r>
        <w:rPr>
          <w:rFonts w:asciiTheme="majorBidi" w:hAnsiTheme="majorBidi" w:cs="Angsana New"/>
          <w:color w:val="auto"/>
          <w:sz w:val="28"/>
          <w:szCs w:val="28"/>
        </w:rPr>
        <w:t xml:space="preserve"> 2563 </w:t>
      </w:r>
      <w:r w:rsidRPr="006E0DB5">
        <w:rPr>
          <w:rFonts w:asciiTheme="majorBidi" w:hAnsiTheme="majorBidi" w:cs="Angsana New"/>
          <w:color w:val="auto"/>
          <w:sz w:val="28"/>
          <w:szCs w:val="28"/>
          <w:cs/>
        </w:rPr>
        <w:t>งบแสดงการเปลี่ยนแปลงส่วนของผู้ถือหุ้น และงบกระแสเงินสดสำหรับงวดสิ้นสุดวันเดียวกันเฉพาะของ</w:t>
      </w:r>
      <w:r w:rsidRPr="00D17E6B">
        <w:rPr>
          <w:rFonts w:asciiTheme="majorBidi" w:hAnsiTheme="majorBidi" w:cs="Angsana New" w:hint="cs"/>
          <w:color w:val="auto"/>
          <w:sz w:val="28"/>
          <w:szCs w:val="28"/>
          <w:cs/>
        </w:rPr>
        <w:t>บริษัท เอเจ แอดวานซ์ เทคโนโลยี จำกัด (มหาชน)</w:t>
      </w:r>
      <w:r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Pr="006E0DB5">
        <w:rPr>
          <w:rFonts w:asciiTheme="majorBidi" w:hAnsiTheme="majorBidi" w:cs="Angsana New"/>
          <w:color w:val="auto"/>
          <w:sz w:val="28"/>
          <w:szCs w:val="28"/>
          <w:cs/>
        </w:rPr>
        <w:t>ที่แสดงเป็นข้อมูลเปรียบเทียบสอบทานโดยผู้สอบบัญชีอื่น</w:t>
      </w:r>
      <w:r>
        <w:rPr>
          <w:rFonts w:asciiTheme="majorBidi" w:hAnsiTheme="majorBidi" w:cs="Angsana New" w:hint="cs"/>
          <w:color w:val="auto"/>
          <w:sz w:val="28"/>
          <w:szCs w:val="28"/>
          <w:cs/>
        </w:rPr>
        <w:t>ภายในสำนักงานเดียว</w:t>
      </w:r>
      <w:r w:rsidR="0060172B">
        <w:rPr>
          <w:rFonts w:asciiTheme="majorBidi" w:hAnsiTheme="majorBidi" w:cs="Angsana New" w:hint="cs"/>
          <w:color w:val="auto"/>
          <w:sz w:val="28"/>
          <w:szCs w:val="28"/>
          <w:cs/>
        </w:rPr>
        <w:t>กับข้าพเจ้า</w:t>
      </w:r>
      <w:r>
        <w:rPr>
          <w:rFonts w:asciiTheme="majorBidi" w:hAnsiTheme="majorBidi" w:cs="Angsana New"/>
          <w:color w:val="auto"/>
          <w:sz w:val="28"/>
          <w:szCs w:val="28"/>
          <w:cs/>
        </w:rPr>
        <w:t xml:space="preserve"> ตามรายงานลงวันที่</w:t>
      </w:r>
      <w:r>
        <w:rPr>
          <w:rFonts w:asciiTheme="majorBidi" w:hAnsiTheme="majorBidi" w:cs="Angsana New"/>
          <w:color w:val="auto"/>
          <w:sz w:val="28"/>
          <w:szCs w:val="28"/>
        </w:rPr>
        <w:t xml:space="preserve"> 12 </w:t>
      </w:r>
      <w:r>
        <w:rPr>
          <w:rFonts w:asciiTheme="majorBidi" w:hAnsiTheme="majorBidi" w:cs="Angsana New"/>
          <w:color w:val="auto"/>
          <w:sz w:val="28"/>
          <w:szCs w:val="28"/>
          <w:cs/>
        </w:rPr>
        <w:t>พฤษภาคม</w:t>
      </w:r>
      <w:r>
        <w:rPr>
          <w:rFonts w:asciiTheme="majorBidi" w:hAnsiTheme="majorBidi" w:cs="Angsana New"/>
          <w:color w:val="auto"/>
          <w:sz w:val="28"/>
          <w:szCs w:val="28"/>
        </w:rPr>
        <w:t xml:space="preserve"> 2563 </w:t>
      </w:r>
      <w:r w:rsidRPr="006E0DB5">
        <w:rPr>
          <w:rFonts w:asciiTheme="majorBidi" w:hAnsiTheme="majorBidi" w:cs="Angsana New"/>
          <w:color w:val="auto"/>
          <w:sz w:val="28"/>
          <w:szCs w:val="28"/>
          <w:cs/>
        </w:rPr>
        <w:t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</w:t>
      </w:r>
      <w:r>
        <w:rPr>
          <w:rFonts w:asciiTheme="majorBidi" w:hAnsiTheme="majorBidi" w:cs="Angsana New"/>
          <w:color w:val="auto"/>
          <w:sz w:val="28"/>
          <w:szCs w:val="28"/>
        </w:rPr>
        <w:t xml:space="preserve"> 34 </w:t>
      </w:r>
      <w:r w:rsidRPr="006E0DB5">
        <w:rPr>
          <w:rFonts w:asciiTheme="majorBidi" w:hAnsiTheme="majorBidi" w:cs="Angsana New"/>
          <w:color w:val="auto"/>
          <w:sz w:val="28"/>
          <w:szCs w:val="28"/>
          <w:cs/>
        </w:rPr>
        <w:t>เรื่อง การรายงานทางการเงินระหว่างกาล ในสาระสำคัญ</w:t>
      </w:r>
    </w:p>
    <w:p w14:paraId="2ACED06E" w14:textId="77777777" w:rsidR="00C96A7F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B1EDB02" w14:textId="4BC4908F" w:rsidR="00C96A7F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EEAA965" w14:textId="376A076F" w:rsidR="00A93438" w:rsidRDefault="00A93438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9ABF780" w14:textId="77777777" w:rsidR="00D17E6B" w:rsidRDefault="00D17E6B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9C4CDC4" w14:textId="77777777" w:rsidR="00C96A7F" w:rsidRPr="001D4051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E16C394" w14:textId="77777777" w:rsidR="00C96A7F" w:rsidRPr="001D4051" w:rsidRDefault="00C96A7F" w:rsidP="0060172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(นางสุมนา เสนีวงศ์ ณ อยุธยา)</w:t>
      </w:r>
    </w:p>
    <w:p w14:paraId="6A59C367" w14:textId="77777777" w:rsidR="00C96A7F" w:rsidRPr="001D4051" w:rsidRDefault="00C96A7F" w:rsidP="0060172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>
        <w:rPr>
          <w:rFonts w:asciiTheme="majorBidi" w:hAnsiTheme="majorBidi" w:cstheme="majorBidi"/>
          <w:color w:val="auto"/>
          <w:sz w:val="28"/>
          <w:szCs w:val="28"/>
        </w:rPr>
        <w:t>5897</w:t>
      </w:r>
    </w:p>
    <w:p w14:paraId="6E899D43" w14:textId="77777777" w:rsidR="00C96A7F" w:rsidRDefault="00C96A7F" w:rsidP="0060172B">
      <w:pPr>
        <w:pStyle w:val="Default"/>
        <w:spacing w:before="12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3062F306" w14:textId="77777777" w:rsidR="00C96A7F" w:rsidRPr="001D4051" w:rsidRDefault="00C96A7F" w:rsidP="0060172B">
      <w:pPr>
        <w:pStyle w:val="Default"/>
        <w:jc w:val="both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5F12055E" w14:textId="4F1FC5FE" w:rsidR="00C96A7F" w:rsidRDefault="00C96A7F" w:rsidP="00C96A7F">
      <w:pPr>
        <w:pStyle w:val="Default"/>
        <w:spacing w:before="120"/>
        <w:jc w:val="both"/>
      </w:pPr>
      <w:r w:rsidRPr="00527F2B">
        <w:rPr>
          <w:rFonts w:asciiTheme="majorBidi" w:hAnsiTheme="majorBidi" w:cstheme="majorBidi"/>
          <w:sz w:val="28"/>
          <w:szCs w:val="28"/>
          <w:cs/>
        </w:rPr>
        <w:t>วันที่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947E34" w:rsidRPr="00947E34">
        <w:rPr>
          <w:rFonts w:asciiTheme="majorBidi" w:hAnsiTheme="majorBidi" w:cstheme="majorBidi"/>
          <w:sz w:val="28"/>
          <w:szCs w:val="28"/>
          <w:shd w:val="clear" w:color="auto" w:fill="FFFFFF" w:themeFill="background1"/>
        </w:rPr>
        <w:t>13</w:t>
      </w:r>
      <w:r w:rsidRPr="00947E34">
        <w:rPr>
          <w:rFonts w:asciiTheme="majorBidi" w:hAnsiTheme="majorBidi" w:cstheme="majorBidi"/>
          <w:sz w:val="28"/>
          <w:szCs w:val="28"/>
          <w:shd w:val="clear" w:color="auto" w:fill="FFFFFF" w:themeFill="background1"/>
        </w:rPr>
        <w:t xml:space="preserve"> </w:t>
      </w:r>
      <w:r w:rsidR="00B5233D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>
        <w:rPr>
          <w:rFonts w:asciiTheme="majorBidi" w:hAnsiTheme="majorBidi" w:cstheme="majorBidi"/>
          <w:sz w:val="28"/>
          <w:szCs w:val="28"/>
        </w:rPr>
        <w:t xml:space="preserve"> 2564</w:t>
      </w:r>
    </w:p>
    <w:sectPr w:rsidR="00C96A7F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062E0" w14:textId="77777777" w:rsidR="00695A5C" w:rsidRDefault="00695A5C" w:rsidP="00DF0B1A">
      <w:r>
        <w:separator/>
      </w:r>
    </w:p>
  </w:endnote>
  <w:endnote w:type="continuationSeparator" w:id="0">
    <w:p w14:paraId="04674A3F" w14:textId="77777777" w:rsidR="00695A5C" w:rsidRDefault="00695A5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69CB8" w14:textId="77777777" w:rsidR="00695A5C" w:rsidRDefault="00695A5C" w:rsidP="00DF0B1A">
      <w:r>
        <w:separator/>
      </w:r>
    </w:p>
  </w:footnote>
  <w:footnote w:type="continuationSeparator" w:id="0">
    <w:p w14:paraId="375160CA" w14:textId="77777777" w:rsidR="00695A5C" w:rsidRDefault="00695A5C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369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8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B525CDC"/>
    <w:lvl w:ilvl="0" w:tplc="B67EA654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6E64CE"/>
    <w:multiLevelType w:val="hybridMultilevel"/>
    <w:tmpl w:val="27286BEC"/>
    <w:lvl w:ilvl="0" w:tplc="C8B66C5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27472"/>
    <w:multiLevelType w:val="hybridMultilevel"/>
    <w:tmpl w:val="23500BD8"/>
    <w:lvl w:ilvl="0" w:tplc="3558BA1A">
      <w:start w:val="1"/>
      <w:numFmt w:val="decimal"/>
      <w:lvlText w:val="%1."/>
      <w:lvlJc w:val="left"/>
      <w:pPr>
        <w:ind w:left="720" w:hanging="360"/>
      </w:pPr>
      <w:rPr>
        <w:rFonts w:eastAsia="MS Minch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EC3C61"/>
    <w:multiLevelType w:val="hybridMultilevel"/>
    <w:tmpl w:val="63088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58730CC"/>
    <w:multiLevelType w:val="hybridMultilevel"/>
    <w:tmpl w:val="9D66D86C"/>
    <w:lvl w:ilvl="0" w:tplc="CF7C7360">
      <w:start w:val="1"/>
      <w:numFmt w:val="decimal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10E7F"/>
    <w:rsid w:val="00017E48"/>
    <w:rsid w:val="00025E46"/>
    <w:rsid w:val="00031428"/>
    <w:rsid w:val="00040499"/>
    <w:rsid w:val="00044330"/>
    <w:rsid w:val="00044C5D"/>
    <w:rsid w:val="00047C09"/>
    <w:rsid w:val="0005550A"/>
    <w:rsid w:val="00057749"/>
    <w:rsid w:val="0006226B"/>
    <w:rsid w:val="00062330"/>
    <w:rsid w:val="000657CB"/>
    <w:rsid w:val="00066D1F"/>
    <w:rsid w:val="0006782A"/>
    <w:rsid w:val="0007358E"/>
    <w:rsid w:val="00081298"/>
    <w:rsid w:val="00093A3A"/>
    <w:rsid w:val="000A3EDA"/>
    <w:rsid w:val="000A521D"/>
    <w:rsid w:val="000C0DF4"/>
    <w:rsid w:val="000C7BAF"/>
    <w:rsid w:val="000D68AD"/>
    <w:rsid w:val="000D7210"/>
    <w:rsid w:val="000E13C7"/>
    <w:rsid w:val="000E5F06"/>
    <w:rsid w:val="000F0C3C"/>
    <w:rsid w:val="000F2FAB"/>
    <w:rsid w:val="000F3466"/>
    <w:rsid w:val="000F4CE8"/>
    <w:rsid w:val="00102076"/>
    <w:rsid w:val="001151D5"/>
    <w:rsid w:val="00126791"/>
    <w:rsid w:val="0012734C"/>
    <w:rsid w:val="00130561"/>
    <w:rsid w:val="00136D4E"/>
    <w:rsid w:val="00144C04"/>
    <w:rsid w:val="00152660"/>
    <w:rsid w:val="00176BD5"/>
    <w:rsid w:val="00177126"/>
    <w:rsid w:val="00181B3C"/>
    <w:rsid w:val="0019111A"/>
    <w:rsid w:val="001A2C9C"/>
    <w:rsid w:val="001B216E"/>
    <w:rsid w:val="001B3B56"/>
    <w:rsid w:val="001B7F2B"/>
    <w:rsid w:val="001D056C"/>
    <w:rsid w:val="001D4051"/>
    <w:rsid w:val="001F160F"/>
    <w:rsid w:val="00202BB5"/>
    <w:rsid w:val="00207548"/>
    <w:rsid w:val="0021257F"/>
    <w:rsid w:val="00214B7E"/>
    <w:rsid w:val="00215965"/>
    <w:rsid w:val="00226FFD"/>
    <w:rsid w:val="0024647F"/>
    <w:rsid w:val="00262730"/>
    <w:rsid w:val="00264F2A"/>
    <w:rsid w:val="002655B3"/>
    <w:rsid w:val="00266C1F"/>
    <w:rsid w:val="0028602F"/>
    <w:rsid w:val="00292B4B"/>
    <w:rsid w:val="0029714C"/>
    <w:rsid w:val="002A1428"/>
    <w:rsid w:val="002A6E37"/>
    <w:rsid w:val="002B0163"/>
    <w:rsid w:val="002B4CFE"/>
    <w:rsid w:val="002C72DE"/>
    <w:rsid w:val="002D045D"/>
    <w:rsid w:val="002D2586"/>
    <w:rsid w:val="002D3AAE"/>
    <w:rsid w:val="002D4C0D"/>
    <w:rsid w:val="002D6DAA"/>
    <w:rsid w:val="003141A6"/>
    <w:rsid w:val="00317B7D"/>
    <w:rsid w:val="00326850"/>
    <w:rsid w:val="00333B6B"/>
    <w:rsid w:val="003623D0"/>
    <w:rsid w:val="003930CC"/>
    <w:rsid w:val="0039345D"/>
    <w:rsid w:val="003942FD"/>
    <w:rsid w:val="003A6FD9"/>
    <w:rsid w:val="003B1D23"/>
    <w:rsid w:val="003B2751"/>
    <w:rsid w:val="003B69A9"/>
    <w:rsid w:val="003E14A9"/>
    <w:rsid w:val="003E7B86"/>
    <w:rsid w:val="003F4FBB"/>
    <w:rsid w:val="0040221A"/>
    <w:rsid w:val="00407CFC"/>
    <w:rsid w:val="004129EC"/>
    <w:rsid w:val="00412EBA"/>
    <w:rsid w:val="00414638"/>
    <w:rsid w:val="00426BCD"/>
    <w:rsid w:val="0043107B"/>
    <w:rsid w:val="004338C2"/>
    <w:rsid w:val="004352B0"/>
    <w:rsid w:val="00435B0E"/>
    <w:rsid w:val="00445CEC"/>
    <w:rsid w:val="0045657C"/>
    <w:rsid w:val="004642EF"/>
    <w:rsid w:val="004667F3"/>
    <w:rsid w:val="004677AA"/>
    <w:rsid w:val="004706C6"/>
    <w:rsid w:val="004815ED"/>
    <w:rsid w:val="004B15BE"/>
    <w:rsid w:val="004B5331"/>
    <w:rsid w:val="004C4F00"/>
    <w:rsid w:val="004D0175"/>
    <w:rsid w:val="004D4387"/>
    <w:rsid w:val="004E1B4E"/>
    <w:rsid w:val="004E3311"/>
    <w:rsid w:val="004F6731"/>
    <w:rsid w:val="004F7E86"/>
    <w:rsid w:val="00506185"/>
    <w:rsid w:val="0050633A"/>
    <w:rsid w:val="00515290"/>
    <w:rsid w:val="0052025C"/>
    <w:rsid w:val="00527F2B"/>
    <w:rsid w:val="00531762"/>
    <w:rsid w:val="005475C1"/>
    <w:rsid w:val="00552940"/>
    <w:rsid w:val="00570764"/>
    <w:rsid w:val="005756C2"/>
    <w:rsid w:val="0058028C"/>
    <w:rsid w:val="005828FB"/>
    <w:rsid w:val="00584319"/>
    <w:rsid w:val="005A33D8"/>
    <w:rsid w:val="005B3416"/>
    <w:rsid w:val="005C087A"/>
    <w:rsid w:val="005C4B7C"/>
    <w:rsid w:val="005D0870"/>
    <w:rsid w:val="005D12BA"/>
    <w:rsid w:val="005D2AF5"/>
    <w:rsid w:val="005D75D1"/>
    <w:rsid w:val="005E4BB4"/>
    <w:rsid w:val="005F5E61"/>
    <w:rsid w:val="00600D1C"/>
    <w:rsid w:val="0060172B"/>
    <w:rsid w:val="00605277"/>
    <w:rsid w:val="0060643E"/>
    <w:rsid w:val="00612721"/>
    <w:rsid w:val="00613B9A"/>
    <w:rsid w:val="00621946"/>
    <w:rsid w:val="0062229F"/>
    <w:rsid w:val="00624801"/>
    <w:rsid w:val="00630316"/>
    <w:rsid w:val="00642371"/>
    <w:rsid w:val="00650CD3"/>
    <w:rsid w:val="00654C0B"/>
    <w:rsid w:val="006610E0"/>
    <w:rsid w:val="00665FAC"/>
    <w:rsid w:val="0067270D"/>
    <w:rsid w:val="00682105"/>
    <w:rsid w:val="00692A4C"/>
    <w:rsid w:val="00695A5C"/>
    <w:rsid w:val="006B1178"/>
    <w:rsid w:val="006D1B65"/>
    <w:rsid w:val="006E09E0"/>
    <w:rsid w:val="006F5CA6"/>
    <w:rsid w:val="00700D5B"/>
    <w:rsid w:val="00714210"/>
    <w:rsid w:val="00722E03"/>
    <w:rsid w:val="007428C7"/>
    <w:rsid w:val="00744013"/>
    <w:rsid w:val="0075690A"/>
    <w:rsid w:val="007749D4"/>
    <w:rsid w:val="0077754A"/>
    <w:rsid w:val="00780397"/>
    <w:rsid w:val="007815BF"/>
    <w:rsid w:val="0078281B"/>
    <w:rsid w:val="007911E0"/>
    <w:rsid w:val="007A370E"/>
    <w:rsid w:val="007A760A"/>
    <w:rsid w:val="007C0E4E"/>
    <w:rsid w:val="007C6797"/>
    <w:rsid w:val="007C743C"/>
    <w:rsid w:val="00806477"/>
    <w:rsid w:val="008121D8"/>
    <w:rsid w:val="00817826"/>
    <w:rsid w:val="008230EE"/>
    <w:rsid w:val="008244D6"/>
    <w:rsid w:val="008255CE"/>
    <w:rsid w:val="008258DD"/>
    <w:rsid w:val="00830D2B"/>
    <w:rsid w:val="0085750A"/>
    <w:rsid w:val="00863FA0"/>
    <w:rsid w:val="008739F8"/>
    <w:rsid w:val="0087508F"/>
    <w:rsid w:val="00876387"/>
    <w:rsid w:val="00885528"/>
    <w:rsid w:val="00890F61"/>
    <w:rsid w:val="008A4D52"/>
    <w:rsid w:val="008A5108"/>
    <w:rsid w:val="008B0C28"/>
    <w:rsid w:val="008B1F3A"/>
    <w:rsid w:val="008B61BF"/>
    <w:rsid w:val="008C037D"/>
    <w:rsid w:val="008C137F"/>
    <w:rsid w:val="008C1577"/>
    <w:rsid w:val="008C4F33"/>
    <w:rsid w:val="008E50E3"/>
    <w:rsid w:val="008F3C20"/>
    <w:rsid w:val="00902FF7"/>
    <w:rsid w:val="009070C6"/>
    <w:rsid w:val="00922332"/>
    <w:rsid w:val="00947E34"/>
    <w:rsid w:val="00954E91"/>
    <w:rsid w:val="009556B8"/>
    <w:rsid w:val="009608FC"/>
    <w:rsid w:val="00991226"/>
    <w:rsid w:val="0099190C"/>
    <w:rsid w:val="0099411B"/>
    <w:rsid w:val="009951E4"/>
    <w:rsid w:val="009B5178"/>
    <w:rsid w:val="009B6965"/>
    <w:rsid w:val="009B743A"/>
    <w:rsid w:val="009C6CDE"/>
    <w:rsid w:val="009D3382"/>
    <w:rsid w:val="009E1771"/>
    <w:rsid w:val="009E243C"/>
    <w:rsid w:val="009E38C4"/>
    <w:rsid w:val="009E3AA1"/>
    <w:rsid w:val="009F1726"/>
    <w:rsid w:val="009F59D1"/>
    <w:rsid w:val="00A00A82"/>
    <w:rsid w:val="00A1338B"/>
    <w:rsid w:val="00A145FB"/>
    <w:rsid w:val="00A21AA0"/>
    <w:rsid w:val="00A22DDB"/>
    <w:rsid w:val="00A3258F"/>
    <w:rsid w:val="00A34A29"/>
    <w:rsid w:val="00A44149"/>
    <w:rsid w:val="00A6502C"/>
    <w:rsid w:val="00A76424"/>
    <w:rsid w:val="00A93438"/>
    <w:rsid w:val="00A94982"/>
    <w:rsid w:val="00AA6360"/>
    <w:rsid w:val="00AC3E9B"/>
    <w:rsid w:val="00AC4ACF"/>
    <w:rsid w:val="00AD03C2"/>
    <w:rsid w:val="00AD1416"/>
    <w:rsid w:val="00AD7A26"/>
    <w:rsid w:val="00AE264D"/>
    <w:rsid w:val="00AF1AEF"/>
    <w:rsid w:val="00AF2CF9"/>
    <w:rsid w:val="00B12604"/>
    <w:rsid w:val="00B23FAD"/>
    <w:rsid w:val="00B5233D"/>
    <w:rsid w:val="00B7268D"/>
    <w:rsid w:val="00B80D32"/>
    <w:rsid w:val="00B8579F"/>
    <w:rsid w:val="00B92F15"/>
    <w:rsid w:val="00BA234D"/>
    <w:rsid w:val="00BA2BF3"/>
    <w:rsid w:val="00BA5DAC"/>
    <w:rsid w:val="00BB32FF"/>
    <w:rsid w:val="00BB757F"/>
    <w:rsid w:val="00BC2123"/>
    <w:rsid w:val="00BC2334"/>
    <w:rsid w:val="00BD7E63"/>
    <w:rsid w:val="00BE63A3"/>
    <w:rsid w:val="00BE69A5"/>
    <w:rsid w:val="00BE7D6A"/>
    <w:rsid w:val="00BF1348"/>
    <w:rsid w:val="00BF6647"/>
    <w:rsid w:val="00C05598"/>
    <w:rsid w:val="00C40D8A"/>
    <w:rsid w:val="00C50461"/>
    <w:rsid w:val="00C66443"/>
    <w:rsid w:val="00C7033C"/>
    <w:rsid w:val="00C75328"/>
    <w:rsid w:val="00C872A0"/>
    <w:rsid w:val="00C96A7F"/>
    <w:rsid w:val="00CA06E7"/>
    <w:rsid w:val="00CA22A2"/>
    <w:rsid w:val="00CA354D"/>
    <w:rsid w:val="00CA3AF6"/>
    <w:rsid w:val="00CA4030"/>
    <w:rsid w:val="00CA41A3"/>
    <w:rsid w:val="00CB4A8B"/>
    <w:rsid w:val="00CC06C9"/>
    <w:rsid w:val="00CC0C78"/>
    <w:rsid w:val="00CD283D"/>
    <w:rsid w:val="00CE1B9F"/>
    <w:rsid w:val="00CF2819"/>
    <w:rsid w:val="00CF76DC"/>
    <w:rsid w:val="00D0571F"/>
    <w:rsid w:val="00D058E9"/>
    <w:rsid w:val="00D13320"/>
    <w:rsid w:val="00D17E6B"/>
    <w:rsid w:val="00D23654"/>
    <w:rsid w:val="00D24FE8"/>
    <w:rsid w:val="00D33AC7"/>
    <w:rsid w:val="00D440C7"/>
    <w:rsid w:val="00D4711F"/>
    <w:rsid w:val="00D5086E"/>
    <w:rsid w:val="00D52F59"/>
    <w:rsid w:val="00D71BD6"/>
    <w:rsid w:val="00D77162"/>
    <w:rsid w:val="00D80100"/>
    <w:rsid w:val="00D9344B"/>
    <w:rsid w:val="00D96C44"/>
    <w:rsid w:val="00DC676E"/>
    <w:rsid w:val="00DD236F"/>
    <w:rsid w:val="00DD38F7"/>
    <w:rsid w:val="00DE3DFA"/>
    <w:rsid w:val="00DE5FCB"/>
    <w:rsid w:val="00DE67C1"/>
    <w:rsid w:val="00DF0B1A"/>
    <w:rsid w:val="00DF6AF2"/>
    <w:rsid w:val="00E02EF3"/>
    <w:rsid w:val="00E03803"/>
    <w:rsid w:val="00E31AE8"/>
    <w:rsid w:val="00E450D6"/>
    <w:rsid w:val="00E457F5"/>
    <w:rsid w:val="00E45F26"/>
    <w:rsid w:val="00E52896"/>
    <w:rsid w:val="00E72C4E"/>
    <w:rsid w:val="00E75F6C"/>
    <w:rsid w:val="00E917C6"/>
    <w:rsid w:val="00E966BF"/>
    <w:rsid w:val="00E967AC"/>
    <w:rsid w:val="00EB2AEA"/>
    <w:rsid w:val="00EB7F46"/>
    <w:rsid w:val="00EC1845"/>
    <w:rsid w:val="00EC250D"/>
    <w:rsid w:val="00ED06A3"/>
    <w:rsid w:val="00ED5A82"/>
    <w:rsid w:val="00ED5BFA"/>
    <w:rsid w:val="00EE3E00"/>
    <w:rsid w:val="00EE4964"/>
    <w:rsid w:val="00EF0B84"/>
    <w:rsid w:val="00EF77C5"/>
    <w:rsid w:val="00F305CF"/>
    <w:rsid w:val="00F32C95"/>
    <w:rsid w:val="00F42964"/>
    <w:rsid w:val="00F5577B"/>
    <w:rsid w:val="00F56C11"/>
    <w:rsid w:val="00F57191"/>
    <w:rsid w:val="00F64655"/>
    <w:rsid w:val="00F64680"/>
    <w:rsid w:val="00F81769"/>
    <w:rsid w:val="00F84D5B"/>
    <w:rsid w:val="00F87B12"/>
    <w:rsid w:val="00F91285"/>
    <w:rsid w:val="00FA2023"/>
    <w:rsid w:val="00FA737C"/>
    <w:rsid w:val="00FB4E86"/>
    <w:rsid w:val="00FB4F86"/>
    <w:rsid w:val="00FB7591"/>
    <w:rsid w:val="00FD21EC"/>
    <w:rsid w:val="00FD493B"/>
    <w:rsid w:val="00FD53E9"/>
    <w:rsid w:val="00FE481A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0897"/>
  <w15:docId w15:val="{F304CFC3-90F1-4EDA-9700-3F64DA3F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paragraph" w:styleId="Heading5">
    <w:name w:val="heading 5"/>
    <w:basedOn w:val="Normal"/>
    <w:next w:val="Normal"/>
    <w:link w:val="Heading5Char1"/>
    <w:semiHidden/>
    <w:unhideWhenUsed/>
    <w:qFormat/>
    <w:rsid w:val="003623D0"/>
    <w:pPr>
      <w:keepNext/>
      <w:spacing w:line="240" w:lineRule="atLeast"/>
      <w:ind w:right="29"/>
      <w:jc w:val="left"/>
      <w:outlineLvl w:val="4"/>
    </w:pPr>
    <w:rPr>
      <w:rFonts w:ascii="Times New Roman" w:eastAsia="Times New Roman" w:hAnsi="Times New Roman" w:cs="EucrosiaUPC"/>
      <w:b/>
      <w:bCs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3056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56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56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561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28602F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uiPriority w:val="9"/>
    <w:semiHidden/>
    <w:rsid w:val="003623D0"/>
    <w:rPr>
      <w:rFonts w:asciiTheme="majorHAnsi" w:eastAsiaTheme="majorEastAsia" w:hAnsiTheme="majorHAnsi" w:cstheme="majorBidi"/>
      <w:color w:val="365F91" w:themeColor="accent1" w:themeShade="BF"/>
      <w:sz w:val="28"/>
      <w:szCs w:val="35"/>
      <w:lang w:eastAsia="zh-CN"/>
    </w:rPr>
  </w:style>
  <w:style w:type="character" w:customStyle="1" w:styleId="Heading5Char1">
    <w:name w:val="Heading 5 Char1"/>
    <w:link w:val="Heading5"/>
    <w:semiHidden/>
    <w:locked/>
    <w:rsid w:val="003623D0"/>
    <w:rPr>
      <w:rFonts w:ascii="Times New Roman" w:eastAsia="Times New Roman" w:hAnsi="Times New Roman" w:cs="Eucros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1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</Pages>
  <Words>715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Bow_bebow</cp:lastModifiedBy>
  <cp:revision>89</cp:revision>
  <cp:lastPrinted>2021-05-12T07:59:00Z</cp:lastPrinted>
  <dcterms:created xsi:type="dcterms:W3CDTF">2020-02-25T02:29:00Z</dcterms:created>
  <dcterms:modified xsi:type="dcterms:W3CDTF">2021-05-12T07:59:00Z</dcterms:modified>
</cp:coreProperties>
</file>