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14F20" w14:textId="77777777" w:rsidR="003770F6" w:rsidRPr="00A514B7" w:rsidRDefault="004C1AB9" w:rsidP="002C450B">
      <w:pPr>
        <w:pStyle w:val="E"/>
        <w:tabs>
          <w:tab w:val="left" w:pos="540"/>
        </w:tabs>
        <w:rPr>
          <w:rFonts w:asciiTheme="majorBidi" w:eastAsiaTheme="minorHAnsi" w:hAnsiTheme="majorBidi"/>
          <w:sz w:val="28"/>
          <w:szCs w:val="28"/>
          <w:lang w:val="en-US"/>
        </w:rPr>
      </w:pPr>
      <w:r w:rsidRPr="00A514B7">
        <w:rPr>
          <w:rFonts w:asciiTheme="majorBidi" w:eastAsiaTheme="minorHAnsi" w:hAnsiTheme="majorBidi"/>
          <w:sz w:val="28"/>
          <w:szCs w:val="28"/>
          <w:lang w:val="en-US"/>
        </w:rPr>
        <w:t>PLANET COMMUNICATIONS ASIA PUBLIC COMPANY LIMITED AND ITS SUBSIDIARIES</w:t>
      </w:r>
    </w:p>
    <w:p w14:paraId="00A892E1" w14:textId="77777777" w:rsidR="00335362" w:rsidRDefault="00335362" w:rsidP="002C450B">
      <w:pPr>
        <w:pStyle w:val="E"/>
        <w:tabs>
          <w:tab w:val="left" w:pos="540"/>
        </w:tabs>
        <w:rPr>
          <w:rFonts w:ascii="Angsana New" w:hAnsi="Angsana New"/>
          <w:sz w:val="28"/>
          <w:szCs w:val="28"/>
          <w:lang w:val="en-US"/>
        </w:rPr>
      </w:pPr>
      <w:r w:rsidRPr="00335362">
        <w:rPr>
          <w:rFonts w:ascii="Angsana New" w:hAnsi="Angsana New"/>
          <w:sz w:val="28"/>
          <w:szCs w:val="28"/>
          <w:lang w:val="en-US"/>
        </w:rPr>
        <w:t>NOTES TO INTERIM FINANCIAL STATEMENTS</w:t>
      </w:r>
    </w:p>
    <w:p w14:paraId="55EF3C67" w14:textId="753EAE10" w:rsidR="002C450B" w:rsidRPr="00A514B7" w:rsidRDefault="00520493" w:rsidP="002C450B">
      <w:pPr>
        <w:pStyle w:val="E"/>
        <w:tabs>
          <w:tab w:val="left" w:pos="540"/>
        </w:tabs>
        <w:rPr>
          <w:rFonts w:ascii="Angsana New" w:hAnsi="Angsana New"/>
          <w:sz w:val="28"/>
          <w:szCs w:val="28"/>
          <w:lang w:val="en-US"/>
        </w:rPr>
      </w:pPr>
      <w:r w:rsidRPr="00A514B7">
        <w:rPr>
          <w:rFonts w:ascii="Angsana New" w:hAnsi="Angsana New"/>
          <w:sz w:val="28"/>
          <w:szCs w:val="28"/>
          <w:lang w:val="en-US"/>
        </w:rPr>
        <w:t>FOR THE THREE-MONTH  PERIODS ENDED MARCH 31, 2021</w:t>
      </w:r>
    </w:p>
    <w:p w14:paraId="55ED188E" w14:textId="77777777" w:rsidR="006A1665" w:rsidRPr="00A514B7"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A514B7"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A514B7">
        <w:rPr>
          <w:rFonts w:asciiTheme="majorBidi" w:eastAsia="Times New Roman" w:hAnsiTheme="majorBidi" w:cstheme="majorBidi"/>
          <w:b/>
          <w:bCs/>
          <w:sz w:val="28"/>
          <w:cs/>
        </w:rPr>
        <w:t>1.</w:t>
      </w:r>
      <w:r w:rsidRPr="00A514B7">
        <w:rPr>
          <w:rFonts w:asciiTheme="majorBidi" w:eastAsia="Times New Roman" w:hAnsiTheme="majorBidi" w:cstheme="majorBidi"/>
          <w:b/>
          <w:bCs/>
          <w:sz w:val="28"/>
          <w:cs/>
        </w:rPr>
        <w:tab/>
      </w:r>
      <w:r w:rsidR="002C450B" w:rsidRPr="00A514B7">
        <w:rPr>
          <w:rFonts w:ascii="AngsanaUPC" w:hAnsi="AngsanaUPC" w:cs="AngsanaUPC"/>
          <w:b/>
          <w:bCs/>
          <w:sz w:val="28"/>
        </w:rPr>
        <w:t>General Information</w:t>
      </w:r>
    </w:p>
    <w:p w14:paraId="70042AE1" w14:textId="77777777" w:rsidR="00E67D68" w:rsidRPr="00A514B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A514B7">
        <w:rPr>
          <w:rFonts w:ascii="AngsanaUPC" w:eastAsia="Times New Roman" w:hAnsi="AngsanaUPC" w:cs="AngsanaUPC"/>
          <w:b/>
          <w:bCs/>
          <w:sz w:val="28"/>
          <w:cs/>
        </w:rPr>
        <w:t>1.1</w:t>
      </w:r>
      <w:r w:rsidRPr="00A514B7">
        <w:rPr>
          <w:rFonts w:ascii="AngsanaUPC" w:eastAsia="Times New Roman" w:hAnsi="AngsanaUPC" w:cs="AngsanaUPC"/>
          <w:b/>
          <w:bCs/>
          <w:sz w:val="28"/>
          <w:cs/>
        </w:rPr>
        <w:tab/>
      </w:r>
      <w:r w:rsidR="002C450B" w:rsidRPr="00A514B7">
        <w:rPr>
          <w:rFonts w:ascii="AngsanaUPC" w:hAnsi="AngsanaUPC" w:cs="AngsanaUPC"/>
          <w:b/>
          <w:bCs/>
          <w:snapToGrid w:val="0"/>
          <w:sz w:val="28"/>
        </w:rPr>
        <w:t>Corporate Information</w:t>
      </w:r>
      <w:r w:rsidR="002C450B" w:rsidRPr="00A514B7">
        <w:rPr>
          <w:rFonts w:asciiTheme="majorBidi" w:eastAsia="Times New Roman" w:hAnsiTheme="majorBidi" w:cstheme="majorBidi"/>
          <w:b/>
          <w:bCs/>
          <w:sz w:val="28"/>
          <w:cs/>
        </w:rPr>
        <w:t xml:space="preserve"> </w:t>
      </w:r>
    </w:p>
    <w:p w14:paraId="6AEDFECF" w14:textId="46D95C8E" w:rsidR="004C5630" w:rsidRPr="00A514B7"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A514B7">
        <w:rPr>
          <w:rFonts w:asciiTheme="majorBidi" w:eastAsia="Times New Roman" w:hAnsiTheme="majorBidi" w:cstheme="majorBidi"/>
          <w:spacing w:val="-4"/>
          <w:sz w:val="28"/>
        </w:rPr>
        <w:t xml:space="preserve">The Company was registered as a limited company in Thailand under the Civil and Commercial Code by registered no. </w:t>
      </w:r>
      <w:r w:rsidR="004C1AB9" w:rsidRPr="00A514B7">
        <w:rPr>
          <w:rFonts w:asciiTheme="majorBidi" w:eastAsia="Times New Roman" w:hAnsiTheme="majorBidi" w:cstheme="majorBidi"/>
          <w:spacing w:val="-4"/>
          <w:sz w:val="28"/>
        </w:rPr>
        <w:t>0107556000345</w:t>
      </w:r>
      <w:r w:rsidR="004C5630" w:rsidRPr="00A514B7">
        <w:rPr>
          <w:rFonts w:asciiTheme="majorBidi" w:eastAsia="Times New Roman" w:hAnsiTheme="majorBidi" w:cstheme="majorBidi"/>
          <w:spacing w:val="-4"/>
          <w:sz w:val="28"/>
        </w:rPr>
        <w:t xml:space="preserve"> </w:t>
      </w:r>
      <w:r w:rsidR="00CE526B" w:rsidRPr="00A514B7">
        <w:rPr>
          <w:rFonts w:asciiTheme="majorBidi" w:eastAsia="Times New Roman" w:hAnsiTheme="majorBidi" w:cstheme="majorBidi"/>
          <w:spacing w:val="-4"/>
          <w:sz w:val="28"/>
        </w:rPr>
        <w:t xml:space="preserve">on </w:t>
      </w:r>
      <w:r w:rsidR="004C1AB9" w:rsidRPr="00A514B7">
        <w:rPr>
          <w:rFonts w:asciiTheme="majorBidi" w:eastAsia="Times New Roman" w:hAnsiTheme="majorBidi" w:cstheme="majorBidi"/>
          <w:spacing w:val="-4"/>
          <w:sz w:val="28"/>
        </w:rPr>
        <w:t>May</w:t>
      </w:r>
      <w:r w:rsidR="004C5630" w:rsidRPr="00A514B7">
        <w:rPr>
          <w:rFonts w:asciiTheme="majorBidi" w:eastAsia="Times New Roman" w:hAnsiTheme="majorBidi" w:cstheme="majorBidi"/>
          <w:spacing w:val="-4"/>
          <w:sz w:val="28"/>
          <w:cs/>
        </w:rPr>
        <w:t xml:space="preserve"> </w:t>
      </w:r>
      <w:r w:rsidR="004C1AB9" w:rsidRPr="00A514B7">
        <w:rPr>
          <w:rFonts w:asciiTheme="majorBidi" w:eastAsia="Times New Roman" w:hAnsiTheme="majorBidi" w:cstheme="majorBidi"/>
          <w:spacing w:val="-4"/>
          <w:sz w:val="28"/>
        </w:rPr>
        <w:t>1</w:t>
      </w:r>
      <w:r w:rsidR="007E3467" w:rsidRPr="00A514B7">
        <w:rPr>
          <w:rFonts w:asciiTheme="majorBidi" w:eastAsia="Times New Roman" w:hAnsiTheme="majorBidi" w:cstheme="majorBidi"/>
          <w:spacing w:val="-4"/>
          <w:sz w:val="28"/>
        </w:rPr>
        <w:t>4</w:t>
      </w:r>
      <w:r w:rsidR="004C5630" w:rsidRPr="00A514B7">
        <w:rPr>
          <w:rFonts w:asciiTheme="majorBidi" w:eastAsia="Times New Roman" w:hAnsiTheme="majorBidi" w:cstheme="majorBidi"/>
          <w:spacing w:val="-4"/>
          <w:sz w:val="28"/>
        </w:rPr>
        <w:t xml:space="preserve"> </w:t>
      </w:r>
      <w:r w:rsidR="00521986" w:rsidRPr="00A514B7">
        <w:rPr>
          <w:rFonts w:asciiTheme="majorBidi" w:eastAsia="Times New Roman" w:hAnsiTheme="majorBidi" w:cstheme="majorBidi"/>
          <w:spacing w:val="-4"/>
          <w:sz w:val="28"/>
        </w:rPr>
        <w:t>,</w:t>
      </w:r>
      <w:r w:rsidR="004C1AB9" w:rsidRPr="00A514B7">
        <w:rPr>
          <w:rFonts w:asciiTheme="majorBidi" w:eastAsia="Times New Roman" w:hAnsiTheme="majorBidi" w:cstheme="majorBidi"/>
          <w:spacing w:val="-4"/>
          <w:sz w:val="28"/>
        </w:rPr>
        <w:t>2013</w:t>
      </w:r>
      <w:r w:rsidR="00521986" w:rsidRPr="00A514B7">
        <w:rPr>
          <w:rFonts w:asciiTheme="majorBidi" w:eastAsia="Times New Roman" w:hAnsiTheme="majorBidi" w:cs="Angsana New"/>
          <w:spacing w:val="-4"/>
          <w:sz w:val="28"/>
          <w:cs/>
        </w:rPr>
        <w:t>.</w:t>
      </w:r>
      <w:r w:rsidRPr="00A514B7">
        <w:t xml:space="preserve"> </w:t>
      </w:r>
      <w:r w:rsidRPr="00A514B7">
        <w:rPr>
          <w:rFonts w:asciiTheme="majorBidi" w:eastAsia="Times New Roman" w:hAnsiTheme="majorBidi" w:cs="Angsana New"/>
          <w:spacing w:val="-4"/>
          <w:sz w:val="28"/>
        </w:rPr>
        <w:t xml:space="preserve">The Company office is located at 157 Soi </w:t>
      </w:r>
      <w:proofErr w:type="spellStart"/>
      <w:r w:rsidRPr="00A514B7">
        <w:rPr>
          <w:rFonts w:asciiTheme="majorBidi" w:eastAsia="Times New Roman" w:hAnsiTheme="majorBidi" w:cs="Angsana New"/>
          <w:spacing w:val="-4"/>
          <w:sz w:val="28"/>
        </w:rPr>
        <w:t>Ram</w:t>
      </w:r>
      <w:r w:rsidR="00852351" w:rsidRPr="00A514B7">
        <w:rPr>
          <w:rFonts w:asciiTheme="majorBidi" w:eastAsia="Times New Roman" w:hAnsiTheme="majorBidi" w:cs="Angsana New"/>
          <w:spacing w:val="-4"/>
          <w:sz w:val="28"/>
        </w:rPr>
        <w:t>i</w:t>
      </w:r>
      <w:r w:rsidRPr="00A514B7">
        <w:rPr>
          <w:rFonts w:asciiTheme="majorBidi" w:eastAsia="Times New Roman" w:hAnsiTheme="majorBidi" w:cs="Angsana New"/>
          <w:spacing w:val="-4"/>
          <w:sz w:val="28"/>
        </w:rPr>
        <w:t>n</w:t>
      </w:r>
      <w:r w:rsidR="00852351" w:rsidRPr="00A514B7">
        <w:rPr>
          <w:rFonts w:asciiTheme="majorBidi" w:eastAsia="Times New Roman" w:hAnsiTheme="majorBidi" w:cs="Angsana New"/>
          <w:spacing w:val="-4"/>
          <w:sz w:val="28"/>
        </w:rPr>
        <w:t>d</w:t>
      </w:r>
      <w:r w:rsidRPr="00A514B7">
        <w:rPr>
          <w:rFonts w:asciiTheme="majorBidi" w:eastAsia="Times New Roman" w:hAnsiTheme="majorBidi" w:cs="Angsana New"/>
          <w:spacing w:val="-4"/>
          <w:sz w:val="28"/>
        </w:rPr>
        <w:t>ra</w:t>
      </w:r>
      <w:proofErr w:type="spellEnd"/>
      <w:r w:rsidRPr="00A514B7">
        <w:rPr>
          <w:rFonts w:asciiTheme="majorBidi" w:eastAsia="Times New Roman" w:hAnsiTheme="majorBidi" w:cs="Angsana New"/>
          <w:spacing w:val="-4"/>
          <w:sz w:val="28"/>
        </w:rPr>
        <w:t xml:space="preserve"> 34, </w:t>
      </w:r>
      <w:proofErr w:type="spellStart"/>
      <w:r w:rsidRPr="00A514B7">
        <w:rPr>
          <w:rFonts w:asciiTheme="majorBidi" w:eastAsia="Times New Roman" w:hAnsiTheme="majorBidi" w:cs="Angsana New"/>
          <w:spacing w:val="-4"/>
          <w:sz w:val="28"/>
        </w:rPr>
        <w:t>Ram</w:t>
      </w:r>
      <w:r w:rsidR="00852351" w:rsidRPr="00A514B7">
        <w:rPr>
          <w:rFonts w:asciiTheme="majorBidi" w:eastAsia="Times New Roman" w:hAnsiTheme="majorBidi" w:cs="Angsana New"/>
          <w:spacing w:val="-4"/>
          <w:sz w:val="28"/>
        </w:rPr>
        <w:t>i</w:t>
      </w:r>
      <w:r w:rsidRPr="00A514B7">
        <w:rPr>
          <w:rFonts w:asciiTheme="majorBidi" w:eastAsia="Times New Roman" w:hAnsiTheme="majorBidi" w:cs="Angsana New"/>
          <w:spacing w:val="-4"/>
          <w:sz w:val="28"/>
        </w:rPr>
        <w:t>n</w:t>
      </w:r>
      <w:r w:rsidR="00852351" w:rsidRPr="00A514B7">
        <w:rPr>
          <w:rFonts w:asciiTheme="majorBidi" w:eastAsia="Times New Roman" w:hAnsiTheme="majorBidi" w:cs="Angsana New"/>
          <w:spacing w:val="-4"/>
          <w:sz w:val="28"/>
        </w:rPr>
        <w:t>d</w:t>
      </w:r>
      <w:r w:rsidRPr="00A514B7">
        <w:rPr>
          <w:rFonts w:asciiTheme="majorBidi" w:eastAsia="Times New Roman" w:hAnsiTheme="majorBidi" w:cs="Angsana New"/>
          <w:spacing w:val="-4"/>
          <w:sz w:val="28"/>
        </w:rPr>
        <w:t>ra</w:t>
      </w:r>
      <w:proofErr w:type="spellEnd"/>
      <w:r w:rsidRPr="00A514B7">
        <w:rPr>
          <w:rFonts w:asciiTheme="majorBidi" w:eastAsia="Times New Roman" w:hAnsiTheme="majorBidi" w:cs="Angsana New"/>
          <w:spacing w:val="-4"/>
          <w:sz w:val="28"/>
        </w:rPr>
        <w:t xml:space="preserve"> Road, Ta</w:t>
      </w:r>
      <w:r w:rsidR="00852351" w:rsidRPr="00A514B7">
        <w:rPr>
          <w:rFonts w:asciiTheme="majorBidi" w:eastAsia="Times New Roman" w:hAnsiTheme="majorBidi" w:cs="Angsana New"/>
          <w:spacing w:val="-4"/>
          <w:sz w:val="28"/>
        </w:rPr>
        <w:t>r</w:t>
      </w:r>
      <w:r w:rsidRPr="00A514B7">
        <w:rPr>
          <w:rFonts w:asciiTheme="majorBidi" w:eastAsia="Times New Roman" w:hAnsiTheme="majorBidi" w:cs="Angsana New"/>
          <w:spacing w:val="-4"/>
          <w:sz w:val="28"/>
        </w:rPr>
        <w:t xml:space="preserve">ang Subdistrict, </w:t>
      </w:r>
      <w:proofErr w:type="spellStart"/>
      <w:r w:rsidRPr="00A514B7">
        <w:rPr>
          <w:rFonts w:asciiTheme="majorBidi" w:eastAsia="Times New Roman" w:hAnsiTheme="majorBidi" w:cs="Angsana New"/>
          <w:spacing w:val="-4"/>
          <w:sz w:val="28"/>
        </w:rPr>
        <w:t>Bang</w:t>
      </w:r>
      <w:r w:rsidR="00852351" w:rsidRPr="00A514B7">
        <w:rPr>
          <w:rFonts w:asciiTheme="majorBidi" w:eastAsia="Times New Roman" w:hAnsiTheme="majorBidi" w:cs="Angsana New"/>
          <w:spacing w:val="-4"/>
          <w:sz w:val="28"/>
        </w:rPr>
        <w:t>k</w:t>
      </w:r>
      <w:r w:rsidRPr="00A514B7">
        <w:rPr>
          <w:rFonts w:asciiTheme="majorBidi" w:eastAsia="Times New Roman" w:hAnsiTheme="majorBidi" w:cs="Angsana New"/>
          <w:spacing w:val="-4"/>
          <w:sz w:val="28"/>
        </w:rPr>
        <w:t>hen</w:t>
      </w:r>
      <w:proofErr w:type="spellEnd"/>
      <w:r w:rsidRPr="00A514B7">
        <w:rPr>
          <w:rFonts w:asciiTheme="majorBidi" w:eastAsia="Times New Roman" w:hAnsiTheme="majorBidi" w:cs="Angsana New"/>
          <w:spacing w:val="-4"/>
          <w:sz w:val="28"/>
        </w:rPr>
        <w:t xml:space="preserve"> District, Bangkok. The Company operates in Thailand and main business is distribution, service, installation and maintenance of telecommunication equipment</w:t>
      </w:r>
      <w:r w:rsidR="00120410" w:rsidRPr="00A514B7">
        <w:rPr>
          <w:rFonts w:asciiTheme="majorBidi" w:eastAsia="Times New Roman" w:hAnsiTheme="majorBidi" w:cs="Angsana New"/>
          <w:spacing w:val="-4"/>
          <w:sz w:val="28"/>
        </w:rPr>
        <w:t>.</w:t>
      </w:r>
    </w:p>
    <w:p w14:paraId="5F29C8CE" w14:textId="779AA376" w:rsidR="00C14B04" w:rsidRPr="00A514B7" w:rsidRDefault="00C14B04" w:rsidP="00C14B04">
      <w:pPr>
        <w:spacing w:before="120" w:after="120" w:line="380" w:lineRule="exact"/>
        <w:ind w:left="993" w:right="-43"/>
        <w:rPr>
          <w:rFonts w:asciiTheme="majorBidi" w:eastAsia="Times New Roman" w:hAnsiTheme="majorBidi" w:cs="Angsana New"/>
          <w:spacing w:val="-4"/>
          <w:sz w:val="28"/>
        </w:rPr>
      </w:pPr>
      <w:r w:rsidRPr="00A514B7">
        <w:rPr>
          <w:rFonts w:asciiTheme="majorBidi" w:eastAsia="Times New Roman" w:hAnsiTheme="majorBidi" w:cs="Angsana New"/>
          <w:spacing w:val="-4"/>
          <w:sz w:val="28"/>
        </w:rPr>
        <w:t>Planet Fiber Company</w:t>
      </w:r>
      <w:r w:rsidRPr="00A514B7">
        <w:rPr>
          <w:rFonts w:ascii="Angsana New" w:hAnsi="Angsana New" w:cs="Angsana New"/>
          <w:sz w:val="28"/>
        </w:rPr>
        <w:t xml:space="preserve"> Limited which is a subsidiary, established as a limited company </w:t>
      </w:r>
      <w:r w:rsidRPr="00A514B7">
        <w:rPr>
          <w:rFonts w:asciiTheme="majorBidi" w:eastAsia="Times New Roman" w:hAnsiTheme="majorBidi" w:cstheme="majorBidi"/>
          <w:spacing w:val="-4"/>
          <w:sz w:val="28"/>
        </w:rPr>
        <w:t xml:space="preserve">under Thai civil and commercial Act, </w:t>
      </w:r>
      <w:r w:rsidRPr="00A514B7">
        <w:rPr>
          <w:rFonts w:ascii="Angsana New" w:hAnsi="Angsana New" w:cs="Angsana New"/>
          <w:spacing w:val="4"/>
          <w:sz w:val="28"/>
        </w:rPr>
        <w:t>registration number</w:t>
      </w:r>
      <w:r w:rsidRPr="00A514B7">
        <w:rPr>
          <w:rFonts w:asciiTheme="majorBidi" w:eastAsia="Times New Roman" w:hAnsiTheme="majorBidi" w:cstheme="majorBidi"/>
          <w:spacing w:val="-4"/>
          <w:sz w:val="28"/>
        </w:rPr>
        <w:t xml:space="preserve"> </w:t>
      </w:r>
      <w:r w:rsidR="00BB10B4" w:rsidRPr="00A514B7">
        <w:rPr>
          <w:rFonts w:asciiTheme="majorBidi" w:eastAsia="Times New Roman" w:hAnsiTheme="majorBidi" w:cstheme="majorBidi"/>
          <w:spacing w:val="-4"/>
          <w:sz w:val="28"/>
        </w:rPr>
        <w:t>0105560135444</w:t>
      </w:r>
      <w:r w:rsidR="00BB10B4" w:rsidRPr="00A514B7">
        <w:rPr>
          <w:rFonts w:asciiTheme="majorBidi" w:eastAsia="Times New Roman" w:hAnsiTheme="majorBidi" w:cs="Angsana New"/>
          <w:spacing w:val="-4"/>
          <w:sz w:val="28"/>
          <w:cs/>
        </w:rPr>
        <w:t xml:space="preserve"> </w:t>
      </w:r>
      <w:r w:rsidRPr="00A514B7">
        <w:rPr>
          <w:rFonts w:asciiTheme="majorBidi" w:eastAsia="Times New Roman" w:hAnsiTheme="majorBidi" w:cs="Angsana New"/>
          <w:spacing w:val="-4"/>
          <w:sz w:val="28"/>
        </w:rPr>
        <w:t>on August 6, 2017</w:t>
      </w:r>
      <w:r w:rsidR="00BB10B4" w:rsidRPr="00A514B7">
        <w:rPr>
          <w:rFonts w:asciiTheme="majorBidi" w:eastAsia="Times New Roman" w:hAnsiTheme="majorBidi" w:cs="Angsana New"/>
          <w:spacing w:val="-4"/>
          <w:sz w:val="28"/>
          <w:cs/>
        </w:rPr>
        <w:t xml:space="preserve"> </w:t>
      </w:r>
      <w:r w:rsidRPr="00A514B7">
        <w:rPr>
          <w:rFonts w:asciiTheme="majorBidi" w:eastAsia="Times New Roman" w:hAnsiTheme="majorBidi" w:cs="Angsana New"/>
          <w:spacing w:val="-4"/>
          <w:sz w:val="28"/>
        </w:rPr>
        <w:t xml:space="preserve">The Company office is located at 157 </w:t>
      </w:r>
      <w:r w:rsidR="00852351" w:rsidRPr="00A514B7">
        <w:rPr>
          <w:rFonts w:asciiTheme="majorBidi" w:eastAsia="Times New Roman" w:hAnsiTheme="majorBidi" w:cs="Angsana New"/>
          <w:spacing w:val="-4"/>
          <w:sz w:val="28"/>
        </w:rPr>
        <w:t xml:space="preserve">Soi </w:t>
      </w:r>
      <w:proofErr w:type="spellStart"/>
      <w:r w:rsidR="00852351" w:rsidRPr="00A514B7">
        <w:rPr>
          <w:rFonts w:asciiTheme="majorBidi" w:eastAsia="Times New Roman" w:hAnsiTheme="majorBidi" w:cs="Angsana New"/>
          <w:spacing w:val="-4"/>
          <w:sz w:val="28"/>
        </w:rPr>
        <w:t>Ramindra</w:t>
      </w:r>
      <w:proofErr w:type="spellEnd"/>
      <w:r w:rsidR="00852351" w:rsidRPr="00A514B7">
        <w:rPr>
          <w:rFonts w:asciiTheme="majorBidi" w:eastAsia="Times New Roman" w:hAnsiTheme="majorBidi" w:cs="Angsana New"/>
          <w:spacing w:val="-4"/>
          <w:sz w:val="28"/>
        </w:rPr>
        <w:t xml:space="preserve"> 34, </w:t>
      </w:r>
      <w:proofErr w:type="spellStart"/>
      <w:r w:rsidR="00852351" w:rsidRPr="00A514B7">
        <w:rPr>
          <w:rFonts w:asciiTheme="majorBidi" w:eastAsia="Times New Roman" w:hAnsiTheme="majorBidi" w:cs="Angsana New"/>
          <w:spacing w:val="-4"/>
          <w:sz w:val="28"/>
        </w:rPr>
        <w:t>Ramindra</w:t>
      </w:r>
      <w:proofErr w:type="spellEnd"/>
      <w:r w:rsidR="00852351" w:rsidRPr="00A514B7">
        <w:rPr>
          <w:rFonts w:asciiTheme="majorBidi" w:eastAsia="Times New Roman" w:hAnsiTheme="majorBidi" w:cs="Angsana New"/>
          <w:spacing w:val="-4"/>
          <w:sz w:val="28"/>
        </w:rPr>
        <w:t xml:space="preserve"> Road, Tarang Subdistrict, </w:t>
      </w:r>
      <w:proofErr w:type="spellStart"/>
      <w:r w:rsidR="00852351" w:rsidRPr="00A514B7">
        <w:rPr>
          <w:rFonts w:asciiTheme="majorBidi" w:eastAsia="Times New Roman" w:hAnsiTheme="majorBidi" w:cs="Angsana New"/>
          <w:spacing w:val="-4"/>
          <w:sz w:val="28"/>
        </w:rPr>
        <w:t>Bangkhen</w:t>
      </w:r>
      <w:proofErr w:type="spellEnd"/>
      <w:r w:rsidR="00852351" w:rsidRPr="00A514B7">
        <w:rPr>
          <w:rFonts w:asciiTheme="majorBidi" w:eastAsia="Times New Roman" w:hAnsiTheme="majorBidi" w:cs="Angsana New"/>
          <w:spacing w:val="-4"/>
          <w:sz w:val="28"/>
        </w:rPr>
        <w:t xml:space="preserve"> </w:t>
      </w:r>
      <w:r w:rsidRPr="00A514B7">
        <w:rPr>
          <w:rFonts w:asciiTheme="majorBidi" w:eastAsia="Times New Roman" w:hAnsiTheme="majorBidi" w:cs="Angsana New"/>
          <w:spacing w:val="-4"/>
          <w:sz w:val="28"/>
        </w:rPr>
        <w:t>District, Bangkok. The main business is Providing high speed internet and other related services on fiber optic networks</w:t>
      </w:r>
      <w:r w:rsidR="00120410" w:rsidRPr="00A514B7">
        <w:rPr>
          <w:rFonts w:asciiTheme="majorBidi" w:eastAsia="Times New Roman" w:hAnsiTheme="majorBidi" w:cs="Angsana New"/>
          <w:spacing w:val="-4"/>
          <w:sz w:val="28"/>
        </w:rPr>
        <w:t>.</w:t>
      </w:r>
    </w:p>
    <w:p w14:paraId="718A8A19" w14:textId="319721CE" w:rsidR="00211889" w:rsidRPr="00A514B7" w:rsidRDefault="00C14B04" w:rsidP="00C14B04">
      <w:pPr>
        <w:spacing w:before="120" w:after="120" w:line="380" w:lineRule="exact"/>
        <w:ind w:left="993" w:right="-43"/>
        <w:rPr>
          <w:rFonts w:asciiTheme="majorBidi" w:eastAsia="Times New Roman" w:hAnsiTheme="majorBidi" w:cs="Angsana New"/>
          <w:spacing w:val="-4"/>
          <w:sz w:val="28"/>
        </w:rPr>
      </w:pPr>
      <w:r w:rsidRPr="00A514B7">
        <w:rPr>
          <w:rFonts w:asciiTheme="majorBidi" w:eastAsia="Times New Roman" w:hAnsiTheme="majorBidi" w:cs="Angsana New"/>
          <w:spacing w:val="-4"/>
          <w:sz w:val="28"/>
        </w:rPr>
        <w:t>Planet Cloud</w:t>
      </w:r>
      <w:r w:rsidRPr="00A514B7">
        <w:rPr>
          <w:rFonts w:asciiTheme="majorBidi" w:eastAsia="Times New Roman" w:hAnsiTheme="majorBidi" w:cs="Angsana New"/>
          <w:spacing w:val="-4"/>
          <w:sz w:val="28"/>
          <w:szCs w:val="22"/>
        </w:rPr>
        <w:t xml:space="preserve"> </w:t>
      </w:r>
      <w:r w:rsidRPr="00A514B7">
        <w:rPr>
          <w:rFonts w:asciiTheme="majorBidi" w:eastAsia="Times New Roman" w:hAnsiTheme="majorBidi" w:cs="Angsana New"/>
          <w:spacing w:val="-4"/>
          <w:sz w:val="28"/>
        </w:rPr>
        <w:t>Company</w:t>
      </w:r>
      <w:r w:rsidRPr="00A514B7">
        <w:rPr>
          <w:rFonts w:ascii="Angsana New" w:hAnsi="Angsana New" w:cs="Angsana New"/>
          <w:sz w:val="28"/>
        </w:rPr>
        <w:t xml:space="preserve"> Limited which is a subsidiary, established as a limited company </w:t>
      </w:r>
      <w:r w:rsidRPr="00A514B7">
        <w:rPr>
          <w:rFonts w:asciiTheme="majorBidi" w:eastAsia="Times New Roman" w:hAnsiTheme="majorBidi" w:cstheme="majorBidi"/>
          <w:spacing w:val="-4"/>
          <w:sz w:val="28"/>
        </w:rPr>
        <w:t xml:space="preserve">under Thai civil and commercial Act, </w:t>
      </w:r>
      <w:r w:rsidRPr="00A514B7">
        <w:rPr>
          <w:rFonts w:ascii="Angsana New" w:hAnsi="Angsana New" w:cs="Angsana New"/>
          <w:spacing w:val="4"/>
          <w:sz w:val="28"/>
        </w:rPr>
        <w:t>registration number</w:t>
      </w:r>
      <w:r w:rsidR="00BB10B4" w:rsidRPr="00A514B7">
        <w:rPr>
          <w:rFonts w:asciiTheme="majorBidi" w:eastAsia="Times New Roman" w:hAnsiTheme="majorBidi" w:cs="Angsana New"/>
          <w:spacing w:val="-4"/>
          <w:sz w:val="28"/>
          <w:cs/>
        </w:rPr>
        <w:t xml:space="preserve"> </w:t>
      </w:r>
      <w:r w:rsidR="00BB10B4" w:rsidRPr="00A514B7">
        <w:rPr>
          <w:rFonts w:asciiTheme="majorBidi" w:eastAsia="Times New Roman" w:hAnsiTheme="majorBidi" w:cstheme="majorBidi"/>
          <w:spacing w:val="-4"/>
          <w:sz w:val="28"/>
        </w:rPr>
        <w:t xml:space="preserve">0105562176768 </w:t>
      </w:r>
      <w:r w:rsidRPr="00A514B7">
        <w:rPr>
          <w:rFonts w:asciiTheme="majorBidi" w:eastAsia="Times New Roman" w:hAnsiTheme="majorBidi" w:cs="Angsana New"/>
          <w:spacing w:val="-4"/>
          <w:sz w:val="28"/>
        </w:rPr>
        <w:t>on October 10, 2019</w:t>
      </w:r>
      <w:r w:rsidR="00BB10B4" w:rsidRPr="00A514B7">
        <w:rPr>
          <w:rFonts w:asciiTheme="majorBidi" w:eastAsia="Times New Roman" w:hAnsiTheme="majorBidi" w:cstheme="majorBidi"/>
          <w:spacing w:val="-4"/>
          <w:sz w:val="28"/>
        </w:rPr>
        <w:t xml:space="preserve"> </w:t>
      </w:r>
      <w:r w:rsidR="00BB10B4" w:rsidRPr="00A514B7">
        <w:rPr>
          <w:rFonts w:asciiTheme="majorBidi" w:eastAsia="Times New Roman" w:hAnsiTheme="majorBidi" w:cs="Angsana New"/>
          <w:spacing w:val="-4"/>
          <w:sz w:val="28"/>
          <w:cs/>
        </w:rPr>
        <w:t>มี</w:t>
      </w:r>
      <w:r w:rsidRPr="00A514B7">
        <w:rPr>
          <w:rFonts w:asciiTheme="majorBidi" w:eastAsia="Times New Roman" w:hAnsiTheme="majorBidi" w:cs="Angsana New"/>
          <w:spacing w:val="-4"/>
          <w:sz w:val="28"/>
        </w:rPr>
        <w:t xml:space="preserve"> The Company office is located at 157 </w:t>
      </w:r>
      <w:r w:rsidR="00852351" w:rsidRPr="00A514B7">
        <w:rPr>
          <w:rFonts w:asciiTheme="majorBidi" w:eastAsia="Times New Roman" w:hAnsiTheme="majorBidi" w:cs="Angsana New"/>
          <w:spacing w:val="-4"/>
          <w:sz w:val="28"/>
        </w:rPr>
        <w:t xml:space="preserve">Soi </w:t>
      </w:r>
      <w:proofErr w:type="spellStart"/>
      <w:r w:rsidR="00852351" w:rsidRPr="00A514B7">
        <w:rPr>
          <w:rFonts w:asciiTheme="majorBidi" w:eastAsia="Times New Roman" w:hAnsiTheme="majorBidi" w:cs="Angsana New"/>
          <w:spacing w:val="-4"/>
          <w:sz w:val="28"/>
        </w:rPr>
        <w:t>Ramindra</w:t>
      </w:r>
      <w:proofErr w:type="spellEnd"/>
      <w:r w:rsidR="00852351" w:rsidRPr="00A514B7">
        <w:rPr>
          <w:rFonts w:asciiTheme="majorBidi" w:eastAsia="Times New Roman" w:hAnsiTheme="majorBidi" w:cs="Angsana New"/>
          <w:spacing w:val="-4"/>
          <w:sz w:val="28"/>
        </w:rPr>
        <w:t xml:space="preserve"> 34, </w:t>
      </w:r>
      <w:proofErr w:type="spellStart"/>
      <w:r w:rsidR="00852351" w:rsidRPr="00A514B7">
        <w:rPr>
          <w:rFonts w:asciiTheme="majorBidi" w:eastAsia="Times New Roman" w:hAnsiTheme="majorBidi" w:cs="Angsana New"/>
          <w:spacing w:val="-4"/>
          <w:sz w:val="28"/>
        </w:rPr>
        <w:t>Ramindra</w:t>
      </w:r>
      <w:proofErr w:type="spellEnd"/>
      <w:r w:rsidR="00852351" w:rsidRPr="00A514B7">
        <w:rPr>
          <w:rFonts w:asciiTheme="majorBidi" w:eastAsia="Times New Roman" w:hAnsiTheme="majorBidi" w:cs="Angsana New"/>
          <w:spacing w:val="-4"/>
          <w:sz w:val="28"/>
        </w:rPr>
        <w:t xml:space="preserve"> Road, Tarang Subdistrict, </w:t>
      </w:r>
      <w:proofErr w:type="spellStart"/>
      <w:r w:rsidR="00852351" w:rsidRPr="00A514B7">
        <w:rPr>
          <w:rFonts w:asciiTheme="majorBidi" w:eastAsia="Times New Roman" w:hAnsiTheme="majorBidi" w:cs="Angsana New"/>
          <w:spacing w:val="-4"/>
          <w:sz w:val="28"/>
        </w:rPr>
        <w:t>Bangkhen</w:t>
      </w:r>
      <w:proofErr w:type="spellEnd"/>
      <w:r w:rsidRPr="00A514B7">
        <w:rPr>
          <w:rFonts w:asciiTheme="majorBidi" w:eastAsia="Times New Roman" w:hAnsiTheme="majorBidi" w:cs="Angsana New"/>
          <w:spacing w:val="-4"/>
          <w:sz w:val="28"/>
        </w:rPr>
        <w:t xml:space="preserve"> District, Bangkok. The main business is Sale and service of software Various applications with terminal equipment via the cloud</w:t>
      </w:r>
      <w:r w:rsidR="00120410" w:rsidRPr="00A514B7">
        <w:rPr>
          <w:rFonts w:asciiTheme="majorBidi" w:eastAsia="Times New Roman" w:hAnsiTheme="majorBidi" w:cs="Angsana New"/>
          <w:spacing w:val="-4"/>
          <w:sz w:val="28"/>
        </w:rPr>
        <w:t>.</w:t>
      </w:r>
    </w:p>
    <w:p w14:paraId="6AE0CB07" w14:textId="77777777" w:rsidR="00211889" w:rsidRPr="00A514B7"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B41888"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B41888">
        <w:rPr>
          <w:rFonts w:ascii="AngsanaUPC" w:eastAsia="Times New Roman" w:hAnsi="AngsanaUPC" w:cs="AngsanaUPC"/>
          <w:b/>
          <w:bCs/>
          <w:sz w:val="28"/>
        </w:rPr>
        <w:t xml:space="preserve">1.2 </w:t>
      </w:r>
      <w:r w:rsidR="00336406" w:rsidRPr="00B41888">
        <w:rPr>
          <w:rFonts w:ascii="AngsanaUPC" w:eastAsia="Times New Roman" w:hAnsi="AngsanaUPC" w:cs="AngsanaUPC"/>
          <w:b/>
          <w:bCs/>
          <w:sz w:val="28"/>
        </w:rPr>
        <w:t xml:space="preserve">   </w:t>
      </w:r>
      <w:r w:rsidRPr="00B41888">
        <w:rPr>
          <w:rFonts w:ascii="AngsanaUPC" w:eastAsia="Times New Roman" w:hAnsi="AngsanaUPC" w:cs="AngsanaUPC"/>
          <w:b/>
          <w:bCs/>
          <w:sz w:val="28"/>
        </w:rPr>
        <w:t>Coronavirus disease 2019 Pandemic</w:t>
      </w:r>
    </w:p>
    <w:p w14:paraId="4760099E" w14:textId="77777777" w:rsidR="000978CF" w:rsidRPr="00B41888" w:rsidRDefault="00695BDD" w:rsidP="00695BDD">
      <w:pPr>
        <w:spacing w:before="120" w:after="120" w:line="380" w:lineRule="exact"/>
        <w:ind w:left="993" w:right="-43"/>
        <w:jc w:val="thaiDistribute"/>
        <w:rPr>
          <w:rFonts w:ascii="Angsana New" w:hAnsi="Angsana New" w:cs="Angsana New"/>
          <w:sz w:val="28"/>
        </w:rPr>
      </w:pPr>
      <w:r w:rsidRPr="00B41888">
        <w:rPr>
          <w:rFonts w:ascii="Angsana New" w:hAnsi="Angsana New" w:cs="Angsana New"/>
          <w:sz w:val="28"/>
        </w:rPr>
        <w:t xml:space="preserve">The Coronavirus disease 2019 </w:t>
      </w:r>
      <w:r w:rsidR="00D81D13" w:rsidRPr="00B41888">
        <w:rPr>
          <w:rFonts w:ascii="Angsana New" w:hAnsi="Angsana New" w:cs="Angsana New"/>
          <w:sz w:val="28"/>
        </w:rPr>
        <w:t xml:space="preserve">(COVID-19) </w:t>
      </w:r>
      <w:r w:rsidRPr="00B41888">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0978CF" w:rsidRPr="00B41888">
        <w:rPr>
          <w:rFonts w:ascii="Angsana New" w:hAnsi="Angsana New" w:cs="Angsana New"/>
          <w:sz w:val="28"/>
        </w:rPr>
        <w:t xml:space="preserve"> </w:t>
      </w:r>
      <w:r w:rsidR="000978CF" w:rsidRPr="00B41888">
        <w:rPr>
          <w:rFonts w:ascii="Times New Roman" w:eastAsia="Arial Unicode MS" w:hAnsi="Times New Roman" w:cs="Times New Roman"/>
          <w:sz w:val="24"/>
          <w:szCs w:val="24"/>
        </w:rPr>
        <w:t>.</w:t>
      </w:r>
      <w:r w:rsidR="000978CF" w:rsidRPr="00B41888">
        <w:rPr>
          <w:rFonts w:ascii="Times New Roman" w:eastAsia="Arial Unicode MS" w:hAnsi="Times New Roman" w:cs="Times New Roman"/>
          <w:sz w:val="24"/>
          <w:szCs w:val="24"/>
          <w:cs/>
        </w:rPr>
        <w:t xml:space="preserve">   </w:t>
      </w:r>
    </w:p>
    <w:p w14:paraId="0D8848D9" w14:textId="0DBB7774" w:rsidR="00695BDD" w:rsidRPr="00B41888" w:rsidRDefault="000978CF" w:rsidP="00695BDD">
      <w:pPr>
        <w:spacing w:before="120" w:after="120" w:line="380" w:lineRule="exact"/>
        <w:ind w:left="993" w:right="-43"/>
        <w:jc w:val="thaiDistribute"/>
        <w:rPr>
          <w:rFonts w:ascii="Angsana New" w:hAnsi="Angsana New" w:cs="Angsana New"/>
          <w:sz w:val="28"/>
        </w:rPr>
      </w:pPr>
      <w:r w:rsidRPr="00B41888">
        <w:rPr>
          <w:rFonts w:ascii="Angsana New" w:hAnsi="Angsana New" w:cs="Angsana New"/>
          <w:sz w:val="28"/>
        </w:rPr>
        <w:t>In the 1</w:t>
      </w:r>
      <w:r w:rsidRPr="003A6DB3">
        <w:rPr>
          <w:rFonts w:ascii="Angsana New" w:hAnsi="Angsana New" w:cs="Angsana New"/>
          <w:sz w:val="28"/>
          <w:vertAlign w:val="superscript"/>
        </w:rPr>
        <w:t>st</w:t>
      </w:r>
      <w:r w:rsidRPr="00B41888">
        <w:rPr>
          <w:rFonts w:ascii="Angsana New" w:hAnsi="Angsana New" w:cs="Angsana New"/>
          <w:sz w:val="28"/>
        </w:rPr>
        <w:t xml:space="preserve">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597A8989" w14:textId="369B37A3"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7BB23F47" w14:textId="0032898C" w:rsidR="00735663" w:rsidRDefault="00735663"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2DD371FD" w14:textId="23C8BE3F" w:rsidR="00735663" w:rsidRDefault="00735663"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673735C0" w14:textId="77777777" w:rsidR="00735663" w:rsidRPr="00A514B7" w:rsidRDefault="00735663"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7997CF96" w14:textId="77777777" w:rsidR="001A3877" w:rsidRPr="00A514B7" w:rsidRDefault="001A3877" w:rsidP="001A3877">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sidRPr="00A514B7">
        <w:rPr>
          <w:rFonts w:ascii="Angsana New" w:hAnsi="Angsana New" w:cs="Angsana New"/>
          <w:b/>
          <w:bCs/>
          <w:sz w:val="28"/>
        </w:rPr>
        <w:lastRenderedPageBreak/>
        <w:t>1</w:t>
      </w:r>
      <w:r w:rsidRPr="00A514B7">
        <w:rPr>
          <w:rFonts w:ascii="Angsana New" w:hAnsi="Angsana New" w:cs="Angsana New"/>
          <w:b/>
          <w:bCs/>
          <w:sz w:val="28"/>
          <w:cs/>
        </w:rPr>
        <w:t>.</w:t>
      </w:r>
      <w:r w:rsidRPr="00A514B7">
        <w:rPr>
          <w:rFonts w:ascii="Angsana New" w:hAnsi="Angsana New" w:cs="Angsana New"/>
          <w:b/>
          <w:bCs/>
          <w:sz w:val="28"/>
        </w:rPr>
        <w:t>3</w:t>
      </w:r>
      <w:r w:rsidRPr="00A514B7">
        <w:rPr>
          <w:rFonts w:ascii="Angsana New" w:hAnsi="Angsana New" w:cs="Angsana New"/>
          <w:b/>
          <w:bCs/>
          <w:sz w:val="28"/>
        </w:rPr>
        <w:tab/>
        <w:t>Basis of Financial Statement Preparation</w:t>
      </w:r>
    </w:p>
    <w:p w14:paraId="361D4F01" w14:textId="5E47EC6C" w:rsidR="001A3877" w:rsidRPr="003C1455" w:rsidRDefault="001A3877" w:rsidP="003C1455">
      <w:pPr>
        <w:pStyle w:val="ListParagraph"/>
        <w:spacing w:after="120" w:line="240" w:lineRule="auto"/>
        <w:ind w:left="993" w:right="28"/>
        <w:jc w:val="thaiDistribute"/>
        <w:rPr>
          <w:rFonts w:ascii="Angsana New" w:eastAsia="Cordia New" w:hAnsi="Angsana New"/>
          <w:sz w:val="28"/>
          <w:lang w:val="en-GB" w:eastAsia="th-TH"/>
        </w:rPr>
      </w:pPr>
      <w:r w:rsidRPr="00A514B7">
        <w:rPr>
          <w:rFonts w:ascii="Angsana New" w:eastAsia="Cordia New" w:hAnsi="Angsana New"/>
          <w:sz w:val="28"/>
          <w:lang w:val="en-GB" w:eastAsia="th-TH"/>
        </w:rPr>
        <w:t>These interim financial statements are prepared in accordance with Accounting Standards No</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 xml:space="preserve">34 </w:t>
      </w:r>
      <w:r w:rsidRPr="00A514B7">
        <w:rPr>
          <w:rFonts w:ascii="Angsana New" w:eastAsia="Cordia New" w:hAnsi="Angsana New" w:cs="Angsana New"/>
          <w:sz w:val="28"/>
          <w:cs/>
          <w:lang w:val="en-GB" w:eastAsia="th-TH"/>
        </w:rPr>
        <w:t>(</w:t>
      </w:r>
      <w:r w:rsidRPr="00A514B7">
        <w:rPr>
          <w:rFonts w:ascii="Angsana New" w:eastAsia="Cordia New" w:hAnsi="Angsana New"/>
          <w:sz w:val="28"/>
          <w:lang w:val="en-GB" w:eastAsia="th-TH"/>
        </w:rPr>
        <w:t>revised 201</w:t>
      </w:r>
      <w:r w:rsidRPr="00A514B7">
        <w:rPr>
          <w:rFonts w:ascii="Angsana New" w:eastAsia="Cordia New" w:hAnsi="Angsana New"/>
          <w:sz w:val="28"/>
          <w:lang w:eastAsia="th-TH"/>
        </w:rPr>
        <w:t>8</w:t>
      </w:r>
      <w:r w:rsidRPr="00A514B7">
        <w:rPr>
          <w:rFonts w:ascii="Angsana New" w:eastAsia="Cordia New" w:hAnsi="Angsana New" w:cs="Angsana New"/>
          <w:sz w:val="28"/>
          <w:cs/>
          <w:lang w:val="en-GB" w:eastAsia="th-TH"/>
        </w:rPr>
        <w:t>) “</w:t>
      </w:r>
      <w:r w:rsidRPr="00A514B7">
        <w:rPr>
          <w:rFonts w:ascii="Angsana New" w:eastAsia="Cordia New" w:hAnsi="Angsana New"/>
          <w:sz w:val="28"/>
          <w:lang w:val="en-GB" w:eastAsia="th-TH"/>
        </w:rPr>
        <w:t>Interim Financial Reporting</w:t>
      </w:r>
      <w:r w:rsidRPr="00A514B7">
        <w:rPr>
          <w:rFonts w:ascii="Angsana New" w:eastAsia="Cordia New" w:hAnsi="Angsana New" w:cs="Angsana New"/>
          <w:sz w:val="28"/>
          <w:cs/>
          <w:lang w:val="en-GB" w:eastAsia="th-TH"/>
        </w:rPr>
        <w:t>”</w:t>
      </w:r>
      <w:r w:rsidRPr="00A514B7">
        <w:rPr>
          <w:rFonts w:ascii="Angsana New" w:eastAsia="Cordia New" w:hAnsi="Angsana New"/>
          <w:sz w:val="28"/>
          <w:lang w:val="en-GB" w:eastAsia="th-TH"/>
        </w:rPr>
        <w:t>, which the Company choose to present condensed interim financial statements</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However, the Company and its subsidiary presented the statements of financial position, income, comprehensive income, changes in shareholders</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equity and cash flows in the same format as that used for the annual financial statements</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The interim financial statements provide the update information</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They focus on new activities, events and circumstances to avoid repetition of information previously reported</w:t>
      </w:r>
      <w:r w:rsidRPr="00A514B7">
        <w:rPr>
          <w:rFonts w:ascii="Angsana New" w:eastAsia="Cordia New" w:hAnsi="Angsana New" w:cs="Angsana New"/>
          <w:sz w:val="28"/>
          <w:cs/>
          <w:lang w:val="en-GB" w:eastAsia="th-TH"/>
        </w:rPr>
        <w:t xml:space="preserve">. </w:t>
      </w:r>
      <w:r w:rsidRPr="00A514B7">
        <w:rPr>
          <w:rFonts w:ascii="Angsana New" w:eastAsia="Cordia New" w:hAnsi="Angsana New"/>
          <w:sz w:val="28"/>
          <w:lang w:val="en-GB" w:eastAsia="th-TH"/>
        </w:rPr>
        <w:t>Accordingly, these interim financial statements should be read in conjunction with the financial statements for the year ended 31 December 2019</w:t>
      </w:r>
    </w:p>
    <w:p w14:paraId="6C1B5AF8" w14:textId="77777777" w:rsidR="001A3877" w:rsidRPr="00A514B7" w:rsidRDefault="001A3877" w:rsidP="001A3877">
      <w:pPr>
        <w:pStyle w:val="ListParagraph"/>
        <w:spacing w:before="120" w:line="240" w:lineRule="auto"/>
        <w:ind w:left="993" w:right="28"/>
        <w:jc w:val="thaiDistribute"/>
        <w:rPr>
          <w:rFonts w:ascii="Angsana New" w:eastAsia="Cordia New" w:hAnsi="Angsana New" w:cs="Angsana New"/>
          <w:sz w:val="28"/>
          <w:lang w:val="en-GB" w:eastAsia="th-TH"/>
        </w:rPr>
      </w:pPr>
      <w:r w:rsidRPr="00A514B7">
        <w:rPr>
          <w:rFonts w:ascii="Angsana New" w:eastAsia="Cordia New" w:hAnsi="Angsana New" w:cs="Angsana New" w:hint="cs"/>
          <w:sz w:val="28"/>
          <w:cs/>
          <w:lang w:val="en-GB" w:eastAsia="th-TH"/>
        </w:rPr>
        <w:br/>
      </w:r>
      <w:r w:rsidRPr="00A514B7">
        <w:rPr>
          <w:rFonts w:ascii="Angsana New" w:eastAsia="Cordia New" w:hAnsi="Angsana New" w:cs="Angsana New"/>
          <w:sz w:val="28"/>
          <w:lang w:val="en-GB" w:eastAsia="th-TH"/>
        </w:rPr>
        <w:t>The consolidated interim financial statements of the Company Has included the financial statements of Planet Communications Asia Public Company Limited and its subsidiaries After the significant balances and inter-transactions are eliminated</w:t>
      </w:r>
    </w:p>
    <w:p w14:paraId="707DC67D" w14:textId="77777777" w:rsidR="001A3877" w:rsidRPr="00A514B7" w:rsidRDefault="001A3877" w:rsidP="001A3877">
      <w:pPr>
        <w:pStyle w:val="ListParagraph"/>
        <w:spacing w:before="120" w:line="240" w:lineRule="auto"/>
        <w:ind w:left="993" w:right="28"/>
        <w:jc w:val="thaiDistribute"/>
        <w:rPr>
          <w:rFonts w:ascii="Angsana New" w:eastAsia="Cordia New" w:hAnsi="Angsana New"/>
          <w:sz w:val="28"/>
          <w:lang w:val="en-GB" w:eastAsia="th-TH"/>
        </w:rPr>
      </w:pPr>
    </w:p>
    <w:p w14:paraId="1CEDCCC8" w14:textId="77777777" w:rsidR="001A3877" w:rsidRPr="00A514B7" w:rsidRDefault="001A3877" w:rsidP="001A3877">
      <w:pPr>
        <w:spacing w:before="60" w:after="60"/>
        <w:ind w:left="993"/>
        <w:rPr>
          <w:rFonts w:asciiTheme="majorBidi" w:hAnsiTheme="majorBidi" w:cstheme="majorBidi"/>
          <w:b/>
          <w:bCs/>
          <w:color w:val="000000"/>
          <w:sz w:val="28"/>
        </w:rPr>
      </w:pPr>
      <w:r w:rsidRPr="00A514B7">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A514B7">
        <w:rPr>
          <w:rFonts w:ascii="Angsana New" w:eastAsia="Cordia New" w:hAnsi="Angsana New" w:cs="Angsana New"/>
          <w:sz w:val="28"/>
          <w:cs/>
          <w:lang w:val="en-GB" w:eastAsia="th-TH"/>
        </w:rPr>
        <w:t>.</w:t>
      </w:r>
      <w:r w:rsidRPr="00A514B7">
        <w:rPr>
          <w:rFonts w:ascii="Angsana New" w:eastAsia="Cordia New" w:hAnsi="Angsana New"/>
          <w:sz w:val="28"/>
          <w:lang w:val="en-GB" w:eastAsia="th-TH"/>
        </w:rPr>
        <w:t xml:space="preserve">  In case of conflict or difference in understanding, the financial statements in Thai language shall prevail</w:t>
      </w:r>
      <w:r w:rsidRPr="00A514B7">
        <w:rPr>
          <w:rFonts w:asciiTheme="majorBidi" w:hAnsiTheme="majorBidi" w:cstheme="majorBidi"/>
          <w:b/>
          <w:bCs/>
          <w:color w:val="000000"/>
          <w:sz w:val="28"/>
        </w:rPr>
        <w:t xml:space="preserve"> </w:t>
      </w:r>
    </w:p>
    <w:p w14:paraId="019CFDFA" w14:textId="18FF8068" w:rsidR="00101DF7" w:rsidRPr="00A514B7" w:rsidRDefault="00101DF7" w:rsidP="001A3877">
      <w:pPr>
        <w:spacing w:before="60" w:after="60"/>
        <w:ind w:left="1134" w:hanging="714"/>
        <w:rPr>
          <w:rFonts w:asciiTheme="majorBidi" w:eastAsia="Times New Roman" w:hAnsiTheme="majorBidi" w:cstheme="majorBidi"/>
          <w:sz w:val="28"/>
        </w:rPr>
      </w:pPr>
      <w:r w:rsidRPr="00A514B7">
        <w:rPr>
          <w:rFonts w:asciiTheme="majorBidi" w:hAnsiTheme="majorBidi" w:cstheme="majorBidi"/>
          <w:b/>
          <w:bCs/>
          <w:color w:val="000000"/>
          <w:sz w:val="28"/>
        </w:rPr>
        <w:t>1</w:t>
      </w:r>
      <w:r w:rsidRPr="00A514B7">
        <w:rPr>
          <w:rFonts w:asciiTheme="majorBidi" w:hAnsiTheme="majorBidi" w:cstheme="majorBidi"/>
          <w:b/>
          <w:bCs/>
          <w:color w:val="000000"/>
          <w:sz w:val="28"/>
          <w:cs/>
        </w:rPr>
        <w:t>.4</w:t>
      </w:r>
      <w:r w:rsidRPr="00A514B7">
        <w:rPr>
          <w:rFonts w:asciiTheme="majorBidi" w:hAnsiTheme="majorBidi" w:cstheme="majorBidi"/>
          <w:b/>
          <w:bCs/>
          <w:color w:val="000000"/>
          <w:sz w:val="28"/>
        </w:rPr>
        <w:tab/>
      </w:r>
      <w:r w:rsidR="002C7355" w:rsidRPr="00A514B7">
        <w:rPr>
          <w:rFonts w:ascii="Angsana New" w:eastAsia="Calibri" w:hAnsi="Angsana New" w:cs="Angsana New"/>
          <w:b/>
          <w:bCs/>
          <w:color w:val="000000" w:themeColor="text1"/>
          <w:sz w:val="28"/>
        </w:rPr>
        <w:t>Adoption of new financial reporting standards</w:t>
      </w:r>
    </w:p>
    <w:p w14:paraId="7EC81504" w14:textId="6901127D" w:rsidR="00101DF7" w:rsidRPr="00A514B7" w:rsidRDefault="00101DF7" w:rsidP="00101DF7">
      <w:pPr>
        <w:overflowPunct w:val="0"/>
        <w:autoSpaceDE w:val="0"/>
        <w:autoSpaceDN w:val="0"/>
        <w:adjustRightInd w:val="0"/>
        <w:spacing w:after="0" w:line="240" w:lineRule="auto"/>
        <w:ind w:left="1560" w:hanging="426"/>
        <w:jc w:val="thaiDistribute"/>
        <w:textAlignment w:val="baseline"/>
        <w:rPr>
          <w:rFonts w:asciiTheme="majorBidi" w:hAnsiTheme="majorBidi" w:cstheme="majorBidi"/>
          <w:b/>
          <w:bCs/>
          <w:color w:val="000000" w:themeColor="text1"/>
          <w:sz w:val="28"/>
        </w:rPr>
      </w:pPr>
      <w:r w:rsidRPr="00A514B7">
        <w:rPr>
          <w:rFonts w:asciiTheme="majorBidi" w:hAnsiTheme="majorBidi" w:cstheme="majorBidi"/>
          <w:b/>
          <w:bCs/>
          <w:color w:val="000000" w:themeColor="text1"/>
          <w:sz w:val="28"/>
        </w:rPr>
        <w:t>1</w:t>
      </w:r>
      <w:r w:rsidRPr="00A514B7">
        <w:rPr>
          <w:rFonts w:asciiTheme="majorBidi" w:hAnsiTheme="majorBidi" w:cstheme="majorBidi"/>
          <w:b/>
          <w:bCs/>
          <w:color w:val="000000" w:themeColor="text1"/>
          <w:sz w:val="28"/>
          <w:cs/>
        </w:rPr>
        <w:t>.4</w:t>
      </w:r>
      <w:r w:rsidRPr="00A514B7">
        <w:rPr>
          <w:rFonts w:asciiTheme="majorBidi" w:hAnsiTheme="majorBidi" w:cstheme="majorBidi" w:hint="cs"/>
          <w:b/>
          <w:bCs/>
          <w:color w:val="000000" w:themeColor="text1"/>
          <w:sz w:val="28"/>
          <w:cs/>
        </w:rPr>
        <w:t>.1</w:t>
      </w:r>
      <w:r w:rsidRPr="00A514B7">
        <w:rPr>
          <w:rFonts w:asciiTheme="majorBidi" w:hAnsiTheme="majorBidi" w:cstheme="majorBidi"/>
          <w:b/>
          <w:bCs/>
          <w:color w:val="000000" w:themeColor="text1"/>
          <w:sz w:val="28"/>
          <w:cs/>
        </w:rPr>
        <w:tab/>
      </w:r>
      <w:r w:rsidR="002C7355" w:rsidRPr="00A514B7">
        <w:rPr>
          <w:rFonts w:ascii="Angsana New" w:eastAsia="Calibri" w:hAnsi="Angsana New" w:cs="Angsana New"/>
          <w:b/>
          <w:bCs/>
          <w:color w:val="000000" w:themeColor="text1"/>
          <w:sz w:val="28"/>
        </w:rPr>
        <w:t>Financial Reporting Standards which are effective in the current period</w:t>
      </w:r>
    </w:p>
    <w:p w14:paraId="7E6FA69A" w14:textId="473437A1" w:rsidR="00101DF7" w:rsidRPr="00A514B7" w:rsidRDefault="002C7355" w:rsidP="00233419">
      <w:pPr>
        <w:pStyle w:val="ListParagraph"/>
        <w:numPr>
          <w:ilvl w:val="0"/>
          <w:numId w:val="8"/>
        </w:numPr>
        <w:tabs>
          <w:tab w:val="left" w:pos="1200"/>
          <w:tab w:val="left" w:pos="1800"/>
          <w:tab w:val="left" w:pos="2400"/>
          <w:tab w:val="left" w:pos="3000"/>
        </w:tabs>
        <w:spacing w:before="60" w:after="60"/>
        <w:rPr>
          <w:rFonts w:ascii="Angsana New" w:eastAsia="Arial Unicode MS" w:hAnsi="Angsana New" w:cs="Angsana New"/>
          <w:color w:val="000000" w:themeColor="text1"/>
          <w:sz w:val="28"/>
        </w:rPr>
      </w:pPr>
      <w:r w:rsidRPr="00A514B7">
        <w:rPr>
          <w:rFonts w:ascii="Angsana New" w:eastAsia="Arial Unicode MS" w:hAnsi="Angsana New" w:cs="Angsana New"/>
          <w:color w:val="000000" w:themeColor="text1"/>
          <w:sz w:val="28"/>
        </w:rPr>
        <w:t>During the year, the Group has adopted the revised</w:t>
      </w:r>
      <w:r w:rsidR="0030090B" w:rsidRPr="00A514B7">
        <w:rPr>
          <w:rFonts w:ascii="Angsana New" w:eastAsia="Arial Unicode MS" w:hAnsi="Angsana New" w:cs="Angsana New"/>
          <w:color w:val="000000" w:themeColor="text1"/>
          <w:sz w:val="28"/>
        </w:rPr>
        <w:t xml:space="preserve"> </w:t>
      </w:r>
      <w:r w:rsidRPr="00A514B7">
        <w:rPr>
          <w:rFonts w:ascii="Angsana New" w:eastAsia="Arial Unicode MS" w:hAnsi="Angsana New" w:cs="Angsana New"/>
          <w:color w:val="000000" w:themeColor="text1"/>
          <w:sz w:val="28"/>
        </w:rPr>
        <w:t>and new financial reporting standards and interpretations which are effective for fiscal years beginning on or after January 1, 202</w:t>
      </w:r>
      <w:r w:rsidR="00DD1F1D" w:rsidRPr="00A514B7">
        <w:rPr>
          <w:rFonts w:ascii="Angsana New" w:eastAsia="Arial Unicode MS" w:hAnsi="Angsana New" w:cs="Angsana New"/>
          <w:color w:val="000000" w:themeColor="text1"/>
          <w:sz w:val="28"/>
        </w:rPr>
        <w:t>1</w:t>
      </w:r>
      <w:r w:rsidRPr="00A514B7">
        <w:rPr>
          <w:rFonts w:ascii="Angsana New" w:eastAsia="Arial Unicode MS" w:hAnsi="Angsana New" w:cs="Angsana New"/>
          <w:color w:val="000000" w:themeColor="text1"/>
          <w:sz w:val="28"/>
        </w:rPr>
        <w:t>. These financial reporting standards were aimed at alignment with the corresponding International Financial Reporting Standards with most of the changes</w:t>
      </w:r>
      <w:r w:rsidRPr="00A514B7">
        <w:rPr>
          <w:rFonts w:ascii="Angsana New" w:eastAsia="Arial Unicode MS" w:hAnsi="Angsana New" w:cs="Angsana New"/>
          <w:color w:val="000000" w:themeColor="text1"/>
          <w:sz w:val="28"/>
          <w:cs/>
        </w:rPr>
        <w:t xml:space="preserve"> </w:t>
      </w:r>
      <w:r w:rsidRPr="00A514B7">
        <w:rPr>
          <w:rFonts w:ascii="Angsana New" w:eastAsia="Arial Unicode MS" w:hAnsi="Angsana New" w:cs="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A514B7">
        <w:rPr>
          <w:rFonts w:ascii="Angsana New" w:eastAsia="Arial Unicode MS" w:hAnsi="Angsana New" w:cs="Angsana New"/>
          <w:color w:val="000000" w:themeColor="text1"/>
          <w:sz w:val="28"/>
        </w:rPr>
        <w:t>summarised</w:t>
      </w:r>
      <w:proofErr w:type="spellEnd"/>
      <w:r w:rsidRPr="00A514B7">
        <w:rPr>
          <w:rFonts w:ascii="Angsana New" w:eastAsia="Arial Unicode MS" w:hAnsi="Angsana New" w:cs="Angsana New"/>
          <w:color w:val="000000" w:themeColor="text1"/>
          <w:sz w:val="28"/>
        </w:rPr>
        <w:t xml:space="preserve"> below: </w:t>
      </w:r>
    </w:p>
    <w:p w14:paraId="12A9B552" w14:textId="647C7189" w:rsidR="00123EA9" w:rsidRPr="00A514B7" w:rsidRDefault="00123EA9" w:rsidP="00123EA9">
      <w:pPr>
        <w:pStyle w:val="ListParagraph"/>
        <w:numPr>
          <w:ilvl w:val="0"/>
          <w:numId w:val="8"/>
        </w:numPr>
        <w:tabs>
          <w:tab w:val="left" w:pos="142"/>
        </w:tabs>
        <w:ind w:right="-2"/>
        <w:jc w:val="thaiDistribute"/>
        <w:rPr>
          <w:rFonts w:ascii="Angsana New" w:eastAsia="Arial Unicode MS" w:hAnsi="Angsana New" w:cs="Angsana New"/>
          <w:color w:val="000000" w:themeColor="text1"/>
          <w:sz w:val="28"/>
        </w:rPr>
      </w:pPr>
      <w:r w:rsidRPr="00A514B7">
        <w:rPr>
          <w:rFonts w:ascii="Angsana New" w:eastAsia="Arial Unicode MS" w:hAnsi="Angsana New" w:cs="Angsana New"/>
          <w:color w:val="000000" w:themeColor="text1"/>
          <w:sz w:val="28"/>
        </w:rPr>
        <w:t>During the period, the Federation of Accounting professions has revised TFRS 16 Lease, which is effective for financial statements period beginning on or after January 1, 2022.</w:t>
      </w:r>
    </w:p>
    <w:p w14:paraId="17DE5ADC" w14:textId="77777777" w:rsidR="00123EA9" w:rsidRPr="00A514B7" w:rsidRDefault="00123EA9" w:rsidP="00123EA9">
      <w:pPr>
        <w:pStyle w:val="ListParagraph"/>
        <w:tabs>
          <w:tab w:val="left" w:pos="142"/>
        </w:tabs>
        <w:spacing w:before="240"/>
        <w:ind w:left="1494" w:right="-2"/>
        <w:jc w:val="thaiDistribute"/>
        <w:rPr>
          <w:rFonts w:ascii="Times New Roman" w:hAnsi="Times New Roman" w:cs="Times New Roman"/>
          <w:spacing w:val="-2"/>
          <w:sz w:val="24"/>
          <w:szCs w:val="24"/>
        </w:rPr>
      </w:pPr>
      <w:r w:rsidRPr="00A514B7">
        <w:rPr>
          <w:rFonts w:ascii="Angsana New" w:eastAsia="Arial Unicode MS" w:hAnsi="Angsana New" w:cs="Angsana New"/>
          <w:color w:val="000000" w:themeColor="text1"/>
          <w:sz w:val="28"/>
        </w:rPr>
        <w:t>The management of the Group has assessed that the TFRS will not material impact on the financial statements when it is applied</w:t>
      </w:r>
      <w:r w:rsidRPr="00A514B7">
        <w:rPr>
          <w:rFonts w:ascii="Times New Roman" w:hAnsi="Times New Roman" w:cs="Times New Roman"/>
          <w:spacing w:val="-2"/>
          <w:sz w:val="24"/>
          <w:szCs w:val="24"/>
        </w:rPr>
        <w:t>.</w:t>
      </w:r>
    </w:p>
    <w:p w14:paraId="3320CABC" w14:textId="611027E4" w:rsidR="00A30085" w:rsidRPr="00A514B7" w:rsidRDefault="00A30085" w:rsidP="00123EA9">
      <w:pPr>
        <w:pStyle w:val="ListParagraph"/>
        <w:tabs>
          <w:tab w:val="left" w:pos="1200"/>
          <w:tab w:val="left" w:pos="1800"/>
          <w:tab w:val="left" w:pos="2400"/>
          <w:tab w:val="left" w:pos="3000"/>
        </w:tabs>
        <w:spacing w:before="60" w:after="60"/>
        <w:ind w:left="1494"/>
        <w:rPr>
          <w:rFonts w:ascii="Angsana New" w:eastAsia="Arial Unicode MS" w:hAnsi="Angsana New" w:cs="Angsana New"/>
          <w:color w:val="000000" w:themeColor="text1"/>
          <w:sz w:val="28"/>
        </w:rPr>
      </w:pPr>
    </w:p>
    <w:p w14:paraId="18117709" w14:textId="4C15EFCD" w:rsidR="006E4778" w:rsidRDefault="00A30085" w:rsidP="00097DC4">
      <w:pPr>
        <w:spacing w:after="240" w:line="360" w:lineRule="auto"/>
        <w:ind w:left="709" w:hanging="142"/>
        <w:jc w:val="both"/>
        <w:rPr>
          <w:rFonts w:asciiTheme="majorBidi" w:eastAsia="Times New Roman" w:hAnsiTheme="majorBidi" w:cstheme="majorBidi"/>
          <w:spacing w:val="-4"/>
          <w:sz w:val="28"/>
        </w:rPr>
      </w:pPr>
      <w:r w:rsidRPr="00A514B7">
        <w:rPr>
          <w:rFonts w:asciiTheme="majorBidi" w:eastAsia="Times New Roman" w:hAnsiTheme="majorBidi" w:cstheme="majorBidi"/>
          <w:b/>
          <w:bCs/>
          <w:sz w:val="28"/>
          <w:cs/>
        </w:rPr>
        <w:tab/>
      </w:r>
      <w:r w:rsidRPr="00A514B7">
        <w:rPr>
          <w:rFonts w:asciiTheme="majorBidi" w:eastAsia="Times New Roman" w:hAnsiTheme="majorBidi" w:cstheme="majorBidi"/>
          <w:b/>
          <w:bCs/>
          <w:sz w:val="28"/>
          <w:cs/>
        </w:rPr>
        <w:tab/>
      </w:r>
      <w:r w:rsidR="006E4778" w:rsidRPr="00A514B7">
        <w:rPr>
          <w:rFonts w:asciiTheme="majorBidi" w:eastAsia="Times New Roman" w:hAnsiTheme="majorBidi" w:cstheme="majorBidi"/>
          <w:spacing w:val="-4"/>
          <w:sz w:val="28"/>
        </w:rPr>
        <w:t xml:space="preserve"> </w:t>
      </w:r>
    </w:p>
    <w:p w14:paraId="009D5847" w14:textId="2F50563D" w:rsidR="00735663" w:rsidRDefault="00735663" w:rsidP="00097DC4">
      <w:pPr>
        <w:spacing w:after="240" w:line="360" w:lineRule="auto"/>
        <w:ind w:left="709" w:hanging="142"/>
        <w:jc w:val="both"/>
        <w:rPr>
          <w:rFonts w:asciiTheme="majorBidi" w:eastAsia="Times New Roman" w:hAnsiTheme="majorBidi" w:cstheme="majorBidi"/>
          <w:spacing w:val="-4"/>
          <w:sz w:val="28"/>
        </w:rPr>
      </w:pPr>
    </w:p>
    <w:p w14:paraId="38092FB7" w14:textId="77777777" w:rsidR="00735663" w:rsidRPr="00A514B7" w:rsidRDefault="00735663" w:rsidP="00097DC4">
      <w:pPr>
        <w:spacing w:after="240" w:line="360" w:lineRule="auto"/>
        <w:ind w:left="709" w:hanging="142"/>
        <w:jc w:val="both"/>
        <w:rPr>
          <w:rFonts w:ascii="Times New Roman" w:hAnsi="Times New Roman"/>
          <w:sz w:val="18"/>
          <w:szCs w:val="18"/>
        </w:rPr>
      </w:pPr>
    </w:p>
    <w:p w14:paraId="73DFAB65" w14:textId="00AAEEE1" w:rsidR="0086246B" w:rsidRPr="00A514B7" w:rsidRDefault="004F3F89" w:rsidP="00247D98">
      <w:pPr>
        <w:spacing w:after="120" w:line="360" w:lineRule="auto"/>
        <w:ind w:left="567" w:hanging="567"/>
        <w:jc w:val="both"/>
        <w:rPr>
          <w:rFonts w:asciiTheme="majorBidi" w:hAnsiTheme="majorBidi" w:cstheme="majorBidi"/>
          <w:b/>
          <w:bCs/>
          <w:sz w:val="28"/>
        </w:rPr>
      </w:pPr>
      <w:r w:rsidRPr="00A514B7">
        <w:rPr>
          <w:rFonts w:asciiTheme="majorBidi" w:hAnsiTheme="majorBidi" w:cstheme="majorBidi" w:hint="cs"/>
          <w:b/>
          <w:bCs/>
          <w:sz w:val="28"/>
          <w:cs/>
        </w:rPr>
        <w:lastRenderedPageBreak/>
        <w:t>2</w:t>
      </w:r>
      <w:r w:rsidR="0086246B" w:rsidRPr="00A514B7">
        <w:rPr>
          <w:rFonts w:asciiTheme="majorBidi" w:hAnsiTheme="majorBidi" w:cstheme="majorBidi"/>
          <w:b/>
          <w:bCs/>
          <w:sz w:val="28"/>
          <w:cs/>
        </w:rPr>
        <w:t>.</w:t>
      </w:r>
      <w:r w:rsidR="0086246B" w:rsidRPr="00A514B7">
        <w:rPr>
          <w:rFonts w:ascii="Times New Roman" w:hAnsi="Times New Roman"/>
          <w:b/>
          <w:bCs/>
          <w:sz w:val="18"/>
          <w:szCs w:val="18"/>
        </w:rPr>
        <w:tab/>
      </w:r>
      <w:r w:rsidR="0086246B" w:rsidRPr="00A514B7">
        <w:rPr>
          <w:rFonts w:asciiTheme="majorBidi" w:hAnsiTheme="majorBidi" w:cstheme="majorBidi"/>
          <w:b/>
          <w:bCs/>
          <w:sz w:val="28"/>
        </w:rPr>
        <w:t>Business transactions with related</w:t>
      </w:r>
      <w:r w:rsidR="00295A1B" w:rsidRPr="00A514B7">
        <w:rPr>
          <w:rFonts w:asciiTheme="majorBidi" w:hAnsiTheme="majorBidi" w:cstheme="majorBidi"/>
          <w:b/>
          <w:bCs/>
          <w:sz w:val="28"/>
        </w:rPr>
        <w:t xml:space="preserve"> person and</w:t>
      </w:r>
      <w:r w:rsidR="0086246B" w:rsidRPr="00A514B7">
        <w:rPr>
          <w:rFonts w:asciiTheme="majorBidi" w:hAnsiTheme="majorBidi" w:cs="Angsana New"/>
          <w:b/>
          <w:bCs/>
          <w:sz w:val="28"/>
          <w:cs/>
        </w:rPr>
        <w:t xml:space="preserve"> </w:t>
      </w:r>
      <w:r w:rsidR="00295A1B" w:rsidRPr="00A514B7">
        <w:rPr>
          <w:rFonts w:asciiTheme="majorBidi" w:hAnsiTheme="majorBidi" w:cstheme="majorBidi"/>
          <w:b/>
          <w:bCs/>
          <w:sz w:val="28"/>
        </w:rPr>
        <w:t>company</w:t>
      </w:r>
    </w:p>
    <w:p w14:paraId="66BF28F1" w14:textId="77777777" w:rsidR="0086246B" w:rsidRPr="00A514B7" w:rsidRDefault="00295A1B" w:rsidP="002044C3">
      <w:pPr>
        <w:spacing w:after="120" w:line="360" w:lineRule="auto"/>
        <w:ind w:left="567"/>
        <w:jc w:val="both"/>
        <w:rPr>
          <w:rFonts w:ascii="Times New Roman" w:hAnsi="Times New Roman"/>
          <w:sz w:val="18"/>
          <w:szCs w:val="18"/>
        </w:rPr>
      </w:pPr>
      <w:r w:rsidRPr="00A514B7">
        <w:rPr>
          <w:rFonts w:ascii="Times New Roman" w:hAnsi="Times New Roman"/>
          <w:sz w:val="18"/>
          <w:szCs w:val="18"/>
        </w:rPr>
        <w:t xml:space="preserve">The </w:t>
      </w:r>
      <w:r w:rsidR="0086246B" w:rsidRPr="00A514B7">
        <w:rPr>
          <w:rFonts w:ascii="Times New Roman" w:hAnsi="Times New Roman"/>
          <w:sz w:val="18"/>
          <w:szCs w:val="18"/>
        </w:rPr>
        <w:t>Company and subsidiar</w:t>
      </w:r>
      <w:r w:rsidRPr="00A514B7">
        <w:rPr>
          <w:rFonts w:ascii="Times New Roman" w:hAnsi="Times New Roman"/>
          <w:sz w:val="18"/>
          <w:szCs w:val="18"/>
        </w:rPr>
        <w:t>y</w:t>
      </w:r>
      <w:r w:rsidR="0086246B" w:rsidRPr="00A514B7">
        <w:rPr>
          <w:rFonts w:ascii="Times New Roman" w:hAnsi="Times New Roman"/>
          <w:sz w:val="18"/>
          <w:szCs w:val="18"/>
        </w:rPr>
        <w:t xml:space="preserve"> have significant business transactions with related </w:t>
      </w:r>
      <w:r w:rsidRPr="00A514B7">
        <w:rPr>
          <w:rFonts w:ascii="Times New Roman" w:hAnsi="Times New Roman"/>
          <w:sz w:val="18"/>
          <w:szCs w:val="18"/>
        </w:rPr>
        <w:t>person and company</w:t>
      </w:r>
      <w:r w:rsidRPr="00A514B7">
        <w:rPr>
          <w:rFonts w:ascii="Times New Roman" w:hAnsi="Times New Roman" w:cs="Angsana New"/>
          <w:sz w:val="18"/>
          <w:szCs w:val="18"/>
          <w:cs/>
        </w:rPr>
        <w:t>.</w:t>
      </w:r>
      <w:r w:rsidR="00C43239" w:rsidRPr="00A514B7">
        <w:rPr>
          <w:rFonts w:ascii="Times New Roman" w:hAnsi="Times New Roman" w:cs="Angsana New"/>
          <w:sz w:val="18"/>
          <w:szCs w:val="18"/>
          <w:cs/>
        </w:rPr>
        <w:t xml:space="preserve"> </w:t>
      </w:r>
      <w:r w:rsidR="0086246B" w:rsidRPr="00A514B7">
        <w:rPr>
          <w:rFonts w:ascii="Times New Roman" w:hAnsi="Times New Roman"/>
          <w:sz w:val="18"/>
          <w:szCs w:val="18"/>
        </w:rPr>
        <w:t>The business transaction</w:t>
      </w:r>
      <w:r w:rsidRPr="00A514B7">
        <w:rPr>
          <w:rFonts w:ascii="Times New Roman" w:hAnsi="Times New Roman"/>
          <w:sz w:val="18"/>
          <w:szCs w:val="18"/>
        </w:rPr>
        <w:t>s</w:t>
      </w:r>
      <w:r w:rsidR="0086246B" w:rsidRPr="00A514B7">
        <w:rPr>
          <w:rFonts w:ascii="Times New Roman" w:hAnsi="Times New Roman" w:cs="Angsana New"/>
          <w:sz w:val="18"/>
          <w:szCs w:val="18"/>
          <w:cs/>
        </w:rPr>
        <w:t xml:space="preserve"> </w:t>
      </w:r>
      <w:r w:rsidRPr="00A514B7">
        <w:rPr>
          <w:rFonts w:ascii="Times New Roman" w:hAnsi="Times New Roman"/>
          <w:sz w:val="18"/>
          <w:szCs w:val="18"/>
        </w:rPr>
        <w:t xml:space="preserve">are </w:t>
      </w:r>
      <w:r w:rsidR="0086246B" w:rsidRPr="00A514B7">
        <w:rPr>
          <w:rFonts w:ascii="Times New Roman" w:hAnsi="Times New Roman"/>
          <w:sz w:val="18"/>
          <w:szCs w:val="18"/>
        </w:rPr>
        <w:t>in accordance with</w:t>
      </w:r>
      <w:r w:rsidR="005F1456" w:rsidRPr="00A514B7">
        <w:rPr>
          <w:rFonts w:ascii="Times New Roman" w:hAnsi="Times New Roman" w:cs="Angsana New"/>
          <w:sz w:val="18"/>
          <w:szCs w:val="18"/>
          <w:cs/>
        </w:rPr>
        <w:t xml:space="preserve"> </w:t>
      </w:r>
      <w:r w:rsidR="005F1456" w:rsidRPr="00A514B7">
        <w:rPr>
          <w:rFonts w:ascii="Angsana New" w:hAnsi="Angsana New"/>
          <w:sz w:val="28"/>
        </w:rPr>
        <w:t>normal business practice and agree upon</w:t>
      </w:r>
      <w:r w:rsidR="002044C3" w:rsidRPr="00A514B7">
        <w:rPr>
          <w:rFonts w:ascii="Angsana New" w:hAnsi="Angsana New" w:cs="Angsana New"/>
          <w:sz w:val="28"/>
          <w:cs/>
        </w:rPr>
        <w:t xml:space="preserve">. </w:t>
      </w:r>
      <w:r w:rsidR="002044C3" w:rsidRPr="00A514B7">
        <w:rPr>
          <w:rFonts w:ascii="Angsana New" w:hAnsi="Angsana New"/>
          <w:sz w:val="28"/>
        </w:rPr>
        <w:t>T</w:t>
      </w:r>
      <w:r w:rsidR="005F1456" w:rsidRPr="00A514B7">
        <w:rPr>
          <w:rFonts w:ascii="Times New Roman" w:hAnsi="Times New Roman"/>
          <w:sz w:val="18"/>
          <w:szCs w:val="18"/>
        </w:rPr>
        <w:t>he related p</w:t>
      </w:r>
      <w:r w:rsidR="00B63BF1" w:rsidRPr="00A514B7">
        <w:rPr>
          <w:rFonts w:ascii="Times New Roman" w:hAnsi="Times New Roman"/>
          <w:sz w:val="18"/>
          <w:szCs w:val="18"/>
        </w:rPr>
        <w:t>a</w:t>
      </w:r>
      <w:r w:rsidR="005F1456" w:rsidRPr="00A514B7">
        <w:rPr>
          <w:rFonts w:ascii="Times New Roman" w:hAnsi="Times New Roman"/>
          <w:sz w:val="18"/>
          <w:szCs w:val="18"/>
        </w:rPr>
        <w:t>r</w:t>
      </w:r>
      <w:r w:rsidR="00B63BF1" w:rsidRPr="00A514B7">
        <w:rPr>
          <w:rFonts w:ascii="Times New Roman" w:hAnsi="Times New Roman"/>
          <w:sz w:val="18"/>
          <w:szCs w:val="18"/>
        </w:rPr>
        <w:t>ties</w:t>
      </w:r>
      <w:r w:rsidR="002044C3" w:rsidRPr="00A514B7">
        <w:rPr>
          <w:rFonts w:ascii="Times New Roman" w:hAnsi="Times New Roman"/>
          <w:sz w:val="18"/>
          <w:szCs w:val="18"/>
        </w:rPr>
        <w:t xml:space="preserve"> are as follows;</w:t>
      </w:r>
      <w:r w:rsidR="005F1456" w:rsidRPr="00A514B7">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A514B7" w14:paraId="401E265F" w14:textId="77777777" w:rsidTr="00E56CF0">
        <w:trPr>
          <w:trHeight w:hRule="exact" w:val="397"/>
          <w:tblHeader/>
        </w:trPr>
        <w:tc>
          <w:tcPr>
            <w:tcW w:w="1985" w:type="dxa"/>
            <w:vMerge w:val="restart"/>
          </w:tcPr>
          <w:p w14:paraId="4E928B14"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A514B7"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A514B7">
              <w:rPr>
                <w:rFonts w:asciiTheme="majorBidi" w:eastAsia="Times New Roman" w:hAnsiTheme="majorBidi" w:cstheme="majorBidi"/>
                <w:sz w:val="28"/>
              </w:rPr>
              <w:t>Company</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s name</w:t>
            </w:r>
          </w:p>
        </w:tc>
        <w:tc>
          <w:tcPr>
            <w:tcW w:w="20" w:type="dxa"/>
          </w:tcPr>
          <w:p w14:paraId="047CB830"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A514B7"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A514B7">
              <w:rPr>
                <w:rFonts w:asciiTheme="majorBidi" w:eastAsia="Times New Roman" w:hAnsiTheme="majorBidi" w:cstheme="majorBidi"/>
                <w:sz w:val="28"/>
              </w:rPr>
              <w:t>Business type</w:t>
            </w:r>
          </w:p>
        </w:tc>
        <w:tc>
          <w:tcPr>
            <w:tcW w:w="90" w:type="dxa"/>
          </w:tcPr>
          <w:p w14:paraId="32094AC7"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A514B7" w:rsidRDefault="00B73F14" w:rsidP="00B73F14">
            <w:pPr>
              <w:spacing w:after="0" w:line="276" w:lineRule="auto"/>
              <w:ind w:right="130"/>
              <w:jc w:val="center"/>
              <w:rPr>
                <w:rFonts w:asciiTheme="majorBidi" w:eastAsia="Times New Roman" w:hAnsiTheme="majorBidi" w:cstheme="majorBidi"/>
                <w:sz w:val="28"/>
              </w:rPr>
            </w:pPr>
            <w:r w:rsidRPr="00A514B7">
              <w:rPr>
                <w:rFonts w:asciiTheme="majorBidi" w:eastAsia="Times New Roman" w:hAnsiTheme="majorBidi" w:cstheme="majorBidi"/>
                <w:sz w:val="28"/>
              </w:rPr>
              <w:t>Relationship</w:t>
            </w:r>
          </w:p>
        </w:tc>
        <w:tc>
          <w:tcPr>
            <w:tcW w:w="20" w:type="dxa"/>
          </w:tcPr>
          <w:p w14:paraId="02F86031"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A514B7" w:rsidRDefault="007056EF" w:rsidP="004C5630">
            <w:pPr>
              <w:spacing w:after="0" w:line="276" w:lineRule="auto"/>
              <w:jc w:val="center"/>
              <w:rPr>
                <w:rFonts w:asciiTheme="majorBidi" w:eastAsia="Times New Roman" w:hAnsiTheme="majorBidi" w:cstheme="majorBidi"/>
                <w:sz w:val="28"/>
                <w:cs/>
              </w:rPr>
            </w:pPr>
            <w:r w:rsidRPr="00A514B7">
              <w:rPr>
                <w:rFonts w:asciiTheme="majorBidi" w:eastAsia="Times New Roman" w:hAnsiTheme="majorBidi" w:cstheme="majorBidi"/>
                <w:sz w:val="28"/>
              </w:rPr>
              <w:t>Percentage of shares</w:t>
            </w:r>
          </w:p>
        </w:tc>
      </w:tr>
      <w:tr w:rsidR="004C5630" w:rsidRPr="00A514B7" w14:paraId="22D8DF80" w14:textId="77777777" w:rsidTr="00E56CF0">
        <w:trPr>
          <w:trHeight w:hRule="exact" w:val="397"/>
          <w:tblHeader/>
        </w:trPr>
        <w:tc>
          <w:tcPr>
            <w:tcW w:w="1985" w:type="dxa"/>
            <w:vMerge/>
          </w:tcPr>
          <w:p w14:paraId="5FB2DFB4"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A514B7"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13CF95FD" w:rsidR="004C5630" w:rsidRPr="00A514B7" w:rsidRDefault="00520493" w:rsidP="004C5630">
            <w:pPr>
              <w:tabs>
                <w:tab w:val="left" w:pos="1134"/>
              </w:tabs>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Ma</w:t>
            </w:r>
            <w:r w:rsidR="00101DF7" w:rsidRPr="00A514B7">
              <w:rPr>
                <w:rFonts w:asciiTheme="majorBidi" w:eastAsia="Times New Roman" w:hAnsiTheme="majorBidi" w:cstheme="majorBidi"/>
                <w:sz w:val="28"/>
              </w:rPr>
              <w:t>r</w:t>
            </w:r>
            <w:r w:rsidRPr="00A514B7">
              <w:rPr>
                <w:rFonts w:asciiTheme="majorBidi" w:eastAsia="Times New Roman" w:hAnsiTheme="majorBidi" w:cstheme="majorBidi"/>
                <w:sz w:val="28"/>
              </w:rPr>
              <w:t>ch</w:t>
            </w:r>
            <w:r w:rsidR="00B73F14" w:rsidRPr="00A514B7">
              <w:rPr>
                <w:rFonts w:asciiTheme="majorBidi" w:eastAsia="Times New Roman" w:hAnsiTheme="majorBidi" w:cstheme="majorBidi"/>
                <w:sz w:val="28"/>
              </w:rPr>
              <w:t xml:space="preserve"> </w:t>
            </w:r>
            <w:r w:rsidR="004C5630" w:rsidRPr="00A514B7">
              <w:rPr>
                <w:rFonts w:asciiTheme="majorBidi" w:eastAsia="Times New Roman" w:hAnsiTheme="majorBidi" w:cstheme="majorBidi"/>
                <w:sz w:val="28"/>
              </w:rPr>
              <w:t>3</w:t>
            </w:r>
            <w:r w:rsidR="00101DF7" w:rsidRPr="00A514B7">
              <w:rPr>
                <w:rFonts w:asciiTheme="majorBidi" w:eastAsia="Times New Roman" w:hAnsiTheme="majorBidi" w:cstheme="majorBidi"/>
                <w:sz w:val="28"/>
              </w:rPr>
              <w:t>1</w:t>
            </w:r>
            <w:r w:rsidRPr="00A514B7">
              <w:rPr>
                <w:rFonts w:asciiTheme="majorBidi" w:eastAsia="Times New Roman" w:hAnsiTheme="majorBidi" w:cstheme="majorBidi"/>
                <w:sz w:val="28"/>
              </w:rPr>
              <w:t>,</w:t>
            </w:r>
          </w:p>
          <w:p w14:paraId="4009C3D6" w14:textId="0074B9DC" w:rsidR="004C5630" w:rsidRPr="00A514B7"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20</w:t>
            </w:r>
            <w:r w:rsidR="00520493" w:rsidRPr="00A514B7">
              <w:rPr>
                <w:rFonts w:asciiTheme="majorBidi" w:eastAsia="Times New Roman" w:hAnsiTheme="majorBidi" w:cstheme="majorBidi"/>
                <w:sz w:val="28"/>
              </w:rPr>
              <w:t>21</w:t>
            </w:r>
          </w:p>
        </w:tc>
        <w:tc>
          <w:tcPr>
            <w:tcW w:w="90" w:type="dxa"/>
          </w:tcPr>
          <w:p w14:paraId="51AAC235"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1DB9D29E" w:rsidR="004C5630" w:rsidRPr="00A514B7" w:rsidRDefault="00B73F14" w:rsidP="004C5630">
            <w:pPr>
              <w:tabs>
                <w:tab w:val="left" w:pos="1134"/>
              </w:tabs>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 xml:space="preserve">December </w:t>
            </w:r>
            <w:r w:rsidR="004C5630" w:rsidRPr="00A514B7">
              <w:rPr>
                <w:rFonts w:asciiTheme="majorBidi" w:eastAsia="Times New Roman" w:hAnsiTheme="majorBidi" w:cstheme="majorBidi"/>
                <w:sz w:val="28"/>
              </w:rPr>
              <w:t>31</w:t>
            </w:r>
            <w:r w:rsidR="00520493" w:rsidRPr="00A514B7">
              <w:rPr>
                <w:rFonts w:asciiTheme="majorBidi" w:eastAsia="Times New Roman" w:hAnsiTheme="majorBidi" w:cstheme="majorBidi"/>
                <w:sz w:val="28"/>
              </w:rPr>
              <w:t>,</w:t>
            </w:r>
          </w:p>
          <w:p w14:paraId="755A4368" w14:textId="41914453" w:rsidR="004C5630" w:rsidRPr="00A514B7"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2</w:t>
            </w:r>
            <w:r w:rsidR="00B73F14" w:rsidRPr="00A514B7">
              <w:rPr>
                <w:rFonts w:asciiTheme="majorBidi" w:eastAsia="Times New Roman" w:hAnsiTheme="majorBidi" w:cstheme="majorBidi"/>
                <w:sz w:val="28"/>
              </w:rPr>
              <w:t>0</w:t>
            </w:r>
            <w:r w:rsidR="00520493" w:rsidRPr="00A514B7">
              <w:rPr>
                <w:rFonts w:asciiTheme="majorBidi" w:eastAsia="Times New Roman" w:hAnsiTheme="majorBidi" w:cstheme="majorBidi"/>
                <w:sz w:val="28"/>
              </w:rPr>
              <w:t>20</w:t>
            </w:r>
          </w:p>
        </w:tc>
      </w:tr>
      <w:tr w:rsidR="004C5630" w:rsidRPr="00A514B7"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A514B7"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A514B7"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A514B7"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A514B7"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A514B7"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A514B7" w:rsidRDefault="004C5630" w:rsidP="004C5630">
            <w:pPr>
              <w:spacing w:after="0" w:line="276" w:lineRule="auto"/>
              <w:jc w:val="center"/>
              <w:rPr>
                <w:rFonts w:asciiTheme="majorBidi" w:eastAsia="Times New Roman" w:hAnsiTheme="majorBidi" w:cstheme="majorBidi"/>
                <w:sz w:val="28"/>
              </w:rPr>
            </w:pPr>
          </w:p>
        </w:tc>
      </w:tr>
      <w:tr w:rsidR="004C5630" w:rsidRPr="00A514B7" w14:paraId="5F209843" w14:textId="77777777" w:rsidTr="00E56CF0">
        <w:trPr>
          <w:trHeight w:hRule="exact" w:val="397"/>
        </w:trPr>
        <w:tc>
          <w:tcPr>
            <w:tcW w:w="1985" w:type="dxa"/>
          </w:tcPr>
          <w:p w14:paraId="266D1E9E" w14:textId="77777777" w:rsidR="004C5630" w:rsidRPr="00A514B7" w:rsidRDefault="00B73F14" w:rsidP="00B73F14">
            <w:pPr>
              <w:spacing w:after="0" w:line="276" w:lineRule="auto"/>
              <w:ind w:right="130"/>
              <w:jc w:val="both"/>
              <w:rPr>
                <w:rFonts w:asciiTheme="majorBidi" w:eastAsia="Times New Roman" w:hAnsiTheme="majorBidi" w:cstheme="majorBidi"/>
                <w:b/>
                <w:bCs/>
                <w:sz w:val="28"/>
                <w:u w:val="single"/>
                <w:cs/>
              </w:rPr>
            </w:pPr>
            <w:r w:rsidRPr="00A514B7">
              <w:rPr>
                <w:rFonts w:asciiTheme="majorBidi" w:eastAsia="Times New Roman" w:hAnsiTheme="majorBidi" w:cstheme="majorBidi"/>
                <w:b/>
                <w:bCs/>
                <w:sz w:val="28"/>
                <w:u w:val="single"/>
              </w:rPr>
              <w:t>Subsidiary company</w:t>
            </w:r>
          </w:p>
        </w:tc>
        <w:tc>
          <w:tcPr>
            <w:tcW w:w="20" w:type="dxa"/>
          </w:tcPr>
          <w:p w14:paraId="433C5556"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A514B7"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r>
      <w:tr w:rsidR="004C5630" w:rsidRPr="00A514B7" w14:paraId="47C0ABA4" w14:textId="77777777" w:rsidTr="00E56CF0">
        <w:trPr>
          <w:trHeight w:hRule="exact" w:val="1348"/>
        </w:trPr>
        <w:tc>
          <w:tcPr>
            <w:tcW w:w="1985" w:type="dxa"/>
          </w:tcPr>
          <w:p w14:paraId="007E307D" w14:textId="1026A9C6" w:rsidR="004C5630" w:rsidRPr="00A514B7" w:rsidRDefault="00E56CF0" w:rsidP="00A8793A">
            <w:pPr>
              <w:spacing w:after="0" w:line="276" w:lineRule="auto"/>
              <w:rPr>
                <w:rFonts w:asciiTheme="majorBidi" w:eastAsia="Angsana New" w:hAnsiTheme="majorBidi" w:cstheme="majorBidi"/>
                <w:sz w:val="28"/>
              </w:rPr>
            </w:pPr>
            <w:r w:rsidRPr="00A514B7">
              <w:rPr>
                <w:rFonts w:asciiTheme="majorBidi" w:eastAsia="Angsana New" w:hAnsiTheme="majorBidi" w:cstheme="majorBidi"/>
                <w:sz w:val="28"/>
              </w:rPr>
              <w:t>Planet</w:t>
            </w:r>
            <w:r w:rsidR="0028378B" w:rsidRPr="00A514B7">
              <w:rPr>
                <w:rFonts w:asciiTheme="majorBidi" w:eastAsia="Angsana New" w:hAnsiTheme="majorBidi" w:cstheme="majorBidi"/>
                <w:sz w:val="28"/>
              </w:rPr>
              <w:t xml:space="preserve"> </w:t>
            </w:r>
            <w:r w:rsidRPr="00A514B7">
              <w:rPr>
                <w:rFonts w:asciiTheme="majorBidi" w:eastAsia="Angsana New" w:hAnsiTheme="majorBidi" w:cstheme="majorBidi"/>
                <w:sz w:val="28"/>
              </w:rPr>
              <w:t xml:space="preserve">Fiber </w:t>
            </w:r>
            <w:r w:rsidR="0028378B" w:rsidRPr="00A514B7">
              <w:rPr>
                <w:rFonts w:asciiTheme="majorBidi" w:eastAsia="Angsana New" w:hAnsiTheme="majorBidi" w:cstheme="majorBidi"/>
                <w:sz w:val="28"/>
              </w:rPr>
              <w:t>Co</w:t>
            </w:r>
            <w:r w:rsidR="0028378B" w:rsidRPr="00A514B7">
              <w:rPr>
                <w:rFonts w:asciiTheme="majorBidi" w:eastAsia="Angsana New" w:hAnsiTheme="majorBidi" w:cstheme="majorBidi" w:hint="cs"/>
                <w:sz w:val="28"/>
                <w:cs/>
              </w:rPr>
              <w:t>.</w:t>
            </w:r>
            <w:r w:rsidR="0028378B" w:rsidRPr="00A514B7">
              <w:rPr>
                <w:rFonts w:asciiTheme="majorBidi" w:eastAsia="Angsana New" w:hAnsiTheme="majorBidi" w:cstheme="majorBidi"/>
                <w:sz w:val="28"/>
              </w:rPr>
              <w:t>, Ltd.</w:t>
            </w:r>
          </w:p>
        </w:tc>
        <w:tc>
          <w:tcPr>
            <w:tcW w:w="20" w:type="dxa"/>
          </w:tcPr>
          <w:p w14:paraId="0416DF57"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A514B7" w:rsidRDefault="004C5630" w:rsidP="004C5630">
            <w:pPr>
              <w:spacing w:after="0" w:line="276" w:lineRule="auto"/>
              <w:jc w:val="center"/>
              <w:rPr>
                <w:rFonts w:asciiTheme="majorBidi" w:eastAsia="Times New Roman" w:hAnsiTheme="majorBidi" w:cstheme="majorBidi"/>
                <w:sz w:val="28"/>
                <w:cs/>
              </w:rPr>
            </w:pPr>
          </w:p>
        </w:tc>
        <w:tc>
          <w:tcPr>
            <w:tcW w:w="2694" w:type="dxa"/>
          </w:tcPr>
          <w:p w14:paraId="3E5AAAF2" w14:textId="6C3FBE2E" w:rsidR="004C5630" w:rsidRPr="00A514B7" w:rsidRDefault="00E56CF0" w:rsidP="004C5630">
            <w:pPr>
              <w:spacing w:after="0" w:line="276" w:lineRule="auto"/>
              <w:rPr>
                <w:rFonts w:asciiTheme="majorBidi" w:eastAsia="Times New Roman" w:hAnsiTheme="majorBidi" w:cstheme="majorBidi"/>
                <w:sz w:val="28"/>
                <w:cs/>
              </w:rPr>
            </w:pPr>
            <w:r w:rsidRPr="00A514B7">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A514B7" w:rsidRDefault="007056EF" w:rsidP="004C5630">
            <w:pPr>
              <w:spacing w:after="0" w:line="276" w:lineRule="auto"/>
              <w:rPr>
                <w:rFonts w:asciiTheme="majorBidi" w:eastAsia="Times New Roman" w:hAnsiTheme="majorBidi" w:cstheme="majorBidi"/>
                <w:sz w:val="28"/>
              </w:rPr>
            </w:pPr>
            <w:r w:rsidRPr="00A514B7">
              <w:rPr>
                <w:rFonts w:asciiTheme="majorBidi" w:eastAsia="Times New Roman" w:hAnsiTheme="majorBidi" w:cstheme="majorBidi"/>
                <w:sz w:val="28"/>
              </w:rPr>
              <w:t>Share Holding and common Directors</w:t>
            </w:r>
          </w:p>
        </w:tc>
        <w:tc>
          <w:tcPr>
            <w:tcW w:w="20" w:type="dxa"/>
          </w:tcPr>
          <w:p w14:paraId="28B04FB1"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A514B7" w:rsidRDefault="004C5630" w:rsidP="004C5630">
            <w:pPr>
              <w:spacing w:after="0" w:line="276" w:lineRule="auto"/>
              <w:jc w:val="center"/>
              <w:rPr>
                <w:rFonts w:asciiTheme="majorBidi" w:eastAsia="Cordia New" w:hAnsiTheme="majorBidi" w:cstheme="majorBidi"/>
                <w:sz w:val="28"/>
                <w:cs/>
                <w:lang w:val="en-GB" w:eastAsia="th-TH"/>
              </w:rPr>
            </w:pPr>
            <w:r w:rsidRPr="00A514B7">
              <w:rPr>
                <w:rFonts w:asciiTheme="majorBidi" w:eastAsia="Cordia New" w:hAnsiTheme="majorBidi" w:cstheme="majorBidi"/>
                <w:sz w:val="28"/>
                <w:lang w:val="en-GB" w:eastAsia="th-TH"/>
              </w:rPr>
              <w:t>99</w:t>
            </w:r>
            <w:r w:rsidRPr="00A514B7">
              <w:rPr>
                <w:rFonts w:asciiTheme="majorBidi" w:eastAsia="Cordia New" w:hAnsiTheme="majorBidi" w:cstheme="majorBidi"/>
                <w:sz w:val="28"/>
                <w:cs/>
                <w:lang w:val="en-GB" w:eastAsia="th-TH"/>
              </w:rPr>
              <w:t>.</w:t>
            </w:r>
            <w:r w:rsidRPr="00A514B7">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A514B7"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A514B7" w:rsidRDefault="004C5630" w:rsidP="004C5630">
            <w:pPr>
              <w:spacing w:after="0" w:line="276" w:lineRule="auto"/>
              <w:jc w:val="center"/>
              <w:rPr>
                <w:rFonts w:asciiTheme="majorBidi" w:eastAsia="Cordia New" w:hAnsiTheme="majorBidi" w:cstheme="majorBidi"/>
                <w:sz w:val="28"/>
                <w:cs/>
                <w:lang w:val="en-GB" w:eastAsia="th-TH"/>
              </w:rPr>
            </w:pPr>
            <w:r w:rsidRPr="00A514B7">
              <w:rPr>
                <w:rFonts w:asciiTheme="majorBidi" w:eastAsia="Cordia New" w:hAnsiTheme="majorBidi" w:cstheme="majorBidi"/>
                <w:sz w:val="28"/>
                <w:lang w:val="en-GB" w:eastAsia="th-TH"/>
              </w:rPr>
              <w:t>99</w:t>
            </w:r>
            <w:r w:rsidRPr="00A514B7">
              <w:rPr>
                <w:rFonts w:asciiTheme="majorBidi" w:eastAsia="Cordia New" w:hAnsiTheme="majorBidi" w:cstheme="majorBidi"/>
                <w:sz w:val="28"/>
                <w:cs/>
                <w:lang w:val="en-GB" w:eastAsia="th-TH"/>
              </w:rPr>
              <w:t>.</w:t>
            </w:r>
            <w:r w:rsidRPr="00A514B7">
              <w:rPr>
                <w:rFonts w:asciiTheme="majorBidi" w:eastAsia="Cordia New" w:hAnsiTheme="majorBidi" w:cstheme="majorBidi"/>
                <w:sz w:val="28"/>
                <w:lang w:val="en-GB" w:eastAsia="th-TH"/>
              </w:rPr>
              <w:t>99</w:t>
            </w:r>
          </w:p>
        </w:tc>
      </w:tr>
      <w:tr w:rsidR="00E56CF0" w:rsidRPr="00A514B7" w14:paraId="099AC19D" w14:textId="77777777" w:rsidTr="00E56CF0">
        <w:trPr>
          <w:trHeight w:hRule="exact" w:val="1268"/>
        </w:trPr>
        <w:tc>
          <w:tcPr>
            <w:tcW w:w="1985" w:type="dxa"/>
          </w:tcPr>
          <w:p w14:paraId="1A28C469" w14:textId="2A2A67A0" w:rsidR="00E56CF0" w:rsidRPr="00A514B7" w:rsidRDefault="00E56CF0" w:rsidP="00E56CF0">
            <w:pPr>
              <w:spacing w:after="0" w:line="276" w:lineRule="auto"/>
              <w:rPr>
                <w:rFonts w:asciiTheme="majorBidi" w:eastAsia="Angsana New" w:hAnsiTheme="majorBidi" w:cstheme="majorBidi"/>
                <w:sz w:val="28"/>
              </w:rPr>
            </w:pPr>
            <w:r w:rsidRPr="00A514B7">
              <w:rPr>
                <w:rFonts w:asciiTheme="majorBidi" w:eastAsia="Angsana New" w:hAnsiTheme="majorBidi" w:cstheme="majorBidi"/>
                <w:sz w:val="28"/>
              </w:rPr>
              <w:t xml:space="preserve">Planet Cloud </w:t>
            </w:r>
            <w:r w:rsidR="0028378B" w:rsidRPr="00A514B7">
              <w:rPr>
                <w:rFonts w:asciiTheme="majorBidi" w:eastAsia="Angsana New" w:hAnsiTheme="majorBidi" w:cstheme="majorBidi"/>
                <w:sz w:val="28"/>
              </w:rPr>
              <w:t>Co</w:t>
            </w:r>
            <w:r w:rsidR="0028378B" w:rsidRPr="00A514B7">
              <w:rPr>
                <w:rFonts w:asciiTheme="majorBidi" w:eastAsia="Angsana New" w:hAnsiTheme="majorBidi" w:cstheme="majorBidi" w:hint="cs"/>
                <w:sz w:val="28"/>
                <w:cs/>
              </w:rPr>
              <w:t>.</w:t>
            </w:r>
            <w:r w:rsidR="0028378B" w:rsidRPr="00A514B7">
              <w:rPr>
                <w:rFonts w:asciiTheme="majorBidi" w:eastAsia="Angsana New" w:hAnsiTheme="majorBidi" w:cstheme="majorBidi"/>
                <w:sz w:val="28"/>
              </w:rPr>
              <w:t>, Ltd.</w:t>
            </w:r>
          </w:p>
        </w:tc>
        <w:tc>
          <w:tcPr>
            <w:tcW w:w="20" w:type="dxa"/>
          </w:tcPr>
          <w:p w14:paraId="2903A4F9"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A514B7"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A514B7" w:rsidRDefault="00E56CF0" w:rsidP="00E56CF0">
            <w:pPr>
              <w:spacing w:after="0" w:line="276" w:lineRule="auto"/>
              <w:rPr>
                <w:rFonts w:asciiTheme="majorBidi" w:eastAsia="Times New Roman" w:hAnsiTheme="majorBidi" w:cstheme="majorBidi"/>
                <w:sz w:val="28"/>
              </w:rPr>
            </w:pPr>
            <w:r w:rsidRPr="00A514B7">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A514B7" w:rsidRDefault="00E56CF0" w:rsidP="00E56CF0">
            <w:pPr>
              <w:spacing w:after="0" w:line="276" w:lineRule="auto"/>
              <w:rPr>
                <w:rFonts w:asciiTheme="majorBidi" w:eastAsia="Times New Roman" w:hAnsiTheme="majorBidi" w:cstheme="majorBidi"/>
                <w:sz w:val="28"/>
              </w:rPr>
            </w:pPr>
            <w:r w:rsidRPr="00A514B7">
              <w:rPr>
                <w:rFonts w:asciiTheme="majorBidi" w:eastAsia="Times New Roman" w:hAnsiTheme="majorBidi" w:cstheme="majorBidi"/>
                <w:sz w:val="28"/>
              </w:rPr>
              <w:t>Share Holding and common Directors</w:t>
            </w:r>
          </w:p>
        </w:tc>
        <w:tc>
          <w:tcPr>
            <w:tcW w:w="20" w:type="dxa"/>
          </w:tcPr>
          <w:p w14:paraId="2E25E785"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A514B7" w:rsidRDefault="00E56CF0" w:rsidP="00E56CF0">
            <w:pPr>
              <w:spacing w:after="0" w:line="276" w:lineRule="auto"/>
              <w:jc w:val="center"/>
              <w:rPr>
                <w:rFonts w:asciiTheme="majorBidi" w:eastAsia="Cordia New" w:hAnsiTheme="majorBidi" w:cstheme="majorBidi"/>
                <w:sz w:val="28"/>
                <w:lang w:val="en-GB" w:eastAsia="th-TH"/>
              </w:rPr>
            </w:pPr>
            <w:r w:rsidRPr="00A514B7">
              <w:rPr>
                <w:rFonts w:asciiTheme="majorBidi" w:eastAsia="Cordia New" w:hAnsiTheme="majorBidi" w:cstheme="majorBidi"/>
                <w:sz w:val="28"/>
                <w:lang w:val="en-GB" w:eastAsia="th-TH"/>
              </w:rPr>
              <w:t>99</w:t>
            </w:r>
            <w:r w:rsidRPr="00A514B7">
              <w:rPr>
                <w:rFonts w:asciiTheme="majorBidi" w:eastAsia="Cordia New" w:hAnsiTheme="majorBidi" w:cstheme="majorBidi"/>
                <w:sz w:val="28"/>
                <w:cs/>
                <w:lang w:val="en-GB" w:eastAsia="th-TH"/>
              </w:rPr>
              <w:t>.</w:t>
            </w:r>
            <w:r w:rsidRPr="00A514B7">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A514B7" w:rsidRDefault="00E56CF0" w:rsidP="00E56CF0">
            <w:pPr>
              <w:spacing w:after="0" w:line="276" w:lineRule="auto"/>
              <w:jc w:val="center"/>
              <w:rPr>
                <w:rFonts w:asciiTheme="majorBidi" w:eastAsia="Cordia New" w:hAnsiTheme="majorBidi" w:cstheme="majorBidi"/>
                <w:sz w:val="28"/>
                <w:lang w:val="en-GB" w:eastAsia="th-TH"/>
              </w:rPr>
            </w:pPr>
            <w:r w:rsidRPr="00A514B7">
              <w:rPr>
                <w:rFonts w:asciiTheme="majorBidi" w:eastAsia="Cordia New" w:hAnsiTheme="majorBidi" w:cstheme="majorBidi"/>
                <w:sz w:val="28"/>
                <w:lang w:val="en-GB" w:eastAsia="th-TH"/>
              </w:rPr>
              <w:t>99</w:t>
            </w:r>
            <w:r w:rsidRPr="00A514B7">
              <w:rPr>
                <w:rFonts w:asciiTheme="majorBidi" w:eastAsia="Cordia New" w:hAnsiTheme="majorBidi" w:cstheme="majorBidi"/>
                <w:sz w:val="28"/>
                <w:cs/>
                <w:lang w:val="en-GB" w:eastAsia="th-TH"/>
              </w:rPr>
              <w:t>.</w:t>
            </w:r>
            <w:r w:rsidRPr="00A514B7">
              <w:rPr>
                <w:rFonts w:asciiTheme="majorBidi" w:eastAsia="Cordia New" w:hAnsiTheme="majorBidi" w:cstheme="majorBidi"/>
                <w:sz w:val="28"/>
                <w:lang w:val="en-GB" w:eastAsia="th-TH"/>
              </w:rPr>
              <w:t>99</w:t>
            </w:r>
          </w:p>
        </w:tc>
      </w:tr>
      <w:tr w:rsidR="00E56CF0" w:rsidRPr="00A514B7" w14:paraId="5DE56646" w14:textId="77777777" w:rsidTr="00E56CF0">
        <w:trPr>
          <w:trHeight w:hRule="exact" w:val="397"/>
        </w:trPr>
        <w:tc>
          <w:tcPr>
            <w:tcW w:w="1985" w:type="dxa"/>
          </w:tcPr>
          <w:p w14:paraId="45857ABC" w14:textId="77777777" w:rsidR="00E56CF0" w:rsidRPr="00A514B7" w:rsidRDefault="00E56CF0" w:rsidP="00E56CF0">
            <w:pPr>
              <w:spacing w:after="0" w:line="276" w:lineRule="auto"/>
              <w:rPr>
                <w:rFonts w:asciiTheme="majorBidi" w:eastAsia="Angsana New" w:hAnsiTheme="majorBidi" w:cstheme="majorBidi"/>
                <w:sz w:val="28"/>
                <w:cs/>
              </w:rPr>
            </w:pPr>
            <w:r w:rsidRPr="00A514B7">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A514B7"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A514B7"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A514B7"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A514B7"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A514B7"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A514B7" w14:paraId="74325C83" w14:textId="77777777" w:rsidTr="00E56CF0">
        <w:trPr>
          <w:trHeight w:hRule="exact" w:val="1731"/>
        </w:trPr>
        <w:tc>
          <w:tcPr>
            <w:tcW w:w="1985" w:type="dxa"/>
          </w:tcPr>
          <w:p w14:paraId="449168F1" w14:textId="593B4120" w:rsidR="00E56CF0" w:rsidRPr="00A514B7" w:rsidRDefault="00E56CF0" w:rsidP="00E56CF0">
            <w:pPr>
              <w:spacing w:after="0" w:line="276" w:lineRule="auto"/>
              <w:rPr>
                <w:rFonts w:asciiTheme="majorBidi" w:eastAsia="Angsana New" w:hAnsiTheme="majorBidi" w:cstheme="majorBidi"/>
                <w:sz w:val="28"/>
                <w:cs/>
              </w:rPr>
            </w:pPr>
            <w:r w:rsidRPr="00A514B7">
              <w:rPr>
                <w:rFonts w:asciiTheme="majorBidi" w:eastAsia="Times New Roman" w:hAnsiTheme="majorBidi" w:cstheme="majorBidi"/>
                <w:spacing w:val="-6"/>
                <w:sz w:val="28"/>
                <w:lang w:val="fr-FR"/>
              </w:rPr>
              <w:t>P&amp;T Asset Co</w:t>
            </w:r>
            <w:r w:rsidRPr="00A514B7">
              <w:rPr>
                <w:rFonts w:asciiTheme="majorBidi" w:eastAsia="Times New Roman" w:hAnsiTheme="majorBidi" w:cstheme="majorBidi" w:hint="cs"/>
                <w:spacing w:val="-6"/>
                <w:sz w:val="28"/>
                <w:cs/>
              </w:rPr>
              <w:t>.</w:t>
            </w:r>
            <w:r w:rsidRPr="00A514B7">
              <w:rPr>
                <w:rFonts w:asciiTheme="majorBidi" w:eastAsia="Times New Roman" w:hAnsiTheme="majorBidi" w:cstheme="majorBidi"/>
                <w:spacing w:val="-6"/>
                <w:sz w:val="28"/>
                <w:lang w:val="fr-FR"/>
              </w:rPr>
              <w:t>, Ltd.</w:t>
            </w:r>
          </w:p>
        </w:tc>
        <w:tc>
          <w:tcPr>
            <w:tcW w:w="20" w:type="dxa"/>
          </w:tcPr>
          <w:p w14:paraId="1973B367" w14:textId="77777777" w:rsidR="00E56CF0" w:rsidRPr="00A514B7" w:rsidRDefault="00E56CF0" w:rsidP="00E56CF0">
            <w:pPr>
              <w:spacing w:after="0" w:line="276" w:lineRule="auto"/>
              <w:ind w:right="130"/>
              <w:jc w:val="both"/>
              <w:rPr>
                <w:rFonts w:asciiTheme="majorBidi" w:eastAsia="Times New Roman" w:hAnsiTheme="majorBidi" w:cstheme="majorBidi"/>
                <w:sz w:val="28"/>
                <w:lang w:val="fr-FR"/>
              </w:rPr>
            </w:pPr>
          </w:p>
        </w:tc>
        <w:tc>
          <w:tcPr>
            <w:tcW w:w="121" w:type="dxa"/>
          </w:tcPr>
          <w:p w14:paraId="06B645B2" w14:textId="77777777" w:rsidR="00E56CF0" w:rsidRPr="00A514B7"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A514B7" w:rsidRDefault="00E56CF0" w:rsidP="00E56CF0">
            <w:pPr>
              <w:spacing w:after="0" w:line="276" w:lineRule="auto"/>
              <w:rPr>
                <w:rFonts w:asciiTheme="majorBidi" w:eastAsia="Times New Roman" w:hAnsiTheme="majorBidi" w:cstheme="majorBidi"/>
                <w:sz w:val="28"/>
              </w:rPr>
            </w:pPr>
            <w:r w:rsidRPr="00A514B7">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A514B7" w:rsidRDefault="00E56CF0" w:rsidP="00E56CF0">
            <w:pPr>
              <w:spacing w:after="0" w:line="276" w:lineRule="auto"/>
              <w:rPr>
                <w:rFonts w:asciiTheme="majorBidi" w:eastAsia="Times New Roman" w:hAnsiTheme="majorBidi" w:cstheme="majorBidi"/>
                <w:sz w:val="28"/>
                <w:cs/>
              </w:rPr>
            </w:pPr>
            <w:r w:rsidRPr="00A514B7">
              <w:rPr>
                <w:rFonts w:asciiTheme="majorBidi" w:eastAsia="Times New Roman" w:hAnsiTheme="majorBidi" w:cstheme="majorBidi"/>
                <w:spacing w:val="-6"/>
                <w:sz w:val="28"/>
              </w:rPr>
              <w:t>Common Directors</w:t>
            </w:r>
          </w:p>
        </w:tc>
        <w:tc>
          <w:tcPr>
            <w:tcW w:w="20" w:type="dxa"/>
          </w:tcPr>
          <w:p w14:paraId="281FC38E"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A514B7" w:rsidRDefault="00E56CF0" w:rsidP="00E56CF0">
            <w:pPr>
              <w:spacing w:after="0" w:line="276" w:lineRule="auto"/>
              <w:jc w:val="center"/>
              <w:rPr>
                <w:rFonts w:asciiTheme="majorBidi" w:eastAsia="Cordia New" w:hAnsiTheme="majorBidi" w:cstheme="majorBidi"/>
                <w:sz w:val="28"/>
                <w:lang w:eastAsia="th-TH"/>
              </w:rPr>
            </w:pPr>
            <w:r w:rsidRPr="00A514B7">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A514B7" w:rsidRDefault="00E56CF0" w:rsidP="00E56CF0">
            <w:pPr>
              <w:spacing w:after="0" w:line="276" w:lineRule="auto"/>
              <w:jc w:val="center"/>
              <w:rPr>
                <w:rFonts w:asciiTheme="majorBidi" w:eastAsia="Cordia New" w:hAnsiTheme="majorBidi" w:cstheme="majorBidi"/>
                <w:sz w:val="28"/>
                <w:lang w:val="en-GB" w:eastAsia="th-TH"/>
              </w:rPr>
            </w:pPr>
            <w:r w:rsidRPr="00A514B7">
              <w:rPr>
                <w:rFonts w:asciiTheme="majorBidi" w:eastAsia="Cordia New" w:hAnsiTheme="majorBidi" w:cstheme="majorBidi"/>
                <w:sz w:val="28"/>
                <w:cs/>
                <w:lang w:val="en-GB" w:eastAsia="th-TH"/>
              </w:rPr>
              <w:t>-</w:t>
            </w:r>
          </w:p>
        </w:tc>
      </w:tr>
      <w:tr w:rsidR="00E56CF0" w:rsidRPr="00A514B7" w14:paraId="0D1AEBEB" w14:textId="77777777" w:rsidTr="00E56CF0">
        <w:trPr>
          <w:trHeight w:hRule="exact" w:val="397"/>
        </w:trPr>
        <w:tc>
          <w:tcPr>
            <w:tcW w:w="1985" w:type="dxa"/>
          </w:tcPr>
          <w:p w14:paraId="4B13F5BD" w14:textId="5BCBE05D" w:rsidR="00E56CF0" w:rsidRPr="00A514B7" w:rsidRDefault="00E56CF0" w:rsidP="00E56CF0">
            <w:pPr>
              <w:spacing w:after="0" w:line="276" w:lineRule="auto"/>
              <w:rPr>
                <w:rFonts w:asciiTheme="majorBidi" w:eastAsia="Times New Roman" w:hAnsiTheme="majorBidi" w:cstheme="majorBidi"/>
                <w:spacing w:val="-6"/>
                <w:sz w:val="28"/>
                <w:cs/>
              </w:rPr>
            </w:pPr>
            <w:r w:rsidRPr="00A514B7">
              <w:rPr>
                <w:rFonts w:asciiTheme="majorBidi" w:eastAsia="Times New Roman" w:hAnsiTheme="majorBidi" w:cstheme="majorBidi"/>
                <w:spacing w:val="-6"/>
                <w:sz w:val="28"/>
              </w:rPr>
              <w:t>North Phuket Land Co., Ltd</w:t>
            </w:r>
          </w:p>
        </w:tc>
        <w:tc>
          <w:tcPr>
            <w:tcW w:w="20" w:type="dxa"/>
          </w:tcPr>
          <w:p w14:paraId="57C74015"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A514B7"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A514B7" w:rsidRDefault="00E56CF0" w:rsidP="00E56CF0">
            <w:pPr>
              <w:spacing w:after="0" w:line="276" w:lineRule="auto"/>
              <w:rPr>
                <w:rFonts w:asciiTheme="majorBidi" w:eastAsia="Times New Roman" w:hAnsiTheme="majorBidi" w:cstheme="majorBidi"/>
                <w:spacing w:val="-6"/>
                <w:sz w:val="28"/>
              </w:rPr>
            </w:pPr>
            <w:r w:rsidRPr="00A514B7">
              <w:rPr>
                <w:rFonts w:asciiTheme="majorBidi" w:eastAsia="Times New Roman" w:hAnsiTheme="majorBidi" w:cstheme="majorBidi"/>
                <w:spacing w:val="-6"/>
                <w:sz w:val="28"/>
              </w:rPr>
              <w:t xml:space="preserve">Property </w:t>
            </w:r>
            <w:r w:rsidR="00420AB9" w:rsidRPr="00A514B7">
              <w:rPr>
                <w:rFonts w:asciiTheme="majorBidi" w:eastAsia="Times New Roman" w:hAnsiTheme="majorBidi" w:cstheme="majorBidi"/>
                <w:spacing w:val="-6"/>
                <w:sz w:val="28"/>
              </w:rPr>
              <w:t>Development</w:t>
            </w:r>
          </w:p>
        </w:tc>
        <w:tc>
          <w:tcPr>
            <w:tcW w:w="90" w:type="dxa"/>
          </w:tcPr>
          <w:p w14:paraId="5B0AD163"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A514B7" w:rsidRDefault="00E56CF0" w:rsidP="00E56CF0">
            <w:pPr>
              <w:spacing w:after="0" w:line="276" w:lineRule="auto"/>
              <w:rPr>
                <w:rFonts w:asciiTheme="majorBidi" w:eastAsia="Times New Roman" w:hAnsiTheme="majorBidi" w:cstheme="majorBidi"/>
                <w:spacing w:val="-6"/>
                <w:sz w:val="28"/>
              </w:rPr>
            </w:pPr>
            <w:r w:rsidRPr="00A514B7">
              <w:rPr>
                <w:rFonts w:asciiTheme="majorBidi" w:eastAsia="Times New Roman" w:hAnsiTheme="majorBidi" w:cstheme="majorBidi"/>
                <w:spacing w:val="-6"/>
                <w:sz w:val="28"/>
              </w:rPr>
              <w:t>Common Directors</w:t>
            </w:r>
          </w:p>
        </w:tc>
        <w:tc>
          <w:tcPr>
            <w:tcW w:w="20" w:type="dxa"/>
          </w:tcPr>
          <w:p w14:paraId="763BE54D"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A514B7" w:rsidRDefault="00E56CF0" w:rsidP="00E56CF0">
            <w:pPr>
              <w:spacing w:after="0" w:line="276" w:lineRule="auto"/>
              <w:jc w:val="center"/>
              <w:rPr>
                <w:rFonts w:asciiTheme="majorBidi" w:eastAsia="Cordia New" w:hAnsiTheme="majorBidi" w:cstheme="majorBidi"/>
                <w:sz w:val="28"/>
                <w:lang w:val="en-GB" w:eastAsia="th-TH"/>
              </w:rPr>
            </w:pPr>
            <w:r w:rsidRPr="00A514B7">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A514B7"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A514B7" w:rsidRDefault="00E56CF0" w:rsidP="00E56CF0">
            <w:pPr>
              <w:spacing w:after="0" w:line="276" w:lineRule="auto"/>
              <w:jc w:val="center"/>
              <w:rPr>
                <w:rFonts w:asciiTheme="majorBidi" w:eastAsia="Cordia New" w:hAnsiTheme="majorBidi" w:cstheme="majorBidi"/>
                <w:sz w:val="28"/>
                <w:lang w:val="en-GB" w:eastAsia="th-TH"/>
              </w:rPr>
            </w:pPr>
            <w:r w:rsidRPr="00A514B7">
              <w:rPr>
                <w:rFonts w:asciiTheme="majorBidi" w:eastAsia="Cordia New" w:hAnsiTheme="majorBidi" w:cstheme="majorBidi"/>
                <w:sz w:val="28"/>
                <w:cs/>
                <w:lang w:val="en-GB" w:eastAsia="th-TH"/>
              </w:rPr>
              <w:t>-</w:t>
            </w:r>
          </w:p>
        </w:tc>
      </w:tr>
    </w:tbl>
    <w:p w14:paraId="1F14CDC0" w14:textId="7EE38CDD" w:rsidR="002D2EAB" w:rsidRPr="00A514B7" w:rsidRDefault="002D2EAB" w:rsidP="00D07B94">
      <w:pPr>
        <w:spacing w:before="240" w:after="120" w:line="240" w:lineRule="auto"/>
        <w:rPr>
          <w:rFonts w:asciiTheme="majorBidi" w:eastAsia="Times New Roman" w:hAnsiTheme="majorBidi" w:cstheme="majorBidi"/>
          <w:spacing w:val="-6"/>
          <w:sz w:val="28"/>
          <w:lang w:val="en"/>
        </w:rPr>
      </w:pPr>
    </w:p>
    <w:p w14:paraId="30012A6E" w14:textId="52DEE918" w:rsidR="00D83CAD" w:rsidRPr="00A514B7" w:rsidRDefault="004F3F89" w:rsidP="00D07B94">
      <w:pPr>
        <w:spacing w:before="240" w:after="120" w:line="240" w:lineRule="auto"/>
        <w:ind w:firstLine="540"/>
        <w:rPr>
          <w:rFonts w:asciiTheme="majorBidi" w:eastAsia="Times New Roman" w:hAnsiTheme="majorBidi" w:cstheme="majorBidi"/>
          <w:spacing w:val="-6"/>
          <w:sz w:val="28"/>
          <w:lang w:val="en"/>
        </w:rPr>
      </w:pPr>
      <w:r w:rsidRPr="00A514B7">
        <w:rPr>
          <w:rFonts w:asciiTheme="majorBidi" w:eastAsia="Times New Roman" w:hAnsiTheme="majorBidi" w:cstheme="majorBidi" w:hint="cs"/>
          <w:b/>
          <w:bCs/>
          <w:spacing w:val="-6"/>
          <w:sz w:val="28"/>
          <w:cs/>
          <w:lang w:val="en"/>
        </w:rPr>
        <w:t>2</w:t>
      </w:r>
      <w:r w:rsidR="00D83CAD" w:rsidRPr="00A514B7">
        <w:rPr>
          <w:rFonts w:asciiTheme="majorBidi" w:eastAsia="Times New Roman" w:hAnsiTheme="majorBidi" w:cs="Angsana New"/>
          <w:b/>
          <w:bCs/>
          <w:spacing w:val="-6"/>
          <w:sz w:val="28"/>
          <w:cs/>
          <w:lang w:val="en"/>
        </w:rPr>
        <w:t>.</w:t>
      </w:r>
      <w:r w:rsidR="00D83CAD" w:rsidRPr="00A514B7">
        <w:rPr>
          <w:rFonts w:asciiTheme="majorBidi" w:eastAsia="Times New Roman" w:hAnsiTheme="majorBidi" w:cstheme="majorBidi"/>
          <w:b/>
          <w:bCs/>
          <w:spacing w:val="-6"/>
          <w:sz w:val="28"/>
          <w:lang w:val="en"/>
        </w:rPr>
        <w:t>1</w:t>
      </w:r>
      <w:r w:rsidR="00D07B94" w:rsidRPr="00A514B7">
        <w:rPr>
          <w:rFonts w:asciiTheme="majorBidi" w:eastAsia="Times New Roman" w:hAnsiTheme="majorBidi" w:cstheme="majorBidi"/>
          <w:b/>
          <w:bCs/>
          <w:spacing w:val="-6"/>
          <w:sz w:val="28"/>
          <w:lang w:val="en"/>
        </w:rPr>
        <w:t xml:space="preserve">     </w:t>
      </w:r>
      <w:r w:rsidR="00D83CAD" w:rsidRPr="00A514B7">
        <w:rPr>
          <w:rFonts w:asciiTheme="majorBidi" w:eastAsia="Times New Roman" w:hAnsiTheme="majorBidi" w:cstheme="majorBidi"/>
          <w:b/>
          <w:bCs/>
          <w:spacing w:val="-6"/>
          <w:sz w:val="28"/>
          <w:lang w:val="en"/>
        </w:rPr>
        <w:t>Transactions with related parties</w:t>
      </w:r>
    </w:p>
    <w:p w14:paraId="37C5781B" w14:textId="77777777" w:rsidR="004C5630" w:rsidRPr="00A514B7" w:rsidRDefault="00D83CAD" w:rsidP="00B63BF1">
      <w:pPr>
        <w:spacing w:after="120" w:line="240" w:lineRule="auto"/>
        <w:ind w:left="992"/>
        <w:jc w:val="both"/>
        <w:rPr>
          <w:rFonts w:asciiTheme="majorBidi" w:eastAsia="Times New Roman" w:hAnsiTheme="majorBidi" w:cstheme="majorBidi"/>
          <w:spacing w:val="-6"/>
          <w:sz w:val="28"/>
          <w:lang w:val="en"/>
        </w:rPr>
      </w:pPr>
      <w:r w:rsidRPr="00A514B7">
        <w:rPr>
          <w:rFonts w:asciiTheme="majorBidi" w:eastAsia="Times New Roman" w:hAnsiTheme="majorBidi" w:cstheme="majorBidi"/>
          <w:spacing w:val="-6"/>
          <w:sz w:val="28"/>
          <w:lang w:val="en"/>
        </w:rPr>
        <w:t>The Company has business transactions with related</w:t>
      </w:r>
      <w:r w:rsidR="00E40954" w:rsidRPr="00A514B7">
        <w:rPr>
          <w:rFonts w:asciiTheme="majorBidi" w:hAnsiTheme="majorBidi" w:cs="Angsana New"/>
          <w:b/>
          <w:bCs/>
          <w:sz w:val="28"/>
          <w:cs/>
        </w:rPr>
        <w:t xml:space="preserve"> </w:t>
      </w:r>
      <w:r w:rsidRPr="00A514B7">
        <w:rPr>
          <w:rFonts w:asciiTheme="majorBidi" w:eastAsia="Times New Roman" w:hAnsiTheme="majorBidi" w:cstheme="majorBidi"/>
          <w:spacing w:val="-6"/>
          <w:sz w:val="28"/>
          <w:lang w:val="en"/>
        </w:rPr>
        <w:t>parties</w:t>
      </w:r>
      <w:r w:rsidR="00504076" w:rsidRPr="00A514B7">
        <w:rPr>
          <w:rFonts w:asciiTheme="majorBidi" w:eastAsia="Times New Roman" w:hAnsiTheme="majorBidi" w:cstheme="majorBidi"/>
          <w:spacing w:val="-6"/>
          <w:sz w:val="28"/>
          <w:lang w:val="en"/>
        </w:rPr>
        <w:t>,</w:t>
      </w:r>
      <w:r w:rsidRPr="00A514B7">
        <w:rPr>
          <w:rFonts w:asciiTheme="majorBidi" w:eastAsia="Times New Roman" w:hAnsiTheme="majorBidi" w:cs="Angsana New"/>
          <w:spacing w:val="-6"/>
          <w:sz w:val="28"/>
          <w:cs/>
          <w:lang w:val="en"/>
        </w:rPr>
        <w:t xml:space="preserve"> </w:t>
      </w:r>
      <w:r w:rsidR="00504076" w:rsidRPr="00A514B7">
        <w:rPr>
          <w:rFonts w:asciiTheme="majorBidi" w:eastAsia="Times New Roman" w:hAnsiTheme="majorBidi" w:cs="Angsana New"/>
          <w:spacing w:val="-6"/>
          <w:sz w:val="28"/>
          <w:lang w:val="en"/>
        </w:rPr>
        <w:t>w</w:t>
      </w:r>
      <w:r w:rsidRPr="00A514B7">
        <w:rPr>
          <w:rFonts w:asciiTheme="majorBidi" w:eastAsia="Times New Roman" w:hAnsiTheme="majorBidi" w:cstheme="majorBidi"/>
          <w:spacing w:val="-6"/>
          <w:sz w:val="28"/>
          <w:lang w:val="en"/>
        </w:rPr>
        <w:t>hich</w:t>
      </w:r>
      <w:r w:rsidR="00504076" w:rsidRPr="00A514B7">
        <w:rPr>
          <w:rFonts w:asciiTheme="majorBidi" w:eastAsia="Times New Roman" w:hAnsiTheme="majorBidi" w:cstheme="majorBidi"/>
          <w:spacing w:val="-6"/>
          <w:sz w:val="28"/>
          <w:lang w:val="en"/>
        </w:rPr>
        <w:t xml:space="preserve"> relate</w:t>
      </w:r>
      <w:r w:rsidRPr="00A514B7">
        <w:rPr>
          <w:rFonts w:asciiTheme="majorBidi" w:eastAsia="Times New Roman" w:hAnsiTheme="majorBidi" w:cstheme="majorBidi"/>
          <w:spacing w:val="-6"/>
          <w:sz w:val="28"/>
          <w:lang w:val="en"/>
        </w:rPr>
        <w:t xml:space="preserve"> to the company </w:t>
      </w:r>
      <w:r w:rsidR="00504076" w:rsidRPr="00A514B7">
        <w:rPr>
          <w:rFonts w:asciiTheme="majorBidi" w:hAnsiTheme="majorBidi" w:cstheme="majorBidi"/>
          <w:sz w:val="28"/>
        </w:rPr>
        <w:t xml:space="preserve">through </w:t>
      </w:r>
      <w:r w:rsidRPr="00A514B7">
        <w:rPr>
          <w:rFonts w:asciiTheme="majorBidi" w:eastAsia="Times New Roman" w:hAnsiTheme="majorBidi" w:cstheme="majorBidi"/>
          <w:spacing w:val="-6"/>
          <w:sz w:val="28"/>
          <w:lang w:val="en"/>
        </w:rPr>
        <w:t>shares</w:t>
      </w:r>
      <w:r w:rsidR="00504076" w:rsidRPr="00A514B7">
        <w:rPr>
          <w:rFonts w:asciiTheme="majorBidi" w:eastAsia="Times New Roman" w:hAnsiTheme="majorBidi" w:cstheme="majorBidi"/>
          <w:spacing w:val="-6"/>
          <w:sz w:val="28"/>
          <w:lang w:val="en"/>
        </w:rPr>
        <w:t xml:space="preserve"> holding </w:t>
      </w:r>
      <w:r w:rsidRPr="00A514B7">
        <w:rPr>
          <w:rFonts w:asciiTheme="majorBidi" w:eastAsia="Times New Roman" w:hAnsiTheme="majorBidi" w:cstheme="majorBidi"/>
          <w:spacing w:val="-6"/>
          <w:sz w:val="28"/>
          <w:lang w:val="en"/>
        </w:rPr>
        <w:t>and</w:t>
      </w:r>
      <w:r w:rsidR="00504076" w:rsidRPr="00A514B7">
        <w:rPr>
          <w:rFonts w:asciiTheme="majorBidi" w:eastAsia="Times New Roman" w:hAnsiTheme="majorBidi" w:cs="Angsana New"/>
          <w:spacing w:val="-6"/>
          <w:sz w:val="28"/>
          <w:cs/>
          <w:lang w:val="en"/>
        </w:rPr>
        <w:t xml:space="preserve"> </w:t>
      </w:r>
      <w:r w:rsidR="00B63BF1" w:rsidRPr="00A514B7">
        <w:rPr>
          <w:rFonts w:asciiTheme="majorBidi" w:hAnsiTheme="majorBidi" w:cstheme="majorBidi"/>
          <w:sz w:val="28"/>
        </w:rPr>
        <w:t>has</w:t>
      </w:r>
      <w:r w:rsidR="00504076" w:rsidRPr="00A514B7">
        <w:rPr>
          <w:rFonts w:asciiTheme="majorBidi" w:eastAsia="Times New Roman" w:hAnsiTheme="majorBidi" w:cs="Angsana New"/>
          <w:spacing w:val="-6"/>
          <w:sz w:val="28"/>
          <w:cs/>
          <w:lang w:val="en"/>
        </w:rPr>
        <w:t xml:space="preserve"> </w:t>
      </w:r>
      <w:r w:rsidR="00B63BF1" w:rsidRPr="00A514B7">
        <w:rPr>
          <w:rFonts w:asciiTheme="majorBidi" w:hAnsiTheme="majorBidi" w:cstheme="majorBidi"/>
          <w:sz w:val="28"/>
        </w:rPr>
        <w:t>co</w:t>
      </w:r>
      <w:r w:rsidR="00B63BF1" w:rsidRPr="00A514B7">
        <w:rPr>
          <w:rFonts w:asciiTheme="majorBidi" w:hAnsiTheme="majorBidi" w:cstheme="majorBidi"/>
          <w:sz w:val="28"/>
          <w:cs/>
        </w:rPr>
        <w:t>-</w:t>
      </w:r>
      <w:r w:rsidR="00B63BF1" w:rsidRPr="00A514B7">
        <w:rPr>
          <w:rFonts w:asciiTheme="majorBidi" w:hAnsiTheme="majorBidi" w:cstheme="majorBidi"/>
          <w:sz w:val="28"/>
        </w:rPr>
        <w:t xml:space="preserve">shareholders and </w:t>
      </w:r>
      <w:r w:rsidR="00B63BF1" w:rsidRPr="00A514B7">
        <w:rPr>
          <w:rFonts w:asciiTheme="majorBidi" w:hAnsiTheme="majorBidi" w:cs="Angsana New"/>
          <w:sz w:val="28"/>
          <w:cs/>
        </w:rPr>
        <w:t xml:space="preserve">/ </w:t>
      </w:r>
      <w:r w:rsidR="00B63BF1" w:rsidRPr="00A514B7">
        <w:rPr>
          <w:rFonts w:asciiTheme="majorBidi" w:hAnsiTheme="majorBidi" w:cstheme="majorBidi"/>
          <w:sz w:val="28"/>
        </w:rPr>
        <w:t>or co</w:t>
      </w:r>
      <w:r w:rsidR="00B63BF1" w:rsidRPr="00A514B7">
        <w:rPr>
          <w:rFonts w:asciiTheme="majorBidi" w:hAnsiTheme="majorBidi" w:cstheme="majorBidi"/>
          <w:sz w:val="28"/>
          <w:cs/>
        </w:rPr>
        <w:t>-</w:t>
      </w:r>
      <w:r w:rsidR="00B63BF1" w:rsidRPr="00A514B7">
        <w:rPr>
          <w:rFonts w:asciiTheme="majorBidi" w:hAnsiTheme="majorBidi" w:cstheme="majorBidi"/>
          <w:sz w:val="28"/>
        </w:rPr>
        <w:t>directors</w:t>
      </w:r>
      <w:r w:rsidR="00B63BF1" w:rsidRPr="00A514B7">
        <w:rPr>
          <w:rFonts w:asciiTheme="majorBidi" w:hAnsiTheme="majorBidi" w:cs="Angsana New"/>
          <w:sz w:val="28"/>
          <w:cs/>
        </w:rPr>
        <w:t xml:space="preserve">. </w:t>
      </w:r>
      <w:r w:rsidR="00B63BF1" w:rsidRPr="00A514B7">
        <w:rPr>
          <w:rFonts w:ascii="Times New Roman" w:hAnsi="Times New Roman"/>
          <w:sz w:val="18"/>
          <w:szCs w:val="18"/>
        </w:rPr>
        <w:t xml:space="preserve">The business transactions are in accordance with </w:t>
      </w:r>
      <w:r w:rsidR="00B63BF1" w:rsidRPr="00A514B7">
        <w:rPr>
          <w:rFonts w:ascii="Angsana New" w:hAnsi="Angsana New"/>
          <w:sz w:val="28"/>
        </w:rPr>
        <w:t>normal business practice and agree upon</w:t>
      </w:r>
      <w:r w:rsidR="00B63BF1" w:rsidRPr="00A514B7">
        <w:rPr>
          <w:rFonts w:ascii="Angsana New" w:hAnsi="Angsana New" w:cs="Angsana New"/>
          <w:sz w:val="28"/>
          <w:cs/>
        </w:rPr>
        <w:t>.</w:t>
      </w:r>
      <w:r w:rsidR="00B63BF1" w:rsidRPr="00A514B7">
        <w:rPr>
          <w:rFonts w:asciiTheme="majorBidi" w:hAnsiTheme="majorBidi" w:cs="Angsana New"/>
          <w:sz w:val="28"/>
          <w:cs/>
        </w:rPr>
        <w:t xml:space="preserve"> </w:t>
      </w:r>
      <w:r w:rsidR="00B63BF1" w:rsidRPr="00A514B7">
        <w:rPr>
          <w:rFonts w:ascii="Angsana New" w:hAnsi="Angsana New"/>
          <w:sz w:val="28"/>
        </w:rPr>
        <w:t>T</w:t>
      </w:r>
      <w:r w:rsidR="00B63BF1" w:rsidRPr="00A514B7">
        <w:rPr>
          <w:rFonts w:ascii="Times New Roman" w:hAnsi="Times New Roman"/>
          <w:sz w:val="18"/>
          <w:szCs w:val="18"/>
        </w:rPr>
        <w:t>he related parties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A514B7" w14:paraId="4D14DAFA" w14:textId="77777777" w:rsidTr="0028378B">
        <w:trPr>
          <w:trHeight w:hRule="exact" w:val="397"/>
        </w:trPr>
        <w:tc>
          <w:tcPr>
            <w:tcW w:w="3118" w:type="dxa"/>
            <w:tcBorders>
              <w:bottom w:val="single" w:sz="4" w:space="0" w:color="auto"/>
            </w:tcBorders>
          </w:tcPr>
          <w:p w14:paraId="2D9D7BDA" w14:textId="77777777" w:rsidR="004C5630" w:rsidRPr="00A514B7"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Description</w:t>
            </w:r>
          </w:p>
        </w:tc>
        <w:tc>
          <w:tcPr>
            <w:tcW w:w="236" w:type="dxa"/>
          </w:tcPr>
          <w:p w14:paraId="0DA51E15" w14:textId="77777777" w:rsidR="004C5630" w:rsidRPr="00A514B7"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A514B7"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A514B7">
              <w:rPr>
                <w:rFonts w:asciiTheme="majorBidi" w:eastAsia="Times New Roman" w:hAnsiTheme="majorBidi" w:cstheme="majorBidi"/>
                <w:sz w:val="28"/>
              </w:rPr>
              <w:t>Pricing Policy</w:t>
            </w:r>
          </w:p>
        </w:tc>
      </w:tr>
      <w:tr w:rsidR="00D83CAD" w:rsidRPr="00A514B7" w14:paraId="11297FDF" w14:textId="77777777" w:rsidTr="0028378B">
        <w:trPr>
          <w:trHeight w:hRule="exact" w:val="397"/>
        </w:trPr>
        <w:tc>
          <w:tcPr>
            <w:tcW w:w="3118" w:type="dxa"/>
            <w:vAlign w:val="center"/>
          </w:tcPr>
          <w:p w14:paraId="34217C5E" w14:textId="77777777" w:rsidR="00D83CAD" w:rsidRPr="00A514B7"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Office rental income</w:t>
            </w:r>
          </w:p>
        </w:tc>
        <w:tc>
          <w:tcPr>
            <w:tcW w:w="236" w:type="dxa"/>
          </w:tcPr>
          <w:p w14:paraId="03ACE9EF" w14:textId="77777777" w:rsidR="00D83CAD" w:rsidRPr="00A514B7"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31C09BB1" w:rsidR="00D83CAD" w:rsidRPr="00A514B7" w:rsidRDefault="00C2180E"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C</w:t>
            </w:r>
            <w:r w:rsidR="00D83CAD" w:rsidRPr="00A514B7">
              <w:rPr>
                <w:rFonts w:asciiTheme="majorBidi" w:eastAsia="Times New Roman" w:hAnsiTheme="majorBidi" w:cstheme="majorBidi"/>
                <w:sz w:val="28"/>
              </w:rPr>
              <w:t>ontract</w:t>
            </w:r>
            <w:r w:rsidR="00981B67" w:rsidRPr="00A514B7">
              <w:rPr>
                <w:rFonts w:asciiTheme="majorBidi" w:eastAsia="Times New Roman" w:hAnsiTheme="majorBidi" w:cstheme="majorBidi"/>
                <w:sz w:val="28"/>
              </w:rPr>
              <w:t xml:space="preserve"> price,</w:t>
            </w:r>
            <w:r w:rsidR="00D83CAD" w:rsidRPr="00A514B7">
              <w:rPr>
                <w:rFonts w:asciiTheme="majorBidi" w:eastAsia="Times New Roman" w:hAnsiTheme="majorBidi" w:cstheme="majorBidi"/>
                <w:sz w:val="28"/>
              </w:rPr>
              <w:t xml:space="preserve"> referring to the independent appraiser</w:t>
            </w:r>
            <w:r w:rsidR="00981B67" w:rsidRPr="00A514B7">
              <w:rPr>
                <w:rFonts w:asciiTheme="majorBidi" w:eastAsia="Times New Roman" w:hAnsiTheme="majorBidi" w:cs="Angsana New"/>
                <w:sz w:val="28"/>
                <w:cs/>
              </w:rPr>
              <w:t xml:space="preserve"> </w:t>
            </w:r>
            <w:r w:rsidR="00D92AE8" w:rsidRPr="00A514B7">
              <w:rPr>
                <w:rFonts w:asciiTheme="majorBidi" w:eastAsia="Times New Roman" w:hAnsiTheme="majorBidi" w:cstheme="majorBidi"/>
                <w:sz w:val="28"/>
              </w:rPr>
              <w:t>price</w:t>
            </w:r>
            <w:r w:rsidR="00D92AE8" w:rsidRPr="00A514B7">
              <w:rPr>
                <w:rFonts w:asciiTheme="majorBidi" w:eastAsia="Times New Roman" w:hAnsiTheme="majorBidi" w:cs="Angsana New"/>
                <w:sz w:val="28"/>
                <w:cs/>
              </w:rPr>
              <w:t>.</w:t>
            </w:r>
          </w:p>
        </w:tc>
      </w:tr>
      <w:tr w:rsidR="00D83CAD" w:rsidRPr="00A514B7" w14:paraId="3C5D5D1D" w14:textId="77777777" w:rsidTr="0028378B">
        <w:trPr>
          <w:trHeight w:hRule="exact" w:val="397"/>
        </w:trPr>
        <w:tc>
          <w:tcPr>
            <w:tcW w:w="3118" w:type="dxa"/>
            <w:vAlign w:val="center"/>
          </w:tcPr>
          <w:p w14:paraId="001B4EAE" w14:textId="77777777" w:rsidR="00D83CAD" w:rsidRPr="00A514B7"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 xml:space="preserve">Utility </w:t>
            </w:r>
          </w:p>
        </w:tc>
        <w:tc>
          <w:tcPr>
            <w:tcW w:w="236" w:type="dxa"/>
          </w:tcPr>
          <w:p w14:paraId="32A61352" w14:textId="77777777" w:rsidR="00D83CAD" w:rsidRPr="00A514B7"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A514B7"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C</w:t>
            </w:r>
            <w:r w:rsidR="00D83CAD" w:rsidRPr="00A514B7">
              <w:rPr>
                <w:rFonts w:asciiTheme="majorBidi" w:eastAsia="Times New Roman" w:hAnsiTheme="majorBidi" w:cstheme="majorBidi"/>
                <w:sz w:val="28"/>
              </w:rPr>
              <w:t>harged</w:t>
            </w:r>
            <w:r w:rsidRPr="00A514B7">
              <w:rPr>
                <w:rFonts w:asciiTheme="majorBidi" w:eastAsia="Times New Roman" w:hAnsiTheme="majorBidi" w:cstheme="majorBidi"/>
                <w:sz w:val="28"/>
              </w:rPr>
              <w:t xml:space="preserve"> price</w:t>
            </w:r>
            <w:r w:rsidR="00D83CAD" w:rsidRPr="00A514B7">
              <w:rPr>
                <w:rFonts w:asciiTheme="majorBidi" w:eastAsia="Times New Roman" w:hAnsiTheme="majorBidi" w:cstheme="majorBidi"/>
                <w:sz w:val="28"/>
              </w:rPr>
              <w:t xml:space="preserve"> from government</w:t>
            </w:r>
            <w:r w:rsidRPr="00A514B7">
              <w:rPr>
                <w:rFonts w:asciiTheme="majorBidi" w:eastAsia="Times New Roman" w:hAnsiTheme="majorBidi" w:cstheme="majorBidi"/>
                <w:sz w:val="28"/>
              </w:rPr>
              <w:t xml:space="preserve"> and</w:t>
            </w:r>
            <w:r w:rsidR="00D83CAD" w:rsidRPr="00A514B7">
              <w:rPr>
                <w:rFonts w:asciiTheme="majorBidi" w:eastAsia="Times New Roman" w:hAnsiTheme="majorBidi" w:cstheme="majorBidi"/>
                <w:sz w:val="28"/>
              </w:rPr>
              <w:t xml:space="preserve"> allocat</w:t>
            </w:r>
            <w:r w:rsidRPr="00A514B7">
              <w:rPr>
                <w:rFonts w:asciiTheme="majorBidi" w:eastAsia="Times New Roman" w:hAnsiTheme="majorBidi" w:cstheme="majorBidi"/>
                <w:sz w:val="28"/>
              </w:rPr>
              <w:t>e</w:t>
            </w:r>
            <w:r w:rsidR="00D83CAD" w:rsidRPr="00A514B7">
              <w:rPr>
                <w:rFonts w:asciiTheme="majorBidi" w:eastAsia="Times New Roman" w:hAnsiTheme="majorBidi" w:cstheme="majorBidi"/>
                <w:sz w:val="28"/>
              </w:rPr>
              <w:t xml:space="preserve"> to subsidiar</w:t>
            </w:r>
            <w:r w:rsidRPr="00A514B7">
              <w:rPr>
                <w:rFonts w:asciiTheme="majorBidi" w:eastAsia="Times New Roman" w:hAnsiTheme="majorBidi" w:cstheme="majorBidi"/>
                <w:sz w:val="28"/>
              </w:rPr>
              <w:t>y</w:t>
            </w:r>
            <w:r w:rsidRPr="00A514B7">
              <w:rPr>
                <w:rFonts w:asciiTheme="majorBidi" w:eastAsia="Times New Roman" w:hAnsiTheme="majorBidi" w:cs="Angsana New"/>
                <w:sz w:val="28"/>
                <w:cs/>
              </w:rPr>
              <w:t>.</w:t>
            </w:r>
          </w:p>
        </w:tc>
      </w:tr>
      <w:tr w:rsidR="004C5630" w:rsidRPr="00A514B7" w14:paraId="1C4A88FA" w14:textId="77777777" w:rsidTr="0028378B">
        <w:trPr>
          <w:trHeight w:hRule="exact" w:val="397"/>
        </w:trPr>
        <w:tc>
          <w:tcPr>
            <w:tcW w:w="3118" w:type="dxa"/>
            <w:vAlign w:val="center"/>
          </w:tcPr>
          <w:p w14:paraId="64CA08DC" w14:textId="77777777" w:rsidR="004C5630" w:rsidRPr="00A514B7"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514B7">
              <w:rPr>
                <w:rFonts w:asciiTheme="majorBidi" w:eastAsia="Times New Roman" w:hAnsiTheme="majorBidi" w:cstheme="majorBidi"/>
                <w:sz w:val="28"/>
              </w:rPr>
              <w:t>Purchases of property</w:t>
            </w:r>
          </w:p>
        </w:tc>
        <w:tc>
          <w:tcPr>
            <w:tcW w:w="236" w:type="dxa"/>
          </w:tcPr>
          <w:p w14:paraId="35C2CC45" w14:textId="77777777" w:rsidR="004C5630" w:rsidRPr="00A514B7"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11D483AA" w:rsidR="004C5630" w:rsidRPr="00A514B7" w:rsidRDefault="00922E46"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Agreed price</w:t>
            </w:r>
          </w:p>
        </w:tc>
      </w:tr>
      <w:tr w:rsidR="004C5630" w:rsidRPr="00A514B7" w14:paraId="4A1FC22E" w14:textId="77777777" w:rsidTr="0028378B">
        <w:trPr>
          <w:trHeight w:hRule="exact" w:val="397"/>
        </w:trPr>
        <w:tc>
          <w:tcPr>
            <w:tcW w:w="3118" w:type="dxa"/>
            <w:vAlign w:val="center"/>
          </w:tcPr>
          <w:p w14:paraId="7275967D" w14:textId="77777777" w:rsidR="004C5630" w:rsidRPr="00A514B7"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514B7">
              <w:rPr>
                <w:rFonts w:asciiTheme="majorBidi" w:eastAsia="Times New Roman" w:hAnsiTheme="majorBidi" w:cstheme="majorBidi"/>
                <w:sz w:val="28"/>
              </w:rPr>
              <w:t>Rental of land and head</w:t>
            </w:r>
            <w:r w:rsidR="00981B67" w:rsidRPr="00A514B7">
              <w:rPr>
                <w:rFonts w:asciiTheme="majorBidi" w:eastAsia="Times New Roman" w:hAnsiTheme="majorBidi" w:cstheme="majorBidi"/>
                <w:sz w:val="28"/>
              </w:rPr>
              <w:t xml:space="preserve"> office</w:t>
            </w:r>
            <w:r w:rsidRPr="00A514B7">
              <w:rPr>
                <w:rFonts w:asciiTheme="majorBidi" w:eastAsia="Times New Roman" w:hAnsiTheme="majorBidi" w:cstheme="majorBidi"/>
                <w:sz w:val="28"/>
              </w:rPr>
              <w:t xml:space="preserve"> building</w:t>
            </w:r>
          </w:p>
        </w:tc>
        <w:tc>
          <w:tcPr>
            <w:tcW w:w="236" w:type="dxa"/>
          </w:tcPr>
          <w:p w14:paraId="241B380A" w14:textId="77777777" w:rsidR="004C5630" w:rsidRPr="00A514B7"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A514B7"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A514B7">
              <w:rPr>
                <w:rFonts w:asciiTheme="majorBidi" w:eastAsia="Times New Roman" w:hAnsiTheme="majorBidi" w:cstheme="majorBidi"/>
                <w:sz w:val="28"/>
              </w:rPr>
              <w:t>Price as appraised by an independent appraiser in the list the SEC</w:t>
            </w:r>
            <w:r w:rsidRPr="00A514B7">
              <w:rPr>
                <w:rFonts w:asciiTheme="majorBidi" w:eastAsia="Times New Roman" w:hAnsiTheme="majorBidi" w:cs="Angsana New"/>
                <w:sz w:val="28"/>
                <w:cs/>
              </w:rPr>
              <w:t>.</w:t>
            </w:r>
          </w:p>
        </w:tc>
      </w:tr>
      <w:tr w:rsidR="004C5630" w:rsidRPr="00A514B7" w14:paraId="53F4FB25" w14:textId="77777777" w:rsidTr="0028378B">
        <w:trPr>
          <w:trHeight w:hRule="exact" w:val="397"/>
        </w:trPr>
        <w:tc>
          <w:tcPr>
            <w:tcW w:w="3118" w:type="dxa"/>
            <w:vAlign w:val="center"/>
          </w:tcPr>
          <w:p w14:paraId="3F694331" w14:textId="2D7EA29F" w:rsidR="004C5630" w:rsidRPr="00A514B7"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A514B7">
              <w:rPr>
                <w:rFonts w:asciiTheme="majorBidi" w:eastAsia="Times New Roman" w:hAnsiTheme="majorBidi" w:cstheme="majorBidi"/>
                <w:sz w:val="28"/>
              </w:rPr>
              <w:t>S</w:t>
            </w:r>
            <w:r w:rsidR="00981B67" w:rsidRPr="00A514B7">
              <w:rPr>
                <w:rFonts w:asciiTheme="majorBidi" w:eastAsia="Times New Roman" w:hAnsiTheme="majorBidi" w:cstheme="majorBidi"/>
                <w:sz w:val="28"/>
              </w:rPr>
              <w:t>ale of</w:t>
            </w:r>
            <w:r w:rsidR="0099307C" w:rsidRPr="00A514B7">
              <w:rPr>
                <w:rFonts w:asciiTheme="majorBidi" w:eastAsia="Times New Roman" w:hAnsiTheme="majorBidi" w:cstheme="majorBidi"/>
                <w:sz w:val="28"/>
              </w:rPr>
              <w:t xml:space="preserve"> </w:t>
            </w:r>
            <w:r w:rsidR="00922E46" w:rsidRPr="00A514B7">
              <w:rPr>
                <w:rFonts w:asciiTheme="majorBidi" w:eastAsia="Times New Roman" w:hAnsiTheme="majorBidi" w:cstheme="majorBidi"/>
                <w:sz w:val="28"/>
              </w:rPr>
              <w:t>service</w:t>
            </w:r>
          </w:p>
        </w:tc>
        <w:tc>
          <w:tcPr>
            <w:tcW w:w="236" w:type="dxa"/>
          </w:tcPr>
          <w:p w14:paraId="44437888" w14:textId="77777777" w:rsidR="004C5630" w:rsidRPr="00A514B7"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3F72D739" w:rsidR="004C5630" w:rsidRPr="00A514B7" w:rsidRDefault="00922E46"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Agreed price</w:t>
            </w:r>
          </w:p>
        </w:tc>
      </w:tr>
    </w:tbl>
    <w:p w14:paraId="31C62AC1" w14:textId="4F13F03F" w:rsidR="00D83CAD" w:rsidRPr="00A514B7" w:rsidRDefault="00D83CAD" w:rsidP="0028378B">
      <w:pPr>
        <w:spacing w:before="240" w:after="120"/>
        <w:ind w:left="993"/>
        <w:jc w:val="both"/>
        <w:rPr>
          <w:rFonts w:asciiTheme="majorBidi" w:eastAsia="Times New Roman" w:hAnsiTheme="majorBidi" w:cstheme="majorBidi"/>
          <w:spacing w:val="-6"/>
          <w:sz w:val="28"/>
        </w:rPr>
      </w:pPr>
      <w:r w:rsidRPr="00A514B7">
        <w:rPr>
          <w:rFonts w:asciiTheme="majorBidi" w:eastAsia="Times New Roman" w:hAnsiTheme="majorBidi" w:cstheme="majorBidi"/>
          <w:spacing w:val="-6"/>
          <w:sz w:val="28"/>
        </w:rPr>
        <w:lastRenderedPageBreak/>
        <w:t xml:space="preserve">During the </w:t>
      </w:r>
      <w:r w:rsidR="00233419" w:rsidRPr="00A514B7">
        <w:rPr>
          <w:rFonts w:asciiTheme="majorBidi" w:eastAsia="Times New Roman" w:hAnsiTheme="majorBidi" w:cstheme="majorBidi"/>
          <w:spacing w:val="-6"/>
          <w:sz w:val="28"/>
        </w:rPr>
        <w:t>three</w:t>
      </w:r>
      <w:r w:rsidR="004B7C89">
        <w:rPr>
          <w:rFonts w:asciiTheme="majorBidi" w:eastAsia="Times New Roman" w:hAnsiTheme="majorBidi" w:cstheme="majorBidi"/>
          <w:spacing w:val="-6"/>
          <w:sz w:val="28"/>
        </w:rPr>
        <w:t>-</w:t>
      </w:r>
      <w:r w:rsidR="00233419" w:rsidRPr="00A514B7">
        <w:rPr>
          <w:rFonts w:asciiTheme="majorBidi" w:eastAsia="Times New Roman" w:hAnsiTheme="majorBidi" w:cstheme="majorBidi"/>
          <w:spacing w:val="-6"/>
          <w:sz w:val="28"/>
        </w:rPr>
        <w:t>month pe</w:t>
      </w:r>
      <w:r w:rsidR="004B7C89">
        <w:rPr>
          <w:rFonts w:asciiTheme="majorBidi" w:eastAsia="Times New Roman" w:hAnsiTheme="majorBidi" w:cstheme="majorBidi"/>
          <w:spacing w:val="-6"/>
          <w:sz w:val="28"/>
        </w:rPr>
        <w:t>r</w:t>
      </w:r>
      <w:r w:rsidR="00233419" w:rsidRPr="00A514B7">
        <w:rPr>
          <w:rFonts w:asciiTheme="majorBidi" w:eastAsia="Times New Roman" w:hAnsiTheme="majorBidi" w:cstheme="majorBidi"/>
          <w:spacing w:val="-6"/>
          <w:sz w:val="28"/>
        </w:rPr>
        <w:t>iod</w:t>
      </w:r>
      <w:r w:rsidR="00101DF7" w:rsidRPr="00A514B7">
        <w:rPr>
          <w:rFonts w:asciiTheme="majorBidi" w:eastAsia="Times New Roman" w:hAnsiTheme="majorBidi" w:cstheme="majorBidi"/>
          <w:spacing w:val="-6"/>
          <w:sz w:val="28"/>
        </w:rPr>
        <w:t xml:space="preserve"> ended </w:t>
      </w:r>
      <w:r w:rsidR="00520493" w:rsidRPr="00A514B7">
        <w:rPr>
          <w:rFonts w:asciiTheme="majorBidi" w:eastAsia="Times New Roman" w:hAnsiTheme="majorBidi" w:cstheme="majorBidi"/>
          <w:spacing w:val="-6"/>
          <w:sz w:val="28"/>
        </w:rPr>
        <w:t>March 31, 2021</w:t>
      </w:r>
      <w:r w:rsidRPr="00A514B7">
        <w:rPr>
          <w:rFonts w:asciiTheme="majorBidi" w:eastAsia="Times New Roman" w:hAnsiTheme="majorBidi" w:cstheme="majorBidi"/>
          <w:spacing w:val="-6"/>
          <w:sz w:val="28"/>
        </w:rPr>
        <w:t xml:space="preserve"> and 20</w:t>
      </w:r>
      <w:r w:rsidR="00CE3EA0" w:rsidRPr="00A514B7">
        <w:rPr>
          <w:rFonts w:asciiTheme="majorBidi" w:eastAsia="Times New Roman" w:hAnsiTheme="majorBidi" w:cstheme="majorBidi"/>
          <w:spacing w:val="-6"/>
          <w:sz w:val="28"/>
        </w:rPr>
        <w:t>20</w:t>
      </w:r>
      <w:r w:rsidR="00D92AE8" w:rsidRPr="00A514B7">
        <w:rPr>
          <w:rFonts w:asciiTheme="majorBidi" w:eastAsia="Times New Roman" w:hAnsiTheme="majorBidi" w:cstheme="majorBidi"/>
          <w:spacing w:val="-6"/>
          <w:sz w:val="28"/>
        </w:rPr>
        <w:t>,</w:t>
      </w:r>
      <w:r w:rsidRPr="00A514B7">
        <w:rPr>
          <w:rFonts w:asciiTheme="majorBidi" w:eastAsia="Times New Roman" w:hAnsiTheme="majorBidi" w:cs="Angsana New"/>
          <w:spacing w:val="-6"/>
          <w:sz w:val="28"/>
          <w:cs/>
        </w:rPr>
        <w:t xml:space="preserve"> </w:t>
      </w:r>
      <w:r w:rsidR="00D92AE8" w:rsidRPr="00A514B7">
        <w:rPr>
          <w:rFonts w:asciiTheme="majorBidi" w:eastAsia="Times New Roman" w:hAnsiTheme="majorBidi" w:cstheme="majorBidi"/>
          <w:spacing w:val="-6"/>
          <w:sz w:val="28"/>
        </w:rPr>
        <w:t>t</w:t>
      </w:r>
      <w:r w:rsidRPr="00A514B7">
        <w:rPr>
          <w:rFonts w:asciiTheme="majorBidi" w:eastAsia="Times New Roman" w:hAnsiTheme="majorBidi" w:cstheme="majorBidi"/>
          <w:spacing w:val="-6"/>
          <w:sz w:val="28"/>
        </w:rPr>
        <w:t>he Company has significant business transactions with subsidiar</w:t>
      </w:r>
      <w:r w:rsidR="00D92AE8" w:rsidRPr="00A514B7">
        <w:rPr>
          <w:rFonts w:asciiTheme="majorBidi" w:eastAsia="Times New Roman" w:hAnsiTheme="majorBidi" w:cstheme="majorBidi"/>
          <w:spacing w:val="-6"/>
          <w:sz w:val="28"/>
        </w:rPr>
        <w:t>y</w:t>
      </w:r>
      <w:r w:rsidRPr="00A514B7">
        <w:rPr>
          <w:rFonts w:asciiTheme="majorBidi" w:eastAsia="Times New Roman" w:hAnsiTheme="majorBidi" w:cs="Angsana New"/>
          <w:spacing w:val="-6"/>
          <w:sz w:val="28"/>
          <w:cs/>
        </w:rPr>
        <w:t>. (</w:t>
      </w:r>
      <w:r w:rsidRPr="00A514B7">
        <w:rPr>
          <w:rFonts w:asciiTheme="majorBidi" w:eastAsia="Times New Roman" w:hAnsiTheme="majorBidi" w:cstheme="majorBidi"/>
          <w:spacing w:val="-6"/>
          <w:sz w:val="28"/>
        </w:rPr>
        <w:t xml:space="preserve">Which has been eliminated in preparation </w:t>
      </w:r>
      <w:r w:rsidR="00D92AE8" w:rsidRPr="00A514B7">
        <w:rPr>
          <w:rFonts w:asciiTheme="majorBidi" w:eastAsia="Times New Roman" w:hAnsiTheme="majorBidi" w:cstheme="majorBidi"/>
          <w:spacing w:val="-6"/>
          <w:sz w:val="28"/>
        </w:rPr>
        <w:t xml:space="preserve">of </w:t>
      </w:r>
      <w:r w:rsidRPr="00A514B7">
        <w:rPr>
          <w:rFonts w:asciiTheme="majorBidi" w:eastAsia="Times New Roman" w:hAnsiTheme="majorBidi" w:cstheme="majorBidi"/>
          <w:spacing w:val="-6"/>
          <w:sz w:val="28"/>
        </w:rPr>
        <w:t>Consolidated financial statements</w:t>
      </w:r>
      <w:r w:rsidRPr="00A514B7">
        <w:rPr>
          <w:rFonts w:asciiTheme="majorBidi" w:eastAsia="Times New Roman" w:hAnsiTheme="majorBidi" w:cs="Angsana New"/>
          <w:spacing w:val="-6"/>
          <w:sz w:val="28"/>
          <w:cs/>
        </w:rPr>
        <w:t xml:space="preserve">) </w:t>
      </w:r>
      <w:r w:rsidRPr="00A514B7">
        <w:rPr>
          <w:rFonts w:asciiTheme="majorBidi" w:eastAsia="Times New Roman" w:hAnsiTheme="majorBidi" w:cstheme="majorBidi"/>
          <w:spacing w:val="-6"/>
          <w:sz w:val="28"/>
        </w:rPr>
        <w:t xml:space="preserve">and related </w:t>
      </w:r>
      <w:r w:rsidR="00D92AE8" w:rsidRPr="00A514B7">
        <w:rPr>
          <w:rFonts w:asciiTheme="majorBidi" w:eastAsia="Times New Roman" w:hAnsiTheme="majorBidi" w:cstheme="majorBidi"/>
          <w:spacing w:val="-6"/>
          <w:sz w:val="28"/>
        </w:rPr>
        <w:t xml:space="preserve">parties </w:t>
      </w:r>
      <w:r w:rsidRPr="00A514B7">
        <w:rPr>
          <w:rFonts w:asciiTheme="majorBidi" w:eastAsia="Times New Roman" w:hAnsiTheme="majorBidi" w:cs="Angsana New"/>
          <w:spacing w:val="-6"/>
          <w:sz w:val="28"/>
          <w:cs/>
        </w:rPr>
        <w:t>(</w:t>
      </w:r>
      <w:r w:rsidR="001B7644" w:rsidRPr="00A514B7">
        <w:rPr>
          <w:rFonts w:asciiTheme="majorBidi" w:eastAsia="Times New Roman" w:hAnsiTheme="majorBidi" w:cstheme="majorBidi"/>
          <w:spacing w:val="-6"/>
          <w:sz w:val="28"/>
          <w:lang w:val="en"/>
        </w:rPr>
        <w:t xml:space="preserve">relate </w:t>
      </w:r>
      <w:r w:rsidR="001B7644" w:rsidRPr="00A514B7">
        <w:rPr>
          <w:rFonts w:asciiTheme="majorBidi" w:hAnsiTheme="majorBidi" w:cstheme="majorBidi"/>
          <w:sz w:val="28"/>
        </w:rPr>
        <w:t xml:space="preserve">through </w:t>
      </w:r>
      <w:r w:rsidR="001B7644" w:rsidRPr="00A514B7">
        <w:rPr>
          <w:rFonts w:asciiTheme="majorBidi" w:eastAsia="Times New Roman" w:hAnsiTheme="majorBidi" w:cstheme="majorBidi"/>
          <w:spacing w:val="-6"/>
          <w:sz w:val="28"/>
          <w:lang w:val="en"/>
        </w:rPr>
        <w:t xml:space="preserve">shares holding and </w:t>
      </w:r>
      <w:r w:rsidR="001B7644" w:rsidRPr="00A514B7">
        <w:rPr>
          <w:rFonts w:asciiTheme="majorBidi" w:hAnsiTheme="majorBidi" w:cstheme="majorBidi"/>
          <w:sz w:val="28"/>
        </w:rPr>
        <w:t>has</w:t>
      </w:r>
      <w:r w:rsidR="001B7644" w:rsidRPr="00A514B7">
        <w:rPr>
          <w:rFonts w:asciiTheme="majorBidi" w:eastAsia="Times New Roman" w:hAnsiTheme="majorBidi" w:cs="Angsana New"/>
          <w:spacing w:val="-6"/>
          <w:sz w:val="28"/>
          <w:cs/>
          <w:lang w:val="en"/>
        </w:rPr>
        <w:t xml:space="preserve"> </w:t>
      </w:r>
      <w:r w:rsidR="001B7644" w:rsidRPr="00A514B7">
        <w:rPr>
          <w:rFonts w:asciiTheme="majorBidi" w:hAnsiTheme="majorBidi" w:cstheme="majorBidi"/>
          <w:sz w:val="28"/>
        </w:rPr>
        <w:t>co</w:t>
      </w:r>
      <w:r w:rsidR="001B7644" w:rsidRPr="00A514B7">
        <w:rPr>
          <w:rFonts w:asciiTheme="majorBidi" w:hAnsiTheme="majorBidi" w:cstheme="majorBidi"/>
          <w:sz w:val="28"/>
          <w:cs/>
        </w:rPr>
        <w:t>-</w:t>
      </w:r>
      <w:r w:rsidR="001B7644" w:rsidRPr="00A514B7">
        <w:rPr>
          <w:rFonts w:asciiTheme="majorBidi" w:hAnsiTheme="majorBidi" w:cstheme="majorBidi"/>
          <w:sz w:val="28"/>
        </w:rPr>
        <w:t xml:space="preserve">shareholders and </w:t>
      </w:r>
      <w:r w:rsidR="001B7644" w:rsidRPr="00A514B7">
        <w:rPr>
          <w:rFonts w:asciiTheme="majorBidi" w:hAnsiTheme="majorBidi" w:cs="Angsana New"/>
          <w:sz w:val="28"/>
          <w:cs/>
        </w:rPr>
        <w:t xml:space="preserve">/ </w:t>
      </w:r>
      <w:r w:rsidR="001B7644" w:rsidRPr="00A514B7">
        <w:rPr>
          <w:rFonts w:asciiTheme="majorBidi" w:hAnsiTheme="majorBidi" w:cstheme="majorBidi"/>
          <w:sz w:val="28"/>
        </w:rPr>
        <w:t>or co</w:t>
      </w:r>
      <w:r w:rsidR="001B7644" w:rsidRPr="00A514B7">
        <w:rPr>
          <w:rFonts w:asciiTheme="majorBidi" w:hAnsiTheme="majorBidi" w:cstheme="majorBidi"/>
          <w:sz w:val="28"/>
          <w:cs/>
        </w:rPr>
        <w:t>-</w:t>
      </w:r>
      <w:r w:rsidR="001B7644" w:rsidRPr="00A514B7">
        <w:rPr>
          <w:rFonts w:asciiTheme="majorBidi" w:hAnsiTheme="majorBidi" w:cstheme="majorBidi"/>
          <w:sz w:val="28"/>
        </w:rPr>
        <w:t>directors</w:t>
      </w:r>
      <w:r w:rsidRPr="00A514B7">
        <w:rPr>
          <w:rFonts w:asciiTheme="majorBidi" w:eastAsia="Times New Roman" w:hAnsiTheme="majorBidi" w:cs="Angsana New"/>
          <w:spacing w:val="-6"/>
          <w:sz w:val="28"/>
          <w:cs/>
        </w:rPr>
        <w:t xml:space="preserve">) </w:t>
      </w:r>
      <w:r w:rsidRPr="00A514B7">
        <w:rPr>
          <w:rFonts w:asciiTheme="majorBidi" w:eastAsia="Times New Roman" w:hAnsiTheme="majorBidi" w:cstheme="majorBidi"/>
          <w:spacing w:val="-6"/>
          <w:sz w:val="28"/>
        </w:rPr>
        <w:t>the significant business transactions are as follows</w:t>
      </w:r>
      <w:r w:rsidRPr="00A514B7">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A514B7"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A514B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A514B7" w:rsidRDefault="00420AB9" w:rsidP="00747312">
            <w:pPr>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Thousand baht</w:t>
            </w:r>
          </w:p>
        </w:tc>
      </w:tr>
      <w:tr w:rsidR="00747312" w:rsidRPr="00A514B7"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A514B7"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A514B7" w:rsidRDefault="001129B9" w:rsidP="00747312">
            <w:pPr>
              <w:spacing w:after="0" w:line="276" w:lineRule="auto"/>
              <w:jc w:val="center"/>
              <w:rPr>
                <w:rFonts w:asciiTheme="majorBidi" w:eastAsia="Times New Roman" w:hAnsiTheme="majorBidi" w:cstheme="majorBidi"/>
                <w:sz w:val="28"/>
                <w:u w:val="single"/>
              </w:rPr>
            </w:pPr>
            <w:r w:rsidRPr="00A514B7">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A514B7" w:rsidRDefault="001129B9" w:rsidP="00747312">
            <w:pPr>
              <w:spacing w:after="0" w:line="276" w:lineRule="auto"/>
              <w:jc w:val="center"/>
              <w:rPr>
                <w:rFonts w:asciiTheme="majorBidi" w:eastAsia="Times New Roman" w:hAnsiTheme="majorBidi" w:cstheme="majorBidi"/>
                <w:sz w:val="28"/>
                <w:u w:val="single"/>
              </w:rPr>
            </w:pPr>
            <w:r w:rsidRPr="00A514B7">
              <w:rPr>
                <w:rFonts w:asciiTheme="majorBidi" w:eastAsia="Times New Roman" w:hAnsiTheme="majorBidi" w:cstheme="majorBidi"/>
                <w:sz w:val="28"/>
                <w:u w:val="single"/>
              </w:rPr>
              <w:t>Separate financial statement</w:t>
            </w:r>
          </w:p>
        </w:tc>
      </w:tr>
      <w:tr w:rsidR="006B35F3" w:rsidRPr="00A514B7"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6B35F3" w:rsidRPr="00A514B7"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2395DAE5" w:rsidR="006B35F3" w:rsidRPr="00A514B7" w:rsidRDefault="006B35F3" w:rsidP="006B35F3">
            <w:pPr>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For three</w:t>
            </w:r>
            <w:r w:rsidR="004B7C89">
              <w:rPr>
                <w:rFonts w:asciiTheme="majorBidi" w:eastAsia="Times New Roman" w:hAnsiTheme="majorBidi" w:cstheme="majorBidi"/>
                <w:sz w:val="28"/>
              </w:rPr>
              <w:t>-</w:t>
            </w:r>
            <w:r w:rsidRPr="00A514B7">
              <w:rPr>
                <w:rFonts w:asciiTheme="majorBidi" w:eastAsia="Times New Roman" w:hAnsiTheme="majorBidi" w:cstheme="majorBidi"/>
                <w:sz w:val="28"/>
              </w:rPr>
              <w:t>month period ended</w:t>
            </w:r>
          </w:p>
        </w:tc>
        <w:tc>
          <w:tcPr>
            <w:tcW w:w="3119" w:type="dxa"/>
            <w:gridSpan w:val="2"/>
            <w:tcBorders>
              <w:top w:val="nil"/>
              <w:left w:val="nil"/>
              <w:right w:val="nil"/>
            </w:tcBorders>
            <w:shd w:val="clear" w:color="auto" w:fill="auto"/>
            <w:noWrap/>
            <w:vAlign w:val="bottom"/>
          </w:tcPr>
          <w:p w14:paraId="62ABA98E" w14:textId="3124B07F" w:rsidR="006B35F3" w:rsidRPr="00A514B7" w:rsidRDefault="006B35F3" w:rsidP="006B35F3">
            <w:pPr>
              <w:spacing w:after="0" w:line="276" w:lineRule="auto"/>
              <w:jc w:val="center"/>
              <w:rPr>
                <w:rFonts w:asciiTheme="majorBidi" w:eastAsia="Times New Roman" w:hAnsiTheme="majorBidi" w:cstheme="majorBidi"/>
                <w:sz w:val="28"/>
                <w:cs/>
              </w:rPr>
            </w:pPr>
            <w:r w:rsidRPr="00A514B7">
              <w:rPr>
                <w:rFonts w:asciiTheme="majorBidi" w:eastAsia="Times New Roman" w:hAnsiTheme="majorBidi" w:cstheme="majorBidi"/>
                <w:sz w:val="28"/>
              </w:rPr>
              <w:t>For three</w:t>
            </w:r>
            <w:r w:rsidR="004B7C89">
              <w:rPr>
                <w:rFonts w:asciiTheme="majorBidi" w:eastAsia="Times New Roman" w:hAnsiTheme="majorBidi" w:cstheme="majorBidi"/>
                <w:sz w:val="28"/>
              </w:rPr>
              <w:t>-</w:t>
            </w:r>
            <w:r w:rsidRPr="00A514B7">
              <w:rPr>
                <w:rFonts w:asciiTheme="majorBidi" w:eastAsia="Times New Roman" w:hAnsiTheme="majorBidi" w:cstheme="majorBidi"/>
                <w:sz w:val="28"/>
              </w:rPr>
              <w:t>month period ended</w:t>
            </w:r>
          </w:p>
        </w:tc>
      </w:tr>
      <w:tr w:rsidR="006B35F3" w:rsidRPr="00A514B7"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6B35F3" w:rsidRPr="00A514B7" w:rsidRDefault="006B35F3" w:rsidP="006B35F3">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37BE67EF" w:rsidR="006B35F3" w:rsidRPr="00A514B7" w:rsidRDefault="006B35F3" w:rsidP="006B35F3">
            <w:pPr>
              <w:spacing w:after="0" w:line="276" w:lineRule="auto"/>
              <w:jc w:val="center"/>
              <w:rPr>
                <w:rFonts w:asciiTheme="majorBidi" w:eastAsia="Times New Roman" w:hAnsiTheme="majorBidi" w:cstheme="majorBidi"/>
                <w:sz w:val="28"/>
                <w:cs/>
              </w:rPr>
            </w:pPr>
            <w:r w:rsidRPr="00A514B7">
              <w:rPr>
                <w:rFonts w:asciiTheme="majorBidi" w:eastAsia="Times New Roman" w:hAnsiTheme="majorBidi" w:cstheme="majorBidi"/>
                <w:sz w:val="28"/>
              </w:rPr>
              <w:t xml:space="preserve">March 31 </w:t>
            </w:r>
          </w:p>
        </w:tc>
        <w:tc>
          <w:tcPr>
            <w:tcW w:w="3119" w:type="dxa"/>
            <w:gridSpan w:val="2"/>
            <w:tcBorders>
              <w:top w:val="nil"/>
              <w:left w:val="nil"/>
              <w:bottom w:val="single" w:sz="4" w:space="0" w:color="auto"/>
              <w:right w:val="nil"/>
            </w:tcBorders>
            <w:shd w:val="clear" w:color="auto" w:fill="auto"/>
            <w:noWrap/>
            <w:vAlign w:val="bottom"/>
          </w:tcPr>
          <w:p w14:paraId="1FD4B580" w14:textId="1B3EB9BB" w:rsidR="006B35F3" w:rsidRPr="00A514B7" w:rsidRDefault="006B35F3" w:rsidP="006B35F3">
            <w:pPr>
              <w:spacing w:after="0" w:line="276" w:lineRule="auto"/>
              <w:jc w:val="center"/>
              <w:rPr>
                <w:rFonts w:asciiTheme="majorBidi" w:eastAsia="Times New Roman" w:hAnsiTheme="majorBidi" w:cstheme="majorBidi"/>
                <w:sz w:val="28"/>
                <w:cs/>
              </w:rPr>
            </w:pPr>
            <w:r w:rsidRPr="00A514B7">
              <w:rPr>
                <w:rFonts w:asciiTheme="majorBidi" w:eastAsia="Times New Roman" w:hAnsiTheme="majorBidi" w:cstheme="majorBidi"/>
                <w:sz w:val="28"/>
              </w:rPr>
              <w:t xml:space="preserve">March 31 </w:t>
            </w:r>
          </w:p>
        </w:tc>
      </w:tr>
      <w:tr w:rsidR="00747312" w:rsidRPr="00A514B7" w14:paraId="4B6CD7B9" w14:textId="77777777" w:rsidTr="00FE1A36">
        <w:trPr>
          <w:trHeight w:hRule="exact" w:val="397"/>
        </w:trPr>
        <w:tc>
          <w:tcPr>
            <w:tcW w:w="2977" w:type="dxa"/>
            <w:tcBorders>
              <w:top w:val="nil"/>
              <w:left w:val="nil"/>
              <w:bottom w:val="nil"/>
              <w:right w:val="nil"/>
            </w:tcBorders>
            <w:shd w:val="clear" w:color="auto" w:fill="auto"/>
            <w:vAlign w:val="center"/>
          </w:tcPr>
          <w:p w14:paraId="47C9B4B6" w14:textId="77777777" w:rsidR="00747312" w:rsidRPr="00A514B7"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175ACE16" w:rsidR="00747312" w:rsidRPr="00A514B7" w:rsidRDefault="00520493" w:rsidP="001129B9">
            <w:pPr>
              <w:spacing w:after="0" w:line="276"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067A244" w14:textId="2249D4BA" w:rsidR="00747312" w:rsidRPr="00A514B7" w:rsidRDefault="001129B9" w:rsidP="001129B9">
            <w:pPr>
              <w:spacing w:after="0" w:line="276" w:lineRule="auto"/>
              <w:ind w:firstLine="317"/>
              <w:jc w:val="center"/>
              <w:rPr>
                <w:rFonts w:asciiTheme="majorBidi" w:eastAsia="Times New Roman" w:hAnsiTheme="majorBidi" w:cstheme="majorBidi"/>
                <w:sz w:val="28"/>
              </w:rPr>
            </w:pPr>
            <w:r w:rsidRPr="00A514B7">
              <w:rPr>
                <w:rFonts w:asciiTheme="majorBidi" w:eastAsia="Times New Roman" w:hAnsiTheme="majorBidi" w:cstheme="majorBidi"/>
                <w:sz w:val="28"/>
              </w:rPr>
              <w:t>20</w:t>
            </w:r>
            <w:r w:rsidR="00CE3EA0" w:rsidRPr="00A514B7">
              <w:rPr>
                <w:rFonts w:asciiTheme="majorBidi" w:eastAsia="Times New Roman" w:hAnsiTheme="majorBidi" w:cstheme="majorBidi"/>
                <w:sz w:val="28"/>
              </w:rPr>
              <w:t>20</w:t>
            </w:r>
          </w:p>
        </w:tc>
        <w:tc>
          <w:tcPr>
            <w:tcW w:w="1560" w:type="dxa"/>
            <w:tcBorders>
              <w:top w:val="single" w:sz="4" w:space="0" w:color="auto"/>
              <w:left w:val="nil"/>
              <w:bottom w:val="single" w:sz="4" w:space="0" w:color="auto"/>
              <w:right w:val="nil"/>
            </w:tcBorders>
            <w:shd w:val="clear" w:color="auto" w:fill="auto"/>
            <w:noWrap/>
            <w:vAlign w:val="bottom"/>
          </w:tcPr>
          <w:p w14:paraId="22C8C36D" w14:textId="64189805" w:rsidR="00747312" w:rsidRPr="00A514B7" w:rsidRDefault="00520493" w:rsidP="001129B9">
            <w:pPr>
              <w:spacing w:after="0" w:line="276" w:lineRule="auto"/>
              <w:ind w:firstLine="317"/>
              <w:jc w:val="center"/>
              <w:rPr>
                <w:rFonts w:asciiTheme="majorBidi" w:eastAsia="Times New Roman" w:hAnsiTheme="majorBidi" w:cstheme="majorBidi"/>
                <w:sz w:val="28"/>
              </w:rPr>
            </w:pPr>
            <w:r w:rsidRPr="00A514B7">
              <w:rPr>
                <w:rFonts w:asciiTheme="majorBidi" w:eastAsia="Times New Roman" w:hAnsiTheme="majorBidi" w:cstheme="majorBidi"/>
                <w:sz w:val="28"/>
              </w:rPr>
              <w:t>2021</w:t>
            </w:r>
          </w:p>
        </w:tc>
        <w:tc>
          <w:tcPr>
            <w:tcW w:w="1559" w:type="dxa"/>
            <w:tcBorders>
              <w:top w:val="single" w:sz="4" w:space="0" w:color="auto"/>
              <w:left w:val="nil"/>
              <w:bottom w:val="single" w:sz="4" w:space="0" w:color="auto"/>
              <w:right w:val="nil"/>
            </w:tcBorders>
            <w:shd w:val="clear" w:color="auto" w:fill="auto"/>
            <w:noWrap/>
            <w:vAlign w:val="bottom"/>
          </w:tcPr>
          <w:p w14:paraId="0AFDF356" w14:textId="2C4C7020" w:rsidR="00747312" w:rsidRPr="00A514B7" w:rsidRDefault="001129B9" w:rsidP="001129B9">
            <w:pPr>
              <w:spacing w:after="0" w:line="276" w:lineRule="auto"/>
              <w:ind w:firstLine="317"/>
              <w:jc w:val="center"/>
              <w:rPr>
                <w:rFonts w:asciiTheme="majorBidi" w:eastAsia="Times New Roman" w:hAnsiTheme="majorBidi" w:cstheme="majorBidi"/>
                <w:sz w:val="28"/>
                <w:cs/>
              </w:rPr>
            </w:pPr>
            <w:r w:rsidRPr="00A514B7">
              <w:rPr>
                <w:rFonts w:asciiTheme="majorBidi" w:eastAsia="Times New Roman" w:hAnsiTheme="majorBidi" w:cstheme="majorBidi"/>
                <w:sz w:val="28"/>
              </w:rPr>
              <w:t>20</w:t>
            </w:r>
            <w:r w:rsidR="00CE3EA0" w:rsidRPr="00A514B7">
              <w:rPr>
                <w:rFonts w:asciiTheme="majorBidi" w:eastAsia="Times New Roman" w:hAnsiTheme="majorBidi" w:cstheme="majorBidi"/>
                <w:sz w:val="28"/>
              </w:rPr>
              <w:t>20</w:t>
            </w:r>
          </w:p>
        </w:tc>
      </w:tr>
      <w:tr w:rsidR="00747312" w:rsidRPr="00A514B7" w14:paraId="57B622DB" w14:textId="77777777" w:rsidTr="00FE1A36">
        <w:trPr>
          <w:trHeight w:hRule="exact" w:val="397"/>
        </w:trPr>
        <w:tc>
          <w:tcPr>
            <w:tcW w:w="2977" w:type="dxa"/>
            <w:tcBorders>
              <w:top w:val="nil"/>
              <w:left w:val="nil"/>
              <w:bottom w:val="nil"/>
              <w:right w:val="nil"/>
            </w:tcBorders>
            <w:shd w:val="clear" w:color="auto" w:fill="auto"/>
            <w:vAlign w:val="center"/>
          </w:tcPr>
          <w:p w14:paraId="299CB7DD" w14:textId="77777777" w:rsidR="00747312" w:rsidRPr="00A514B7" w:rsidRDefault="00096167" w:rsidP="0028378B">
            <w:pPr>
              <w:spacing w:after="0" w:line="276" w:lineRule="auto"/>
              <w:ind w:firstLine="140"/>
              <w:rPr>
                <w:rFonts w:asciiTheme="majorBidi" w:eastAsia="Times New Roman" w:hAnsiTheme="majorBidi" w:cstheme="majorBidi"/>
                <w:color w:val="000000"/>
                <w:sz w:val="28"/>
                <w:u w:val="single"/>
              </w:rPr>
            </w:pPr>
            <w:r w:rsidRPr="00A514B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A514B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A514B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A514B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A514B7" w:rsidRDefault="00747312" w:rsidP="00747312">
            <w:pPr>
              <w:spacing w:after="0" w:line="276" w:lineRule="auto"/>
              <w:rPr>
                <w:rFonts w:asciiTheme="majorBidi" w:eastAsia="Times New Roman" w:hAnsiTheme="majorBidi" w:cstheme="majorBidi"/>
                <w:sz w:val="28"/>
              </w:rPr>
            </w:pPr>
          </w:p>
        </w:tc>
      </w:tr>
      <w:tr w:rsidR="00776232" w:rsidRPr="00A514B7" w14:paraId="42BDF7FF" w14:textId="77777777" w:rsidTr="00FE1A36">
        <w:trPr>
          <w:trHeight w:hRule="exact" w:val="397"/>
        </w:trPr>
        <w:tc>
          <w:tcPr>
            <w:tcW w:w="2977" w:type="dxa"/>
            <w:tcBorders>
              <w:top w:val="nil"/>
              <w:left w:val="nil"/>
              <w:bottom w:val="nil"/>
              <w:right w:val="nil"/>
            </w:tcBorders>
            <w:shd w:val="clear" w:color="auto" w:fill="auto"/>
            <w:vAlign w:val="center"/>
          </w:tcPr>
          <w:p w14:paraId="74899A68" w14:textId="78E9E165" w:rsidR="00776232" w:rsidRPr="00A514B7" w:rsidRDefault="00776232" w:rsidP="00776232">
            <w:pPr>
              <w:spacing w:after="0" w:line="276" w:lineRule="auto"/>
              <w:ind w:firstLine="317"/>
              <w:rPr>
                <w:rFonts w:ascii="Angsana New" w:eastAsia="Times New Roman" w:hAnsi="Angsana New" w:cs="Angsana New"/>
                <w:sz w:val="28"/>
                <w:u w:val="single"/>
              </w:rPr>
            </w:pPr>
            <w:r w:rsidRPr="00A514B7">
              <w:rPr>
                <w:rFonts w:ascii="Angsana New" w:eastAsia="Times New Roman" w:hAnsi="Angsana New" w:cs="Angsana New"/>
                <w:sz w:val="28"/>
                <w:u w:val="single"/>
              </w:rPr>
              <w:t>Revenue</w:t>
            </w:r>
          </w:p>
        </w:tc>
        <w:tc>
          <w:tcPr>
            <w:tcW w:w="1417" w:type="dxa"/>
            <w:tcBorders>
              <w:left w:val="nil"/>
              <w:bottom w:val="nil"/>
              <w:right w:val="nil"/>
            </w:tcBorders>
            <w:shd w:val="clear" w:color="auto" w:fill="auto"/>
            <w:noWrap/>
            <w:vAlign w:val="center"/>
          </w:tcPr>
          <w:p w14:paraId="5DF57F5E" w14:textId="77777777" w:rsidR="00776232" w:rsidRPr="00A514B7" w:rsidRDefault="00776232" w:rsidP="00747312">
            <w:pPr>
              <w:spacing w:after="0" w:line="276" w:lineRule="auto"/>
              <w:rPr>
                <w:rFonts w:asciiTheme="majorBidi" w:eastAsia="Times New Roman" w:hAnsiTheme="majorBidi" w:cstheme="majorBidi"/>
                <w:color w:val="000000"/>
                <w:sz w:val="28"/>
                <w:u w:val="single"/>
              </w:rPr>
            </w:pPr>
          </w:p>
        </w:tc>
        <w:tc>
          <w:tcPr>
            <w:tcW w:w="1559" w:type="dxa"/>
            <w:tcBorders>
              <w:left w:val="nil"/>
              <w:bottom w:val="nil"/>
              <w:right w:val="nil"/>
            </w:tcBorders>
            <w:shd w:val="clear" w:color="auto" w:fill="auto"/>
            <w:noWrap/>
            <w:vAlign w:val="center"/>
          </w:tcPr>
          <w:p w14:paraId="2E240F18" w14:textId="77777777" w:rsidR="00776232" w:rsidRPr="00A514B7" w:rsidRDefault="00776232" w:rsidP="00747312">
            <w:pPr>
              <w:spacing w:after="0" w:line="276" w:lineRule="auto"/>
              <w:jc w:val="center"/>
              <w:rPr>
                <w:rFonts w:asciiTheme="majorBidi" w:eastAsia="Times New Roman" w:hAnsiTheme="majorBidi" w:cstheme="majorBidi"/>
                <w:sz w:val="28"/>
              </w:rPr>
            </w:pPr>
          </w:p>
        </w:tc>
        <w:tc>
          <w:tcPr>
            <w:tcW w:w="1560" w:type="dxa"/>
            <w:tcBorders>
              <w:left w:val="nil"/>
              <w:bottom w:val="nil"/>
              <w:right w:val="nil"/>
            </w:tcBorders>
            <w:shd w:val="clear" w:color="auto" w:fill="auto"/>
            <w:noWrap/>
            <w:vAlign w:val="center"/>
          </w:tcPr>
          <w:p w14:paraId="3863CC4F" w14:textId="77777777" w:rsidR="00776232" w:rsidRPr="00A514B7" w:rsidRDefault="00776232" w:rsidP="00747312">
            <w:pPr>
              <w:spacing w:after="0" w:line="276" w:lineRule="auto"/>
              <w:jc w:val="center"/>
              <w:rPr>
                <w:rFonts w:asciiTheme="majorBidi" w:eastAsia="Times New Roman" w:hAnsiTheme="majorBidi" w:cstheme="majorBidi"/>
                <w:sz w:val="28"/>
              </w:rPr>
            </w:pPr>
          </w:p>
        </w:tc>
        <w:tc>
          <w:tcPr>
            <w:tcW w:w="1559" w:type="dxa"/>
            <w:tcBorders>
              <w:left w:val="nil"/>
              <w:bottom w:val="nil"/>
              <w:right w:val="nil"/>
            </w:tcBorders>
            <w:shd w:val="clear" w:color="auto" w:fill="auto"/>
            <w:noWrap/>
            <w:vAlign w:val="center"/>
          </w:tcPr>
          <w:p w14:paraId="67A1BC34" w14:textId="77777777" w:rsidR="00776232" w:rsidRPr="00A514B7" w:rsidRDefault="00776232" w:rsidP="00747312">
            <w:pPr>
              <w:spacing w:after="0" w:line="276" w:lineRule="auto"/>
              <w:rPr>
                <w:rFonts w:asciiTheme="majorBidi" w:eastAsia="Times New Roman" w:hAnsiTheme="majorBidi" w:cstheme="majorBidi"/>
                <w:sz w:val="28"/>
              </w:rPr>
            </w:pPr>
          </w:p>
        </w:tc>
      </w:tr>
      <w:tr w:rsidR="004F3F89" w:rsidRPr="00A514B7" w14:paraId="37EBDB9B" w14:textId="77777777" w:rsidTr="00FD6BA2">
        <w:trPr>
          <w:trHeight w:hRule="exact" w:val="397"/>
        </w:trPr>
        <w:tc>
          <w:tcPr>
            <w:tcW w:w="2977" w:type="dxa"/>
            <w:tcBorders>
              <w:top w:val="nil"/>
              <w:left w:val="nil"/>
              <w:bottom w:val="nil"/>
              <w:right w:val="nil"/>
            </w:tcBorders>
            <w:shd w:val="clear" w:color="auto" w:fill="auto"/>
            <w:vAlign w:val="center"/>
          </w:tcPr>
          <w:p w14:paraId="01641BBB" w14:textId="0E120998" w:rsidR="004F3F89" w:rsidRPr="00A514B7" w:rsidRDefault="004F3F89" w:rsidP="004F3F89">
            <w:pPr>
              <w:spacing w:after="0" w:line="276" w:lineRule="auto"/>
              <w:ind w:firstLine="407"/>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7888852F" w14:textId="29E60192" w:rsidR="004F3F89" w:rsidRPr="00A514B7" w:rsidRDefault="004F3F89" w:rsidP="00002114">
            <w:pPr>
              <w:spacing w:after="0" w:line="276" w:lineRule="auto"/>
              <w:ind w:right="252"/>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111DCB87" w:rsidR="004F3F89" w:rsidRPr="00A514B7" w:rsidRDefault="004F3F89" w:rsidP="00002114">
            <w:pPr>
              <w:spacing w:after="0" w:line="276" w:lineRule="auto"/>
              <w:ind w:right="201"/>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center"/>
          </w:tcPr>
          <w:p w14:paraId="13406EA2" w14:textId="3D191FB7" w:rsidR="004F3F89" w:rsidRPr="00A514B7" w:rsidRDefault="004F3F89"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1559" w:type="dxa"/>
            <w:tcBorders>
              <w:top w:val="nil"/>
              <w:left w:val="nil"/>
              <w:bottom w:val="nil"/>
              <w:right w:val="nil"/>
            </w:tcBorders>
            <w:shd w:val="clear" w:color="auto" w:fill="auto"/>
            <w:noWrap/>
            <w:vAlign w:val="center"/>
          </w:tcPr>
          <w:p w14:paraId="29E100E3" w14:textId="16483CA8" w:rsidR="004F3F89" w:rsidRPr="00A514B7" w:rsidRDefault="004F3F89"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145</w:t>
            </w:r>
          </w:p>
        </w:tc>
      </w:tr>
      <w:tr w:rsidR="004F3F89" w:rsidRPr="00A514B7" w14:paraId="21626882" w14:textId="77777777" w:rsidTr="00FD6BA2">
        <w:trPr>
          <w:trHeight w:hRule="exact" w:val="397"/>
        </w:trPr>
        <w:tc>
          <w:tcPr>
            <w:tcW w:w="2977" w:type="dxa"/>
            <w:tcBorders>
              <w:top w:val="nil"/>
              <w:left w:val="nil"/>
              <w:bottom w:val="nil"/>
              <w:right w:val="nil"/>
            </w:tcBorders>
            <w:shd w:val="clear" w:color="auto" w:fill="auto"/>
            <w:vAlign w:val="bottom"/>
          </w:tcPr>
          <w:p w14:paraId="6E54ACA9" w14:textId="068D5AAA" w:rsidR="004F3F89" w:rsidRPr="00A514B7" w:rsidRDefault="004F3F89" w:rsidP="004F3F89">
            <w:pPr>
              <w:spacing w:after="0" w:line="276" w:lineRule="auto"/>
              <w:ind w:right="252" w:firstLine="407"/>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4170CA0D" w14:textId="307BAE00" w:rsidR="004F3F89" w:rsidRPr="00A514B7" w:rsidRDefault="004F3F89" w:rsidP="00002114">
            <w:pPr>
              <w:spacing w:after="0" w:line="276" w:lineRule="auto"/>
              <w:ind w:right="252"/>
              <w:jc w:val="right"/>
              <w:rPr>
                <w:rFonts w:asciiTheme="majorBidi" w:eastAsia="Times New Roman" w:hAnsiTheme="majorBidi" w:cstheme="majorBidi"/>
                <w:color w:val="000000"/>
                <w:sz w:val="28"/>
                <w:cs/>
              </w:rPr>
            </w:pPr>
            <w:r w:rsidRPr="00A514B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1F043BE7" w14:textId="079A140F" w:rsidR="004F3F89" w:rsidRPr="00A514B7" w:rsidRDefault="004F3F89" w:rsidP="00002114">
            <w:pPr>
              <w:spacing w:after="0" w:line="276" w:lineRule="auto"/>
              <w:ind w:right="201"/>
              <w:jc w:val="right"/>
              <w:rPr>
                <w:rFonts w:asciiTheme="majorBidi" w:eastAsia="Times New Roman" w:hAnsiTheme="majorBidi" w:cstheme="majorBidi"/>
                <w:color w:val="000000"/>
                <w:sz w:val="28"/>
                <w:cs/>
              </w:rPr>
            </w:pPr>
            <w:r w:rsidRPr="00A514B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07AC4F8" w14:textId="4E251E4D" w:rsidR="004F3F89" w:rsidRPr="00A514B7" w:rsidRDefault="004F3F89"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6</w:t>
            </w:r>
          </w:p>
        </w:tc>
        <w:tc>
          <w:tcPr>
            <w:tcW w:w="1559" w:type="dxa"/>
            <w:tcBorders>
              <w:top w:val="nil"/>
              <w:left w:val="nil"/>
              <w:bottom w:val="nil"/>
              <w:right w:val="nil"/>
            </w:tcBorders>
            <w:shd w:val="clear" w:color="auto" w:fill="auto"/>
            <w:noWrap/>
            <w:vAlign w:val="center"/>
          </w:tcPr>
          <w:p w14:paraId="00E30C7B" w14:textId="36EA77E4" w:rsidR="004F3F89" w:rsidRPr="00A514B7" w:rsidRDefault="004F3F89" w:rsidP="00002114">
            <w:pPr>
              <w:spacing w:after="0" w:line="276" w:lineRule="auto"/>
              <w:jc w:val="right"/>
              <w:rPr>
                <w:rFonts w:ascii="Angsana New" w:eastAsia="Times New Roman" w:hAnsi="Angsana New" w:cs="Angsana New"/>
                <w:color w:val="000000"/>
                <w:sz w:val="28"/>
              </w:rPr>
            </w:pPr>
            <w:r w:rsidRPr="00A514B7">
              <w:rPr>
                <w:rFonts w:asciiTheme="majorBidi" w:eastAsia="Times New Roman" w:hAnsiTheme="majorBidi" w:cstheme="majorBidi"/>
                <w:sz w:val="28"/>
              </w:rPr>
              <w:t>3</w:t>
            </w:r>
          </w:p>
        </w:tc>
      </w:tr>
      <w:tr w:rsidR="004F3F89" w:rsidRPr="00A514B7" w14:paraId="07B20EBB" w14:textId="77777777" w:rsidTr="00FD6BA2">
        <w:trPr>
          <w:trHeight w:hRule="exact" w:val="397"/>
        </w:trPr>
        <w:tc>
          <w:tcPr>
            <w:tcW w:w="2977" w:type="dxa"/>
            <w:tcBorders>
              <w:top w:val="nil"/>
              <w:left w:val="nil"/>
              <w:bottom w:val="nil"/>
              <w:right w:val="nil"/>
            </w:tcBorders>
            <w:shd w:val="clear" w:color="auto" w:fill="auto"/>
            <w:vAlign w:val="bottom"/>
          </w:tcPr>
          <w:p w14:paraId="3F70A1A8" w14:textId="173D3923" w:rsidR="004F3F89" w:rsidRPr="00A514B7" w:rsidRDefault="004F3F89" w:rsidP="004F3F89">
            <w:pPr>
              <w:spacing w:after="0" w:line="276" w:lineRule="auto"/>
              <w:ind w:right="252" w:firstLine="317"/>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center"/>
          </w:tcPr>
          <w:p w14:paraId="5EF68D9C" w14:textId="77777777" w:rsidR="004F3F89" w:rsidRPr="00A514B7" w:rsidRDefault="004F3F89" w:rsidP="00002114">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center"/>
          </w:tcPr>
          <w:p w14:paraId="33A382DF" w14:textId="77777777" w:rsidR="004F3F89" w:rsidRPr="00A514B7" w:rsidRDefault="004F3F89" w:rsidP="00002114">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22E07FC1" w14:textId="77777777" w:rsidR="004F3F89" w:rsidRPr="00A514B7" w:rsidRDefault="004F3F89" w:rsidP="00002114">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center"/>
          </w:tcPr>
          <w:p w14:paraId="1991C151" w14:textId="77777777" w:rsidR="004F3F89" w:rsidRPr="00A514B7" w:rsidRDefault="004F3F89" w:rsidP="00002114">
            <w:pPr>
              <w:spacing w:after="0" w:line="276" w:lineRule="auto"/>
              <w:jc w:val="right"/>
              <w:rPr>
                <w:rFonts w:ascii="Angsana New" w:eastAsia="Times New Roman" w:hAnsi="Angsana New" w:cs="Angsana New"/>
                <w:color w:val="000000"/>
                <w:sz w:val="28"/>
                <w:cs/>
              </w:rPr>
            </w:pPr>
          </w:p>
        </w:tc>
      </w:tr>
      <w:tr w:rsidR="004F3F89" w:rsidRPr="00A514B7" w14:paraId="5B1F972B" w14:textId="77777777" w:rsidTr="00FD6BA2">
        <w:trPr>
          <w:trHeight w:hRule="exact" w:val="397"/>
        </w:trPr>
        <w:tc>
          <w:tcPr>
            <w:tcW w:w="2977" w:type="dxa"/>
            <w:tcBorders>
              <w:top w:val="nil"/>
              <w:left w:val="nil"/>
              <w:bottom w:val="nil"/>
              <w:right w:val="nil"/>
            </w:tcBorders>
            <w:shd w:val="clear" w:color="auto" w:fill="auto"/>
            <w:vAlign w:val="bottom"/>
          </w:tcPr>
          <w:p w14:paraId="089BA7D1" w14:textId="6C3BCED2" w:rsidR="004F3F89" w:rsidRPr="00A514B7" w:rsidRDefault="004F3F89" w:rsidP="004F3F89">
            <w:pPr>
              <w:spacing w:after="0" w:line="276" w:lineRule="auto"/>
              <w:ind w:right="252" w:firstLine="407"/>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center"/>
          </w:tcPr>
          <w:p w14:paraId="5681B1E6" w14:textId="734A4858" w:rsidR="004F3F89" w:rsidRPr="00A514B7" w:rsidRDefault="004F3F89" w:rsidP="00002114">
            <w:pPr>
              <w:spacing w:after="0" w:line="276" w:lineRule="auto"/>
              <w:ind w:right="252"/>
              <w:jc w:val="right"/>
              <w:rPr>
                <w:rFonts w:asciiTheme="majorBidi" w:eastAsia="Times New Roman" w:hAnsiTheme="majorBidi" w:cstheme="majorBidi"/>
                <w:color w:val="000000"/>
                <w:sz w:val="28"/>
                <w:cs/>
              </w:rPr>
            </w:pPr>
            <w:r w:rsidRPr="00A514B7">
              <w:rPr>
                <w:rFonts w:asciiTheme="majorBidi" w:eastAsia="Times New Roman" w:hAnsiTheme="majorBidi" w:cstheme="majorBidi" w:hint="cs"/>
                <w:sz w:val="28"/>
                <w:cs/>
              </w:rPr>
              <w:t>-</w:t>
            </w:r>
          </w:p>
        </w:tc>
        <w:tc>
          <w:tcPr>
            <w:tcW w:w="1559" w:type="dxa"/>
            <w:tcBorders>
              <w:top w:val="nil"/>
              <w:left w:val="nil"/>
              <w:bottom w:val="nil"/>
              <w:right w:val="nil"/>
            </w:tcBorders>
            <w:shd w:val="clear" w:color="auto" w:fill="auto"/>
            <w:noWrap/>
            <w:vAlign w:val="center"/>
          </w:tcPr>
          <w:p w14:paraId="4892AE81" w14:textId="6BA73C5A" w:rsidR="004F3F89" w:rsidRPr="00A514B7" w:rsidRDefault="004F3F89" w:rsidP="00002114">
            <w:pPr>
              <w:spacing w:after="0" w:line="276" w:lineRule="auto"/>
              <w:ind w:right="201"/>
              <w:jc w:val="right"/>
              <w:rPr>
                <w:rFonts w:asciiTheme="majorBidi" w:eastAsia="Times New Roman" w:hAnsiTheme="majorBidi" w:cstheme="majorBidi"/>
                <w:color w:val="000000"/>
                <w:sz w:val="28"/>
                <w:cs/>
              </w:rPr>
            </w:pPr>
            <w:r w:rsidRPr="00A514B7">
              <w:rPr>
                <w:rFonts w:asciiTheme="majorBidi" w:eastAsia="Times New Roman" w:hAnsiTheme="majorBidi" w:cstheme="majorBidi" w:hint="cs"/>
                <w:sz w:val="28"/>
                <w:cs/>
              </w:rPr>
              <w:t>-</w:t>
            </w:r>
          </w:p>
        </w:tc>
        <w:tc>
          <w:tcPr>
            <w:tcW w:w="1560" w:type="dxa"/>
            <w:tcBorders>
              <w:top w:val="nil"/>
              <w:left w:val="nil"/>
              <w:bottom w:val="nil"/>
              <w:right w:val="nil"/>
            </w:tcBorders>
            <w:shd w:val="clear" w:color="auto" w:fill="auto"/>
            <w:noWrap/>
            <w:vAlign w:val="center"/>
          </w:tcPr>
          <w:p w14:paraId="3E3D5E8F" w14:textId="216C2CED" w:rsidR="004F3F89" w:rsidRPr="00A514B7" w:rsidRDefault="004F3F89"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w:t>
            </w:r>
          </w:p>
        </w:tc>
        <w:tc>
          <w:tcPr>
            <w:tcW w:w="1559" w:type="dxa"/>
            <w:tcBorders>
              <w:top w:val="nil"/>
              <w:left w:val="nil"/>
              <w:bottom w:val="nil"/>
              <w:right w:val="nil"/>
            </w:tcBorders>
            <w:shd w:val="clear" w:color="auto" w:fill="auto"/>
            <w:noWrap/>
            <w:vAlign w:val="center"/>
          </w:tcPr>
          <w:p w14:paraId="536169AB" w14:textId="139170B0" w:rsidR="004F3F89" w:rsidRPr="00A514B7" w:rsidRDefault="004F3F89" w:rsidP="00002114">
            <w:pPr>
              <w:spacing w:after="0" w:line="276" w:lineRule="auto"/>
              <w:jc w:val="right"/>
              <w:rPr>
                <w:rFonts w:ascii="Angsana New" w:eastAsia="Times New Roman" w:hAnsi="Angsana New" w:cs="Angsana New"/>
                <w:color w:val="000000"/>
                <w:sz w:val="28"/>
                <w:cs/>
              </w:rPr>
            </w:pPr>
            <w:r w:rsidRPr="00A514B7">
              <w:rPr>
                <w:rFonts w:asciiTheme="majorBidi" w:eastAsia="Times New Roman" w:hAnsiTheme="majorBidi" w:cstheme="majorBidi"/>
                <w:sz w:val="28"/>
              </w:rPr>
              <w:t>3,053</w:t>
            </w:r>
          </w:p>
        </w:tc>
      </w:tr>
      <w:tr w:rsidR="004F3F89" w:rsidRPr="00A514B7"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4F3F89" w:rsidRPr="00A514B7" w:rsidRDefault="004F3F89" w:rsidP="004F3F89">
            <w:pPr>
              <w:spacing w:after="0" w:line="276" w:lineRule="auto"/>
              <w:ind w:firstLine="140"/>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4F3F89" w:rsidRPr="00A514B7" w:rsidRDefault="004F3F89" w:rsidP="00002114">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4F3F89" w:rsidRPr="00A514B7" w:rsidRDefault="004F3F89" w:rsidP="00002114">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4F3F89" w:rsidRPr="00A514B7" w:rsidRDefault="004F3F89" w:rsidP="00002114">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4F3F89" w:rsidRPr="00A514B7" w:rsidRDefault="004F3F89" w:rsidP="00002114">
            <w:pPr>
              <w:spacing w:after="0" w:line="276" w:lineRule="auto"/>
              <w:jc w:val="right"/>
              <w:rPr>
                <w:rFonts w:asciiTheme="majorBidi" w:eastAsia="Times New Roman" w:hAnsiTheme="majorBidi" w:cstheme="majorBidi"/>
                <w:sz w:val="28"/>
              </w:rPr>
            </w:pPr>
          </w:p>
        </w:tc>
      </w:tr>
      <w:tr w:rsidR="004F3F89" w:rsidRPr="00A514B7"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4F3F89" w:rsidRPr="00A514B7" w:rsidRDefault="004F3F89" w:rsidP="004F3F89">
            <w:pPr>
              <w:spacing w:after="0" w:line="276" w:lineRule="auto"/>
              <w:ind w:firstLine="140"/>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rPr>
              <w:t>Rental of land and head office</w:t>
            </w:r>
            <w:r w:rsidRPr="00A514B7">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132F5D9A" w:rsidR="004F3F89" w:rsidRPr="00A514B7" w:rsidRDefault="004F3F89" w:rsidP="00002114">
            <w:pPr>
              <w:spacing w:after="0" w:line="276" w:lineRule="auto"/>
              <w:jc w:val="right"/>
              <w:rPr>
                <w:rFonts w:asciiTheme="majorBidi" w:eastAsia="Times New Roman" w:hAnsiTheme="majorBidi" w:cstheme="majorBidi"/>
                <w:color w:val="000000"/>
                <w:sz w:val="28"/>
                <w:u w:val="single"/>
              </w:rPr>
            </w:pPr>
            <w:r w:rsidRPr="00A514B7">
              <w:rPr>
                <w:rFonts w:asciiTheme="majorBidi" w:eastAsia="Times New Roman" w:hAnsiTheme="majorBidi" w:cstheme="majorBidi" w:hint="cs"/>
                <w:color w:val="000000"/>
                <w:sz w:val="28"/>
                <w:cs/>
              </w:rPr>
              <w:t>1,846</w:t>
            </w:r>
          </w:p>
        </w:tc>
        <w:tc>
          <w:tcPr>
            <w:tcW w:w="1559" w:type="dxa"/>
            <w:tcBorders>
              <w:top w:val="nil"/>
              <w:left w:val="nil"/>
              <w:bottom w:val="nil"/>
              <w:right w:val="nil"/>
            </w:tcBorders>
            <w:shd w:val="clear" w:color="auto" w:fill="auto"/>
            <w:noWrap/>
            <w:vAlign w:val="bottom"/>
          </w:tcPr>
          <w:p w14:paraId="7E30A8B0" w14:textId="3592C1F6" w:rsidR="004F3F89" w:rsidRPr="00A514B7" w:rsidRDefault="004F3F89" w:rsidP="00002114">
            <w:pPr>
              <w:spacing w:after="0" w:line="276" w:lineRule="auto"/>
              <w:jc w:val="right"/>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rPr>
              <w:t>3,041</w:t>
            </w:r>
          </w:p>
        </w:tc>
        <w:tc>
          <w:tcPr>
            <w:tcW w:w="1560" w:type="dxa"/>
            <w:tcBorders>
              <w:top w:val="nil"/>
              <w:left w:val="nil"/>
              <w:bottom w:val="nil"/>
              <w:right w:val="nil"/>
            </w:tcBorders>
            <w:shd w:val="clear" w:color="auto" w:fill="auto"/>
            <w:noWrap/>
            <w:vAlign w:val="bottom"/>
          </w:tcPr>
          <w:p w14:paraId="2BC45C61" w14:textId="44FC2750" w:rsidR="004F3F89" w:rsidRPr="00A514B7" w:rsidRDefault="004F3F89" w:rsidP="00002114">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1,846</w:t>
            </w:r>
          </w:p>
        </w:tc>
        <w:tc>
          <w:tcPr>
            <w:tcW w:w="1559" w:type="dxa"/>
            <w:tcBorders>
              <w:top w:val="nil"/>
              <w:left w:val="nil"/>
              <w:bottom w:val="nil"/>
              <w:right w:val="nil"/>
            </w:tcBorders>
            <w:shd w:val="clear" w:color="auto" w:fill="auto"/>
            <w:noWrap/>
            <w:vAlign w:val="bottom"/>
          </w:tcPr>
          <w:p w14:paraId="2718B335" w14:textId="1087D808" w:rsidR="004F3F89" w:rsidRPr="00A514B7" w:rsidRDefault="004F3F89" w:rsidP="00002114">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3,041</w:t>
            </w:r>
          </w:p>
        </w:tc>
      </w:tr>
      <w:tr w:rsidR="004F3F89" w:rsidRPr="00A514B7"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0D5683C2" w:rsidR="004F3F89" w:rsidRPr="00A514B7" w:rsidRDefault="004F3F89" w:rsidP="004F3F89">
            <w:pPr>
              <w:spacing w:after="0" w:line="276" w:lineRule="auto"/>
              <w:ind w:firstLine="140"/>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617DED5" w14:textId="6BE58D59" w:rsidR="004F3F89" w:rsidRPr="00A514B7" w:rsidRDefault="004F3F89" w:rsidP="00002114">
            <w:pPr>
              <w:spacing w:after="0" w:line="276" w:lineRule="auto"/>
              <w:jc w:val="right"/>
              <w:rPr>
                <w:rFonts w:ascii="Angsana New" w:eastAsia="Times New Roman" w:hAnsi="Angsana New" w:cs="Angsana New"/>
                <w:color w:val="000000"/>
                <w:sz w:val="28"/>
              </w:rPr>
            </w:pPr>
            <w:r w:rsidRPr="00A514B7">
              <w:rPr>
                <w:rFonts w:asciiTheme="majorBidi" w:eastAsia="Times New Roman" w:hAnsiTheme="majorBidi" w:cstheme="majorBidi" w:hint="cs"/>
                <w:color w:val="000000"/>
                <w:sz w:val="28"/>
                <w:cs/>
              </w:rPr>
              <w:t>45.5</w:t>
            </w:r>
          </w:p>
        </w:tc>
        <w:tc>
          <w:tcPr>
            <w:tcW w:w="1559" w:type="dxa"/>
            <w:tcBorders>
              <w:top w:val="nil"/>
              <w:left w:val="nil"/>
              <w:bottom w:val="nil"/>
              <w:right w:val="nil"/>
            </w:tcBorders>
            <w:shd w:val="clear" w:color="auto" w:fill="auto"/>
            <w:noWrap/>
            <w:vAlign w:val="bottom"/>
          </w:tcPr>
          <w:p w14:paraId="0CCC7E54" w14:textId="4001EA22" w:rsidR="004F3F89" w:rsidRPr="00A514B7" w:rsidRDefault="004F3F89" w:rsidP="00002114">
            <w:pPr>
              <w:spacing w:after="0" w:line="276"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401</w:t>
            </w:r>
          </w:p>
        </w:tc>
        <w:tc>
          <w:tcPr>
            <w:tcW w:w="1560" w:type="dxa"/>
            <w:tcBorders>
              <w:top w:val="nil"/>
              <w:left w:val="nil"/>
              <w:bottom w:val="nil"/>
              <w:right w:val="nil"/>
            </w:tcBorders>
            <w:shd w:val="clear" w:color="auto" w:fill="auto"/>
            <w:noWrap/>
            <w:vAlign w:val="bottom"/>
          </w:tcPr>
          <w:p w14:paraId="1C171431" w14:textId="5D90D8E9" w:rsidR="004F3F89" w:rsidRPr="00A514B7" w:rsidRDefault="004F3F89" w:rsidP="00002114">
            <w:pPr>
              <w:spacing w:after="0" w:line="276"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45.5</w:t>
            </w:r>
          </w:p>
        </w:tc>
        <w:tc>
          <w:tcPr>
            <w:tcW w:w="1559" w:type="dxa"/>
            <w:tcBorders>
              <w:top w:val="nil"/>
              <w:left w:val="nil"/>
              <w:bottom w:val="nil"/>
              <w:right w:val="nil"/>
            </w:tcBorders>
            <w:shd w:val="clear" w:color="auto" w:fill="auto"/>
            <w:noWrap/>
            <w:vAlign w:val="bottom"/>
          </w:tcPr>
          <w:p w14:paraId="3C6E4DB4" w14:textId="203C18CD" w:rsidR="004F3F89" w:rsidRPr="00A514B7" w:rsidRDefault="004F3F89" w:rsidP="00002114">
            <w:pPr>
              <w:spacing w:after="0" w:line="276"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324</w:t>
            </w:r>
          </w:p>
        </w:tc>
      </w:tr>
    </w:tbl>
    <w:p w14:paraId="4AB06AD9" w14:textId="045DE834" w:rsidR="00D83CAD" w:rsidRPr="00A514B7" w:rsidRDefault="00123EA9" w:rsidP="0028378B">
      <w:pPr>
        <w:overflowPunct w:val="0"/>
        <w:autoSpaceDE w:val="0"/>
        <w:autoSpaceDN w:val="0"/>
        <w:adjustRightInd w:val="0"/>
        <w:spacing w:before="240" w:after="0" w:line="276" w:lineRule="auto"/>
        <w:ind w:left="1418" w:right="-425" w:hanging="425"/>
        <w:jc w:val="thaiDistribute"/>
        <w:textAlignment w:val="baseline"/>
        <w:rPr>
          <w:rFonts w:cs="Angsana New"/>
          <w:szCs w:val="22"/>
        </w:rPr>
      </w:pPr>
      <w:r w:rsidRPr="00A514B7">
        <w:rPr>
          <w:rFonts w:asciiTheme="majorBidi" w:eastAsia="Times New Roman" w:hAnsiTheme="majorBidi" w:cstheme="majorBidi" w:hint="cs"/>
          <w:sz w:val="28"/>
          <w:cs/>
        </w:rPr>
        <w:t>2</w:t>
      </w:r>
      <w:r w:rsidR="00E67D68" w:rsidRPr="00A514B7">
        <w:rPr>
          <w:rFonts w:asciiTheme="majorBidi" w:eastAsia="Times New Roman" w:hAnsiTheme="majorBidi" w:cstheme="majorBidi"/>
          <w:sz w:val="28"/>
          <w:cs/>
        </w:rPr>
        <w:t>.</w:t>
      </w:r>
      <w:r w:rsidR="00E67D68" w:rsidRPr="00A514B7">
        <w:rPr>
          <w:rFonts w:asciiTheme="majorBidi" w:eastAsia="Times New Roman" w:hAnsiTheme="majorBidi" w:cstheme="majorBidi"/>
          <w:sz w:val="28"/>
        </w:rPr>
        <w:t>1</w:t>
      </w:r>
      <w:r w:rsidR="00E67D68" w:rsidRPr="00A514B7">
        <w:rPr>
          <w:rFonts w:asciiTheme="majorBidi" w:eastAsia="Times New Roman" w:hAnsiTheme="majorBidi" w:cstheme="majorBidi"/>
          <w:sz w:val="28"/>
          <w:cs/>
        </w:rPr>
        <w:t>.</w:t>
      </w:r>
      <w:r w:rsidR="00E67D68" w:rsidRPr="00A514B7">
        <w:rPr>
          <w:rFonts w:asciiTheme="majorBidi" w:eastAsia="Times New Roman" w:hAnsiTheme="majorBidi" w:cstheme="majorBidi"/>
          <w:sz w:val="28"/>
        </w:rPr>
        <w:t>1</w:t>
      </w:r>
      <w:r w:rsidR="00E67D68" w:rsidRPr="00A514B7">
        <w:rPr>
          <w:rFonts w:asciiTheme="majorBidi" w:eastAsia="Times New Roman" w:hAnsiTheme="majorBidi" w:cstheme="majorBidi"/>
          <w:sz w:val="28"/>
          <w:cs/>
        </w:rPr>
        <w:tab/>
      </w:r>
      <w:r w:rsidR="00BA124A" w:rsidRPr="00A514B7">
        <w:rPr>
          <w:rFonts w:asciiTheme="majorBidi" w:eastAsia="Times New Roman" w:hAnsiTheme="majorBidi" w:cstheme="majorBidi"/>
          <w:sz w:val="28"/>
        </w:rPr>
        <w:t xml:space="preserve">Management remuneration Consisting of salary, bonus, life insurance, attendance fee and director pension for the </w:t>
      </w:r>
      <w:r w:rsidR="00520493" w:rsidRPr="00A514B7">
        <w:rPr>
          <w:rFonts w:asciiTheme="majorBidi" w:eastAsia="Times New Roman" w:hAnsiTheme="majorBidi" w:cstheme="majorBidi"/>
          <w:sz w:val="28"/>
        </w:rPr>
        <w:t>three-month periods ended March 31, 2021 and 2020</w:t>
      </w:r>
      <w:r w:rsidR="00BA124A" w:rsidRPr="00A514B7">
        <w:rPr>
          <w:rFonts w:asciiTheme="majorBidi" w:eastAsia="Times New Roman" w:hAnsiTheme="majorBidi" w:cstheme="majorBidi"/>
          <w:sz w:val="28"/>
        </w:rPr>
        <w:t xml:space="preserve"> Management remuneration</w:t>
      </w:r>
      <w:r w:rsidR="00033FFA" w:rsidRPr="00A514B7">
        <w:rPr>
          <w:rFonts w:asciiTheme="majorBidi" w:eastAsia="Times New Roman" w:hAnsiTheme="majorBidi" w:cstheme="majorBidi"/>
          <w:sz w:val="28"/>
        </w:rPr>
        <w:t>s are</w:t>
      </w:r>
      <w:r w:rsidR="00BA124A" w:rsidRPr="00A514B7">
        <w:rPr>
          <w:rFonts w:asciiTheme="majorBidi" w:eastAsia="Times New Roman" w:hAnsiTheme="majorBidi" w:cstheme="majorBidi"/>
          <w:sz w:val="28"/>
        </w:rPr>
        <w:t xml:space="preserve"> as follows</w:t>
      </w:r>
      <w:r w:rsidR="00BA124A" w:rsidRPr="00A514B7">
        <w:rPr>
          <w:rFonts w:asciiTheme="majorBidi" w:eastAsia="Times New Roman" w:hAnsiTheme="majorBidi" w:cs="Angsana New"/>
          <w:sz w:val="28"/>
          <w:cs/>
        </w:rPr>
        <w:t>:</w:t>
      </w:r>
      <w:r w:rsidR="00BA124A" w:rsidRPr="00A514B7">
        <w:rPr>
          <w:rFonts w:cs="Angsana New"/>
          <w:szCs w:val="22"/>
          <w:cs/>
        </w:rPr>
        <w:t xml:space="preserve"> </w:t>
      </w:r>
    </w:p>
    <w:tbl>
      <w:tblPr>
        <w:tblpPr w:leftFromText="180" w:rightFromText="180" w:vertAnchor="text" w:horzAnchor="margin" w:tblpY="193"/>
        <w:tblW w:w="9829" w:type="dxa"/>
        <w:tblLayout w:type="fixed"/>
        <w:tblLook w:val="04A0" w:firstRow="1" w:lastRow="0" w:firstColumn="1" w:lastColumn="0" w:noHBand="0" w:noVBand="1"/>
      </w:tblPr>
      <w:tblGrid>
        <w:gridCol w:w="2536"/>
        <w:gridCol w:w="299"/>
        <w:gridCol w:w="1471"/>
        <w:gridCol w:w="283"/>
        <w:gridCol w:w="1557"/>
        <w:gridCol w:w="283"/>
        <w:gridCol w:w="1559"/>
        <w:gridCol w:w="283"/>
        <w:gridCol w:w="1558"/>
      </w:tblGrid>
      <w:tr w:rsidR="003C3AF8" w:rsidRPr="00A514B7" w14:paraId="45B2EFFE" w14:textId="77777777" w:rsidTr="00E67BB0">
        <w:trPr>
          <w:trHeight w:val="360"/>
        </w:trPr>
        <w:tc>
          <w:tcPr>
            <w:tcW w:w="2536" w:type="dxa"/>
            <w:tcBorders>
              <w:top w:val="nil"/>
              <w:left w:val="nil"/>
              <w:bottom w:val="nil"/>
              <w:right w:val="nil"/>
            </w:tcBorders>
            <w:shd w:val="clear" w:color="auto" w:fill="auto"/>
            <w:noWrap/>
            <w:vAlign w:val="bottom"/>
            <w:hideMark/>
          </w:tcPr>
          <w:p w14:paraId="1B5896F5" w14:textId="77777777" w:rsidR="003C3AF8" w:rsidRPr="00A514B7" w:rsidRDefault="003C3AF8" w:rsidP="00E67BB0">
            <w:pPr>
              <w:spacing w:after="0" w:line="240" w:lineRule="auto"/>
              <w:rPr>
                <w:rFonts w:asciiTheme="majorBidi" w:eastAsia="Times New Roman" w:hAnsiTheme="majorBidi" w:cstheme="majorBidi"/>
                <w:sz w:val="28"/>
              </w:rPr>
            </w:pPr>
          </w:p>
        </w:tc>
        <w:tc>
          <w:tcPr>
            <w:tcW w:w="299" w:type="dxa"/>
            <w:tcBorders>
              <w:top w:val="nil"/>
              <w:left w:val="nil"/>
              <w:bottom w:val="nil"/>
              <w:right w:val="nil"/>
            </w:tcBorders>
            <w:shd w:val="clear" w:color="auto" w:fill="auto"/>
            <w:noWrap/>
            <w:vAlign w:val="bottom"/>
            <w:hideMark/>
          </w:tcPr>
          <w:p w14:paraId="30A40434" w14:textId="77777777" w:rsidR="003C3AF8" w:rsidRPr="00A514B7" w:rsidRDefault="003C3AF8" w:rsidP="00E67BB0">
            <w:pPr>
              <w:spacing w:after="0" w:line="240" w:lineRule="auto"/>
              <w:rPr>
                <w:rFonts w:asciiTheme="majorBidi" w:eastAsia="Times New Roman" w:hAnsiTheme="majorBidi" w:cstheme="majorBidi"/>
                <w:sz w:val="28"/>
              </w:rPr>
            </w:pPr>
          </w:p>
        </w:tc>
        <w:tc>
          <w:tcPr>
            <w:tcW w:w="6994" w:type="dxa"/>
            <w:gridSpan w:val="7"/>
            <w:tcBorders>
              <w:top w:val="nil"/>
              <w:left w:val="nil"/>
              <w:bottom w:val="single" w:sz="4" w:space="0" w:color="auto"/>
              <w:right w:val="nil"/>
            </w:tcBorders>
            <w:shd w:val="clear" w:color="auto" w:fill="auto"/>
            <w:noWrap/>
            <w:vAlign w:val="center"/>
            <w:hideMark/>
          </w:tcPr>
          <w:p w14:paraId="1F421882" w14:textId="05E2B858" w:rsidR="003C3AF8" w:rsidRPr="00A514B7" w:rsidRDefault="003C3AF8"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3C3AF8" w:rsidRPr="00A514B7" w14:paraId="48A04547" w14:textId="77777777" w:rsidTr="00E67BB0">
        <w:trPr>
          <w:trHeight w:val="360"/>
        </w:trPr>
        <w:tc>
          <w:tcPr>
            <w:tcW w:w="2536" w:type="dxa"/>
            <w:tcBorders>
              <w:top w:val="nil"/>
              <w:left w:val="nil"/>
              <w:bottom w:val="nil"/>
              <w:right w:val="nil"/>
            </w:tcBorders>
            <w:shd w:val="clear" w:color="auto" w:fill="auto"/>
            <w:noWrap/>
            <w:vAlign w:val="bottom"/>
          </w:tcPr>
          <w:p w14:paraId="7CADC906"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tcPr>
          <w:p w14:paraId="3205DEA5" w14:textId="77777777" w:rsidR="003C3AF8" w:rsidRPr="00A514B7" w:rsidRDefault="003C3AF8" w:rsidP="00E67BB0">
            <w:pPr>
              <w:spacing w:after="0" w:line="240" w:lineRule="auto"/>
              <w:rPr>
                <w:rFonts w:asciiTheme="majorBidi" w:eastAsia="Times New Roman" w:hAnsiTheme="majorBidi" w:cstheme="majorBidi"/>
                <w:sz w:val="28"/>
              </w:rPr>
            </w:pPr>
          </w:p>
        </w:tc>
        <w:tc>
          <w:tcPr>
            <w:tcW w:w="6994" w:type="dxa"/>
            <w:gridSpan w:val="7"/>
            <w:tcBorders>
              <w:top w:val="single" w:sz="4" w:space="0" w:color="auto"/>
              <w:left w:val="nil"/>
              <w:bottom w:val="single" w:sz="4" w:space="0" w:color="auto"/>
              <w:right w:val="nil"/>
            </w:tcBorders>
            <w:shd w:val="clear" w:color="auto" w:fill="auto"/>
            <w:noWrap/>
            <w:vAlign w:val="center"/>
          </w:tcPr>
          <w:p w14:paraId="263B3656" w14:textId="476C255A" w:rsidR="003C3AF8" w:rsidRPr="00A514B7" w:rsidRDefault="006B35F3" w:rsidP="006B35F3">
            <w:pPr>
              <w:spacing w:after="0"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 xml:space="preserve">For </w:t>
            </w:r>
            <w:r w:rsidR="004F3F89" w:rsidRPr="00A514B7">
              <w:rPr>
                <w:rFonts w:asciiTheme="majorBidi" w:eastAsia="Times New Roman" w:hAnsiTheme="majorBidi" w:cstheme="majorBidi"/>
                <w:color w:val="000000"/>
                <w:sz w:val="28"/>
              </w:rPr>
              <w:t>three-month</w:t>
            </w:r>
            <w:r w:rsidRPr="00A514B7">
              <w:rPr>
                <w:rFonts w:asciiTheme="majorBidi" w:eastAsia="Times New Roman" w:hAnsiTheme="majorBidi" w:cstheme="majorBidi"/>
                <w:color w:val="000000"/>
                <w:sz w:val="28"/>
              </w:rPr>
              <w:t xml:space="preserve"> period ended March 31</w:t>
            </w:r>
          </w:p>
        </w:tc>
      </w:tr>
      <w:tr w:rsidR="003C3AF8" w:rsidRPr="00A514B7" w14:paraId="32CF905A" w14:textId="77777777" w:rsidTr="00E67BB0">
        <w:trPr>
          <w:trHeight w:val="360"/>
        </w:trPr>
        <w:tc>
          <w:tcPr>
            <w:tcW w:w="2536" w:type="dxa"/>
            <w:tcBorders>
              <w:top w:val="nil"/>
              <w:left w:val="nil"/>
              <w:bottom w:val="nil"/>
              <w:right w:val="nil"/>
            </w:tcBorders>
            <w:shd w:val="clear" w:color="auto" w:fill="auto"/>
            <w:noWrap/>
            <w:vAlign w:val="bottom"/>
            <w:hideMark/>
          </w:tcPr>
          <w:p w14:paraId="478E8BEF"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bottom"/>
            <w:hideMark/>
          </w:tcPr>
          <w:p w14:paraId="429B332E" w14:textId="77777777" w:rsidR="003C3AF8" w:rsidRPr="00A514B7" w:rsidRDefault="003C3AF8" w:rsidP="00E67BB0">
            <w:pPr>
              <w:spacing w:after="0" w:line="240" w:lineRule="auto"/>
              <w:rPr>
                <w:rFonts w:asciiTheme="majorBidi" w:eastAsia="Times New Roman" w:hAnsiTheme="majorBidi" w:cstheme="majorBidi"/>
                <w:sz w:val="28"/>
              </w:rPr>
            </w:pPr>
          </w:p>
        </w:tc>
        <w:tc>
          <w:tcPr>
            <w:tcW w:w="3311" w:type="dxa"/>
            <w:gridSpan w:val="3"/>
            <w:tcBorders>
              <w:top w:val="single" w:sz="4" w:space="0" w:color="auto"/>
              <w:left w:val="nil"/>
              <w:bottom w:val="single" w:sz="4" w:space="0" w:color="auto"/>
              <w:right w:val="nil"/>
            </w:tcBorders>
            <w:shd w:val="clear" w:color="auto" w:fill="auto"/>
            <w:noWrap/>
            <w:vAlign w:val="center"/>
            <w:hideMark/>
          </w:tcPr>
          <w:p w14:paraId="57074001" w14:textId="3D2BD234" w:rsidR="003C3AF8" w:rsidRPr="00A514B7" w:rsidRDefault="00E85C49"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sz w:val="28"/>
              </w:rPr>
              <w:t>Consolidated financial statements</w:t>
            </w:r>
          </w:p>
        </w:tc>
        <w:tc>
          <w:tcPr>
            <w:tcW w:w="283" w:type="dxa"/>
            <w:tcBorders>
              <w:left w:val="nil"/>
              <w:bottom w:val="nil"/>
              <w:right w:val="nil"/>
            </w:tcBorders>
            <w:shd w:val="clear" w:color="auto" w:fill="auto"/>
            <w:noWrap/>
            <w:vAlign w:val="center"/>
            <w:hideMark/>
          </w:tcPr>
          <w:p w14:paraId="4C2F4D77"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c>
          <w:tcPr>
            <w:tcW w:w="3400" w:type="dxa"/>
            <w:gridSpan w:val="3"/>
            <w:tcBorders>
              <w:top w:val="single" w:sz="4" w:space="0" w:color="auto"/>
              <w:left w:val="nil"/>
              <w:bottom w:val="single" w:sz="4" w:space="0" w:color="auto"/>
              <w:right w:val="nil"/>
            </w:tcBorders>
            <w:shd w:val="clear" w:color="auto" w:fill="auto"/>
            <w:noWrap/>
            <w:vAlign w:val="center"/>
            <w:hideMark/>
          </w:tcPr>
          <w:p w14:paraId="4DBBA5AC" w14:textId="418C31A6" w:rsidR="003C3AF8" w:rsidRPr="00A514B7" w:rsidRDefault="003C3AF8"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Separate financial statement</w:t>
            </w:r>
          </w:p>
        </w:tc>
      </w:tr>
      <w:tr w:rsidR="003C3AF8" w:rsidRPr="00A514B7" w14:paraId="5D50294B" w14:textId="77777777" w:rsidTr="00E67BB0">
        <w:trPr>
          <w:trHeight w:val="360"/>
        </w:trPr>
        <w:tc>
          <w:tcPr>
            <w:tcW w:w="2536" w:type="dxa"/>
            <w:tcBorders>
              <w:top w:val="nil"/>
              <w:left w:val="nil"/>
              <w:bottom w:val="nil"/>
              <w:right w:val="nil"/>
            </w:tcBorders>
            <w:shd w:val="clear" w:color="auto" w:fill="auto"/>
            <w:noWrap/>
            <w:vAlign w:val="center"/>
            <w:hideMark/>
          </w:tcPr>
          <w:p w14:paraId="5FE19081"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p>
        </w:tc>
        <w:tc>
          <w:tcPr>
            <w:tcW w:w="299" w:type="dxa"/>
            <w:tcBorders>
              <w:top w:val="nil"/>
              <w:left w:val="nil"/>
              <w:bottom w:val="nil"/>
              <w:right w:val="nil"/>
            </w:tcBorders>
            <w:shd w:val="clear" w:color="auto" w:fill="auto"/>
            <w:noWrap/>
            <w:vAlign w:val="center"/>
            <w:hideMark/>
          </w:tcPr>
          <w:p w14:paraId="6B718D76" w14:textId="77777777" w:rsidR="003C3AF8" w:rsidRPr="00A514B7" w:rsidRDefault="003C3AF8" w:rsidP="00E67BB0">
            <w:pPr>
              <w:spacing w:after="0" w:line="240" w:lineRule="auto"/>
              <w:jc w:val="center"/>
              <w:rPr>
                <w:rFonts w:asciiTheme="majorBidi" w:eastAsia="Times New Roman" w:hAnsiTheme="majorBidi" w:cstheme="majorBidi"/>
                <w:sz w:val="28"/>
              </w:rPr>
            </w:pPr>
          </w:p>
        </w:tc>
        <w:tc>
          <w:tcPr>
            <w:tcW w:w="1471" w:type="dxa"/>
            <w:tcBorders>
              <w:top w:val="nil"/>
              <w:left w:val="nil"/>
              <w:bottom w:val="single" w:sz="4" w:space="0" w:color="auto"/>
              <w:right w:val="nil"/>
            </w:tcBorders>
            <w:shd w:val="clear" w:color="auto" w:fill="auto"/>
            <w:vAlign w:val="center"/>
            <w:hideMark/>
          </w:tcPr>
          <w:p w14:paraId="7E4CD795" w14:textId="60631935" w:rsidR="003C3AF8" w:rsidRPr="00A514B7" w:rsidRDefault="00520493" w:rsidP="00E67BB0">
            <w:pPr>
              <w:spacing w:after="0" w:line="240" w:lineRule="auto"/>
              <w:ind w:hanging="77"/>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4F768BC" w14:textId="77777777" w:rsidR="003C3AF8" w:rsidRPr="00A514B7" w:rsidRDefault="003C3AF8" w:rsidP="00E67BB0">
            <w:pPr>
              <w:spacing w:after="0" w:line="240" w:lineRule="auto"/>
              <w:ind w:left="-114"/>
              <w:jc w:val="center"/>
              <w:rPr>
                <w:rFonts w:asciiTheme="majorBidi" w:eastAsia="Times New Roman" w:hAnsiTheme="majorBidi" w:cstheme="majorBidi"/>
                <w:color w:val="000000"/>
                <w:sz w:val="28"/>
              </w:rPr>
            </w:pPr>
          </w:p>
        </w:tc>
        <w:tc>
          <w:tcPr>
            <w:tcW w:w="1557" w:type="dxa"/>
            <w:tcBorders>
              <w:top w:val="nil"/>
              <w:left w:val="nil"/>
              <w:bottom w:val="single" w:sz="4" w:space="0" w:color="auto"/>
              <w:right w:val="nil"/>
            </w:tcBorders>
            <w:shd w:val="clear" w:color="auto" w:fill="auto"/>
            <w:vAlign w:val="center"/>
            <w:hideMark/>
          </w:tcPr>
          <w:p w14:paraId="0279ED03" w14:textId="34244C2E" w:rsidR="003C3AF8" w:rsidRPr="00A514B7" w:rsidRDefault="003C3AF8"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926DBB" w:rsidRPr="00A514B7">
              <w:rPr>
                <w:rFonts w:asciiTheme="majorBidi" w:eastAsia="Times New Roman" w:hAnsiTheme="majorBidi" w:cstheme="majorBidi"/>
                <w:color w:val="000000"/>
                <w:sz w:val="28"/>
              </w:rPr>
              <w:t>20</w:t>
            </w:r>
          </w:p>
        </w:tc>
        <w:tc>
          <w:tcPr>
            <w:tcW w:w="283" w:type="dxa"/>
            <w:tcBorders>
              <w:top w:val="nil"/>
              <w:left w:val="nil"/>
              <w:right w:val="nil"/>
            </w:tcBorders>
            <w:shd w:val="clear" w:color="auto" w:fill="auto"/>
            <w:vAlign w:val="center"/>
            <w:hideMark/>
          </w:tcPr>
          <w:p w14:paraId="1A86311B"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vAlign w:val="center"/>
            <w:hideMark/>
          </w:tcPr>
          <w:p w14:paraId="2916A850" w14:textId="09C3DF33" w:rsidR="003C3AF8" w:rsidRPr="00A514B7" w:rsidRDefault="00520493"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2021</w:t>
            </w:r>
          </w:p>
        </w:tc>
        <w:tc>
          <w:tcPr>
            <w:tcW w:w="283" w:type="dxa"/>
            <w:tcBorders>
              <w:top w:val="nil"/>
              <w:left w:val="nil"/>
              <w:right w:val="nil"/>
            </w:tcBorders>
            <w:shd w:val="clear" w:color="auto" w:fill="auto"/>
            <w:vAlign w:val="center"/>
            <w:hideMark/>
          </w:tcPr>
          <w:p w14:paraId="6543C4D3" w14:textId="77777777" w:rsidR="003C3AF8" w:rsidRPr="00A514B7" w:rsidRDefault="003C3AF8" w:rsidP="00E67BB0">
            <w:pPr>
              <w:spacing w:after="0" w:line="240" w:lineRule="auto"/>
              <w:jc w:val="center"/>
              <w:rPr>
                <w:rFonts w:asciiTheme="majorBidi" w:eastAsia="Times New Roman" w:hAnsiTheme="majorBidi" w:cstheme="majorBidi"/>
                <w:color w:val="000000"/>
                <w:sz w:val="28"/>
              </w:rPr>
            </w:pPr>
          </w:p>
        </w:tc>
        <w:tc>
          <w:tcPr>
            <w:tcW w:w="1558" w:type="dxa"/>
            <w:tcBorders>
              <w:top w:val="nil"/>
              <w:left w:val="nil"/>
              <w:bottom w:val="single" w:sz="4" w:space="0" w:color="auto"/>
              <w:right w:val="nil"/>
            </w:tcBorders>
            <w:shd w:val="clear" w:color="auto" w:fill="auto"/>
            <w:vAlign w:val="center"/>
            <w:hideMark/>
          </w:tcPr>
          <w:p w14:paraId="73E2C298" w14:textId="0955B76F" w:rsidR="003C3AF8" w:rsidRPr="00A514B7" w:rsidRDefault="003C3AF8" w:rsidP="00E67BB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926DBB" w:rsidRPr="00A514B7">
              <w:rPr>
                <w:rFonts w:asciiTheme="majorBidi" w:eastAsia="Times New Roman" w:hAnsiTheme="majorBidi" w:cstheme="majorBidi"/>
                <w:color w:val="000000"/>
                <w:sz w:val="28"/>
              </w:rPr>
              <w:t>20</w:t>
            </w:r>
          </w:p>
        </w:tc>
      </w:tr>
      <w:tr w:rsidR="004F3F89" w:rsidRPr="00A514B7" w14:paraId="357FF4EE" w14:textId="77777777" w:rsidTr="00E67BB0">
        <w:trPr>
          <w:trHeight w:val="360"/>
        </w:trPr>
        <w:tc>
          <w:tcPr>
            <w:tcW w:w="2536" w:type="dxa"/>
            <w:tcBorders>
              <w:top w:val="nil"/>
              <w:left w:val="nil"/>
              <w:bottom w:val="nil"/>
              <w:right w:val="nil"/>
            </w:tcBorders>
            <w:shd w:val="clear" w:color="auto" w:fill="auto"/>
            <w:noWrap/>
            <w:vAlign w:val="center"/>
          </w:tcPr>
          <w:p w14:paraId="674D079F" w14:textId="193D61B6" w:rsidR="004F3F89" w:rsidRPr="00A514B7" w:rsidRDefault="004F3F89" w:rsidP="004F3F89">
            <w:pPr>
              <w:spacing w:after="0" w:line="240" w:lineRule="auto"/>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rPr>
              <w:t>Short-term benefits</w:t>
            </w:r>
          </w:p>
        </w:tc>
        <w:tc>
          <w:tcPr>
            <w:tcW w:w="299" w:type="dxa"/>
            <w:tcBorders>
              <w:top w:val="nil"/>
              <w:left w:val="nil"/>
              <w:bottom w:val="nil"/>
              <w:right w:val="nil"/>
            </w:tcBorders>
            <w:shd w:val="clear" w:color="auto" w:fill="auto"/>
            <w:noWrap/>
            <w:vAlign w:val="center"/>
          </w:tcPr>
          <w:p w14:paraId="112A55C0" w14:textId="77777777" w:rsidR="004F3F89" w:rsidRPr="00A514B7" w:rsidRDefault="004F3F89" w:rsidP="004F3F89">
            <w:pPr>
              <w:spacing w:after="0" w:line="240" w:lineRule="auto"/>
              <w:jc w:val="center"/>
              <w:rPr>
                <w:rFonts w:asciiTheme="majorBidi" w:eastAsia="Times New Roman" w:hAnsiTheme="majorBidi" w:cstheme="majorBidi"/>
                <w:sz w:val="28"/>
              </w:rPr>
            </w:pPr>
          </w:p>
        </w:tc>
        <w:tc>
          <w:tcPr>
            <w:tcW w:w="1471" w:type="dxa"/>
            <w:tcBorders>
              <w:top w:val="single" w:sz="4" w:space="0" w:color="auto"/>
              <w:left w:val="nil"/>
              <w:right w:val="nil"/>
            </w:tcBorders>
            <w:shd w:val="clear" w:color="auto" w:fill="auto"/>
            <w:vAlign w:val="bottom"/>
          </w:tcPr>
          <w:p w14:paraId="20286B50" w14:textId="7AD101F5" w:rsidR="004F3F89" w:rsidRPr="00A514B7" w:rsidRDefault="004F3F89" w:rsidP="004F3F89">
            <w:pPr>
              <w:spacing w:after="0" w:line="240" w:lineRule="auto"/>
              <w:ind w:hanging="77"/>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5,663</w:t>
            </w:r>
          </w:p>
        </w:tc>
        <w:tc>
          <w:tcPr>
            <w:tcW w:w="283" w:type="dxa"/>
            <w:tcBorders>
              <w:left w:val="nil"/>
              <w:right w:val="nil"/>
            </w:tcBorders>
            <w:shd w:val="clear" w:color="auto" w:fill="auto"/>
            <w:vAlign w:val="center"/>
          </w:tcPr>
          <w:p w14:paraId="49A99741" w14:textId="77777777" w:rsidR="004F3F89" w:rsidRPr="00A514B7" w:rsidRDefault="004F3F89" w:rsidP="004F3F89">
            <w:pPr>
              <w:spacing w:after="0" w:line="240" w:lineRule="auto"/>
              <w:ind w:left="-114"/>
              <w:jc w:val="right"/>
              <w:rPr>
                <w:rFonts w:asciiTheme="majorBidi" w:eastAsia="Times New Roman" w:hAnsiTheme="majorBidi" w:cstheme="majorBidi"/>
                <w:color w:val="000000"/>
                <w:sz w:val="28"/>
              </w:rPr>
            </w:pPr>
          </w:p>
        </w:tc>
        <w:tc>
          <w:tcPr>
            <w:tcW w:w="1557" w:type="dxa"/>
            <w:tcBorders>
              <w:top w:val="single" w:sz="4" w:space="0" w:color="auto"/>
              <w:left w:val="nil"/>
              <w:right w:val="nil"/>
            </w:tcBorders>
            <w:shd w:val="clear" w:color="auto" w:fill="auto"/>
            <w:vAlign w:val="center"/>
          </w:tcPr>
          <w:p w14:paraId="0A1C857D" w14:textId="575BD00D"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6,003</w:t>
            </w:r>
          </w:p>
        </w:tc>
        <w:tc>
          <w:tcPr>
            <w:tcW w:w="283" w:type="dxa"/>
            <w:tcBorders>
              <w:left w:val="nil"/>
              <w:right w:val="nil"/>
            </w:tcBorders>
            <w:shd w:val="clear" w:color="auto" w:fill="auto"/>
            <w:vAlign w:val="center"/>
          </w:tcPr>
          <w:p w14:paraId="0339BCF8" w14:textId="77777777" w:rsidR="004F3F89" w:rsidRPr="00A514B7" w:rsidRDefault="004F3F89" w:rsidP="004F3F89">
            <w:pPr>
              <w:spacing w:after="0" w:line="240" w:lineRule="auto"/>
              <w:jc w:val="right"/>
              <w:rPr>
                <w:rFonts w:asciiTheme="majorBidi" w:eastAsia="Times New Roman" w:hAnsiTheme="majorBidi" w:cstheme="majorBidi"/>
                <w:color w:val="000000"/>
                <w:sz w:val="28"/>
              </w:rPr>
            </w:pPr>
          </w:p>
        </w:tc>
        <w:tc>
          <w:tcPr>
            <w:tcW w:w="1559" w:type="dxa"/>
            <w:tcBorders>
              <w:top w:val="single" w:sz="4" w:space="0" w:color="auto"/>
              <w:left w:val="nil"/>
              <w:right w:val="nil"/>
            </w:tcBorders>
            <w:shd w:val="clear" w:color="auto" w:fill="auto"/>
            <w:vAlign w:val="center"/>
          </w:tcPr>
          <w:p w14:paraId="59131E2E" w14:textId="35678455"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5,292</w:t>
            </w:r>
          </w:p>
        </w:tc>
        <w:tc>
          <w:tcPr>
            <w:tcW w:w="283" w:type="dxa"/>
            <w:tcBorders>
              <w:left w:val="nil"/>
              <w:right w:val="nil"/>
            </w:tcBorders>
            <w:shd w:val="clear" w:color="auto" w:fill="auto"/>
            <w:vAlign w:val="center"/>
          </w:tcPr>
          <w:p w14:paraId="4D79AB5F" w14:textId="77777777" w:rsidR="004F3F89" w:rsidRPr="00A514B7" w:rsidRDefault="004F3F89" w:rsidP="004F3F89">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FB03221" w14:textId="16DA01DD"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5,521</w:t>
            </w:r>
          </w:p>
        </w:tc>
      </w:tr>
      <w:tr w:rsidR="004F3F89" w:rsidRPr="00A514B7" w14:paraId="7D30DD73" w14:textId="77777777" w:rsidTr="00E67BB0">
        <w:trPr>
          <w:trHeight w:val="360"/>
        </w:trPr>
        <w:tc>
          <w:tcPr>
            <w:tcW w:w="2536" w:type="dxa"/>
            <w:tcBorders>
              <w:top w:val="nil"/>
              <w:left w:val="nil"/>
              <w:bottom w:val="nil"/>
              <w:right w:val="nil"/>
            </w:tcBorders>
            <w:shd w:val="clear" w:color="auto" w:fill="auto"/>
            <w:noWrap/>
            <w:vAlign w:val="center"/>
          </w:tcPr>
          <w:p w14:paraId="08E4193E" w14:textId="25055EA2" w:rsidR="004F3F89" w:rsidRPr="00A514B7" w:rsidRDefault="004F3F89" w:rsidP="004F3F89">
            <w:pPr>
              <w:spacing w:after="0" w:line="240" w:lineRule="auto"/>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Post-Employment benefits</w:t>
            </w:r>
          </w:p>
        </w:tc>
        <w:tc>
          <w:tcPr>
            <w:tcW w:w="299" w:type="dxa"/>
            <w:tcBorders>
              <w:top w:val="nil"/>
              <w:left w:val="nil"/>
              <w:bottom w:val="nil"/>
              <w:right w:val="nil"/>
            </w:tcBorders>
            <w:shd w:val="clear" w:color="auto" w:fill="auto"/>
            <w:noWrap/>
            <w:vAlign w:val="center"/>
          </w:tcPr>
          <w:p w14:paraId="31A91DA4" w14:textId="77777777" w:rsidR="004F3F89" w:rsidRPr="00A514B7" w:rsidRDefault="004F3F89" w:rsidP="004F3F89">
            <w:pPr>
              <w:spacing w:after="0" w:line="240" w:lineRule="auto"/>
              <w:jc w:val="center"/>
              <w:rPr>
                <w:rFonts w:asciiTheme="majorBidi" w:eastAsia="Times New Roman" w:hAnsiTheme="majorBidi" w:cstheme="majorBidi"/>
                <w:sz w:val="28"/>
              </w:rPr>
            </w:pPr>
          </w:p>
        </w:tc>
        <w:tc>
          <w:tcPr>
            <w:tcW w:w="1471" w:type="dxa"/>
            <w:tcBorders>
              <w:left w:val="nil"/>
              <w:right w:val="nil"/>
            </w:tcBorders>
            <w:shd w:val="clear" w:color="auto" w:fill="auto"/>
            <w:vAlign w:val="center"/>
          </w:tcPr>
          <w:p w14:paraId="3FE2E64F" w14:textId="6B6EF87E" w:rsidR="004F3F89" w:rsidRPr="00A514B7" w:rsidRDefault="004F3F89" w:rsidP="00002114">
            <w:pPr>
              <w:spacing w:after="0" w:line="240" w:lineRule="auto"/>
              <w:ind w:hanging="77"/>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128</w:t>
            </w:r>
          </w:p>
        </w:tc>
        <w:tc>
          <w:tcPr>
            <w:tcW w:w="283" w:type="dxa"/>
            <w:tcBorders>
              <w:left w:val="nil"/>
              <w:right w:val="nil"/>
            </w:tcBorders>
            <w:shd w:val="clear" w:color="auto" w:fill="auto"/>
            <w:vAlign w:val="center"/>
          </w:tcPr>
          <w:p w14:paraId="7EAA3458" w14:textId="77777777" w:rsidR="004F3F89" w:rsidRPr="00A514B7" w:rsidRDefault="004F3F89" w:rsidP="00002114">
            <w:pPr>
              <w:spacing w:after="0" w:line="240" w:lineRule="auto"/>
              <w:ind w:left="-114"/>
              <w:jc w:val="right"/>
              <w:rPr>
                <w:rFonts w:asciiTheme="majorBidi" w:eastAsia="Times New Roman" w:hAnsiTheme="majorBidi" w:cstheme="majorBidi"/>
                <w:color w:val="000000"/>
                <w:sz w:val="28"/>
              </w:rPr>
            </w:pPr>
          </w:p>
        </w:tc>
        <w:tc>
          <w:tcPr>
            <w:tcW w:w="1557" w:type="dxa"/>
            <w:tcBorders>
              <w:left w:val="nil"/>
              <w:right w:val="nil"/>
            </w:tcBorders>
            <w:shd w:val="clear" w:color="auto" w:fill="auto"/>
            <w:vAlign w:val="center"/>
          </w:tcPr>
          <w:p w14:paraId="62A71764" w14:textId="7C88EA0D"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123</w:t>
            </w:r>
          </w:p>
        </w:tc>
        <w:tc>
          <w:tcPr>
            <w:tcW w:w="283" w:type="dxa"/>
            <w:tcBorders>
              <w:left w:val="nil"/>
              <w:right w:val="nil"/>
            </w:tcBorders>
            <w:shd w:val="clear" w:color="auto" w:fill="auto"/>
            <w:vAlign w:val="center"/>
          </w:tcPr>
          <w:p w14:paraId="3F39483F" w14:textId="77777777" w:rsidR="004F3F89" w:rsidRPr="00A514B7" w:rsidRDefault="004F3F89" w:rsidP="00002114">
            <w:pPr>
              <w:spacing w:after="0" w:line="240" w:lineRule="auto"/>
              <w:jc w:val="right"/>
              <w:rPr>
                <w:rFonts w:asciiTheme="majorBidi" w:eastAsia="Times New Roman" w:hAnsiTheme="majorBidi" w:cstheme="majorBidi"/>
                <w:color w:val="000000"/>
                <w:sz w:val="28"/>
              </w:rPr>
            </w:pPr>
          </w:p>
        </w:tc>
        <w:tc>
          <w:tcPr>
            <w:tcW w:w="1559" w:type="dxa"/>
            <w:tcBorders>
              <w:left w:val="nil"/>
              <w:right w:val="nil"/>
            </w:tcBorders>
            <w:shd w:val="clear" w:color="auto" w:fill="auto"/>
            <w:vAlign w:val="bottom"/>
          </w:tcPr>
          <w:p w14:paraId="13956877" w14:textId="1A8111C6"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128</w:t>
            </w:r>
          </w:p>
        </w:tc>
        <w:tc>
          <w:tcPr>
            <w:tcW w:w="283" w:type="dxa"/>
            <w:tcBorders>
              <w:left w:val="nil"/>
              <w:right w:val="nil"/>
            </w:tcBorders>
            <w:shd w:val="clear" w:color="auto" w:fill="auto"/>
            <w:vAlign w:val="center"/>
          </w:tcPr>
          <w:p w14:paraId="65D54CF5" w14:textId="77777777" w:rsidR="004F3F89" w:rsidRPr="00A514B7" w:rsidRDefault="004F3F89" w:rsidP="00002114">
            <w:pPr>
              <w:spacing w:after="0" w:line="240" w:lineRule="auto"/>
              <w:jc w:val="right"/>
              <w:rPr>
                <w:rFonts w:asciiTheme="majorBidi" w:eastAsia="Times New Roman" w:hAnsiTheme="majorBidi" w:cstheme="majorBidi"/>
                <w:color w:val="000000"/>
                <w:sz w:val="28"/>
              </w:rPr>
            </w:pPr>
          </w:p>
        </w:tc>
        <w:tc>
          <w:tcPr>
            <w:tcW w:w="1558" w:type="dxa"/>
            <w:tcBorders>
              <w:left w:val="nil"/>
              <w:right w:val="nil"/>
            </w:tcBorders>
            <w:shd w:val="clear" w:color="auto" w:fill="auto"/>
            <w:vAlign w:val="bottom"/>
          </w:tcPr>
          <w:p w14:paraId="42F647E4" w14:textId="0ED9BCCA"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123</w:t>
            </w:r>
          </w:p>
        </w:tc>
      </w:tr>
      <w:tr w:rsidR="004F3F89" w:rsidRPr="00A514B7" w14:paraId="41F8A7FA" w14:textId="77777777" w:rsidTr="00E67BB0">
        <w:trPr>
          <w:trHeight w:val="360"/>
        </w:trPr>
        <w:tc>
          <w:tcPr>
            <w:tcW w:w="2536" w:type="dxa"/>
            <w:tcBorders>
              <w:top w:val="nil"/>
              <w:left w:val="nil"/>
              <w:bottom w:val="nil"/>
              <w:right w:val="nil"/>
            </w:tcBorders>
            <w:shd w:val="clear" w:color="auto" w:fill="auto"/>
            <w:noWrap/>
            <w:vAlign w:val="center"/>
          </w:tcPr>
          <w:p w14:paraId="56AC8CFF" w14:textId="61134FD0" w:rsidR="004F3F89" w:rsidRPr="00A514B7" w:rsidRDefault="004F3F89" w:rsidP="004F3F89">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Other long-term benefits</w:t>
            </w:r>
          </w:p>
        </w:tc>
        <w:tc>
          <w:tcPr>
            <w:tcW w:w="299" w:type="dxa"/>
            <w:tcBorders>
              <w:top w:val="nil"/>
              <w:left w:val="nil"/>
              <w:bottom w:val="nil"/>
              <w:right w:val="nil"/>
            </w:tcBorders>
            <w:shd w:val="clear" w:color="auto" w:fill="auto"/>
            <w:noWrap/>
            <w:vAlign w:val="center"/>
          </w:tcPr>
          <w:p w14:paraId="34A9F52B" w14:textId="77777777" w:rsidR="004F3F89" w:rsidRPr="00A514B7" w:rsidRDefault="004F3F89" w:rsidP="004F3F89">
            <w:pPr>
              <w:spacing w:after="0" w:line="240" w:lineRule="auto"/>
              <w:jc w:val="center"/>
              <w:rPr>
                <w:rFonts w:asciiTheme="majorBidi" w:eastAsia="Times New Roman" w:hAnsiTheme="majorBidi" w:cstheme="majorBidi"/>
                <w:sz w:val="28"/>
              </w:rPr>
            </w:pPr>
          </w:p>
        </w:tc>
        <w:tc>
          <w:tcPr>
            <w:tcW w:w="1471" w:type="dxa"/>
            <w:tcBorders>
              <w:left w:val="nil"/>
              <w:bottom w:val="single" w:sz="4" w:space="0" w:color="auto"/>
              <w:right w:val="nil"/>
            </w:tcBorders>
            <w:shd w:val="clear" w:color="auto" w:fill="auto"/>
            <w:vAlign w:val="center"/>
          </w:tcPr>
          <w:p w14:paraId="772F46FD" w14:textId="0699E643" w:rsidR="004F3F89" w:rsidRPr="00A514B7" w:rsidRDefault="004F3F89" w:rsidP="00002114">
            <w:pPr>
              <w:spacing w:after="0" w:line="240" w:lineRule="auto"/>
              <w:ind w:hanging="77"/>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w:t>
            </w:r>
          </w:p>
        </w:tc>
        <w:tc>
          <w:tcPr>
            <w:tcW w:w="283" w:type="dxa"/>
            <w:tcBorders>
              <w:left w:val="nil"/>
              <w:bottom w:val="nil"/>
              <w:right w:val="nil"/>
            </w:tcBorders>
            <w:shd w:val="clear" w:color="auto" w:fill="auto"/>
            <w:vAlign w:val="center"/>
          </w:tcPr>
          <w:p w14:paraId="6BC345FA" w14:textId="77777777" w:rsidR="004F3F89" w:rsidRPr="00A514B7" w:rsidRDefault="004F3F89" w:rsidP="00002114">
            <w:pPr>
              <w:spacing w:after="0" w:line="240" w:lineRule="auto"/>
              <w:ind w:left="-114"/>
              <w:jc w:val="right"/>
              <w:rPr>
                <w:rFonts w:asciiTheme="majorBidi" w:eastAsia="Times New Roman" w:hAnsiTheme="majorBidi" w:cstheme="majorBidi"/>
                <w:color w:val="000000"/>
                <w:sz w:val="28"/>
              </w:rPr>
            </w:pPr>
          </w:p>
        </w:tc>
        <w:tc>
          <w:tcPr>
            <w:tcW w:w="1557" w:type="dxa"/>
            <w:tcBorders>
              <w:left w:val="nil"/>
              <w:bottom w:val="single" w:sz="4" w:space="0" w:color="auto"/>
              <w:right w:val="nil"/>
            </w:tcBorders>
            <w:shd w:val="clear" w:color="auto" w:fill="auto"/>
            <w:vAlign w:val="center"/>
          </w:tcPr>
          <w:p w14:paraId="3D608194" w14:textId="3B317650"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w:t>
            </w:r>
          </w:p>
        </w:tc>
        <w:tc>
          <w:tcPr>
            <w:tcW w:w="283" w:type="dxa"/>
            <w:tcBorders>
              <w:left w:val="nil"/>
              <w:bottom w:val="nil"/>
              <w:right w:val="nil"/>
            </w:tcBorders>
            <w:shd w:val="clear" w:color="auto" w:fill="auto"/>
            <w:vAlign w:val="center"/>
          </w:tcPr>
          <w:p w14:paraId="3A57EB0D" w14:textId="77777777" w:rsidR="004F3F89" w:rsidRPr="00A514B7" w:rsidRDefault="004F3F89" w:rsidP="00002114">
            <w:pPr>
              <w:spacing w:after="0" w:line="240" w:lineRule="auto"/>
              <w:jc w:val="right"/>
              <w:rPr>
                <w:rFonts w:asciiTheme="majorBidi" w:eastAsia="Times New Roman" w:hAnsiTheme="majorBidi" w:cstheme="majorBidi"/>
                <w:color w:val="000000"/>
                <w:sz w:val="28"/>
              </w:rPr>
            </w:pPr>
          </w:p>
        </w:tc>
        <w:tc>
          <w:tcPr>
            <w:tcW w:w="1559" w:type="dxa"/>
            <w:tcBorders>
              <w:left w:val="nil"/>
              <w:bottom w:val="single" w:sz="4" w:space="0" w:color="auto"/>
              <w:right w:val="nil"/>
            </w:tcBorders>
            <w:shd w:val="clear" w:color="auto" w:fill="auto"/>
            <w:vAlign w:val="bottom"/>
          </w:tcPr>
          <w:p w14:paraId="59E114DB" w14:textId="29ADC1F2"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tcPr>
          <w:p w14:paraId="2AEA0C2C" w14:textId="77777777" w:rsidR="004F3F89" w:rsidRPr="00A514B7" w:rsidRDefault="004F3F89" w:rsidP="00002114">
            <w:pPr>
              <w:spacing w:after="0" w:line="240" w:lineRule="auto"/>
              <w:jc w:val="right"/>
              <w:rPr>
                <w:rFonts w:asciiTheme="majorBidi" w:eastAsia="Times New Roman" w:hAnsiTheme="majorBidi" w:cstheme="majorBidi"/>
                <w:color w:val="000000"/>
                <w:sz w:val="28"/>
              </w:rPr>
            </w:pPr>
          </w:p>
        </w:tc>
        <w:tc>
          <w:tcPr>
            <w:tcW w:w="1558" w:type="dxa"/>
            <w:tcBorders>
              <w:left w:val="nil"/>
              <w:bottom w:val="single" w:sz="4" w:space="0" w:color="auto"/>
              <w:right w:val="nil"/>
            </w:tcBorders>
            <w:shd w:val="clear" w:color="auto" w:fill="auto"/>
            <w:vAlign w:val="bottom"/>
          </w:tcPr>
          <w:p w14:paraId="6FE1BC10" w14:textId="45BA557A" w:rsidR="004F3F89" w:rsidRPr="00A514B7" w:rsidRDefault="004F3F89"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4F3F89" w:rsidRPr="00A514B7" w14:paraId="29F95022" w14:textId="77777777" w:rsidTr="00E67BB0">
        <w:trPr>
          <w:trHeight w:val="360"/>
        </w:trPr>
        <w:tc>
          <w:tcPr>
            <w:tcW w:w="2536" w:type="dxa"/>
            <w:tcBorders>
              <w:top w:val="nil"/>
              <w:left w:val="nil"/>
              <w:bottom w:val="nil"/>
              <w:right w:val="nil"/>
            </w:tcBorders>
            <w:shd w:val="clear" w:color="auto" w:fill="auto"/>
            <w:noWrap/>
            <w:vAlign w:val="center"/>
          </w:tcPr>
          <w:p w14:paraId="7B50E687" w14:textId="0A2A3F2B" w:rsidR="004F3F89" w:rsidRPr="00A514B7" w:rsidRDefault="004F3F89" w:rsidP="004F3F8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tcPr>
          <w:p w14:paraId="69A8B889" w14:textId="77777777" w:rsidR="004F3F89" w:rsidRPr="00A514B7" w:rsidRDefault="004F3F89" w:rsidP="004F3F89">
            <w:pPr>
              <w:spacing w:after="0" w:line="240" w:lineRule="auto"/>
              <w:jc w:val="center"/>
              <w:rPr>
                <w:rFonts w:asciiTheme="majorBidi" w:eastAsia="Times New Roman" w:hAnsiTheme="majorBidi" w:cstheme="majorBidi"/>
                <w:sz w:val="28"/>
              </w:rPr>
            </w:pPr>
          </w:p>
        </w:tc>
        <w:tc>
          <w:tcPr>
            <w:tcW w:w="1471" w:type="dxa"/>
            <w:tcBorders>
              <w:top w:val="nil"/>
              <w:left w:val="nil"/>
              <w:bottom w:val="double" w:sz="4" w:space="0" w:color="auto"/>
              <w:right w:val="nil"/>
            </w:tcBorders>
            <w:shd w:val="clear" w:color="auto" w:fill="auto"/>
            <w:vAlign w:val="center"/>
          </w:tcPr>
          <w:p w14:paraId="08BC4467" w14:textId="4DD86073" w:rsidR="004F3F89" w:rsidRPr="00A514B7" w:rsidRDefault="004F3F89" w:rsidP="004F3F89">
            <w:pPr>
              <w:spacing w:after="0" w:line="240" w:lineRule="auto"/>
              <w:ind w:hanging="77"/>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5,791</w:t>
            </w:r>
          </w:p>
        </w:tc>
        <w:tc>
          <w:tcPr>
            <w:tcW w:w="283" w:type="dxa"/>
            <w:tcBorders>
              <w:top w:val="nil"/>
              <w:left w:val="nil"/>
              <w:bottom w:val="nil"/>
              <w:right w:val="nil"/>
            </w:tcBorders>
            <w:shd w:val="clear" w:color="auto" w:fill="auto"/>
            <w:vAlign w:val="center"/>
          </w:tcPr>
          <w:p w14:paraId="3998D4B9" w14:textId="77777777" w:rsidR="004F3F89" w:rsidRPr="00A514B7" w:rsidRDefault="004F3F89" w:rsidP="004F3F89">
            <w:pPr>
              <w:spacing w:after="0" w:line="240" w:lineRule="auto"/>
              <w:ind w:left="-114"/>
              <w:jc w:val="right"/>
              <w:rPr>
                <w:rFonts w:asciiTheme="majorBidi" w:eastAsia="Times New Roman" w:hAnsiTheme="majorBidi" w:cstheme="majorBidi"/>
                <w:color w:val="000000"/>
                <w:sz w:val="28"/>
              </w:rPr>
            </w:pPr>
          </w:p>
        </w:tc>
        <w:tc>
          <w:tcPr>
            <w:tcW w:w="1557" w:type="dxa"/>
            <w:tcBorders>
              <w:top w:val="nil"/>
              <w:left w:val="nil"/>
              <w:bottom w:val="double" w:sz="4" w:space="0" w:color="auto"/>
              <w:right w:val="nil"/>
            </w:tcBorders>
            <w:shd w:val="clear" w:color="auto" w:fill="auto"/>
            <w:vAlign w:val="center"/>
          </w:tcPr>
          <w:p w14:paraId="3725849D" w14:textId="681095CB"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6,126</w:t>
            </w:r>
          </w:p>
        </w:tc>
        <w:tc>
          <w:tcPr>
            <w:tcW w:w="283" w:type="dxa"/>
            <w:tcBorders>
              <w:top w:val="nil"/>
              <w:left w:val="nil"/>
              <w:bottom w:val="nil"/>
              <w:right w:val="nil"/>
            </w:tcBorders>
            <w:shd w:val="clear" w:color="auto" w:fill="auto"/>
            <w:vAlign w:val="center"/>
          </w:tcPr>
          <w:p w14:paraId="355D58D9" w14:textId="77777777" w:rsidR="004F3F89" w:rsidRPr="00A514B7" w:rsidRDefault="004F3F89" w:rsidP="004F3F89">
            <w:pPr>
              <w:spacing w:after="0" w:line="240" w:lineRule="auto"/>
              <w:jc w:val="right"/>
              <w:rPr>
                <w:rFonts w:asciiTheme="majorBidi" w:eastAsia="Times New Roman" w:hAnsiTheme="majorBidi" w:cstheme="majorBidi"/>
                <w:color w:val="000000"/>
                <w:sz w:val="28"/>
              </w:rPr>
            </w:pPr>
          </w:p>
        </w:tc>
        <w:tc>
          <w:tcPr>
            <w:tcW w:w="1559" w:type="dxa"/>
            <w:tcBorders>
              <w:top w:val="nil"/>
              <w:left w:val="nil"/>
              <w:bottom w:val="double" w:sz="4" w:space="0" w:color="auto"/>
              <w:right w:val="nil"/>
            </w:tcBorders>
            <w:shd w:val="clear" w:color="auto" w:fill="auto"/>
            <w:vAlign w:val="center"/>
          </w:tcPr>
          <w:p w14:paraId="59264031" w14:textId="0A12E117"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5,420</w:t>
            </w:r>
          </w:p>
        </w:tc>
        <w:tc>
          <w:tcPr>
            <w:tcW w:w="283" w:type="dxa"/>
            <w:tcBorders>
              <w:top w:val="nil"/>
              <w:left w:val="nil"/>
              <w:bottom w:val="nil"/>
              <w:right w:val="nil"/>
            </w:tcBorders>
            <w:shd w:val="clear" w:color="auto" w:fill="auto"/>
            <w:vAlign w:val="center"/>
          </w:tcPr>
          <w:p w14:paraId="2B797CF5" w14:textId="77777777" w:rsidR="004F3F89" w:rsidRPr="00A514B7" w:rsidRDefault="004F3F89" w:rsidP="004F3F89">
            <w:pPr>
              <w:spacing w:after="0" w:line="240" w:lineRule="auto"/>
              <w:jc w:val="right"/>
              <w:rPr>
                <w:rFonts w:asciiTheme="majorBidi" w:eastAsia="Times New Roman" w:hAnsiTheme="majorBidi" w:cstheme="majorBidi"/>
                <w:color w:val="000000"/>
                <w:sz w:val="28"/>
              </w:rPr>
            </w:pPr>
          </w:p>
        </w:tc>
        <w:tc>
          <w:tcPr>
            <w:tcW w:w="1558" w:type="dxa"/>
            <w:tcBorders>
              <w:top w:val="nil"/>
              <w:left w:val="nil"/>
              <w:bottom w:val="double" w:sz="4" w:space="0" w:color="auto"/>
              <w:right w:val="nil"/>
            </w:tcBorders>
            <w:shd w:val="clear" w:color="auto" w:fill="auto"/>
            <w:vAlign w:val="center"/>
          </w:tcPr>
          <w:p w14:paraId="6EBB7EB8" w14:textId="0C94C145" w:rsidR="004F3F89" w:rsidRPr="00A514B7" w:rsidRDefault="004F3F89" w:rsidP="004F3F89">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5,644</w:t>
            </w:r>
          </w:p>
        </w:tc>
      </w:tr>
    </w:tbl>
    <w:p w14:paraId="10D501FB"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2E47A70C"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70D46BFE"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4BC25BE2"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486F3979"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115F5C10" w14:textId="77777777" w:rsidR="002A2F79" w:rsidRPr="00A514B7" w:rsidRDefault="002A2F79" w:rsidP="007F1D04">
      <w:pPr>
        <w:spacing w:after="0" w:line="240" w:lineRule="auto"/>
        <w:ind w:left="993" w:hanging="426"/>
        <w:rPr>
          <w:rFonts w:ascii="Angsana New" w:eastAsia="Times New Roman" w:hAnsi="Angsana New" w:cs="Angsana New"/>
          <w:b/>
          <w:bCs/>
          <w:sz w:val="28"/>
        </w:rPr>
      </w:pPr>
    </w:p>
    <w:p w14:paraId="25D15842" w14:textId="77777777" w:rsidR="002A2F79" w:rsidRPr="00A514B7" w:rsidRDefault="002A2F79" w:rsidP="0049371A">
      <w:pPr>
        <w:spacing w:after="0" w:line="240" w:lineRule="auto"/>
        <w:rPr>
          <w:rFonts w:ascii="Angsana New" w:eastAsia="Times New Roman" w:hAnsi="Angsana New" w:cs="Angsana New"/>
          <w:b/>
          <w:bCs/>
          <w:sz w:val="28"/>
        </w:rPr>
      </w:pPr>
    </w:p>
    <w:p w14:paraId="1E0CF854" w14:textId="6A99B568" w:rsidR="00D83CAD" w:rsidRPr="00A514B7" w:rsidRDefault="00123EA9" w:rsidP="007F1D04">
      <w:pPr>
        <w:spacing w:after="0" w:line="240" w:lineRule="auto"/>
        <w:ind w:left="993" w:hanging="426"/>
        <w:rPr>
          <w:rFonts w:ascii="Angsana New" w:eastAsia="Times New Roman" w:hAnsi="Angsana New" w:cs="Angsana New"/>
          <w:b/>
          <w:bCs/>
          <w:sz w:val="28"/>
        </w:rPr>
      </w:pPr>
      <w:r w:rsidRPr="00A514B7">
        <w:rPr>
          <w:rFonts w:ascii="Angsana New" w:eastAsia="Times New Roman" w:hAnsi="Angsana New" w:cs="Angsana New" w:hint="cs"/>
          <w:b/>
          <w:bCs/>
          <w:sz w:val="28"/>
          <w:cs/>
        </w:rPr>
        <w:lastRenderedPageBreak/>
        <w:t>2</w:t>
      </w:r>
      <w:r w:rsidR="00D83CAD" w:rsidRPr="00A514B7">
        <w:rPr>
          <w:rFonts w:ascii="Angsana New" w:eastAsia="Times New Roman" w:hAnsi="Angsana New" w:cs="Angsana New"/>
          <w:b/>
          <w:bCs/>
          <w:sz w:val="28"/>
          <w:cs/>
        </w:rPr>
        <w:t>.</w:t>
      </w:r>
      <w:r w:rsidR="00D83CAD" w:rsidRPr="00A514B7">
        <w:rPr>
          <w:rFonts w:ascii="Angsana New" w:eastAsia="Times New Roman" w:hAnsi="Angsana New" w:cs="Angsana New"/>
          <w:b/>
          <w:bCs/>
          <w:sz w:val="28"/>
        </w:rPr>
        <w:t>2</w:t>
      </w:r>
      <w:r w:rsidR="00D83CAD" w:rsidRPr="00A514B7">
        <w:rPr>
          <w:rFonts w:ascii="Angsana New" w:eastAsia="Times New Roman" w:hAnsi="Angsana New" w:cs="Angsana New"/>
          <w:b/>
          <w:bCs/>
          <w:sz w:val="28"/>
        </w:rPr>
        <w:tab/>
        <w:t xml:space="preserve">Other receivables </w:t>
      </w:r>
      <w:r w:rsidR="00D83CAD" w:rsidRPr="00A514B7">
        <w:rPr>
          <w:rFonts w:ascii="Angsana New" w:eastAsia="Times New Roman" w:hAnsi="Angsana New" w:cs="Angsana New"/>
          <w:b/>
          <w:bCs/>
          <w:sz w:val="28"/>
          <w:cs/>
        </w:rPr>
        <w:t xml:space="preserve">- </w:t>
      </w:r>
      <w:r w:rsidR="00D83CAD" w:rsidRPr="00A514B7">
        <w:rPr>
          <w:rFonts w:ascii="Angsana New" w:eastAsia="Times New Roman" w:hAnsi="Angsana New" w:cs="Angsana New"/>
          <w:b/>
          <w:bCs/>
          <w:sz w:val="28"/>
        </w:rPr>
        <w:t>related parties and parties consist of</w:t>
      </w:r>
    </w:p>
    <w:tbl>
      <w:tblPr>
        <w:tblW w:w="10071" w:type="dxa"/>
        <w:tblInd w:w="142" w:type="dxa"/>
        <w:tblLayout w:type="fixed"/>
        <w:tblLook w:val="04A0" w:firstRow="1" w:lastRow="0" w:firstColumn="1" w:lastColumn="0" w:noHBand="0" w:noVBand="1"/>
      </w:tblPr>
      <w:tblGrid>
        <w:gridCol w:w="2268"/>
        <w:gridCol w:w="284"/>
        <w:gridCol w:w="1701"/>
        <w:gridCol w:w="284"/>
        <w:gridCol w:w="1705"/>
        <w:gridCol w:w="283"/>
        <w:gridCol w:w="1560"/>
        <w:gridCol w:w="283"/>
        <w:gridCol w:w="1703"/>
      </w:tblGrid>
      <w:tr w:rsidR="00122A12" w:rsidRPr="00A514B7" w14:paraId="7760B7BC" w14:textId="77777777" w:rsidTr="005B1CD2">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A514B7" w:rsidRDefault="00122A12" w:rsidP="00122A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B2834C8" w14:textId="77777777" w:rsidR="00122A12" w:rsidRPr="00A514B7" w:rsidRDefault="00122A12" w:rsidP="00122A12">
            <w:pPr>
              <w:spacing w:after="0" w:line="240" w:lineRule="auto"/>
              <w:rPr>
                <w:rFonts w:ascii="Times New Roman" w:eastAsia="Times New Roman" w:hAnsi="Times New Roman" w:cs="Times New Roman"/>
                <w:sz w:val="20"/>
                <w:szCs w:val="20"/>
              </w:rPr>
            </w:pPr>
          </w:p>
        </w:tc>
        <w:tc>
          <w:tcPr>
            <w:tcW w:w="7519" w:type="dxa"/>
            <w:gridSpan w:val="7"/>
            <w:tcBorders>
              <w:top w:val="nil"/>
              <w:left w:val="nil"/>
              <w:bottom w:val="single" w:sz="4" w:space="0" w:color="auto"/>
              <w:right w:val="nil"/>
            </w:tcBorders>
            <w:shd w:val="clear" w:color="auto" w:fill="auto"/>
            <w:noWrap/>
            <w:vAlign w:val="center"/>
            <w:hideMark/>
          </w:tcPr>
          <w:p w14:paraId="007DDBAA" w14:textId="0D7DAE3A" w:rsidR="00122A12" w:rsidRPr="00A514B7" w:rsidRDefault="00710747" w:rsidP="0068678D">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122A12" w:rsidRPr="00A514B7" w14:paraId="2C498F89" w14:textId="77777777" w:rsidTr="005B1CD2">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A514B7"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003DE15" w14:textId="77777777" w:rsidR="00122A12" w:rsidRPr="00A514B7" w:rsidRDefault="00122A12" w:rsidP="00122A12">
            <w:pPr>
              <w:spacing w:after="0" w:line="240" w:lineRule="auto"/>
              <w:rPr>
                <w:rFonts w:ascii="Times New Roman" w:eastAsia="Times New Roman" w:hAnsi="Times New Roman" w:cs="Times New Roman"/>
                <w:sz w:val="20"/>
                <w:szCs w:val="20"/>
              </w:rPr>
            </w:pPr>
          </w:p>
        </w:tc>
        <w:tc>
          <w:tcPr>
            <w:tcW w:w="3690"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A514B7" w:rsidRDefault="0068678D" w:rsidP="00122A12">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A514B7" w:rsidRDefault="00122A12"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A514B7" w:rsidRDefault="0068678D" w:rsidP="00122A12">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122A12" w:rsidRPr="00A514B7" w14:paraId="0C261E62" w14:textId="77777777" w:rsidTr="004F3F89">
        <w:trPr>
          <w:trHeight w:hRule="exact" w:val="757"/>
        </w:trPr>
        <w:tc>
          <w:tcPr>
            <w:tcW w:w="2268" w:type="dxa"/>
            <w:tcBorders>
              <w:top w:val="nil"/>
              <w:left w:val="nil"/>
              <w:bottom w:val="nil"/>
              <w:right w:val="nil"/>
            </w:tcBorders>
            <w:shd w:val="clear" w:color="auto" w:fill="auto"/>
            <w:noWrap/>
            <w:vAlign w:val="center"/>
            <w:hideMark/>
          </w:tcPr>
          <w:p w14:paraId="1D14446D" w14:textId="77777777" w:rsidR="00122A12" w:rsidRPr="00A514B7"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2D91D248" w14:textId="77777777" w:rsidR="00122A12" w:rsidRPr="00A514B7" w:rsidRDefault="00122A12"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hideMark/>
          </w:tcPr>
          <w:p w14:paraId="4E3CCEF9" w14:textId="0AAF533D" w:rsidR="00122A12" w:rsidRPr="00A514B7" w:rsidRDefault="00520493"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w:t>
            </w:r>
            <w:r w:rsidR="005B1CD2" w:rsidRPr="00A514B7">
              <w:rPr>
                <w:rFonts w:ascii="Angsana New" w:eastAsia="Times New Roman" w:hAnsi="Angsana New" w:cs="Angsana New"/>
                <w:color w:val="000000"/>
                <w:sz w:val="28"/>
              </w:rPr>
              <w:t xml:space="preserve"> </w:t>
            </w:r>
            <w:r w:rsidRPr="00A514B7">
              <w:rPr>
                <w:rFonts w:ascii="Angsana New" w:eastAsia="Times New Roman" w:hAnsi="Angsana New" w:cs="Angsana New"/>
                <w:color w:val="000000"/>
                <w:sz w:val="28"/>
              </w:rPr>
              <w:t>31,</w:t>
            </w:r>
            <w:r w:rsidR="005B1CD2" w:rsidRPr="00A514B7">
              <w:rPr>
                <w:rFonts w:ascii="Angsana New" w:eastAsia="Times New Roman" w:hAnsi="Angsana New" w:cs="Angsana New"/>
                <w:color w:val="000000"/>
                <w:sz w:val="28"/>
              </w:rPr>
              <w:t xml:space="preserve"> </w:t>
            </w:r>
            <w:r w:rsidRPr="00A514B7">
              <w:rPr>
                <w:rFonts w:ascii="Angsana New" w:eastAsia="Times New Roman" w:hAnsi="Angsana New" w:cs="Angsana New"/>
                <w:color w:val="000000"/>
                <w:sz w:val="28"/>
              </w:rPr>
              <w:t>2021</w:t>
            </w:r>
          </w:p>
        </w:tc>
        <w:tc>
          <w:tcPr>
            <w:tcW w:w="284" w:type="dxa"/>
            <w:tcBorders>
              <w:top w:val="nil"/>
              <w:left w:val="nil"/>
              <w:bottom w:val="nil"/>
              <w:right w:val="nil"/>
            </w:tcBorders>
            <w:shd w:val="clear" w:color="auto" w:fill="auto"/>
            <w:vAlign w:val="center"/>
            <w:hideMark/>
          </w:tcPr>
          <w:p w14:paraId="0DDD16DA" w14:textId="77777777" w:rsidR="00122A12" w:rsidRPr="00A514B7" w:rsidRDefault="00122A12" w:rsidP="00122A1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hideMark/>
          </w:tcPr>
          <w:p w14:paraId="75C26E5A" w14:textId="0EEA8652" w:rsidR="00122A12" w:rsidRPr="00A514B7" w:rsidRDefault="003619E5"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w:t>
            </w:r>
            <w:r w:rsidR="00CD457B" w:rsidRPr="00A514B7">
              <w:rPr>
                <w:rFonts w:ascii="Angsana New" w:eastAsia="Times New Roman" w:hAnsi="Angsana New" w:cs="Angsana New"/>
                <w:color w:val="000000"/>
                <w:sz w:val="28"/>
              </w:rPr>
              <w:t xml:space="preserve"> 31</w:t>
            </w:r>
            <w:r w:rsidR="008B0D2E" w:rsidRPr="00A514B7">
              <w:rPr>
                <w:rFonts w:ascii="Angsana New" w:eastAsia="Times New Roman" w:hAnsi="Angsana New" w:cs="Angsana New"/>
                <w:color w:val="000000"/>
                <w:sz w:val="28"/>
              </w:rPr>
              <w:t>,</w:t>
            </w:r>
            <w:r w:rsidR="00CD457B" w:rsidRPr="00A514B7">
              <w:rPr>
                <w:rFonts w:ascii="Angsana New" w:eastAsia="Times New Roman" w:hAnsi="Angsana New" w:cs="Angsana New" w:hint="cs"/>
                <w:color w:val="000000"/>
                <w:sz w:val="28"/>
                <w:cs/>
              </w:rPr>
              <w:t xml:space="preserve"> </w:t>
            </w:r>
            <w:r w:rsidR="00CD457B" w:rsidRPr="00A514B7">
              <w:rPr>
                <w:rFonts w:ascii="Angsana New" w:eastAsia="Times New Roman" w:hAnsi="Angsana New" w:cs="Angsana New"/>
                <w:color w:val="000000"/>
                <w:sz w:val="28"/>
              </w:rPr>
              <w:t>20</w:t>
            </w:r>
            <w:r w:rsidR="00926DBB" w:rsidRPr="00A514B7">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F1065A3" w14:textId="77777777" w:rsidR="00122A12" w:rsidRPr="00A514B7"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44D91CCD" w:rsidR="00122A12" w:rsidRPr="00A514B7" w:rsidRDefault="00520493"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77831A8D" w14:textId="77777777" w:rsidR="00122A12" w:rsidRPr="00A514B7"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105D7647" w:rsidR="00122A12" w:rsidRPr="00A514B7" w:rsidRDefault="003619E5"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w:t>
            </w:r>
            <w:r w:rsidR="00CD457B" w:rsidRPr="00A514B7">
              <w:rPr>
                <w:rFonts w:ascii="Angsana New" w:eastAsia="Times New Roman" w:hAnsi="Angsana New" w:cs="Angsana New"/>
                <w:color w:val="000000"/>
                <w:sz w:val="28"/>
              </w:rPr>
              <w:t xml:space="preserve"> 31</w:t>
            </w:r>
            <w:r w:rsidR="008B0D2E" w:rsidRPr="00A514B7">
              <w:rPr>
                <w:rFonts w:ascii="Angsana New" w:eastAsia="Times New Roman" w:hAnsi="Angsana New" w:cs="Angsana New"/>
                <w:color w:val="000000"/>
                <w:sz w:val="28"/>
              </w:rPr>
              <w:t>,</w:t>
            </w:r>
            <w:r w:rsidR="00CD457B" w:rsidRPr="00A514B7">
              <w:rPr>
                <w:rFonts w:ascii="Angsana New" w:eastAsia="Times New Roman" w:hAnsi="Angsana New" w:cs="Angsana New" w:hint="cs"/>
                <w:color w:val="000000"/>
                <w:sz w:val="28"/>
                <w:cs/>
              </w:rPr>
              <w:t xml:space="preserve"> </w:t>
            </w:r>
            <w:r w:rsidR="00CD457B" w:rsidRPr="00A514B7">
              <w:rPr>
                <w:rFonts w:ascii="Angsana New" w:eastAsia="Times New Roman" w:hAnsi="Angsana New" w:cs="Angsana New"/>
                <w:color w:val="000000"/>
                <w:sz w:val="28"/>
              </w:rPr>
              <w:t>20</w:t>
            </w:r>
            <w:r w:rsidR="00926DBB" w:rsidRPr="00A514B7">
              <w:rPr>
                <w:rFonts w:ascii="Angsana New" w:eastAsia="Times New Roman" w:hAnsi="Angsana New" w:cs="Angsana New"/>
                <w:color w:val="000000"/>
                <w:sz w:val="28"/>
              </w:rPr>
              <w:t>20</w:t>
            </w:r>
          </w:p>
        </w:tc>
      </w:tr>
      <w:tr w:rsidR="003C3AF8" w:rsidRPr="00A514B7" w14:paraId="662FF3C9" w14:textId="77777777" w:rsidTr="004F3F89">
        <w:trPr>
          <w:trHeight w:hRule="exact" w:val="397"/>
        </w:trPr>
        <w:tc>
          <w:tcPr>
            <w:tcW w:w="2268" w:type="dxa"/>
            <w:tcBorders>
              <w:top w:val="nil"/>
              <w:left w:val="nil"/>
              <w:bottom w:val="nil"/>
              <w:right w:val="nil"/>
            </w:tcBorders>
            <w:shd w:val="clear" w:color="auto" w:fill="auto"/>
            <w:noWrap/>
            <w:vAlign w:val="center"/>
          </w:tcPr>
          <w:p w14:paraId="27FDCAE6" w14:textId="5827C3B5" w:rsidR="003C3AF8" w:rsidRPr="00A514B7" w:rsidRDefault="0042446D" w:rsidP="0042446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Related parties</w:t>
            </w:r>
          </w:p>
        </w:tc>
        <w:tc>
          <w:tcPr>
            <w:tcW w:w="284" w:type="dxa"/>
            <w:tcBorders>
              <w:top w:val="nil"/>
              <w:left w:val="nil"/>
              <w:bottom w:val="nil"/>
              <w:right w:val="nil"/>
            </w:tcBorders>
            <w:shd w:val="clear" w:color="auto" w:fill="auto"/>
            <w:noWrap/>
            <w:vAlign w:val="center"/>
          </w:tcPr>
          <w:p w14:paraId="4E5DB20B" w14:textId="77777777" w:rsidR="003C3AF8" w:rsidRPr="00A514B7" w:rsidRDefault="003C3AF8"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right w:val="nil"/>
            </w:tcBorders>
            <w:shd w:val="clear" w:color="auto" w:fill="auto"/>
            <w:vAlign w:val="center"/>
          </w:tcPr>
          <w:p w14:paraId="7B843DB0"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right w:val="nil"/>
            </w:tcBorders>
            <w:shd w:val="clear" w:color="auto" w:fill="auto"/>
            <w:vAlign w:val="center"/>
          </w:tcPr>
          <w:p w14:paraId="1B3F8625" w14:textId="77777777" w:rsidR="003C3AF8" w:rsidRPr="00A514B7" w:rsidRDefault="003C3AF8" w:rsidP="00122A12">
            <w:pPr>
              <w:spacing w:after="0" w:line="240" w:lineRule="auto"/>
              <w:ind w:left="-114"/>
              <w:jc w:val="center"/>
              <w:rPr>
                <w:rFonts w:ascii="Angsana New" w:eastAsia="Times New Roman" w:hAnsi="Angsana New" w:cs="Angsana New"/>
                <w:color w:val="000000"/>
                <w:sz w:val="28"/>
              </w:rPr>
            </w:pPr>
          </w:p>
        </w:tc>
        <w:tc>
          <w:tcPr>
            <w:tcW w:w="1705" w:type="dxa"/>
            <w:tcBorders>
              <w:top w:val="nil"/>
              <w:left w:val="nil"/>
              <w:right w:val="nil"/>
            </w:tcBorders>
            <w:shd w:val="clear" w:color="auto" w:fill="auto"/>
            <w:vAlign w:val="center"/>
          </w:tcPr>
          <w:p w14:paraId="6F0A00FF"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6DD52262"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center"/>
          </w:tcPr>
          <w:p w14:paraId="2494EB3C"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c>
          <w:tcPr>
            <w:tcW w:w="283" w:type="dxa"/>
            <w:tcBorders>
              <w:top w:val="nil"/>
              <w:left w:val="nil"/>
              <w:right w:val="nil"/>
            </w:tcBorders>
            <w:shd w:val="clear" w:color="auto" w:fill="auto"/>
            <w:vAlign w:val="center"/>
          </w:tcPr>
          <w:p w14:paraId="00112A5A"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right w:val="nil"/>
            </w:tcBorders>
            <w:shd w:val="clear" w:color="auto" w:fill="auto"/>
            <w:vAlign w:val="center"/>
          </w:tcPr>
          <w:p w14:paraId="2D927219" w14:textId="77777777" w:rsidR="003C3AF8" w:rsidRPr="00A514B7" w:rsidRDefault="003C3AF8" w:rsidP="00122A12">
            <w:pPr>
              <w:spacing w:after="0" w:line="240" w:lineRule="auto"/>
              <w:jc w:val="center"/>
              <w:rPr>
                <w:rFonts w:ascii="Angsana New" w:eastAsia="Times New Roman" w:hAnsi="Angsana New" w:cs="Angsana New"/>
                <w:color w:val="000000"/>
                <w:sz w:val="28"/>
              </w:rPr>
            </w:pPr>
          </w:p>
        </w:tc>
      </w:tr>
      <w:tr w:rsidR="003C3AF8" w:rsidRPr="00A514B7" w14:paraId="623F1036" w14:textId="77777777" w:rsidTr="004F3F89">
        <w:trPr>
          <w:trHeight w:hRule="exact" w:val="397"/>
        </w:trPr>
        <w:tc>
          <w:tcPr>
            <w:tcW w:w="2268" w:type="dxa"/>
            <w:tcBorders>
              <w:top w:val="nil"/>
              <w:left w:val="nil"/>
              <w:bottom w:val="nil"/>
              <w:right w:val="nil"/>
            </w:tcBorders>
            <w:shd w:val="clear" w:color="auto" w:fill="auto"/>
            <w:noWrap/>
            <w:vAlign w:val="center"/>
          </w:tcPr>
          <w:p w14:paraId="22CF0C1F" w14:textId="054EA6DC" w:rsidR="003C3AF8" w:rsidRPr="00A514B7" w:rsidRDefault="003C3AF8" w:rsidP="0042446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Director</w:t>
            </w:r>
          </w:p>
        </w:tc>
        <w:tc>
          <w:tcPr>
            <w:tcW w:w="284" w:type="dxa"/>
            <w:tcBorders>
              <w:top w:val="nil"/>
              <w:left w:val="nil"/>
              <w:bottom w:val="nil"/>
              <w:right w:val="nil"/>
            </w:tcBorders>
            <w:shd w:val="clear" w:color="auto" w:fill="auto"/>
            <w:noWrap/>
            <w:vAlign w:val="center"/>
          </w:tcPr>
          <w:p w14:paraId="7C10B3AF" w14:textId="77777777" w:rsidR="003C3AF8" w:rsidRPr="00A514B7" w:rsidRDefault="003C3AF8"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single" w:sz="4" w:space="0" w:color="auto"/>
              <w:right w:val="nil"/>
            </w:tcBorders>
            <w:shd w:val="clear" w:color="auto" w:fill="auto"/>
            <w:vAlign w:val="center"/>
          </w:tcPr>
          <w:p w14:paraId="27CA4A25" w14:textId="101F2DAF" w:rsidR="003C3AF8" w:rsidRPr="00A514B7" w:rsidRDefault="00435C56"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168B33CD" w14:textId="77777777" w:rsidR="003C3AF8" w:rsidRPr="00A514B7" w:rsidRDefault="003C3AF8" w:rsidP="00002114">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center"/>
          </w:tcPr>
          <w:p w14:paraId="754F0873" w14:textId="28743405" w:rsidR="003C3AF8" w:rsidRPr="00A514B7" w:rsidRDefault="00AF74C9"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740420D4" w14:textId="77777777" w:rsidR="003C3AF8" w:rsidRPr="00A514B7" w:rsidRDefault="003C3AF8" w:rsidP="00002114">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tcPr>
          <w:p w14:paraId="5D6C6B5C" w14:textId="79D0FDBF" w:rsidR="003C3AF8" w:rsidRPr="00A514B7" w:rsidRDefault="00435C56"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235F9C7D" w14:textId="77777777" w:rsidR="003C3AF8" w:rsidRPr="00A514B7" w:rsidRDefault="003C3AF8" w:rsidP="00002114">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tcPr>
          <w:p w14:paraId="260328C0" w14:textId="4B316170" w:rsidR="003C3AF8" w:rsidRPr="00A514B7" w:rsidRDefault="00AF74C9"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r>
      <w:tr w:rsidR="003C3AF8" w:rsidRPr="00A514B7" w14:paraId="6C3E01E3" w14:textId="77777777" w:rsidTr="004F3F89">
        <w:trPr>
          <w:trHeight w:hRule="exact" w:val="397"/>
        </w:trPr>
        <w:tc>
          <w:tcPr>
            <w:tcW w:w="2268" w:type="dxa"/>
            <w:tcBorders>
              <w:top w:val="nil"/>
              <w:left w:val="nil"/>
              <w:bottom w:val="nil"/>
              <w:right w:val="nil"/>
            </w:tcBorders>
            <w:shd w:val="clear" w:color="auto" w:fill="auto"/>
            <w:noWrap/>
            <w:vAlign w:val="center"/>
          </w:tcPr>
          <w:p w14:paraId="663B53A7" w14:textId="055834EA" w:rsidR="003C3AF8" w:rsidRPr="00A514B7" w:rsidRDefault="003C3AF8" w:rsidP="00122A1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84" w:type="dxa"/>
            <w:tcBorders>
              <w:top w:val="nil"/>
              <w:left w:val="nil"/>
              <w:bottom w:val="nil"/>
              <w:right w:val="nil"/>
            </w:tcBorders>
            <w:shd w:val="clear" w:color="auto" w:fill="auto"/>
            <w:noWrap/>
            <w:vAlign w:val="center"/>
          </w:tcPr>
          <w:p w14:paraId="0D052662" w14:textId="77777777" w:rsidR="003C3AF8" w:rsidRPr="00A514B7" w:rsidRDefault="003C3AF8" w:rsidP="00122A12">
            <w:pPr>
              <w:spacing w:after="0" w:line="240" w:lineRule="auto"/>
              <w:jc w:val="center"/>
              <w:rPr>
                <w:rFonts w:ascii="Times New Roman" w:eastAsia="Times New Roman" w:hAnsi="Times New Roman" w:cs="Times New Roman"/>
                <w:sz w:val="20"/>
                <w:szCs w:val="20"/>
              </w:rPr>
            </w:pPr>
          </w:p>
        </w:tc>
        <w:tc>
          <w:tcPr>
            <w:tcW w:w="1701" w:type="dxa"/>
            <w:tcBorders>
              <w:top w:val="single" w:sz="4" w:space="0" w:color="auto"/>
              <w:left w:val="nil"/>
              <w:bottom w:val="single" w:sz="4" w:space="0" w:color="auto"/>
              <w:right w:val="nil"/>
            </w:tcBorders>
            <w:shd w:val="clear" w:color="auto" w:fill="auto"/>
            <w:vAlign w:val="center"/>
          </w:tcPr>
          <w:p w14:paraId="199E229E" w14:textId="005623EA" w:rsidR="003C3AF8" w:rsidRPr="00A514B7" w:rsidRDefault="00435C56"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4" w:type="dxa"/>
            <w:tcBorders>
              <w:top w:val="nil"/>
              <w:left w:val="nil"/>
              <w:right w:val="nil"/>
            </w:tcBorders>
            <w:shd w:val="clear" w:color="auto" w:fill="auto"/>
            <w:vAlign w:val="center"/>
          </w:tcPr>
          <w:p w14:paraId="62A2D6E5" w14:textId="77777777" w:rsidR="003C3AF8" w:rsidRPr="00A514B7" w:rsidRDefault="003C3AF8" w:rsidP="00002114">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center"/>
          </w:tcPr>
          <w:p w14:paraId="1C1B04AE" w14:textId="0CFC6EC0" w:rsidR="003C3AF8" w:rsidRPr="00A514B7" w:rsidRDefault="00AF74C9"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538F59DB" w14:textId="77777777" w:rsidR="003C3AF8" w:rsidRPr="00A514B7" w:rsidRDefault="003C3AF8" w:rsidP="00002114">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tcPr>
          <w:p w14:paraId="3D770DCF" w14:textId="4FF59F7A" w:rsidR="003C3AF8" w:rsidRPr="00A514B7" w:rsidRDefault="00FD6BA2"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3" w:type="dxa"/>
            <w:tcBorders>
              <w:top w:val="nil"/>
              <w:left w:val="nil"/>
              <w:right w:val="nil"/>
            </w:tcBorders>
            <w:shd w:val="clear" w:color="auto" w:fill="auto"/>
            <w:vAlign w:val="center"/>
          </w:tcPr>
          <w:p w14:paraId="1B59A394" w14:textId="77777777" w:rsidR="003C3AF8" w:rsidRPr="00A514B7" w:rsidRDefault="003C3AF8" w:rsidP="00002114">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center"/>
          </w:tcPr>
          <w:p w14:paraId="58E53563" w14:textId="1CF3E529" w:rsidR="003C3AF8" w:rsidRPr="00A514B7" w:rsidRDefault="00FD6BA2"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r>
      <w:tr w:rsidR="00122A12" w:rsidRPr="00A514B7" w14:paraId="7A5EF774" w14:textId="77777777" w:rsidTr="004F3F89">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A514B7" w:rsidRDefault="00835AAA" w:rsidP="00122A12">
            <w:pPr>
              <w:spacing w:after="0" w:line="240" w:lineRule="auto"/>
              <w:rPr>
                <w:rFonts w:ascii="Angsana New" w:eastAsia="Times New Roman" w:hAnsi="Angsana New" w:cs="Angsana New"/>
                <w:b/>
                <w:bCs/>
                <w:color w:val="000000"/>
                <w:sz w:val="28"/>
                <w:u w:val="single"/>
              </w:rPr>
            </w:pPr>
            <w:r w:rsidRPr="00A514B7">
              <w:rPr>
                <w:rFonts w:ascii="Angsana New" w:eastAsia="Times New Roman" w:hAnsi="Angsana New" w:cs="Angsana New"/>
                <w:sz w:val="28"/>
                <w:u w:val="single"/>
              </w:rPr>
              <w:t>Subsidiary company</w:t>
            </w:r>
            <w:r w:rsidR="00122A12" w:rsidRPr="00A514B7">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179CB55A" w14:textId="77777777" w:rsidR="00122A12" w:rsidRPr="00A514B7" w:rsidRDefault="00122A12" w:rsidP="00122A12">
            <w:pPr>
              <w:spacing w:after="0" w:line="240" w:lineRule="auto"/>
              <w:rPr>
                <w:rFonts w:ascii="Angsana New" w:eastAsia="Times New Roman" w:hAnsi="Angsana New" w:cs="Angsana New"/>
                <w:b/>
                <w:bCs/>
                <w:color w:val="000000"/>
                <w:sz w:val="28"/>
                <w:u w:val="single"/>
              </w:rPr>
            </w:pPr>
          </w:p>
        </w:tc>
        <w:tc>
          <w:tcPr>
            <w:tcW w:w="1701" w:type="dxa"/>
            <w:tcBorders>
              <w:top w:val="single" w:sz="4" w:space="0" w:color="auto"/>
              <w:left w:val="nil"/>
              <w:bottom w:val="nil"/>
              <w:right w:val="nil"/>
            </w:tcBorders>
            <w:shd w:val="clear" w:color="auto" w:fill="auto"/>
            <w:vAlign w:val="bottom"/>
            <w:hideMark/>
          </w:tcPr>
          <w:p w14:paraId="71E5EE05"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c>
          <w:tcPr>
            <w:tcW w:w="284" w:type="dxa"/>
            <w:tcBorders>
              <w:left w:val="nil"/>
              <w:bottom w:val="nil"/>
              <w:right w:val="nil"/>
            </w:tcBorders>
            <w:shd w:val="clear" w:color="auto" w:fill="auto"/>
            <w:vAlign w:val="bottom"/>
            <w:hideMark/>
          </w:tcPr>
          <w:p w14:paraId="1CE93C17" w14:textId="77777777" w:rsidR="00122A12" w:rsidRPr="00A514B7" w:rsidRDefault="00122A12" w:rsidP="00002114">
            <w:pPr>
              <w:spacing w:after="0" w:line="240" w:lineRule="auto"/>
              <w:ind w:left="-114"/>
              <w:jc w:val="right"/>
              <w:rPr>
                <w:rFonts w:ascii="Times New Roman" w:eastAsia="Times New Roman" w:hAnsi="Times New Roman" w:cs="Times New Roman"/>
                <w:sz w:val="20"/>
                <w:szCs w:val="20"/>
              </w:rPr>
            </w:pPr>
          </w:p>
        </w:tc>
        <w:tc>
          <w:tcPr>
            <w:tcW w:w="1705" w:type="dxa"/>
            <w:tcBorders>
              <w:top w:val="single" w:sz="4" w:space="0" w:color="auto"/>
              <w:left w:val="nil"/>
              <w:bottom w:val="nil"/>
              <w:right w:val="nil"/>
            </w:tcBorders>
            <w:shd w:val="clear" w:color="auto" w:fill="auto"/>
            <w:vAlign w:val="bottom"/>
            <w:hideMark/>
          </w:tcPr>
          <w:p w14:paraId="3AB30503"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00D428F3"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c>
          <w:tcPr>
            <w:tcW w:w="1560" w:type="dxa"/>
            <w:tcBorders>
              <w:top w:val="single" w:sz="4" w:space="0" w:color="auto"/>
              <w:left w:val="nil"/>
              <w:bottom w:val="nil"/>
              <w:right w:val="nil"/>
            </w:tcBorders>
            <w:shd w:val="clear" w:color="auto" w:fill="auto"/>
            <w:vAlign w:val="bottom"/>
            <w:hideMark/>
          </w:tcPr>
          <w:p w14:paraId="6633921F"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c>
          <w:tcPr>
            <w:tcW w:w="283" w:type="dxa"/>
            <w:tcBorders>
              <w:left w:val="nil"/>
              <w:bottom w:val="nil"/>
              <w:right w:val="nil"/>
            </w:tcBorders>
            <w:shd w:val="clear" w:color="auto" w:fill="auto"/>
            <w:vAlign w:val="bottom"/>
            <w:hideMark/>
          </w:tcPr>
          <w:p w14:paraId="637990AB"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c>
          <w:tcPr>
            <w:tcW w:w="1703" w:type="dxa"/>
            <w:tcBorders>
              <w:top w:val="single" w:sz="4" w:space="0" w:color="auto"/>
              <w:left w:val="nil"/>
              <w:bottom w:val="nil"/>
              <w:right w:val="nil"/>
            </w:tcBorders>
            <w:shd w:val="clear" w:color="auto" w:fill="auto"/>
            <w:vAlign w:val="bottom"/>
            <w:hideMark/>
          </w:tcPr>
          <w:p w14:paraId="49AFDA85" w14:textId="77777777" w:rsidR="00122A12" w:rsidRPr="00A514B7" w:rsidRDefault="00122A12" w:rsidP="00002114">
            <w:pPr>
              <w:spacing w:after="0" w:line="240" w:lineRule="auto"/>
              <w:jc w:val="right"/>
              <w:rPr>
                <w:rFonts w:ascii="Times New Roman" w:eastAsia="Times New Roman" w:hAnsi="Times New Roman" w:cs="Times New Roman"/>
                <w:sz w:val="20"/>
                <w:szCs w:val="20"/>
              </w:rPr>
            </w:pPr>
          </w:p>
        </w:tc>
      </w:tr>
      <w:tr w:rsidR="00FD6BA2" w:rsidRPr="00A514B7" w14:paraId="60A11475" w14:textId="77777777" w:rsidTr="004F3F89">
        <w:trPr>
          <w:trHeight w:hRule="exact" w:val="397"/>
        </w:trPr>
        <w:tc>
          <w:tcPr>
            <w:tcW w:w="2268" w:type="dxa"/>
            <w:tcBorders>
              <w:top w:val="nil"/>
              <w:left w:val="nil"/>
              <w:bottom w:val="nil"/>
              <w:right w:val="nil"/>
            </w:tcBorders>
            <w:shd w:val="clear" w:color="auto" w:fill="auto"/>
            <w:noWrap/>
            <w:vAlign w:val="center"/>
          </w:tcPr>
          <w:p w14:paraId="0B07086B" w14:textId="359209A2" w:rsidR="00FD6BA2" w:rsidRPr="00A514B7" w:rsidRDefault="00FD6BA2" w:rsidP="00FD6BA2">
            <w:pPr>
              <w:spacing w:after="0" w:line="240" w:lineRule="auto"/>
              <w:rPr>
                <w:rFonts w:ascii="Angsana New" w:eastAsia="Times New Roman" w:hAnsi="Angsana New" w:cs="Angsana New"/>
                <w:sz w:val="28"/>
              </w:rPr>
            </w:pPr>
            <w:r w:rsidRPr="00A514B7">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27DAB1C3" w14:textId="77777777" w:rsidR="00FD6BA2" w:rsidRPr="00A514B7" w:rsidRDefault="00FD6BA2" w:rsidP="00FD6BA2">
            <w:pPr>
              <w:spacing w:after="0" w:line="240" w:lineRule="auto"/>
              <w:rPr>
                <w:rFonts w:ascii="Angsana New" w:eastAsia="Times New Roman" w:hAnsi="Angsana New" w:cs="Angsana New"/>
                <w:b/>
                <w:bCs/>
                <w:color w:val="000000"/>
                <w:sz w:val="28"/>
                <w:u w:val="single"/>
              </w:rPr>
            </w:pPr>
          </w:p>
        </w:tc>
        <w:tc>
          <w:tcPr>
            <w:tcW w:w="1701" w:type="dxa"/>
            <w:tcBorders>
              <w:top w:val="nil"/>
              <w:left w:val="nil"/>
              <w:bottom w:val="nil"/>
              <w:right w:val="nil"/>
            </w:tcBorders>
            <w:shd w:val="clear" w:color="auto" w:fill="auto"/>
            <w:vAlign w:val="bottom"/>
          </w:tcPr>
          <w:p w14:paraId="0BE244DC" w14:textId="06A8CC8F" w:rsidR="00FD6BA2" w:rsidRPr="00A514B7" w:rsidRDefault="00FD6BA2" w:rsidP="00002114">
            <w:pPr>
              <w:spacing w:after="0" w:line="240" w:lineRule="auto"/>
              <w:jc w:val="right"/>
              <w:rPr>
                <w:rFonts w:ascii="Times New Roman" w:eastAsia="Times New Roman" w:hAnsi="Times New Roman" w:cs="Times New Roman"/>
                <w:sz w:val="20"/>
                <w:szCs w:val="20"/>
              </w:rPr>
            </w:pPr>
            <w:r w:rsidRPr="00A514B7">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FD6BA2" w:rsidRPr="00A514B7" w:rsidRDefault="00FD6BA2" w:rsidP="00002114">
            <w:pPr>
              <w:spacing w:after="0" w:line="240" w:lineRule="auto"/>
              <w:ind w:left="-114"/>
              <w:jc w:val="right"/>
              <w:rPr>
                <w:rFonts w:ascii="Times New Roman" w:eastAsia="Times New Roman" w:hAnsi="Times New Roman" w:cs="Times New Roman"/>
                <w:sz w:val="20"/>
                <w:szCs w:val="20"/>
              </w:rPr>
            </w:pPr>
          </w:p>
        </w:tc>
        <w:tc>
          <w:tcPr>
            <w:tcW w:w="1705" w:type="dxa"/>
            <w:tcBorders>
              <w:top w:val="nil"/>
              <w:left w:val="nil"/>
              <w:bottom w:val="nil"/>
              <w:right w:val="nil"/>
            </w:tcBorders>
            <w:shd w:val="clear" w:color="auto" w:fill="auto"/>
            <w:vAlign w:val="bottom"/>
          </w:tcPr>
          <w:p w14:paraId="5D8F0DA2" w14:textId="7B3C44C1" w:rsidR="00FD6BA2" w:rsidRPr="00A514B7" w:rsidRDefault="00FD6BA2" w:rsidP="00002114">
            <w:pPr>
              <w:spacing w:after="0" w:line="240" w:lineRule="auto"/>
              <w:jc w:val="right"/>
              <w:rPr>
                <w:rFonts w:ascii="Times New Roman" w:eastAsia="Times New Roman" w:hAnsi="Times New Roman" w:cs="Times New Roman"/>
                <w:sz w:val="20"/>
                <w:szCs w:val="20"/>
              </w:rPr>
            </w:pPr>
            <w:r w:rsidRPr="00A514B7">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48AFA0A3" w:rsidR="00FD6BA2" w:rsidRPr="00A514B7" w:rsidRDefault="00FD6BA2" w:rsidP="00002114">
            <w:pPr>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5481B02A" w:rsidR="00FD6BA2" w:rsidRPr="00A514B7" w:rsidRDefault="004F3F89" w:rsidP="00002114">
            <w:pPr>
              <w:spacing w:after="0" w:line="240" w:lineRule="auto"/>
              <w:jc w:val="right"/>
              <w:rPr>
                <w:rFonts w:ascii="Times New Roman" w:eastAsia="Times New Roman" w:hAnsi="Times New Roman"/>
                <w:sz w:val="20"/>
                <w:szCs w:val="20"/>
                <w:cs/>
              </w:rPr>
            </w:pPr>
            <w:r w:rsidRPr="00A514B7">
              <w:rPr>
                <w:rFonts w:asciiTheme="majorBidi" w:eastAsia="Times New Roman" w:hAnsiTheme="majorBidi" w:cstheme="majorBidi" w:hint="cs"/>
                <w:color w:val="000000"/>
                <w:sz w:val="28"/>
                <w:cs/>
              </w:rPr>
              <w:t>11,011</w:t>
            </w:r>
          </w:p>
        </w:tc>
        <w:tc>
          <w:tcPr>
            <w:tcW w:w="283" w:type="dxa"/>
            <w:tcBorders>
              <w:top w:val="nil"/>
              <w:left w:val="nil"/>
              <w:bottom w:val="nil"/>
              <w:right w:val="nil"/>
            </w:tcBorders>
            <w:shd w:val="clear" w:color="auto" w:fill="auto"/>
            <w:vAlign w:val="bottom"/>
          </w:tcPr>
          <w:p w14:paraId="16E738E2" w14:textId="77777777" w:rsidR="00FD6BA2" w:rsidRPr="00A514B7" w:rsidRDefault="00FD6BA2" w:rsidP="00002114">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4AF6400C" w:rsidR="00FD6BA2" w:rsidRPr="00A514B7" w:rsidRDefault="004F3F89" w:rsidP="00002114">
            <w:pPr>
              <w:spacing w:after="0" w:line="240" w:lineRule="auto"/>
              <w:jc w:val="right"/>
              <w:rPr>
                <w:rFonts w:ascii="Times New Roman" w:eastAsia="Times New Roman" w:hAnsi="Times New Roman" w:cs="Times New Roman"/>
                <w:sz w:val="20"/>
                <w:szCs w:val="20"/>
              </w:rPr>
            </w:pPr>
            <w:r w:rsidRPr="00A514B7">
              <w:rPr>
                <w:rFonts w:asciiTheme="majorBidi" w:eastAsia="Times New Roman" w:hAnsiTheme="majorBidi" w:cstheme="majorBidi"/>
                <w:color w:val="000000"/>
                <w:sz w:val="28"/>
              </w:rPr>
              <w:t>16,221</w:t>
            </w:r>
          </w:p>
        </w:tc>
      </w:tr>
      <w:tr w:rsidR="004F3F89" w:rsidRPr="00A514B7" w14:paraId="4BC22A14" w14:textId="77777777" w:rsidTr="004F3F89">
        <w:trPr>
          <w:trHeight w:hRule="exact" w:val="397"/>
        </w:trPr>
        <w:tc>
          <w:tcPr>
            <w:tcW w:w="2552" w:type="dxa"/>
            <w:gridSpan w:val="2"/>
            <w:tcBorders>
              <w:top w:val="nil"/>
              <w:left w:val="nil"/>
              <w:bottom w:val="nil"/>
              <w:right w:val="nil"/>
            </w:tcBorders>
            <w:shd w:val="clear" w:color="auto" w:fill="auto"/>
            <w:noWrap/>
            <w:vAlign w:val="center"/>
            <w:hideMark/>
          </w:tcPr>
          <w:p w14:paraId="0145ADC0" w14:textId="53D9929E" w:rsidR="004F3F89" w:rsidRPr="00A514B7" w:rsidRDefault="004F3F89" w:rsidP="004F3F89">
            <w:pPr>
              <w:spacing w:after="0" w:line="240" w:lineRule="auto"/>
              <w:rPr>
                <w:rFonts w:ascii="Angsana New" w:eastAsia="Times New Roman" w:hAnsi="Angsana New" w:cs="Angsana New"/>
                <w:color w:val="000000"/>
                <w:sz w:val="24"/>
                <w:szCs w:val="24"/>
              </w:rPr>
            </w:pPr>
            <w:r w:rsidRPr="00A514B7">
              <w:rPr>
                <w:rFonts w:asciiTheme="majorBidi" w:eastAsia="Angsana New" w:hAnsiTheme="majorBidi" w:cstheme="majorBidi"/>
                <w:sz w:val="28"/>
              </w:rPr>
              <w:t xml:space="preserve">Planet Cloud </w:t>
            </w:r>
            <w:r w:rsidRPr="00A514B7">
              <w:rPr>
                <w:rFonts w:ascii="Angsana New" w:eastAsia="Times New Roman" w:hAnsi="Angsana New" w:cs="Angsana New"/>
                <w:sz w:val="28"/>
              </w:rPr>
              <w:t>Co., Ltd.</w:t>
            </w:r>
          </w:p>
        </w:tc>
        <w:tc>
          <w:tcPr>
            <w:tcW w:w="1701" w:type="dxa"/>
            <w:tcBorders>
              <w:top w:val="nil"/>
              <w:left w:val="nil"/>
              <w:bottom w:val="single" w:sz="4" w:space="0" w:color="auto"/>
              <w:right w:val="nil"/>
            </w:tcBorders>
            <w:shd w:val="clear" w:color="auto" w:fill="auto"/>
            <w:vAlign w:val="bottom"/>
            <w:hideMark/>
          </w:tcPr>
          <w:p w14:paraId="69275AEA" w14:textId="77777777"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4F3F89" w:rsidRPr="00A514B7" w:rsidRDefault="004F3F89" w:rsidP="00002114">
            <w:pPr>
              <w:spacing w:after="0" w:line="240" w:lineRule="auto"/>
              <w:ind w:left="-114"/>
              <w:jc w:val="right"/>
              <w:rPr>
                <w:rFonts w:ascii="Angsana New" w:eastAsia="Times New Roman" w:hAnsi="Angsana New" w:cs="Angsana New"/>
                <w:color w:val="000000"/>
                <w:sz w:val="28"/>
              </w:rPr>
            </w:pPr>
          </w:p>
        </w:tc>
        <w:tc>
          <w:tcPr>
            <w:tcW w:w="1705" w:type="dxa"/>
            <w:tcBorders>
              <w:top w:val="nil"/>
              <w:left w:val="nil"/>
              <w:bottom w:val="single" w:sz="4" w:space="0" w:color="auto"/>
              <w:right w:val="nil"/>
            </w:tcBorders>
            <w:shd w:val="clear" w:color="auto" w:fill="auto"/>
            <w:vAlign w:val="bottom"/>
            <w:hideMark/>
          </w:tcPr>
          <w:p w14:paraId="6096F531" w14:textId="77777777"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08BAA621" w14:textId="49539F4F"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hint="cs"/>
                <w:color w:val="000000"/>
                <w:sz w:val="28"/>
                <w:cs/>
              </w:rPr>
              <w:t>997</w:t>
            </w:r>
          </w:p>
        </w:tc>
        <w:tc>
          <w:tcPr>
            <w:tcW w:w="283" w:type="dxa"/>
            <w:tcBorders>
              <w:top w:val="nil"/>
              <w:left w:val="nil"/>
              <w:bottom w:val="nil"/>
              <w:right w:val="nil"/>
            </w:tcBorders>
            <w:shd w:val="clear" w:color="auto" w:fill="auto"/>
            <w:vAlign w:val="bottom"/>
          </w:tcPr>
          <w:p w14:paraId="7B83ECDE" w14:textId="4394B2E1"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bottom"/>
          </w:tcPr>
          <w:p w14:paraId="0F22F949" w14:textId="5B8BF470"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1,593</w:t>
            </w:r>
          </w:p>
        </w:tc>
      </w:tr>
      <w:tr w:rsidR="004F3F89" w:rsidRPr="00A514B7" w14:paraId="47907444" w14:textId="77777777" w:rsidTr="004F3F89">
        <w:trPr>
          <w:trHeight w:hRule="exact" w:val="397"/>
        </w:trPr>
        <w:tc>
          <w:tcPr>
            <w:tcW w:w="2552" w:type="dxa"/>
            <w:gridSpan w:val="2"/>
            <w:tcBorders>
              <w:top w:val="nil"/>
              <w:left w:val="nil"/>
              <w:bottom w:val="nil"/>
              <w:right w:val="nil"/>
            </w:tcBorders>
            <w:shd w:val="clear" w:color="auto" w:fill="auto"/>
            <w:noWrap/>
            <w:vAlign w:val="center"/>
          </w:tcPr>
          <w:p w14:paraId="6316860B" w14:textId="77777777" w:rsidR="004F3F89" w:rsidRPr="00A514B7" w:rsidRDefault="004F3F89" w:rsidP="004F3F89">
            <w:pPr>
              <w:spacing w:after="0" w:line="240" w:lineRule="auto"/>
              <w:rPr>
                <w:rFonts w:asciiTheme="majorBidi" w:eastAsia="Angsana New" w:hAnsiTheme="majorBidi" w:cstheme="majorBidi"/>
                <w:sz w:val="28"/>
              </w:rPr>
            </w:pPr>
          </w:p>
        </w:tc>
        <w:tc>
          <w:tcPr>
            <w:tcW w:w="1701" w:type="dxa"/>
            <w:tcBorders>
              <w:top w:val="single" w:sz="4" w:space="0" w:color="auto"/>
              <w:left w:val="nil"/>
              <w:bottom w:val="single" w:sz="4" w:space="0" w:color="auto"/>
              <w:right w:val="nil"/>
            </w:tcBorders>
            <w:shd w:val="clear" w:color="auto" w:fill="auto"/>
            <w:vAlign w:val="bottom"/>
          </w:tcPr>
          <w:p w14:paraId="72214F07" w14:textId="578BB454" w:rsidR="004F3F89" w:rsidRPr="00A514B7" w:rsidRDefault="004F3F89" w:rsidP="00002114">
            <w:pPr>
              <w:spacing w:after="0" w:line="240" w:lineRule="auto"/>
              <w:jc w:val="right"/>
              <w:rPr>
                <w:rFonts w:ascii="Angsana New" w:eastAsia="Times New Roman" w:hAnsi="Angsana New" w:cs="Angsana New"/>
                <w:color w:val="000000"/>
                <w:sz w:val="28"/>
                <w:cs/>
              </w:rPr>
            </w:pPr>
            <w:r w:rsidRPr="00A514B7">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vAlign w:val="bottom"/>
          </w:tcPr>
          <w:p w14:paraId="02E1A320" w14:textId="77777777" w:rsidR="004F3F89" w:rsidRPr="00A514B7" w:rsidRDefault="004F3F89" w:rsidP="00002114">
            <w:pPr>
              <w:spacing w:after="0" w:line="240" w:lineRule="auto"/>
              <w:ind w:left="-114"/>
              <w:jc w:val="right"/>
              <w:rPr>
                <w:rFonts w:ascii="Angsana New" w:eastAsia="Times New Roman" w:hAnsi="Angsana New" w:cs="Angsana New"/>
                <w:color w:val="000000"/>
                <w:sz w:val="28"/>
              </w:rPr>
            </w:pPr>
          </w:p>
        </w:tc>
        <w:tc>
          <w:tcPr>
            <w:tcW w:w="1705" w:type="dxa"/>
            <w:tcBorders>
              <w:top w:val="single" w:sz="4" w:space="0" w:color="auto"/>
              <w:left w:val="nil"/>
              <w:bottom w:val="single" w:sz="4" w:space="0" w:color="auto"/>
              <w:right w:val="nil"/>
            </w:tcBorders>
            <w:shd w:val="clear" w:color="auto" w:fill="auto"/>
            <w:vAlign w:val="bottom"/>
          </w:tcPr>
          <w:p w14:paraId="253BC58A" w14:textId="2591F1A7" w:rsidR="004F3F89" w:rsidRPr="00A514B7" w:rsidRDefault="004F3F89" w:rsidP="00002114">
            <w:pPr>
              <w:spacing w:after="0" w:line="240" w:lineRule="auto"/>
              <w:jc w:val="right"/>
              <w:rPr>
                <w:rFonts w:ascii="Angsana New" w:eastAsia="Times New Roman" w:hAnsi="Angsana New" w:cs="Angsana New"/>
                <w:color w:val="000000"/>
                <w:sz w:val="28"/>
                <w:cs/>
              </w:rPr>
            </w:pPr>
            <w:r w:rsidRPr="00A514B7">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vAlign w:val="bottom"/>
          </w:tcPr>
          <w:p w14:paraId="0115FA7C" w14:textId="77777777"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bottom"/>
          </w:tcPr>
          <w:p w14:paraId="433705C5" w14:textId="7EB72F25"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hint="cs"/>
                <w:color w:val="000000"/>
                <w:sz w:val="28"/>
                <w:cs/>
              </w:rPr>
              <w:t>12,008</w:t>
            </w:r>
          </w:p>
        </w:tc>
        <w:tc>
          <w:tcPr>
            <w:tcW w:w="283" w:type="dxa"/>
            <w:tcBorders>
              <w:top w:val="nil"/>
              <w:left w:val="nil"/>
              <w:bottom w:val="nil"/>
              <w:right w:val="nil"/>
            </w:tcBorders>
            <w:shd w:val="clear" w:color="auto" w:fill="auto"/>
            <w:vAlign w:val="bottom"/>
          </w:tcPr>
          <w:p w14:paraId="30E51C2D" w14:textId="77777777"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single" w:sz="4" w:space="0" w:color="auto"/>
              <w:right w:val="nil"/>
            </w:tcBorders>
            <w:shd w:val="clear" w:color="auto" w:fill="auto"/>
            <w:vAlign w:val="bottom"/>
          </w:tcPr>
          <w:p w14:paraId="6076C5D5" w14:textId="027CEFC5"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17,814</w:t>
            </w:r>
          </w:p>
        </w:tc>
      </w:tr>
      <w:tr w:rsidR="004F3F89" w:rsidRPr="00A514B7" w14:paraId="6F3B6EA6" w14:textId="77777777" w:rsidTr="004F3F89">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F3F89" w:rsidRPr="00A514B7" w:rsidRDefault="004F3F89" w:rsidP="004F3F89">
            <w:pPr>
              <w:spacing w:after="0" w:line="240" w:lineRule="auto"/>
              <w:ind w:firstLine="313"/>
              <w:rPr>
                <w:rFonts w:ascii="Angsana New" w:eastAsia="Times New Roman" w:hAnsi="Angsana New" w:cs="Angsana New"/>
                <w:color w:val="000000"/>
                <w:sz w:val="28"/>
              </w:rPr>
            </w:pPr>
            <w:r w:rsidRPr="00A514B7">
              <w:rPr>
                <w:rFonts w:ascii="Angsana New" w:eastAsia="Times New Roman" w:hAnsi="Angsana New" w:cs="Angsana New"/>
                <w:color w:val="000000"/>
                <w:sz w:val="28"/>
              </w:rPr>
              <w:t>Total other receivable related</w:t>
            </w:r>
          </w:p>
        </w:tc>
        <w:tc>
          <w:tcPr>
            <w:tcW w:w="284" w:type="dxa"/>
            <w:tcBorders>
              <w:top w:val="nil"/>
              <w:left w:val="nil"/>
              <w:bottom w:val="nil"/>
              <w:right w:val="nil"/>
            </w:tcBorders>
            <w:shd w:val="clear" w:color="auto" w:fill="auto"/>
            <w:noWrap/>
            <w:vAlign w:val="center"/>
            <w:hideMark/>
          </w:tcPr>
          <w:p w14:paraId="7A2C697F" w14:textId="77777777" w:rsidR="004F3F89" w:rsidRPr="00A514B7" w:rsidRDefault="004F3F89" w:rsidP="004F3F89">
            <w:pPr>
              <w:spacing w:after="0" w:line="240" w:lineRule="auto"/>
              <w:rPr>
                <w:rFonts w:ascii="Angsana New" w:eastAsia="Times New Roman" w:hAnsi="Angsana New" w:cs="Angsana New"/>
                <w:b/>
                <w:bCs/>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14D81B82" w14:textId="0ACAD892"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bottom"/>
            <w:hideMark/>
          </w:tcPr>
          <w:p w14:paraId="41A41322" w14:textId="77777777"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705" w:type="dxa"/>
            <w:tcBorders>
              <w:top w:val="single" w:sz="4" w:space="0" w:color="auto"/>
              <w:left w:val="nil"/>
              <w:bottom w:val="double" w:sz="6" w:space="0" w:color="auto"/>
              <w:right w:val="nil"/>
            </w:tcBorders>
            <w:shd w:val="clear" w:color="auto" w:fill="auto"/>
            <w:noWrap/>
            <w:vAlign w:val="bottom"/>
            <w:hideMark/>
          </w:tcPr>
          <w:p w14:paraId="4E7ECF13" w14:textId="744C7CB2"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77336A1B" w14:textId="586D611C"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hint="cs"/>
                <w:color w:val="000000"/>
                <w:sz w:val="28"/>
                <w:cs/>
              </w:rPr>
              <w:t>12,008</w:t>
            </w:r>
          </w:p>
        </w:tc>
        <w:tc>
          <w:tcPr>
            <w:tcW w:w="283" w:type="dxa"/>
            <w:tcBorders>
              <w:top w:val="nil"/>
              <w:left w:val="nil"/>
              <w:bottom w:val="nil"/>
              <w:right w:val="nil"/>
            </w:tcBorders>
            <w:shd w:val="clear" w:color="auto" w:fill="auto"/>
            <w:noWrap/>
            <w:vAlign w:val="bottom"/>
          </w:tcPr>
          <w:p w14:paraId="0A7A7656" w14:textId="77777777" w:rsidR="004F3F89" w:rsidRPr="00A514B7" w:rsidRDefault="004F3F89" w:rsidP="00002114">
            <w:pPr>
              <w:spacing w:after="0" w:line="240" w:lineRule="auto"/>
              <w:jc w:val="right"/>
              <w:rPr>
                <w:rFonts w:ascii="Angsana New" w:eastAsia="Times New Roman" w:hAnsi="Angsana New" w:cs="Angsana New"/>
                <w:color w:val="000000"/>
                <w:sz w:val="28"/>
              </w:rPr>
            </w:pPr>
          </w:p>
        </w:tc>
        <w:tc>
          <w:tcPr>
            <w:tcW w:w="1703" w:type="dxa"/>
            <w:tcBorders>
              <w:top w:val="single" w:sz="4" w:space="0" w:color="auto"/>
              <w:left w:val="nil"/>
              <w:bottom w:val="double" w:sz="6" w:space="0" w:color="auto"/>
              <w:right w:val="nil"/>
            </w:tcBorders>
            <w:shd w:val="clear" w:color="auto" w:fill="auto"/>
            <w:noWrap/>
            <w:vAlign w:val="bottom"/>
          </w:tcPr>
          <w:p w14:paraId="171A83B5" w14:textId="2FC02146" w:rsidR="004F3F89" w:rsidRPr="00A514B7" w:rsidRDefault="004F3F89"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17,814</w:t>
            </w:r>
          </w:p>
        </w:tc>
      </w:tr>
    </w:tbl>
    <w:p w14:paraId="4736AA2E" w14:textId="4A3D22A7" w:rsidR="00420AB9" w:rsidRPr="00A514B7" w:rsidRDefault="00123EA9" w:rsidP="002A2F79">
      <w:pPr>
        <w:spacing w:after="0" w:line="360" w:lineRule="auto"/>
        <w:ind w:left="567" w:hanging="567"/>
        <w:jc w:val="both"/>
        <w:rPr>
          <w:b/>
          <w:bCs/>
          <w:sz w:val="28"/>
          <w:cs/>
        </w:rPr>
      </w:pPr>
      <w:r w:rsidRPr="00A514B7">
        <w:rPr>
          <w:rFonts w:ascii="AngsanaUPC" w:hAnsi="AngsanaUPC" w:cs="AngsanaUPC" w:hint="cs"/>
          <w:b/>
          <w:bCs/>
          <w:sz w:val="28"/>
          <w:cs/>
        </w:rPr>
        <w:t>3</w:t>
      </w:r>
      <w:r w:rsidR="00420AB9" w:rsidRPr="00A514B7">
        <w:rPr>
          <w:rFonts w:ascii="AngsanaUPC" w:hAnsi="AngsanaUPC" w:cs="AngsanaUPC"/>
          <w:b/>
          <w:bCs/>
          <w:sz w:val="28"/>
          <w:cs/>
        </w:rPr>
        <w:t>.</w:t>
      </w:r>
      <w:r w:rsidR="00420AB9" w:rsidRPr="00A514B7">
        <w:rPr>
          <w:rFonts w:ascii="Times New Roman" w:hAnsi="Times New Roman"/>
          <w:b/>
          <w:bCs/>
          <w:sz w:val="18"/>
          <w:szCs w:val="18"/>
        </w:rPr>
        <w:tab/>
      </w:r>
      <w:r w:rsidR="00420AB9" w:rsidRPr="00A514B7">
        <w:rPr>
          <w:rFonts w:ascii="AngsanaUPC" w:hAnsi="AngsanaUPC" w:cs="AngsanaUPC"/>
          <w:b/>
          <w:bCs/>
          <w:sz w:val="28"/>
        </w:rPr>
        <w:t>Cash and cash equivalents</w:t>
      </w:r>
    </w:p>
    <w:p w14:paraId="4A4D1551" w14:textId="60CB95BD" w:rsidR="00C953C4" w:rsidRPr="00A514B7"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 xml:space="preserve">Balance of cash and cash equivalents as at </w:t>
      </w:r>
      <w:r w:rsidR="00520493" w:rsidRPr="00A514B7">
        <w:rPr>
          <w:rFonts w:asciiTheme="majorBidi" w:eastAsia="Times New Roman" w:hAnsiTheme="majorBidi" w:cstheme="majorBidi"/>
          <w:sz w:val="28"/>
        </w:rPr>
        <w:t>March 31, 2021</w:t>
      </w:r>
      <w:r w:rsidRPr="00A514B7">
        <w:rPr>
          <w:rFonts w:asciiTheme="majorBidi" w:eastAsia="Times New Roman" w:hAnsiTheme="majorBidi" w:cstheme="majorBidi"/>
          <w:sz w:val="28"/>
        </w:rPr>
        <w:t xml:space="preserve"> and </w:t>
      </w:r>
      <w:r w:rsidR="005B1CD2" w:rsidRPr="00A514B7">
        <w:rPr>
          <w:rFonts w:asciiTheme="majorBidi" w:eastAsia="Times New Roman" w:hAnsiTheme="majorBidi" w:cstheme="majorBidi"/>
          <w:sz w:val="28"/>
        </w:rPr>
        <w:t>December 31, 2020</w:t>
      </w:r>
      <w:r w:rsidR="00C953C4" w:rsidRPr="00A514B7">
        <w:rPr>
          <w:rFonts w:ascii="Angsana New" w:eastAsia="Times New Roman" w:hAnsi="Angsana New" w:cs="Angsana New"/>
          <w:sz w:val="28"/>
          <w:cs/>
        </w:rPr>
        <w:t xml:space="preserve"> </w:t>
      </w:r>
      <w:r w:rsidR="00C2180E" w:rsidRPr="00A514B7">
        <w:rPr>
          <w:rFonts w:asciiTheme="majorBidi" w:eastAsia="Times New Roman" w:hAnsiTheme="majorBidi" w:cstheme="majorBidi"/>
          <w:sz w:val="28"/>
        </w:rPr>
        <w:t>c</w:t>
      </w:r>
      <w:r w:rsidRPr="00A514B7">
        <w:rPr>
          <w:rFonts w:asciiTheme="majorBidi" w:eastAsia="Times New Roman" w:hAnsiTheme="majorBidi" w:cstheme="majorBidi"/>
          <w:sz w:val="28"/>
        </w:rPr>
        <w:t>onsist of</w:t>
      </w:r>
      <w:r w:rsidRPr="00A514B7">
        <w:rPr>
          <w:rFonts w:asciiTheme="majorBidi" w:eastAsia="Times New Roman" w:hAnsiTheme="majorBidi" w:cs="Angsana New"/>
          <w:sz w:val="28"/>
          <w:cs/>
        </w:rPr>
        <w:t>:</w:t>
      </w:r>
    </w:p>
    <w:tbl>
      <w:tblPr>
        <w:tblW w:w="9863" w:type="dxa"/>
        <w:tblInd w:w="284" w:type="dxa"/>
        <w:tblLook w:val="04A0" w:firstRow="1" w:lastRow="0" w:firstColumn="1" w:lastColumn="0" w:noHBand="0" w:noVBand="1"/>
      </w:tblPr>
      <w:tblGrid>
        <w:gridCol w:w="1683"/>
        <w:gridCol w:w="360"/>
        <w:gridCol w:w="1761"/>
        <w:gridCol w:w="284"/>
        <w:gridCol w:w="1704"/>
        <w:gridCol w:w="283"/>
        <w:gridCol w:w="1783"/>
        <w:gridCol w:w="283"/>
        <w:gridCol w:w="1722"/>
      </w:tblGrid>
      <w:tr w:rsidR="00CB1D14" w:rsidRPr="00A514B7" w14:paraId="68EEFFDE" w14:textId="77777777" w:rsidTr="00646B38">
        <w:trPr>
          <w:trHeight w:hRule="exact" w:val="360"/>
        </w:trPr>
        <w:tc>
          <w:tcPr>
            <w:tcW w:w="1683" w:type="dxa"/>
            <w:tcBorders>
              <w:top w:val="nil"/>
              <w:left w:val="nil"/>
              <w:bottom w:val="nil"/>
              <w:right w:val="nil"/>
            </w:tcBorders>
            <w:shd w:val="clear" w:color="auto" w:fill="auto"/>
            <w:noWrap/>
            <w:vAlign w:val="bottom"/>
            <w:hideMark/>
          </w:tcPr>
          <w:p w14:paraId="0A37973A" w14:textId="77777777" w:rsidR="00CB1D14" w:rsidRPr="00A514B7" w:rsidRDefault="00CB1D14" w:rsidP="00A008D7">
            <w:pPr>
              <w:spacing w:after="0" w:line="240" w:lineRule="auto"/>
              <w:rPr>
                <w:rFonts w:ascii="Angsana New" w:eastAsia="Times New Roman" w:hAnsi="Angsana New" w:cs="Angsana New"/>
                <w:sz w:val="28"/>
              </w:rPr>
            </w:pPr>
          </w:p>
        </w:tc>
        <w:tc>
          <w:tcPr>
            <w:tcW w:w="360" w:type="dxa"/>
            <w:tcBorders>
              <w:top w:val="nil"/>
              <w:left w:val="nil"/>
              <w:bottom w:val="nil"/>
              <w:right w:val="nil"/>
            </w:tcBorders>
            <w:shd w:val="clear" w:color="auto" w:fill="auto"/>
            <w:noWrap/>
            <w:vAlign w:val="bottom"/>
            <w:hideMark/>
          </w:tcPr>
          <w:p w14:paraId="11B13489" w14:textId="77777777" w:rsidR="00CB1D14" w:rsidRPr="00A514B7" w:rsidRDefault="00CB1D14" w:rsidP="00A008D7">
            <w:pPr>
              <w:spacing w:after="0" w:line="240" w:lineRule="auto"/>
              <w:rPr>
                <w:rFonts w:ascii="Times New Roman" w:eastAsia="Times New Roman" w:hAnsi="Times New Roman" w:cs="Times New Roman"/>
                <w:sz w:val="20"/>
                <w:szCs w:val="20"/>
              </w:rPr>
            </w:pPr>
          </w:p>
        </w:tc>
        <w:tc>
          <w:tcPr>
            <w:tcW w:w="7820" w:type="dxa"/>
            <w:gridSpan w:val="7"/>
            <w:tcBorders>
              <w:top w:val="nil"/>
              <w:left w:val="nil"/>
              <w:bottom w:val="single" w:sz="8" w:space="0" w:color="auto"/>
              <w:right w:val="nil"/>
            </w:tcBorders>
            <w:shd w:val="clear" w:color="auto" w:fill="auto"/>
            <w:noWrap/>
            <w:vAlign w:val="center"/>
            <w:hideMark/>
          </w:tcPr>
          <w:p w14:paraId="5639228B" w14:textId="48B469B6" w:rsidR="00CB1D14" w:rsidRPr="00A514B7" w:rsidRDefault="00710747" w:rsidP="0068678D">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CB1D14" w:rsidRPr="00A514B7" w14:paraId="18BC5115" w14:textId="77777777" w:rsidTr="00646B38">
        <w:trPr>
          <w:trHeight w:val="360"/>
        </w:trPr>
        <w:tc>
          <w:tcPr>
            <w:tcW w:w="1683" w:type="dxa"/>
            <w:tcBorders>
              <w:top w:val="nil"/>
              <w:left w:val="nil"/>
              <w:bottom w:val="nil"/>
              <w:right w:val="nil"/>
            </w:tcBorders>
            <w:shd w:val="clear" w:color="auto" w:fill="auto"/>
            <w:noWrap/>
            <w:vAlign w:val="bottom"/>
            <w:hideMark/>
          </w:tcPr>
          <w:p w14:paraId="33DACB87"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bottom"/>
            <w:hideMark/>
          </w:tcPr>
          <w:p w14:paraId="6BBED8C0" w14:textId="77777777" w:rsidR="00CB1D14" w:rsidRPr="00A514B7" w:rsidRDefault="00CB1D14" w:rsidP="00A008D7">
            <w:pPr>
              <w:spacing w:after="0" w:line="240" w:lineRule="auto"/>
              <w:rPr>
                <w:rFonts w:ascii="Times New Roman" w:eastAsia="Times New Roman" w:hAnsi="Times New Roman" w:cs="Times New Roman"/>
                <w:sz w:val="20"/>
                <w:szCs w:val="20"/>
              </w:rPr>
            </w:pPr>
          </w:p>
        </w:tc>
        <w:tc>
          <w:tcPr>
            <w:tcW w:w="3749"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A514B7" w:rsidRDefault="0068678D"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3788"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A514B7" w:rsidRDefault="0068678D"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CB1D14" w:rsidRPr="00A514B7" w14:paraId="45FCB717" w14:textId="77777777" w:rsidTr="00646B38">
        <w:trPr>
          <w:trHeight w:val="360"/>
        </w:trPr>
        <w:tc>
          <w:tcPr>
            <w:tcW w:w="1683" w:type="dxa"/>
            <w:tcBorders>
              <w:top w:val="nil"/>
              <w:left w:val="nil"/>
              <w:bottom w:val="nil"/>
              <w:right w:val="nil"/>
            </w:tcBorders>
            <w:shd w:val="clear" w:color="auto" w:fill="auto"/>
            <w:noWrap/>
            <w:vAlign w:val="center"/>
            <w:hideMark/>
          </w:tcPr>
          <w:p w14:paraId="0B7F625B"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360" w:type="dxa"/>
            <w:tcBorders>
              <w:top w:val="nil"/>
              <w:left w:val="nil"/>
              <w:bottom w:val="nil"/>
              <w:right w:val="nil"/>
            </w:tcBorders>
            <w:shd w:val="clear" w:color="auto" w:fill="auto"/>
            <w:noWrap/>
            <w:vAlign w:val="center"/>
            <w:hideMark/>
          </w:tcPr>
          <w:p w14:paraId="30ECFABA" w14:textId="77777777" w:rsidR="00CB1D14" w:rsidRPr="00A514B7" w:rsidRDefault="00CB1D14" w:rsidP="00A008D7">
            <w:pPr>
              <w:spacing w:after="0" w:line="240" w:lineRule="auto"/>
              <w:rPr>
                <w:rFonts w:ascii="Times New Roman" w:eastAsia="Times New Roman" w:hAnsi="Times New Roman" w:cs="Times New Roman"/>
                <w:sz w:val="20"/>
                <w:szCs w:val="20"/>
              </w:rPr>
            </w:pPr>
          </w:p>
        </w:tc>
        <w:tc>
          <w:tcPr>
            <w:tcW w:w="1761" w:type="dxa"/>
            <w:tcBorders>
              <w:top w:val="single" w:sz="4" w:space="0" w:color="auto"/>
              <w:left w:val="nil"/>
              <w:bottom w:val="single" w:sz="4" w:space="0" w:color="auto"/>
              <w:right w:val="nil"/>
            </w:tcBorders>
            <w:shd w:val="clear" w:color="auto" w:fill="auto"/>
            <w:vAlign w:val="center"/>
            <w:hideMark/>
          </w:tcPr>
          <w:p w14:paraId="0E5B77DB" w14:textId="3ED6E2E8" w:rsidR="00CB1D14" w:rsidRPr="00A514B7" w:rsidRDefault="00520493" w:rsidP="0068678D">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4" w:type="dxa"/>
            <w:tcBorders>
              <w:top w:val="nil"/>
              <w:left w:val="nil"/>
              <w:bottom w:val="nil"/>
              <w:right w:val="nil"/>
            </w:tcBorders>
            <w:shd w:val="clear" w:color="auto" w:fill="auto"/>
            <w:vAlign w:val="center"/>
            <w:hideMark/>
          </w:tcPr>
          <w:p w14:paraId="6611CE92"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1704" w:type="dxa"/>
            <w:tcBorders>
              <w:top w:val="single" w:sz="4" w:space="0" w:color="auto"/>
              <w:left w:val="nil"/>
              <w:bottom w:val="single" w:sz="4" w:space="0" w:color="auto"/>
              <w:right w:val="nil"/>
            </w:tcBorders>
            <w:shd w:val="clear" w:color="auto" w:fill="auto"/>
            <w:vAlign w:val="center"/>
            <w:hideMark/>
          </w:tcPr>
          <w:p w14:paraId="542E91DA" w14:textId="1B45589D" w:rsidR="00CB1D14" w:rsidRPr="00A514B7" w:rsidRDefault="0068678D" w:rsidP="008E70B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 xml:space="preserve">December </w:t>
            </w:r>
            <w:r w:rsidR="00AF5A7C" w:rsidRPr="00A514B7">
              <w:rPr>
                <w:rFonts w:ascii="Angsana New" w:eastAsia="Times New Roman" w:hAnsi="Angsana New" w:cs="Angsana New"/>
                <w:color w:val="000000"/>
                <w:sz w:val="28"/>
              </w:rPr>
              <w:t>31</w:t>
            </w:r>
            <w:r w:rsidR="008E70B7" w:rsidRPr="00A514B7">
              <w:rPr>
                <w:rFonts w:ascii="Angsana New" w:eastAsia="Times New Roman" w:hAnsi="Angsana New" w:cs="Angsana New"/>
                <w:color w:val="000000"/>
                <w:sz w:val="28"/>
              </w:rPr>
              <w:t xml:space="preserve">, </w:t>
            </w:r>
            <w:r w:rsidR="00AF5A7C" w:rsidRPr="00A514B7">
              <w:rPr>
                <w:rFonts w:ascii="Angsana New" w:eastAsia="Times New Roman" w:hAnsi="Angsana New" w:cs="Angsana New"/>
                <w:color w:val="000000"/>
                <w:sz w:val="28"/>
              </w:rPr>
              <w:t>2</w:t>
            </w:r>
            <w:r w:rsidRPr="00A514B7">
              <w:rPr>
                <w:rFonts w:ascii="Angsana New" w:eastAsia="Times New Roman" w:hAnsi="Angsana New" w:cs="Angsana New"/>
                <w:color w:val="000000"/>
                <w:sz w:val="28"/>
              </w:rPr>
              <w:t>0</w:t>
            </w:r>
            <w:r w:rsidR="005B1CD2" w:rsidRPr="00A514B7">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99E37BB"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1783" w:type="dxa"/>
            <w:tcBorders>
              <w:top w:val="single" w:sz="4" w:space="0" w:color="auto"/>
              <w:left w:val="nil"/>
              <w:bottom w:val="single" w:sz="4" w:space="0" w:color="auto"/>
              <w:right w:val="nil"/>
            </w:tcBorders>
            <w:shd w:val="clear" w:color="auto" w:fill="auto"/>
            <w:vAlign w:val="center"/>
            <w:hideMark/>
          </w:tcPr>
          <w:p w14:paraId="65CCCB1C" w14:textId="2366B156" w:rsidR="00CB1D14" w:rsidRPr="00A514B7" w:rsidRDefault="00520493" w:rsidP="008E70B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7C98EAA1" w14:textId="77777777" w:rsidR="00CB1D14" w:rsidRPr="00A514B7" w:rsidRDefault="00CB1D14" w:rsidP="00A008D7">
            <w:pPr>
              <w:spacing w:after="0" w:line="240" w:lineRule="auto"/>
              <w:jc w:val="center"/>
              <w:rPr>
                <w:rFonts w:ascii="Angsana New" w:eastAsia="Times New Roman" w:hAnsi="Angsana New" w:cs="Angsana New"/>
                <w:color w:val="000000"/>
                <w:sz w:val="28"/>
              </w:rPr>
            </w:pPr>
          </w:p>
        </w:tc>
        <w:tc>
          <w:tcPr>
            <w:tcW w:w="1722" w:type="dxa"/>
            <w:tcBorders>
              <w:top w:val="single" w:sz="4" w:space="0" w:color="auto"/>
              <w:left w:val="nil"/>
              <w:bottom w:val="single" w:sz="4" w:space="0" w:color="auto"/>
              <w:right w:val="nil"/>
            </w:tcBorders>
            <w:shd w:val="clear" w:color="auto" w:fill="auto"/>
            <w:vAlign w:val="center"/>
            <w:hideMark/>
          </w:tcPr>
          <w:p w14:paraId="116E0D30" w14:textId="5506B16E" w:rsidR="00CB1D14" w:rsidRPr="00A514B7" w:rsidRDefault="004E583B"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8E70B7"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4F3F89" w:rsidRPr="00A514B7" w14:paraId="5AC65014" w14:textId="77777777" w:rsidTr="00646B38">
        <w:trPr>
          <w:trHeight w:val="360"/>
        </w:trPr>
        <w:tc>
          <w:tcPr>
            <w:tcW w:w="1683" w:type="dxa"/>
            <w:tcBorders>
              <w:top w:val="nil"/>
              <w:left w:val="nil"/>
              <w:bottom w:val="nil"/>
              <w:right w:val="nil"/>
            </w:tcBorders>
            <w:shd w:val="clear" w:color="auto" w:fill="auto"/>
            <w:noWrap/>
            <w:vAlign w:val="center"/>
            <w:hideMark/>
          </w:tcPr>
          <w:p w14:paraId="0B08C03B" w14:textId="77777777" w:rsidR="004F3F89" w:rsidRPr="00A514B7" w:rsidRDefault="004F3F89" w:rsidP="004F3F89">
            <w:pPr>
              <w:spacing w:after="0" w:line="240" w:lineRule="auto"/>
              <w:ind w:hanging="113"/>
              <w:rPr>
                <w:rFonts w:ascii="Angsana New" w:eastAsia="Times New Roman" w:hAnsi="Angsana New" w:cs="Angsana New"/>
                <w:b/>
                <w:bCs/>
                <w:color w:val="000000"/>
                <w:sz w:val="28"/>
                <w:u w:val="single"/>
              </w:rPr>
            </w:pPr>
            <w:r w:rsidRPr="00A514B7">
              <w:rPr>
                <w:rFonts w:asciiTheme="majorBidi" w:eastAsia="Times New Roman" w:hAnsiTheme="majorBidi" w:cstheme="majorBidi"/>
                <w:color w:val="000000"/>
                <w:sz w:val="28"/>
              </w:rPr>
              <w:t>Cash on hand</w:t>
            </w:r>
          </w:p>
        </w:tc>
        <w:tc>
          <w:tcPr>
            <w:tcW w:w="360" w:type="dxa"/>
            <w:tcBorders>
              <w:top w:val="nil"/>
              <w:left w:val="nil"/>
              <w:bottom w:val="nil"/>
              <w:right w:val="nil"/>
            </w:tcBorders>
            <w:shd w:val="clear" w:color="auto" w:fill="auto"/>
            <w:noWrap/>
            <w:vAlign w:val="center"/>
            <w:hideMark/>
          </w:tcPr>
          <w:p w14:paraId="69C346DC" w14:textId="77777777" w:rsidR="004F3F89" w:rsidRPr="00A514B7" w:rsidRDefault="004F3F89" w:rsidP="004F3F89">
            <w:pPr>
              <w:spacing w:after="0" w:line="240" w:lineRule="auto"/>
              <w:rPr>
                <w:rFonts w:ascii="Angsana New" w:eastAsia="Times New Roman" w:hAnsi="Angsana New" w:cs="Angsana New"/>
                <w:b/>
                <w:bCs/>
                <w:color w:val="000000"/>
                <w:sz w:val="28"/>
                <w:u w:val="single"/>
              </w:rPr>
            </w:pPr>
          </w:p>
        </w:tc>
        <w:tc>
          <w:tcPr>
            <w:tcW w:w="1761" w:type="dxa"/>
            <w:tcBorders>
              <w:top w:val="nil"/>
              <w:left w:val="nil"/>
              <w:bottom w:val="nil"/>
              <w:right w:val="nil"/>
            </w:tcBorders>
            <w:shd w:val="clear" w:color="auto" w:fill="auto"/>
            <w:vAlign w:val="bottom"/>
          </w:tcPr>
          <w:p w14:paraId="0382654E" w14:textId="6CF8763B"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101</w:t>
            </w:r>
          </w:p>
        </w:tc>
        <w:tc>
          <w:tcPr>
            <w:tcW w:w="284" w:type="dxa"/>
            <w:tcBorders>
              <w:top w:val="nil"/>
              <w:left w:val="nil"/>
              <w:bottom w:val="nil"/>
              <w:right w:val="nil"/>
            </w:tcBorders>
            <w:shd w:val="clear" w:color="auto" w:fill="auto"/>
            <w:vAlign w:val="bottom"/>
          </w:tcPr>
          <w:p w14:paraId="3C750CB8"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7175CF33" w14:textId="38B25A11"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7FF74DD6" w14:textId="102738E9"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bottom"/>
          </w:tcPr>
          <w:p w14:paraId="4D720087"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298B2990" w14:textId="7AD793B2"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92</w:t>
            </w:r>
          </w:p>
        </w:tc>
      </w:tr>
      <w:tr w:rsidR="004F3F89" w:rsidRPr="00A514B7" w14:paraId="230D573B" w14:textId="77777777" w:rsidTr="00646B38">
        <w:trPr>
          <w:trHeight w:hRule="exact" w:val="721"/>
        </w:trPr>
        <w:tc>
          <w:tcPr>
            <w:tcW w:w="2043" w:type="dxa"/>
            <w:gridSpan w:val="2"/>
            <w:tcBorders>
              <w:top w:val="nil"/>
              <w:left w:val="nil"/>
              <w:bottom w:val="nil"/>
              <w:right w:val="nil"/>
            </w:tcBorders>
            <w:shd w:val="clear" w:color="auto" w:fill="auto"/>
            <w:noWrap/>
            <w:vAlign w:val="center"/>
            <w:hideMark/>
          </w:tcPr>
          <w:p w14:paraId="04FAF625" w14:textId="0AE29E93" w:rsidR="004F3F89" w:rsidRPr="00A514B7" w:rsidRDefault="004F3F89" w:rsidP="004F3F89">
            <w:pPr>
              <w:spacing w:after="0" w:line="240" w:lineRule="auto"/>
              <w:ind w:left="171" w:hanging="284"/>
              <w:rPr>
                <w:rFonts w:ascii="Angsana New" w:eastAsia="Times New Roman" w:hAnsi="Angsana New" w:cs="Angsana New"/>
                <w:color w:val="000000"/>
                <w:sz w:val="24"/>
                <w:szCs w:val="24"/>
              </w:rPr>
            </w:pPr>
            <w:r w:rsidRPr="00A514B7">
              <w:rPr>
                <w:rFonts w:asciiTheme="majorBidi" w:eastAsia="Times New Roman" w:hAnsiTheme="majorBidi" w:cstheme="majorBidi"/>
                <w:color w:val="000000"/>
                <w:sz w:val="24"/>
                <w:szCs w:val="24"/>
              </w:rPr>
              <w:t>Bank Deposit Saving Account and- Current Account</w:t>
            </w:r>
          </w:p>
        </w:tc>
        <w:tc>
          <w:tcPr>
            <w:tcW w:w="1761" w:type="dxa"/>
            <w:tcBorders>
              <w:top w:val="nil"/>
              <w:left w:val="nil"/>
              <w:bottom w:val="nil"/>
              <w:right w:val="nil"/>
            </w:tcBorders>
            <w:shd w:val="clear" w:color="auto" w:fill="auto"/>
            <w:vAlign w:val="bottom"/>
          </w:tcPr>
          <w:p w14:paraId="2AC1ABFB" w14:textId="2EFB9B9C"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64,592</w:t>
            </w:r>
          </w:p>
        </w:tc>
        <w:tc>
          <w:tcPr>
            <w:tcW w:w="284" w:type="dxa"/>
            <w:tcBorders>
              <w:top w:val="nil"/>
              <w:left w:val="nil"/>
              <w:bottom w:val="nil"/>
              <w:right w:val="nil"/>
            </w:tcBorders>
            <w:shd w:val="clear" w:color="auto" w:fill="auto"/>
            <w:vAlign w:val="bottom"/>
          </w:tcPr>
          <w:p w14:paraId="62EF7B0C"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04" w:type="dxa"/>
            <w:tcBorders>
              <w:top w:val="nil"/>
              <w:left w:val="nil"/>
              <w:bottom w:val="nil"/>
              <w:right w:val="nil"/>
            </w:tcBorders>
            <w:shd w:val="clear" w:color="auto" w:fill="auto"/>
            <w:vAlign w:val="bottom"/>
          </w:tcPr>
          <w:p w14:paraId="18506469" w14:textId="554FF1EF"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31,435</w:t>
            </w:r>
          </w:p>
        </w:tc>
        <w:tc>
          <w:tcPr>
            <w:tcW w:w="283" w:type="dxa"/>
            <w:tcBorders>
              <w:top w:val="nil"/>
              <w:left w:val="nil"/>
              <w:bottom w:val="nil"/>
              <w:right w:val="nil"/>
            </w:tcBorders>
            <w:shd w:val="clear" w:color="auto" w:fill="auto"/>
            <w:vAlign w:val="bottom"/>
          </w:tcPr>
          <w:p w14:paraId="5F28DCF2"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83" w:type="dxa"/>
            <w:tcBorders>
              <w:top w:val="nil"/>
              <w:left w:val="nil"/>
              <w:bottom w:val="nil"/>
              <w:right w:val="nil"/>
            </w:tcBorders>
            <w:shd w:val="clear" w:color="auto" w:fill="auto"/>
            <w:vAlign w:val="bottom"/>
          </w:tcPr>
          <w:p w14:paraId="3DB110B9" w14:textId="186F7576"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59,34</w:t>
            </w:r>
            <w:r w:rsidR="00A81694">
              <w:rPr>
                <w:rFonts w:asciiTheme="majorBidi" w:eastAsia="Times New Roman" w:hAnsiTheme="majorBidi" w:cstheme="majorBidi"/>
                <w:sz w:val="28"/>
              </w:rPr>
              <w:t>8</w:t>
            </w:r>
          </w:p>
        </w:tc>
        <w:tc>
          <w:tcPr>
            <w:tcW w:w="283" w:type="dxa"/>
            <w:tcBorders>
              <w:top w:val="nil"/>
              <w:left w:val="nil"/>
              <w:bottom w:val="nil"/>
              <w:right w:val="nil"/>
            </w:tcBorders>
            <w:shd w:val="clear" w:color="auto" w:fill="auto"/>
            <w:vAlign w:val="bottom"/>
          </w:tcPr>
          <w:p w14:paraId="4CDB56C2" w14:textId="77777777" w:rsidR="004F3F89" w:rsidRPr="00A514B7" w:rsidRDefault="004F3F89" w:rsidP="004F3F89">
            <w:pPr>
              <w:spacing w:after="0" w:line="240" w:lineRule="auto"/>
              <w:jc w:val="right"/>
              <w:rPr>
                <w:rFonts w:asciiTheme="majorBidi" w:eastAsia="Times New Roman" w:hAnsiTheme="majorBidi" w:cstheme="majorBidi"/>
                <w:sz w:val="28"/>
              </w:rPr>
            </w:pPr>
          </w:p>
        </w:tc>
        <w:tc>
          <w:tcPr>
            <w:tcW w:w="1722" w:type="dxa"/>
            <w:tcBorders>
              <w:top w:val="nil"/>
              <w:left w:val="nil"/>
              <w:bottom w:val="nil"/>
              <w:right w:val="nil"/>
            </w:tcBorders>
            <w:shd w:val="clear" w:color="auto" w:fill="auto"/>
            <w:vAlign w:val="bottom"/>
          </w:tcPr>
          <w:p w14:paraId="159C2A3E" w14:textId="14F70335" w:rsidR="004F3F89" w:rsidRPr="00A514B7" w:rsidRDefault="004F3F89" w:rsidP="004F3F8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25,725</w:t>
            </w:r>
          </w:p>
        </w:tc>
      </w:tr>
      <w:tr w:rsidR="00420AB9" w:rsidRPr="00A514B7" w14:paraId="3F29D333" w14:textId="77777777" w:rsidTr="00646B38">
        <w:trPr>
          <w:trHeight w:val="360"/>
        </w:trPr>
        <w:tc>
          <w:tcPr>
            <w:tcW w:w="1683" w:type="dxa"/>
            <w:tcBorders>
              <w:top w:val="nil"/>
              <w:left w:val="nil"/>
              <w:bottom w:val="nil"/>
              <w:right w:val="nil"/>
            </w:tcBorders>
            <w:shd w:val="clear" w:color="auto" w:fill="auto"/>
            <w:noWrap/>
            <w:vAlign w:val="center"/>
            <w:hideMark/>
          </w:tcPr>
          <w:p w14:paraId="51D82994" w14:textId="77777777" w:rsidR="00420AB9" w:rsidRPr="00A514B7" w:rsidRDefault="00420AB9" w:rsidP="00420AB9">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360" w:type="dxa"/>
            <w:tcBorders>
              <w:top w:val="nil"/>
              <w:left w:val="nil"/>
              <w:bottom w:val="nil"/>
              <w:right w:val="nil"/>
            </w:tcBorders>
            <w:shd w:val="clear" w:color="auto" w:fill="auto"/>
            <w:noWrap/>
            <w:vAlign w:val="center"/>
            <w:hideMark/>
          </w:tcPr>
          <w:p w14:paraId="6CC006FA" w14:textId="77777777" w:rsidR="00420AB9" w:rsidRPr="00A514B7" w:rsidRDefault="00420AB9" w:rsidP="00420AB9">
            <w:pPr>
              <w:spacing w:after="0" w:line="240" w:lineRule="auto"/>
              <w:jc w:val="center"/>
              <w:rPr>
                <w:rFonts w:ascii="Angsana New" w:eastAsia="Times New Roman" w:hAnsi="Angsana New" w:cs="Angsana New"/>
                <w:color w:val="000000"/>
                <w:sz w:val="28"/>
              </w:rPr>
            </w:pPr>
          </w:p>
        </w:tc>
        <w:tc>
          <w:tcPr>
            <w:tcW w:w="1761" w:type="dxa"/>
            <w:tcBorders>
              <w:top w:val="single" w:sz="8" w:space="0" w:color="auto"/>
              <w:left w:val="nil"/>
              <w:bottom w:val="double" w:sz="6" w:space="0" w:color="auto"/>
              <w:right w:val="nil"/>
            </w:tcBorders>
            <w:shd w:val="clear" w:color="auto" w:fill="auto"/>
            <w:noWrap/>
            <w:vAlign w:val="bottom"/>
          </w:tcPr>
          <w:p w14:paraId="1DD89A76" w14:textId="058E3CAA" w:rsidR="00420AB9" w:rsidRPr="00A514B7" w:rsidRDefault="004F3F89" w:rsidP="00420AB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64,693</w:t>
            </w:r>
          </w:p>
        </w:tc>
        <w:tc>
          <w:tcPr>
            <w:tcW w:w="284" w:type="dxa"/>
            <w:tcBorders>
              <w:top w:val="nil"/>
              <w:left w:val="nil"/>
              <w:bottom w:val="nil"/>
              <w:right w:val="nil"/>
            </w:tcBorders>
            <w:shd w:val="clear" w:color="auto" w:fill="auto"/>
            <w:noWrap/>
            <w:vAlign w:val="bottom"/>
          </w:tcPr>
          <w:p w14:paraId="19AA5B3D" w14:textId="77777777" w:rsidR="00420AB9" w:rsidRPr="00A514B7" w:rsidRDefault="00420AB9" w:rsidP="00420AB9">
            <w:pPr>
              <w:spacing w:after="0" w:line="240" w:lineRule="auto"/>
              <w:jc w:val="right"/>
              <w:rPr>
                <w:rFonts w:asciiTheme="majorBidi" w:eastAsia="Times New Roman" w:hAnsiTheme="majorBidi" w:cstheme="majorBidi"/>
                <w:sz w:val="28"/>
              </w:rPr>
            </w:pPr>
          </w:p>
        </w:tc>
        <w:tc>
          <w:tcPr>
            <w:tcW w:w="1704" w:type="dxa"/>
            <w:tcBorders>
              <w:top w:val="single" w:sz="8" w:space="0" w:color="auto"/>
              <w:left w:val="nil"/>
              <w:bottom w:val="double" w:sz="6" w:space="0" w:color="auto"/>
              <w:right w:val="nil"/>
            </w:tcBorders>
            <w:shd w:val="clear" w:color="auto" w:fill="auto"/>
            <w:noWrap/>
            <w:vAlign w:val="bottom"/>
          </w:tcPr>
          <w:p w14:paraId="377AF9BE" w14:textId="443D7034" w:rsidR="00420AB9" w:rsidRPr="00A514B7" w:rsidRDefault="004F3F89" w:rsidP="00420AB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hint="cs"/>
                <w:sz w:val="28"/>
                <w:cs/>
              </w:rPr>
              <w:t>3</w:t>
            </w:r>
            <w:r w:rsidRPr="00A514B7">
              <w:rPr>
                <w:rFonts w:asciiTheme="majorBidi" w:eastAsia="Times New Roman" w:hAnsiTheme="majorBidi" w:cstheme="majorBidi"/>
                <w:sz w:val="28"/>
              </w:rPr>
              <w:t>1,536</w:t>
            </w:r>
          </w:p>
        </w:tc>
        <w:tc>
          <w:tcPr>
            <w:tcW w:w="283" w:type="dxa"/>
            <w:tcBorders>
              <w:top w:val="nil"/>
              <w:left w:val="nil"/>
              <w:bottom w:val="nil"/>
              <w:right w:val="nil"/>
            </w:tcBorders>
            <w:shd w:val="clear" w:color="auto" w:fill="auto"/>
            <w:noWrap/>
            <w:vAlign w:val="bottom"/>
          </w:tcPr>
          <w:p w14:paraId="03CBCBEA" w14:textId="77777777" w:rsidR="00420AB9" w:rsidRPr="00A514B7" w:rsidRDefault="00420AB9" w:rsidP="00420AB9">
            <w:pPr>
              <w:spacing w:after="0" w:line="240" w:lineRule="auto"/>
              <w:jc w:val="right"/>
              <w:rPr>
                <w:rFonts w:asciiTheme="majorBidi" w:eastAsia="Times New Roman" w:hAnsiTheme="majorBidi" w:cstheme="majorBidi"/>
                <w:sz w:val="28"/>
              </w:rPr>
            </w:pPr>
          </w:p>
        </w:tc>
        <w:tc>
          <w:tcPr>
            <w:tcW w:w="1783" w:type="dxa"/>
            <w:tcBorders>
              <w:top w:val="single" w:sz="8" w:space="0" w:color="auto"/>
              <w:left w:val="nil"/>
              <w:bottom w:val="double" w:sz="6" w:space="0" w:color="auto"/>
              <w:right w:val="nil"/>
            </w:tcBorders>
            <w:shd w:val="clear" w:color="auto" w:fill="auto"/>
            <w:noWrap/>
            <w:vAlign w:val="bottom"/>
          </w:tcPr>
          <w:p w14:paraId="3C5A73F9" w14:textId="32210962" w:rsidR="00420AB9" w:rsidRPr="00A514B7" w:rsidRDefault="004F3F89" w:rsidP="00420AB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59,440</w:t>
            </w:r>
          </w:p>
        </w:tc>
        <w:tc>
          <w:tcPr>
            <w:tcW w:w="283" w:type="dxa"/>
            <w:tcBorders>
              <w:top w:val="nil"/>
              <w:left w:val="nil"/>
              <w:bottom w:val="nil"/>
              <w:right w:val="nil"/>
            </w:tcBorders>
            <w:shd w:val="clear" w:color="auto" w:fill="auto"/>
            <w:noWrap/>
            <w:vAlign w:val="bottom"/>
          </w:tcPr>
          <w:p w14:paraId="751FF87C" w14:textId="77777777" w:rsidR="00420AB9" w:rsidRPr="00A514B7" w:rsidRDefault="00420AB9" w:rsidP="00420AB9">
            <w:pPr>
              <w:spacing w:after="0" w:line="240" w:lineRule="auto"/>
              <w:jc w:val="right"/>
              <w:rPr>
                <w:rFonts w:asciiTheme="majorBidi" w:eastAsia="Times New Roman" w:hAnsiTheme="majorBidi" w:cstheme="majorBidi"/>
                <w:sz w:val="28"/>
              </w:rPr>
            </w:pPr>
          </w:p>
        </w:tc>
        <w:tc>
          <w:tcPr>
            <w:tcW w:w="1722" w:type="dxa"/>
            <w:tcBorders>
              <w:top w:val="single" w:sz="8" w:space="0" w:color="auto"/>
              <w:left w:val="nil"/>
              <w:bottom w:val="double" w:sz="6" w:space="0" w:color="auto"/>
              <w:right w:val="nil"/>
            </w:tcBorders>
            <w:shd w:val="clear" w:color="auto" w:fill="auto"/>
            <w:noWrap/>
            <w:vAlign w:val="bottom"/>
          </w:tcPr>
          <w:p w14:paraId="668CB5DD" w14:textId="2227259A" w:rsidR="00420AB9" w:rsidRPr="00A514B7" w:rsidRDefault="004F3F89" w:rsidP="00420AB9">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25,817</w:t>
            </w:r>
          </w:p>
        </w:tc>
      </w:tr>
    </w:tbl>
    <w:p w14:paraId="20A911EF" w14:textId="15B5CBF0" w:rsidR="005E380C" w:rsidRPr="00A514B7" w:rsidRDefault="005527E2" w:rsidP="002A2F79">
      <w:pPr>
        <w:tabs>
          <w:tab w:val="left" w:pos="4111"/>
        </w:tabs>
        <w:spacing w:after="120" w:line="276" w:lineRule="auto"/>
        <w:ind w:left="425" w:right="-425" w:firstLine="851"/>
        <w:jc w:val="both"/>
        <w:rPr>
          <w:rFonts w:asciiTheme="majorBidi" w:eastAsia="SimSun" w:hAnsiTheme="majorBidi" w:cstheme="majorBidi"/>
          <w:sz w:val="28"/>
          <w:lang w:eastAsia="zh-CN"/>
        </w:rPr>
      </w:pPr>
      <w:r w:rsidRPr="00A514B7">
        <w:rPr>
          <w:rFonts w:asciiTheme="majorBidi" w:eastAsia="SimSun" w:hAnsiTheme="majorBidi" w:cstheme="majorBidi"/>
          <w:sz w:val="28"/>
          <w:lang w:eastAsia="zh-CN"/>
        </w:rPr>
        <w:t>Bank Deposit Saving Account interest rate</w:t>
      </w:r>
      <w:r w:rsidR="00C953C4" w:rsidRPr="00A514B7">
        <w:rPr>
          <w:rFonts w:asciiTheme="majorBidi" w:eastAsia="SimSun" w:hAnsiTheme="majorBidi" w:cstheme="majorBidi"/>
          <w:sz w:val="28"/>
          <w:cs/>
          <w:lang w:eastAsia="zh-CN"/>
        </w:rPr>
        <w:t xml:space="preserve"> </w:t>
      </w:r>
      <w:r w:rsidR="00CE14B7" w:rsidRPr="00A514B7">
        <w:rPr>
          <w:rFonts w:asciiTheme="majorBidi" w:eastAsia="SimSun" w:hAnsiTheme="majorBidi" w:cstheme="majorBidi"/>
          <w:sz w:val="28"/>
          <w:lang w:eastAsia="zh-CN"/>
        </w:rPr>
        <w:t>0</w:t>
      </w:r>
      <w:r w:rsidR="00CE14B7" w:rsidRPr="00A514B7">
        <w:rPr>
          <w:rFonts w:asciiTheme="majorBidi" w:eastAsia="SimSun" w:hAnsiTheme="majorBidi" w:cstheme="majorBidi"/>
          <w:sz w:val="28"/>
          <w:cs/>
          <w:lang w:eastAsia="zh-CN"/>
        </w:rPr>
        <w:t>.</w:t>
      </w:r>
      <w:r w:rsidR="00CE14B7" w:rsidRPr="00A514B7">
        <w:rPr>
          <w:rFonts w:asciiTheme="majorBidi" w:eastAsia="SimSun" w:hAnsiTheme="majorBidi" w:cstheme="majorBidi"/>
          <w:sz w:val="28"/>
          <w:lang w:eastAsia="zh-CN"/>
        </w:rPr>
        <w:t xml:space="preserve">05-0.3 </w:t>
      </w:r>
      <w:r w:rsidRPr="00A514B7">
        <w:rPr>
          <w:rFonts w:asciiTheme="majorBidi" w:eastAsia="SimSun" w:hAnsiTheme="majorBidi" w:cstheme="majorBidi"/>
          <w:sz w:val="28"/>
          <w:lang w:eastAsia="zh-CN"/>
        </w:rPr>
        <w:t>per year</w:t>
      </w:r>
    </w:p>
    <w:p w14:paraId="05F0F92C" w14:textId="57877AA4" w:rsidR="00420AB9" w:rsidRPr="00A514B7" w:rsidRDefault="00123EA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sidRPr="00A514B7">
        <w:rPr>
          <w:rFonts w:ascii="Times New Roman" w:hAnsi="Times New Roman"/>
          <w:b/>
          <w:bCs/>
          <w:sz w:val="18"/>
          <w:szCs w:val="18"/>
        </w:rPr>
        <w:t>4</w:t>
      </w:r>
      <w:r w:rsidR="00420AB9" w:rsidRPr="00A514B7">
        <w:rPr>
          <w:rFonts w:ascii="Times New Roman" w:hAnsi="Times New Roman" w:cs="Angsana New"/>
          <w:b/>
          <w:bCs/>
          <w:sz w:val="18"/>
          <w:szCs w:val="18"/>
          <w:cs/>
        </w:rPr>
        <w:t>.</w:t>
      </w:r>
      <w:r w:rsidR="00420AB9" w:rsidRPr="00A514B7">
        <w:rPr>
          <w:rFonts w:ascii="Times New Roman" w:hAnsi="Times New Roman"/>
          <w:b/>
          <w:bCs/>
          <w:sz w:val="18"/>
          <w:szCs w:val="18"/>
        </w:rPr>
        <w:tab/>
      </w:r>
      <w:r w:rsidR="00420AB9" w:rsidRPr="00A514B7">
        <w:rPr>
          <w:rFonts w:asciiTheme="majorBidi" w:eastAsia="Batang" w:hAnsiTheme="majorBidi" w:cstheme="majorBidi"/>
          <w:b/>
          <w:bCs/>
          <w:sz w:val="28"/>
        </w:rPr>
        <w:t>Trade receivable - net</w:t>
      </w:r>
    </w:p>
    <w:p w14:paraId="32F44688" w14:textId="29CA3F9E" w:rsidR="00E67D68" w:rsidRPr="00A514B7" w:rsidRDefault="000C1A64" w:rsidP="005E380C">
      <w:pPr>
        <w:tabs>
          <w:tab w:val="center" w:pos="9781"/>
        </w:tabs>
        <w:spacing w:after="120" w:line="276" w:lineRule="auto"/>
        <w:ind w:right="91" w:firstLine="567"/>
        <w:rPr>
          <w:rFonts w:ascii="AngsanaUPC" w:eastAsia="Times New Roman" w:hAnsi="AngsanaUPC" w:cs="AngsanaUPC"/>
          <w:color w:val="222222"/>
          <w:sz w:val="28"/>
          <w:cs/>
          <w:lang w:val="en"/>
        </w:rPr>
      </w:pPr>
      <w:r w:rsidRPr="00A514B7">
        <w:rPr>
          <w:rFonts w:ascii="AngsanaUPC" w:eastAsia="Times New Roman" w:hAnsi="AngsanaUPC" w:cs="AngsanaUPC"/>
          <w:color w:val="222222"/>
          <w:sz w:val="28"/>
          <w:lang w:val="en"/>
        </w:rPr>
        <w:t xml:space="preserve">As </w:t>
      </w:r>
      <w:r w:rsidR="005B1CD2" w:rsidRPr="00A514B7">
        <w:rPr>
          <w:rFonts w:ascii="AngsanaUPC" w:eastAsia="Times New Roman" w:hAnsi="AngsanaUPC" w:cs="AngsanaUPC"/>
          <w:color w:val="222222"/>
          <w:sz w:val="28"/>
          <w:lang w:val="en"/>
        </w:rPr>
        <w:t>of March</w:t>
      </w:r>
      <w:r w:rsidR="00520493" w:rsidRPr="00A514B7">
        <w:rPr>
          <w:rFonts w:ascii="AngsanaUPC" w:eastAsia="Times New Roman" w:hAnsi="AngsanaUPC" w:cs="AngsanaUPC"/>
          <w:color w:val="222222"/>
          <w:sz w:val="28"/>
          <w:lang w:val="en"/>
        </w:rPr>
        <w:t xml:space="preserve"> 31, 2021</w:t>
      </w:r>
      <w:r w:rsidRPr="00A514B7">
        <w:rPr>
          <w:rFonts w:ascii="AngsanaUPC" w:eastAsia="Times New Roman" w:hAnsi="AngsanaUPC" w:cs="AngsanaUPC"/>
          <w:color w:val="222222"/>
          <w:sz w:val="28"/>
          <w:lang w:val="en"/>
        </w:rPr>
        <w:t xml:space="preserve"> and</w:t>
      </w:r>
      <w:r w:rsidR="005B1CD2" w:rsidRPr="00A514B7">
        <w:rPr>
          <w:rFonts w:ascii="AngsanaUPC" w:eastAsia="Times New Roman" w:hAnsi="AngsanaUPC" w:cs="AngsanaUPC"/>
          <w:color w:val="222222"/>
          <w:sz w:val="28"/>
          <w:lang w:val="en"/>
        </w:rPr>
        <w:t xml:space="preserve"> December 31, 2020</w:t>
      </w:r>
      <w:r w:rsidRPr="00A514B7">
        <w:rPr>
          <w:rFonts w:ascii="AngsanaUPC" w:eastAsia="Times New Roman" w:hAnsi="AngsanaUPC" w:cs="AngsanaUPC"/>
          <w:color w:val="222222"/>
          <w:sz w:val="28"/>
          <w:lang w:val="en"/>
        </w:rPr>
        <w:t xml:space="preserve"> </w:t>
      </w:r>
      <w:r w:rsidRPr="00A514B7">
        <w:rPr>
          <w:rFonts w:asciiTheme="majorBidi" w:eastAsia="Batang" w:hAnsiTheme="majorBidi" w:cstheme="majorBidi"/>
          <w:sz w:val="28"/>
        </w:rPr>
        <w:t xml:space="preserve">Trade receivable </w:t>
      </w:r>
      <w:r w:rsidRPr="00A514B7">
        <w:rPr>
          <w:rFonts w:asciiTheme="majorBidi" w:eastAsia="Batang" w:hAnsiTheme="majorBidi" w:cs="Angsana New"/>
          <w:sz w:val="28"/>
          <w:cs/>
        </w:rPr>
        <w:t>–</w:t>
      </w:r>
      <w:r w:rsidR="006B1C0F" w:rsidRPr="00A514B7">
        <w:rPr>
          <w:rFonts w:asciiTheme="majorBidi" w:eastAsia="Batang" w:hAnsiTheme="majorBidi" w:cs="Angsana New"/>
          <w:sz w:val="28"/>
          <w:cs/>
        </w:rPr>
        <w:t xml:space="preserve"> </w:t>
      </w:r>
      <w:r w:rsidR="005339F7" w:rsidRPr="00A514B7">
        <w:rPr>
          <w:rFonts w:asciiTheme="majorBidi" w:eastAsia="Batang" w:hAnsiTheme="majorBidi" w:cstheme="majorBidi"/>
          <w:sz w:val="28"/>
        </w:rPr>
        <w:t>net</w:t>
      </w:r>
      <w:r w:rsidR="006B1C0F" w:rsidRPr="00A514B7">
        <w:rPr>
          <w:rFonts w:asciiTheme="majorBidi" w:eastAsia="Batang" w:hAnsiTheme="majorBidi" w:cstheme="majorBidi"/>
          <w:sz w:val="28"/>
        </w:rPr>
        <w:t>,</w:t>
      </w:r>
      <w:r w:rsidRPr="00A514B7">
        <w:rPr>
          <w:rFonts w:asciiTheme="majorBidi" w:eastAsia="Batang" w:hAnsiTheme="majorBidi" w:cs="Angsana New"/>
          <w:sz w:val="28"/>
          <w:cs/>
        </w:rPr>
        <w:t xml:space="preserve"> </w:t>
      </w:r>
      <w:r w:rsidRPr="00A514B7">
        <w:rPr>
          <w:rFonts w:ascii="Angsana New" w:eastAsia="Times New Roman" w:hAnsi="Angsana New" w:cs="Angsana New"/>
          <w:color w:val="222222"/>
          <w:sz w:val="28"/>
          <w:lang w:val="en"/>
        </w:rPr>
        <w:t>consist of</w:t>
      </w:r>
      <w:r w:rsidR="006B1C0F" w:rsidRPr="00A514B7">
        <w:rPr>
          <w:rFonts w:ascii="Angsana New" w:eastAsia="Times New Roman" w:hAnsi="Angsana New" w:cs="Angsana New"/>
          <w:color w:val="222222"/>
          <w:sz w:val="28"/>
          <w:lang w:val="en"/>
        </w:rPr>
        <w:t>;</w:t>
      </w:r>
    </w:p>
    <w:tbl>
      <w:tblPr>
        <w:tblW w:w="10774" w:type="dxa"/>
        <w:tblInd w:w="-567" w:type="dxa"/>
        <w:tblLayout w:type="fixed"/>
        <w:tblLook w:val="04A0" w:firstRow="1" w:lastRow="0" w:firstColumn="1" w:lastColumn="0" w:noHBand="0" w:noVBand="1"/>
      </w:tblPr>
      <w:tblGrid>
        <w:gridCol w:w="2987"/>
        <w:gridCol w:w="236"/>
        <w:gridCol w:w="13"/>
        <w:gridCol w:w="1551"/>
        <w:gridCol w:w="270"/>
        <w:gridCol w:w="1748"/>
        <w:gridCol w:w="283"/>
        <w:gridCol w:w="1620"/>
        <w:gridCol w:w="283"/>
        <w:gridCol w:w="1783"/>
      </w:tblGrid>
      <w:tr w:rsidR="00FA21DC" w:rsidRPr="00A514B7" w14:paraId="03431E43" w14:textId="77777777" w:rsidTr="005B1CD2">
        <w:trPr>
          <w:trHeight w:hRule="exact" w:val="435"/>
        </w:trPr>
        <w:tc>
          <w:tcPr>
            <w:tcW w:w="2987" w:type="dxa"/>
            <w:tcBorders>
              <w:top w:val="nil"/>
              <w:left w:val="nil"/>
              <w:bottom w:val="nil"/>
              <w:right w:val="nil"/>
            </w:tcBorders>
            <w:shd w:val="clear" w:color="auto" w:fill="auto"/>
            <w:noWrap/>
            <w:vAlign w:val="bottom"/>
            <w:hideMark/>
          </w:tcPr>
          <w:p w14:paraId="6042A7E5" w14:textId="77777777" w:rsidR="00FA21DC" w:rsidRPr="00A514B7"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A514B7" w:rsidRDefault="00FA21DC" w:rsidP="00A008D7">
            <w:pPr>
              <w:spacing w:after="0" w:line="240" w:lineRule="auto"/>
              <w:rPr>
                <w:rFonts w:ascii="Times New Roman" w:eastAsia="Times New Roman" w:hAnsi="Times New Roman" w:cs="Times New Roman"/>
                <w:sz w:val="20"/>
                <w:szCs w:val="20"/>
              </w:rPr>
            </w:pPr>
          </w:p>
        </w:tc>
        <w:tc>
          <w:tcPr>
            <w:tcW w:w="7551" w:type="dxa"/>
            <w:gridSpan w:val="8"/>
            <w:tcBorders>
              <w:top w:val="nil"/>
              <w:left w:val="nil"/>
              <w:bottom w:val="single" w:sz="4" w:space="0" w:color="auto"/>
              <w:right w:val="nil"/>
            </w:tcBorders>
            <w:shd w:val="clear" w:color="auto" w:fill="auto"/>
            <w:noWrap/>
            <w:vAlign w:val="center"/>
            <w:hideMark/>
          </w:tcPr>
          <w:p w14:paraId="612C804E" w14:textId="54020616" w:rsidR="00FA21DC" w:rsidRPr="00A514B7" w:rsidRDefault="00710747"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FA21DC" w:rsidRPr="00A514B7" w14:paraId="6941EE48" w14:textId="77777777" w:rsidTr="005B1CD2">
        <w:trPr>
          <w:trHeight w:val="435"/>
        </w:trPr>
        <w:tc>
          <w:tcPr>
            <w:tcW w:w="2987" w:type="dxa"/>
            <w:tcBorders>
              <w:top w:val="nil"/>
              <w:left w:val="nil"/>
              <w:bottom w:val="nil"/>
              <w:right w:val="nil"/>
            </w:tcBorders>
            <w:shd w:val="clear" w:color="auto" w:fill="auto"/>
            <w:noWrap/>
            <w:vAlign w:val="bottom"/>
            <w:hideMark/>
          </w:tcPr>
          <w:p w14:paraId="40EC8F5C"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A514B7" w:rsidRDefault="00FA21DC" w:rsidP="00A008D7">
            <w:pPr>
              <w:spacing w:after="0" w:line="240" w:lineRule="auto"/>
              <w:rPr>
                <w:rFonts w:ascii="Times New Roman" w:eastAsia="Times New Roman" w:hAnsi="Times New Roman" w:cs="Times New Roman"/>
                <w:sz w:val="20"/>
                <w:szCs w:val="20"/>
              </w:rPr>
            </w:pPr>
          </w:p>
        </w:tc>
        <w:tc>
          <w:tcPr>
            <w:tcW w:w="3582"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A514B7" w:rsidRDefault="005527E2"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3686"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A514B7" w:rsidRDefault="005527E2"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FA21DC" w:rsidRPr="00A514B7" w14:paraId="048D31BC" w14:textId="77777777" w:rsidTr="005B1CD2">
        <w:trPr>
          <w:trHeight w:val="435"/>
        </w:trPr>
        <w:tc>
          <w:tcPr>
            <w:tcW w:w="2987" w:type="dxa"/>
            <w:tcBorders>
              <w:top w:val="nil"/>
              <w:left w:val="nil"/>
              <w:bottom w:val="nil"/>
              <w:right w:val="nil"/>
            </w:tcBorders>
            <w:shd w:val="clear" w:color="auto" w:fill="auto"/>
            <w:noWrap/>
            <w:vAlign w:val="center"/>
            <w:hideMark/>
          </w:tcPr>
          <w:p w14:paraId="215F33C6"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A514B7" w:rsidRDefault="00FA21DC" w:rsidP="00A008D7">
            <w:pPr>
              <w:spacing w:after="0" w:line="240" w:lineRule="auto"/>
              <w:rPr>
                <w:rFonts w:ascii="Times New Roman" w:eastAsia="Times New Roman" w:hAnsi="Times New Roman" w:cs="Times New Roman"/>
                <w:sz w:val="20"/>
                <w:szCs w:val="20"/>
              </w:rPr>
            </w:pPr>
          </w:p>
        </w:tc>
        <w:tc>
          <w:tcPr>
            <w:tcW w:w="1564" w:type="dxa"/>
            <w:gridSpan w:val="2"/>
            <w:tcBorders>
              <w:top w:val="single" w:sz="4" w:space="0" w:color="auto"/>
              <w:left w:val="nil"/>
              <w:bottom w:val="single" w:sz="4" w:space="0" w:color="auto"/>
              <w:right w:val="nil"/>
            </w:tcBorders>
            <w:shd w:val="clear" w:color="auto" w:fill="auto"/>
            <w:vAlign w:val="center"/>
            <w:hideMark/>
          </w:tcPr>
          <w:p w14:paraId="4E90837A" w14:textId="42FCA8AA" w:rsidR="00FA21DC"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70" w:type="dxa"/>
            <w:tcBorders>
              <w:top w:val="single" w:sz="4" w:space="0" w:color="auto"/>
              <w:left w:val="nil"/>
              <w:bottom w:val="nil"/>
              <w:right w:val="nil"/>
            </w:tcBorders>
            <w:shd w:val="clear" w:color="auto" w:fill="auto"/>
            <w:vAlign w:val="center"/>
            <w:hideMark/>
          </w:tcPr>
          <w:p w14:paraId="1910BB56"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1748" w:type="dxa"/>
            <w:tcBorders>
              <w:top w:val="single" w:sz="4" w:space="0" w:color="auto"/>
              <w:left w:val="nil"/>
              <w:bottom w:val="single" w:sz="4" w:space="0" w:color="auto"/>
              <w:right w:val="nil"/>
            </w:tcBorders>
            <w:shd w:val="clear" w:color="auto" w:fill="auto"/>
            <w:vAlign w:val="center"/>
            <w:hideMark/>
          </w:tcPr>
          <w:p w14:paraId="31EF87D1" w14:textId="011E8117" w:rsidR="00FA21DC" w:rsidRPr="00A514B7" w:rsidRDefault="005527E2"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535414" w:rsidRPr="00A514B7">
              <w:rPr>
                <w:rFonts w:ascii="Angsana New" w:eastAsia="Times New Roman" w:hAnsi="Angsana New" w:cs="Angsana New"/>
                <w:color w:val="000000"/>
                <w:sz w:val="28"/>
              </w:rPr>
              <w:t>,</w:t>
            </w:r>
            <w:r w:rsidR="005B1CD2" w:rsidRPr="00A514B7">
              <w:rPr>
                <w:rFonts w:ascii="Angsana New" w:eastAsia="Times New Roman" w:hAnsi="Angsana New" w:cs="Angsana New"/>
                <w:color w:val="000000"/>
                <w:sz w:val="28"/>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4D3A31E5"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4" w:space="0" w:color="auto"/>
              <w:right w:val="nil"/>
            </w:tcBorders>
            <w:shd w:val="clear" w:color="auto" w:fill="auto"/>
            <w:vAlign w:val="center"/>
            <w:hideMark/>
          </w:tcPr>
          <w:p w14:paraId="4C98F748" w14:textId="22F4954C" w:rsidR="00FA21DC"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23535DE0" w14:textId="77777777" w:rsidR="00FA21DC" w:rsidRPr="00A514B7" w:rsidRDefault="00FA21DC" w:rsidP="00A008D7">
            <w:pPr>
              <w:spacing w:after="0" w:line="240" w:lineRule="auto"/>
              <w:jc w:val="center"/>
              <w:rPr>
                <w:rFonts w:ascii="Angsana New" w:eastAsia="Times New Roman" w:hAnsi="Angsana New" w:cs="Angsana New"/>
                <w:color w:val="000000"/>
                <w:sz w:val="28"/>
              </w:rPr>
            </w:pPr>
          </w:p>
        </w:tc>
        <w:tc>
          <w:tcPr>
            <w:tcW w:w="1783" w:type="dxa"/>
            <w:tcBorders>
              <w:top w:val="nil"/>
              <w:left w:val="nil"/>
              <w:bottom w:val="single" w:sz="4" w:space="0" w:color="auto"/>
              <w:right w:val="nil"/>
            </w:tcBorders>
            <w:shd w:val="clear" w:color="auto" w:fill="auto"/>
            <w:vAlign w:val="center"/>
            <w:hideMark/>
          </w:tcPr>
          <w:p w14:paraId="5045103F" w14:textId="732BBDE3" w:rsidR="00FA21DC" w:rsidRPr="00A514B7" w:rsidRDefault="005527E2"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535414"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CE14B7" w:rsidRPr="00A514B7" w14:paraId="702ED5C5" w14:textId="77777777" w:rsidTr="005B1CD2">
        <w:trPr>
          <w:trHeight w:val="420"/>
        </w:trPr>
        <w:tc>
          <w:tcPr>
            <w:tcW w:w="2987" w:type="dxa"/>
            <w:tcBorders>
              <w:top w:val="nil"/>
              <w:left w:val="nil"/>
              <w:bottom w:val="nil"/>
              <w:right w:val="nil"/>
            </w:tcBorders>
            <w:shd w:val="clear" w:color="auto" w:fill="auto"/>
            <w:noWrap/>
            <w:vAlign w:val="center"/>
            <w:hideMark/>
          </w:tcPr>
          <w:p w14:paraId="37B99B8A" w14:textId="77777777" w:rsidR="00CE14B7" w:rsidRPr="00A514B7" w:rsidRDefault="00CE14B7" w:rsidP="00CE14B7">
            <w:pPr>
              <w:spacing w:after="0" w:line="276" w:lineRule="auto"/>
              <w:ind w:left="426"/>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Trade receivable</w:t>
            </w:r>
            <w:r w:rsidRPr="00A514B7">
              <w:rPr>
                <w:rFonts w:asciiTheme="majorBidi" w:eastAsia="Times New Roman" w:hAnsiTheme="majorBidi" w:cs="Angsana New"/>
                <w:color w:val="000000"/>
                <w:sz w:val="28"/>
                <w:cs/>
              </w:rPr>
              <w:t xml:space="preserve"> – </w:t>
            </w:r>
            <w:r w:rsidRPr="00A514B7">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564" w:type="dxa"/>
            <w:gridSpan w:val="2"/>
            <w:tcBorders>
              <w:top w:val="single" w:sz="4" w:space="0" w:color="auto"/>
              <w:left w:val="nil"/>
              <w:right w:val="nil"/>
            </w:tcBorders>
            <w:shd w:val="clear" w:color="auto" w:fill="auto"/>
            <w:vAlign w:val="bottom"/>
          </w:tcPr>
          <w:p w14:paraId="5DA23F7B" w14:textId="582B4E05"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70" w:type="dxa"/>
            <w:tcBorders>
              <w:top w:val="nil"/>
              <w:left w:val="nil"/>
              <w:right w:val="nil"/>
            </w:tcBorders>
            <w:shd w:val="clear" w:color="auto" w:fill="auto"/>
            <w:vAlign w:val="bottom"/>
            <w:hideMark/>
          </w:tcPr>
          <w:p w14:paraId="346A3CD5"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48" w:type="dxa"/>
            <w:tcBorders>
              <w:top w:val="single" w:sz="4" w:space="0" w:color="auto"/>
              <w:left w:val="nil"/>
              <w:right w:val="nil"/>
            </w:tcBorders>
            <w:shd w:val="clear" w:color="auto" w:fill="auto"/>
            <w:vAlign w:val="bottom"/>
            <w:hideMark/>
          </w:tcPr>
          <w:p w14:paraId="6AAC877A" w14:textId="446F8C79"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261,602</w:t>
            </w:r>
          </w:p>
        </w:tc>
        <w:tc>
          <w:tcPr>
            <w:tcW w:w="283" w:type="dxa"/>
            <w:tcBorders>
              <w:top w:val="nil"/>
              <w:left w:val="nil"/>
              <w:right w:val="nil"/>
            </w:tcBorders>
            <w:shd w:val="clear" w:color="auto" w:fill="auto"/>
            <w:vAlign w:val="bottom"/>
            <w:hideMark/>
          </w:tcPr>
          <w:p w14:paraId="77D633D3"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right w:val="nil"/>
            </w:tcBorders>
            <w:shd w:val="clear" w:color="auto" w:fill="auto"/>
            <w:vAlign w:val="bottom"/>
          </w:tcPr>
          <w:p w14:paraId="6F8F240E" w14:textId="2F4FA133"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83" w:type="dxa"/>
            <w:tcBorders>
              <w:top w:val="nil"/>
              <w:left w:val="nil"/>
              <w:right w:val="nil"/>
            </w:tcBorders>
            <w:shd w:val="clear" w:color="auto" w:fill="auto"/>
            <w:vAlign w:val="bottom"/>
            <w:hideMark/>
          </w:tcPr>
          <w:p w14:paraId="6167176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3" w:type="dxa"/>
            <w:tcBorders>
              <w:top w:val="nil"/>
              <w:left w:val="nil"/>
              <w:right w:val="nil"/>
            </w:tcBorders>
            <w:shd w:val="clear" w:color="auto" w:fill="auto"/>
            <w:vAlign w:val="bottom"/>
            <w:hideMark/>
          </w:tcPr>
          <w:p w14:paraId="4AF9E764" w14:textId="69BB4A5F"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261,602</w:t>
            </w:r>
          </w:p>
        </w:tc>
      </w:tr>
      <w:tr w:rsidR="00CE14B7" w:rsidRPr="00A514B7" w14:paraId="3020B38E" w14:textId="77777777" w:rsidTr="005B1CD2">
        <w:trPr>
          <w:trHeight w:val="420"/>
        </w:trPr>
        <w:tc>
          <w:tcPr>
            <w:tcW w:w="2987" w:type="dxa"/>
            <w:tcBorders>
              <w:top w:val="nil"/>
              <w:left w:val="nil"/>
              <w:bottom w:val="nil"/>
              <w:right w:val="nil"/>
            </w:tcBorders>
            <w:shd w:val="clear" w:color="auto" w:fill="auto"/>
            <w:noWrap/>
            <w:vAlign w:val="center"/>
          </w:tcPr>
          <w:p w14:paraId="1380D7BA" w14:textId="4922B27A" w:rsidR="00CE14B7" w:rsidRPr="00A514B7" w:rsidRDefault="00CE14B7" w:rsidP="00CE14B7">
            <w:pPr>
              <w:spacing w:after="0" w:line="276" w:lineRule="auto"/>
              <w:ind w:left="426"/>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564" w:type="dxa"/>
            <w:gridSpan w:val="2"/>
            <w:tcBorders>
              <w:left w:val="nil"/>
              <w:bottom w:val="single" w:sz="4" w:space="0" w:color="auto"/>
              <w:right w:val="nil"/>
            </w:tcBorders>
            <w:shd w:val="clear" w:color="auto" w:fill="auto"/>
            <w:vAlign w:val="bottom"/>
          </w:tcPr>
          <w:p w14:paraId="5A16CAC6" w14:textId="5C176706" w:rsidR="00CE14B7" w:rsidRPr="00A514B7" w:rsidRDefault="00CE14B7"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w:t>
            </w:r>
          </w:p>
        </w:tc>
        <w:tc>
          <w:tcPr>
            <w:tcW w:w="270" w:type="dxa"/>
            <w:tcBorders>
              <w:left w:val="nil"/>
              <w:bottom w:val="nil"/>
              <w:right w:val="nil"/>
            </w:tcBorders>
            <w:shd w:val="clear" w:color="auto" w:fill="auto"/>
            <w:vAlign w:val="bottom"/>
          </w:tcPr>
          <w:p w14:paraId="376E036B"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48" w:type="dxa"/>
            <w:tcBorders>
              <w:left w:val="nil"/>
              <w:bottom w:val="single" w:sz="4" w:space="0" w:color="auto"/>
              <w:right w:val="nil"/>
            </w:tcBorders>
            <w:shd w:val="clear" w:color="auto" w:fill="auto"/>
            <w:vAlign w:val="bottom"/>
          </w:tcPr>
          <w:p w14:paraId="1285F285" w14:textId="187180DA" w:rsidR="00CE14B7" w:rsidRPr="00A514B7" w:rsidRDefault="00CE14B7" w:rsidP="00002114">
            <w:pPr>
              <w:spacing w:after="0" w:line="276" w:lineRule="auto"/>
              <w:jc w:val="right"/>
              <w:rPr>
                <w:rFonts w:ascii="Angsana New" w:eastAsia="Batang" w:hAnsi="Angsana New" w:cs="Angsana New"/>
                <w:sz w:val="28"/>
              </w:rPr>
            </w:pPr>
            <w:r w:rsidRPr="00A514B7">
              <w:rPr>
                <w:rFonts w:asciiTheme="majorBidi" w:eastAsia="Times New Roman" w:hAnsiTheme="majorBidi" w:cstheme="majorBidi"/>
                <w:color w:val="000000"/>
                <w:sz w:val="28"/>
              </w:rPr>
              <w:t>299</w:t>
            </w:r>
          </w:p>
        </w:tc>
        <w:tc>
          <w:tcPr>
            <w:tcW w:w="283" w:type="dxa"/>
            <w:tcBorders>
              <w:left w:val="nil"/>
              <w:bottom w:val="nil"/>
              <w:right w:val="nil"/>
            </w:tcBorders>
            <w:shd w:val="clear" w:color="auto" w:fill="auto"/>
            <w:vAlign w:val="bottom"/>
          </w:tcPr>
          <w:p w14:paraId="37B59935"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620" w:type="dxa"/>
            <w:tcBorders>
              <w:left w:val="nil"/>
              <w:bottom w:val="single" w:sz="4" w:space="0" w:color="auto"/>
              <w:right w:val="nil"/>
            </w:tcBorders>
            <w:shd w:val="clear" w:color="auto" w:fill="auto"/>
            <w:vAlign w:val="bottom"/>
          </w:tcPr>
          <w:p w14:paraId="4CC34545" w14:textId="07B1F8B5" w:rsidR="00CE14B7" w:rsidRPr="00A514B7" w:rsidRDefault="00CE14B7"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bottom"/>
          </w:tcPr>
          <w:p w14:paraId="7A4538B0"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3" w:type="dxa"/>
            <w:tcBorders>
              <w:left w:val="nil"/>
              <w:bottom w:val="single" w:sz="4" w:space="0" w:color="auto"/>
              <w:right w:val="nil"/>
            </w:tcBorders>
            <w:shd w:val="clear" w:color="auto" w:fill="auto"/>
            <w:vAlign w:val="bottom"/>
          </w:tcPr>
          <w:p w14:paraId="4C9CA2DC" w14:textId="79FB39D2"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299</w:t>
            </w:r>
          </w:p>
        </w:tc>
      </w:tr>
      <w:tr w:rsidR="00CE14B7" w:rsidRPr="00A514B7" w14:paraId="48C6E3B3" w14:textId="77777777" w:rsidTr="005B1CD2">
        <w:trPr>
          <w:trHeight w:val="420"/>
        </w:trPr>
        <w:tc>
          <w:tcPr>
            <w:tcW w:w="2987" w:type="dxa"/>
            <w:tcBorders>
              <w:top w:val="nil"/>
              <w:left w:val="nil"/>
              <w:bottom w:val="nil"/>
              <w:right w:val="nil"/>
            </w:tcBorders>
            <w:shd w:val="clear" w:color="auto" w:fill="auto"/>
            <w:noWrap/>
            <w:vAlign w:val="center"/>
          </w:tcPr>
          <w:p w14:paraId="6A6DB240" w14:textId="77777777" w:rsidR="00CE14B7" w:rsidRPr="00A514B7" w:rsidRDefault="00CE14B7" w:rsidP="00CE14B7">
            <w:pPr>
              <w:spacing w:after="0" w:line="276" w:lineRule="auto"/>
              <w:ind w:left="426"/>
              <w:rPr>
                <w:rFonts w:asciiTheme="majorBidi" w:eastAsia="Times New Roman" w:hAnsiTheme="majorBidi" w:cs="Angsana New"/>
                <w:color w:val="000000"/>
                <w:sz w:val="28"/>
                <w:cs/>
              </w:rPr>
            </w:pPr>
          </w:p>
        </w:tc>
        <w:tc>
          <w:tcPr>
            <w:tcW w:w="236" w:type="dxa"/>
            <w:tcBorders>
              <w:top w:val="nil"/>
              <w:left w:val="nil"/>
              <w:bottom w:val="nil"/>
              <w:right w:val="nil"/>
            </w:tcBorders>
            <w:shd w:val="clear" w:color="auto" w:fill="auto"/>
            <w:noWrap/>
            <w:vAlign w:val="center"/>
          </w:tcPr>
          <w:p w14:paraId="0D5C2881"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564" w:type="dxa"/>
            <w:gridSpan w:val="2"/>
            <w:tcBorders>
              <w:left w:val="nil"/>
              <w:right w:val="nil"/>
            </w:tcBorders>
            <w:shd w:val="clear" w:color="auto" w:fill="auto"/>
            <w:vAlign w:val="bottom"/>
          </w:tcPr>
          <w:p w14:paraId="238A9BE1" w14:textId="6B108CCB"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70" w:type="dxa"/>
            <w:tcBorders>
              <w:left w:val="nil"/>
              <w:right w:val="nil"/>
            </w:tcBorders>
            <w:shd w:val="clear" w:color="auto" w:fill="auto"/>
            <w:vAlign w:val="bottom"/>
          </w:tcPr>
          <w:p w14:paraId="178AD75D"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48" w:type="dxa"/>
            <w:tcBorders>
              <w:left w:val="nil"/>
              <w:right w:val="nil"/>
            </w:tcBorders>
            <w:shd w:val="clear" w:color="auto" w:fill="auto"/>
            <w:vAlign w:val="bottom"/>
          </w:tcPr>
          <w:p w14:paraId="4474CF58" w14:textId="3743CF57" w:rsidR="00CE14B7" w:rsidRPr="00A514B7" w:rsidRDefault="00CE14B7" w:rsidP="00CE14B7">
            <w:pPr>
              <w:spacing w:after="0" w:line="276" w:lineRule="auto"/>
              <w:jc w:val="right"/>
              <w:rPr>
                <w:rFonts w:ascii="Angsana New" w:eastAsia="Batang" w:hAnsi="Angsana New" w:cs="Angsana New"/>
                <w:sz w:val="28"/>
              </w:rPr>
            </w:pPr>
            <w:r w:rsidRPr="00A514B7">
              <w:rPr>
                <w:rFonts w:asciiTheme="majorBidi" w:eastAsia="Times New Roman" w:hAnsiTheme="majorBidi" w:cstheme="majorBidi"/>
                <w:color w:val="000000"/>
                <w:sz w:val="28"/>
              </w:rPr>
              <w:t>261,901</w:t>
            </w:r>
          </w:p>
        </w:tc>
        <w:tc>
          <w:tcPr>
            <w:tcW w:w="283" w:type="dxa"/>
            <w:tcBorders>
              <w:left w:val="nil"/>
              <w:right w:val="nil"/>
            </w:tcBorders>
            <w:shd w:val="clear" w:color="auto" w:fill="auto"/>
            <w:vAlign w:val="bottom"/>
          </w:tcPr>
          <w:p w14:paraId="5043448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620" w:type="dxa"/>
            <w:tcBorders>
              <w:left w:val="nil"/>
              <w:right w:val="nil"/>
            </w:tcBorders>
            <w:shd w:val="clear" w:color="auto" w:fill="auto"/>
            <w:vAlign w:val="bottom"/>
          </w:tcPr>
          <w:p w14:paraId="3FA8B58D" w14:textId="59767F4F"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83" w:type="dxa"/>
            <w:tcBorders>
              <w:left w:val="nil"/>
              <w:right w:val="nil"/>
            </w:tcBorders>
            <w:shd w:val="clear" w:color="auto" w:fill="auto"/>
            <w:vAlign w:val="bottom"/>
          </w:tcPr>
          <w:p w14:paraId="4649B924"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3" w:type="dxa"/>
            <w:tcBorders>
              <w:left w:val="nil"/>
              <w:right w:val="nil"/>
            </w:tcBorders>
            <w:shd w:val="clear" w:color="auto" w:fill="auto"/>
            <w:vAlign w:val="bottom"/>
          </w:tcPr>
          <w:p w14:paraId="15506888" w14:textId="57F0C92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261,901</w:t>
            </w:r>
          </w:p>
        </w:tc>
      </w:tr>
      <w:tr w:rsidR="00CE14B7" w:rsidRPr="00A514B7" w14:paraId="6439D91C" w14:textId="77777777" w:rsidTr="005B1CD2">
        <w:trPr>
          <w:trHeight w:hRule="exact" w:val="435"/>
        </w:trPr>
        <w:tc>
          <w:tcPr>
            <w:tcW w:w="2987" w:type="dxa"/>
            <w:tcBorders>
              <w:top w:val="nil"/>
              <w:left w:val="nil"/>
              <w:bottom w:val="nil"/>
              <w:right w:val="nil"/>
            </w:tcBorders>
            <w:shd w:val="clear" w:color="auto" w:fill="auto"/>
            <w:noWrap/>
            <w:vAlign w:val="center"/>
            <w:hideMark/>
          </w:tcPr>
          <w:p w14:paraId="4FCBDCBA" w14:textId="77777777" w:rsidR="00CE14B7" w:rsidRPr="00A514B7" w:rsidRDefault="00CE14B7" w:rsidP="00CE14B7">
            <w:pPr>
              <w:spacing w:after="0" w:line="276" w:lineRule="auto"/>
              <w:ind w:left="426"/>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u w:val="single"/>
              </w:rPr>
              <w:t>Less</w:t>
            </w:r>
            <w:r w:rsidRPr="00A514B7">
              <w:rPr>
                <w:rFonts w:asciiTheme="majorBidi" w:eastAsia="Times New Roman" w:hAnsiTheme="majorBidi" w:cs="Angsana New"/>
                <w:color w:val="000000"/>
                <w:sz w:val="28"/>
                <w:u w:val="single"/>
                <w:cs/>
              </w:rPr>
              <w:t>:</w:t>
            </w:r>
            <w:r w:rsidRPr="00A514B7">
              <w:rPr>
                <w:rFonts w:asciiTheme="majorBidi" w:eastAsia="Times New Roman" w:hAnsiTheme="majorBidi" w:cs="Angsana New"/>
                <w:color w:val="000000"/>
                <w:sz w:val="28"/>
                <w:cs/>
              </w:rPr>
              <w:t xml:space="preserve"> </w:t>
            </w:r>
            <w:r w:rsidRPr="00A514B7">
              <w:rPr>
                <w:rFonts w:asciiTheme="majorBidi" w:eastAsia="Times New Roman" w:hAnsiTheme="majorBidi" w:cstheme="majorBidi"/>
                <w:color w:val="000000"/>
                <w:sz w:val="28"/>
              </w:rPr>
              <w:t>Allowance for Doubtful Account</w:t>
            </w:r>
          </w:p>
        </w:tc>
        <w:tc>
          <w:tcPr>
            <w:tcW w:w="236" w:type="dxa"/>
            <w:tcBorders>
              <w:top w:val="nil"/>
              <w:left w:val="nil"/>
              <w:bottom w:val="nil"/>
              <w:right w:val="nil"/>
            </w:tcBorders>
            <w:shd w:val="clear" w:color="auto" w:fill="auto"/>
            <w:noWrap/>
            <w:vAlign w:val="bottom"/>
            <w:hideMark/>
          </w:tcPr>
          <w:p w14:paraId="5ADFB6A4"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64" w:type="dxa"/>
            <w:gridSpan w:val="2"/>
            <w:tcBorders>
              <w:left w:val="nil"/>
              <w:bottom w:val="nil"/>
              <w:right w:val="nil"/>
            </w:tcBorders>
            <w:shd w:val="clear" w:color="auto" w:fill="auto"/>
            <w:vAlign w:val="bottom"/>
          </w:tcPr>
          <w:p w14:paraId="536EA112" w14:textId="236772BD"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(2,091)</w:t>
            </w:r>
          </w:p>
        </w:tc>
        <w:tc>
          <w:tcPr>
            <w:tcW w:w="270" w:type="dxa"/>
            <w:tcBorders>
              <w:left w:val="nil"/>
              <w:bottom w:val="nil"/>
              <w:right w:val="nil"/>
            </w:tcBorders>
            <w:shd w:val="clear" w:color="auto" w:fill="auto"/>
            <w:vAlign w:val="center"/>
            <w:hideMark/>
          </w:tcPr>
          <w:p w14:paraId="5626142B"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48" w:type="dxa"/>
            <w:tcBorders>
              <w:left w:val="nil"/>
              <w:bottom w:val="nil"/>
              <w:right w:val="nil"/>
            </w:tcBorders>
            <w:shd w:val="clear" w:color="auto" w:fill="auto"/>
            <w:vAlign w:val="bottom"/>
            <w:hideMark/>
          </w:tcPr>
          <w:p w14:paraId="0DE08D4A" w14:textId="30DD5E5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(6,665)</w:t>
            </w:r>
          </w:p>
        </w:tc>
        <w:tc>
          <w:tcPr>
            <w:tcW w:w="283" w:type="dxa"/>
            <w:tcBorders>
              <w:left w:val="nil"/>
              <w:bottom w:val="nil"/>
              <w:right w:val="nil"/>
            </w:tcBorders>
            <w:shd w:val="clear" w:color="auto" w:fill="auto"/>
            <w:vAlign w:val="center"/>
            <w:hideMark/>
          </w:tcPr>
          <w:p w14:paraId="7A991749"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620" w:type="dxa"/>
            <w:tcBorders>
              <w:left w:val="nil"/>
              <w:bottom w:val="nil"/>
              <w:right w:val="nil"/>
            </w:tcBorders>
            <w:shd w:val="clear" w:color="auto" w:fill="auto"/>
            <w:vAlign w:val="bottom"/>
          </w:tcPr>
          <w:p w14:paraId="5E1F4FB1" w14:textId="1BF4398B"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(2,091)</w:t>
            </w:r>
          </w:p>
        </w:tc>
        <w:tc>
          <w:tcPr>
            <w:tcW w:w="283" w:type="dxa"/>
            <w:tcBorders>
              <w:left w:val="nil"/>
              <w:bottom w:val="nil"/>
              <w:right w:val="nil"/>
            </w:tcBorders>
            <w:shd w:val="clear" w:color="auto" w:fill="auto"/>
            <w:vAlign w:val="center"/>
            <w:hideMark/>
          </w:tcPr>
          <w:p w14:paraId="7241230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3" w:type="dxa"/>
            <w:tcBorders>
              <w:left w:val="nil"/>
              <w:bottom w:val="nil"/>
              <w:right w:val="nil"/>
            </w:tcBorders>
            <w:shd w:val="clear" w:color="auto" w:fill="auto"/>
            <w:vAlign w:val="bottom"/>
            <w:hideMark/>
          </w:tcPr>
          <w:p w14:paraId="47E98255" w14:textId="21BC2608"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(6,665)</w:t>
            </w:r>
          </w:p>
        </w:tc>
      </w:tr>
      <w:tr w:rsidR="00CE14B7" w:rsidRPr="00A514B7" w14:paraId="752F7EFD" w14:textId="77777777" w:rsidTr="005B1CD2">
        <w:trPr>
          <w:trHeight w:val="451"/>
        </w:trPr>
        <w:tc>
          <w:tcPr>
            <w:tcW w:w="2987" w:type="dxa"/>
            <w:tcBorders>
              <w:top w:val="nil"/>
              <w:left w:val="nil"/>
              <w:bottom w:val="nil"/>
              <w:right w:val="nil"/>
            </w:tcBorders>
            <w:shd w:val="clear" w:color="auto" w:fill="auto"/>
            <w:noWrap/>
            <w:vAlign w:val="center"/>
            <w:hideMark/>
          </w:tcPr>
          <w:p w14:paraId="1A4AE609" w14:textId="4EACF289" w:rsidR="00CE14B7" w:rsidRPr="00A514B7" w:rsidRDefault="00CE14B7" w:rsidP="00CE14B7">
            <w:pPr>
              <w:spacing w:after="0" w:line="276" w:lineRule="auto"/>
              <w:ind w:left="426"/>
              <w:jc w:val="both"/>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Trade receivable </w:t>
            </w:r>
            <w:r w:rsidRPr="00A514B7">
              <w:rPr>
                <w:rFonts w:asciiTheme="majorBidi" w:eastAsia="Times New Roman" w:hAnsiTheme="majorBidi" w:cs="Angsana New" w:hint="cs"/>
                <w:color w:val="000000"/>
                <w:sz w:val="28"/>
                <w:cs/>
              </w:rPr>
              <w:t xml:space="preserve">– </w:t>
            </w:r>
            <w:r w:rsidRPr="00A514B7">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CE14B7" w:rsidRPr="00A514B7" w:rsidRDefault="00CE14B7" w:rsidP="00CE14B7">
            <w:pPr>
              <w:spacing w:after="0" w:line="240" w:lineRule="auto"/>
              <w:jc w:val="right"/>
              <w:rPr>
                <w:rFonts w:asciiTheme="majorBidi" w:eastAsia="Times New Roman" w:hAnsiTheme="majorBidi" w:cstheme="majorBidi"/>
                <w:sz w:val="28"/>
              </w:rPr>
            </w:pPr>
          </w:p>
        </w:tc>
        <w:tc>
          <w:tcPr>
            <w:tcW w:w="1551" w:type="dxa"/>
            <w:tcBorders>
              <w:top w:val="single" w:sz="4" w:space="0" w:color="auto"/>
              <w:left w:val="nil"/>
              <w:bottom w:val="double" w:sz="6" w:space="0" w:color="auto"/>
              <w:right w:val="nil"/>
            </w:tcBorders>
            <w:shd w:val="clear" w:color="auto" w:fill="auto"/>
            <w:noWrap/>
            <w:vAlign w:val="bottom"/>
          </w:tcPr>
          <w:p w14:paraId="0F6925E8" w14:textId="4C02E092" w:rsidR="00CE14B7" w:rsidRPr="00A514B7" w:rsidRDefault="00CE14B7" w:rsidP="00CE14B7">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196,248</w:t>
            </w:r>
          </w:p>
        </w:tc>
        <w:tc>
          <w:tcPr>
            <w:tcW w:w="270" w:type="dxa"/>
            <w:tcBorders>
              <w:top w:val="nil"/>
              <w:left w:val="nil"/>
              <w:bottom w:val="nil"/>
              <w:right w:val="nil"/>
            </w:tcBorders>
            <w:shd w:val="clear" w:color="auto" w:fill="auto"/>
            <w:noWrap/>
            <w:vAlign w:val="center"/>
          </w:tcPr>
          <w:p w14:paraId="4FDFF63E"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48" w:type="dxa"/>
            <w:tcBorders>
              <w:top w:val="single" w:sz="4" w:space="0" w:color="auto"/>
              <w:left w:val="nil"/>
              <w:bottom w:val="double" w:sz="6" w:space="0" w:color="auto"/>
              <w:right w:val="nil"/>
            </w:tcBorders>
            <w:shd w:val="clear" w:color="auto" w:fill="auto"/>
            <w:noWrap/>
            <w:vAlign w:val="bottom"/>
            <w:hideMark/>
          </w:tcPr>
          <w:p w14:paraId="5DF694DE" w14:textId="587B065F" w:rsidR="00CE14B7" w:rsidRPr="00A514B7" w:rsidRDefault="00CE14B7" w:rsidP="00CE14B7">
            <w:pPr>
              <w:spacing w:after="0" w:line="276" w:lineRule="auto"/>
              <w:jc w:val="right"/>
              <w:rPr>
                <w:rFonts w:asciiTheme="majorBidi" w:eastAsia="Batang" w:hAnsiTheme="majorBidi" w:cstheme="majorBidi"/>
                <w:sz w:val="28"/>
              </w:rPr>
            </w:pPr>
            <w:r w:rsidRPr="00A514B7">
              <w:rPr>
                <w:rFonts w:asciiTheme="majorBidi" w:eastAsia="Times New Roman" w:hAnsiTheme="majorBidi" w:cstheme="majorBidi"/>
                <w:color w:val="000000"/>
                <w:sz w:val="28"/>
              </w:rPr>
              <w:t>255,236</w:t>
            </w:r>
          </w:p>
        </w:tc>
        <w:tc>
          <w:tcPr>
            <w:tcW w:w="283" w:type="dxa"/>
            <w:tcBorders>
              <w:top w:val="nil"/>
              <w:left w:val="nil"/>
              <w:bottom w:val="nil"/>
              <w:right w:val="nil"/>
            </w:tcBorders>
            <w:shd w:val="clear" w:color="auto" w:fill="auto"/>
            <w:noWrap/>
            <w:vAlign w:val="center"/>
          </w:tcPr>
          <w:p w14:paraId="57B9FB83"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14:paraId="14F2BBE4" w14:textId="3A7ED444"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196,248</w:t>
            </w:r>
          </w:p>
        </w:tc>
        <w:tc>
          <w:tcPr>
            <w:tcW w:w="283" w:type="dxa"/>
            <w:tcBorders>
              <w:top w:val="nil"/>
              <w:left w:val="nil"/>
              <w:bottom w:val="nil"/>
              <w:right w:val="nil"/>
            </w:tcBorders>
            <w:shd w:val="clear" w:color="auto" w:fill="auto"/>
            <w:noWrap/>
            <w:vAlign w:val="center"/>
          </w:tcPr>
          <w:p w14:paraId="3F1ED180"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3" w:type="dxa"/>
            <w:tcBorders>
              <w:top w:val="single" w:sz="4" w:space="0" w:color="auto"/>
              <w:left w:val="nil"/>
              <w:bottom w:val="double" w:sz="6" w:space="0" w:color="auto"/>
              <w:right w:val="nil"/>
            </w:tcBorders>
            <w:shd w:val="clear" w:color="auto" w:fill="auto"/>
            <w:noWrap/>
            <w:vAlign w:val="bottom"/>
            <w:hideMark/>
          </w:tcPr>
          <w:p w14:paraId="1C57F3C5" w14:textId="437A8711" w:rsidR="00CE14B7" w:rsidRPr="00A514B7" w:rsidRDefault="00CE14B7" w:rsidP="00CE14B7">
            <w:pPr>
              <w:spacing w:after="0" w:line="276" w:lineRule="auto"/>
              <w:jc w:val="right"/>
              <w:rPr>
                <w:rFonts w:asciiTheme="majorBidi" w:eastAsia="Batang" w:hAnsiTheme="majorBidi" w:cstheme="majorBidi"/>
                <w:sz w:val="28"/>
              </w:rPr>
            </w:pPr>
            <w:r w:rsidRPr="00A514B7">
              <w:rPr>
                <w:rFonts w:asciiTheme="majorBidi" w:eastAsia="Times New Roman" w:hAnsiTheme="majorBidi" w:cstheme="majorBidi"/>
                <w:color w:val="000000"/>
                <w:sz w:val="28"/>
              </w:rPr>
              <w:t>255,236</w:t>
            </w:r>
          </w:p>
        </w:tc>
      </w:tr>
    </w:tbl>
    <w:p w14:paraId="21036A0B" w14:textId="5246669C" w:rsidR="00E67D68" w:rsidRPr="00A514B7" w:rsidRDefault="000F27C7" w:rsidP="00E35866">
      <w:pPr>
        <w:ind w:firstLine="720"/>
        <w:rPr>
          <w:rFonts w:asciiTheme="majorBidi" w:eastAsia="SimSun" w:hAnsiTheme="majorBidi" w:cstheme="majorBidi"/>
          <w:sz w:val="28"/>
          <w:lang w:eastAsia="zh-CN"/>
        </w:rPr>
      </w:pPr>
      <w:r w:rsidRPr="00A514B7">
        <w:rPr>
          <w:rFonts w:asciiTheme="majorBidi" w:eastAsia="SimSun" w:hAnsiTheme="majorBidi" w:cstheme="majorBidi"/>
          <w:sz w:val="28"/>
          <w:lang w:eastAsia="zh-CN"/>
        </w:rPr>
        <w:lastRenderedPageBreak/>
        <w:t>The outstanding balance of trade account receivable were classified by aging as followings</w:t>
      </w:r>
      <w:r w:rsidRPr="00A514B7">
        <w:rPr>
          <w:rFonts w:asciiTheme="majorBidi" w:eastAsia="SimSun" w:hAnsiTheme="majorBidi" w:cs="Angsana New"/>
          <w:sz w:val="28"/>
          <w:cs/>
          <w:lang w:eastAsia="zh-CN"/>
        </w:rPr>
        <w:t>:</w:t>
      </w:r>
    </w:p>
    <w:tbl>
      <w:tblPr>
        <w:tblW w:w="10490" w:type="dxa"/>
        <w:tblInd w:w="-284" w:type="dxa"/>
        <w:tblLayout w:type="fixed"/>
        <w:tblLook w:val="04A0" w:firstRow="1" w:lastRow="0" w:firstColumn="1" w:lastColumn="0" w:noHBand="0" w:noVBand="1"/>
      </w:tblPr>
      <w:tblGrid>
        <w:gridCol w:w="2693"/>
        <w:gridCol w:w="283"/>
        <w:gridCol w:w="1559"/>
        <w:gridCol w:w="284"/>
        <w:gridCol w:w="1417"/>
        <w:gridCol w:w="285"/>
        <w:gridCol w:w="44"/>
        <w:gridCol w:w="239"/>
        <w:gridCol w:w="1702"/>
        <w:gridCol w:w="283"/>
        <w:gridCol w:w="1701"/>
      </w:tblGrid>
      <w:tr w:rsidR="00A34539" w:rsidRPr="00A514B7" w14:paraId="4413F728" w14:textId="77777777" w:rsidTr="005B1CD2">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514B7"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514B7" w:rsidRDefault="00A34539" w:rsidP="00A34539">
            <w:pPr>
              <w:spacing w:after="0" w:line="240" w:lineRule="auto"/>
              <w:rPr>
                <w:rFonts w:ascii="Times New Roman" w:eastAsia="Times New Roman" w:hAnsi="Times New Roman" w:cs="Times New Roman"/>
                <w:sz w:val="20"/>
                <w:szCs w:val="20"/>
              </w:rPr>
            </w:pPr>
          </w:p>
        </w:tc>
        <w:tc>
          <w:tcPr>
            <w:tcW w:w="7514" w:type="dxa"/>
            <w:gridSpan w:val="9"/>
            <w:tcBorders>
              <w:top w:val="nil"/>
              <w:left w:val="nil"/>
              <w:bottom w:val="single" w:sz="4" w:space="0" w:color="auto"/>
              <w:right w:val="nil"/>
            </w:tcBorders>
            <w:shd w:val="clear" w:color="auto" w:fill="auto"/>
            <w:noWrap/>
            <w:vAlign w:val="center"/>
            <w:hideMark/>
          </w:tcPr>
          <w:p w14:paraId="193FEA80" w14:textId="477DD6A8" w:rsidR="00A34539" w:rsidRPr="00A514B7" w:rsidRDefault="00710747" w:rsidP="000F27C7">
            <w:pPr>
              <w:spacing w:after="0" w:line="240" w:lineRule="auto"/>
              <w:jc w:val="center"/>
              <w:rPr>
                <w:rFonts w:ascii="Angsana New" w:eastAsia="Times New Roman" w:hAnsi="Angsana New" w:cs="Angsana New"/>
                <w:color w:val="000000"/>
                <w:sz w:val="28"/>
                <w:cs/>
              </w:rPr>
            </w:pPr>
            <w:r w:rsidRPr="00A514B7">
              <w:rPr>
                <w:rFonts w:asciiTheme="majorBidi" w:eastAsia="Times New Roman" w:hAnsiTheme="majorBidi" w:cstheme="majorBidi"/>
                <w:sz w:val="28"/>
              </w:rPr>
              <w:t>Thousand baht</w:t>
            </w:r>
          </w:p>
        </w:tc>
      </w:tr>
      <w:tr w:rsidR="00A34539" w:rsidRPr="00A514B7" w14:paraId="38A19334" w14:textId="77777777" w:rsidTr="005B1CD2">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A514B7"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A514B7"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A514B7" w:rsidRDefault="000F27C7" w:rsidP="00A34539">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329" w:type="dxa"/>
            <w:gridSpan w:val="2"/>
            <w:tcBorders>
              <w:top w:val="single" w:sz="4" w:space="0" w:color="auto"/>
              <w:left w:val="nil"/>
              <w:bottom w:val="single" w:sz="4" w:space="0" w:color="auto"/>
              <w:right w:val="nil"/>
            </w:tcBorders>
            <w:shd w:val="clear" w:color="auto" w:fill="auto"/>
            <w:vAlign w:val="center"/>
            <w:hideMark/>
          </w:tcPr>
          <w:p w14:paraId="42626243" w14:textId="77777777" w:rsidR="00A34539" w:rsidRPr="00A514B7" w:rsidRDefault="00A34539" w:rsidP="00A34539">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 </w:t>
            </w:r>
          </w:p>
        </w:tc>
        <w:tc>
          <w:tcPr>
            <w:tcW w:w="3925"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A514B7" w:rsidRDefault="000F27C7" w:rsidP="00A34539">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D01C2F" w:rsidRPr="00A514B7" w14:paraId="02C2220A" w14:textId="77777777" w:rsidTr="005B1CD2">
        <w:trPr>
          <w:trHeight w:hRule="exact" w:val="477"/>
        </w:trPr>
        <w:tc>
          <w:tcPr>
            <w:tcW w:w="2693" w:type="dxa"/>
            <w:tcBorders>
              <w:top w:val="nil"/>
              <w:left w:val="nil"/>
              <w:bottom w:val="nil"/>
              <w:right w:val="nil"/>
            </w:tcBorders>
            <w:shd w:val="clear" w:color="auto" w:fill="auto"/>
            <w:noWrap/>
            <w:vAlign w:val="bottom"/>
            <w:hideMark/>
          </w:tcPr>
          <w:p w14:paraId="2998F33B" w14:textId="77777777" w:rsidR="00A34539" w:rsidRPr="00A514B7"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A514B7"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36BFE498" w:rsidR="00A34539" w:rsidRPr="00A514B7" w:rsidRDefault="00520493" w:rsidP="00A34539">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A514B7" w:rsidRDefault="00A34539" w:rsidP="00A34539">
            <w:pPr>
              <w:spacing w:after="0" w:line="240" w:lineRule="auto"/>
              <w:jc w:val="center"/>
              <w:rPr>
                <w:rFonts w:ascii="Angsana New" w:eastAsia="Times New Roman" w:hAnsi="Angsana New" w:cs="Angsana New"/>
                <w:color w:val="000000"/>
                <w:sz w:val="28"/>
              </w:rPr>
            </w:pPr>
          </w:p>
        </w:tc>
        <w:tc>
          <w:tcPr>
            <w:tcW w:w="1702" w:type="dxa"/>
            <w:gridSpan w:val="2"/>
            <w:tcBorders>
              <w:top w:val="single" w:sz="4" w:space="0" w:color="auto"/>
              <w:left w:val="nil"/>
              <w:bottom w:val="single" w:sz="4" w:space="0" w:color="auto"/>
              <w:right w:val="nil"/>
            </w:tcBorders>
            <w:shd w:val="clear" w:color="auto" w:fill="auto"/>
            <w:vAlign w:val="center"/>
            <w:hideMark/>
          </w:tcPr>
          <w:p w14:paraId="0F71C573" w14:textId="50FF5F66" w:rsidR="00A34539" w:rsidRPr="00A514B7" w:rsidRDefault="000F27C7" w:rsidP="00A34539">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w:t>
            </w:r>
            <w:r w:rsidR="008B3859" w:rsidRPr="00A514B7">
              <w:rPr>
                <w:rFonts w:ascii="Angsana New" w:eastAsia="Times New Roman" w:hAnsi="Angsana New" w:cs="Angsana New"/>
                <w:color w:val="000000"/>
                <w:sz w:val="28"/>
              </w:rPr>
              <w:t>ecember</w:t>
            </w:r>
            <w:r w:rsidRPr="00A514B7">
              <w:rPr>
                <w:rFonts w:ascii="Angsana New" w:eastAsia="Times New Roman" w:hAnsi="Angsana New" w:cs="Angsana New"/>
                <w:color w:val="000000"/>
                <w:sz w:val="28"/>
              </w:rPr>
              <w:t xml:space="preserve"> 31</w:t>
            </w:r>
            <w:r w:rsidR="00864045"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c>
          <w:tcPr>
            <w:tcW w:w="283" w:type="dxa"/>
            <w:gridSpan w:val="2"/>
            <w:tcBorders>
              <w:top w:val="single" w:sz="4" w:space="0" w:color="auto"/>
              <w:left w:val="nil"/>
              <w:bottom w:val="nil"/>
              <w:right w:val="nil"/>
            </w:tcBorders>
            <w:shd w:val="clear" w:color="auto" w:fill="auto"/>
            <w:vAlign w:val="center"/>
            <w:hideMark/>
          </w:tcPr>
          <w:p w14:paraId="1AB082A7" w14:textId="77777777" w:rsidR="00A34539" w:rsidRPr="00A514B7" w:rsidRDefault="00A34539" w:rsidP="00A34539">
            <w:pPr>
              <w:spacing w:after="0" w:line="240" w:lineRule="auto"/>
              <w:jc w:val="center"/>
              <w:rPr>
                <w:rFonts w:ascii="Angsana New" w:eastAsia="Times New Roman" w:hAnsi="Angsana New" w:cs="Angsana New"/>
                <w:color w:val="000000"/>
                <w:sz w:val="28"/>
              </w:rPr>
            </w:pPr>
          </w:p>
        </w:tc>
        <w:tc>
          <w:tcPr>
            <w:tcW w:w="1702" w:type="dxa"/>
            <w:tcBorders>
              <w:top w:val="single" w:sz="4" w:space="0" w:color="auto"/>
              <w:left w:val="nil"/>
              <w:bottom w:val="single" w:sz="4" w:space="0" w:color="auto"/>
              <w:right w:val="nil"/>
            </w:tcBorders>
            <w:shd w:val="clear" w:color="auto" w:fill="auto"/>
            <w:vAlign w:val="center"/>
            <w:hideMark/>
          </w:tcPr>
          <w:p w14:paraId="00910B27" w14:textId="03CADECD" w:rsidR="00A34539" w:rsidRPr="00A514B7" w:rsidRDefault="00520493" w:rsidP="00864045">
            <w:pPr>
              <w:spacing w:after="0" w:line="240" w:lineRule="auto"/>
              <w:ind w:right="-104"/>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A514B7"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6AEF8B5B" w14:textId="3A500AB2" w:rsidR="00A34539" w:rsidRPr="00A514B7" w:rsidRDefault="000F27C7" w:rsidP="00A34539">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864045"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CE14B7" w:rsidRPr="00A514B7" w14:paraId="5AD2F29D" w14:textId="77777777" w:rsidTr="00665715">
        <w:trPr>
          <w:trHeight w:hRule="exact" w:val="397"/>
        </w:trPr>
        <w:tc>
          <w:tcPr>
            <w:tcW w:w="2693" w:type="dxa"/>
            <w:tcBorders>
              <w:top w:val="nil"/>
              <w:left w:val="nil"/>
              <w:bottom w:val="nil"/>
              <w:right w:val="nil"/>
            </w:tcBorders>
            <w:shd w:val="clear" w:color="auto" w:fill="auto"/>
            <w:vAlign w:val="center"/>
            <w:hideMark/>
          </w:tcPr>
          <w:p w14:paraId="6CA09666" w14:textId="77777777" w:rsidR="00CE14B7" w:rsidRPr="00A514B7" w:rsidRDefault="00CE14B7" w:rsidP="00CE14B7">
            <w:pPr>
              <w:spacing w:after="0" w:line="240" w:lineRule="auto"/>
              <w:ind w:firstLine="312"/>
              <w:rPr>
                <w:rFonts w:ascii="Angsana New" w:eastAsia="Times New Roman" w:hAnsi="Angsana New" w:cs="Angsana New"/>
                <w:strike/>
                <w:color w:val="000000"/>
                <w:sz w:val="28"/>
              </w:rPr>
            </w:pPr>
            <w:r w:rsidRPr="00A514B7">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CE14B7" w:rsidRPr="00A514B7" w:rsidRDefault="00CE14B7" w:rsidP="00CE14B7">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48873A7D" w:rsidR="00CE14B7" w:rsidRPr="00A514B7" w:rsidRDefault="00CE14B7"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84" w:type="dxa"/>
            <w:tcBorders>
              <w:top w:val="nil"/>
              <w:left w:val="nil"/>
              <w:bottom w:val="nil"/>
              <w:right w:val="nil"/>
            </w:tcBorders>
            <w:shd w:val="clear" w:color="auto" w:fill="auto"/>
            <w:noWrap/>
            <w:vAlign w:val="center"/>
            <w:hideMark/>
          </w:tcPr>
          <w:p w14:paraId="1E0E0E76"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1C4D7EA4" w14:textId="1EA864C0" w:rsidR="00CE14B7" w:rsidRPr="00A514B7" w:rsidRDefault="00CE14B7" w:rsidP="00002114">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299</w:t>
            </w:r>
          </w:p>
        </w:tc>
        <w:tc>
          <w:tcPr>
            <w:tcW w:w="283" w:type="dxa"/>
            <w:gridSpan w:val="2"/>
            <w:tcBorders>
              <w:top w:val="nil"/>
              <w:left w:val="nil"/>
              <w:bottom w:val="nil"/>
              <w:right w:val="nil"/>
            </w:tcBorders>
            <w:shd w:val="clear" w:color="auto" w:fill="auto"/>
            <w:noWrap/>
            <w:vAlign w:val="center"/>
            <w:hideMark/>
          </w:tcPr>
          <w:p w14:paraId="64000EC6"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7143C0C8" w14:textId="5356EB21" w:rsidR="00CE14B7" w:rsidRPr="00A514B7" w:rsidRDefault="00CE14B7"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83" w:type="dxa"/>
            <w:tcBorders>
              <w:top w:val="nil"/>
              <w:left w:val="nil"/>
              <w:bottom w:val="nil"/>
              <w:right w:val="nil"/>
            </w:tcBorders>
            <w:shd w:val="clear" w:color="auto" w:fill="auto"/>
            <w:noWrap/>
            <w:vAlign w:val="center"/>
            <w:hideMark/>
          </w:tcPr>
          <w:p w14:paraId="4F47A65A"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0AC5A18A" w14:textId="57ECEF5A"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299</w:t>
            </w:r>
          </w:p>
        </w:tc>
      </w:tr>
      <w:tr w:rsidR="00CE14B7" w:rsidRPr="00A514B7" w14:paraId="54B4217C" w14:textId="77777777" w:rsidTr="00665715">
        <w:trPr>
          <w:trHeight w:hRule="exact" w:val="397"/>
        </w:trPr>
        <w:tc>
          <w:tcPr>
            <w:tcW w:w="2693" w:type="dxa"/>
            <w:tcBorders>
              <w:top w:val="nil"/>
              <w:left w:val="nil"/>
              <w:bottom w:val="nil"/>
              <w:right w:val="nil"/>
            </w:tcBorders>
            <w:shd w:val="clear" w:color="auto" w:fill="auto"/>
            <w:vAlign w:val="center"/>
            <w:hideMark/>
          </w:tcPr>
          <w:p w14:paraId="69B255D0" w14:textId="77777777"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5AFC36AE" w:rsidR="00CE14B7" w:rsidRPr="00AD07D3" w:rsidRDefault="002B0D9E" w:rsidP="00CE14B7">
            <w:pPr>
              <w:spacing w:after="0" w:line="240" w:lineRule="auto"/>
              <w:jc w:val="right"/>
              <w:rPr>
                <w:rFonts w:asciiTheme="majorBidi" w:eastAsia="Times New Roman" w:hAnsiTheme="majorBidi" w:cstheme="majorBidi"/>
                <w:sz w:val="28"/>
                <w:cs/>
              </w:rPr>
            </w:pPr>
            <w:r w:rsidRPr="00AD07D3">
              <w:rPr>
                <w:rFonts w:asciiTheme="majorBidi" w:eastAsia="Times New Roman" w:hAnsiTheme="majorBidi" w:cstheme="majorBidi" w:hint="cs"/>
                <w:color w:val="000000"/>
                <w:sz w:val="28"/>
                <w:cs/>
              </w:rPr>
              <w:t>8</w:t>
            </w:r>
            <w:r w:rsidR="00CE14B7" w:rsidRPr="00AD07D3">
              <w:rPr>
                <w:rFonts w:asciiTheme="majorBidi" w:eastAsia="Times New Roman" w:hAnsiTheme="majorBidi" w:cstheme="majorBidi"/>
                <w:color w:val="000000"/>
                <w:sz w:val="28"/>
              </w:rPr>
              <w:t>8,</w:t>
            </w:r>
            <w:r w:rsidR="00AD07D3" w:rsidRPr="00AD07D3">
              <w:rPr>
                <w:rFonts w:asciiTheme="majorBidi" w:eastAsia="Times New Roman" w:hAnsiTheme="majorBidi" w:cstheme="majorBidi" w:hint="cs"/>
                <w:color w:val="000000"/>
                <w:sz w:val="28"/>
                <w:cs/>
              </w:rPr>
              <w:t>0</w:t>
            </w:r>
            <w:r w:rsidRPr="00AD07D3">
              <w:rPr>
                <w:rFonts w:asciiTheme="majorBidi" w:eastAsia="Times New Roman" w:hAnsiTheme="majorBidi" w:cstheme="majorBidi" w:hint="cs"/>
                <w:color w:val="000000"/>
                <w:sz w:val="28"/>
                <w:cs/>
              </w:rPr>
              <w:t>77</w:t>
            </w:r>
          </w:p>
        </w:tc>
        <w:tc>
          <w:tcPr>
            <w:tcW w:w="284" w:type="dxa"/>
            <w:tcBorders>
              <w:top w:val="nil"/>
              <w:left w:val="nil"/>
              <w:bottom w:val="nil"/>
              <w:right w:val="nil"/>
            </w:tcBorders>
            <w:shd w:val="clear" w:color="auto" w:fill="auto"/>
            <w:noWrap/>
            <w:vAlign w:val="center"/>
          </w:tcPr>
          <w:p w14:paraId="494D6FA7"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tcPr>
          <w:p w14:paraId="3AC14351" w14:textId="2496942C" w:rsidR="00CE14B7" w:rsidRPr="00AD07D3" w:rsidRDefault="00CE14B7" w:rsidP="00CE14B7">
            <w:pPr>
              <w:spacing w:after="0" w:line="240" w:lineRule="auto"/>
              <w:jc w:val="right"/>
              <w:rPr>
                <w:rFonts w:ascii="Angsana New" w:eastAsia="Times New Roman" w:hAnsi="Angsana New" w:cs="Angsana New"/>
                <w:color w:val="000000"/>
                <w:sz w:val="28"/>
              </w:rPr>
            </w:pPr>
            <w:r w:rsidRPr="00AD07D3">
              <w:rPr>
                <w:rFonts w:asciiTheme="majorBidi" w:eastAsia="Times New Roman" w:hAnsiTheme="majorBidi" w:cstheme="majorBidi"/>
                <w:color w:val="000000"/>
                <w:sz w:val="28"/>
              </w:rPr>
              <w:t>197,397</w:t>
            </w:r>
          </w:p>
        </w:tc>
        <w:tc>
          <w:tcPr>
            <w:tcW w:w="283" w:type="dxa"/>
            <w:gridSpan w:val="2"/>
            <w:tcBorders>
              <w:top w:val="nil"/>
              <w:left w:val="nil"/>
              <w:bottom w:val="nil"/>
              <w:right w:val="nil"/>
            </w:tcBorders>
            <w:shd w:val="clear" w:color="auto" w:fill="auto"/>
            <w:noWrap/>
            <w:vAlign w:val="center"/>
          </w:tcPr>
          <w:p w14:paraId="2340589D"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76943EDF" w14:textId="30CBDACA" w:rsidR="00CE14B7" w:rsidRPr="00AD07D3" w:rsidRDefault="002B0D9E"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hint="cs"/>
                <w:color w:val="000000"/>
                <w:sz w:val="28"/>
                <w:cs/>
              </w:rPr>
              <w:t>88</w:t>
            </w:r>
            <w:r w:rsidR="00CE14B7" w:rsidRPr="00AD07D3">
              <w:rPr>
                <w:rFonts w:asciiTheme="majorBidi" w:eastAsia="Times New Roman" w:hAnsiTheme="majorBidi" w:cstheme="majorBidi"/>
                <w:color w:val="000000"/>
                <w:sz w:val="28"/>
              </w:rPr>
              <w:t>,</w:t>
            </w:r>
            <w:r w:rsidR="00AD07D3" w:rsidRPr="00AD07D3">
              <w:rPr>
                <w:rFonts w:asciiTheme="majorBidi" w:eastAsia="Times New Roman" w:hAnsiTheme="majorBidi" w:cstheme="majorBidi" w:hint="cs"/>
                <w:color w:val="000000"/>
                <w:sz w:val="28"/>
                <w:cs/>
              </w:rPr>
              <w:t>0</w:t>
            </w:r>
            <w:r w:rsidRPr="00AD07D3">
              <w:rPr>
                <w:rFonts w:asciiTheme="majorBidi" w:eastAsia="Times New Roman" w:hAnsiTheme="majorBidi" w:cstheme="majorBidi" w:hint="cs"/>
                <w:color w:val="000000"/>
                <w:sz w:val="28"/>
                <w:cs/>
              </w:rPr>
              <w:t>77</w:t>
            </w:r>
          </w:p>
        </w:tc>
        <w:tc>
          <w:tcPr>
            <w:tcW w:w="283" w:type="dxa"/>
            <w:tcBorders>
              <w:top w:val="nil"/>
              <w:left w:val="nil"/>
              <w:bottom w:val="nil"/>
              <w:right w:val="nil"/>
            </w:tcBorders>
            <w:shd w:val="clear" w:color="auto" w:fill="auto"/>
            <w:noWrap/>
            <w:vAlign w:val="center"/>
          </w:tcPr>
          <w:p w14:paraId="303CE7ED"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2B9A2CC4" w14:textId="24782CDB"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197,397</w:t>
            </w:r>
          </w:p>
        </w:tc>
      </w:tr>
      <w:tr w:rsidR="00CE14B7" w:rsidRPr="00A514B7" w14:paraId="0D14BEC0" w14:textId="77777777" w:rsidTr="00665715">
        <w:trPr>
          <w:trHeight w:hRule="exact" w:val="397"/>
        </w:trPr>
        <w:tc>
          <w:tcPr>
            <w:tcW w:w="2693" w:type="dxa"/>
            <w:tcBorders>
              <w:top w:val="nil"/>
              <w:left w:val="nil"/>
              <w:bottom w:val="nil"/>
              <w:right w:val="nil"/>
            </w:tcBorders>
            <w:shd w:val="clear" w:color="auto" w:fill="auto"/>
            <w:vAlign w:val="center"/>
            <w:hideMark/>
          </w:tcPr>
          <w:p w14:paraId="1D757A6D" w14:textId="77777777"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color w:val="000000"/>
                <w:sz w:val="28"/>
              </w:rPr>
              <w:t>Overdue</w:t>
            </w:r>
            <w:r w:rsidRPr="00A514B7">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CE14B7" w:rsidRPr="00AD07D3" w:rsidRDefault="00CE14B7" w:rsidP="00CE14B7">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center"/>
            <w:hideMark/>
          </w:tcPr>
          <w:p w14:paraId="35AF765F" w14:textId="77777777" w:rsidR="00CE14B7" w:rsidRPr="00AD07D3" w:rsidRDefault="00CE14B7" w:rsidP="00CE14B7">
            <w:pPr>
              <w:spacing w:after="0" w:line="240" w:lineRule="auto"/>
              <w:jc w:val="right"/>
              <w:rPr>
                <w:rFonts w:ascii="Times New Roman" w:eastAsia="Times New Roman" w:hAnsi="Times New Roman" w:cs="Times New Roman"/>
                <w:sz w:val="20"/>
                <w:szCs w:val="20"/>
              </w:rPr>
            </w:pPr>
          </w:p>
        </w:tc>
        <w:tc>
          <w:tcPr>
            <w:tcW w:w="1702" w:type="dxa"/>
            <w:gridSpan w:val="2"/>
            <w:tcBorders>
              <w:top w:val="nil"/>
              <w:left w:val="nil"/>
              <w:bottom w:val="nil"/>
              <w:right w:val="nil"/>
            </w:tcBorders>
            <w:shd w:val="clear" w:color="auto" w:fill="auto"/>
            <w:noWrap/>
            <w:vAlign w:val="center"/>
            <w:hideMark/>
          </w:tcPr>
          <w:p w14:paraId="275CED9C" w14:textId="77777777" w:rsidR="00CE14B7" w:rsidRPr="00AD07D3" w:rsidRDefault="00CE14B7" w:rsidP="00CE14B7">
            <w:pPr>
              <w:spacing w:after="0" w:line="240" w:lineRule="auto"/>
              <w:jc w:val="right"/>
              <w:rPr>
                <w:rFonts w:ascii="Times New Roman" w:eastAsia="Times New Roman" w:hAnsi="Times New Roman" w:cs="Times New Roman"/>
                <w:sz w:val="20"/>
                <w:szCs w:val="20"/>
              </w:rPr>
            </w:pPr>
          </w:p>
        </w:tc>
        <w:tc>
          <w:tcPr>
            <w:tcW w:w="283" w:type="dxa"/>
            <w:gridSpan w:val="2"/>
            <w:tcBorders>
              <w:top w:val="nil"/>
              <w:left w:val="nil"/>
              <w:bottom w:val="nil"/>
              <w:right w:val="nil"/>
            </w:tcBorders>
            <w:shd w:val="clear" w:color="auto" w:fill="auto"/>
            <w:noWrap/>
            <w:vAlign w:val="bottom"/>
            <w:hideMark/>
          </w:tcPr>
          <w:p w14:paraId="33143E02" w14:textId="77777777" w:rsidR="00CE14B7" w:rsidRPr="00AD07D3" w:rsidRDefault="00CE14B7" w:rsidP="00CE14B7">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noWrap/>
            <w:vAlign w:val="center"/>
          </w:tcPr>
          <w:p w14:paraId="2A9B9F61" w14:textId="77777777" w:rsidR="00CE14B7" w:rsidRPr="00AD07D3" w:rsidRDefault="00CE14B7" w:rsidP="00CE14B7">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14:paraId="2F3E1F1C" w14:textId="77777777" w:rsidR="00CE14B7" w:rsidRPr="00A514B7" w:rsidRDefault="00CE14B7" w:rsidP="00CE14B7">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7D3C4AF6" w14:textId="77777777" w:rsidR="00CE14B7" w:rsidRPr="00A514B7" w:rsidRDefault="00CE14B7" w:rsidP="00CE14B7">
            <w:pPr>
              <w:spacing w:after="0" w:line="240" w:lineRule="auto"/>
              <w:jc w:val="right"/>
              <w:rPr>
                <w:rFonts w:ascii="Times New Roman" w:eastAsia="Times New Roman" w:hAnsi="Times New Roman" w:cs="Times New Roman"/>
                <w:sz w:val="20"/>
                <w:szCs w:val="20"/>
              </w:rPr>
            </w:pPr>
          </w:p>
        </w:tc>
      </w:tr>
      <w:tr w:rsidR="00CE14B7" w:rsidRPr="00A514B7" w14:paraId="6AACBACD" w14:textId="77777777" w:rsidTr="00665715">
        <w:trPr>
          <w:trHeight w:hRule="exact" w:val="397"/>
        </w:trPr>
        <w:tc>
          <w:tcPr>
            <w:tcW w:w="2693" w:type="dxa"/>
            <w:tcBorders>
              <w:top w:val="nil"/>
              <w:left w:val="nil"/>
              <w:bottom w:val="nil"/>
              <w:right w:val="nil"/>
            </w:tcBorders>
            <w:shd w:val="clear" w:color="auto" w:fill="auto"/>
            <w:vAlign w:val="center"/>
            <w:hideMark/>
          </w:tcPr>
          <w:p w14:paraId="6FE67722" w14:textId="3D7E03A4"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1</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cs/>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90</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1C7C5C91"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38,760</w:t>
            </w:r>
          </w:p>
        </w:tc>
        <w:tc>
          <w:tcPr>
            <w:tcW w:w="284" w:type="dxa"/>
            <w:tcBorders>
              <w:top w:val="nil"/>
              <w:left w:val="nil"/>
              <w:bottom w:val="nil"/>
              <w:right w:val="nil"/>
            </w:tcBorders>
            <w:shd w:val="clear" w:color="auto" w:fill="auto"/>
            <w:noWrap/>
            <w:vAlign w:val="center"/>
            <w:hideMark/>
          </w:tcPr>
          <w:p w14:paraId="49B4F1A6"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3DA75ADA" w14:textId="206D6BC8" w:rsidR="00CE14B7" w:rsidRPr="00AD07D3" w:rsidRDefault="00CE14B7" w:rsidP="00CE14B7">
            <w:pPr>
              <w:spacing w:after="0" w:line="240" w:lineRule="auto"/>
              <w:jc w:val="right"/>
              <w:rPr>
                <w:rFonts w:ascii="Angsana New" w:eastAsia="Times New Roman" w:hAnsi="Angsana New" w:cs="Angsana New"/>
                <w:color w:val="000000"/>
                <w:sz w:val="28"/>
              </w:rPr>
            </w:pPr>
            <w:r w:rsidRPr="00AD07D3">
              <w:rPr>
                <w:rFonts w:asciiTheme="majorBidi" w:eastAsia="Times New Roman" w:hAnsiTheme="majorBidi" w:cstheme="majorBidi"/>
                <w:color w:val="000000"/>
                <w:sz w:val="28"/>
              </w:rPr>
              <w:t>40,473</w:t>
            </w:r>
          </w:p>
        </w:tc>
        <w:tc>
          <w:tcPr>
            <w:tcW w:w="283" w:type="dxa"/>
            <w:gridSpan w:val="2"/>
            <w:tcBorders>
              <w:top w:val="nil"/>
              <w:left w:val="nil"/>
              <w:bottom w:val="nil"/>
              <w:right w:val="nil"/>
            </w:tcBorders>
            <w:shd w:val="clear" w:color="auto" w:fill="auto"/>
            <w:noWrap/>
            <w:vAlign w:val="center"/>
            <w:hideMark/>
          </w:tcPr>
          <w:p w14:paraId="58552619"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55A3832B" w14:textId="3EA1A8F2"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38,760</w:t>
            </w:r>
          </w:p>
        </w:tc>
        <w:tc>
          <w:tcPr>
            <w:tcW w:w="283" w:type="dxa"/>
            <w:tcBorders>
              <w:top w:val="nil"/>
              <w:left w:val="nil"/>
              <w:bottom w:val="nil"/>
              <w:right w:val="nil"/>
            </w:tcBorders>
            <w:shd w:val="clear" w:color="auto" w:fill="auto"/>
            <w:noWrap/>
            <w:vAlign w:val="center"/>
            <w:hideMark/>
          </w:tcPr>
          <w:p w14:paraId="7CEBECA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01E288F4" w14:textId="6D59AEDA"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40,473</w:t>
            </w:r>
          </w:p>
        </w:tc>
      </w:tr>
      <w:tr w:rsidR="00CE14B7" w:rsidRPr="00A514B7" w14:paraId="4FFFA01A" w14:textId="77777777" w:rsidTr="00665715">
        <w:trPr>
          <w:trHeight w:hRule="exact" w:val="397"/>
        </w:trPr>
        <w:tc>
          <w:tcPr>
            <w:tcW w:w="2693" w:type="dxa"/>
            <w:tcBorders>
              <w:top w:val="nil"/>
              <w:left w:val="nil"/>
              <w:bottom w:val="nil"/>
              <w:right w:val="nil"/>
            </w:tcBorders>
            <w:shd w:val="clear" w:color="auto" w:fill="auto"/>
            <w:vAlign w:val="center"/>
            <w:hideMark/>
          </w:tcPr>
          <w:p w14:paraId="7F873339" w14:textId="466329B2"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91</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cs/>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180</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67364A12"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5,568</w:t>
            </w:r>
          </w:p>
        </w:tc>
        <w:tc>
          <w:tcPr>
            <w:tcW w:w="284" w:type="dxa"/>
            <w:tcBorders>
              <w:top w:val="nil"/>
              <w:left w:val="nil"/>
              <w:bottom w:val="nil"/>
              <w:right w:val="nil"/>
            </w:tcBorders>
            <w:shd w:val="clear" w:color="auto" w:fill="auto"/>
            <w:noWrap/>
            <w:vAlign w:val="center"/>
            <w:hideMark/>
          </w:tcPr>
          <w:p w14:paraId="64E2C5F2"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nil"/>
              <w:right w:val="nil"/>
            </w:tcBorders>
            <w:shd w:val="clear" w:color="auto" w:fill="auto"/>
            <w:noWrap/>
            <w:vAlign w:val="center"/>
            <w:hideMark/>
          </w:tcPr>
          <w:p w14:paraId="6AD0C830" w14:textId="65218512" w:rsidR="00CE14B7" w:rsidRPr="00AD07D3" w:rsidRDefault="00CE14B7" w:rsidP="00CE14B7">
            <w:pPr>
              <w:spacing w:after="0" w:line="240" w:lineRule="auto"/>
              <w:jc w:val="right"/>
              <w:rPr>
                <w:rFonts w:ascii="Angsana New" w:eastAsia="Times New Roman" w:hAnsi="Angsana New" w:cs="Angsana New"/>
                <w:color w:val="000000"/>
                <w:sz w:val="28"/>
              </w:rPr>
            </w:pPr>
            <w:r w:rsidRPr="00AD07D3">
              <w:rPr>
                <w:rFonts w:asciiTheme="majorBidi" w:eastAsia="Times New Roman" w:hAnsiTheme="majorBidi" w:cstheme="majorBidi"/>
                <w:color w:val="000000"/>
                <w:sz w:val="28"/>
              </w:rPr>
              <w:t>5,883</w:t>
            </w:r>
          </w:p>
        </w:tc>
        <w:tc>
          <w:tcPr>
            <w:tcW w:w="283" w:type="dxa"/>
            <w:gridSpan w:val="2"/>
            <w:tcBorders>
              <w:top w:val="nil"/>
              <w:left w:val="nil"/>
              <w:bottom w:val="nil"/>
              <w:right w:val="nil"/>
            </w:tcBorders>
            <w:shd w:val="clear" w:color="auto" w:fill="auto"/>
            <w:noWrap/>
            <w:vAlign w:val="center"/>
            <w:hideMark/>
          </w:tcPr>
          <w:p w14:paraId="669CD7EA"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noWrap/>
            <w:vAlign w:val="center"/>
          </w:tcPr>
          <w:p w14:paraId="2A141D3A" w14:textId="2158D069"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5,568</w:t>
            </w:r>
          </w:p>
        </w:tc>
        <w:tc>
          <w:tcPr>
            <w:tcW w:w="283" w:type="dxa"/>
            <w:tcBorders>
              <w:top w:val="nil"/>
              <w:left w:val="nil"/>
              <w:bottom w:val="nil"/>
              <w:right w:val="nil"/>
            </w:tcBorders>
            <w:shd w:val="clear" w:color="auto" w:fill="auto"/>
            <w:noWrap/>
            <w:vAlign w:val="center"/>
            <w:hideMark/>
          </w:tcPr>
          <w:p w14:paraId="60B1FF27"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7966724" w14:textId="200F9031"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5,883</w:t>
            </w:r>
          </w:p>
        </w:tc>
      </w:tr>
      <w:tr w:rsidR="00CE14B7" w:rsidRPr="00A514B7" w14:paraId="2C0B816C" w14:textId="77777777" w:rsidTr="00665715">
        <w:trPr>
          <w:trHeight w:hRule="exact" w:val="397"/>
        </w:trPr>
        <w:tc>
          <w:tcPr>
            <w:tcW w:w="2693" w:type="dxa"/>
            <w:tcBorders>
              <w:top w:val="nil"/>
              <w:left w:val="nil"/>
              <w:bottom w:val="nil"/>
              <w:right w:val="nil"/>
            </w:tcBorders>
            <w:shd w:val="clear" w:color="auto" w:fill="auto"/>
            <w:vAlign w:val="center"/>
            <w:hideMark/>
          </w:tcPr>
          <w:p w14:paraId="1CADDEFD" w14:textId="7A749E84"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181</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cs/>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365</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13F083B9"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255</w:t>
            </w:r>
          </w:p>
        </w:tc>
        <w:tc>
          <w:tcPr>
            <w:tcW w:w="284" w:type="dxa"/>
            <w:tcBorders>
              <w:top w:val="nil"/>
              <w:left w:val="nil"/>
              <w:bottom w:val="nil"/>
              <w:right w:val="nil"/>
            </w:tcBorders>
            <w:shd w:val="clear" w:color="auto" w:fill="auto"/>
            <w:noWrap/>
            <w:vAlign w:val="center"/>
            <w:hideMark/>
          </w:tcPr>
          <w:p w14:paraId="23FD5F38"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right w:val="nil"/>
            </w:tcBorders>
            <w:shd w:val="clear" w:color="auto" w:fill="auto"/>
            <w:noWrap/>
            <w:vAlign w:val="center"/>
            <w:hideMark/>
          </w:tcPr>
          <w:p w14:paraId="4A3A9AD2" w14:textId="20C39BA3" w:rsidR="00CE14B7" w:rsidRPr="00AD07D3" w:rsidRDefault="00CE14B7" w:rsidP="00CE14B7">
            <w:pPr>
              <w:spacing w:after="0" w:line="240" w:lineRule="auto"/>
              <w:jc w:val="right"/>
              <w:rPr>
                <w:rFonts w:ascii="Angsana New" w:eastAsia="Times New Roman" w:hAnsi="Angsana New" w:cs="Angsana New"/>
                <w:color w:val="000000"/>
                <w:sz w:val="28"/>
              </w:rPr>
            </w:pPr>
            <w:r w:rsidRPr="00AD07D3">
              <w:rPr>
                <w:rFonts w:asciiTheme="majorBidi" w:eastAsia="Times New Roman" w:hAnsiTheme="majorBidi" w:cstheme="majorBidi"/>
                <w:color w:val="000000"/>
                <w:sz w:val="28"/>
              </w:rPr>
              <w:t>3,224</w:t>
            </w:r>
          </w:p>
        </w:tc>
        <w:tc>
          <w:tcPr>
            <w:tcW w:w="283" w:type="dxa"/>
            <w:gridSpan w:val="2"/>
            <w:tcBorders>
              <w:top w:val="nil"/>
              <w:left w:val="nil"/>
              <w:bottom w:val="nil"/>
              <w:right w:val="nil"/>
            </w:tcBorders>
            <w:shd w:val="clear" w:color="auto" w:fill="auto"/>
            <w:noWrap/>
            <w:vAlign w:val="center"/>
            <w:hideMark/>
          </w:tcPr>
          <w:p w14:paraId="45523BF6"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noWrap/>
            <w:vAlign w:val="center"/>
          </w:tcPr>
          <w:p w14:paraId="7ED325C1" w14:textId="22854BA7" w:rsidR="00CE14B7" w:rsidRPr="00AD07D3" w:rsidRDefault="00CE14B7"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color w:val="000000"/>
                <w:sz w:val="28"/>
              </w:rPr>
              <w:t>255</w:t>
            </w:r>
          </w:p>
        </w:tc>
        <w:tc>
          <w:tcPr>
            <w:tcW w:w="283" w:type="dxa"/>
            <w:tcBorders>
              <w:top w:val="nil"/>
              <w:left w:val="nil"/>
              <w:bottom w:val="nil"/>
              <w:right w:val="nil"/>
            </w:tcBorders>
            <w:shd w:val="clear" w:color="auto" w:fill="auto"/>
            <w:noWrap/>
            <w:vAlign w:val="center"/>
            <w:hideMark/>
          </w:tcPr>
          <w:p w14:paraId="055C51B5"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noWrap/>
            <w:vAlign w:val="center"/>
            <w:hideMark/>
          </w:tcPr>
          <w:p w14:paraId="41B73225" w14:textId="04922415"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3,224</w:t>
            </w:r>
          </w:p>
        </w:tc>
      </w:tr>
      <w:tr w:rsidR="00CE14B7" w:rsidRPr="00A514B7" w14:paraId="1D0CD4FA" w14:textId="77777777" w:rsidTr="00665715">
        <w:trPr>
          <w:trHeight w:hRule="exact" w:val="397"/>
        </w:trPr>
        <w:tc>
          <w:tcPr>
            <w:tcW w:w="2693" w:type="dxa"/>
            <w:tcBorders>
              <w:top w:val="nil"/>
              <w:left w:val="nil"/>
              <w:bottom w:val="nil"/>
              <w:right w:val="nil"/>
            </w:tcBorders>
            <w:shd w:val="clear" w:color="auto" w:fill="auto"/>
            <w:vAlign w:val="center"/>
            <w:hideMark/>
          </w:tcPr>
          <w:p w14:paraId="5070C6C1" w14:textId="3F06B409" w:rsidR="00CE14B7" w:rsidRPr="00A514B7" w:rsidRDefault="00CE14B7" w:rsidP="00CE14B7">
            <w:pPr>
              <w:spacing w:after="0" w:line="240" w:lineRule="auto"/>
              <w:ind w:firstLine="312"/>
              <w:rPr>
                <w:rFonts w:ascii="Angsana New" w:eastAsia="Times New Roman" w:hAnsi="Angsana New" w:cs="Angsana New"/>
                <w:color w:val="000000"/>
                <w:sz w:val="28"/>
              </w:rPr>
            </w:pPr>
            <w:r w:rsidRPr="00A514B7">
              <w:rPr>
                <w:rFonts w:ascii="Angsana New" w:eastAsia="Times New Roman" w:hAnsi="Angsana New" w:cs="Angsana New"/>
                <w:color w:val="000000"/>
                <w:sz w:val="28"/>
              </w:rPr>
              <w:t>Over</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365</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215EB8AB" w:rsidR="00CE14B7" w:rsidRPr="00AD07D3" w:rsidRDefault="002B0D9E"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hint="cs"/>
                <w:color w:val="000000"/>
                <w:sz w:val="28"/>
                <w:cs/>
              </w:rPr>
              <w:t>65</w:t>
            </w:r>
            <w:r w:rsidR="00CE14B7" w:rsidRPr="00AD07D3">
              <w:rPr>
                <w:rFonts w:asciiTheme="majorBidi" w:eastAsia="Times New Roman" w:hAnsiTheme="majorBidi" w:cstheme="majorBidi"/>
                <w:color w:val="000000"/>
                <w:sz w:val="28"/>
              </w:rPr>
              <w:t>,</w:t>
            </w:r>
            <w:r w:rsidRPr="00AD07D3">
              <w:rPr>
                <w:rFonts w:asciiTheme="majorBidi" w:eastAsia="Times New Roman" w:hAnsiTheme="majorBidi" w:cstheme="majorBidi" w:hint="cs"/>
                <w:color w:val="000000"/>
                <w:sz w:val="28"/>
                <w:cs/>
              </w:rPr>
              <w:t>679</w:t>
            </w:r>
          </w:p>
        </w:tc>
        <w:tc>
          <w:tcPr>
            <w:tcW w:w="284" w:type="dxa"/>
            <w:tcBorders>
              <w:top w:val="nil"/>
              <w:left w:val="nil"/>
              <w:bottom w:val="nil"/>
              <w:right w:val="nil"/>
            </w:tcBorders>
            <w:shd w:val="clear" w:color="auto" w:fill="auto"/>
            <w:noWrap/>
            <w:vAlign w:val="center"/>
            <w:hideMark/>
          </w:tcPr>
          <w:p w14:paraId="3F2E9D37"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single" w:sz="4" w:space="0" w:color="auto"/>
              <w:right w:val="nil"/>
            </w:tcBorders>
            <w:shd w:val="clear" w:color="auto" w:fill="auto"/>
            <w:noWrap/>
            <w:vAlign w:val="center"/>
            <w:hideMark/>
          </w:tcPr>
          <w:p w14:paraId="7A5220F7" w14:textId="430E6379" w:rsidR="00CE14B7" w:rsidRPr="00AD07D3" w:rsidRDefault="00CE14B7" w:rsidP="00CE14B7">
            <w:pPr>
              <w:spacing w:after="0" w:line="240" w:lineRule="auto"/>
              <w:jc w:val="right"/>
              <w:rPr>
                <w:rFonts w:ascii="Angsana New" w:eastAsia="Times New Roman" w:hAnsi="Angsana New" w:cs="Angsana New"/>
                <w:color w:val="000000"/>
                <w:sz w:val="28"/>
              </w:rPr>
            </w:pPr>
            <w:r w:rsidRPr="00AD07D3">
              <w:rPr>
                <w:rFonts w:asciiTheme="majorBidi" w:eastAsia="Times New Roman" w:hAnsiTheme="majorBidi" w:cstheme="majorBidi"/>
                <w:color w:val="000000"/>
                <w:sz w:val="28"/>
              </w:rPr>
              <w:t>14,625</w:t>
            </w:r>
          </w:p>
        </w:tc>
        <w:tc>
          <w:tcPr>
            <w:tcW w:w="283" w:type="dxa"/>
            <w:gridSpan w:val="2"/>
            <w:tcBorders>
              <w:top w:val="nil"/>
              <w:left w:val="nil"/>
              <w:bottom w:val="nil"/>
              <w:right w:val="nil"/>
            </w:tcBorders>
            <w:shd w:val="clear" w:color="auto" w:fill="auto"/>
            <w:noWrap/>
            <w:vAlign w:val="center"/>
            <w:hideMark/>
          </w:tcPr>
          <w:p w14:paraId="3BC7A9B4" w14:textId="77777777" w:rsidR="00CE14B7" w:rsidRPr="00AD07D3"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noWrap/>
            <w:vAlign w:val="center"/>
          </w:tcPr>
          <w:p w14:paraId="75C62F89" w14:textId="75C8D61E" w:rsidR="00CE14B7" w:rsidRPr="00AD07D3" w:rsidRDefault="002B0D9E" w:rsidP="00CE14B7">
            <w:pPr>
              <w:spacing w:after="0" w:line="240" w:lineRule="auto"/>
              <w:jc w:val="right"/>
              <w:rPr>
                <w:rFonts w:asciiTheme="majorBidi" w:eastAsia="Times New Roman" w:hAnsiTheme="majorBidi" w:cstheme="majorBidi"/>
                <w:sz w:val="28"/>
              </w:rPr>
            </w:pPr>
            <w:r w:rsidRPr="00AD07D3">
              <w:rPr>
                <w:rFonts w:asciiTheme="majorBidi" w:eastAsia="Times New Roman" w:hAnsiTheme="majorBidi" w:cstheme="majorBidi" w:hint="cs"/>
                <w:color w:val="000000"/>
                <w:sz w:val="28"/>
                <w:cs/>
              </w:rPr>
              <w:t>65</w:t>
            </w:r>
            <w:r w:rsidR="00CE14B7" w:rsidRPr="00AD07D3">
              <w:rPr>
                <w:rFonts w:asciiTheme="majorBidi" w:eastAsia="Times New Roman" w:hAnsiTheme="majorBidi" w:cstheme="majorBidi"/>
                <w:color w:val="000000"/>
                <w:sz w:val="28"/>
              </w:rPr>
              <w:t>,</w:t>
            </w:r>
            <w:r w:rsidRPr="00AD07D3">
              <w:rPr>
                <w:rFonts w:asciiTheme="majorBidi" w:eastAsia="Times New Roman" w:hAnsiTheme="majorBidi" w:cstheme="majorBidi" w:hint="cs"/>
                <w:color w:val="000000"/>
                <w:sz w:val="28"/>
                <w:cs/>
              </w:rPr>
              <w:t>679</w:t>
            </w:r>
          </w:p>
        </w:tc>
        <w:tc>
          <w:tcPr>
            <w:tcW w:w="283" w:type="dxa"/>
            <w:tcBorders>
              <w:top w:val="nil"/>
              <w:left w:val="nil"/>
              <w:bottom w:val="nil"/>
              <w:right w:val="nil"/>
            </w:tcBorders>
            <w:shd w:val="clear" w:color="auto" w:fill="auto"/>
            <w:noWrap/>
            <w:vAlign w:val="center"/>
            <w:hideMark/>
          </w:tcPr>
          <w:p w14:paraId="4F1A901B"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49174708" w14:textId="1F6F6C99"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14,625</w:t>
            </w:r>
          </w:p>
        </w:tc>
      </w:tr>
      <w:tr w:rsidR="00CE14B7" w:rsidRPr="00A514B7" w14:paraId="5DF4A1D7" w14:textId="77777777" w:rsidTr="005B1CD2">
        <w:trPr>
          <w:trHeight w:hRule="exact" w:val="397"/>
        </w:trPr>
        <w:tc>
          <w:tcPr>
            <w:tcW w:w="2693" w:type="dxa"/>
            <w:tcBorders>
              <w:top w:val="nil"/>
              <w:left w:val="nil"/>
              <w:bottom w:val="nil"/>
              <w:right w:val="nil"/>
            </w:tcBorders>
            <w:shd w:val="clear" w:color="auto" w:fill="auto"/>
            <w:vAlign w:val="center"/>
            <w:hideMark/>
          </w:tcPr>
          <w:p w14:paraId="105330D9" w14:textId="77777777" w:rsidR="00CE14B7" w:rsidRPr="00A514B7" w:rsidRDefault="00CE14B7" w:rsidP="00CE14B7">
            <w:pPr>
              <w:spacing w:after="0" w:line="240" w:lineRule="auto"/>
              <w:ind w:firstLine="312"/>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5BF20956"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84" w:type="dxa"/>
            <w:tcBorders>
              <w:top w:val="nil"/>
              <w:left w:val="nil"/>
              <w:bottom w:val="nil"/>
              <w:right w:val="nil"/>
            </w:tcBorders>
            <w:shd w:val="clear" w:color="auto" w:fill="auto"/>
            <w:noWrap/>
            <w:vAlign w:val="center"/>
            <w:hideMark/>
          </w:tcPr>
          <w:p w14:paraId="4CBF29FA"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single" w:sz="4" w:space="0" w:color="auto"/>
              <w:left w:val="nil"/>
              <w:right w:val="nil"/>
            </w:tcBorders>
            <w:shd w:val="clear" w:color="auto" w:fill="auto"/>
            <w:noWrap/>
            <w:vAlign w:val="center"/>
            <w:hideMark/>
          </w:tcPr>
          <w:p w14:paraId="5CBA494A" w14:textId="2FACDDD2"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261,901</w:t>
            </w:r>
          </w:p>
        </w:tc>
        <w:tc>
          <w:tcPr>
            <w:tcW w:w="283" w:type="dxa"/>
            <w:gridSpan w:val="2"/>
            <w:tcBorders>
              <w:top w:val="nil"/>
              <w:left w:val="nil"/>
              <w:bottom w:val="nil"/>
              <w:right w:val="nil"/>
            </w:tcBorders>
            <w:shd w:val="clear" w:color="auto" w:fill="auto"/>
            <w:noWrap/>
            <w:vAlign w:val="center"/>
            <w:hideMark/>
          </w:tcPr>
          <w:p w14:paraId="719A842E"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right w:val="nil"/>
            </w:tcBorders>
            <w:shd w:val="clear" w:color="auto" w:fill="auto"/>
            <w:noWrap/>
            <w:vAlign w:val="center"/>
          </w:tcPr>
          <w:p w14:paraId="4FCDD2EB" w14:textId="7C2AF4F8"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198,339</w:t>
            </w:r>
          </w:p>
        </w:tc>
        <w:tc>
          <w:tcPr>
            <w:tcW w:w="283" w:type="dxa"/>
            <w:tcBorders>
              <w:top w:val="nil"/>
              <w:left w:val="nil"/>
              <w:bottom w:val="nil"/>
              <w:right w:val="nil"/>
            </w:tcBorders>
            <w:shd w:val="clear" w:color="auto" w:fill="auto"/>
            <w:noWrap/>
            <w:vAlign w:val="center"/>
            <w:hideMark/>
          </w:tcPr>
          <w:p w14:paraId="2621651A"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right w:val="nil"/>
            </w:tcBorders>
            <w:shd w:val="clear" w:color="auto" w:fill="auto"/>
            <w:noWrap/>
            <w:vAlign w:val="center"/>
            <w:hideMark/>
          </w:tcPr>
          <w:p w14:paraId="6A306737" w14:textId="482F4253"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261,901</w:t>
            </w:r>
          </w:p>
        </w:tc>
      </w:tr>
      <w:tr w:rsidR="00CE14B7" w:rsidRPr="00A514B7" w14:paraId="2DD71962" w14:textId="77777777" w:rsidTr="00AD07D3">
        <w:trPr>
          <w:trHeight w:hRule="exact" w:val="720"/>
        </w:trPr>
        <w:tc>
          <w:tcPr>
            <w:tcW w:w="2693" w:type="dxa"/>
            <w:tcBorders>
              <w:top w:val="nil"/>
              <w:left w:val="nil"/>
              <w:bottom w:val="nil"/>
              <w:right w:val="nil"/>
            </w:tcBorders>
            <w:shd w:val="clear" w:color="auto" w:fill="auto"/>
            <w:vAlign w:val="center"/>
            <w:hideMark/>
          </w:tcPr>
          <w:p w14:paraId="0CF18E6C" w14:textId="5729E51B" w:rsidR="00CE14B7" w:rsidRPr="00A514B7" w:rsidRDefault="00CE14B7" w:rsidP="00CE14B7">
            <w:pPr>
              <w:spacing w:after="0" w:line="240" w:lineRule="auto"/>
              <w:ind w:left="285" w:firstLine="27"/>
              <w:rPr>
                <w:rFonts w:ascii="Angsana New" w:eastAsia="Times New Roman" w:hAnsi="Angsana New" w:cs="Angsana New"/>
                <w:color w:val="000000"/>
                <w:sz w:val="28"/>
              </w:rPr>
            </w:pPr>
            <w:r w:rsidRPr="00A514B7">
              <w:rPr>
                <w:rFonts w:ascii="Angsana New" w:eastAsia="Times New Roman" w:hAnsi="Angsana New" w:cs="Angsana New"/>
                <w:color w:val="000000"/>
                <w:sz w:val="28"/>
              </w:rPr>
              <w:t>Less</w:t>
            </w:r>
            <w:r w:rsidRPr="00A514B7">
              <w:rPr>
                <w:rFonts w:ascii="Angsana New" w:eastAsia="Times New Roman" w:hAnsi="Angsana New" w:cs="Angsana New"/>
                <w:color w:val="000000"/>
                <w:sz w:val="28"/>
                <w:cs/>
              </w:rPr>
              <w:t>:</w:t>
            </w:r>
            <w:r w:rsidRPr="00A514B7">
              <w:rPr>
                <w:rFonts w:ascii="Angsana New" w:eastAsia="Times New Roman" w:hAnsi="Angsana New" w:cs="Angsana New"/>
                <w:color w:val="000000"/>
                <w:sz w:val="28"/>
              </w:rPr>
              <w:t>Allowance for expected credit losses</w:t>
            </w:r>
          </w:p>
        </w:tc>
        <w:tc>
          <w:tcPr>
            <w:tcW w:w="283" w:type="dxa"/>
            <w:tcBorders>
              <w:top w:val="nil"/>
              <w:left w:val="nil"/>
              <w:bottom w:val="nil"/>
              <w:right w:val="nil"/>
            </w:tcBorders>
            <w:shd w:val="clear" w:color="auto" w:fill="auto"/>
            <w:vAlign w:val="center"/>
            <w:hideMark/>
          </w:tcPr>
          <w:p w14:paraId="29F18C7E"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60227A69"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(2,091</w:t>
            </w:r>
            <w:r w:rsidRPr="00A514B7">
              <w:rPr>
                <w:rFonts w:asciiTheme="majorBidi" w:eastAsia="Times New Roman" w:hAnsiTheme="majorBidi" w:cstheme="majorBidi" w:hint="cs"/>
                <w:color w:val="000000"/>
                <w:sz w:val="28"/>
                <w:cs/>
              </w:rPr>
              <w:t>)</w:t>
            </w:r>
          </w:p>
        </w:tc>
        <w:tc>
          <w:tcPr>
            <w:tcW w:w="284" w:type="dxa"/>
            <w:tcBorders>
              <w:top w:val="nil"/>
              <w:left w:val="nil"/>
              <w:bottom w:val="nil"/>
              <w:right w:val="nil"/>
            </w:tcBorders>
            <w:shd w:val="clear" w:color="auto" w:fill="auto"/>
            <w:noWrap/>
            <w:vAlign w:val="center"/>
            <w:hideMark/>
          </w:tcPr>
          <w:p w14:paraId="60F1E4E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nil"/>
              <w:left w:val="nil"/>
              <w:bottom w:val="single" w:sz="4" w:space="0" w:color="auto"/>
              <w:right w:val="nil"/>
            </w:tcBorders>
            <w:shd w:val="clear" w:color="auto" w:fill="auto"/>
            <w:noWrap/>
            <w:vAlign w:val="center"/>
            <w:hideMark/>
          </w:tcPr>
          <w:p w14:paraId="3AE77CB0" w14:textId="7B408070"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(6,665</w:t>
            </w:r>
            <w:r w:rsidRPr="00A514B7">
              <w:rPr>
                <w:rFonts w:asciiTheme="majorBidi" w:eastAsia="Times New Roman" w:hAnsiTheme="majorBidi" w:cstheme="majorBidi" w:hint="cs"/>
                <w:color w:val="000000"/>
                <w:sz w:val="28"/>
                <w:cs/>
              </w:rPr>
              <w:t>)</w:t>
            </w:r>
          </w:p>
        </w:tc>
        <w:tc>
          <w:tcPr>
            <w:tcW w:w="283" w:type="dxa"/>
            <w:gridSpan w:val="2"/>
            <w:tcBorders>
              <w:top w:val="nil"/>
              <w:left w:val="nil"/>
              <w:bottom w:val="nil"/>
              <w:right w:val="nil"/>
            </w:tcBorders>
            <w:shd w:val="clear" w:color="auto" w:fill="auto"/>
            <w:noWrap/>
            <w:vAlign w:val="center"/>
            <w:hideMark/>
          </w:tcPr>
          <w:p w14:paraId="5DA72EB2"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noWrap/>
            <w:vAlign w:val="center"/>
          </w:tcPr>
          <w:p w14:paraId="71B75CCB" w14:textId="2DF267B8"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(2,091</w:t>
            </w:r>
            <w:r w:rsidRPr="00A514B7">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hideMark/>
          </w:tcPr>
          <w:p w14:paraId="226FDACC"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3829921C" w14:textId="0454EA35"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(6,665</w:t>
            </w:r>
            <w:r w:rsidRPr="00A514B7">
              <w:rPr>
                <w:rFonts w:asciiTheme="majorBidi" w:eastAsia="Times New Roman" w:hAnsiTheme="majorBidi" w:cstheme="majorBidi" w:hint="cs"/>
                <w:color w:val="000000"/>
                <w:sz w:val="28"/>
                <w:cs/>
              </w:rPr>
              <w:t>)</w:t>
            </w:r>
          </w:p>
        </w:tc>
      </w:tr>
      <w:tr w:rsidR="00CE14B7" w:rsidRPr="00A514B7" w14:paraId="69A3907F" w14:textId="77777777" w:rsidTr="005B1CD2">
        <w:trPr>
          <w:trHeight w:hRule="exact" w:val="397"/>
        </w:trPr>
        <w:tc>
          <w:tcPr>
            <w:tcW w:w="2693" w:type="dxa"/>
            <w:tcBorders>
              <w:top w:val="nil"/>
              <w:left w:val="nil"/>
              <w:bottom w:val="nil"/>
              <w:right w:val="nil"/>
            </w:tcBorders>
            <w:shd w:val="clear" w:color="auto" w:fill="auto"/>
            <w:vAlign w:val="center"/>
            <w:hideMark/>
          </w:tcPr>
          <w:p w14:paraId="2FF59CF1" w14:textId="77777777" w:rsidR="00CE14B7" w:rsidRPr="00A514B7" w:rsidRDefault="00CE14B7" w:rsidP="00CE14B7">
            <w:pPr>
              <w:spacing w:after="0" w:line="240" w:lineRule="auto"/>
              <w:ind w:firstLine="312"/>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CE14B7" w:rsidRPr="00A514B7" w:rsidRDefault="00CE14B7" w:rsidP="00CE14B7">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27B401C6"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196,248</w:t>
            </w:r>
          </w:p>
        </w:tc>
        <w:tc>
          <w:tcPr>
            <w:tcW w:w="284" w:type="dxa"/>
            <w:tcBorders>
              <w:top w:val="nil"/>
              <w:left w:val="nil"/>
              <w:bottom w:val="nil"/>
              <w:right w:val="nil"/>
            </w:tcBorders>
            <w:shd w:val="clear" w:color="auto" w:fill="auto"/>
            <w:noWrap/>
            <w:vAlign w:val="center"/>
            <w:hideMark/>
          </w:tcPr>
          <w:p w14:paraId="4AEE57D4"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gridSpan w:val="2"/>
            <w:tcBorders>
              <w:top w:val="single" w:sz="4" w:space="0" w:color="auto"/>
              <w:left w:val="nil"/>
              <w:bottom w:val="double" w:sz="6" w:space="0" w:color="auto"/>
              <w:right w:val="nil"/>
            </w:tcBorders>
            <w:shd w:val="clear" w:color="auto" w:fill="auto"/>
            <w:noWrap/>
            <w:vAlign w:val="bottom"/>
            <w:hideMark/>
          </w:tcPr>
          <w:p w14:paraId="34AC2C72" w14:textId="44EC238A"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255,236</w:t>
            </w:r>
          </w:p>
        </w:tc>
        <w:tc>
          <w:tcPr>
            <w:tcW w:w="283" w:type="dxa"/>
            <w:gridSpan w:val="2"/>
            <w:tcBorders>
              <w:top w:val="nil"/>
              <w:left w:val="nil"/>
              <w:bottom w:val="nil"/>
              <w:right w:val="nil"/>
            </w:tcBorders>
            <w:shd w:val="clear" w:color="auto" w:fill="auto"/>
            <w:noWrap/>
            <w:vAlign w:val="center"/>
            <w:hideMark/>
          </w:tcPr>
          <w:p w14:paraId="4C31CF61"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6" w:space="0" w:color="auto"/>
              <w:right w:val="nil"/>
            </w:tcBorders>
            <w:shd w:val="clear" w:color="auto" w:fill="auto"/>
            <w:noWrap/>
            <w:vAlign w:val="bottom"/>
          </w:tcPr>
          <w:p w14:paraId="2DED9E65" w14:textId="57007700" w:rsidR="00CE14B7" w:rsidRPr="00A514B7" w:rsidRDefault="00CE14B7" w:rsidP="00CE14B7">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196,248</w:t>
            </w:r>
          </w:p>
        </w:tc>
        <w:tc>
          <w:tcPr>
            <w:tcW w:w="283" w:type="dxa"/>
            <w:tcBorders>
              <w:top w:val="nil"/>
              <w:left w:val="nil"/>
              <w:bottom w:val="nil"/>
              <w:right w:val="nil"/>
            </w:tcBorders>
            <w:shd w:val="clear" w:color="auto" w:fill="auto"/>
            <w:noWrap/>
            <w:vAlign w:val="center"/>
            <w:hideMark/>
          </w:tcPr>
          <w:p w14:paraId="0FE2609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7AA01070" w14:textId="2DF2B6AE" w:rsidR="00CE14B7" w:rsidRPr="00A514B7" w:rsidRDefault="00CE14B7" w:rsidP="00CE14B7">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255,236</w:t>
            </w:r>
          </w:p>
        </w:tc>
      </w:tr>
    </w:tbl>
    <w:p w14:paraId="2CDB4663" w14:textId="77777777" w:rsidR="00AF74C9" w:rsidRPr="00A514B7" w:rsidRDefault="00AF74C9" w:rsidP="009A6CC0">
      <w:pPr>
        <w:tabs>
          <w:tab w:val="left" w:pos="567"/>
        </w:tabs>
        <w:overflowPunct w:val="0"/>
        <w:autoSpaceDE w:val="0"/>
        <w:autoSpaceDN w:val="0"/>
        <w:adjustRightInd w:val="0"/>
        <w:spacing w:after="0" w:line="276" w:lineRule="auto"/>
        <w:jc w:val="thaiDistribute"/>
        <w:textAlignment w:val="baseline"/>
        <w:rPr>
          <w:rFonts w:asciiTheme="majorBidi" w:eastAsia="Batang" w:hAnsiTheme="majorBidi" w:cs="Angsana New"/>
          <w:sz w:val="28"/>
        </w:rPr>
      </w:pPr>
      <w:bookmarkStart w:id="0" w:name="_Hlk56072659"/>
    </w:p>
    <w:p w14:paraId="11B08B70" w14:textId="2B989592" w:rsidR="00C97065" w:rsidRPr="00A514B7" w:rsidRDefault="00CE14B7" w:rsidP="002D0F1B">
      <w:pPr>
        <w:tabs>
          <w:tab w:val="left" w:pos="540"/>
        </w:tabs>
        <w:overflowPunct w:val="0"/>
        <w:autoSpaceDE w:val="0"/>
        <w:autoSpaceDN w:val="0"/>
        <w:adjustRightInd w:val="0"/>
        <w:spacing w:after="0" w:line="276" w:lineRule="auto"/>
        <w:ind w:left="540"/>
        <w:jc w:val="thaiDistribute"/>
        <w:textAlignment w:val="baseline"/>
        <w:rPr>
          <w:rFonts w:asciiTheme="majorBidi" w:eastAsia="Batang" w:hAnsiTheme="majorBidi" w:cstheme="majorBidi"/>
          <w:sz w:val="28"/>
        </w:rPr>
      </w:pPr>
      <w:r w:rsidRPr="00A514B7">
        <w:rPr>
          <w:rFonts w:asciiTheme="majorBidi" w:eastAsia="Batang" w:hAnsiTheme="majorBidi" w:cstheme="majorBidi"/>
          <w:sz w:val="28"/>
        </w:rPr>
        <w:t>In January 2021</w:t>
      </w:r>
      <w:r w:rsidR="00C97065" w:rsidRPr="00A514B7">
        <w:rPr>
          <w:rFonts w:asciiTheme="majorBidi" w:eastAsia="Batang" w:hAnsiTheme="majorBidi" w:cs="Angsana New"/>
          <w:sz w:val="28"/>
          <w:cs/>
        </w:rPr>
        <w:t xml:space="preserve">: </w:t>
      </w:r>
      <w:r w:rsidR="00C97065" w:rsidRPr="00A514B7">
        <w:rPr>
          <w:rFonts w:asciiTheme="majorBidi" w:eastAsia="Batang" w:hAnsiTheme="majorBidi" w:cstheme="majorBidi"/>
          <w:sz w:val="28"/>
        </w:rPr>
        <w:t>The company has received payment from Bliss-Planet Joint Venture</w:t>
      </w:r>
      <w:r w:rsidR="00B16DD9" w:rsidRPr="00A514B7">
        <w:rPr>
          <w:rFonts w:asciiTheme="majorBidi" w:eastAsia="Batang" w:hAnsiTheme="majorBidi" w:cstheme="majorBidi"/>
          <w:sz w:val="28"/>
        </w:rPr>
        <w:t xml:space="preserve"> amount of 1</w:t>
      </w:r>
      <w:r w:rsidRPr="00A514B7">
        <w:rPr>
          <w:rFonts w:asciiTheme="majorBidi" w:eastAsia="Batang" w:hAnsiTheme="majorBidi" w:cstheme="majorBidi"/>
          <w:sz w:val="28"/>
        </w:rPr>
        <w:t>6.94</w:t>
      </w:r>
      <w:r w:rsidR="00B16DD9" w:rsidRPr="00A514B7">
        <w:rPr>
          <w:rFonts w:asciiTheme="majorBidi" w:eastAsia="Batang" w:hAnsiTheme="majorBidi" w:cstheme="majorBidi"/>
          <w:sz w:val="28"/>
        </w:rPr>
        <w:t xml:space="preserve"> million Baht</w:t>
      </w:r>
      <w:r w:rsidR="00C97065" w:rsidRPr="00A514B7">
        <w:rPr>
          <w:rFonts w:asciiTheme="majorBidi" w:eastAsia="Batang" w:hAnsiTheme="majorBidi" w:cstheme="majorBidi"/>
          <w:sz w:val="28"/>
        </w:rPr>
        <w:t xml:space="preserve">, which is a trade receivable of the company with aging </w:t>
      </w:r>
      <w:r w:rsidR="005E380C" w:rsidRPr="00A514B7">
        <w:rPr>
          <w:rFonts w:asciiTheme="majorBidi" w:eastAsia="Batang" w:hAnsiTheme="majorBidi" w:cstheme="majorBidi"/>
          <w:sz w:val="28"/>
        </w:rPr>
        <w:t>over</w:t>
      </w:r>
      <w:r w:rsidR="00C97065" w:rsidRPr="00A514B7">
        <w:rPr>
          <w:rFonts w:asciiTheme="majorBidi" w:eastAsia="Batang" w:hAnsiTheme="majorBidi" w:cstheme="majorBidi"/>
          <w:sz w:val="28"/>
        </w:rPr>
        <w:t xml:space="preserve"> </w:t>
      </w:r>
      <w:r w:rsidR="00C97065" w:rsidRPr="00A514B7">
        <w:rPr>
          <w:rFonts w:asciiTheme="majorBidi" w:eastAsia="Batang" w:hAnsiTheme="majorBidi" w:cs="Angsana New"/>
          <w:sz w:val="28"/>
          <w:cs/>
        </w:rPr>
        <w:t xml:space="preserve">365 </w:t>
      </w:r>
      <w:r w:rsidR="00C97065" w:rsidRPr="00A514B7">
        <w:rPr>
          <w:rFonts w:asciiTheme="majorBidi" w:eastAsia="Batang" w:hAnsiTheme="majorBidi" w:cstheme="majorBidi"/>
          <w:sz w:val="28"/>
        </w:rPr>
        <w:t>days,</w:t>
      </w:r>
      <w:r w:rsidR="002B0D9E">
        <w:rPr>
          <w:rFonts w:asciiTheme="majorBidi" w:eastAsia="Batang" w:hAnsiTheme="majorBidi" w:cstheme="majorBidi"/>
          <w:sz w:val="28"/>
        </w:rPr>
        <w:t xml:space="preserve"> </w:t>
      </w:r>
      <w:proofErr w:type="spellStart"/>
      <w:r w:rsidR="002B0D9E">
        <w:rPr>
          <w:rFonts w:asciiTheme="majorBidi" w:eastAsia="Batang" w:hAnsiTheme="majorBidi" w:cstheme="majorBidi"/>
          <w:sz w:val="28"/>
        </w:rPr>
        <w:t>at</w:t>
      </w:r>
      <w:proofErr w:type="spellEnd"/>
      <w:r w:rsidR="002B0D9E">
        <w:rPr>
          <w:rFonts w:asciiTheme="majorBidi" w:eastAsia="Batang" w:hAnsiTheme="majorBidi" w:cstheme="majorBidi"/>
          <w:sz w:val="28"/>
        </w:rPr>
        <w:t xml:space="preserve"> of March 31, 2021, the balance is</w:t>
      </w:r>
      <w:r w:rsidR="00C97065" w:rsidRPr="00A514B7">
        <w:rPr>
          <w:rFonts w:asciiTheme="majorBidi" w:eastAsia="Batang" w:hAnsiTheme="majorBidi" w:cstheme="majorBidi"/>
          <w:sz w:val="28"/>
        </w:rPr>
        <w:t xml:space="preserve"> </w:t>
      </w:r>
      <w:r w:rsidRPr="00A514B7">
        <w:rPr>
          <w:rFonts w:asciiTheme="majorBidi" w:eastAsia="Batang" w:hAnsiTheme="majorBidi" w:cs="Angsana New"/>
          <w:sz w:val="28"/>
        </w:rPr>
        <w:t>63.67</w:t>
      </w:r>
      <w:r w:rsidR="00C97065" w:rsidRPr="00A514B7">
        <w:rPr>
          <w:rFonts w:asciiTheme="majorBidi" w:eastAsia="Batang" w:hAnsiTheme="majorBidi" w:cs="Angsana New"/>
          <w:sz w:val="28"/>
          <w:cs/>
        </w:rPr>
        <w:t xml:space="preserve"> </w:t>
      </w:r>
      <w:r w:rsidR="00C97065" w:rsidRPr="00A514B7">
        <w:rPr>
          <w:rFonts w:asciiTheme="majorBidi" w:eastAsia="Batang" w:hAnsiTheme="majorBidi" w:cstheme="majorBidi"/>
          <w:sz w:val="28"/>
        </w:rPr>
        <w:t>million Baht.</w:t>
      </w:r>
    </w:p>
    <w:bookmarkEnd w:id="0"/>
    <w:p w14:paraId="2B568036" w14:textId="5F1BBD77" w:rsidR="00E67D68" w:rsidRPr="00A514B7"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sidRPr="00A514B7">
        <w:rPr>
          <w:rFonts w:asciiTheme="majorBidi" w:eastAsia="Batang" w:hAnsiTheme="majorBidi" w:cstheme="majorBidi"/>
          <w:b/>
          <w:bCs/>
          <w:sz w:val="28"/>
        </w:rPr>
        <w:br/>
      </w:r>
      <w:r w:rsidR="00123EA9" w:rsidRPr="00A514B7">
        <w:rPr>
          <w:rFonts w:ascii="Times New Roman" w:hAnsi="Times New Roman"/>
          <w:b/>
          <w:bCs/>
          <w:sz w:val="18"/>
          <w:szCs w:val="18"/>
        </w:rPr>
        <w:t>5</w:t>
      </w:r>
      <w:r w:rsidR="0007218D" w:rsidRPr="00A514B7">
        <w:rPr>
          <w:rFonts w:ascii="Times New Roman" w:hAnsi="Times New Roman"/>
          <w:b/>
          <w:bCs/>
          <w:sz w:val="18"/>
          <w:szCs w:val="18"/>
          <w:cs/>
        </w:rPr>
        <w:t>.</w:t>
      </w:r>
      <w:r w:rsidR="009A6CC0" w:rsidRPr="00A514B7">
        <w:rPr>
          <w:rFonts w:ascii="Times New Roman" w:hAnsi="Times New Roman"/>
          <w:b/>
          <w:bCs/>
          <w:sz w:val="18"/>
          <w:szCs w:val="18"/>
        </w:rPr>
        <w:tab/>
      </w:r>
      <w:r w:rsidR="00CD1873" w:rsidRPr="00A514B7">
        <w:rPr>
          <w:rFonts w:ascii="Times New Roman" w:hAnsi="Times New Roman"/>
          <w:b/>
          <w:bCs/>
          <w:sz w:val="18"/>
          <w:szCs w:val="18"/>
        </w:rPr>
        <w:t xml:space="preserve">Account receivable </w:t>
      </w:r>
      <w:r w:rsidR="00C2180E" w:rsidRPr="00A514B7">
        <w:rPr>
          <w:rFonts w:ascii="Times New Roman" w:hAnsi="Times New Roman"/>
          <w:b/>
          <w:bCs/>
          <w:sz w:val="18"/>
          <w:szCs w:val="18"/>
        </w:rPr>
        <w:t>o</w:t>
      </w:r>
      <w:r w:rsidR="00CD1873" w:rsidRPr="00A514B7">
        <w:rPr>
          <w:rFonts w:ascii="Times New Roman" w:hAnsi="Times New Roman"/>
          <w:b/>
          <w:bCs/>
          <w:sz w:val="18"/>
          <w:szCs w:val="18"/>
        </w:rPr>
        <w:t>ther</w:t>
      </w:r>
    </w:p>
    <w:p w14:paraId="30815270" w14:textId="09EAB44B" w:rsidR="00E67D68" w:rsidRPr="00A514B7" w:rsidRDefault="0007218D" w:rsidP="009A6CC0">
      <w:pPr>
        <w:spacing w:after="120" w:line="276" w:lineRule="auto"/>
        <w:ind w:left="426" w:firstLine="141"/>
        <w:jc w:val="both"/>
        <w:rPr>
          <w:rFonts w:asciiTheme="majorBidi" w:eastAsia="Batang" w:hAnsiTheme="majorBidi" w:cstheme="majorBidi"/>
          <w:sz w:val="28"/>
        </w:rPr>
      </w:pPr>
      <w:r w:rsidRPr="00A514B7">
        <w:rPr>
          <w:rFonts w:asciiTheme="majorBidi" w:eastAsia="Times New Roman" w:hAnsiTheme="majorBidi" w:cstheme="majorBidi"/>
          <w:sz w:val="28"/>
        </w:rPr>
        <w:t>Balance of other</w:t>
      </w:r>
      <w:r w:rsidR="00D62E29" w:rsidRPr="00A514B7">
        <w:rPr>
          <w:rFonts w:asciiTheme="majorBidi" w:eastAsia="Times New Roman" w:hAnsiTheme="majorBidi" w:cstheme="majorBidi"/>
          <w:sz w:val="28"/>
        </w:rPr>
        <w:t xml:space="preserve"> current</w:t>
      </w:r>
      <w:r w:rsidRPr="00A514B7">
        <w:rPr>
          <w:rFonts w:asciiTheme="majorBidi" w:eastAsia="Times New Roman" w:hAnsiTheme="majorBidi" w:cstheme="majorBidi"/>
          <w:sz w:val="28"/>
        </w:rPr>
        <w:t xml:space="preserve"> receivable as at </w:t>
      </w:r>
      <w:r w:rsidR="00520493" w:rsidRPr="00A514B7">
        <w:rPr>
          <w:rFonts w:ascii="Angsana New" w:eastAsia="Times New Roman" w:hAnsi="Angsana New" w:cs="Angsana New"/>
          <w:color w:val="000000"/>
          <w:sz w:val="28"/>
        </w:rPr>
        <w:t>March 31, 2021</w:t>
      </w:r>
      <w:r w:rsidRPr="00A514B7">
        <w:rPr>
          <w:rFonts w:asciiTheme="majorBidi" w:eastAsia="Times New Roman" w:hAnsiTheme="majorBidi" w:cstheme="majorBidi"/>
          <w:sz w:val="28"/>
        </w:rPr>
        <w:t xml:space="preserve"> and </w:t>
      </w:r>
      <w:r w:rsidR="005B1CD2" w:rsidRPr="00A514B7">
        <w:rPr>
          <w:rFonts w:asciiTheme="majorBidi" w:eastAsia="Times New Roman" w:hAnsiTheme="majorBidi" w:cstheme="majorBidi"/>
          <w:sz w:val="28"/>
        </w:rPr>
        <w:t>December 31, 2020</w:t>
      </w:r>
      <w:r w:rsidRPr="00A514B7">
        <w:rPr>
          <w:rFonts w:ascii="Angsana New" w:eastAsia="Times New Roman" w:hAnsi="Angsana New" w:cs="Angsana New"/>
          <w:sz w:val="28"/>
          <w:cs/>
        </w:rPr>
        <w:t xml:space="preserve"> </w:t>
      </w:r>
      <w:r w:rsidR="00F07A1C" w:rsidRPr="00A514B7">
        <w:rPr>
          <w:rFonts w:ascii="Angsana New" w:eastAsia="Times New Roman" w:hAnsi="Angsana New" w:cs="Angsana New"/>
          <w:sz w:val="28"/>
        </w:rPr>
        <w:t>c</w:t>
      </w:r>
      <w:r w:rsidRPr="00A514B7">
        <w:rPr>
          <w:rFonts w:asciiTheme="majorBidi" w:eastAsia="Times New Roman" w:hAnsiTheme="majorBidi" w:cstheme="majorBidi"/>
          <w:sz w:val="28"/>
        </w:rPr>
        <w:t>onsist of</w:t>
      </w:r>
      <w:r w:rsidR="00C35449" w:rsidRPr="00A514B7">
        <w:rPr>
          <w:rFonts w:asciiTheme="majorBidi" w:eastAsia="Times New Roman" w:hAnsiTheme="majorBidi" w:cstheme="majorBidi"/>
          <w:sz w:val="28"/>
        </w:rPr>
        <w:t>:</w:t>
      </w:r>
    </w:p>
    <w:tbl>
      <w:tblPr>
        <w:tblW w:w="10032" w:type="dxa"/>
        <w:tblInd w:w="250" w:type="dxa"/>
        <w:tblLook w:val="04A0" w:firstRow="1" w:lastRow="0" w:firstColumn="1" w:lastColumn="0" w:noHBand="0" w:noVBand="1"/>
      </w:tblPr>
      <w:tblGrid>
        <w:gridCol w:w="1985"/>
        <w:gridCol w:w="283"/>
        <w:gridCol w:w="1730"/>
        <w:gridCol w:w="284"/>
        <w:gridCol w:w="1701"/>
        <w:gridCol w:w="283"/>
        <w:gridCol w:w="1782"/>
        <w:gridCol w:w="283"/>
        <w:gridCol w:w="1701"/>
      </w:tblGrid>
      <w:tr w:rsidR="00F8490B" w:rsidRPr="00A514B7" w14:paraId="77AE9752" w14:textId="77777777" w:rsidTr="00A954C9">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A514B7"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7764" w:type="dxa"/>
            <w:gridSpan w:val="7"/>
            <w:tcBorders>
              <w:top w:val="nil"/>
              <w:left w:val="nil"/>
              <w:bottom w:val="single" w:sz="8" w:space="0" w:color="auto"/>
              <w:right w:val="nil"/>
            </w:tcBorders>
            <w:shd w:val="clear" w:color="auto" w:fill="auto"/>
            <w:noWrap/>
            <w:vAlign w:val="center"/>
            <w:hideMark/>
          </w:tcPr>
          <w:p w14:paraId="135D2705" w14:textId="51511DCD" w:rsidR="00F8490B" w:rsidRPr="00A514B7" w:rsidRDefault="00710747" w:rsidP="0007218D">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F8490B" w:rsidRPr="00A514B7" w14:paraId="10D7C6C8" w14:textId="77777777" w:rsidTr="00A954C9">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3715"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A514B7" w:rsidRDefault="0007218D"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3766"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A514B7" w:rsidRDefault="0007218D"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F8490B" w:rsidRPr="00A514B7" w14:paraId="472212AE" w14:textId="77777777" w:rsidTr="00560A6C">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1730" w:type="dxa"/>
            <w:tcBorders>
              <w:top w:val="nil"/>
              <w:left w:val="nil"/>
              <w:bottom w:val="single" w:sz="8" w:space="0" w:color="auto"/>
              <w:right w:val="nil"/>
            </w:tcBorders>
            <w:shd w:val="clear" w:color="auto" w:fill="auto"/>
            <w:vAlign w:val="center"/>
            <w:hideMark/>
          </w:tcPr>
          <w:p w14:paraId="44224C29" w14:textId="6DA8BB0F"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4" w:type="dxa"/>
            <w:tcBorders>
              <w:top w:val="nil"/>
              <w:left w:val="nil"/>
              <w:bottom w:val="nil"/>
              <w:right w:val="nil"/>
            </w:tcBorders>
            <w:shd w:val="clear" w:color="auto" w:fill="auto"/>
            <w:vAlign w:val="center"/>
            <w:hideMark/>
          </w:tcPr>
          <w:p w14:paraId="72D0A5BF"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250C6CE" w:rsidR="00F8490B" w:rsidRPr="00A514B7" w:rsidRDefault="0007218D"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B715FC"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6E8DA47C"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82" w:type="dxa"/>
            <w:tcBorders>
              <w:top w:val="nil"/>
              <w:left w:val="nil"/>
              <w:bottom w:val="single" w:sz="8" w:space="0" w:color="auto"/>
              <w:right w:val="nil"/>
            </w:tcBorders>
            <w:shd w:val="clear" w:color="auto" w:fill="auto"/>
            <w:vAlign w:val="center"/>
            <w:hideMark/>
          </w:tcPr>
          <w:p w14:paraId="4AEC0EF3" w14:textId="601E363F"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5D065B50"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32E245D5" w:rsidR="00F8490B" w:rsidRPr="00A514B7" w:rsidRDefault="0007218D"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B715FC"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CE14B7" w:rsidRPr="00A514B7" w14:paraId="3E259C2D" w14:textId="77777777" w:rsidTr="00560A6C">
        <w:trPr>
          <w:trHeight w:val="420"/>
        </w:trPr>
        <w:tc>
          <w:tcPr>
            <w:tcW w:w="1985" w:type="dxa"/>
            <w:tcBorders>
              <w:top w:val="nil"/>
              <w:left w:val="nil"/>
              <w:bottom w:val="nil"/>
              <w:right w:val="nil"/>
            </w:tcBorders>
            <w:shd w:val="clear" w:color="auto" w:fill="auto"/>
            <w:noWrap/>
          </w:tcPr>
          <w:p w14:paraId="4DA9918A" w14:textId="467D471C" w:rsidR="00CE14B7" w:rsidRPr="00A514B7" w:rsidRDefault="00CE14B7" w:rsidP="00CE14B7">
            <w:pPr>
              <w:spacing w:after="0" w:line="276" w:lineRule="auto"/>
              <w:ind w:firstLine="171"/>
              <w:rPr>
                <w:rFonts w:asciiTheme="majorBidi" w:eastAsia="Times New Roman" w:hAnsiTheme="majorBidi" w:cstheme="majorBidi"/>
                <w:color w:val="000000"/>
                <w:sz w:val="28"/>
              </w:rPr>
            </w:pPr>
            <w:r w:rsidRPr="00A514B7">
              <w:rPr>
                <w:rFonts w:asciiTheme="majorBidi" w:hAnsiTheme="majorBidi" w:cstheme="majorBidi"/>
                <w:sz w:val="28"/>
              </w:rPr>
              <w:t>Advance payments</w:t>
            </w:r>
          </w:p>
        </w:tc>
        <w:tc>
          <w:tcPr>
            <w:tcW w:w="283" w:type="dxa"/>
            <w:tcBorders>
              <w:top w:val="nil"/>
              <w:left w:val="nil"/>
              <w:bottom w:val="nil"/>
              <w:right w:val="nil"/>
            </w:tcBorders>
            <w:shd w:val="clear" w:color="auto" w:fill="auto"/>
            <w:noWrap/>
            <w:vAlign w:val="center"/>
          </w:tcPr>
          <w:p w14:paraId="7D413C03"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AA839F9" w14:textId="3F5C825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465</w:t>
            </w:r>
          </w:p>
        </w:tc>
        <w:tc>
          <w:tcPr>
            <w:tcW w:w="284" w:type="dxa"/>
            <w:tcBorders>
              <w:top w:val="nil"/>
              <w:left w:val="nil"/>
              <w:bottom w:val="nil"/>
              <w:right w:val="nil"/>
            </w:tcBorders>
            <w:shd w:val="clear" w:color="auto" w:fill="auto"/>
            <w:vAlign w:val="bottom"/>
          </w:tcPr>
          <w:p w14:paraId="32C4DB1A"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4B634AD0"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975</w:t>
            </w:r>
          </w:p>
        </w:tc>
        <w:tc>
          <w:tcPr>
            <w:tcW w:w="283" w:type="dxa"/>
            <w:tcBorders>
              <w:top w:val="nil"/>
              <w:left w:val="nil"/>
              <w:bottom w:val="nil"/>
              <w:right w:val="nil"/>
            </w:tcBorders>
            <w:shd w:val="clear" w:color="auto" w:fill="auto"/>
            <w:vAlign w:val="bottom"/>
          </w:tcPr>
          <w:p w14:paraId="018FD1AC"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56B6CBC" w14:textId="266B915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465</w:t>
            </w:r>
          </w:p>
        </w:tc>
        <w:tc>
          <w:tcPr>
            <w:tcW w:w="283" w:type="dxa"/>
            <w:tcBorders>
              <w:top w:val="nil"/>
              <w:left w:val="nil"/>
              <w:bottom w:val="nil"/>
              <w:right w:val="nil"/>
            </w:tcBorders>
            <w:shd w:val="clear" w:color="auto" w:fill="auto"/>
            <w:vAlign w:val="bottom"/>
          </w:tcPr>
          <w:p w14:paraId="0537131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6921E3BB"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975</w:t>
            </w:r>
          </w:p>
        </w:tc>
      </w:tr>
      <w:tr w:rsidR="00CE14B7" w:rsidRPr="00A514B7" w14:paraId="0601FE62" w14:textId="77777777" w:rsidTr="00560A6C">
        <w:trPr>
          <w:trHeight w:val="420"/>
        </w:trPr>
        <w:tc>
          <w:tcPr>
            <w:tcW w:w="1985" w:type="dxa"/>
            <w:tcBorders>
              <w:top w:val="nil"/>
              <w:left w:val="nil"/>
              <w:bottom w:val="nil"/>
              <w:right w:val="nil"/>
            </w:tcBorders>
            <w:shd w:val="clear" w:color="auto" w:fill="auto"/>
            <w:noWrap/>
          </w:tcPr>
          <w:p w14:paraId="1A577100" w14:textId="56A4FB22" w:rsidR="00CE14B7" w:rsidRPr="00A514B7" w:rsidRDefault="00CE14B7" w:rsidP="00CE14B7">
            <w:pPr>
              <w:spacing w:after="0" w:line="276" w:lineRule="auto"/>
              <w:ind w:firstLine="171"/>
              <w:rPr>
                <w:rFonts w:asciiTheme="majorBidi" w:eastAsia="Times New Roman" w:hAnsiTheme="majorBidi" w:cstheme="majorBidi"/>
                <w:color w:val="000000"/>
                <w:sz w:val="28"/>
              </w:rPr>
            </w:pPr>
            <w:r w:rsidRPr="00A514B7">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5D9C5767" w14:textId="7F6E048C"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w:t>
            </w:r>
          </w:p>
        </w:tc>
        <w:tc>
          <w:tcPr>
            <w:tcW w:w="284" w:type="dxa"/>
            <w:tcBorders>
              <w:top w:val="nil"/>
              <w:left w:val="nil"/>
              <w:bottom w:val="nil"/>
              <w:right w:val="nil"/>
            </w:tcBorders>
            <w:shd w:val="clear" w:color="auto" w:fill="auto"/>
            <w:vAlign w:val="bottom"/>
          </w:tcPr>
          <w:p w14:paraId="51D2047A"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4AB02CD"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w:t>
            </w:r>
          </w:p>
        </w:tc>
        <w:tc>
          <w:tcPr>
            <w:tcW w:w="283" w:type="dxa"/>
            <w:tcBorders>
              <w:top w:val="nil"/>
              <w:left w:val="nil"/>
              <w:bottom w:val="nil"/>
              <w:right w:val="nil"/>
            </w:tcBorders>
            <w:shd w:val="clear" w:color="auto" w:fill="auto"/>
            <w:vAlign w:val="bottom"/>
          </w:tcPr>
          <w:p w14:paraId="5AA95BAE"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2E2EF815" w14:textId="18C21CF9"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w:t>
            </w:r>
          </w:p>
        </w:tc>
        <w:tc>
          <w:tcPr>
            <w:tcW w:w="283" w:type="dxa"/>
            <w:tcBorders>
              <w:top w:val="nil"/>
              <w:left w:val="nil"/>
              <w:bottom w:val="nil"/>
              <w:right w:val="nil"/>
            </w:tcBorders>
            <w:shd w:val="clear" w:color="auto" w:fill="auto"/>
            <w:vAlign w:val="bottom"/>
          </w:tcPr>
          <w:p w14:paraId="5AF002B6"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CAAEC72"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w:t>
            </w:r>
          </w:p>
        </w:tc>
      </w:tr>
      <w:tr w:rsidR="00CE14B7" w:rsidRPr="00A514B7" w14:paraId="3FC8EE10" w14:textId="77777777" w:rsidTr="00560A6C">
        <w:trPr>
          <w:trHeight w:val="420"/>
        </w:trPr>
        <w:tc>
          <w:tcPr>
            <w:tcW w:w="1985" w:type="dxa"/>
            <w:tcBorders>
              <w:top w:val="nil"/>
              <w:left w:val="nil"/>
              <w:bottom w:val="nil"/>
              <w:right w:val="nil"/>
            </w:tcBorders>
            <w:shd w:val="clear" w:color="auto" w:fill="auto"/>
            <w:noWrap/>
          </w:tcPr>
          <w:p w14:paraId="3802C9DE" w14:textId="01AE6C41" w:rsidR="00CE14B7" w:rsidRPr="00A514B7" w:rsidRDefault="00CE14B7" w:rsidP="00CE14B7">
            <w:pPr>
              <w:spacing w:after="0" w:line="276" w:lineRule="auto"/>
              <w:ind w:firstLine="171"/>
              <w:rPr>
                <w:rFonts w:asciiTheme="majorBidi" w:eastAsia="Times New Roman" w:hAnsiTheme="majorBidi" w:cstheme="majorBidi"/>
                <w:color w:val="000000"/>
                <w:sz w:val="28"/>
              </w:rPr>
            </w:pPr>
            <w:r w:rsidRPr="00A514B7">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4FB04933" w14:textId="00F703F1"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88</w:t>
            </w:r>
          </w:p>
        </w:tc>
        <w:tc>
          <w:tcPr>
            <w:tcW w:w="284" w:type="dxa"/>
            <w:tcBorders>
              <w:top w:val="nil"/>
              <w:left w:val="nil"/>
              <w:bottom w:val="nil"/>
              <w:right w:val="nil"/>
            </w:tcBorders>
            <w:shd w:val="clear" w:color="auto" w:fill="auto"/>
            <w:vAlign w:val="bottom"/>
          </w:tcPr>
          <w:p w14:paraId="38F4FC6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2EC4EFA8"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147</w:t>
            </w:r>
          </w:p>
        </w:tc>
        <w:tc>
          <w:tcPr>
            <w:tcW w:w="283" w:type="dxa"/>
            <w:tcBorders>
              <w:top w:val="nil"/>
              <w:left w:val="nil"/>
              <w:bottom w:val="nil"/>
              <w:right w:val="nil"/>
            </w:tcBorders>
            <w:shd w:val="clear" w:color="auto" w:fill="auto"/>
            <w:vAlign w:val="bottom"/>
          </w:tcPr>
          <w:p w14:paraId="3B3E1FD9"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59589994" w14:textId="5A99B795"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88</w:t>
            </w:r>
          </w:p>
        </w:tc>
        <w:tc>
          <w:tcPr>
            <w:tcW w:w="283" w:type="dxa"/>
            <w:tcBorders>
              <w:top w:val="nil"/>
              <w:left w:val="nil"/>
              <w:bottom w:val="nil"/>
              <w:right w:val="nil"/>
            </w:tcBorders>
            <w:shd w:val="clear" w:color="auto" w:fill="auto"/>
            <w:vAlign w:val="bottom"/>
          </w:tcPr>
          <w:p w14:paraId="3708A320"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7F799F33"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147</w:t>
            </w:r>
          </w:p>
        </w:tc>
      </w:tr>
      <w:tr w:rsidR="00CE14B7" w:rsidRPr="00A514B7" w14:paraId="4EEAE0EC" w14:textId="77777777" w:rsidTr="00560A6C">
        <w:trPr>
          <w:trHeight w:hRule="exact" w:val="435"/>
        </w:trPr>
        <w:tc>
          <w:tcPr>
            <w:tcW w:w="1985" w:type="dxa"/>
            <w:tcBorders>
              <w:top w:val="nil"/>
              <w:left w:val="nil"/>
              <w:bottom w:val="nil"/>
              <w:right w:val="nil"/>
            </w:tcBorders>
            <w:shd w:val="clear" w:color="auto" w:fill="auto"/>
            <w:noWrap/>
          </w:tcPr>
          <w:p w14:paraId="1A61A445" w14:textId="7A770503" w:rsidR="00CE14B7" w:rsidRPr="00A514B7" w:rsidRDefault="00CE14B7" w:rsidP="00CE14B7">
            <w:pPr>
              <w:spacing w:after="0" w:line="276" w:lineRule="auto"/>
              <w:ind w:firstLine="171"/>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0A71815D" w14:textId="15CA53CC"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309</w:t>
            </w:r>
          </w:p>
        </w:tc>
        <w:tc>
          <w:tcPr>
            <w:tcW w:w="284" w:type="dxa"/>
            <w:tcBorders>
              <w:top w:val="nil"/>
              <w:left w:val="nil"/>
              <w:bottom w:val="nil"/>
              <w:right w:val="nil"/>
            </w:tcBorders>
            <w:shd w:val="clear" w:color="auto" w:fill="auto"/>
            <w:vAlign w:val="bottom"/>
          </w:tcPr>
          <w:p w14:paraId="3F7C90D2"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06380843"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373</w:t>
            </w:r>
          </w:p>
        </w:tc>
        <w:tc>
          <w:tcPr>
            <w:tcW w:w="283" w:type="dxa"/>
            <w:tcBorders>
              <w:top w:val="nil"/>
              <w:left w:val="nil"/>
              <w:bottom w:val="nil"/>
              <w:right w:val="nil"/>
            </w:tcBorders>
            <w:shd w:val="clear" w:color="auto" w:fill="auto"/>
            <w:vAlign w:val="bottom"/>
          </w:tcPr>
          <w:p w14:paraId="4D0D2251"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0BEA51B9" w14:textId="57142808"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309</w:t>
            </w:r>
          </w:p>
        </w:tc>
        <w:tc>
          <w:tcPr>
            <w:tcW w:w="283" w:type="dxa"/>
            <w:tcBorders>
              <w:top w:val="nil"/>
              <w:left w:val="nil"/>
              <w:bottom w:val="nil"/>
              <w:right w:val="nil"/>
            </w:tcBorders>
            <w:shd w:val="clear" w:color="auto" w:fill="auto"/>
            <w:vAlign w:val="bottom"/>
          </w:tcPr>
          <w:p w14:paraId="374DE6F2"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01717ED3"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373</w:t>
            </w:r>
          </w:p>
        </w:tc>
      </w:tr>
      <w:tr w:rsidR="00CE14B7" w:rsidRPr="00A514B7" w14:paraId="42FC9676" w14:textId="77777777" w:rsidTr="00560A6C">
        <w:trPr>
          <w:trHeight w:hRule="exact" w:val="435"/>
        </w:trPr>
        <w:tc>
          <w:tcPr>
            <w:tcW w:w="1985" w:type="dxa"/>
            <w:tcBorders>
              <w:top w:val="nil"/>
              <w:left w:val="nil"/>
              <w:bottom w:val="nil"/>
              <w:right w:val="nil"/>
            </w:tcBorders>
            <w:shd w:val="clear" w:color="auto" w:fill="auto"/>
            <w:noWrap/>
          </w:tcPr>
          <w:p w14:paraId="23C3A7E9" w14:textId="576EB5AC" w:rsidR="00CE14B7" w:rsidRPr="00A514B7" w:rsidRDefault="00CE14B7" w:rsidP="00CE14B7">
            <w:pPr>
              <w:spacing w:after="0" w:line="276" w:lineRule="auto"/>
              <w:ind w:firstLine="171"/>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bottom"/>
          </w:tcPr>
          <w:p w14:paraId="240D57E2"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2EF14275" w14:textId="517E9298"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19,234</w:t>
            </w:r>
          </w:p>
        </w:tc>
        <w:tc>
          <w:tcPr>
            <w:tcW w:w="284" w:type="dxa"/>
            <w:tcBorders>
              <w:top w:val="nil"/>
              <w:left w:val="nil"/>
              <w:bottom w:val="nil"/>
              <w:right w:val="nil"/>
            </w:tcBorders>
            <w:shd w:val="clear" w:color="auto" w:fill="auto"/>
            <w:vAlign w:val="bottom"/>
          </w:tcPr>
          <w:p w14:paraId="788F55AC"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0C3A7F64"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17,641</w:t>
            </w:r>
          </w:p>
        </w:tc>
        <w:tc>
          <w:tcPr>
            <w:tcW w:w="283" w:type="dxa"/>
            <w:tcBorders>
              <w:top w:val="nil"/>
              <w:left w:val="nil"/>
              <w:bottom w:val="nil"/>
              <w:right w:val="nil"/>
            </w:tcBorders>
            <w:shd w:val="clear" w:color="auto" w:fill="auto"/>
            <w:vAlign w:val="bottom"/>
          </w:tcPr>
          <w:p w14:paraId="1CBE35C7"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821C725" w14:textId="2077F1C1"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19,033</w:t>
            </w:r>
          </w:p>
        </w:tc>
        <w:tc>
          <w:tcPr>
            <w:tcW w:w="283" w:type="dxa"/>
            <w:tcBorders>
              <w:top w:val="nil"/>
              <w:left w:val="nil"/>
              <w:bottom w:val="nil"/>
              <w:right w:val="nil"/>
            </w:tcBorders>
            <w:shd w:val="clear" w:color="auto" w:fill="auto"/>
            <w:vAlign w:val="bottom"/>
          </w:tcPr>
          <w:p w14:paraId="52E1A497"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A8B11E7"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17,359</w:t>
            </w:r>
          </w:p>
        </w:tc>
      </w:tr>
      <w:tr w:rsidR="00CE14B7" w:rsidRPr="00A514B7" w14:paraId="3EFE2C9C" w14:textId="77777777" w:rsidTr="00560A6C">
        <w:trPr>
          <w:trHeight w:hRule="exact" w:val="435"/>
        </w:trPr>
        <w:tc>
          <w:tcPr>
            <w:tcW w:w="1985" w:type="dxa"/>
            <w:tcBorders>
              <w:top w:val="nil"/>
              <w:left w:val="nil"/>
              <w:bottom w:val="nil"/>
              <w:right w:val="nil"/>
            </w:tcBorders>
            <w:shd w:val="clear" w:color="auto" w:fill="auto"/>
            <w:noWrap/>
          </w:tcPr>
          <w:p w14:paraId="413678BB" w14:textId="7DBF9C15" w:rsidR="00CE14B7" w:rsidRPr="00A514B7" w:rsidRDefault="00CE14B7" w:rsidP="00CE14B7">
            <w:pPr>
              <w:spacing w:after="0" w:line="276" w:lineRule="auto"/>
              <w:ind w:firstLine="171"/>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Other</w:t>
            </w:r>
          </w:p>
        </w:tc>
        <w:tc>
          <w:tcPr>
            <w:tcW w:w="283" w:type="dxa"/>
            <w:tcBorders>
              <w:top w:val="nil"/>
              <w:left w:val="nil"/>
              <w:bottom w:val="nil"/>
              <w:right w:val="nil"/>
            </w:tcBorders>
            <w:shd w:val="clear" w:color="auto" w:fill="auto"/>
            <w:noWrap/>
            <w:vAlign w:val="bottom"/>
          </w:tcPr>
          <w:p w14:paraId="61C2681C"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30" w:type="dxa"/>
            <w:tcBorders>
              <w:top w:val="nil"/>
              <w:left w:val="nil"/>
              <w:bottom w:val="nil"/>
              <w:right w:val="nil"/>
            </w:tcBorders>
            <w:shd w:val="clear" w:color="auto" w:fill="auto"/>
            <w:vAlign w:val="bottom"/>
          </w:tcPr>
          <w:p w14:paraId="7A20F3A1" w14:textId="276EEA1E" w:rsidR="00CE14B7" w:rsidRPr="00A514B7" w:rsidRDefault="00CE14B7" w:rsidP="00CE14B7">
            <w:pPr>
              <w:spacing w:after="0" w:line="276" w:lineRule="auto"/>
              <w:jc w:val="right"/>
              <w:rPr>
                <w:rFonts w:ascii="Angsana New" w:hAnsi="Angsana New" w:cs="Angsana New"/>
                <w:color w:val="000000"/>
                <w:sz w:val="28"/>
              </w:rPr>
            </w:pPr>
            <w:r w:rsidRPr="00A514B7">
              <w:rPr>
                <w:rFonts w:ascii="Angsana New" w:hAnsi="Angsana New" w:cs="Angsana New"/>
                <w:color w:val="000000"/>
                <w:sz w:val="28"/>
              </w:rPr>
              <w:t>177</w:t>
            </w:r>
          </w:p>
        </w:tc>
        <w:tc>
          <w:tcPr>
            <w:tcW w:w="284" w:type="dxa"/>
            <w:tcBorders>
              <w:top w:val="nil"/>
              <w:left w:val="nil"/>
              <w:bottom w:val="nil"/>
              <w:right w:val="nil"/>
            </w:tcBorders>
            <w:shd w:val="clear" w:color="auto" w:fill="auto"/>
            <w:vAlign w:val="bottom"/>
          </w:tcPr>
          <w:p w14:paraId="5D2F522F"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7B70C816" w14:textId="72DE32FC" w:rsidR="00CE14B7" w:rsidRPr="00A514B7" w:rsidRDefault="00CE14B7" w:rsidP="00002114">
            <w:pPr>
              <w:spacing w:after="0" w:line="276" w:lineRule="auto"/>
              <w:jc w:val="right"/>
              <w:rPr>
                <w:rFonts w:ascii="Angsana New" w:hAnsi="Angsana New" w:cs="Angsana New"/>
                <w:color w:val="000000"/>
                <w:sz w:val="28"/>
              </w:rPr>
            </w:pPr>
            <w:r w:rsidRPr="00A514B7">
              <w:rPr>
                <w:rFonts w:ascii="Angsana New" w:hAnsi="Angsana New" w:cs="Angsana New" w:hint="cs"/>
                <w:color w:val="000000"/>
                <w:sz w:val="28"/>
                <w:cs/>
              </w:rPr>
              <w:t>-</w:t>
            </w:r>
          </w:p>
        </w:tc>
        <w:tc>
          <w:tcPr>
            <w:tcW w:w="283" w:type="dxa"/>
            <w:tcBorders>
              <w:top w:val="nil"/>
              <w:left w:val="nil"/>
              <w:bottom w:val="nil"/>
              <w:right w:val="nil"/>
            </w:tcBorders>
            <w:shd w:val="clear" w:color="auto" w:fill="auto"/>
            <w:vAlign w:val="bottom"/>
          </w:tcPr>
          <w:p w14:paraId="30B8ED3A"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82" w:type="dxa"/>
            <w:tcBorders>
              <w:top w:val="nil"/>
              <w:left w:val="nil"/>
              <w:bottom w:val="nil"/>
              <w:right w:val="nil"/>
            </w:tcBorders>
            <w:shd w:val="clear" w:color="auto" w:fill="auto"/>
            <w:vAlign w:val="bottom"/>
          </w:tcPr>
          <w:p w14:paraId="4171A003" w14:textId="5156D1E0" w:rsidR="00CE14B7" w:rsidRPr="00A514B7" w:rsidRDefault="00CE14B7" w:rsidP="00002114">
            <w:pPr>
              <w:spacing w:after="0" w:line="276" w:lineRule="auto"/>
              <w:jc w:val="right"/>
              <w:rPr>
                <w:rFonts w:ascii="Angsana New" w:hAnsi="Angsana New" w:cs="Angsana New"/>
                <w:color w:val="000000"/>
                <w:sz w:val="28"/>
              </w:rPr>
            </w:pPr>
            <w:r w:rsidRPr="00A514B7">
              <w:rPr>
                <w:rFonts w:ascii="Angsana New" w:hAnsi="Angsana New" w:cs="Angsana New" w:hint="cs"/>
                <w:color w:val="000000"/>
                <w:sz w:val="28"/>
                <w:cs/>
              </w:rPr>
              <w:t>177</w:t>
            </w:r>
          </w:p>
        </w:tc>
        <w:tc>
          <w:tcPr>
            <w:tcW w:w="283" w:type="dxa"/>
            <w:tcBorders>
              <w:top w:val="nil"/>
              <w:left w:val="nil"/>
              <w:bottom w:val="nil"/>
              <w:right w:val="nil"/>
            </w:tcBorders>
            <w:shd w:val="clear" w:color="auto" w:fill="auto"/>
            <w:vAlign w:val="bottom"/>
          </w:tcPr>
          <w:p w14:paraId="3F147A0B" w14:textId="77777777"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F9AC181" w14:textId="443AC221" w:rsidR="00CE14B7" w:rsidRPr="00A514B7" w:rsidRDefault="00CE14B7" w:rsidP="00002114">
            <w:pPr>
              <w:spacing w:after="0" w:line="276" w:lineRule="auto"/>
              <w:jc w:val="right"/>
              <w:rPr>
                <w:rFonts w:ascii="Angsana New" w:hAnsi="Angsana New" w:cs="Angsana New"/>
                <w:sz w:val="28"/>
              </w:rPr>
            </w:pPr>
            <w:r w:rsidRPr="00A514B7">
              <w:rPr>
                <w:rFonts w:ascii="Angsana New" w:hAnsi="Angsana New" w:cs="Angsana New" w:hint="cs"/>
                <w:color w:val="000000"/>
                <w:sz w:val="28"/>
                <w:cs/>
              </w:rPr>
              <w:t>-</w:t>
            </w:r>
          </w:p>
        </w:tc>
      </w:tr>
      <w:tr w:rsidR="00CE14B7" w:rsidRPr="00A514B7" w14:paraId="4B439672" w14:textId="77777777" w:rsidTr="00560A6C">
        <w:trPr>
          <w:trHeight w:val="531"/>
        </w:trPr>
        <w:tc>
          <w:tcPr>
            <w:tcW w:w="1985" w:type="dxa"/>
            <w:tcBorders>
              <w:top w:val="nil"/>
              <w:left w:val="nil"/>
              <w:bottom w:val="nil"/>
              <w:right w:val="nil"/>
            </w:tcBorders>
            <w:shd w:val="clear" w:color="auto" w:fill="auto"/>
            <w:noWrap/>
            <w:vAlign w:val="center"/>
            <w:hideMark/>
          </w:tcPr>
          <w:p w14:paraId="6F250D5F" w14:textId="77777777" w:rsidR="00CE14B7" w:rsidRPr="00A514B7" w:rsidRDefault="00CE14B7" w:rsidP="00CE14B7">
            <w:pPr>
              <w:spacing w:after="0" w:line="240" w:lineRule="auto"/>
              <w:ind w:firstLine="171"/>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30" w:type="dxa"/>
            <w:tcBorders>
              <w:top w:val="single" w:sz="4" w:space="0" w:color="auto"/>
              <w:left w:val="nil"/>
              <w:bottom w:val="double" w:sz="6" w:space="0" w:color="auto"/>
              <w:right w:val="nil"/>
            </w:tcBorders>
            <w:shd w:val="clear" w:color="auto" w:fill="auto"/>
            <w:noWrap/>
            <w:vAlign w:val="bottom"/>
          </w:tcPr>
          <w:p w14:paraId="50604255" w14:textId="2B07D4CA"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20,273</w:t>
            </w:r>
          </w:p>
        </w:tc>
        <w:tc>
          <w:tcPr>
            <w:tcW w:w="284" w:type="dxa"/>
            <w:tcBorders>
              <w:top w:val="nil"/>
              <w:left w:val="nil"/>
              <w:bottom w:val="nil"/>
              <w:right w:val="nil"/>
            </w:tcBorders>
            <w:shd w:val="clear" w:color="auto" w:fill="auto"/>
            <w:noWrap/>
            <w:vAlign w:val="bottom"/>
            <w:hideMark/>
          </w:tcPr>
          <w:p w14:paraId="17DD8721"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415AB647"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19,136</w:t>
            </w:r>
          </w:p>
        </w:tc>
        <w:tc>
          <w:tcPr>
            <w:tcW w:w="283" w:type="dxa"/>
            <w:tcBorders>
              <w:top w:val="nil"/>
              <w:left w:val="nil"/>
              <w:bottom w:val="nil"/>
              <w:right w:val="nil"/>
            </w:tcBorders>
            <w:shd w:val="clear" w:color="auto" w:fill="auto"/>
            <w:noWrap/>
            <w:vAlign w:val="bottom"/>
            <w:hideMark/>
          </w:tcPr>
          <w:p w14:paraId="14B61357"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2810B53E" w14:textId="5819438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hint="cs"/>
                <w:color w:val="000000"/>
                <w:sz w:val="28"/>
                <w:cs/>
              </w:rPr>
              <w:t>20,072</w:t>
            </w:r>
          </w:p>
        </w:tc>
        <w:tc>
          <w:tcPr>
            <w:tcW w:w="283" w:type="dxa"/>
            <w:tcBorders>
              <w:top w:val="nil"/>
              <w:left w:val="nil"/>
              <w:bottom w:val="nil"/>
              <w:right w:val="nil"/>
            </w:tcBorders>
            <w:shd w:val="clear" w:color="auto" w:fill="auto"/>
            <w:noWrap/>
            <w:vAlign w:val="bottom"/>
            <w:hideMark/>
          </w:tcPr>
          <w:p w14:paraId="2405CDB0"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46162834"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18,854</w:t>
            </w:r>
          </w:p>
        </w:tc>
      </w:tr>
    </w:tbl>
    <w:p w14:paraId="19D1D177" w14:textId="77777777" w:rsidR="002A2F79" w:rsidRPr="00A514B7" w:rsidRDefault="002A2F79" w:rsidP="0092452C">
      <w:pPr>
        <w:spacing w:before="240" w:after="120" w:line="276" w:lineRule="auto"/>
        <w:ind w:left="630" w:hanging="630"/>
        <w:jc w:val="both"/>
        <w:rPr>
          <w:rFonts w:asciiTheme="majorBidi" w:eastAsia="Batang" w:hAnsiTheme="majorBidi" w:cstheme="majorBidi"/>
          <w:b/>
          <w:bCs/>
          <w:sz w:val="28"/>
        </w:rPr>
      </w:pPr>
    </w:p>
    <w:p w14:paraId="7B356232" w14:textId="143D96E0" w:rsidR="0092452C" w:rsidRPr="00A514B7" w:rsidRDefault="00123EA9" w:rsidP="0092452C">
      <w:pPr>
        <w:spacing w:before="240" w:after="120" w:line="276" w:lineRule="auto"/>
        <w:ind w:left="630" w:hanging="630"/>
        <w:jc w:val="both"/>
        <w:rPr>
          <w:rFonts w:asciiTheme="majorBidi" w:eastAsia="Batang" w:hAnsiTheme="majorBidi" w:cstheme="majorBidi"/>
          <w:b/>
          <w:bCs/>
          <w:sz w:val="28"/>
        </w:rPr>
      </w:pPr>
      <w:r w:rsidRPr="00A514B7">
        <w:rPr>
          <w:rFonts w:asciiTheme="majorBidi" w:eastAsia="Batang" w:hAnsiTheme="majorBidi" w:cstheme="majorBidi"/>
          <w:b/>
          <w:bCs/>
          <w:sz w:val="28"/>
        </w:rPr>
        <w:lastRenderedPageBreak/>
        <w:t>6</w:t>
      </w:r>
      <w:r w:rsidR="0092452C" w:rsidRPr="00A514B7">
        <w:rPr>
          <w:rFonts w:asciiTheme="majorBidi" w:eastAsia="Batang" w:hAnsiTheme="majorBidi" w:cstheme="majorBidi"/>
          <w:b/>
          <w:bCs/>
          <w:sz w:val="28"/>
          <w:cs/>
        </w:rPr>
        <w:t>.</w:t>
      </w:r>
      <w:r w:rsidR="0092452C" w:rsidRPr="00A514B7">
        <w:rPr>
          <w:rFonts w:asciiTheme="majorBidi" w:eastAsia="Batang" w:hAnsiTheme="majorBidi" w:cstheme="majorBidi"/>
          <w:b/>
          <w:bCs/>
          <w:sz w:val="28"/>
        </w:rPr>
        <w:tab/>
        <w:t>Assets resulting from the contract</w:t>
      </w:r>
    </w:p>
    <w:p w14:paraId="3694C010" w14:textId="33802A70" w:rsidR="0092452C" w:rsidRPr="00A514B7" w:rsidRDefault="0092452C" w:rsidP="0092452C">
      <w:pPr>
        <w:ind w:left="630"/>
        <w:rPr>
          <w:rFonts w:asciiTheme="majorBidi" w:eastAsia="Times New Roman" w:hAnsiTheme="majorBidi" w:cs="Angsana New"/>
          <w:sz w:val="28"/>
        </w:rPr>
      </w:pPr>
      <w:r w:rsidRPr="00A514B7">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w:t>
      </w:r>
      <w:r w:rsidR="00FF3021" w:rsidRPr="00A514B7">
        <w:rPr>
          <w:rFonts w:asciiTheme="majorBidi" w:eastAsia="Times New Roman" w:hAnsiTheme="majorBidi" w:cs="Angsana New"/>
          <w:sz w:val="28"/>
        </w:rPr>
        <w:t>the</w:t>
      </w:r>
      <w:r w:rsidRPr="00A514B7">
        <w:rPr>
          <w:rFonts w:asciiTheme="majorBidi" w:eastAsia="Times New Roman" w:hAnsiTheme="majorBidi" w:cs="Angsana New"/>
          <w:sz w:val="28"/>
        </w:rPr>
        <w:t xml:space="preserve"> said right does not exceed the normal operating period of the business or not more than </w:t>
      </w:r>
      <w:r w:rsidRPr="00A514B7">
        <w:rPr>
          <w:rFonts w:asciiTheme="majorBidi" w:eastAsia="Times New Roman" w:hAnsiTheme="majorBidi" w:cs="Angsana New"/>
          <w:sz w:val="28"/>
          <w:cs/>
        </w:rPr>
        <w:t xml:space="preserve">12 </w:t>
      </w:r>
      <w:r w:rsidRPr="00A514B7">
        <w:rPr>
          <w:rFonts w:asciiTheme="majorBidi" w:eastAsia="Times New Roman" w:hAnsiTheme="majorBidi" w:cs="Angsana New"/>
          <w:sz w:val="28"/>
        </w:rPr>
        <w:t>months from the end of the reporting period, namely accrued income, the value of work completed but not yet billed to customers.</w:t>
      </w:r>
    </w:p>
    <w:p w14:paraId="4C032205" w14:textId="2510DF83" w:rsidR="00E67D68" w:rsidRPr="00A514B7" w:rsidRDefault="00123EA9" w:rsidP="009A6CC0">
      <w:pPr>
        <w:tabs>
          <w:tab w:val="left" w:pos="567"/>
        </w:tabs>
        <w:spacing w:before="120" w:after="120" w:line="276" w:lineRule="auto"/>
        <w:jc w:val="both"/>
        <w:rPr>
          <w:rFonts w:asciiTheme="majorBidi" w:eastAsia="Batang" w:hAnsiTheme="majorBidi" w:cstheme="majorBidi"/>
          <w:b/>
          <w:bCs/>
          <w:sz w:val="28"/>
          <w:cs/>
        </w:rPr>
      </w:pPr>
      <w:r w:rsidRPr="00A514B7">
        <w:rPr>
          <w:rFonts w:asciiTheme="majorBidi" w:eastAsia="Batang" w:hAnsiTheme="majorBidi" w:cstheme="majorBidi"/>
          <w:b/>
          <w:bCs/>
          <w:sz w:val="28"/>
        </w:rPr>
        <w:t>7</w:t>
      </w:r>
      <w:r w:rsidR="00E67D68" w:rsidRPr="00A514B7">
        <w:rPr>
          <w:rFonts w:asciiTheme="majorBidi" w:eastAsia="Batang" w:hAnsiTheme="majorBidi" w:cstheme="majorBidi"/>
          <w:b/>
          <w:bCs/>
          <w:sz w:val="28"/>
          <w:cs/>
        </w:rPr>
        <w:t>.</w:t>
      </w:r>
      <w:r w:rsidR="00E67D68" w:rsidRPr="00A514B7">
        <w:rPr>
          <w:rFonts w:asciiTheme="majorBidi" w:eastAsia="Batang" w:hAnsiTheme="majorBidi" w:cstheme="majorBidi"/>
          <w:b/>
          <w:bCs/>
          <w:sz w:val="28"/>
          <w:cs/>
        </w:rPr>
        <w:tab/>
      </w:r>
      <w:r w:rsidR="0092452C" w:rsidRPr="00A514B7">
        <w:rPr>
          <w:rFonts w:asciiTheme="majorBidi" w:eastAsia="Batang" w:hAnsiTheme="majorBidi" w:cstheme="majorBidi"/>
          <w:b/>
          <w:bCs/>
          <w:sz w:val="28"/>
        </w:rPr>
        <w:t xml:space="preserve">Inventories – net </w:t>
      </w:r>
    </w:p>
    <w:p w14:paraId="2F3D01BE" w14:textId="5E62C200" w:rsidR="00D11CE0" w:rsidRPr="00A514B7" w:rsidRDefault="00D11CE0" w:rsidP="009A6CC0">
      <w:pPr>
        <w:spacing w:after="120" w:line="276" w:lineRule="auto"/>
        <w:ind w:left="426" w:firstLine="141"/>
        <w:jc w:val="both"/>
        <w:rPr>
          <w:rFonts w:asciiTheme="majorBidi" w:eastAsia="Batang" w:hAnsiTheme="majorBidi" w:cstheme="majorBidi"/>
          <w:sz w:val="28"/>
        </w:rPr>
      </w:pPr>
      <w:r w:rsidRPr="00A514B7">
        <w:rPr>
          <w:rFonts w:asciiTheme="majorBidi" w:eastAsia="Times New Roman" w:hAnsiTheme="majorBidi" w:cstheme="majorBidi"/>
          <w:sz w:val="28"/>
        </w:rPr>
        <w:t xml:space="preserve">Balance of supplies as at </w:t>
      </w:r>
      <w:r w:rsidR="00520493" w:rsidRPr="00A514B7">
        <w:rPr>
          <w:rFonts w:ascii="Angsana New" w:eastAsia="Times New Roman" w:hAnsi="Angsana New" w:cs="Angsana New"/>
          <w:color w:val="000000"/>
          <w:sz w:val="28"/>
        </w:rPr>
        <w:t>March 31, 2021</w:t>
      </w:r>
      <w:r w:rsidRPr="00A514B7">
        <w:rPr>
          <w:rFonts w:asciiTheme="majorBidi" w:eastAsia="Times New Roman" w:hAnsiTheme="majorBidi" w:cstheme="majorBidi"/>
          <w:sz w:val="28"/>
        </w:rPr>
        <w:t xml:space="preserve"> and </w:t>
      </w:r>
      <w:r w:rsidR="005B1CD2" w:rsidRPr="00A514B7">
        <w:rPr>
          <w:rFonts w:asciiTheme="majorBidi" w:eastAsia="Times New Roman" w:hAnsiTheme="majorBidi" w:cstheme="majorBidi"/>
          <w:sz w:val="28"/>
        </w:rPr>
        <w:t>December 31, 2020</w:t>
      </w:r>
      <w:r w:rsidRPr="00A514B7">
        <w:rPr>
          <w:rFonts w:ascii="Angsana New" w:eastAsia="Times New Roman" w:hAnsi="Angsana New" w:cs="Angsana New"/>
          <w:sz w:val="28"/>
          <w:cs/>
        </w:rPr>
        <w:t xml:space="preserve"> </w:t>
      </w:r>
      <w:r w:rsidR="00F07A1C" w:rsidRPr="00A514B7">
        <w:rPr>
          <w:rFonts w:ascii="Angsana New" w:eastAsia="Times New Roman" w:hAnsi="Angsana New" w:cs="Angsana New"/>
          <w:sz w:val="28"/>
        </w:rPr>
        <w:t>c</w:t>
      </w:r>
      <w:r w:rsidRPr="00A514B7">
        <w:rPr>
          <w:rFonts w:asciiTheme="majorBidi" w:eastAsia="Times New Roman" w:hAnsiTheme="majorBidi" w:cstheme="majorBidi"/>
          <w:sz w:val="28"/>
        </w:rPr>
        <w:t>onsist of</w:t>
      </w:r>
      <w:r w:rsidR="00C35449" w:rsidRPr="00A514B7">
        <w:rPr>
          <w:rFonts w:asciiTheme="majorBidi" w:eastAsia="Times New Roman" w:hAnsiTheme="majorBidi" w:cstheme="majorBidi"/>
          <w:sz w:val="28"/>
        </w:rPr>
        <w:t>:</w:t>
      </w:r>
    </w:p>
    <w:tbl>
      <w:tblPr>
        <w:tblW w:w="10556" w:type="dxa"/>
        <w:tblInd w:w="-284" w:type="dxa"/>
        <w:tblLayout w:type="fixed"/>
        <w:tblLook w:val="04A0" w:firstRow="1" w:lastRow="0" w:firstColumn="1" w:lastColumn="0" w:noHBand="0" w:noVBand="1"/>
      </w:tblPr>
      <w:tblGrid>
        <w:gridCol w:w="2482"/>
        <w:gridCol w:w="283"/>
        <w:gridCol w:w="1754"/>
        <w:gridCol w:w="283"/>
        <w:gridCol w:w="1700"/>
        <w:gridCol w:w="284"/>
        <w:gridCol w:w="1781"/>
        <w:gridCol w:w="284"/>
        <w:gridCol w:w="1695"/>
        <w:gridCol w:w="10"/>
      </w:tblGrid>
      <w:tr w:rsidR="00F8490B" w:rsidRPr="00A514B7" w14:paraId="1E3DFC3A" w14:textId="77777777" w:rsidTr="00646B38">
        <w:trPr>
          <w:gridAfter w:val="1"/>
          <w:wAfter w:w="10" w:type="dxa"/>
          <w:trHeight w:hRule="exact" w:val="435"/>
        </w:trPr>
        <w:tc>
          <w:tcPr>
            <w:tcW w:w="2482" w:type="dxa"/>
            <w:tcBorders>
              <w:top w:val="nil"/>
              <w:left w:val="nil"/>
              <w:bottom w:val="nil"/>
              <w:right w:val="nil"/>
            </w:tcBorders>
            <w:shd w:val="clear" w:color="auto" w:fill="auto"/>
            <w:noWrap/>
            <w:vAlign w:val="bottom"/>
            <w:hideMark/>
          </w:tcPr>
          <w:p w14:paraId="5278AD64" w14:textId="77777777" w:rsidR="00F8490B" w:rsidRPr="00A514B7"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7781" w:type="dxa"/>
            <w:gridSpan w:val="7"/>
            <w:tcBorders>
              <w:top w:val="nil"/>
              <w:left w:val="nil"/>
              <w:bottom w:val="single" w:sz="8" w:space="0" w:color="auto"/>
              <w:right w:val="nil"/>
            </w:tcBorders>
            <w:shd w:val="clear" w:color="auto" w:fill="auto"/>
            <w:noWrap/>
            <w:vAlign w:val="center"/>
            <w:hideMark/>
          </w:tcPr>
          <w:p w14:paraId="003C2401" w14:textId="5172098F" w:rsidR="00F8490B" w:rsidRPr="00A514B7" w:rsidRDefault="00710747"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F8490B" w:rsidRPr="00A514B7" w14:paraId="1E0296BF" w14:textId="77777777" w:rsidTr="00646B38">
        <w:trPr>
          <w:gridAfter w:val="1"/>
          <w:wAfter w:w="10" w:type="dxa"/>
          <w:trHeight w:val="435"/>
        </w:trPr>
        <w:tc>
          <w:tcPr>
            <w:tcW w:w="2482" w:type="dxa"/>
            <w:tcBorders>
              <w:top w:val="nil"/>
              <w:left w:val="nil"/>
              <w:bottom w:val="nil"/>
              <w:right w:val="nil"/>
            </w:tcBorders>
            <w:shd w:val="clear" w:color="auto" w:fill="auto"/>
            <w:noWrap/>
            <w:vAlign w:val="bottom"/>
            <w:hideMark/>
          </w:tcPr>
          <w:p w14:paraId="4B0209F3"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3737"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A514B7" w:rsidRDefault="00D11CE0"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3760"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A514B7" w:rsidRDefault="00D11CE0"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F8490B" w:rsidRPr="00A514B7" w14:paraId="550A8613" w14:textId="77777777" w:rsidTr="00646B38">
        <w:trPr>
          <w:trHeight w:val="435"/>
        </w:trPr>
        <w:tc>
          <w:tcPr>
            <w:tcW w:w="2482" w:type="dxa"/>
            <w:tcBorders>
              <w:top w:val="nil"/>
              <w:left w:val="nil"/>
              <w:bottom w:val="nil"/>
              <w:right w:val="nil"/>
            </w:tcBorders>
            <w:shd w:val="clear" w:color="auto" w:fill="auto"/>
            <w:noWrap/>
            <w:vAlign w:val="center"/>
            <w:hideMark/>
          </w:tcPr>
          <w:p w14:paraId="645DE850"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1754" w:type="dxa"/>
            <w:tcBorders>
              <w:top w:val="nil"/>
              <w:left w:val="nil"/>
              <w:bottom w:val="single" w:sz="8" w:space="0" w:color="auto"/>
              <w:right w:val="nil"/>
            </w:tcBorders>
            <w:shd w:val="clear" w:color="auto" w:fill="auto"/>
            <w:vAlign w:val="center"/>
            <w:hideMark/>
          </w:tcPr>
          <w:p w14:paraId="60AB2B2B" w14:textId="2B098901"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21A40763"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2CBC1C16" w14:textId="6EAE63D0" w:rsidR="00F8490B" w:rsidRPr="00A514B7" w:rsidRDefault="00D11CE0"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DE1A3C" w:rsidRPr="00A514B7">
              <w:rPr>
                <w:rFonts w:ascii="Angsana New" w:eastAsia="Times New Roman" w:hAnsi="Angsana New" w:cs="Angsana New"/>
                <w:color w:val="000000"/>
                <w:sz w:val="28"/>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478E3788"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81" w:type="dxa"/>
            <w:tcBorders>
              <w:top w:val="nil"/>
              <w:left w:val="nil"/>
              <w:bottom w:val="single" w:sz="8" w:space="0" w:color="auto"/>
              <w:right w:val="nil"/>
            </w:tcBorders>
            <w:shd w:val="clear" w:color="auto" w:fill="auto"/>
            <w:vAlign w:val="center"/>
            <w:hideMark/>
          </w:tcPr>
          <w:p w14:paraId="35F53772" w14:textId="644A7D48"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4" w:type="dxa"/>
            <w:tcBorders>
              <w:top w:val="nil"/>
              <w:left w:val="nil"/>
              <w:bottom w:val="nil"/>
              <w:right w:val="nil"/>
            </w:tcBorders>
            <w:shd w:val="clear" w:color="auto" w:fill="auto"/>
            <w:vAlign w:val="center"/>
            <w:hideMark/>
          </w:tcPr>
          <w:p w14:paraId="1B5CDE7E"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5" w:type="dxa"/>
            <w:gridSpan w:val="2"/>
            <w:tcBorders>
              <w:top w:val="nil"/>
              <w:left w:val="nil"/>
              <w:bottom w:val="single" w:sz="8" w:space="0" w:color="auto"/>
              <w:right w:val="nil"/>
            </w:tcBorders>
            <w:shd w:val="clear" w:color="auto" w:fill="auto"/>
            <w:vAlign w:val="center"/>
            <w:hideMark/>
          </w:tcPr>
          <w:p w14:paraId="54D04597" w14:textId="0B61C5DE" w:rsidR="00F8490B" w:rsidRPr="00A514B7" w:rsidRDefault="00D11CE0"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DE1A3C"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CE14B7" w:rsidRPr="00A514B7" w14:paraId="74357962" w14:textId="77777777" w:rsidTr="007A4EB3">
        <w:trPr>
          <w:trHeight w:val="420"/>
        </w:trPr>
        <w:tc>
          <w:tcPr>
            <w:tcW w:w="2482" w:type="dxa"/>
            <w:tcBorders>
              <w:top w:val="nil"/>
              <w:left w:val="nil"/>
              <w:bottom w:val="nil"/>
              <w:right w:val="nil"/>
            </w:tcBorders>
            <w:shd w:val="clear" w:color="auto" w:fill="auto"/>
            <w:noWrap/>
            <w:hideMark/>
          </w:tcPr>
          <w:p w14:paraId="0FC6670A" w14:textId="10E232A7" w:rsidR="00CE14B7" w:rsidRPr="00A514B7" w:rsidRDefault="00CE14B7" w:rsidP="00CE14B7">
            <w:pPr>
              <w:spacing w:after="0" w:line="240" w:lineRule="auto"/>
              <w:ind w:left="34"/>
              <w:rPr>
                <w:rFonts w:asciiTheme="majorBidi" w:eastAsia="Times New Roman" w:hAnsiTheme="majorBidi" w:cstheme="majorBidi"/>
                <w:color w:val="000000"/>
                <w:sz w:val="28"/>
              </w:rPr>
            </w:pPr>
            <w:r w:rsidRPr="00A514B7">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40DF86DF" w14:textId="1DD7D83A"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48,015</w:t>
            </w:r>
          </w:p>
        </w:tc>
        <w:tc>
          <w:tcPr>
            <w:tcW w:w="283" w:type="dxa"/>
            <w:tcBorders>
              <w:top w:val="nil"/>
              <w:left w:val="nil"/>
              <w:bottom w:val="nil"/>
              <w:right w:val="nil"/>
            </w:tcBorders>
            <w:shd w:val="clear" w:color="auto" w:fill="auto"/>
            <w:vAlign w:val="bottom"/>
            <w:hideMark/>
          </w:tcPr>
          <w:p w14:paraId="5A45E05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5BC66D0" w14:textId="36F2E5A5"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45</w:t>
            </w:r>
            <w:r w:rsidRPr="00A514B7">
              <w:rPr>
                <w:rFonts w:ascii="Angsana New" w:hAnsi="Angsana New" w:cs="Angsana New"/>
                <w:color w:val="000000"/>
                <w:sz w:val="28"/>
              </w:rPr>
              <w:t>,</w:t>
            </w:r>
            <w:r w:rsidRPr="00A514B7">
              <w:rPr>
                <w:rFonts w:ascii="Angsana New" w:hAnsi="Angsana New" w:cs="Angsana New" w:hint="cs"/>
                <w:color w:val="000000"/>
                <w:sz w:val="28"/>
                <w:cs/>
              </w:rPr>
              <w:t>577</w:t>
            </w:r>
          </w:p>
        </w:tc>
        <w:tc>
          <w:tcPr>
            <w:tcW w:w="284" w:type="dxa"/>
            <w:tcBorders>
              <w:top w:val="nil"/>
              <w:left w:val="nil"/>
              <w:bottom w:val="nil"/>
              <w:right w:val="nil"/>
            </w:tcBorders>
            <w:shd w:val="clear" w:color="auto" w:fill="auto"/>
            <w:vAlign w:val="bottom"/>
            <w:hideMark/>
          </w:tcPr>
          <w:p w14:paraId="67C1010B"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7251E7C6" w14:textId="0540CC93"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48,015</w:t>
            </w:r>
          </w:p>
        </w:tc>
        <w:tc>
          <w:tcPr>
            <w:tcW w:w="284" w:type="dxa"/>
            <w:tcBorders>
              <w:top w:val="nil"/>
              <w:left w:val="nil"/>
              <w:bottom w:val="nil"/>
              <w:right w:val="nil"/>
            </w:tcBorders>
            <w:shd w:val="clear" w:color="auto" w:fill="auto"/>
            <w:vAlign w:val="bottom"/>
            <w:hideMark/>
          </w:tcPr>
          <w:p w14:paraId="4B357C8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hideMark/>
          </w:tcPr>
          <w:p w14:paraId="5DF752EF" w14:textId="403C772E"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45</w:t>
            </w:r>
            <w:r w:rsidRPr="00A514B7">
              <w:rPr>
                <w:rFonts w:ascii="Angsana New" w:hAnsi="Angsana New" w:cs="Angsana New"/>
                <w:color w:val="000000"/>
                <w:sz w:val="28"/>
              </w:rPr>
              <w:t>,</w:t>
            </w:r>
            <w:r w:rsidRPr="00A514B7">
              <w:rPr>
                <w:rFonts w:ascii="Angsana New" w:hAnsi="Angsana New" w:cs="Angsana New" w:hint="cs"/>
                <w:color w:val="000000"/>
                <w:sz w:val="28"/>
                <w:cs/>
              </w:rPr>
              <w:t>577</w:t>
            </w:r>
          </w:p>
        </w:tc>
      </w:tr>
      <w:tr w:rsidR="00CE14B7" w:rsidRPr="00A514B7" w14:paraId="5DCB4EB0" w14:textId="77777777" w:rsidTr="007A4EB3">
        <w:trPr>
          <w:trHeight w:val="420"/>
        </w:trPr>
        <w:tc>
          <w:tcPr>
            <w:tcW w:w="2482" w:type="dxa"/>
            <w:tcBorders>
              <w:top w:val="nil"/>
              <w:left w:val="nil"/>
              <w:bottom w:val="nil"/>
              <w:right w:val="nil"/>
            </w:tcBorders>
            <w:shd w:val="clear" w:color="auto" w:fill="auto"/>
            <w:noWrap/>
          </w:tcPr>
          <w:p w14:paraId="427E8748" w14:textId="31B5C7B1" w:rsidR="00CE14B7" w:rsidRPr="00A514B7" w:rsidRDefault="00CE14B7" w:rsidP="00CE14B7">
            <w:pPr>
              <w:spacing w:after="0" w:line="240" w:lineRule="auto"/>
              <w:ind w:left="34"/>
              <w:rPr>
                <w:rFonts w:asciiTheme="majorBidi" w:eastAsia="Times New Roman" w:hAnsiTheme="majorBidi" w:cstheme="majorBidi"/>
                <w:color w:val="000000"/>
                <w:sz w:val="28"/>
              </w:rPr>
            </w:pPr>
            <w:r w:rsidRPr="00A514B7">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54" w:type="dxa"/>
            <w:tcBorders>
              <w:top w:val="nil"/>
              <w:left w:val="nil"/>
              <w:right w:val="nil"/>
            </w:tcBorders>
            <w:shd w:val="clear" w:color="auto" w:fill="auto"/>
            <w:vAlign w:val="bottom"/>
          </w:tcPr>
          <w:p w14:paraId="4E45EF91" w14:textId="13A38B03"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15,507</w:t>
            </w:r>
          </w:p>
        </w:tc>
        <w:tc>
          <w:tcPr>
            <w:tcW w:w="283" w:type="dxa"/>
            <w:tcBorders>
              <w:top w:val="nil"/>
              <w:left w:val="nil"/>
              <w:bottom w:val="nil"/>
              <w:right w:val="nil"/>
            </w:tcBorders>
            <w:shd w:val="clear" w:color="auto" w:fill="auto"/>
            <w:vAlign w:val="bottom"/>
          </w:tcPr>
          <w:p w14:paraId="6C045D9F"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right w:val="nil"/>
            </w:tcBorders>
            <w:shd w:val="clear" w:color="auto" w:fill="auto"/>
            <w:vAlign w:val="bottom"/>
          </w:tcPr>
          <w:p w14:paraId="7E8895B1" w14:textId="5D3F0BC7"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8</w:t>
            </w:r>
            <w:r w:rsidRPr="00A514B7">
              <w:rPr>
                <w:rFonts w:ascii="Angsana New" w:hAnsi="Angsana New" w:cs="Angsana New"/>
                <w:color w:val="000000"/>
                <w:sz w:val="28"/>
              </w:rPr>
              <w:t>,</w:t>
            </w:r>
            <w:r w:rsidRPr="00A514B7">
              <w:rPr>
                <w:rFonts w:ascii="Angsana New" w:hAnsi="Angsana New" w:cs="Angsana New" w:hint="cs"/>
                <w:color w:val="000000"/>
                <w:sz w:val="28"/>
                <w:cs/>
              </w:rPr>
              <w:t>787</w:t>
            </w:r>
          </w:p>
        </w:tc>
        <w:tc>
          <w:tcPr>
            <w:tcW w:w="284" w:type="dxa"/>
            <w:tcBorders>
              <w:top w:val="nil"/>
              <w:left w:val="nil"/>
              <w:bottom w:val="nil"/>
              <w:right w:val="nil"/>
            </w:tcBorders>
            <w:shd w:val="clear" w:color="auto" w:fill="auto"/>
            <w:vAlign w:val="bottom"/>
          </w:tcPr>
          <w:p w14:paraId="58E3AE1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nil"/>
              <w:left w:val="nil"/>
              <w:right w:val="nil"/>
            </w:tcBorders>
            <w:shd w:val="clear" w:color="auto" w:fill="auto"/>
            <w:vAlign w:val="bottom"/>
          </w:tcPr>
          <w:p w14:paraId="319AC63B" w14:textId="4A5716BA"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15,507</w:t>
            </w:r>
          </w:p>
        </w:tc>
        <w:tc>
          <w:tcPr>
            <w:tcW w:w="284" w:type="dxa"/>
            <w:tcBorders>
              <w:top w:val="nil"/>
              <w:left w:val="nil"/>
              <w:bottom w:val="nil"/>
              <w:right w:val="nil"/>
            </w:tcBorders>
            <w:shd w:val="clear" w:color="auto" w:fill="auto"/>
            <w:vAlign w:val="bottom"/>
          </w:tcPr>
          <w:p w14:paraId="19B39469"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right w:val="nil"/>
            </w:tcBorders>
            <w:shd w:val="clear" w:color="auto" w:fill="auto"/>
            <w:vAlign w:val="bottom"/>
          </w:tcPr>
          <w:p w14:paraId="195144DB" w14:textId="3AD97347"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8</w:t>
            </w:r>
            <w:r w:rsidRPr="00A514B7">
              <w:rPr>
                <w:rFonts w:ascii="Angsana New" w:hAnsi="Angsana New" w:cs="Angsana New"/>
                <w:color w:val="000000"/>
                <w:sz w:val="28"/>
              </w:rPr>
              <w:t>,</w:t>
            </w:r>
            <w:r w:rsidRPr="00A514B7">
              <w:rPr>
                <w:rFonts w:ascii="Angsana New" w:hAnsi="Angsana New" w:cs="Angsana New" w:hint="cs"/>
                <w:color w:val="000000"/>
                <w:sz w:val="28"/>
                <w:cs/>
              </w:rPr>
              <w:t>787</w:t>
            </w:r>
          </w:p>
        </w:tc>
      </w:tr>
      <w:tr w:rsidR="00CE14B7" w:rsidRPr="00A514B7" w14:paraId="22328C1B" w14:textId="77777777" w:rsidTr="007A4EB3">
        <w:trPr>
          <w:trHeight w:hRule="exact" w:val="435"/>
        </w:trPr>
        <w:tc>
          <w:tcPr>
            <w:tcW w:w="2482" w:type="dxa"/>
            <w:tcBorders>
              <w:top w:val="nil"/>
              <w:left w:val="nil"/>
              <w:bottom w:val="nil"/>
              <w:right w:val="nil"/>
            </w:tcBorders>
            <w:shd w:val="clear" w:color="auto" w:fill="auto"/>
            <w:noWrap/>
            <w:hideMark/>
          </w:tcPr>
          <w:p w14:paraId="19AC1610" w14:textId="5148E1E4" w:rsidR="00CE14B7" w:rsidRPr="00A514B7" w:rsidRDefault="00CE14B7" w:rsidP="00CE14B7">
            <w:pPr>
              <w:spacing w:after="0" w:line="240" w:lineRule="auto"/>
              <w:rPr>
                <w:rFonts w:asciiTheme="majorBidi" w:eastAsia="Times New Roman" w:hAnsiTheme="majorBidi" w:cstheme="majorBidi"/>
                <w:color w:val="000000"/>
                <w:sz w:val="28"/>
              </w:rPr>
            </w:pPr>
            <w:r w:rsidRPr="00A514B7">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54" w:type="dxa"/>
            <w:tcBorders>
              <w:top w:val="nil"/>
              <w:left w:val="nil"/>
              <w:bottom w:val="single" w:sz="4" w:space="0" w:color="auto"/>
              <w:right w:val="nil"/>
            </w:tcBorders>
            <w:shd w:val="clear" w:color="auto" w:fill="auto"/>
            <w:vAlign w:val="bottom"/>
          </w:tcPr>
          <w:p w14:paraId="4AF5EB71" w14:textId="419CF173"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117</w:t>
            </w:r>
          </w:p>
        </w:tc>
        <w:tc>
          <w:tcPr>
            <w:tcW w:w="283" w:type="dxa"/>
            <w:tcBorders>
              <w:top w:val="nil"/>
              <w:left w:val="nil"/>
              <w:bottom w:val="nil"/>
              <w:right w:val="nil"/>
            </w:tcBorders>
            <w:shd w:val="clear" w:color="auto" w:fill="auto"/>
            <w:vAlign w:val="bottom"/>
            <w:hideMark/>
          </w:tcPr>
          <w:p w14:paraId="57563CB8"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4" w:space="0" w:color="auto"/>
              <w:right w:val="nil"/>
            </w:tcBorders>
            <w:shd w:val="clear" w:color="auto" w:fill="auto"/>
            <w:vAlign w:val="bottom"/>
            <w:hideMark/>
          </w:tcPr>
          <w:p w14:paraId="2264438D" w14:textId="46A4BE6B"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7</w:t>
            </w:r>
            <w:r w:rsidRPr="00A514B7">
              <w:rPr>
                <w:rFonts w:ascii="Angsana New" w:hAnsi="Angsana New" w:cs="Angsana New"/>
                <w:color w:val="000000"/>
                <w:sz w:val="28"/>
              </w:rPr>
              <w:t>,</w:t>
            </w:r>
            <w:r w:rsidRPr="00A514B7">
              <w:rPr>
                <w:rFonts w:ascii="Angsana New" w:hAnsi="Angsana New" w:cs="Angsana New" w:hint="cs"/>
                <w:color w:val="000000"/>
                <w:sz w:val="28"/>
                <w:cs/>
              </w:rPr>
              <w:t>09</w:t>
            </w:r>
            <w:r w:rsidRPr="00A514B7">
              <w:rPr>
                <w:rFonts w:ascii="Angsana New" w:hAnsi="Angsana New" w:cs="Angsana New"/>
                <w:color w:val="000000"/>
                <w:sz w:val="28"/>
              </w:rPr>
              <w:t>7</w:t>
            </w:r>
          </w:p>
        </w:tc>
        <w:tc>
          <w:tcPr>
            <w:tcW w:w="284" w:type="dxa"/>
            <w:tcBorders>
              <w:top w:val="nil"/>
              <w:left w:val="nil"/>
              <w:bottom w:val="nil"/>
              <w:right w:val="nil"/>
            </w:tcBorders>
            <w:shd w:val="clear" w:color="auto" w:fill="auto"/>
            <w:vAlign w:val="bottom"/>
            <w:hideMark/>
          </w:tcPr>
          <w:p w14:paraId="7B80307E"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nil"/>
              <w:left w:val="nil"/>
              <w:bottom w:val="single" w:sz="4" w:space="0" w:color="auto"/>
              <w:right w:val="nil"/>
            </w:tcBorders>
            <w:shd w:val="clear" w:color="auto" w:fill="auto"/>
            <w:vAlign w:val="bottom"/>
          </w:tcPr>
          <w:p w14:paraId="7FD13B6B" w14:textId="18BCA027"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117</w:t>
            </w:r>
          </w:p>
        </w:tc>
        <w:tc>
          <w:tcPr>
            <w:tcW w:w="284" w:type="dxa"/>
            <w:tcBorders>
              <w:top w:val="nil"/>
              <w:left w:val="nil"/>
              <w:bottom w:val="nil"/>
              <w:right w:val="nil"/>
            </w:tcBorders>
            <w:shd w:val="clear" w:color="auto" w:fill="auto"/>
            <w:vAlign w:val="bottom"/>
            <w:hideMark/>
          </w:tcPr>
          <w:p w14:paraId="18E17C92"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single" w:sz="4" w:space="0" w:color="auto"/>
              <w:right w:val="nil"/>
            </w:tcBorders>
            <w:shd w:val="clear" w:color="auto" w:fill="auto"/>
            <w:vAlign w:val="bottom"/>
            <w:hideMark/>
          </w:tcPr>
          <w:p w14:paraId="1D74BAE4" w14:textId="77A7B182"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hint="cs"/>
                <w:color w:val="000000"/>
                <w:sz w:val="28"/>
                <w:cs/>
              </w:rPr>
              <w:t>7</w:t>
            </w:r>
            <w:r w:rsidRPr="00A514B7">
              <w:rPr>
                <w:rFonts w:ascii="Angsana New" w:hAnsi="Angsana New" w:cs="Angsana New"/>
                <w:color w:val="000000"/>
                <w:sz w:val="28"/>
              </w:rPr>
              <w:t>,</w:t>
            </w:r>
            <w:r w:rsidRPr="00A514B7">
              <w:rPr>
                <w:rFonts w:ascii="Angsana New" w:hAnsi="Angsana New" w:cs="Angsana New" w:hint="cs"/>
                <w:color w:val="000000"/>
                <w:sz w:val="28"/>
                <w:cs/>
              </w:rPr>
              <w:t>09</w:t>
            </w:r>
            <w:r w:rsidRPr="00A514B7">
              <w:rPr>
                <w:rFonts w:ascii="Angsana New" w:hAnsi="Angsana New" w:cs="Angsana New"/>
                <w:color w:val="000000"/>
                <w:sz w:val="28"/>
              </w:rPr>
              <w:t>7</w:t>
            </w:r>
          </w:p>
        </w:tc>
      </w:tr>
      <w:tr w:rsidR="00CE14B7" w:rsidRPr="00A514B7" w14:paraId="43D17554" w14:textId="77777777" w:rsidTr="007A4EB3">
        <w:trPr>
          <w:trHeight w:hRule="exact" w:val="435"/>
        </w:trPr>
        <w:tc>
          <w:tcPr>
            <w:tcW w:w="2482" w:type="dxa"/>
            <w:tcBorders>
              <w:top w:val="nil"/>
              <w:left w:val="nil"/>
              <w:bottom w:val="nil"/>
              <w:right w:val="nil"/>
            </w:tcBorders>
            <w:shd w:val="clear" w:color="auto" w:fill="auto"/>
            <w:noWrap/>
          </w:tcPr>
          <w:p w14:paraId="5A19E5EE" w14:textId="2D43E2DF" w:rsidR="00CE14B7" w:rsidRPr="00A514B7" w:rsidRDefault="00CE14B7" w:rsidP="00CE14B7">
            <w:pPr>
              <w:spacing w:after="0" w:line="240" w:lineRule="auto"/>
              <w:rPr>
                <w:rFonts w:asciiTheme="majorBidi" w:hAnsiTheme="majorBidi" w:cstheme="majorBidi"/>
                <w:sz w:val="28"/>
                <w:cs/>
              </w:rPr>
            </w:pPr>
            <w:r w:rsidRPr="00A514B7">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54" w:type="dxa"/>
            <w:tcBorders>
              <w:top w:val="single" w:sz="4" w:space="0" w:color="auto"/>
              <w:left w:val="nil"/>
              <w:bottom w:val="nil"/>
              <w:right w:val="nil"/>
            </w:tcBorders>
            <w:shd w:val="clear" w:color="auto" w:fill="auto"/>
            <w:vAlign w:val="bottom"/>
          </w:tcPr>
          <w:p w14:paraId="684E4A47" w14:textId="1DF19217"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63,639</w:t>
            </w:r>
          </w:p>
        </w:tc>
        <w:tc>
          <w:tcPr>
            <w:tcW w:w="283" w:type="dxa"/>
            <w:tcBorders>
              <w:top w:val="nil"/>
              <w:left w:val="nil"/>
              <w:bottom w:val="nil"/>
              <w:right w:val="nil"/>
            </w:tcBorders>
            <w:shd w:val="clear" w:color="auto" w:fill="auto"/>
            <w:vAlign w:val="bottom"/>
          </w:tcPr>
          <w:p w14:paraId="1E847BCF"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tcPr>
          <w:p w14:paraId="5B8E6AE5" w14:textId="18D9D3E5"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61,461</w:t>
            </w:r>
          </w:p>
        </w:tc>
        <w:tc>
          <w:tcPr>
            <w:tcW w:w="284" w:type="dxa"/>
            <w:tcBorders>
              <w:top w:val="nil"/>
              <w:left w:val="nil"/>
              <w:bottom w:val="nil"/>
              <w:right w:val="nil"/>
            </w:tcBorders>
            <w:shd w:val="clear" w:color="auto" w:fill="auto"/>
            <w:vAlign w:val="bottom"/>
          </w:tcPr>
          <w:p w14:paraId="01A7C3F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nil"/>
              <w:right w:val="nil"/>
            </w:tcBorders>
            <w:shd w:val="clear" w:color="auto" w:fill="auto"/>
            <w:vAlign w:val="bottom"/>
          </w:tcPr>
          <w:p w14:paraId="1C157602" w14:textId="4449D63D"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63,639</w:t>
            </w:r>
          </w:p>
        </w:tc>
        <w:tc>
          <w:tcPr>
            <w:tcW w:w="284" w:type="dxa"/>
            <w:tcBorders>
              <w:top w:val="nil"/>
              <w:left w:val="nil"/>
              <w:bottom w:val="nil"/>
              <w:right w:val="nil"/>
            </w:tcBorders>
            <w:shd w:val="clear" w:color="auto" w:fill="auto"/>
            <w:vAlign w:val="bottom"/>
          </w:tcPr>
          <w:p w14:paraId="7E5CE2B2"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nil"/>
              <w:right w:val="nil"/>
            </w:tcBorders>
            <w:shd w:val="clear" w:color="auto" w:fill="auto"/>
            <w:vAlign w:val="bottom"/>
          </w:tcPr>
          <w:p w14:paraId="4C71C64E" w14:textId="15D988DA"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61,461</w:t>
            </w:r>
          </w:p>
        </w:tc>
      </w:tr>
      <w:tr w:rsidR="00CE14B7" w:rsidRPr="00A514B7" w14:paraId="3A47E610" w14:textId="77777777" w:rsidTr="00646B38">
        <w:trPr>
          <w:trHeight w:hRule="exact" w:val="435"/>
        </w:trPr>
        <w:tc>
          <w:tcPr>
            <w:tcW w:w="2482" w:type="dxa"/>
            <w:tcBorders>
              <w:top w:val="nil"/>
              <w:left w:val="nil"/>
              <w:bottom w:val="nil"/>
              <w:right w:val="nil"/>
            </w:tcBorders>
            <w:shd w:val="clear" w:color="auto" w:fill="auto"/>
            <w:noWrap/>
          </w:tcPr>
          <w:p w14:paraId="6FC9CE52" w14:textId="1F3D7279" w:rsidR="00CE14B7" w:rsidRPr="00A514B7" w:rsidRDefault="00CE14B7" w:rsidP="00CE14B7">
            <w:pPr>
              <w:spacing w:after="0" w:line="240" w:lineRule="auto"/>
              <w:rPr>
                <w:rFonts w:asciiTheme="majorBidi" w:hAnsiTheme="majorBidi" w:cstheme="majorBidi"/>
                <w:sz w:val="28"/>
                <w:cs/>
              </w:rPr>
            </w:pPr>
            <w:r w:rsidRPr="00A514B7">
              <w:rPr>
                <w:rFonts w:asciiTheme="majorBidi" w:hAnsiTheme="majorBidi" w:cs="Angsana New"/>
                <w:sz w:val="28"/>
                <w:u w:val="single"/>
              </w:rPr>
              <w:t>Less</w:t>
            </w:r>
            <w:r w:rsidRPr="00A514B7">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54" w:type="dxa"/>
            <w:tcBorders>
              <w:top w:val="nil"/>
              <w:left w:val="nil"/>
              <w:bottom w:val="nil"/>
              <w:right w:val="nil"/>
            </w:tcBorders>
            <w:shd w:val="clear" w:color="auto" w:fill="auto"/>
            <w:vAlign w:val="bottom"/>
          </w:tcPr>
          <w:p w14:paraId="293CBF89" w14:textId="2011C3A3"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(15,135)</w:t>
            </w:r>
          </w:p>
        </w:tc>
        <w:tc>
          <w:tcPr>
            <w:tcW w:w="283" w:type="dxa"/>
            <w:tcBorders>
              <w:top w:val="nil"/>
              <w:left w:val="nil"/>
              <w:bottom w:val="nil"/>
              <w:right w:val="nil"/>
            </w:tcBorders>
            <w:shd w:val="clear" w:color="auto" w:fill="auto"/>
            <w:vAlign w:val="bottom"/>
          </w:tcPr>
          <w:p w14:paraId="1A8CBA59"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23D59810" w14:textId="373BC9CF"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w:t>
            </w:r>
            <w:r w:rsidRPr="00A514B7">
              <w:rPr>
                <w:rFonts w:ascii="Angsana New" w:hAnsi="Angsana New" w:cs="Angsana New" w:hint="cs"/>
                <w:color w:val="000000"/>
                <w:sz w:val="28"/>
                <w:cs/>
              </w:rPr>
              <w:t>4</w:t>
            </w:r>
            <w:r w:rsidRPr="00A514B7">
              <w:rPr>
                <w:rFonts w:ascii="Angsana New" w:hAnsi="Angsana New" w:cs="Angsana New"/>
                <w:color w:val="000000"/>
                <w:sz w:val="28"/>
              </w:rPr>
              <w:t>,847)</w:t>
            </w:r>
          </w:p>
        </w:tc>
        <w:tc>
          <w:tcPr>
            <w:tcW w:w="284" w:type="dxa"/>
            <w:tcBorders>
              <w:top w:val="nil"/>
              <w:left w:val="nil"/>
              <w:bottom w:val="nil"/>
              <w:right w:val="nil"/>
            </w:tcBorders>
            <w:shd w:val="clear" w:color="auto" w:fill="auto"/>
            <w:vAlign w:val="bottom"/>
          </w:tcPr>
          <w:p w14:paraId="54376C5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nil"/>
              <w:left w:val="nil"/>
              <w:bottom w:val="nil"/>
              <w:right w:val="nil"/>
            </w:tcBorders>
            <w:shd w:val="clear" w:color="auto" w:fill="auto"/>
            <w:vAlign w:val="bottom"/>
          </w:tcPr>
          <w:p w14:paraId="6D4406DE" w14:textId="7DBB5FF1"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(15,135)</w:t>
            </w:r>
          </w:p>
        </w:tc>
        <w:tc>
          <w:tcPr>
            <w:tcW w:w="284" w:type="dxa"/>
            <w:tcBorders>
              <w:top w:val="nil"/>
              <w:left w:val="nil"/>
              <w:bottom w:val="nil"/>
              <w:right w:val="nil"/>
            </w:tcBorders>
            <w:shd w:val="clear" w:color="auto" w:fill="auto"/>
            <w:vAlign w:val="bottom"/>
          </w:tcPr>
          <w:p w14:paraId="65C85481"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nil"/>
              <w:left w:val="nil"/>
              <w:bottom w:val="nil"/>
              <w:right w:val="nil"/>
            </w:tcBorders>
            <w:shd w:val="clear" w:color="auto" w:fill="auto"/>
            <w:vAlign w:val="bottom"/>
          </w:tcPr>
          <w:p w14:paraId="515EBB65" w14:textId="7031017F"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(1</w:t>
            </w:r>
            <w:r w:rsidRPr="00A514B7">
              <w:rPr>
                <w:rFonts w:ascii="Angsana New" w:hAnsi="Angsana New" w:cs="Angsana New" w:hint="cs"/>
                <w:color w:val="000000"/>
                <w:sz w:val="28"/>
                <w:cs/>
              </w:rPr>
              <w:t>4</w:t>
            </w:r>
            <w:r w:rsidRPr="00A514B7">
              <w:rPr>
                <w:rFonts w:ascii="Angsana New" w:hAnsi="Angsana New" w:cs="Angsana New"/>
                <w:color w:val="000000"/>
                <w:sz w:val="28"/>
              </w:rPr>
              <w:t>,847)</w:t>
            </w:r>
          </w:p>
        </w:tc>
      </w:tr>
      <w:tr w:rsidR="00CE14B7" w:rsidRPr="00A514B7" w14:paraId="0A48397B" w14:textId="77777777" w:rsidTr="00646B38">
        <w:trPr>
          <w:trHeight w:val="503"/>
        </w:trPr>
        <w:tc>
          <w:tcPr>
            <w:tcW w:w="2482" w:type="dxa"/>
            <w:tcBorders>
              <w:top w:val="nil"/>
              <w:left w:val="nil"/>
              <w:bottom w:val="nil"/>
              <w:right w:val="nil"/>
            </w:tcBorders>
            <w:shd w:val="clear" w:color="auto" w:fill="auto"/>
            <w:noWrap/>
            <w:vAlign w:val="center"/>
            <w:hideMark/>
          </w:tcPr>
          <w:p w14:paraId="0835A208" w14:textId="42B71BB8" w:rsidR="00CE14B7" w:rsidRPr="00A514B7" w:rsidRDefault="00CE14B7" w:rsidP="00CE14B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54" w:type="dxa"/>
            <w:tcBorders>
              <w:top w:val="single" w:sz="4" w:space="0" w:color="auto"/>
              <w:left w:val="nil"/>
              <w:bottom w:val="double" w:sz="6" w:space="0" w:color="auto"/>
              <w:right w:val="nil"/>
            </w:tcBorders>
            <w:shd w:val="clear" w:color="auto" w:fill="auto"/>
            <w:noWrap/>
            <w:vAlign w:val="bottom"/>
          </w:tcPr>
          <w:p w14:paraId="68C89859" w14:textId="462FA63A"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48,504</w:t>
            </w:r>
          </w:p>
        </w:tc>
        <w:tc>
          <w:tcPr>
            <w:tcW w:w="283" w:type="dxa"/>
            <w:tcBorders>
              <w:top w:val="nil"/>
              <w:left w:val="nil"/>
              <w:bottom w:val="nil"/>
              <w:right w:val="nil"/>
            </w:tcBorders>
            <w:shd w:val="clear" w:color="auto" w:fill="auto"/>
            <w:noWrap/>
            <w:vAlign w:val="bottom"/>
            <w:hideMark/>
          </w:tcPr>
          <w:p w14:paraId="72897E46"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1FBE2B82" w14:textId="768218E3"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46,614</w:t>
            </w:r>
          </w:p>
        </w:tc>
        <w:tc>
          <w:tcPr>
            <w:tcW w:w="284" w:type="dxa"/>
            <w:tcBorders>
              <w:top w:val="nil"/>
              <w:left w:val="nil"/>
              <w:bottom w:val="nil"/>
              <w:right w:val="nil"/>
            </w:tcBorders>
            <w:shd w:val="clear" w:color="auto" w:fill="auto"/>
            <w:noWrap/>
            <w:vAlign w:val="bottom"/>
            <w:hideMark/>
          </w:tcPr>
          <w:p w14:paraId="5D97D93D"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81" w:type="dxa"/>
            <w:tcBorders>
              <w:top w:val="single" w:sz="4" w:space="0" w:color="auto"/>
              <w:left w:val="nil"/>
              <w:bottom w:val="double" w:sz="6" w:space="0" w:color="auto"/>
              <w:right w:val="nil"/>
            </w:tcBorders>
            <w:shd w:val="clear" w:color="auto" w:fill="auto"/>
            <w:noWrap/>
            <w:vAlign w:val="bottom"/>
          </w:tcPr>
          <w:p w14:paraId="2575F026" w14:textId="316DE1DE"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48,504</w:t>
            </w:r>
          </w:p>
        </w:tc>
        <w:tc>
          <w:tcPr>
            <w:tcW w:w="284" w:type="dxa"/>
            <w:tcBorders>
              <w:top w:val="nil"/>
              <w:left w:val="nil"/>
              <w:bottom w:val="nil"/>
              <w:right w:val="nil"/>
            </w:tcBorders>
            <w:shd w:val="clear" w:color="auto" w:fill="auto"/>
            <w:noWrap/>
            <w:vAlign w:val="bottom"/>
            <w:hideMark/>
          </w:tcPr>
          <w:p w14:paraId="388AA65D"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5" w:type="dxa"/>
            <w:gridSpan w:val="2"/>
            <w:tcBorders>
              <w:top w:val="single" w:sz="4" w:space="0" w:color="auto"/>
              <w:left w:val="nil"/>
              <w:bottom w:val="double" w:sz="6" w:space="0" w:color="auto"/>
              <w:right w:val="nil"/>
            </w:tcBorders>
            <w:shd w:val="clear" w:color="auto" w:fill="auto"/>
            <w:noWrap/>
            <w:vAlign w:val="bottom"/>
            <w:hideMark/>
          </w:tcPr>
          <w:p w14:paraId="3A1D1F58" w14:textId="3AD5C456" w:rsidR="00CE14B7" w:rsidRPr="00A514B7" w:rsidRDefault="00CE14B7" w:rsidP="00CE14B7">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color w:val="000000"/>
                <w:sz w:val="28"/>
              </w:rPr>
              <w:t>46,614</w:t>
            </w:r>
          </w:p>
        </w:tc>
      </w:tr>
    </w:tbl>
    <w:p w14:paraId="4B698FDF" w14:textId="77777777" w:rsidR="001A65AB" w:rsidRPr="00A514B7" w:rsidRDefault="001A65AB" w:rsidP="0080280E">
      <w:pPr>
        <w:spacing w:after="0" w:line="276" w:lineRule="auto"/>
        <w:jc w:val="both"/>
        <w:rPr>
          <w:rFonts w:asciiTheme="majorBidi" w:eastAsia="Batang" w:hAnsiTheme="majorBidi" w:cstheme="majorBidi"/>
          <w:sz w:val="28"/>
        </w:rPr>
      </w:pPr>
    </w:p>
    <w:p w14:paraId="70DEB5A1" w14:textId="5C1883AB" w:rsidR="004E320E" w:rsidRPr="00A514B7" w:rsidRDefault="00123EA9" w:rsidP="0080280E">
      <w:pPr>
        <w:spacing w:after="0" w:line="276" w:lineRule="auto"/>
        <w:jc w:val="both"/>
        <w:rPr>
          <w:rFonts w:asciiTheme="majorBidi" w:eastAsia="Batang" w:hAnsiTheme="majorBidi" w:cstheme="majorBidi"/>
          <w:b/>
          <w:bCs/>
          <w:sz w:val="28"/>
        </w:rPr>
      </w:pPr>
      <w:r w:rsidRPr="00A514B7">
        <w:rPr>
          <w:rFonts w:asciiTheme="majorBidi" w:eastAsia="Batang" w:hAnsiTheme="majorBidi" w:cs="Angsana New"/>
          <w:b/>
          <w:bCs/>
          <w:sz w:val="28"/>
        </w:rPr>
        <w:t>8</w:t>
      </w:r>
      <w:r w:rsidR="00CF005C" w:rsidRPr="00A514B7">
        <w:rPr>
          <w:rFonts w:asciiTheme="majorBidi" w:eastAsia="Batang" w:hAnsiTheme="majorBidi" w:cs="Angsana New"/>
          <w:b/>
          <w:bCs/>
          <w:sz w:val="28"/>
          <w:cs/>
        </w:rPr>
        <w:t>.</w:t>
      </w:r>
      <w:r w:rsidR="005E380C" w:rsidRPr="00A514B7">
        <w:rPr>
          <w:rFonts w:asciiTheme="majorBidi" w:eastAsia="Batang" w:hAnsiTheme="majorBidi" w:cstheme="majorBidi"/>
          <w:b/>
          <w:bCs/>
          <w:sz w:val="28"/>
        </w:rPr>
        <w:t xml:space="preserve">        </w:t>
      </w:r>
      <w:r w:rsidR="00F4389F" w:rsidRPr="00A514B7">
        <w:rPr>
          <w:rFonts w:asciiTheme="majorBidi" w:eastAsia="Batang" w:hAnsiTheme="majorBidi" w:cstheme="majorBidi"/>
          <w:b/>
          <w:bCs/>
          <w:sz w:val="28"/>
        </w:rPr>
        <w:t>Other current assets</w:t>
      </w:r>
    </w:p>
    <w:p w14:paraId="2AEAD182" w14:textId="6A5D2A2A" w:rsidR="00480015" w:rsidRPr="00A514B7" w:rsidRDefault="005E380C" w:rsidP="005E380C">
      <w:pPr>
        <w:tabs>
          <w:tab w:val="left" w:pos="426"/>
        </w:tabs>
        <w:spacing w:after="0" w:line="240" w:lineRule="auto"/>
        <w:jc w:val="both"/>
        <w:rPr>
          <w:rFonts w:asciiTheme="majorBidi" w:eastAsia="Batang" w:hAnsiTheme="majorBidi" w:cstheme="majorBidi"/>
          <w:sz w:val="28"/>
        </w:rPr>
      </w:pPr>
      <w:r w:rsidRPr="00A514B7">
        <w:rPr>
          <w:rFonts w:asciiTheme="majorBidi" w:eastAsia="Batang" w:hAnsiTheme="majorBidi" w:cstheme="majorBidi"/>
          <w:sz w:val="28"/>
        </w:rPr>
        <w:t xml:space="preserve">           O</w:t>
      </w:r>
      <w:r w:rsidR="00480015" w:rsidRPr="00A514B7">
        <w:rPr>
          <w:rFonts w:asciiTheme="majorBidi" w:eastAsia="Batang" w:hAnsiTheme="majorBidi" w:cstheme="majorBidi"/>
          <w:sz w:val="28"/>
        </w:rPr>
        <w:t xml:space="preserve">ther current assets as at </w:t>
      </w:r>
      <w:r w:rsidR="00520493" w:rsidRPr="00A514B7">
        <w:rPr>
          <w:rFonts w:ascii="Angsana New" w:eastAsia="Times New Roman" w:hAnsi="Angsana New" w:cs="Angsana New"/>
          <w:color w:val="000000"/>
          <w:sz w:val="28"/>
        </w:rPr>
        <w:t>March 31, 2021</w:t>
      </w:r>
      <w:r w:rsidR="00480015" w:rsidRPr="00A514B7">
        <w:rPr>
          <w:rFonts w:asciiTheme="majorBidi" w:eastAsia="Batang" w:hAnsiTheme="majorBidi" w:cstheme="majorBidi"/>
          <w:sz w:val="28"/>
        </w:rPr>
        <w:t xml:space="preserve"> and</w:t>
      </w:r>
      <w:r w:rsidRPr="00A514B7">
        <w:rPr>
          <w:rFonts w:asciiTheme="majorBidi" w:eastAsia="Batang" w:hAnsiTheme="majorBidi" w:cstheme="majorBidi"/>
          <w:sz w:val="28"/>
        </w:rPr>
        <w:t xml:space="preserve"> </w:t>
      </w:r>
      <w:r w:rsidR="005B1CD2" w:rsidRPr="00A514B7">
        <w:rPr>
          <w:rFonts w:asciiTheme="majorBidi" w:eastAsia="Batang" w:hAnsiTheme="majorBidi" w:cstheme="majorBidi"/>
          <w:sz w:val="28"/>
        </w:rPr>
        <w:t>December 31, 2020</w:t>
      </w:r>
      <w:r w:rsidR="00480015" w:rsidRPr="00A514B7">
        <w:rPr>
          <w:rFonts w:asciiTheme="majorBidi" w:eastAsia="Batang" w:hAnsiTheme="majorBidi" w:cstheme="majorBidi"/>
          <w:sz w:val="28"/>
        </w:rPr>
        <w:t xml:space="preserve"> are as follows</w:t>
      </w:r>
      <w:r w:rsidR="00480015" w:rsidRPr="00A514B7">
        <w:rPr>
          <w:rFonts w:asciiTheme="majorBidi" w:eastAsia="Batang" w:hAnsiTheme="majorBidi" w:cs="Angsana New"/>
          <w:sz w:val="28"/>
          <w:cs/>
        </w:rPr>
        <w:t>:</w:t>
      </w:r>
    </w:p>
    <w:p w14:paraId="472B7BAD" w14:textId="77777777" w:rsidR="00C23702" w:rsidRPr="00A514B7"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10348" w:type="dxa"/>
        <w:tblLook w:val="04A0" w:firstRow="1" w:lastRow="0" w:firstColumn="1" w:lastColumn="0" w:noHBand="0" w:noVBand="1"/>
      </w:tblPr>
      <w:tblGrid>
        <w:gridCol w:w="2410"/>
        <w:gridCol w:w="222"/>
        <w:gridCol w:w="1729"/>
        <w:gridCol w:w="284"/>
        <w:gridCol w:w="1700"/>
        <w:gridCol w:w="283"/>
        <w:gridCol w:w="1701"/>
        <w:gridCol w:w="283"/>
        <w:gridCol w:w="1736"/>
      </w:tblGrid>
      <w:tr w:rsidR="00F8490B" w:rsidRPr="00A514B7" w14:paraId="3D1B5FB4" w14:textId="77777777" w:rsidTr="00A954C9">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A514B7"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7716" w:type="dxa"/>
            <w:gridSpan w:val="7"/>
            <w:tcBorders>
              <w:top w:val="nil"/>
              <w:left w:val="nil"/>
              <w:bottom w:val="single" w:sz="8" w:space="0" w:color="auto"/>
              <w:right w:val="nil"/>
            </w:tcBorders>
            <w:shd w:val="clear" w:color="auto" w:fill="auto"/>
            <w:noWrap/>
            <w:vAlign w:val="center"/>
            <w:hideMark/>
          </w:tcPr>
          <w:p w14:paraId="23DBAA27" w14:textId="68AA23CB" w:rsidR="00F8490B" w:rsidRPr="00A514B7" w:rsidRDefault="00710747"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Thousand baht</w:t>
            </w:r>
          </w:p>
        </w:tc>
      </w:tr>
      <w:tr w:rsidR="00F8490B" w:rsidRPr="00A514B7" w14:paraId="721BFC79" w14:textId="77777777" w:rsidTr="00A954C9">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3713"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A514B7" w:rsidRDefault="00F4389F"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3720"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A514B7" w:rsidRDefault="00F4389F" w:rsidP="00A008D7">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sz w:val="28"/>
              </w:rPr>
              <w:t>Separate financial statement</w:t>
            </w:r>
          </w:p>
        </w:tc>
      </w:tr>
      <w:tr w:rsidR="00F8490B" w:rsidRPr="00A514B7" w14:paraId="70691107" w14:textId="77777777" w:rsidTr="00560A6C">
        <w:trPr>
          <w:trHeight w:hRule="exact" w:val="434"/>
        </w:trPr>
        <w:tc>
          <w:tcPr>
            <w:tcW w:w="2410" w:type="dxa"/>
            <w:tcBorders>
              <w:top w:val="nil"/>
              <w:left w:val="nil"/>
              <w:bottom w:val="nil"/>
              <w:right w:val="nil"/>
            </w:tcBorders>
            <w:shd w:val="clear" w:color="auto" w:fill="auto"/>
            <w:noWrap/>
            <w:vAlign w:val="center"/>
            <w:hideMark/>
          </w:tcPr>
          <w:p w14:paraId="36B1919D"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A514B7" w:rsidRDefault="00F8490B" w:rsidP="00A008D7">
            <w:pPr>
              <w:spacing w:after="0" w:line="240" w:lineRule="auto"/>
              <w:rPr>
                <w:rFonts w:ascii="Times New Roman" w:eastAsia="Times New Roman" w:hAnsi="Times New Roman" w:cs="Times New Roman"/>
                <w:sz w:val="20"/>
                <w:szCs w:val="20"/>
              </w:rPr>
            </w:pPr>
          </w:p>
        </w:tc>
        <w:tc>
          <w:tcPr>
            <w:tcW w:w="1729" w:type="dxa"/>
            <w:tcBorders>
              <w:top w:val="nil"/>
              <w:left w:val="nil"/>
              <w:bottom w:val="single" w:sz="8" w:space="0" w:color="auto"/>
              <w:right w:val="nil"/>
            </w:tcBorders>
            <w:shd w:val="clear" w:color="auto" w:fill="auto"/>
            <w:vAlign w:val="center"/>
            <w:hideMark/>
          </w:tcPr>
          <w:p w14:paraId="13BBB778" w14:textId="10BB45D2"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4" w:type="dxa"/>
            <w:tcBorders>
              <w:top w:val="nil"/>
              <w:left w:val="nil"/>
              <w:bottom w:val="nil"/>
              <w:right w:val="nil"/>
            </w:tcBorders>
            <w:shd w:val="clear" w:color="auto" w:fill="auto"/>
            <w:vAlign w:val="center"/>
            <w:hideMark/>
          </w:tcPr>
          <w:p w14:paraId="237A20EE"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87EE2C" w:rsidR="00F8490B" w:rsidRPr="00A514B7" w:rsidRDefault="00F4389F"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1AE6859"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AE5E536" w14:textId="6B9CF9D3" w:rsidR="00F8490B" w:rsidRPr="00A514B7" w:rsidRDefault="00520493"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March 31, 2021</w:t>
            </w:r>
          </w:p>
        </w:tc>
        <w:tc>
          <w:tcPr>
            <w:tcW w:w="283" w:type="dxa"/>
            <w:tcBorders>
              <w:top w:val="nil"/>
              <w:left w:val="nil"/>
              <w:bottom w:val="nil"/>
              <w:right w:val="nil"/>
            </w:tcBorders>
            <w:shd w:val="clear" w:color="auto" w:fill="auto"/>
            <w:vAlign w:val="center"/>
            <w:hideMark/>
          </w:tcPr>
          <w:p w14:paraId="10974261" w14:textId="77777777" w:rsidR="00F8490B" w:rsidRPr="00A514B7"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1C3855C4" w:rsidR="00F8490B" w:rsidRPr="00A514B7" w:rsidRDefault="00F4389F" w:rsidP="00A008D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3940A2" w:rsidRPr="00A514B7">
              <w:rPr>
                <w:rFonts w:ascii="Angsana New" w:eastAsia="Times New Roman" w:hAnsi="Angsana New" w:cs="Angsana New"/>
                <w:color w:val="000000"/>
                <w:sz w:val="28"/>
              </w:rPr>
              <w:t xml:space="preserve">, </w:t>
            </w:r>
            <w:r w:rsidRPr="00A514B7">
              <w:rPr>
                <w:rFonts w:ascii="Angsana New" w:eastAsia="Times New Roman" w:hAnsi="Angsana New" w:cs="Angsana New"/>
                <w:color w:val="000000"/>
                <w:sz w:val="28"/>
              </w:rPr>
              <w:t>20</w:t>
            </w:r>
            <w:r w:rsidR="005B1CD2" w:rsidRPr="00A514B7">
              <w:rPr>
                <w:rFonts w:ascii="Angsana New" w:eastAsia="Times New Roman" w:hAnsi="Angsana New" w:cs="Angsana New"/>
                <w:color w:val="000000"/>
                <w:sz w:val="28"/>
              </w:rPr>
              <w:t>20</w:t>
            </w:r>
          </w:p>
        </w:tc>
      </w:tr>
      <w:tr w:rsidR="00CE14B7" w:rsidRPr="00A514B7" w14:paraId="76B577C0" w14:textId="77777777" w:rsidTr="00E67BB0">
        <w:trPr>
          <w:trHeight w:hRule="exact" w:val="397"/>
        </w:trPr>
        <w:tc>
          <w:tcPr>
            <w:tcW w:w="2410" w:type="dxa"/>
            <w:tcBorders>
              <w:top w:val="nil"/>
              <w:left w:val="nil"/>
              <w:bottom w:val="nil"/>
              <w:right w:val="nil"/>
            </w:tcBorders>
            <w:shd w:val="clear" w:color="auto" w:fill="auto"/>
            <w:noWrap/>
            <w:vAlign w:val="bottom"/>
            <w:hideMark/>
          </w:tcPr>
          <w:p w14:paraId="09BF3028" w14:textId="10FC5053" w:rsidR="00CE14B7" w:rsidRPr="00A514B7" w:rsidRDefault="00CE14B7" w:rsidP="00CE14B7">
            <w:pPr>
              <w:spacing w:after="0" w:line="276" w:lineRule="auto"/>
              <w:ind w:firstLine="567"/>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Input vat refundable</w:t>
            </w:r>
          </w:p>
        </w:tc>
        <w:tc>
          <w:tcPr>
            <w:tcW w:w="222" w:type="dxa"/>
            <w:tcBorders>
              <w:top w:val="nil"/>
              <w:left w:val="nil"/>
              <w:bottom w:val="nil"/>
              <w:right w:val="nil"/>
            </w:tcBorders>
            <w:shd w:val="clear" w:color="auto" w:fill="auto"/>
            <w:noWrap/>
            <w:vAlign w:val="center"/>
            <w:hideMark/>
          </w:tcPr>
          <w:p w14:paraId="06A736B1"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57E9D4B4" w14:textId="00D0BFDD" w:rsidR="00CE14B7" w:rsidRPr="00A514B7" w:rsidRDefault="00CE14B7" w:rsidP="00002114">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vAlign w:val="bottom"/>
            <w:hideMark/>
          </w:tcPr>
          <w:p w14:paraId="4091E444" w14:textId="543906EB" w:rsidR="00CE14B7" w:rsidRPr="00A514B7" w:rsidRDefault="00CE14B7" w:rsidP="00002114">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0ADD6D15"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8,383</w:t>
            </w:r>
          </w:p>
        </w:tc>
        <w:tc>
          <w:tcPr>
            <w:tcW w:w="283" w:type="dxa"/>
            <w:tcBorders>
              <w:top w:val="nil"/>
              <w:left w:val="nil"/>
              <w:bottom w:val="nil"/>
              <w:right w:val="nil"/>
            </w:tcBorders>
            <w:shd w:val="clear" w:color="auto" w:fill="auto"/>
            <w:vAlign w:val="bottom"/>
            <w:hideMark/>
          </w:tcPr>
          <w:p w14:paraId="641E122C" w14:textId="77777777" w:rsidR="00CE14B7" w:rsidRPr="00A514B7" w:rsidRDefault="00CE14B7" w:rsidP="00002114">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70AC0B08" w14:textId="731E3D0E" w:rsidR="00CE14B7" w:rsidRPr="00A514B7" w:rsidRDefault="00CE14B7" w:rsidP="00002114">
            <w:pPr>
              <w:spacing w:after="0" w:line="276" w:lineRule="auto"/>
              <w:ind w:right="30"/>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CE14B7" w:rsidRPr="00A514B7" w:rsidRDefault="00CE14B7" w:rsidP="00002114">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63F19B25" w:rsidR="00CE14B7" w:rsidRPr="00A514B7" w:rsidRDefault="00CE14B7"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CE14B7" w:rsidRPr="00A514B7" w14:paraId="57161D59" w14:textId="77777777" w:rsidTr="00D92CF5">
        <w:trPr>
          <w:trHeight w:hRule="exact" w:val="397"/>
        </w:trPr>
        <w:tc>
          <w:tcPr>
            <w:tcW w:w="2410" w:type="dxa"/>
            <w:tcBorders>
              <w:top w:val="nil"/>
              <w:left w:val="nil"/>
              <w:bottom w:val="nil"/>
              <w:right w:val="nil"/>
            </w:tcBorders>
            <w:shd w:val="clear" w:color="auto" w:fill="auto"/>
            <w:noWrap/>
            <w:vAlign w:val="bottom"/>
          </w:tcPr>
          <w:p w14:paraId="2ABFFCC2" w14:textId="0BF07D4D" w:rsidR="00CE14B7" w:rsidRPr="00A514B7" w:rsidRDefault="00CE14B7" w:rsidP="00CE14B7">
            <w:pPr>
              <w:spacing w:after="0" w:line="276" w:lineRule="auto"/>
              <w:ind w:firstLine="567"/>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Input VAT</w:t>
            </w:r>
            <w:r w:rsidR="00A27BDC">
              <w:rPr>
                <w:rFonts w:asciiTheme="majorBidi" w:eastAsia="Times New Roman" w:hAnsiTheme="majorBidi" w:cstheme="majorBidi" w:hint="cs"/>
                <w:color w:val="000000"/>
                <w:sz w:val="28"/>
                <w:cs/>
              </w:rPr>
              <w:t xml:space="preserve"> </w:t>
            </w:r>
            <w:r w:rsidR="00A27BDC">
              <w:rPr>
                <w:rFonts w:asciiTheme="majorBidi" w:eastAsia="Times New Roman" w:hAnsiTheme="majorBidi" w:cstheme="majorBidi"/>
                <w:color w:val="000000"/>
                <w:sz w:val="28"/>
              </w:rPr>
              <w:t>on hold</w:t>
            </w:r>
          </w:p>
        </w:tc>
        <w:tc>
          <w:tcPr>
            <w:tcW w:w="222" w:type="dxa"/>
            <w:tcBorders>
              <w:top w:val="nil"/>
              <w:left w:val="nil"/>
              <w:bottom w:val="nil"/>
              <w:right w:val="nil"/>
            </w:tcBorders>
            <w:shd w:val="clear" w:color="auto" w:fill="auto"/>
            <w:noWrap/>
            <w:vAlign w:val="center"/>
          </w:tcPr>
          <w:p w14:paraId="225069A2"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01F12673" w14:textId="1E87658B"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976</w:t>
            </w:r>
          </w:p>
        </w:tc>
        <w:tc>
          <w:tcPr>
            <w:tcW w:w="284" w:type="dxa"/>
            <w:tcBorders>
              <w:top w:val="nil"/>
              <w:left w:val="nil"/>
              <w:bottom w:val="nil"/>
              <w:right w:val="nil"/>
            </w:tcBorders>
            <w:shd w:val="clear" w:color="auto" w:fill="auto"/>
            <w:vAlign w:val="bottom"/>
          </w:tcPr>
          <w:p w14:paraId="1B5CBEE7"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3B77210A"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2,163</w:t>
            </w:r>
          </w:p>
        </w:tc>
        <w:tc>
          <w:tcPr>
            <w:tcW w:w="283" w:type="dxa"/>
            <w:tcBorders>
              <w:top w:val="nil"/>
              <w:left w:val="nil"/>
              <w:bottom w:val="nil"/>
              <w:right w:val="nil"/>
            </w:tcBorders>
            <w:shd w:val="clear" w:color="auto" w:fill="auto"/>
            <w:vAlign w:val="bottom"/>
          </w:tcPr>
          <w:p w14:paraId="3BEA5282"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76C12A1" w14:textId="2CA8F481" w:rsidR="00CE14B7" w:rsidRPr="00A514B7" w:rsidRDefault="00CE14B7" w:rsidP="00CE14B7">
            <w:pPr>
              <w:spacing w:after="0" w:line="276" w:lineRule="auto"/>
              <w:ind w:right="-14"/>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936</w:t>
            </w:r>
          </w:p>
        </w:tc>
        <w:tc>
          <w:tcPr>
            <w:tcW w:w="283" w:type="dxa"/>
            <w:tcBorders>
              <w:top w:val="nil"/>
              <w:left w:val="nil"/>
              <w:bottom w:val="nil"/>
              <w:right w:val="nil"/>
            </w:tcBorders>
            <w:shd w:val="clear" w:color="auto" w:fill="auto"/>
            <w:vAlign w:val="bottom"/>
          </w:tcPr>
          <w:p w14:paraId="78137650"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157AF4F0"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2,122</w:t>
            </w:r>
          </w:p>
        </w:tc>
      </w:tr>
      <w:tr w:rsidR="00CE14B7" w:rsidRPr="00A514B7" w14:paraId="2B2D6FFF" w14:textId="77777777" w:rsidTr="00D92CF5">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CE14B7" w:rsidRPr="00A514B7" w:rsidRDefault="00CE14B7" w:rsidP="00CE14B7">
            <w:pPr>
              <w:spacing w:after="0" w:line="276" w:lineRule="auto"/>
              <w:ind w:firstLine="567"/>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CE14B7" w:rsidRPr="00A514B7" w:rsidRDefault="00CE14B7" w:rsidP="00CE14B7">
            <w:pPr>
              <w:spacing w:after="0" w:line="240" w:lineRule="auto"/>
              <w:rPr>
                <w:rFonts w:ascii="Angsana New" w:eastAsia="Times New Roman" w:hAnsi="Angsana New" w:cs="Angsana New"/>
                <w:color w:val="000000"/>
                <w:sz w:val="28"/>
              </w:rPr>
            </w:pPr>
          </w:p>
        </w:tc>
        <w:tc>
          <w:tcPr>
            <w:tcW w:w="1729" w:type="dxa"/>
            <w:tcBorders>
              <w:top w:val="nil"/>
              <w:left w:val="nil"/>
              <w:bottom w:val="nil"/>
              <w:right w:val="nil"/>
            </w:tcBorders>
            <w:shd w:val="clear" w:color="auto" w:fill="auto"/>
            <w:vAlign w:val="bottom"/>
          </w:tcPr>
          <w:p w14:paraId="424C9778" w14:textId="544BA7C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w:t>
            </w:r>
          </w:p>
        </w:tc>
        <w:tc>
          <w:tcPr>
            <w:tcW w:w="284" w:type="dxa"/>
            <w:tcBorders>
              <w:top w:val="nil"/>
              <w:left w:val="nil"/>
              <w:bottom w:val="nil"/>
              <w:right w:val="nil"/>
            </w:tcBorders>
            <w:shd w:val="clear" w:color="auto" w:fill="auto"/>
            <w:vAlign w:val="bottom"/>
            <w:hideMark/>
          </w:tcPr>
          <w:p w14:paraId="0F5BAEF0"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13474360"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bottom"/>
            <w:hideMark/>
          </w:tcPr>
          <w:p w14:paraId="4664C136"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vAlign w:val="bottom"/>
          </w:tcPr>
          <w:p w14:paraId="225521B7" w14:textId="640E4951"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w:t>
            </w:r>
          </w:p>
        </w:tc>
        <w:tc>
          <w:tcPr>
            <w:tcW w:w="283" w:type="dxa"/>
            <w:tcBorders>
              <w:top w:val="nil"/>
              <w:left w:val="nil"/>
              <w:bottom w:val="nil"/>
              <w:right w:val="nil"/>
            </w:tcBorders>
            <w:shd w:val="clear" w:color="auto" w:fill="auto"/>
            <w:vAlign w:val="bottom"/>
            <w:hideMark/>
          </w:tcPr>
          <w:p w14:paraId="36FB2EF1"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3DF1788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w:t>
            </w:r>
          </w:p>
        </w:tc>
      </w:tr>
      <w:tr w:rsidR="00CE14B7" w:rsidRPr="00A514B7" w14:paraId="1E1158AD" w14:textId="77777777" w:rsidTr="00E67BB0">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CE14B7" w:rsidRPr="00A514B7" w:rsidRDefault="00CE14B7" w:rsidP="00CE14B7">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CE14B7" w:rsidRPr="00A514B7" w:rsidRDefault="00CE14B7" w:rsidP="00CE14B7">
            <w:pPr>
              <w:spacing w:after="0" w:line="240" w:lineRule="auto"/>
              <w:jc w:val="center"/>
              <w:rPr>
                <w:rFonts w:ascii="Angsana New" w:eastAsia="Times New Roman" w:hAnsi="Angsana New" w:cs="Angsana New"/>
                <w:color w:val="000000"/>
                <w:sz w:val="28"/>
              </w:rPr>
            </w:pPr>
          </w:p>
        </w:tc>
        <w:tc>
          <w:tcPr>
            <w:tcW w:w="1729" w:type="dxa"/>
            <w:tcBorders>
              <w:top w:val="single" w:sz="4" w:space="0" w:color="auto"/>
              <w:left w:val="nil"/>
              <w:bottom w:val="double" w:sz="6" w:space="0" w:color="auto"/>
              <w:right w:val="nil"/>
            </w:tcBorders>
            <w:shd w:val="clear" w:color="auto" w:fill="auto"/>
            <w:noWrap/>
            <w:vAlign w:val="bottom"/>
          </w:tcPr>
          <w:p w14:paraId="64BC0525" w14:textId="3965BBEA"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977</w:t>
            </w:r>
          </w:p>
        </w:tc>
        <w:tc>
          <w:tcPr>
            <w:tcW w:w="284" w:type="dxa"/>
            <w:tcBorders>
              <w:top w:val="nil"/>
              <w:left w:val="nil"/>
              <w:bottom w:val="nil"/>
              <w:right w:val="nil"/>
            </w:tcBorders>
            <w:shd w:val="clear" w:color="auto" w:fill="auto"/>
            <w:noWrap/>
            <w:vAlign w:val="bottom"/>
            <w:hideMark/>
          </w:tcPr>
          <w:p w14:paraId="1C1E37EE" w14:textId="77777777" w:rsidR="00CE14B7" w:rsidRPr="00A514B7" w:rsidRDefault="00CE14B7" w:rsidP="00CE14B7">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48A4F27D"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10,547</w:t>
            </w:r>
          </w:p>
        </w:tc>
        <w:tc>
          <w:tcPr>
            <w:tcW w:w="283" w:type="dxa"/>
            <w:tcBorders>
              <w:top w:val="nil"/>
              <w:left w:val="nil"/>
              <w:bottom w:val="nil"/>
              <w:right w:val="nil"/>
            </w:tcBorders>
            <w:shd w:val="clear" w:color="auto" w:fill="auto"/>
            <w:noWrap/>
            <w:vAlign w:val="bottom"/>
            <w:hideMark/>
          </w:tcPr>
          <w:p w14:paraId="19656D01"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63136F77" w14:textId="732EAF17"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937</w:t>
            </w:r>
          </w:p>
        </w:tc>
        <w:tc>
          <w:tcPr>
            <w:tcW w:w="283" w:type="dxa"/>
            <w:tcBorders>
              <w:top w:val="nil"/>
              <w:left w:val="nil"/>
              <w:bottom w:val="nil"/>
              <w:right w:val="nil"/>
            </w:tcBorders>
            <w:shd w:val="clear" w:color="auto" w:fill="auto"/>
            <w:noWrap/>
            <w:vAlign w:val="bottom"/>
            <w:hideMark/>
          </w:tcPr>
          <w:p w14:paraId="7BA81998" w14:textId="77777777" w:rsidR="00CE14B7" w:rsidRPr="00A514B7" w:rsidRDefault="00CE14B7" w:rsidP="00CE14B7">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5A12C2FC" w:rsidR="00CE14B7" w:rsidRPr="00A514B7" w:rsidRDefault="00CE14B7" w:rsidP="00CE14B7">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2,123</w:t>
            </w:r>
          </w:p>
        </w:tc>
      </w:tr>
    </w:tbl>
    <w:p w14:paraId="1A83B5B3" w14:textId="040A8C91" w:rsidR="00A008D7" w:rsidRPr="00A514B7" w:rsidRDefault="00123EA9" w:rsidP="001A65AB">
      <w:pPr>
        <w:spacing w:before="240"/>
        <w:rPr>
          <w:rFonts w:asciiTheme="majorBidi" w:eastAsia="Batang" w:hAnsiTheme="majorBidi" w:cstheme="majorBidi"/>
          <w:b/>
          <w:bCs/>
          <w:sz w:val="28"/>
        </w:rPr>
      </w:pPr>
      <w:r w:rsidRPr="00A514B7">
        <w:rPr>
          <w:rFonts w:asciiTheme="majorBidi" w:eastAsia="Batang" w:hAnsiTheme="majorBidi" w:cstheme="majorBidi" w:hint="cs"/>
          <w:b/>
          <w:bCs/>
          <w:sz w:val="28"/>
          <w:cs/>
        </w:rPr>
        <w:t>9</w:t>
      </w:r>
      <w:r w:rsidR="00A008D7" w:rsidRPr="00A514B7">
        <w:rPr>
          <w:rFonts w:asciiTheme="majorBidi" w:eastAsia="Batang" w:hAnsiTheme="majorBidi" w:cstheme="majorBidi"/>
          <w:b/>
          <w:bCs/>
          <w:sz w:val="28"/>
          <w:cs/>
        </w:rPr>
        <w:t>.</w:t>
      </w:r>
      <w:r w:rsidR="00CD1873" w:rsidRPr="00A514B7">
        <w:rPr>
          <w:rFonts w:asciiTheme="majorBidi" w:eastAsia="Batang" w:hAnsiTheme="majorBidi" w:cstheme="majorBidi" w:hint="cs"/>
          <w:b/>
          <w:bCs/>
          <w:sz w:val="28"/>
          <w:cs/>
        </w:rPr>
        <w:t xml:space="preserve">        </w:t>
      </w:r>
      <w:r w:rsidR="00B77E89" w:rsidRPr="00A514B7">
        <w:rPr>
          <w:rFonts w:asciiTheme="majorBidi" w:eastAsia="Batang" w:hAnsiTheme="majorBidi" w:cstheme="majorBidi"/>
          <w:b/>
          <w:bCs/>
          <w:sz w:val="28"/>
        </w:rPr>
        <w:t>Restr</w:t>
      </w:r>
      <w:r w:rsidR="00CC3E8C" w:rsidRPr="00A514B7">
        <w:rPr>
          <w:rFonts w:asciiTheme="majorBidi" w:eastAsia="Batang" w:hAnsiTheme="majorBidi" w:cstheme="majorBidi"/>
          <w:b/>
          <w:bCs/>
          <w:sz w:val="28"/>
        </w:rPr>
        <w:t>i</w:t>
      </w:r>
      <w:r w:rsidR="00B77E89" w:rsidRPr="00A514B7">
        <w:rPr>
          <w:rFonts w:asciiTheme="majorBidi" w:eastAsia="Batang" w:hAnsiTheme="majorBidi" w:cstheme="majorBidi"/>
          <w:b/>
          <w:bCs/>
          <w:sz w:val="28"/>
        </w:rPr>
        <w:t>cte</w:t>
      </w:r>
      <w:r w:rsidR="00CC3E8C" w:rsidRPr="00A514B7">
        <w:rPr>
          <w:rFonts w:asciiTheme="majorBidi" w:eastAsia="Batang" w:hAnsiTheme="majorBidi" w:cstheme="majorBidi"/>
          <w:b/>
          <w:bCs/>
          <w:sz w:val="28"/>
        </w:rPr>
        <w:t>d</w:t>
      </w:r>
      <w:r w:rsidR="00B77E89" w:rsidRPr="00A514B7">
        <w:rPr>
          <w:rFonts w:asciiTheme="majorBidi" w:eastAsia="Batang" w:hAnsiTheme="majorBidi" w:cs="Angsana New"/>
          <w:b/>
          <w:bCs/>
          <w:sz w:val="28"/>
          <w:cs/>
        </w:rPr>
        <w:t xml:space="preserve"> </w:t>
      </w:r>
      <w:r w:rsidR="00CC3E8C" w:rsidRPr="00A514B7">
        <w:rPr>
          <w:rFonts w:asciiTheme="majorBidi" w:eastAsia="Batang" w:hAnsiTheme="majorBidi" w:cstheme="majorBidi"/>
          <w:b/>
          <w:bCs/>
          <w:sz w:val="28"/>
        </w:rPr>
        <w:t xml:space="preserve">bank </w:t>
      </w:r>
      <w:r w:rsidR="00B77E89" w:rsidRPr="00A514B7">
        <w:rPr>
          <w:rFonts w:asciiTheme="majorBidi" w:eastAsia="Batang" w:hAnsiTheme="majorBidi" w:cstheme="majorBidi"/>
          <w:b/>
          <w:bCs/>
          <w:sz w:val="28"/>
        </w:rPr>
        <w:t>deposits</w:t>
      </w:r>
    </w:p>
    <w:p w14:paraId="782982E7" w14:textId="509300B8" w:rsidR="00C23702" w:rsidRPr="00A514B7"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A514B7">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328F7AD8" w14:textId="45688ECE" w:rsidR="00123EA9" w:rsidRPr="00A514B7" w:rsidRDefault="00123EA9"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p>
    <w:p w14:paraId="573B429C" w14:textId="17774958" w:rsidR="00123EA9" w:rsidRPr="00A514B7" w:rsidRDefault="00123EA9"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p>
    <w:p w14:paraId="6F72185F" w14:textId="7DA91F08" w:rsidR="00E67D68" w:rsidRPr="00A514B7" w:rsidRDefault="0092452C" w:rsidP="001A65AB">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240" w:after="0" w:line="240" w:lineRule="auto"/>
        <w:ind w:left="567" w:hanging="567"/>
        <w:jc w:val="thaiDistribute"/>
        <w:rPr>
          <w:rFonts w:asciiTheme="majorBidi" w:eastAsia="Batang" w:hAnsiTheme="majorBidi" w:cstheme="majorBidi"/>
          <w:b/>
          <w:bCs/>
          <w:sz w:val="28"/>
        </w:rPr>
      </w:pPr>
      <w:r w:rsidRPr="00A514B7">
        <w:rPr>
          <w:rFonts w:asciiTheme="majorBidi" w:eastAsia="Batang" w:hAnsiTheme="majorBidi" w:cstheme="majorBidi"/>
          <w:b/>
          <w:bCs/>
          <w:sz w:val="28"/>
        </w:rPr>
        <w:lastRenderedPageBreak/>
        <w:t>1</w:t>
      </w:r>
      <w:r w:rsidR="00123EA9" w:rsidRPr="00A514B7">
        <w:rPr>
          <w:rFonts w:asciiTheme="majorBidi" w:eastAsia="Batang" w:hAnsiTheme="majorBidi" w:cstheme="majorBidi"/>
          <w:b/>
          <w:bCs/>
          <w:sz w:val="28"/>
        </w:rPr>
        <w:t>0</w:t>
      </w:r>
      <w:r w:rsidR="00E67D68" w:rsidRPr="00A514B7">
        <w:rPr>
          <w:rFonts w:asciiTheme="majorBidi" w:eastAsia="Batang" w:hAnsiTheme="majorBidi" w:cstheme="majorBidi"/>
          <w:b/>
          <w:bCs/>
          <w:sz w:val="28"/>
          <w:cs/>
        </w:rPr>
        <w:t>.</w:t>
      </w:r>
      <w:r w:rsidR="00E67D68" w:rsidRPr="00A514B7">
        <w:rPr>
          <w:rFonts w:asciiTheme="majorBidi" w:eastAsia="Batang" w:hAnsiTheme="majorBidi" w:cstheme="majorBidi"/>
          <w:b/>
          <w:bCs/>
          <w:sz w:val="28"/>
          <w:cs/>
        </w:rPr>
        <w:tab/>
      </w:r>
      <w:r w:rsidR="00792887" w:rsidRPr="00A514B7">
        <w:rPr>
          <w:rFonts w:asciiTheme="majorBidi" w:eastAsia="Batang" w:hAnsiTheme="majorBidi" w:cstheme="majorBidi"/>
          <w:b/>
          <w:bCs/>
          <w:sz w:val="28"/>
        </w:rPr>
        <w:t>Investments in subsidiary</w:t>
      </w:r>
    </w:p>
    <w:p w14:paraId="071DFA56" w14:textId="1271846B" w:rsidR="00CC3E8C" w:rsidRPr="00A514B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sidRPr="00A514B7">
        <w:rPr>
          <w:rFonts w:asciiTheme="majorBidi" w:eastAsia="Batang" w:hAnsiTheme="majorBidi" w:cstheme="majorBidi"/>
          <w:sz w:val="28"/>
        </w:rPr>
        <w:t xml:space="preserve">Investments in subsidiary as at </w:t>
      </w:r>
      <w:r w:rsidR="00520493" w:rsidRPr="00A514B7">
        <w:rPr>
          <w:rFonts w:ascii="Angsana New" w:eastAsia="Times New Roman" w:hAnsi="Angsana New" w:cs="Angsana New"/>
          <w:color w:val="000000"/>
          <w:sz w:val="28"/>
        </w:rPr>
        <w:t>March 31, 2021</w:t>
      </w:r>
      <w:r w:rsidRPr="00A514B7">
        <w:rPr>
          <w:rFonts w:asciiTheme="majorBidi" w:eastAsia="Batang" w:hAnsiTheme="majorBidi" w:cstheme="majorBidi"/>
          <w:sz w:val="28"/>
        </w:rPr>
        <w:t xml:space="preserve"> and</w:t>
      </w:r>
      <w:r w:rsidRPr="00A514B7">
        <w:rPr>
          <w:rFonts w:asciiTheme="majorBidi" w:eastAsia="SimSun" w:hAnsiTheme="majorBidi" w:cs="Angsana New"/>
          <w:sz w:val="28"/>
          <w:cs/>
          <w:lang w:eastAsia="zh-CN"/>
        </w:rPr>
        <w:t xml:space="preserve"> </w:t>
      </w:r>
      <w:r w:rsidRPr="00A514B7">
        <w:rPr>
          <w:rFonts w:ascii="Angsana New" w:eastAsia="Times New Roman" w:hAnsi="Angsana New" w:cs="Angsana New"/>
          <w:sz w:val="28"/>
        </w:rPr>
        <w:t>December 31</w:t>
      </w:r>
      <w:r w:rsidR="00864045" w:rsidRPr="00A514B7">
        <w:rPr>
          <w:rFonts w:ascii="Angsana New" w:eastAsia="Times New Roman" w:hAnsi="Angsana New" w:cs="Angsana New"/>
          <w:sz w:val="28"/>
        </w:rPr>
        <w:t>,</w:t>
      </w:r>
      <w:r w:rsidRPr="00A514B7">
        <w:rPr>
          <w:rFonts w:ascii="Angsana New" w:eastAsia="Times New Roman" w:hAnsi="Angsana New" w:cs="Angsana New"/>
          <w:sz w:val="28"/>
        </w:rPr>
        <w:t xml:space="preserve"> 20</w:t>
      </w:r>
      <w:r w:rsidR="004C546D" w:rsidRPr="00A514B7">
        <w:rPr>
          <w:rFonts w:ascii="Angsana New" w:eastAsia="Times New Roman" w:hAnsi="Angsana New" w:cs="Angsana New"/>
          <w:sz w:val="28"/>
        </w:rPr>
        <w:t>20</w:t>
      </w:r>
      <w:r w:rsidRPr="00A514B7">
        <w:rPr>
          <w:rFonts w:ascii="Angsana New" w:eastAsia="Times New Roman" w:hAnsi="Angsana New" w:cs="Angsana New"/>
          <w:sz w:val="28"/>
          <w:cs/>
        </w:rPr>
        <w:t xml:space="preserve"> </w:t>
      </w:r>
      <w:r w:rsidR="00DA015A" w:rsidRPr="00A514B7">
        <w:rPr>
          <w:rFonts w:asciiTheme="majorBidi" w:eastAsia="Batang" w:hAnsiTheme="majorBidi" w:cstheme="majorBidi"/>
          <w:sz w:val="28"/>
        </w:rPr>
        <w:t>c</w:t>
      </w:r>
      <w:r w:rsidRPr="00A514B7">
        <w:rPr>
          <w:rFonts w:asciiTheme="majorBidi" w:eastAsia="Batang" w:hAnsiTheme="majorBidi" w:cstheme="majorBidi"/>
          <w:sz w:val="28"/>
        </w:rPr>
        <w:t>onsist of</w:t>
      </w:r>
      <w:r w:rsidRPr="00A514B7">
        <w:rPr>
          <w:rFonts w:asciiTheme="majorBidi" w:eastAsia="Batang" w:hAnsiTheme="majorBidi" w:cs="Angsana New"/>
          <w:sz w:val="28"/>
          <w:cs/>
        </w:rPr>
        <w:t>:</w:t>
      </w:r>
    </w:p>
    <w:tbl>
      <w:tblPr>
        <w:tblpPr w:leftFromText="180" w:rightFromText="180" w:vertAnchor="text" w:horzAnchor="margin" w:tblpY="502"/>
        <w:tblW w:w="10098" w:type="dxa"/>
        <w:tblLayout w:type="fixed"/>
        <w:tblLook w:val="01E0" w:firstRow="1" w:lastRow="1" w:firstColumn="1" w:lastColumn="1" w:noHBand="0" w:noVBand="0"/>
      </w:tblPr>
      <w:tblGrid>
        <w:gridCol w:w="1638"/>
        <w:gridCol w:w="850"/>
        <w:gridCol w:w="950"/>
        <w:gridCol w:w="993"/>
        <w:gridCol w:w="1133"/>
        <w:gridCol w:w="1204"/>
        <w:gridCol w:w="900"/>
        <w:gridCol w:w="1260"/>
        <w:gridCol w:w="1170"/>
      </w:tblGrid>
      <w:tr w:rsidR="00C762CB" w:rsidRPr="00A514B7" w14:paraId="0F56722F" w14:textId="77777777" w:rsidTr="00002114">
        <w:trPr>
          <w:trHeight w:hRule="exact" w:val="340"/>
        </w:trPr>
        <w:tc>
          <w:tcPr>
            <w:tcW w:w="1638" w:type="dxa"/>
          </w:tcPr>
          <w:p w14:paraId="2419789B" w14:textId="77777777" w:rsidR="00C762CB" w:rsidRPr="00A514B7"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C762CB" w:rsidRPr="00A514B7"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950" w:type="dxa"/>
            <w:tcBorders>
              <w:bottom w:val="single" w:sz="4" w:space="0" w:color="auto"/>
            </w:tcBorders>
          </w:tcPr>
          <w:p w14:paraId="02DD3BBF" w14:textId="77777777" w:rsidR="00C762CB" w:rsidRPr="00A514B7" w:rsidRDefault="00C762CB" w:rsidP="00002114">
            <w:pPr>
              <w:spacing w:after="0" w:line="260" w:lineRule="atLeast"/>
              <w:jc w:val="center"/>
              <w:rPr>
                <w:rFonts w:asciiTheme="majorBidi" w:eastAsia="Brush Script MT" w:hAnsiTheme="majorBidi" w:cstheme="majorBidi"/>
                <w:b/>
                <w:bCs/>
                <w:sz w:val="26"/>
                <w:szCs w:val="26"/>
                <w:lang w:val="en-GB" w:eastAsia="th-TH"/>
              </w:rPr>
            </w:pPr>
          </w:p>
        </w:tc>
        <w:tc>
          <w:tcPr>
            <w:tcW w:w="6660" w:type="dxa"/>
            <w:gridSpan w:val="6"/>
            <w:tcBorders>
              <w:bottom w:val="single" w:sz="4" w:space="0" w:color="auto"/>
            </w:tcBorders>
          </w:tcPr>
          <w:p w14:paraId="7BAF4E29" w14:textId="2FF91D13" w:rsidR="00C762CB" w:rsidRPr="00A514B7" w:rsidRDefault="00C762CB" w:rsidP="00002114">
            <w:pPr>
              <w:spacing w:after="0" w:line="260" w:lineRule="atLeast"/>
              <w:jc w:val="center"/>
              <w:rPr>
                <w:rFonts w:asciiTheme="majorBidi" w:eastAsia="Brush Script MT" w:hAnsiTheme="majorBidi" w:cstheme="majorBidi"/>
                <w:b/>
                <w:bCs/>
                <w:sz w:val="26"/>
                <w:szCs w:val="26"/>
                <w:cs/>
                <w:lang w:val="en-GB" w:eastAsia="th-TH"/>
              </w:rPr>
            </w:pPr>
            <w:r w:rsidRPr="00A514B7">
              <w:rPr>
                <w:rFonts w:asciiTheme="majorBidi" w:eastAsia="Brush Script MT" w:hAnsiTheme="majorBidi" w:cstheme="majorBidi"/>
                <w:b/>
                <w:bCs/>
                <w:sz w:val="26"/>
                <w:szCs w:val="26"/>
                <w:lang w:val="en-GB" w:eastAsia="th-TH"/>
              </w:rPr>
              <w:t>Separate financial statement</w:t>
            </w:r>
          </w:p>
        </w:tc>
      </w:tr>
      <w:tr w:rsidR="00C762CB" w:rsidRPr="00A514B7" w14:paraId="23C44148" w14:textId="77777777" w:rsidTr="00002114">
        <w:trPr>
          <w:trHeight w:hRule="exact" w:val="340"/>
        </w:trPr>
        <w:tc>
          <w:tcPr>
            <w:tcW w:w="1638" w:type="dxa"/>
          </w:tcPr>
          <w:p w14:paraId="02673D89" w14:textId="77777777" w:rsidR="00C762CB" w:rsidRPr="00A514B7"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351EF735" w14:textId="52897BCD" w:rsidR="00C762CB" w:rsidRPr="00A514B7" w:rsidRDefault="00C762CB" w:rsidP="00002114">
            <w:pPr>
              <w:spacing w:after="0" w:line="260" w:lineRule="atLeast"/>
              <w:jc w:val="center"/>
              <w:rPr>
                <w:rFonts w:asciiTheme="majorBidi" w:eastAsia="Brush Script MT" w:hAnsiTheme="majorBidi" w:cstheme="majorBidi"/>
                <w:sz w:val="26"/>
                <w:szCs w:val="26"/>
                <w:cs/>
                <w:lang w:val="en-GB" w:eastAsia="th-TH"/>
              </w:rPr>
            </w:pPr>
            <w:r w:rsidRPr="00A514B7">
              <w:rPr>
                <w:rFonts w:asciiTheme="majorBidi" w:eastAsia="Brush Script MT" w:hAnsiTheme="majorBidi" w:cstheme="majorBidi"/>
                <w:sz w:val="26"/>
                <w:szCs w:val="26"/>
                <w:lang w:val="en-GB" w:eastAsia="th-TH"/>
              </w:rPr>
              <w:t>Paid</w:t>
            </w:r>
            <w:r w:rsidRPr="00A514B7">
              <w:rPr>
                <w:rFonts w:asciiTheme="majorBidi" w:eastAsia="Brush Script MT" w:hAnsiTheme="majorBidi" w:cs="Angsana New"/>
                <w:sz w:val="26"/>
                <w:szCs w:val="26"/>
                <w:cs/>
                <w:lang w:val="en-GB" w:eastAsia="th-TH"/>
              </w:rPr>
              <w:t>-</w:t>
            </w:r>
            <w:r w:rsidRPr="00A514B7">
              <w:rPr>
                <w:rFonts w:asciiTheme="majorBidi" w:eastAsia="Brush Script MT" w:hAnsiTheme="majorBidi" w:cstheme="majorBidi"/>
                <w:sz w:val="26"/>
                <w:szCs w:val="26"/>
                <w:lang w:val="en-GB" w:eastAsia="th-TH"/>
              </w:rPr>
              <w:t>up</w:t>
            </w:r>
          </w:p>
        </w:tc>
        <w:tc>
          <w:tcPr>
            <w:tcW w:w="2126" w:type="dxa"/>
            <w:gridSpan w:val="2"/>
            <w:tcBorders>
              <w:top w:val="single" w:sz="4" w:space="0" w:color="auto"/>
            </w:tcBorders>
          </w:tcPr>
          <w:p w14:paraId="00FA4DF9" w14:textId="7C49C532" w:rsidR="00C762CB" w:rsidRPr="00A514B7" w:rsidRDefault="00C762CB" w:rsidP="00002114">
            <w:pPr>
              <w:spacing w:after="0" w:line="260" w:lineRule="atLeast"/>
              <w:jc w:val="center"/>
              <w:rPr>
                <w:rFonts w:asciiTheme="majorBidi" w:eastAsia="Brush Script MT" w:hAnsiTheme="majorBidi" w:cstheme="majorBidi"/>
                <w:sz w:val="26"/>
                <w:szCs w:val="26"/>
                <w:cs/>
                <w:lang w:val="en-GB" w:eastAsia="th-TH"/>
              </w:rPr>
            </w:pPr>
          </w:p>
        </w:tc>
        <w:tc>
          <w:tcPr>
            <w:tcW w:w="2104" w:type="dxa"/>
            <w:gridSpan w:val="2"/>
            <w:tcBorders>
              <w:top w:val="single" w:sz="4" w:space="0" w:color="auto"/>
            </w:tcBorders>
          </w:tcPr>
          <w:p w14:paraId="1D8DFE22" w14:textId="77777777" w:rsidR="00C762CB" w:rsidRPr="00A514B7" w:rsidRDefault="00C762CB" w:rsidP="00002114">
            <w:pPr>
              <w:spacing w:after="0" w:line="260" w:lineRule="atLeast"/>
              <w:ind w:right="4"/>
              <w:jc w:val="center"/>
              <w:rPr>
                <w:rFonts w:asciiTheme="majorBidi" w:eastAsia="Brush Script MT" w:hAnsiTheme="majorBidi" w:cstheme="majorBidi"/>
                <w:sz w:val="26"/>
                <w:szCs w:val="26"/>
                <w:cs/>
                <w:lang w:val="en-GB" w:eastAsia="th-TH"/>
              </w:rPr>
            </w:pPr>
          </w:p>
        </w:tc>
        <w:tc>
          <w:tcPr>
            <w:tcW w:w="2430" w:type="dxa"/>
            <w:gridSpan w:val="2"/>
            <w:tcBorders>
              <w:top w:val="single" w:sz="4" w:space="0" w:color="auto"/>
            </w:tcBorders>
          </w:tcPr>
          <w:p w14:paraId="6B5B2C6D" w14:textId="77777777" w:rsidR="00C762CB" w:rsidRPr="00A514B7" w:rsidRDefault="00C762CB" w:rsidP="00002114">
            <w:pPr>
              <w:spacing w:after="0" w:line="260" w:lineRule="atLeast"/>
              <w:ind w:right="4"/>
              <w:jc w:val="center"/>
              <w:rPr>
                <w:rFonts w:asciiTheme="majorBidi" w:eastAsia="Brush Script MT" w:hAnsiTheme="majorBidi" w:cstheme="majorBidi"/>
                <w:sz w:val="26"/>
                <w:szCs w:val="26"/>
                <w:lang w:val="en-GB" w:eastAsia="th-TH"/>
              </w:rPr>
            </w:pPr>
            <w:r w:rsidRPr="00A514B7">
              <w:rPr>
                <w:rFonts w:asciiTheme="majorBidi" w:eastAsia="Brush Script MT" w:hAnsiTheme="majorBidi" w:cstheme="majorBidi"/>
                <w:sz w:val="26"/>
                <w:szCs w:val="26"/>
                <w:lang w:val="en-GB" w:eastAsia="th-TH"/>
              </w:rPr>
              <w:t>Dividend</w:t>
            </w:r>
          </w:p>
        </w:tc>
      </w:tr>
      <w:tr w:rsidR="00C762CB" w:rsidRPr="00A514B7" w14:paraId="7136374E" w14:textId="77777777" w:rsidTr="00002114">
        <w:trPr>
          <w:trHeight w:hRule="exact" w:val="450"/>
        </w:trPr>
        <w:tc>
          <w:tcPr>
            <w:tcW w:w="1638" w:type="dxa"/>
          </w:tcPr>
          <w:p w14:paraId="3B0923C6" w14:textId="77777777" w:rsidR="00C762CB" w:rsidRPr="00A514B7" w:rsidRDefault="00C762CB" w:rsidP="00002114">
            <w:pPr>
              <w:spacing w:after="0" w:line="260" w:lineRule="atLeast"/>
              <w:ind w:right="-871"/>
              <w:jc w:val="thaiDistribute"/>
              <w:rPr>
                <w:rFonts w:asciiTheme="majorBidi" w:eastAsia="Brush Script MT" w:hAnsiTheme="majorBidi" w:cstheme="majorBidi"/>
                <w:sz w:val="26"/>
                <w:szCs w:val="26"/>
                <w:lang w:eastAsia="th-TH"/>
              </w:rPr>
            </w:pPr>
          </w:p>
        </w:tc>
        <w:tc>
          <w:tcPr>
            <w:tcW w:w="1800" w:type="dxa"/>
            <w:gridSpan w:val="2"/>
            <w:tcBorders>
              <w:bottom w:val="single" w:sz="4" w:space="0" w:color="auto"/>
            </w:tcBorders>
          </w:tcPr>
          <w:p w14:paraId="5E71862C" w14:textId="5D06760E" w:rsidR="00C762CB" w:rsidRPr="00A514B7" w:rsidRDefault="00C762CB" w:rsidP="00002114">
            <w:pPr>
              <w:spacing w:after="0" w:line="260" w:lineRule="atLeast"/>
              <w:ind w:left="-90" w:right="-99"/>
              <w:jc w:val="center"/>
              <w:rPr>
                <w:rFonts w:asciiTheme="majorBidi" w:eastAsia="Brush Script MT" w:hAnsiTheme="majorBidi" w:cs="Angsana New"/>
                <w:sz w:val="26"/>
                <w:szCs w:val="26"/>
                <w:cs/>
                <w:lang w:eastAsia="th-TH"/>
              </w:rPr>
            </w:pPr>
            <w:r w:rsidRPr="00A514B7">
              <w:rPr>
                <w:rFonts w:asciiTheme="majorBidi" w:eastAsia="Brush Script MT" w:hAnsiTheme="majorBidi" w:cstheme="majorBidi"/>
                <w:sz w:val="26"/>
                <w:szCs w:val="26"/>
                <w:lang w:val="en-GB" w:eastAsia="th-TH"/>
              </w:rPr>
              <w:t>Capital</w:t>
            </w:r>
          </w:p>
        </w:tc>
        <w:tc>
          <w:tcPr>
            <w:tcW w:w="2126" w:type="dxa"/>
            <w:gridSpan w:val="2"/>
            <w:tcBorders>
              <w:bottom w:val="single" w:sz="4" w:space="0" w:color="auto"/>
            </w:tcBorders>
          </w:tcPr>
          <w:p w14:paraId="7F1086BA" w14:textId="7FFE6B91" w:rsidR="00C762CB" w:rsidRPr="00A514B7" w:rsidRDefault="00C762CB" w:rsidP="00002114">
            <w:pPr>
              <w:spacing w:after="0" w:line="260" w:lineRule="atLeast"/>
              <w:ind w:left="-90" w:right="-99"/>
              <w:jc w:val="center"/>
              <w:rPr>
                <w:rFonts w:asciiTheme="majorBidi" w:eastAsia="Brush Script MT" w:hAnsiTheme="majorBidi" w:cstheme="majorBidi"/>
                <w:sz w:val="26"/>
                <w:szCs w:val="26"/>
                <w:lang w:val="en-GB" w:eastAsia="th-TH"/>
              </w:rPr>
            </w:pPr>
            <w:r w:rsidRPr="00A514B7">
              <w:rPr>
                <w:rFonts w:asciiTheme="majorBidi" w:eastAsia="Brush Script MT" w:hAnsiTheme="majorBidi" w:cs="Angsana New"/>
                <w:sz w:val="26"/>
                <w:szCs w:val="26"/>
                <w:cs/>
                <w:lang w:eastAsia="th-TH"/>
              </w:rPr>
              <w:t xml:space="preserve">% </w:t>
            </w:r>
            <w:r w:rsidRPr="00A514B7">
              <w:rPr>
                <w:rFonts w:asciiTheme="majorBidi" w:eastAsia="Brush Script MT" w:hAnsiTheme="majorBidi" w:cstheme="majorBidi"/>
                <w:sz w:val="26"/>
                <w:szCs w:val="26"/>
                <w:lang w:eastAsia="th-TH"/>
              </w:rPr>
              <w:t>of holding</w:t>
            </w:r>
          </w:p>
        </w:tc>
        <w:tc>
          <w:tcPr>
            <w:tcW w:w="2104" w:type="dxa"/>
            <w:gridSpan w:val="2"/>
            <w:tcBorders>
              <w:bottom w:val="single" w:sz="4" w:space="0" w:color="auto"/>
            </w:tcBorders>
          </w:tcPr>
          <w:p w14:paraId="380D8981" w14:textId="77777777" w:rsidR="00C762CB" w:rsidRPr="00A514B7" w:rsidRDefault="00C762CB" w:rsidP="00002114">
            <w:pPr>
              <w:spacing w:after="0" w:line="260" w:lineRule="atLeast"/>
              <w:ind w:right="4"/>
              <w:jc w:val="center"/>
              <w:rPr>
                <w:rFonts w:asciiTheme="majorBidi" w:eastAsia="Brush Script MT" w:hAnsiTheme="majorBidi" w:cstheme="majorBidi"/>
                <w:sz w:val="26"/>
                <w:szCs w:val="26"/>
                <w:lang w:eastAsia="th-TH"/>
              </w:rPr>
            </w:pPr>
            <w:r w:rsidRPr="00A514B7">
              <w:rPr>
                <w:rFonts w:asciiTheme="majorBidi" w:eastAsia="Brush Script MT" w:hAnsiTheme="majorBidi" w:cstheme="majorBidi"/>
                <w:sz w:val="26"/>
                <w:szCs w:val="26"/>
                <w:lang w:eastAsia="th-TH"/>
              </w:rPr>
              <w:t>Cost Method</w:t>
            </w:r>
          </w:p>
        </w:tc>
        <w:tc>
          <w:tcPr>
            <w:tcW w:w="2430" w:type="dxa"/>
            <w:gridSpan w:val="2"/>
            <w:tcBorders>
              <w:bottom w:val="single" w:sz="4" w:space="0" w:color="auto"/>
            </w:tcBorders>
          </w:tcPr>
          <w:p w14:paraId="7A60DE1F" w14:textId="79921E52" w:rsidR="00C762CB" w:rsidRPr="00A514B7" w:rsidRDefault="00B16DD9" w:rsidP="00002114">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For the year ended</w:t>
            </w:r>
          </w:p>
        </w:tc>
      </w:tr>
      <w:tr w:rsidR="00C762CB" w:rsidRPr="00A514B7" w14:paraId="0E452612" w14:textId="77777777" w:rsidTr="00002114">
        <w:trPr>
          <w:trHeight w:hRule="exact" w:val="340"/>
        </w:trPr>
        <w:tc>
          <w:tcPr>
            <w:tcW w:w="1638" w:type="dxa"/>
          </w:tcPr>
          <w:p w14:paraId="47F4A8D7" w14:textId="77777777" w:rsidR="00C762CB" w:rsidRPr="00A514B7" w:rsidRDefault="00C762CB" w:rsidP="00002114">
            <w:pPr>
              <w:spacing w:after="0" w:line="260" w:lineRule="atLeast"/>
              <w:ind w:right="-871"/>
              <w:jc w:val="thaiDistribute"/>
              <w:rPr>
                <w:rFonts w:asciiTheme="majorBidi" w:eastAsia="Brush Script MT" w:hAnsiTheme="majorBidi" w:cstheme="majorBidi"/>
                <w:sz w:val="26"/>
                <w:szCs w:val="26"/>
                <w:lang w:val="en-GB" w:eastAsia="th-TH"/>
              </w:rPr>
            </w:pPr>
          </w:p>
        </w:tc>
        <w:tc>
          <w:tcPr>
            <w:tcW w:w="1800" w:type="dxa"/>
            <w:gridSpan w:val="2"/>
            <w:tcBorders>
              <w:top w:val="single" w:sz="4" w:space="0" w:color="auto"/>
            </w:tcBorders>
          </w:tcPr>
          <w:p w14:paraId="4529B24A" w14:textId="66D3E60B" w:rsidR="00C762CB" w:rsidRPr="00A514B7" w:rsidRDefault="00C762CB" w:rsidP="00002114">
            <w:pPr>
              <w:tabs>
                <w:tab w:val="left" w:pos="0"/>
              </w:tabs>
              <w:spacing w:after="0" w:line="260" w:lineRule="atLeast"/>
              <w:ind w:left="-90" w:right="-108"/>
              <w:rPr>
                <w:rFonts w:asciiTheme="majorBidi" w:eastAsia="Brush Script MT" w:hAnsiTheme="majorBidi" w:cstheme="majorBidi"/>
                <w:sz w:val="26"/>
                <w:szCs w:val="26"/>
                <w:lang w:val="en-GB" w:eastAsia="th-TH"/>
              </w:rPr>
            </w:pPr>
            <w:r w:rsidRPr="00A514B7">
              <w:rPr>
                <w:rFonts w:asciiTheme="majorBidi" w:eastAsia="Brush Script MT" w:hAnsiTheme="majorBidi" w:cstheme="majorBidi"/>
                <w:sz w:val="26"/>
                <w:szCs w:val="26"/>
                <w:lang w:val="en-GB" w:eastAsia="th-TH"/>
              </w:rPr>
              <w:t xml:space="preserve">   </w:t>
            </w:r>
            <w:r w:rsidR="004C546D" w:rsidRPr="00A514B7">
              <w:rPr>
                <w:rFonts w:asciiTheme="majorBidi" w:eastAsia="Brush Script MT" w:hAnsiTheme="majorBidi" w:cstheme="majorBidi"/>
                <w:sz w:val="26"/>
                <w:szCs w:val="26"/>
                <w:u w:val="single"/>
                <w:lang w:val="en-GB" w:eastAsia="th-TH"/>
              </w:rPr>
              <w:t>Mar</w:t>
            </w:r>
            <w:r w:rsidRPr="00A514B7">
              <w:rPr>
                <w:rFonts w:asciiTheme="majorBidi" w:eastAsia="Brush Script MT" w:hAnsiTheme="majorBidi" w:cstheme="majorBidi"/>
                <w:sz w:val="26"/>
                <w:szCs w:val="26"/>
                <w:u w:val="single"/>
                <w:lang w:val="en-GB" w:eastAsia="th-TH"/>
              </w:rPr>
              <w:t xml:space="preserve"> 3</w:t>
            </w:r>
            <w:r w:rsidR="005E380C" w:rsidRPr="00A514B7">
              <w:rPr>
                <w:rFonts w:asciiTheme="majorBidi" w:eastAsia="Brush Script MT" w:hAnsiTheme="majorBidi" w:cstheme="majorBidi"/>
                <w:sz w:val="26"/>
                <w:szCs w:val="26"/>
                <w:u w:val="single"/>
                <w:lang w:val="en-GB" w:eastAsia="th-TH"/>
              </w:rPr>
              <w:t>1</w:t>
            </w:r>
            <w:r w:rsidRPr="00A514B7">
              <w:rPr>
                <w:rFonts w:asciiTheme="majorBidi" w:eastAsia="Brush Script MT" w:hAnsiTheme="majorBidi" w:cstheme="majorBidi"/>
                <w:sz w:val="26"/>
                <w:szCs w:val="26"/>
                <w:cs/>
                <w:lang w:val="en-GB" w:eastAsia="th-TH"/>
              </w:rPr>
              <w:t xml:space="preserve">  </w:t>
            </w:r>
            <w:r w:rsidRPr="00A514B7">
              <w:rPr>
                <w:rFonts w:asciiTheme="majorBidi" w:eastAsia="Brush Script MT" w:hAnsiTheme="majorBidi" w:cstheme="majorBidi"/>
                <w:sz w:val="26"/>
                <w:szCs w:val="26"/>
                <w:lang w:eastAsia="th-TH"/>
              </w:rPr>
              <w:t xml:space="preserve"> </w:t>
            </w:r>
            <w:r w:rsidR="00560A6C"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sz w:val="26"/>
                <w:szCs w:val="26"/>
                <w:u w:val="single"/>
                <w:lang w:eastAsia="th-TH"/>
              </w:rPr>
              <w:t>Dec 31</w:t>
            </w:r>
          </w:p>
        </w:tc>
        <w:tc>
          <w:tcPr>
            <w:tcW w:w="2126" w:type="dxa"/>
            <w:gridSpan w:val="2"/>
            <w:tcBorders>
              <w:top w:val="single" w:sz="4" w:space="0" w:color="auto"/>
            </w:tcBorders>
          </w:tcPr>
          <w:p w14:paraId="23A61A09" w14:textId="09201E1D" w:rsidR="00C762CB" w:rsidRPr="00A514B7" w:rsidRDefault="00C762CB" w:rsidP="00002114">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lang w:val="en-GB" w:eastAsia="th-TH"/>
              </w:rPr>
              <w:t xml:space="preserve">  </w:t>
            </w:r>
            <w:r w:rsidR="00560A6C" w:rsidRPr="00A514B7">
              <w:rPr>
                <w:rFonts w:asciiTheme="majorBidi" w:eastAsia="Brush Script MT" w:hAnsiTheme="majorBidi" w:cstheme="majorBidi"/>
                <w:sz w:val="26"/>
                <w:szCs w:val="26"/>
                <w:lang w:val="en-GB" w:eastAsia="th-TH"/>
              </w:rPr>
              <w:t xml:space="preserve">  </w:t>
            </w:r>
            <w:r w:rsidRPr="00A514B7">
              <w:rPr>
                <w:rFonts w:asciiTheme="majorBidi" w:eastAsia="Brush Script MT" w:hAnsiTheme="majorBidi" w:cstheme="majorBidi"/>
                <w:sz w:val="26"/>
                <w:szCs w:val="26"/>
                <w:lang w:val="en-GB" w:eastAsia="th-TH"/>
              </w:rPr>
              <w:t xml:space="preserve">  </w:t>
            </w:r>
            <w:r w:rsidR="004C546D" w:rsidRPr="00A514B7">
              <w:rPr>
                <w:rFonts w:asciiTheme="majorBidi" w:eastAsia="Brush Script MT" w:hAnsiTheme="majorBidi" w:cstheme="majorBidi"/>
                <w:sz w:val="26"/>
                <w:szCs w:val="26"/>
                <w:u w:val="single"/>
                <w:lang w:val="en-GB" w:eastAsia="th-TH"/>
              </w:rPr>
              <w:t xml:space="preserve">Mar </w:t>
            </w:r>
            <w:r w:rsidRPr="00A514B7">
              <w:rPr>
                <w:rFonts w:asciiTheme="majorBidi" w:eastAsia="Brush Script MT" w:hAnsiTheme="majorBidi" w:cstheme="majorBidi"/>
                <w:sz w:val="26"/>
                <w:szCs w:val="26"/>
                <w:u w:val="single"/>
                <w:lang w:val="en-GB" w:eastAsia="th-TH"/>
              </w:rPr>
              <w:t>3</w:t>
            </w:r>
            <w:r w:rsidR="005E380C" w:rsidRPr="00A514B7">
              <w:rPr>
                <w:rFonts w:asciiTheme="majorBidi" w:eastAsia="Brush Script MT" w:hAnsiTheme="majorBidi" w:cstheme="majorBidi"/>
                <w:sz w:val="26"/>
                <w:szCs w:val="26"/>
                <w:u w:val="single"/>
                <w:lang w:val="en-GB" w:eastAsia="th-TH"/>
              </w:rPr>
              <w:t>1</w:t>
            </w:r>
            <w:r w:rsidRPr="00A514B7">
              <w:rPr>
                <w:rFonts w:asciiTheme="majorBidi" w:eastAsia="Brush Script MT" w:hAnsiTheme="majorBidi" w:cstheme="majorBidi"/>
                <w:sz w:val="26"/>
                <w:szCs w:val="26"/>
                <w:cs/>
                <w:lang w:val="en-GB" w:eastAsia="th-TH"/>
              </w:rPr>
              <w:t xml:space="preserve">  </w:t>
            </w:r>
            <w:r w:rsidRPr="00A514B7">
              <w:rPr>
                <w:rFonts w:asciiTheme="majorBidi" w:eastAsia="Brush Script MT" w:hAnsiTheme="majorBidi" w:cstheme="majorBidi"/>
                <w:sz w:val="26"/>
                <w:szCs w:val="26"/>
                <w:lang w:eastAsia="th-TH"/>
              </w:rPr>
              <w:t xml:space="preserve">  </w:t>
            </w:r>
            <w:r w:rsidR="00560A6C"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sz w:val="26"/>
                <w:szCs w:val="26"/>
                <w:u w:val="single"/>
                <w:lang w:eastAsia="th-TH"/>
              </w:rPr>
              <w:t>Dec 31</w:t>
            </w:r>
          </w:p>
          <w:p w14:paraId="364187E3"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A514B7">
              <w:rPr>
                <w:rFonts w:asciiTheme="majorBidi" w:eastAsia="Brush Script MT" w:hAnsiTheme="majorBidi" w:cstheme="majorBidi"/>
                <w:sz w:val="26"/>
                <w:szCs w:val="26"/>
                <w:u w:val="single"/>
                <w:lang w:val="en-GB" w:eastAsia="th-TH"/>
              </w:rPr>
              <w:t xml:space="preserve">31 </w:t>
            </w:r>
            <w:r w:rsidRPr="00A514B7">
              <w:rPr>
                <w:rFonts w:asciiTheme="majorBidi" w:eastAsia="Brush Script MT" w:hAnsiTheme="majorBidi" w:cstheme="majorBidi"/>
                <w:sz w:val="26"/>
                <w:szCs w:val="26"/>
                <w:u w:val="single"/>
                <w:cs/>
                <w:lang w:val="en-GB" w:eastAsia="th-TH"/>
              </w:rPr>
              <w:t>ธันวาคม</w:t>
            </w:r>
          </w:p>
        </w:tc>
        <w:tc>
          <w:tcPr>
            <w:tcW w:w="2104" w:type="dxa"/>
            <w:gridSpan w:val="2"/>
            <w:tcBorders>
              <w:top w:val="single" w:sz="4" w:space="0" w:color="auto"/>
            </w:tcBorders>
          </w:tcPr>
          <w:p w14:paraId="0B06E749" w14:textId="07A28F8B" w:rsidR="00C762CB" w:rsidRPr="00A514B7" w:rsidRDefault="00C762CB" w:rsidP="00002114">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514B7">
              <w:rPr>
                <w:rFonts w:asciiTheme="majorBidi" w:eastAsia="Brush Script MT" w:hAnsiTheme="majorBidi" w:cstheme="majorBidi"/>
                <w:sz w:val="26"/>
                <w:szCs w:val="26"/>
                <w:lang w:eastAsia="th-TH"/>
              </w:rPr>
              <w:t xml:space="preserve">    </w:t>
            </w:r>
            <w:r w:rsidR="00560A6C"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sz w:val="26"/>
                <w:szCs w:val="26"/>
                <w:lang w:eastAsia="th-TH"/>
              </w:rPr>
              <w:t xml:space="preserve">  </w:t>
            </w:r>
            <w:r w:rsidR="004C546D" w:rsidRPr="00A514B7">
              <w:rPr>
                <w:rFonts w:asciiTheme="majorBidi" w:eastAsia="Brush Script MT" w:hAnsiTheme="majorBidi" w:cstheme="majorBidi"/>
                <w:sz w:val="26"/>
                <w:szCs w:val="26"/>
                <w:u w:val="single"/>
                <w:lang w:eastAsia="th-TH"/>
              </w:rPr>
              <w:t>Mar</w:t>
            </w:r>
            <w:r w:rsidRPr="00A514B7">
              <w:rPr>
                <w:rFonts w:asciiTheme="majorBidi" w:eastAsia="Brush Script MT" w:hAnsiTheme="majorBidi" w:cstheme="majorBidi"/>
                <w:sz w:val="26"/>
                <w:szCs w:val="26"/>
                <w:u w:val="single"/>
                <w:lang w:eastAsia="th-TH"/>
              </w:rPr>
              <w:t xml:space="preserve"> 3</w:t>
            </w:r>
            <w:r w:rsidR="005E380C" w:rsidRPr="00A514B7">
              <w:rPr>
                <w:rFonts w:asciiTheme="majorBidi" w:eastAsia="Brush Script MT" w:hAnsiTheme="majorBidi" w:cstheme="majorBidi"/>
                <w:sz w:val="26"/>
                <w:szCs w:val="26"/>
                <w:u w:val="single"/>
                <w:lang w:eastAsia="th-TH"/>
              </w:rPr>
              <w:t>1</w:t>
            </w:r>
            <w:r w:rsidRPr="00A514B7">
              <w:rPr>
                <w:rFonts w:asciiTheme="majorBidi" w:eastAsia="Brush Script MT" w:hAnsiTheme="majorBidi" w:cstheme="majorBidi"/>
                <w:sz w:val="26"/>
                <w:szCs w:val="26"/>
                <w:cs/>
                <w:lang w:eastAsia="th-TH"/>
              </w:rPr>
              <w:t xml:space="preserve">  </w:t>
            </w:r>
            <w:r w:rsidRPr="00A514B7">
              <w:rPr>
                <w:rFonts w:asciiTheme="majorBidi" w:eastAsia="Brush Script MT" w:hAnsiTheme="majorBidi" w:cstheme="majorBidi" w:hint="cs"/>
                <w:sz w:val="26"/>
                <w:szCs w:val="26"/>
                <w:cs/>
                <w:lang w:eastAsia="th-TH"/>
              </w:rPr>
              <w:t xml:space="preserve"> </w:t>
            </w:r>
            <w:r w:rsidR="00560A6C" w:rsidRPr="00A514B7">
              <w:rPr>
                <w:rFonts w:asciiTheme="majorBidi" w:eastAsia="Brush Script MT" w:hAnsiTheme="majorBidi" w:cstheme="majorBidi"/>
                <w:sz w:val="26"/>
                <w:szCs w:val="26"/>
                <w:lang w:eastAsia="th-TH"/>
              </w:rPr>
              <w:t xml:space="preserve">        </w:t>
            </w:r>
            <w:r w:rsidRPr="00A514B7">
              <w:rPr>
                <w:rFonts w:asciiTheme="majorBidi" w:eastAsia="Brush Script MT" w:hAnsiTheme="majorBidi" w:cstheme="majorBidi" w:hint="cs"/>
                <w:sz w:val="26"/>
                <w:szCs w:val="26"/>
                <w:cs/>
                <w:lang w:eastAsia="th-TH"/>
              </w:rPr>
              <w:t xml:space="preserve">  </w:t>
            </w:r>
            <w:r w:rsidRPr="00A514B7">
              <w:rPr>
                <w:rFonts w:asciiTheme="majorBidi" w:eastAsia="Brush Script MT" w:hAnsiTheme="majorBidi" w:cstheme="majorBidi"/>
                <w:sz w:val="26"/>
                <w:szCs w:val="26"/>
                <w:u w:val="single"/>
                <w:lang w:eastAsia="th-TH"/>
              </w:rPr>
              <w:t>Dec 31</w:t>
            </w:r>
          </w:p>
        </w:tc>
        <w:tc>
          <w:tcPr>
            <w:tcW w:w="2430" w:type="dxa"/>
            <w:gridSpan w:val="2"/>
            <w:tcBorders>
              <w:top w:val="single" w:sz="4" w:space="0" w:color="auto"/>
            </w:tcBorders>
          </w:tcPr>
          <w:p w14:paraId="22E38A80" w14:textId="4B600087" w:rsidR="00C762CB" w:rsidRPr="00A514B7" w:rsidRDefault="00C762CB" w:rsidP="00002114">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lang w:val="en-GB" w:eastAsia="th-TH"/>
              </w:rPr>
              <w:t xml:space="preserve">      </w:t>
            </w:r>
            <w:r w:rsidRPr="00A514B7">
              <w:rPr>
                <w:rFonts w:asciiTheme="majorBidi" w:eastAsia="Brush Script MT" w:hAnsiTheme="majorBidi" w:cstheme="majorBidi" w:hint="cs"/>
                <w:sz w:val="26"/>
                <w:szCs w:val="26"/>
                <w:cs/>
                <w:lang w:val="en-GB" w:eastAsia="th-TH"/>
              </w:rPr>
              <w:t xml:space="preserve"> </w:t>
            </w:r>
            <w:r w:rsidRPr="00A514B7">
              <w:rPr>
                <w:rFonts w:asciiTheme="majorBidi" w:eastAsia="Brush Script MT" w:hAnsiTheme="majorBidi" w:cstheme="majorBidi"/>
                <w:sz w:val="26"/>
                <w:szCs w:val="26"/>
                <w:lang w:val="en-GB" w:eastAsia="th-TH"/>
              </w:rPr>
              <w:t xml:space="preserve"> </w:t>
            </w:r>
            <w:r w:rsidR="004C546D" w:rsidRPr="00A514B7">
              <w:rPr>
                <w:rFonts w:asciiTheme="majorBidi" w:eastAsia="Brush Script MT" w:hAnsiTheme="majorBidi" w:cstheme="majorBidi"/>
                <w:sz w:val="26"/>
                <w:szCs w:val="26"/>
                <w:u w:val="single"/>
                <w:lang w:val="en-GB" w:eastAsia="th-TH"/>
              </w:rPr>
              <w:t>Mar</w:t>
            </w:r>
            <w:r w:rsidRPr="00A514B7">
              <w:rPr>
                <w:rFonts w:asciiTheme="majorBidi" w:eastAsia="Brush Script MT" w:hAnsiTheme="majorBidi" w:cstheme="majorBidi"/>
                <w:sz w:val="26"/>
                <w:szCs w:val="26"/>
                <w:u w:val="single"/>
                <w:lang w:val="en-GB" w:eastAsia="th-TH"/>
              </w:rPr>
              <w:t xml:space="preserve"> 3</w:t>
            </w:r>
            <w:r w:rsidR="005E380C" w:rsidRPr="00A514B7">
              <w:rPr>
                <w:rFonts w:asciiTheme="majorBidi" w:eastAsia="Brush Script MT" w:hAnsiTheme="majorBidi" w:cstheme="majorBidi"/>
                <w:sz w:val="26"/>
                <w:szCs w:val="26"/>
                <w:u w:val="single"/>
                <w:lang w:val="en-GB" w:eastAsia="th-TH"/>
              </w:rPr>
              <w:t>1</w:t>
            </w:r>
            <w:r w:rsidRPr="00A514B7">
              <w:rPr>
                <w:rFonts w:asciiTheme="majorBidi" w:eastAsia="Brush Script MT" w:hAnsiTheme="majorBidi" w:cstheme="majorBidi"/>
                <w:sz w:val="26"/>
                <w:szCs w:val="26"/>
                <w:lang w:val="en-GB" w:eastAsia="th-TH"/>
              </w:rPr>
              <w:t xml:space="preserve">          </w:t>
            </w:r>
            <w:r w:rsidR="00560A6C" w:rsidRPr="00A514B7">
              <w:rPr>
                <w:rFonts w:asciiTheme="majorBidi" w:eastAsia="Brush Script MT" w:hAnsiTheme="majorBidi" w:cstheme="majorBidi"/>
                <w:sz w:val="26"/>
                <w:szCs w:val="26"/>
                <w:lang w:val="en-GB" w:eastAsia="th-TH"/>
              </w:rPr>
              <w:t xml:space="preserve">     </w:t>
            </w:r>
            <w:r w:rsidRPr="00A514B7">
              <w:rPr>
                <w:rFonts w:asciiTheme="majorBidi" w:eastAsia="Brush Script MT" w:hAnsiTheme="majorBidi" w:cstheme="majorBidi"/>
                <w:sz w:val="26"/>
                <w:szCs w:val="26"/>
                <w:lang w:val="en-GB" w:eastAsia="th-TH"/>
              </w:rPr>
              <w:t xml:space="preserve">   </w:t>
            </w:r>
            <w:r w:rsidRPr="00A514B7">
              <w:rPr>
                <w:rFonts w:asciiTheme="majorBidi" w:eastAsia="Brush Script MT" w:hAnsiTheme="majorBidi" w:cstheme="majorBidi"/>
                <w:sz w:val="26"/>
                <w:szCs w:val="26"/>
                <w:u w:val="single"/>
                <w:lang w:eastAsia="th-TH"/>
              </w:rPr>
              <w:t>Dec 31</w:t>
            </w:r>
          </w:p>
        </w:tc>
      </w:tr>
      <w:tr w:rsidR="00C762CB" w:rsidRPr="00A514B7" w14:paraId="2D14220F" w14:textId="77777777" w:rsidTr="00002114">
        <w:trPr>
          <w:trHeight w:hRule="exact" w:val="340"/>
        </w:trPr>
        <w:tc>
          <w:tcPr>
            <w:tcW w:w="1638" w:type="dxa"/>
          </w:tcPr>
          <w:p w14:paraId="0DD244A7" w14:textId="77777777" w:rsidR="00C762CB" w:rsidRPr="00A514B7" w:rsidRDefault="00C762CB" w:rsidP="00002114">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1E8EFFCC" w:rsidR="00C762CB" w:rsidRPr="00A514B7" w:rsidRDefault="00520493" w:rsidP="00002114">
            <w:pPr>
              <w:spacing w:after="0" w:line="260" w:lineRule="atLeast"/>
              <w:ind w:left="-90" w:right="-63"/>
              <w:jc w:val="center"/>
              <w:rPr>
                <w:rFonts w:asciiTheme="majorBidi" w:eastAsia="Brush Script MT" w:hAnsiTheme="majorBidi" w:cstheme="majorBidi"/>
                <w:sz w:val="26"/>
                <w:szCs w:val="26"/>
                <w:u w:val="single"/>
                <w:lang w:val="en-GB" w:eastAsia="th-TH"/>
              </w:rPr>
            </w:pPr>
            <w:r w:rsidRPr="00A514B7">
              <w:rPr>
                <w:rFonts w:asciiTheme="majorBidi" w:eastAsia="Brush Script MT" w:hAnsiTheme="majorBidi" w:cstheme="majorBidi"/>
                <w:sz w:val="26"/>
                <w:szCs w:val="26"/>
                <w:u w:val="single"/>
                <w:lang w:val="en-GB" w:eastAsia="th-TH"/>
              </w:rPr>
              <w:t>2021</w:t>
            </w:r>
          </w:p>
        </w:tc>
        <w:tc>
          <w:tcPr>
            <w:tcW w:w="950" w:type="dxa"/>
          </w:tcPr>
          <w:p w14:paraId="655F3457" w14:textId="6BF9FDCF"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20</w:t>
            </w:r>
            <w:r w:rsidR="004C546D" w:rsidRPr="00A514B7">
              <w:rPr>
                <w:rFonts w:asciiTheme="majorBidi" w:eastAsia="Brush Script MT" w:hAnsiTheme="majorBidi" w:cstheme="majorBidi"/>
                <w:sz w:val="26"/>
                <w:szCs w:val="26"/>
                <w:u w:val="single"/>
                <w:lang w:eastAsia="th-TH"/>
              </w:rPr>
              <w:t>20</w:t>
            </w:r>
          </w:p>
        </w:tc>
        <w:tc>
          <w:tcPr>
            <w:tcW w:w="993" w:type="dxa"/>
          </w:tcPr>
          <w:p w14:paraId="64522BBD" w14:textId="377A55FA" w:rsidR="00C762CB" w:rsidRPr="00A514B7"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2021</w:t>
            </w:r>
          </w:p>
        </w:tc>
        <w:tc>
          <w:tcPr>
            <w:tcW w:w="1133" w:type="dxa"/>
          </w:tcPr>
          <w:p w14:paraId="3F64ECB1" w14:textId="396358B1"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20</w:t>
            </w:r>
            <w:r w:rsidR="004C546D" w:rsidRPr="00A514B7">
              <w:rPr>
                <w:rFonts w:asciiTheme="majorBidi" w:eastAsia="Brush Script MT" w:hAnsiTheme="majorBidi" w:cstheme="majorBidi"/>
                <w:sz w:val="26"/>
                <w:szCs w:val="26"/>
                <w:u w:val="single"/>
                <w:lang w:eastAsia="th-TH"/>
              </w:rPr>
              <w:t>20</w:t>
            </w:r>
          </w:p>
        </w:tc>
        <w:tc>
          <w:tcPr>
            <w:tcW w:w="1204" w:type="dxa"/>
          </w:tcPr>
          <w:p w14:paraId="1DD925E2" w14:textId="3C2F93B1" w:rsidR="00C762CB" w:rsidRPr="00A514B7" w:rsidRDefault="00520493"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2021</w:t>
            </w:r>
          </w:p>
        </w:tc>
        <w:tc>
          <w:tcPr>
            <w:tcW w:w="900" w:type="dxa"/>
          </w:tcPr>
          <w:p w14:paraId="2E8F11F0" w14:textId="52F5E9F2"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20</w:t>
            </w:r>
            <w:r w:rsidR="004C546D" w:rsidRPr="00A514B7">
              <w:rPr>
                <w:rFonts w:asciiTheme="majorBidi" w:eastAsia="Brush Script MT" w:hAnsiTheme="majorBidi" w:cstheme="majorBidi"/>
                <w:sz w:val="26"/>
                <w:szCs w:val="26"/>
                <w:u w:val="single"/>
                <w:lang w:eastAsia="th-TH"/>
              </w:rPr>
              <w:t>20</w:t>
            </w:r>
          </w:p>
        </w:tc>
        <w:tc>
          <w:tcPr>
            <w:tcW w:w="1260" w:type="dxa"/>
          </w:tcPr>
          <w:p w14:paraId="41AFFEED" w14:textId="5E0E86EC" w:rsidR="00C762CB" w:rsidRPr="00A514B7" w:rsidRDefault="00520493" w:rsidP="00002114">
            <w:pPr>
              <w:spacing w:after="0" w:line="260" w:lineRule="atLeast"/>
              <w:jc w:val="center"/>
              <w:rPr>
                <w:rFonts w:asciiTheme="majorBidi" w:eastAsia="Cordia New" w:hAnsiTheme="majorBidi" w:cstheme="majorBidi"/>
                <w:sz w:val="26"/>
                <w:szCs w:val="26"/>
                <w:u w:val="single"/>
                <w:lang w:eastAsia="th-TH"/>
              </w:rPr>
            </w:pPr>
            <w:r w:rsidRPr="00A514B7">
              <w:rPr>
                <w:rFonts w:asciiTheme="majorBidi" w:eastAsia="Cordia New" w:hAnsiTheme="majorBidi" w:cstheme="majorBidi"/>
                <w:sz w:val="26"/>
                <w:szCs w:val="26"/>
                <w:u w:val="single"/>
                <w:lang w:val="en-GB" w:eastAsia="th-TH"/>
              </w:rPr>
              <w:t>2021</w:t>
            </w:r>
          </w:p>
        </w:tc>
        <w:tc>
          <w:tcPr>
            <w:tcW w:w="1170" w:type="dxa"/>
          </w:tcPr>
          <w:p w14:paraId="17D3A2AA" w14:textId="33966400" w:rsidR="00C762CB" w:rsidRPr="00A514B7" w:rsidRDefault="00C762CB" w:rsidP="00002114">
            <w:pPr>
              <w:spacing w:after="0" w:line="260" w:lineRule="atLeast"/>
              <w:jc w:val="center"/>
              <w:rPr>
                <w:rFonts w:asciiTheme="majorBidi" w:eastAsia="Cordia New" w:hAnsiTheme="majorBidi" w:cstheme="majorBidi"/>
                <w:sz w:val="26"/>
                <w:szCs w:val="26"/>
                <w:u w:val="single"/>
                <w:lang w:eastAsia="th-TH"/>
              </w:rPr>
            </w:pPr>
            <w:r w:rsidRPr="00A514B7">
              <w:rPr>
                <w:rFonts w:asciiTheme="majorBidi" w:eastAsia="Cordia New" w:hAnsiTheme="majorBidi" w:cstheme="majorBidi"/>
                <w:sz w:val="26"/>
                <w:szCs w:val="26"/>
                <w:u w:val="single"/>
                <w:lang w:val="en-GB" w:eastAsia="th-TH"/>
              </w:rPr>
              <w:t>20</w:t>
            </w:r>
            <w:r w:rsidR="004C546D" w:rsidRPr="00A514B7">
              <w:rPr>
                <w:rFonts w:asciiTheme="majorBidi" w:eastAsia="Cordia New" w:hAnsiTheme="majorBidi" w:cstheme="majorBidi"/>
                <w:sz w:val="26"/>
                <w:szCs w:val="26"/>
                <w:u w:val="single"/>
                <w:lang w:val="en-GB" w:eastAsia="th-TH"/>
              </w:rPr>
              <w:t>20</w:t>
            </w:r>
          </w:p>
        </w:tc>
      </w:tr>
      <w:tr w:rsidR="00C762CB" w:rsidRPr="00A514B7" w14:paraId="4E3A2F79" w14:textId="77777777" w:rsidTr="00002114">
        <w:trPr>
          <w:trHeight w:hRule="exact" w:val="340"/>
        </w:trPr>
        <w:tc>
          <w:tcPr>
            <w:tcW w:w="1638" w:type="dxa"/>
          </w:tcPr>
          <w:p w14:paraId="786B6C2B" w14:textId="77777777" w:rsidR="00C762CB" w:rsidRPr="00A514B7" w:rsidRDefault="00C762CB" w:rsidP="00002114">
            <w:pPr>
              <w:spacing w:after="0" w:line="260" w:lineRule="atLeast"/>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theme="majorBidi"/>
                <w:sz w:val="26"/>
                <w:szCs w:val="26"/>
                <w:u w:val="single"/>
                <w:lang w:eastAsia="th-TH"/>
              </w:rPr>
              <w:t>Company</w:t>
            </w:r>
          </w:p>
        </w:tc>
        <w:tc>
          <w:tcPr>
            <w:tcW w:w="1800" w:type="dxa"/>
            <w:gridSpan w:val="2"/>
          </w:tcPr>
          <w:p w14:paraId="7D857698" w14:textId="039EBF75" w:rsidR="00C762CB" w:rsidRPr="00A514B7" w:rsidRDefault="00C762CB" w:rsidP="00002114">
            <w:pPr>
              <w:spacing w:after="0" w:line="260" w:lineRule="atLeast"/>
              <w:ind w:left="-90" w:right="-108"/>
              <w:jc w:val="center"/>
              <w:rPr>
                <w:rFonts w:asciiTheme="majorBidi" w:eastAsia="Brush Script MT" w:hAnsiTheme="majorBidi" w:cs="Angsana New"/>
                <w:sz w:val="26"/>
                <w:szCs w:val="26"/>
                <w:u w:val="single"/>
                <w:cs/>
                <w:lang w:eastAsia="th-TH"/>
              </w:rPr>
            </w:pPr>
            <w:r w:rsidRPr="00A514B7">
              <w:rPr>
                <w:rFonts w:asciiTheme="majorBidi" w:eastAsia="Brush Script MT" w:hAnsiTheme="majorBidi" w:cstheme="majorBidi"/>
                <w:sz w:val="26"/>
                <w:szCs w:val="26"/>
                <w:u w:val="single"/>
                <w:lang w:eastAsia="th-TH"/>
              </w:rPr>
              <w:t>Million Baht</w:t>
            </w:r>
          </w:p>
        </w:tc>
        <w:tc>
          <w:tcPr>
            <w:tcW w:w="993" w:type="dxa"/>
          </w:tcPr>
          <w:p w14:paraId="40646870" w14:textId="1067E9EA"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lang w:eastAsia="th-TH"/>
              </w:rPr>
            </w:pPr>
            <w:r w:rsidRPr="00A514B7">
              <w:rPr>
                <w:rFonts w:asciiTheme="majorBidi" w:eastAsia="Brush Script MT" w:hAnsiTheme="majorBidi" w:cs="Angsana New"/>
                <w:sz w:val="26"/>
                <w:szCs w:val="26"/>
                <w:u w:val="single"/>
                <w:cs/>
                <w:lang w:eastAsia="th-TH"/>
              </w:rPr>
              <w:t>%</w:t>
            </w:r>
          </w:p>
        </w:tc>
        <w:tc>
          <w:tcPr>
            <w:tcW w:w="1133" w:type="dxa"/>
          </w:tcPr>
          <w:p w14:paraId="670768A7"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eastAsia="th-TH"/>
              </w:rPr>
            </w:pPr>
            <w:r w:rsidRPr="00A514B7">
              <w:rPr>
                <w:rFonts w:asciiTheme="majorBidi" w:eastAsia="Brush Script MT" w:hAnsiTheme="majorBidi" w:cs="Angsana New"/>
                <w:sz w:val="26"/>
                <w:szCs w:val="26"/>
                <w:u w:val="single"/>
                <w:cs/>
                <w:lang w:eastAsia="th-TH"/>
              </w:rPr>
              <w:t>%</w:t>
            </w:r>
          </w:p>
        </w:tc>
        <w:tc>
          <w:tcPr>
            <w:tcW w:w="1204" w:type="dxa"/>
          </w:tcPr>
          <w:p w14:paraId="2246B1F3" w14:textId="74935540" w:rsidR="00C762CB" w:rsidRPr="00A514B7"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A514B7">
              <w:rPr>
                <w:rFonts w:asciiTheme="majorBidi" w:eastAsia="Brush Script MT" w:hAnsiTheme="majorBidi" w:cstheme="majorBidi"/>
                <w:sz w:val="26"/>
                <w:szCs w:val="26"/>
                <w:u w:val="single"/>
                <w:lang w:eastAsia="th-TH"/>
              </w:rPr>
              <w:t xml:space="preserve">Million Baht </w:t>
            </w:r>
            <w:proofErr w:type="spellStart"/>
            <w:r w:rsidR="00C762CB" w:rsidRPr="00A514B7">
              <w:rPr>
                <w:rFonts w:asciiTheme="majorBidi" w:eastAsia="Brush Script MT" w:hAnsiTheme="majorBidi" w:cstheme="majorBidi"/>
                <w:sz w:val="26"/>
                <w:szCs w:val="26"/>
                <w:u w:val="single"/>
                <w:lang w:eastAsia="th-TH"/>
              </w:rPr>
              <w:t>Baht</w:t>
            </w:r>
            <w:proofErr w:type="spellEnd"/>
          </w:p>
        </w:tc>
        <w:tc>
          <w:tcPr>
            <w:tcW w:w="900" w:type="dxa"/>
          </w:tcPr>
          <w:p w14:paraId="0D25849B" w14:textId="0400D957" w:rsidR="00C762CB" w:rsidRPr="00A514B7" w:rsidRDefault="00A954C9" w:rsidP="00002114">
            <w:pPr>
              <w:spacing w:after="0" w:line="260" w:lineRule="atLeast"/>
              <w:ind w:left="-90" w:right="-108"/>
              <w:jc w:val="center"/>
              <w:rPr>
                <w:rFonts w:asciiTheme="majorBidi" w:eastAsia="Brush Script MT" w:hAnsiTheme="majorBidi" w:cstheme="majorBidi"/>
                <w:sz w:val="26"/>
                <w:szCs w:val="26"/>
                <w:u w:val="single"/>
                <w:lang w:val="en-GB" w:eastAsia="th-TH"/>
              </w:rPr>
            </w:pPr>
            <w:r w:rsidRPr="00A514B7">
              <w:rPr>
                <w:rFonts w:asciiTheme="majorBidi" w:eastAsia="Brush Script MT" w:hAnsiTheme="majorBidi" w:cstheme="majorBidi"/>
                <w:sz w:val="26"/>
                <w:szCs w:val="26"/>
                <w:u w:val="single"/>
                <w:lang w:eastAsia="th-TH"/>
              </w:rPr>
              <w:t xml:space="preserve">Million Baht </w:t>
            </w:r>
            <w:proofErr w:type="spellStart"/>
            <w:r w:rsidR="00C762CB" w:rsidRPr="00A514B7">
              <w:rPr>
                <w:rFonts w:asciiTheme="majorBidi" w:eastAsia="Brush Script MT" w:hAnsiTheme="majorBidi" w:cstheme="majorBidi"/>
                <w:sz w:val="26"/>
                <w:szCs w:val="26"/>
                <w:u w:val="single"/>
                <w:lang w:eastAsia="th-TH"/>
              </w:rPr>
              <w:t>Baht</w:t>
            </w:r>
            <w:proofErr w:type="spellEnd"/>
          </w:p>
        </w:tc>
        <w:tc>
          <w:tcPr>
            <w:tcW w:w="1260" w:type="dxa"/>
          </w:tcPr>
          <w:p w14:paraId="735CF32A" w14:textId="734E0AAA" w:rsidR="00C762CB" w:rsidRPr="00A514B7"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A514B7">
              <w:rPr>
                <w:rFonts w:asciiTheme="majorBidi" w:eastAsia="Brush Script MT" w:hAnsiTheme="majorBidi" w:cstheme="majorBidi"/>
                <w:sz w:val="26"/>
                <w:szCs w:val="26"/>
                <w:u w:val="single"/>
                <w:lang w:eastAsia="th-TH"/>
              </w:rPr>
              <w:t xml:space="preserve">Million Baht </w:t>
            </w:r>
            <w:proofErr w:type="spellStart"/>
            <w:r w:rsidR="00C762CB" w:rsidRPr="00A514B7">
              <w:rPr>
                <w:rFonts w:asciiTheme="majorBidi" w:eastAsia="Brush Script MT" w:hAnsiTheme="majorBidi" w:cstheme="majorBidi"/>
                <w:sz w:val="26"/>
                <w:szCs w:val="26"/>
                <w:u w:val="single"/>
                <w:lang w:eastAsia="th-TH"/>
              </w:rPr>
              <w:t>Baht</w:t>
            </w:r>
            <w:proofErr w:type="spellEnd"/>
          </w:p>
        </w:tc>
        <w:tc>
          <w:tcPr>
            <w:tcW w:w="1170" w:type="dxa"/>
          </w:tcPr>
          <w:p w14:paraId="4FE98FB0" w14:textId="4AE0517E" w:rsidR="00C762CB" w:rsidRPr="00A514B7" w:rsidRDefault="00A954C9" w:rsidP="00002114">
            <w:pPr>
              <w:spacing w:after="0" w:line="260" w:lineRule="atLeast"/>
              <w:jc w:val="center"/>
              <w:rPr>
                <w:rFonts w:asciiTheme="majorBidi" w:eastAsia="Brush Script MT" w:hAnsiTheme="majorBidi" w:cstheme="majorBidi"/>
                <w:sz w:val="26"/>
                <w:szCs w:val="26"/>
                <w:u w:val="single"/>
                <w:lang w:val="en-GB" w:eastAsia="th-TH"/>
              </w:rPr>
            </w:pPr>
            <w:r w:rsidRPr="00A514B7">
              <w:rPr>
                <w:rFonts w:asciiTheme="majorBidi" w:eastAsia="Brush Script MT" w:hAnsiTheme="majorBidi" w:cstheme="majorBidi"/>
                <w:sz w:val="26"/>
                <w:szCs w:val="26"/>
                <w:u w:val="single"/>
                <w:lang w:eastAsia="th-TH"/>
              </w:rPr>
              <w:t xml:space="preserve">Million Baht </w:t>
            </w:r>
            <w:proofErr w:type="spellStart"/>
            <w:r w:rsidR="00C762CB" w:rsidRPr="00A514B7">
              <w:rPr>
                <w:rFonts w:asciiTheme="majorBidi" w:eastAsia="Brush Script MT" w:hAnsiTheme="majorBidi" w:cstheme="majorBidi"/>
                <w:sz w:val="26"/>
                <w:szCs w:val="26"/>
                <w:u w:val="single"/>
                <w:lang w:eastAsia="th-TH"/>
              </w:rPr>
              <w:t>Baht</w:t>
            </w:r>
            <w:proofErr w:type="spellEnd"/>
          </w:p>
        </w:tc>
      </w:tr>
      <w:tr w:rsidR="00C762CB" w:rsidRPr="00A514B7" w14:paraId="53F854F2" w14:textId="77777777" w:rsidTr="00002114">
        <w:trPr>
          <w:trHeight w:hRule="exact" w:val="80"/>
        </w:trPr>
        <w:tc>
          <w:tcPr>
            <w:tcW w:w="1638" w:type="dxa"/>
          </w:tcPr>
          <w:p w14:paraId="293C1B50" w14:textId="77777777" w:rsidR="00C762CB" w:rsidRPr="00A514B7" w:rsidRDefault="00C762CB" w:rsidP="00002114">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C762CB" w:rsidRPr="00A514B7" w:rsidRDefault="00C762CB" w:rsidP="00002114">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50" w:type="dxa"/>
          </w:tcPr>
          <w:p w14:paraId="641B4E2C"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030BDACA" w14:textId="0423951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04" w:type="dxa"/>
          </w:tcPr>
          <w:p w14:paraId="26BD0CDE"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00" w:type="dxa"/>
          </w:tcPr>
          <w:p w14:paraId="3DA3679B" w14:textId="77777777" w:rsidR="00C762CB" w:rsidRPr="00A514B7" w:rsidRDefault="00C762CB" w:rsidP="00002114">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60" w:type="dxa"/>
          </w:tcPr>
          <w:p w14:paraId="40CA7FAC" w14:textId="77777777" w:rsidR="00C762CB" w:rsidRPr="00A514B7"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c>
          <w:tcPr>
            <w:tcW w:w="1170" w:type="dxa"/>
          </w:tcPr>
          <w:p w14:paraId="3390C593" w14:textId="77777777" w:rsidR="00C762CB" w:rsidRPr="00A514B7" w:rsidRDefault="00C762CB" w:rsidP="00002114">
            <w:pPr>
              <w:spacing w:after="0" w:line="260" w:lineRule="atLeast"/>
              <w:jc w:val="center"/>
              <w:rPr>
                <w:rFonts w:asciiTheme="majorBidi" w:eastAsia="Brush Script MT" w:hAnsiTheme="majorBidi" w:cstheme="majorBidi"/>
                <w:sz w:val="26"/>
                <w:szCs w:val="26"/>
                <w:u w:val="single"/>
                <w:cs/>
                <w:lang w:val="en-GB" w:eastAsia="th-TH"/>
              </w:rPr>
            </w:pPr>
          </w:p>
        </w:tc>
      </w:tr>
      <w:tr w:rsidR="00CE14B7" w:rsidRPr="00A514B7" w14:paraId="48E11F5F" w14:textId="77777777" w:rsidTr="00002114">
        <w:trPr>
          <w:trHeight w:hRule="exact" w:val="340"/>
        </w:trPr>
        <w:tc>
          <w:tcPr>
            <w:tcW w:w="1638" w:type="dxa"/>
          </w:tcPr>
          <w:p w14:paraId="78DF98C2" w14:textId="43953239" w:rsidR="00CE14B7" w:rsidRPr="00A514B7" w:rsidRDefault="00CE14B7" w:rsidP="00002114">
            <w:pPr>
              <w:spacing w:after="0" w:line="260" w:lineRule="atLeast"/>
              <w:ind w:left="-27" w:right="-117"/>
              <w:jc w:val="thaiDistribute"/>
              <w:rPr>
                <w:rFonts w:asciiTheme="majorBidi" w:eastAsia="Brush Script MT" w:hAnsiTheme="majorBidi" w:cstheme="majorBidi"/>
                <w:sz w:val="26"/>
                <w:szCs w:val="26"/>
                <w:cs/>
                <w:lang w:eastAsia="th-TH"/>
              </w:rPr>
            </w:pPr>
            <w:r w:rsidRPr="00A514B7">
              <w:rPr>
                <w:rFonts w:asciiTheme="majorBidi" w:eastAsia="Times New Roman" w:hAnsiTheme="majorBidi" w:cstheme="majorBidi"/>
                <w:color w:val="000000"/>
                <w:sz w:val="26"/>
                <w:szCs w:val="26"/>
              </w:rPr>
              <w:t xml:space="preserve">Planet Fiber </w:t>
            </w:r>
            <w:proofErr w:type="spellStart"/>
            <w:r w:rsidRPr="00A514B7">
              <w:rPr>
                <w:rFonts w:asciiTheme="majorBidi" w:eastAsia="Times New Roman" w:hAnsiTheme="majorBidi" w:cstheme="majorBidi"/>
                <w:color w:val="000000"/>
                <w:sz w:val="26"/>
                <w:szCs w:val="26"/>
              </w:rPr>
              <w:t>Co.,Ltd</w:t>
            </w:r>
            <w:proofErr w:type="spellEnd"/>
            <w:r w:rsidRPr="00A514B7">
              <w:rPr>
                <w:rFonts w:asciiTheme="majorBidi" w:eastAsia="Times New Roman" w:hAnsiTheme="majorBidi" w:cstheme="majorBidi"/>
                <w:color w:val="000000"/>
                <w:sz w:val="26"/>
                <w:szCs w:val="26"/>
              </w:rPr>
              <w:t>.</w:t>
            </w:r>
          </w:p>
        </w:tc>
        <w:tc>
          <w:tcPr>
            <w:tcW w:w="850" w:type="dxa"/>
          </w:tcPr>
          <w:p w14:paraId="34F44A4E" w14:textId="4477188E" w:rsidR="00CE14B7" w:rsidRPr="00A514B7" w:rsidRDefault="00CE14B7" w:rsidP="00002114">
            <w:pPr>
              <w:spacing w:after="0" w:line="260" w:lineRule="atLeast"/>
              <w:ind w:left="-90" w:right="-63"/>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127</w:t>
            </w:r>
            <w:r w:rsidRPr="00A514B7">
              <w:rPr>
                <w:rFonts w:asciiTheme="majorBidi" w:eastAsia="Brush Script MT" w:hAnsiTheme="majorBidi" w:cstheme="majorBidi"/>
                <w:sz w:val="24"/>
                <w:szCs w:val="24"/>
                <w:cs/>
                <w:lang w:eastAsia="th-TH"/>
              </w:rPr>
              <w:t>.</w:t>
            </w:r>
            <w:r w:rsidRPr="00A514B7">
              <w:rPr>
                <w:rFonts w:asciiTheme="majorBidi" w:eastAsia="Brush Script MT" w:hAnsiTheme="majorBidi" w:cstheme="majorBidi"/>
                <w:sz w:val="24"/>
                <w:szCs w:val="24"/>
                <w:lang w:eastAsia="th-TH"/>
              </w:rPr>
              <w:t>00</w:t>
            </w:r>
          </w:p>
        </w:tc>
        <w:tc>
          <w:tcPr>
            <w:tcW w:w="950" w:type="dxa"/>
          </w:tcPr>
          <w:p w14:paraId="4B69F466" w14:textId="1F18AB76"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127</w:t>
            </w:r>
            <w:r w:rsidRPr="00A514B7">
              <w:rPr>
                <w:rFonts w:asciiTheme="majorBidi" w:eastAsia="Brush Script MT" w:hAnsiTheme="majorBidi" w:cstheme="majorBidi"/>
                <w:sz w:val="24"/>
                <w:szCs w:val="24"/>
                <w:cs/>
                <w:lang w:eastAsia="th-TH"/>
              </w:rPr>
              <w:t>.</w:t>
            </w:r>
            <w:r w:rsidRPr="00A514B7">
              <w:rPr>
                <w:rFonts w:asciiTheme="majorBidi" w:eastAsia="Brush Script MT" w:hAnsiTheme="majorBidi" w:cstheme="majorBidi"/>
                <w:sz w:val="24"/>
                <w:szCs w:val="24"/>
                <w:lang w:eastAsia="th-TH"/>
              </w:rPr>
              <w:t>00</w:t>
            </w:r>
          </w:p>
        </w:tc>
        <w:tc>
          <w:tcPr>
            <w:tcW w:w="993" w:type="dxa"/>
          </w:tcPr>
          <w:p w14:paraId="1AD367AF" w14:textId="2D6F5D17"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99</w:t>
            </w:r>
            <w:r w:rsidRPr="00A514B7">
              <w:rPr>
                <w:rFonts w:asciiTheme="majorBidi" w:eastAsia="Brush Script MT" w:hAnsiTheme="majorBidi" w:cstheme="majorBidi"/>
                <w:sz w:val="24"/>
                <w:szCs w:val="24"/>
                <w:cs/>
                <w:lang w:eastAsia="th-TH"/>
              </w:rPr>
              <w:t>.99</w:t>
            </w:r>
          </w:p>
        </w:tc>
        <w:tc>
          <w:tcPr>
            <w:tcW w:w="1133" w:type="dxa"/>
          </w:tcPr>
          <w:p w14:paraId="3B3D53C8" w14:textId="20A644C1"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99</w:t>
            </w:r>
            <w:r w:rsidRPr="00A514B7">
              <w:rPr>
                <w:rFonts w:asciiTheme="majorBidi" w:eastAsia="Brush Script MT" w:hAnsiTheme="majorBidi" w:cstheme="majorBidi"/>
                <w:sz w:val="24"/>
                <w:szCs w:val="24"/>
                <w:cs/>
                <w:lang w:eastAsia="th-TH"/>
              </w:rPr>
              <w:t>.99</w:t>
            </w:r>
          </w:p>
        </w:tc>
        <w:tc>
          <w:tcPr>
            <w:tcW w:w="1204" w:type="dxa"/>
          </w:tcPr>
          <w:p w14:paraId="3AC3E3C4" w14:textId="48A9765A"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lang w:eastAsia="th-TH"/>
              </w:rPr>
              <w:t>127.00</w:t>
            </w:r>
          </w:p>
        </w:tc>
        <w:tc>
          <w:tcPr>
            <w:tcW w:w="900" w:type="dxa"/>
          </w:tcPr>
          <w:p w14:paraId="0805B451" w14:textId="0E4F0CB5"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lang w:eastAsia="th-TH"/>
              </w:rPr>
              <w:t>127.00</w:t>
            </w:r>
          </w:p>
        </w:tc>
        <w:tc>
          <w:tcPr>
            <w:tcW w:w="1260" w:type="dxa"/>
            <w:vAlign w:val="bottom"/>
          </w:tcPr>
          <w:p w14:paraId="5DE3404B" w14:textId="0DC14FBA" w:rsidR="00CE14B7" w:rsidRPr="00A514B7" w:rsidRDefault="00CE14B7" w:rsidP="00002114">
            <w:pPr>
              <w:spacing w:after="0" w:line="260" w:lineRule="atLeast"/>
              <w:ind w:right="-16"/>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cs/>
                <w:lang w:val="en-GB" w:eastAsia="th-TH"/>
              </w:rPr>
              <w:t>-</w:t>
            </w:r>
          </w:p>
        </w:tc>
        <w:tc>
          <w:tcPr>
            <w:tcW w:w="1170" w:type="dxa"/>
            <w:vAlign w:val="bottom"/>
          </w:tcPr>
          <w:p w14:paraId="72267847" w14:textId="71B2A34F" w:rsidR="00CE14B7" w:rsidRPr="00A514B7" w:rsidRDefault="00CE14B7" w:rsidP="00002114">
            <w:pPr>
              <w:spacing w:after="0" w:line="260" w:lineRule="atLeast"/>
              <w:ind w:right="-16"/>
              <w:jc w:val="right"/>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cs/>
                <w:lang w:eastAsia="th-TH"/>
              </w:rPr>
              <w:t>-</w:t>
            </w:r>
          </w:p>
        </w:tc>
      </w:tr>
      <w:tr w:rsidR="00CE14B7" w:rsidRPr="00A514B7" w14:paraId="4AB98CA8" w14:textId="77777777" w:rsidTr="00002114">
        <w:trPr>
          <w:trHeight w:hRule="exact" w:val="340"/>
        </w:trPr>
        <w:tc>
          <w:tcPr>
            <w:tcW w:w="1638" w:type="dxa"/>
          </w:tcPr>
          <w:p w14:paraId="2F0A009A" w14:textId="5ECDC751" w:rsidR="00CE14B7" w:rsidRPr="00A514B7" w:rsidRDefault="00CE14B7" w:rsidP="00002114">
            <w:pPr>
              <w:spacing w:after="0" w:line="260" w:lineRule="atLeast"/>
              <w:ind w:left="-27" w:right="-117"/>
              <w:jc w:val="thaiDistribute"/>
              <w:rPr>
                <w:rFonts w:asciiTheme="majorBidi" w:eastAsia="Times New Roman" w:hAnsiTheme="majorBidi" w:cstheme="majorBidi"/>
                <w:color w:val="000000"/>
                <w:sz w:val="26"/>
                <w:szCs w:val="26"/>
              </w:rPr>
            </w:pPr>
            <w:r w:rsidRPr="00A514B7">
              <w:rPr>
                <w:rFonts w:asciiTheme="majorBidi" w:eastAsia="Times New Roman" w:hAnsiTheme="majorBidi" w:cstheme="majorBidi"/>
                <w:color w:val="000000"/>
                <w:sz w:val="26"/>
                <w:szCs w:val="26"/>
              </w:rPr>
              <w:t xml:space="preserve">Planet Cloud </w:t>
            </w:r>
            <w:proofErr w:type="spellStart"/>
            <w:r w:rsidRPr="00A514B7">
              <w:rPr>
                <w:rFonts w:asciiTheme="majorBidi" w:eastAsia="Times New Roman" w:hAnsiTheme="majorBidi" w:cstheme="majorBidi"/>
                <w:color w:val="000000"/>
                <w:sz w:val="26"/>
                <w:szCs w:val="26"/>
              </w:rPr>
              <w:t>Co.,Ltd</w:t>
            </w:r>
            <w:proofErr w:type="spellEnd"/>
            <w:r w:rsidRPr="00A514B7">
              <w:rPr>
                <w:rFonts w:asciiTheme="majorBidi" w:eastAsia="Times New Roman" w:hAnsiTheme="majorBidi" w:cstheme="majorBidi"/>
                <w:color w:val="000000"/>
                <w:sz w:val="26"/>
                <w:szCs w:val="26"/>
              </w:rPr>
              <w:t>.</w:t>
            </w:r>
          </w:p>
        </w:tc>
        <w:tc>
          <w:tcPr>
            <w:tcW w:w="850" w:type="dxa"/>
            <w:vAlign w:val="bottom"/>
          </w:tcPr>
          <w:p w14:paraId="2DC5D895" w14:textId="6BDD5259" w:rsidR="00CE14B7" w:rsidRPr="00A514B7" w:rsidRDefault="00CE14B7" w:rsidP="00002114">
            <w:pPr>
              <w:spacing w:after="0" w:line="260" w:lineRule="atLeast"/>
              <w:ind w:left="-90" w:right="-63"/>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5.00</w:t>
            </w:r>
          </w:p>
        </w:tc>
        <w:tc>
          <w:tcPr>
            <w:tcW w:w="950" w:type="dxa"/>
            <w:vAlign w:val="bottom"/>
          </w:tcPr>
          <w:p w14:paraId="1ACB47C2" w14:textId="1DB25CF4"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5.00</w:t>
            </w:r>
          </w:p>
        </w:tc>
        <w:tc>
          <w:tcPr>
            <w:tcW w:w="993" w:type="dxa"/>
            <w:vAlign w:val="bottom"/>
          </w:tcPr>
          <w:p w14:paraId="1A128E4B" w14:textId="727D789B"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99</w:t>
            </w:r>
            <w:r w:rsidRPr="00A514B7">
              <w:rPr>
                <w:rFonts w:asciiTheme="majorBidi" w:eastAsia="Brush Script MT" w:hAnsiTheme="majorBidi" w:cstheme="majorBidi"/>
                <w:sz w:val="24"/>
                <w:szCs w:val="24"/>
                <w:cs/>
                <w:lang w:eastAsia="th-TH"/>
              </w:rPr>
              <w:t>.99</w:t>
            </w:r>
          </w:p>
        </w:tc>
        <w:tc>
          <w:tcPr>
            <w:tcW w:w="1133" w:type="dxa"/>
            <w:vAlign w:val="bottom"/>
          </w:tcPr>
          <w:p w14:paraId="54E995A2" w14:textId="64D2EAFD"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99</w:t>
            </w:r>
            <w:r w:rsidRPr="00A514B7">
              <w:rPr>
                <w:rFonts w:asciiTheme="majorBidi" w:eastAsia="Brush Script MT" w:hAnsiTheme="majorBidi" w:cstheme="majorBidi"/>
                <w:sz w:val="24"/>
                <w:szCs w:val="24"/>
                <w:cs/>
                <w:lang w:eastAsia="th-TH"/>
              </w:rPr>
              <w:t>.99</w:t>
            </w:r>
          </w:p>
        </w:tc>
        <w:tc>
          <w:tcPr>
            <w:tcW w:w="1204" w:type="dxa"/>
            <w:vAlign w:val="bottom"/>
          </w:tcPr>
          <w:p w14:paraId="201E3F25" w14:textId="7F889EA5"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lang w:val="en-GB" w:eastAsia="th-TH"/>
              </w:rPr>
              <w:t>5.00</w:t>
            </w:r>
          </w:p>
        </w:tc>
        <w:tc>
          <w:tcPr>
            <w:tcW w:w="900" w:type="dxa"/>
            <w:vAlign w:val="bottom"/>
          </w:tcPr>
          <w:p w14:paraId="4369395F" w14:textId="73F949D7"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lang w:val="en-GB" w:eastAsia="th-TH"/>
              </w:rPr>
              <w:t>5.00</w:t>
            </w:r>
          </w:p>
        </w:tc>
        <w:tc>
          <w:tcPr>
            <w:tcW w:w="1260" w:type="dxa"/>
            <w:vAlign w:val="bottom"/>
          </w:tcPr>
          <w:p w14:paraId="36CABD91" w14:textId="6EB73DB5" w:rsidR="00CE14B7" w:rsidRPr="00A514B7" w:rsidRDefault="00CE14B7" w:rsidP="00002114">
            <w:pPr>
              <w:spacing w:after="0" w:line="260" w:lineRule="atLeast"/>
              <w:ind w:right="-16"/>
              <w:jc w:val="right"/>
              <w:rPr>
                <w:rFonts w:asciiTheme="majorBidi" w:eastAsia="Brush Script MT" w:hAnsiTheme="majorBidi" w:cstheme="majorBidi"/>
                <w:sz w:val="24"/>
                <w:szCs w:val="24"/>
                <w:cs/>
                <w:lang w:val="en-GB" w:eastAsia="th-TH"/>
              </w:rPr>
            </w:pPr>
          </w:p>
        </w:tc>
        <w:tc>
          <w:tcPr>
            <w:tcW w:w="1170" w:type="dxa"/>
            <w:vAlign w:val="bottom"/>
          </w:tcPr>
          <w:p w14:paraId="1AD7252A" w14:textId="06C731CF" w:rsidR="00CE14B7" w:rsidRPr="00A514B7" w:rsidRDefault="00CE14B7" w:rsidP="00002114">
            <w:pPr>
              <w:spacing w:after="0" w:line="260" w:lineRule="atLeast"/>
              <w:ind w:right="-16"/>
              <w:jc w:val="right"/>
              <w:rPr>
                <w:rFonts w:asciiTheme="majorBidi" w:eastAsia="Brush Script MT" w:hAnsiTheme="majorBidi" w:cstheme="majorBidi"/>
                <w:sz w:val="24"/>
                <w:szCs w:val="24"/>
                <w:cs/>
                <w:lang w:eastAsia="th-TH"/>
              </w:rPr>
            </w:pPr>
          </w:p>
        </w:tc>
      </w:tr>
      <w:tr w:rsidR="00CE14B7" w:rsidRPr="00A514B7" w14:paraId="2EB6C100" w14:textId="77777777" w:rsidTr="00002114">
        <w:trPr>
          <w:trHeight w:hRule="exact" w:val="340"/>
        </w:trPr>
        <w:tc>
          <w:tcPr>
            <w:tcW w:w="1638" w:type="dxa"/>
          </w:tcPr>
          <w:p w14:paraId="7B686DF2" w14:textId="77777777" w:rsidR="00CE14B7" w:rsidRPr="00A514B7" w:rsidRDefault="00CE14B7" w:rsidP="00002114">
            <w:pPr>
              <w:spacing w:after="0" w:line="260" w:lineRule="atLeast"/>
              <w:ind w:left="-27" w:right="-117"/>
              <w:rPr>
                <w:rFonts w:asciiTheme="majorBidi" w:eastAsia="Brush Script MT" w:hAnsiTheme="majorBidi" w:cstheme="majorBidi"/>
                <w:sz w:val="26"/>
                <w:szCs w:val="26"/>
                <w:cs/>
                <w:lang w:val="en-GB" w:eastAsia="th-TH"/>
              </w:rPr>
            </w:pPr>
            <w:r w:rsidRPr="00A514B7">
              <w:rPr>
                <w:rFonts w:asciiTheme="majorBidi" w:eastAsia="Brush Script MT" w:hAnsiTheme="majorBidi" w:cstheme="majorBidi"/>
                <w:sz w:val="26"/>
                <w:szCs w:val="26"/>
                <w:lang w:eastAsia="th-TH"/>
              </w:rPr>
              <w:t>Net</w:t>
            </w:r>
          </w:p>
        </w:tc>
        <w:tc>
          <w:tcPr>
            <w:tcW w:w="850" w:type="dxa"/>
          </w:tcPr>
          <w:p w14:paraId="704ED060" w14:textId="77777777" w:rsidR="00CE14B7" w:rsidRPr="00A514B7" w:rsidRDefault="00CE14B7" w:rsidP="00002114">
            <w:pPr>
              <w:spacing w:after="0" w:line="260" w:lineRule="atLeast"/>
              <w:ind w:left="-90" w:right="-63"/>
              <w:jc w:val="center"/>
              <w:rPr>
                <w:rFonts w:asciiTheme="majorBidi" w:eastAsia="Brush Script MT" w:hAnsiTheme="majorBidi" w:cstheme="majorBidi"/>
                <w:sz w:val="24"/>
                <w:szCs w:val="24"/>
                <w:lang w:eastAsia="th-TH"/>
              </w:rPr>
            </w:pPr>
          </w:p>
        </w:tc>
        <w:tc>
          <w:tcPr>
            <w:tcW w:w="950" w:type="dxa"/>
          </w:tcPr>
          <w:p w14:paraId="25930092" w14:textId="77777777"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p>
        </w:tc>
        <w:tc>
          <w:tcPr>
            <w:tcW w:w="993" w:type="dxa"/>
          </w:tcPr>
          <w:p w14:paraId="1A9CEFA2" w14:textId="3E88EA58"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p>
        </w:tc>
        <w:tc>
          <w:tcPr>
            <w:tcW w:w="1133" w:type="dxa"/>
          </w:tcPr>
          <w:p w14:paraId="11A1DDF7" w14:textId="77777777" w:rsidR="00CE14B7" w:rsidRPr="00A514B7" w:rsidRDefault="00CE14B7" w:rsidP="00002114">
            <w:pPr>
              <w:spacing w:after="0" w:line="260" w:lineRule="atLeast"/>
              <w:ind w:left="-90" w:right="-108"/>
              <w:jc w:val="center"/>
              <w:rPr>
                <w:rFonts w:asciiTheme="majorBidi" w:eastAsia="Brush Script MT" w:hAnsiTheme="majorBidi" w:cstheme="majorBidi"/>
                <w:sz w:val="24"/>
                <w:szCs w:val="24"/>
                <w:lang w:eastAsia="th-TH"/>
              </w:rPr>
            </w:pPr>
          </w:p>
        </w:tc>
        <w:tc>
          <w:tcPr>
            <w:tcW w:w="1204" w:type="dxa"/>
            <w:tcBorders>
              <w:top w:val="single" w:sz="4" w:space="0" w:color="auto"/>
              <w:bottom w:val="double" w:sz="4" w:space="0" w:color="auto"/>
            </w:tcBorders>
            <w:vAlign w:val="bottom"/>
          </w:tcPr>
          <w:p w14:paraId="09CD047B" w14:textId="4A368A79"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132.00</w:t>
            </w:r>
          </w:p>
        </w:tc>
        <w:tc>
          <w:tcPr>
            <w:tcW w:w="900" w:type="dxa"/>
            <w:tcBorders>
              <w:top w:val="single" w:sz="4" w:space="0" w:color="auto"/>
              <w:bottom w:val="double" w:sz="4" w:space="0" w:color="auto"/>
            </w:tcBorders>
            <w:vAlign w:val="bottom"/>
          </w:tcPr>
          <w:p w14:paraId="19319B8F" w14:textId="0E825FDA" w:rsidR="00CE14B7" w:rsidRPr="00A514B7" w:rsidRDefault="00CE14B7" w:rsidP="00002114">
            <w:pPr>
              <w:spacing w:after="0" w:line="260" w:lineRule="atLeast"/>
              <w:ind w:left="-90" w:right="160"/>
              <w:jc w:val="right"/>
              <w:rPr>
                <w:rFonts w:asciiTheme="majorBidi" w:eastAsia="Brush Script MT" w:hAnsiTheme="majorBidi" w:cstheme="majorBidi"/>
                <w:sz w:val="24"/>
                <w:szCs w:val="24"/>
                <w:lang w:eastAsia="th-TH"/>
              </w:rPr>
            </w:pPr>
            <w:r w:rsidRPr="00A514B7">
              <w:rPr>
                <w:rFonts w:asciiTheme="majorBidi" w:eastAsia="Brush Script MT" w:hAnsiTheme="majorBidi" w:cstheme="majorBidi"/>
                <w:sz w:val="24"/>
                <w:szCs w:val="24"/>
                <w:lang w:eastAsia="th-TH"/>
              </w:rPr>
              <w:t>132.00</w:t>
            </w:r>
          </w:p>
        </w:tc>
        <w:tc>
          <w:tcPr>
            <w:tcW w:w="1260" w:type="dxa"/>
            <w:tcBorders>
              <w:top w:val="single" w:sz="4" w:space="0" w:color="auto"/>
              <w:bottom w:val="double" w:sz="4" w:space="0" w:color="auto"/>
            </w:tcBorders>
            <w:vAlign w:val="bottom"/>
          </w:tcPr>
          <w:p w14:paraId="1F296B42" w14:textId="43C8D7C4" w:rsidR="00CE14B7" w:rsidRPr="00A514B7" w:rsidRDefault="00CE14B7" w:rsidP="00002114">
            <w:pPr>
              <w:spacing w:after="0" w:line="260" w:lineRule="atLeast"/>
              <w:ind w:right="-16"/>
              <w:jc w:val="right"/>
              <w:rPr>
                <w:rFonts w:asciiTheme="majorBidi" w:eastAsia="Brush Script MT" w:hAnsiTheme="majorBidi" w:cstheme="majorBidi"/>
                <w:sz w:val="24"/>
                <w:szCs w:val="24"/>
                <w:lang w:val="en-GB" w:eastAsia="th-TH"/>
              </w:rPr>
            </w:pPr>
            <w:r w:rsidRPr="00A514B7">
              <w:rPr>
                <w:rFonts w:asciiTheme="majorBidi" w:eastAsia="Brush Script MT" w:hAnsiTheme="majorBidi" w:cstheme="majorBidi"/>
                <w:sz w:val="24"/>
                <w:szCs w:val="24"/>
                <w:cs/>
                <w:lang w:val="en-GB" w:eastAsia="th-TH"/>
              </w:rPr>
              <w:t>-</w:t>
            </w:r>
          </w:p>
        </w:tc>
        <w:tc>
          <w:tcPr>
            <w:tcW w:w="1170" w:type="dxa"/>
            <w:tcBorders>
              <w:top w:val="single" w:sz="4" w:space="0" w:color="auto"/>
              <w:bottom w:val="double" w:sz="4" w:space="0" w:color="auto"/>
            </w:tcBorders>
            <w:vAlign w:val="bottom"/>
          </w:tcPr>
          <w:p w14:paraId="13048032" w14:textId="26AB9725" w:rsidR="00CE14B7" w:rsidRPr="00A514B7" w:rsidRDefault="00CE14B7" w:rsidP="00002114">
            <w:pPr>
              <w:spacing w:after="0" w:line="260" w:lineRule="atLeast"/>
              <w:ind w:right="-16"/>
              <w:jc w:val="right"/>
              <w:rPr>
                <w:rFonts w:asciiTheme="majorBidi" w:eastAsia="Brush Script MT" w:hAnsiTheme="majorBidi" w:cstheme="majorBidi"/>
                <w:sz w:val="24"/>
                <w:szCs w:val="24"/>
                <w:cs/>
                <w:lang w:val="en-GB" w:eastAsia="th-TH"/>
              </w:rPr>
            </w:pPr>
            <w:r w:rsidRPr="00A514B7">
              <w:rPr>
                <w:rFonts w:asciiTheme="majorBidi" w:eastAsia="Brush Script MT" w:hAnsiTheme="majorBidi" w:cstheme="majorBidi"/>
                <w:sz w:val="24"/>
                <w:szCs w:val="24"/>
                <w:cs/>
                <w:lang w:val="en-GB" w:eastAsia="th-TH"/>
              </w:rPr>
              <w:t>-</w:t>
            </w:r>
          </w:p>
        </w:tc>
      </w:tr>
    </w:tbl>
    <w:p w14:paraId="1953FB18" w14:textId="77777777" w:rsidR="00F37819" w:rsidRPr="00A514B7" w:rsidRDefault="00F37819" w:rsidP="00F378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3416F7BD" w14:textId="3D4C0D21" w:rsidR="00BE4861" w:rsidRPr="00A514B7" w:rsidRDefault="00F37819" w:rsidP="00FF302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40" w:firstLine="27"/>
        <w:jc w:val="both"/>
        <w:rPr>
          <w:rFonts w:asciiTheme="majorBidi" w:eastAsia="Batang" w:hAnsiTheme="majorBidi" w:cstheme="majorBidi"/>
          <w:sz w:val="28"/>
        </w:rPr>
      </w:pPr>
      <w:r w:rsidRPr="00A514B7">
        <w:rPr>
          <w:rFonts w:asciiTheme="majorBidi" w:eastAsia="Batang" w:hAnsiTheme="majorBidi" w:cstheme="majorBidi"/>
          <w:sz w:val="28"/>
        </w:rPr>
        <w:t xml:space="preserve">According to </w:t>
      </w:r>
      <w:r w:rsidRPr="00A514B7">
        <w:rPr>
          <w:rFonts w:asciiTheme="majorBidi" w:eastAsia="Batang" w:hAnsiTheme="majorBidi" w:cs="Angsana New"/>
          <w:sz w:val="28"/>
          <w:cs/>
        </w:rPr>
        <w:t>1/</w:t>
      </w:r>
      <w:r w:rsidR="00FF3021" w:rsidRPr="00A514B7">
        <w:rPr>
          <w:rFonts w:asciiTheme="majorBidi" w:eastAsia="Batang" w:hAnsiTheme="majorBidi" w:cs="Angsana New" w:hint="cs"/>
          <w:sz w:val="28"/>
          <w:cs/>
        </w:rPr>
        <w:t>2020</w:t>
      </w:r>
      <w:r w:rsidRPr="00A514B7">
        <w:rPr>
          <w:rFonts w:asciiTheme="majorBidi" w:eastAsia="Batang" w:hAnsiTheme="majorBidi" w:cstheme="majorBidi"/>
          <w:sz w:val="28"/>
        </w:rPr>
        <w:t xml:space="preserve"> minute meeting of management meeting, company had resolution to transfer all assets which relate to the investment in building that company use to provide its internet services to Planet Fiber Co., Ltd (subsidiary) and increase the capital as much as the value of the assets transferred which equal to </w:t>
      </w:r>
      <w:r w:rsidRPr="00A514B7">
        <w:rPr>
          <w:rFonts w:asciiTheme="majorBidi" w:eastAsia="Batang" w:hAnsiTheme="majorBidi" w:cs="Angsana New"/>
          <w:sz w:val="28"/>
          <w:cs/>
        </w:rPr>
        <w:t xml:space="preserve">120 </w:t>
      </w:r>
      <w:r w:rsidRPr="00A514B7">
        <w:rPr>
          <w:rFonts w:asciiTheme="majorBidi" w:eastAsia="Batang" w:hAnsiTheme="majorBidi" w:cstheme="majorBidi"/>
          <w:sz w:val="28"/>
        </w:rPr>
        <w:t>Million Baht.</w:t>
      </w:r>
    </w:p>
    <w:p w14:paraId="397E7516" w14:textId="77777777" w:rsidR="00F37819" w:rsidRPr="00A514B7" w:rsidRDefault="00F37819"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A514B7"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A514B7" w:rsidSect="00646B38">
          <w:headerReference w:type="default" r:id="rId8"/>
          <w:footerReference w:type="default" r:id="rId9"/>
          <w:pgSz w:w="11909" w:h="16834" w:code="9"/>
          <w:pgMar w:top="1134" w:right="1136" w:bottom="851" w:left="1276" w:header="851" w:footer="720" w:gutter="0"/>
          <w:pgNumType w:fmt="numberInDash" w:start="9" w:chapStyle="1" w:chapSep="period"/>
          <w:cols w:space="720"/>
          <w:docGrid w:linePitch="245"/>
        </w:sectPr>
      </w:pPr>
    </w:p>
    <w:p w14:paraId="38CF0D5F" w14:textId="521981A3" w:rsidR="00E67D68" w:rsidRPr="00A514B7"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A514B7">
        <w:rPr>
          <w:rFonts w:asciiTheme="majorBidi" w:eastAsia="Batang" w:hAnsiTheme="majorBidi" w:cstheme="majorBidi"/>
          <w:b/>
          <w:bCs/>
          <w:sz w:val="28"/>
        </w:rPr>
        <w:lastRenderedPageBreak/>
        <w:t>1</w:t>
      </w:r>
      <w:r w:rsidR="00123EA9" w:rsidRPr="00A514B7">
        <w:rPr>
          <w:rFonts w:asciiTheme="majorBidi" w:eastAsia="Batang" w:hAnsiTheme="majorBidi" w:cstheme="majorBidi"/>
          <w:b/>
          <w:bCs/>
          <w:sz w:val="28"/>
        </w:rPr>
        <w:t>1</w:t>
      </w:r>
      <w:r w:rsidRPr="00A514B7">
        <w:rPr>
          <w:rFonts w:asciiTheme="majorBidi" w:eastAsia="Batang" w:hAnsiTheme="majorBidi" w:cstheme="majorBidi"/>
          <w:b/>
          <w:bCs/>
          <w:sz w:val="28"/>
          <w:cs/>
        </w:rPr>
        <w:t>.</w:t>
      </w:r>
      <w:r w:rsidRPr="00A514B7">
        <w:rPr>
          <w:rFonts w:asciiTheme="majorBidi" w:eastAsia="Batang" w:hAnsiTheme="majorBidi" w:cstheme="majorBidi"/>
          <w:b/>
          <w:bCs/>
          <w:sz w:val="28"/>
        </w:rPr>
        <w:tab/>
      </w:r>
      <w:r w:rsidR="00DA015A" w:rsidRPr="00A514B7">
        <w:rPr>
          <w:rFonts w:asciiTheme="majorBidi" w:eastAsia="Batang" w:hAnsiTheme="majorBidi" w:cstheme="majorBidi"/>
          <w:b/>
          <w:bCs/>
          <w:sz w:val="28"/>
        </w:rPr>
        <w:t>Property</w:t>
      </w:r>
      <w:r w:rsidR="00905EE4" w:rsidRPr="00A514B7">
        <w:rPr>
          <w:rFonts w:asciiTheme="majorBidi" w:eastAsia="Batang" w:hAnsiTheme="majorBidi" w:cstheme="majorBidi"/>
          <w:b/>
          <w:bCs/>
          <w:sz w:val="28"/>
        </w:rPr>
        <w:t xml:space="preserve">, plant and equipment </w:t>
      </w:r>
      <w:r w:rsidR="00480015" w:rsidRPr="00A514B7">
        <w:rPr>
          <w:rFonts w:asciiTheme="majorBidi" w:eastAsia="Batang" w:hAnsiTheme="majorBidi" w:cs="Angsana New"/>
          <w:b/>
          <w:bCs/>
          <w:sz w:val="28"/>
          <w:cs/>
        </w:rPr>
        <w:t>–</w:t>
      </w:r>
      <w:r w:rsidR="00905EE4" w:rsidRPr="00A514B7">
        <w:rPr>
          <w:rFonts w:asciiTheme="majorBidi" w:eastAsia="Batang" w:hAnsiTheme="majorBidi" w:cstheme="majorBidi"/>
          <w:b/>
          <w:bCs/>
          <w:sz w:val="28"/>
        </w:rPr>
        <w:t xml:space="preserve"> net</w:t>
      </w:r>
    </w:p>
    <w:p w14:paraId="7A40C84E" w14:textId="61E87F3C" w:rsidR="00480015" w:rsidRPr="00A514B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A514B7">
        <w:rPr>
          <w:rFonts w:asciiTheme="majorBidi" w:eastAsia="Batang" w:hAnsiTheme="majorBidi" w:cstheme="majorBidi"/>
          <w:sz w:val="28"/>
        </w:rPr>
        <w:t xml:space="preserve">Property, plant and equipment as of </w:t>
      </w:r>
      <w:r w:rsidR="00520493" w:rsidRPr="00A514B7">
        <w:rPr>
          <w:rFonts w:ascii="Angsana New" w:eastAsia="Times New Roman" w:hAnsi="Angsana New" w:cs="Angsana New"/>
          <w:color w:val="000000"/>
          <w:sz w:val="28"/>
        </w:rPr>
        <w:t>March 31, 2021</w:t>
      </w:r>
      <w:r w:rsidRPr="00A514B7">
        <w:rPr>
          <w:rFonts w:asciiTheme="majorBidi" w:eastAsia="Batang" w:hAnsiTheme="majorBidi" w:cs="Angsana New"/>
          <w:sz w:val="28"/>
          <w:cs/>
        </w:rPr>
        <w:t xml:space="preserve"> </w:t>
      </w:r>
      <w:r w:rsidRPr="00A514B7">
        <w:rPr>
          <w:rFonts w:asciiTheme="majorBidi" w:eastAsia="Batang" w:hAnsiTheme="majorBidi" w:cstheme="majorBidi"/>
          <w:sz w:val="28"/>
        </w:rPr>
        <w:t>and</w:t>
      </w:r>
      <w:r w:rsidR="00233419" w:rsidRPr="00A514B7">
        <w:rPr>
          <w:rFonts w:asciiTheme="majorBidi" w:eastAsia="Batang" w:hAnsiTheme="majorBidi" w:cstheme="majorBidi"/>
          <w:sz w:val="28"/>
        </w:rPr>
        <w:t xml:space="preserve"> December</w:t>
      </w:r>
      <w:r w:rsidRPr="00A514B7">
        <w:rPr>
          <w:rFonts w:asciiTheme="majorBidi" w:eastAsia="Batang" w:hAnsiTheme="majorBidi" w:cstheme="majorBidi"/>
          <w:sz w:val="28"/>
        </w:rPr>
        <w:t xml:space="preserve"> </w:t>
      </w:r>
      <w:r w:rsidR="00926DBB" w:rsidRPr="00A514B7">
        <w:rPr>
          <w:rFonts w:asciiTheme="majorBidi" w:eastAsia="Batang" w:hAnsiTheme="majorBidi" w:cs="Angsana New"/>
          <w:sz w:val="28"/>
        </w:rPr>
        <w:t>2020</w:t>
      </w:r>
      <w:r w:rsidRPr="00A514B7">
        <w:rPr>
          <w:rFonts w:asciiTheme="majorBidi" w:eastAsia="Batang" w:hAnsiTheme="majorBidi" w:cs="Angsana New"/>
          <w:sz w:val="28"/>
          <w:cs/>
        </w:rPr>
        <w:t xml:space="preserve"> </w:t>
      </w:r>
      <w:r w:rsidRPr="00A514B7">
        <w:rPr>
          <w:rFonts w:asciiTheme="majorBidi" w:eastAsia="Batang" w:hAnsiTheme="majorBidi" w:cstheme="majorBidi"/>
          <w:sz w:val="28"/>
        </w:rPr>
        <w:t>are as follows</w:t>
      </w:r>
      <w:r w:rsidRPr="00A514B7">
        <w:rPr>
          <w:rFonts w:asciiTheme="majorBidi" w:eastAsia="Batang" w:hAnsiTheme="majorBidi" w:cs="Angsana New"/>
          <w:sz w:val="28"/>
          <w:cs/>
        </w:rPr>
        <w:t>:</w:t>
      </w:r>
    </w:p>
    <w:tbl>
      <w:tblPr>
        <w:tblpPr w:leftFromText="180" w:rightFromText="180" w:vertAnchor="text" w:horzAnchor="margin" w:tblpX="-68" w:tblpY="3"/>
        <w:tblW w:w="15309" w:type="dxa"/>
        <w:tblLayout w:type="fixed"/>
        <w:tblLook w:val="04A0" w:firstRow="1" w:lastRow="0" w:firstColumn="1" w:lastColumn="0" w:noHBand="0" w:noVBand="1"/>
      </w:tblPr>
      <w:tblGrid>
        <w:gridCol w:w="2660"/>
        <w:gridCol w:w="34"/>
        <w:gridCol w:w="1383"/>
        <w:gridCol w:w="263"/>
        <w:gridCol w:w="1580"/>
        <w:gridCol w:w="263"/>
        <w:gridCol w:w="1580"/>
        <w:gridCol w:w="263"/>
        <w:gridCol w:w="1721"/>
        <w:gridCol w:w="263"/>
        <w:gridCol w:w="1438"/>
        <w:gridCol w:w="236"/>
        <w:gridCol w:w="1607"/>
        <w:gridCol w:w="221"/>
        <w:gridCol w:w="15"/>
        <w:gridCol w:w="1749"/>
        <w:gridCol w:w="33"/>
      </w:tblGrid>
      <w:tr w:rsidR="00904CEA" w:rsidRPr="00A514B7" w14:paraId="1F620FFD" w14:textId="77777777" w:rsidTr="004C0B5D">
        <w:trPr>
          <w:gridAfter w:val="1"/>
          <w:wAfter w:w="33"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A514B7" w:rsidRDefault="00904CEA" w:rsidP="00C05929">
            <w:pPr>
              <w:spacing w:after="0" w:line="240" w:lineRule="auto"/>
              <w:rPr>
                <w:rFonts w:asciiTheme="majorBidi" w:eastAsia="Times New Roman" w:hAnsiTheme="majorBidi" w:cstheme="majorBidi"/>
                <w:sz w:val="28"/>
              </w:rPr>
            </w:pPr>
          </w:p>
        </w:tc>
        <w:tc>
          <w:tcPr>
            <w:tcW w:w="10852" w:type="dxa"/>
            <w:gridSpan w:val="13"/>
            <w:tcBorders>
              <w:top w:val="nil"/>
              <w:left w:val="nil"/>
              <w:bottom w:val="single" w:sz="4" w:space="0" w:color="auto"/>
              <w:right w:val="nil"/>
            </w:tcBorders>
            <w:shd w:val="clear" w:color="auto" w:fill="auto"/>
            <w:noWrap/>
            <w:vAlign w:val="bottom"/>
            <w:hideMark/>
          </w:tcPr>
          <w:p w14:paraId="5775C34E" w14:textId="64C79993" w:rsidR="00904CEA"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A514B7" w:rsidRDefault="00904CEA" w:rsidP="00904CEA">
            <w:pPr>
              <w:spacing w:after="0" w:line="240" w:lineRule="auto"/>
              <w:rPr>
                <w:rFonts w:asciiTheme="majorBidi" w:eastAsia="Times New Roman" w:hAnsiTheme="majorBidi" w:cstheme="majorBidi"/>
                <w:sz w:val="24"/>
                <w:szCs w:val="24"/>
                <w:cs/>
              </w:rPr>
            </w:pPr>
            <w:r w:rsidRPr="00A514B7">
              <w:rPr>
                <w:rFonts w:asciiTheme="majorBidi" w:eastAsia="Times New Roman" w:hAnsiTheme="majorBidi" w:cstheme="majorBidi"/>
                <w:sz w:val="24"/>
                <w:szCs w:val="24"/>
              </w:rPr>
              <w:t>(Unit: Thousand baht)</w:t>
            </w:r>
          </w:p>
        </w:tc>
      </w:tr>
      <w:tr w:rsidR="00EC0334" w:rsidRPr="00A514B7" w14:paraId="7EBF668C" w14:textId="77777777" w:rsidTr="004C0B5D">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A514B7" w:rsidRDefault="00EC0334" w:rsidP="00C05929">
            <w:pPr>
              <w:spacing w:after="0" w:line="240" w:lineRule="auto"/>
              <w:jc w:val="right"/>
              <w:rPr>
                <w:rFonts w:asciiTheme="majorBidi" w:eastAsia="Times New Roman" w:hAnsiTheme="majorBidi" w:cstheme="majorBidi"/>
                <w:sz w:val="28"/>
              </w:rPr>
            </w:pPr>
          </w:p>
        </w:tc>
        <w:tc>
          <w:tcPr>
            <w:tcW w:w="1417" w:type="dxa"/>
            <w:gridSpan w:val="2"/>
            <w:tcBorders>
              <w:top w:val="nil"/>
              <w:left w:val="nil"/>
              <w:bottom w:val="single" w:sz="4" w:space="0" w:color="auto"/>
              <w:right w:val="nil"/>
            </w:tcBorders>
            <w:shd w:val="clear" w:color="auto" w:fill="auto"/>
            <w:noWrap/>
            <w:vAlign w:val="bottom"/>
            <w:hideMark/>
          </w:tcPr>
          <w:p w14:paraId="3C6CDA27" w14:textId="1BBF13F5"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A514B7"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A514B7"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A514B7"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Furniture, fixtures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A514B7"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A514B7"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A514B7" w:rsidRDefault="00EC0334" w:rsidP="00C05929">
            <w:pPr>
              <w:spacing w:after="0" w:line="240" w:lineRule="auto"/>
              <w:jc w:val="center"/>
              <w:rPr>
                <w:rFonts w:asciiTheme="majorBidi" w:eastAsia="Times New Roman" w:hAnsiTheme="majorBidi" w:cstheme="majorBidi"/>
                <w:sz w:val="28"/>
                <w:cs/>
              </w:rPr>
            </w:pPr>
          </w:p>
        </w:tc>
        <w:tc>
          <w:tcPr>
            <w:tcW w:w="1782" w:type="dxa"/>
            <w:gridSpan w:val="2"/>
            <w:tcBorders>
              <w:top w:val="nil"/>
              <w:left w:val="nil"/>
              <w:bottom w:val="single" w:sz="4" w:space="0" w:color="auto"/>
              <w:right w:val="nil"/>
            </w:tcBorders>
            <w:shd w:val="clear" w:color="auto" w:fill="auto"/>
            <w:vAlign w:val="bottom"/>
            <w:hideMark/>
          </w:tcPr>
          <w:p w14:paraId="373EC95B" w14:textId="2D25F20A" w:rsidR="00EC0334" w:rsidRPr="00A514B7" w:rsidRDefault="00904CEA" w:rsidP="00C05929">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Total</w:t>
            </w:r>
          </w:p>
        </w:tc>
      </w:tr>
      <w:tr w:rsidR="00EC0334" w:rsidRPr="00A514B7" w14:paraId="1C189D18" w14:textId="77777777" w:rsidTr="004C0B5D">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A514B7" w:rsidRDefault="00EC0334" w:rsidP="00C05929">
            <w:pPr>
              <w:spacing w:after="0" w:line="240" w:lineRule="auto"/>
              <w:rPr>
                <w:rFonts w:asciiTheme="majorBidi" w:eastAsia="Times New Roman" w:hAnsiTheme="majorBidi" w:cstheme="majorBidi"/>
                <w:sz w:val="24"/>
                <w:szCs w:val="24"/>
                <w:u w:val="single"/>
              </w:rPr>
            </w:pPr>
            <w:r w:rsidRPr="00A514B7">
              <w:rPr>
                <w:rFonts w:asciiTheme="majorBidi" w:eastAsia="Times New Roman" w:hAnsiTheme="majorBidi" w:cstheme="majorBidi"/>
                <w:sz w:val="24"/>
                <w:szCs w:val="24"/>
                <w:u w:val="single"/>
              </w:rPr>
              <w:t>Cost</w:t>
            </w:r>
          </w:p>
        </w:tc>
        <w:tc>
          <w:tcPr>
            <w:tcW w:w="1417" w:type="dxa"/>
            <w:gridSpan w:val="2"/>
            <w:tcBorders>
              <w:top w:val="nil"/>
              <w:left w:val="nil"/>
              <w:bottom w:val="nil"/>
              <w:right w:val="nil"/>
            </w:tcBorders>
            <w:shd w:val="clear" w:color="auto" w:fill="auto"/>
            <w:noWrap/>
            <w:vAlign w:val="bottom"/>
            <w:hideMark/>
          </w:tcPr>
          <w:p w14:paraId="6B4D5E71" w14:textId="77777777" w:rsidR="00EC0334" w:rsidRPr="00A514B7"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A514B7"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A514B7"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A514B7"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A514B7"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A514B7" w:rsidRDefault="00EC0334" w:rsidP="00C05929">
            <w:pPr>
              <w:spacing w:after="0" w:line="240" w:lineRule="auto"/>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vAlign w:val="bottom"/>
            <w:hideMark/>
          </w:tcPr>
          <w:p w14:paraId="0DE81920" w14:textId="77777777" w:rsidR="00EC0334" w:rsidRPr="00A514B7" w:rsidRDefault="00EC0334" w:rsidP="00C05929">
            <w:pPr>
              <w:spacing w:after="0" w:line="240" w:lineRule="auto"/>
              <w:rPr>
                <w:rFonts w:asciiTheme="majorBidi" w:eastAsia="Times New Roman" w:hAnsiTheme="majorBidi" w:cstheme="majorBidi"/>
                <w:sz w:val="28"/>
              </w:rPr>
            </w:pPr>
          </w:p>
        </w:tc>
      </w:tr>
      <w:tr w:rsidR="007012EC" w:rsidRPr="00A514B7" w14:paraId="75459513" w14:textId="77777777" w:rsidTr="007012EC">
        <w:trPr>
          <w:trHeight w:val="420"/>
        </w:trPr>
        <w:tc>
          <w:tcPr>
            <w:tcW w:w="2694" w:type="dxa"/>
            <w:gridSpan w:val="2"/>
            <w:tcBorders>
              <w:top w:val="nil"/>
              <w:left w:val="nil"/>
              <w:bottom w:val="nil"/>
              <w:right w:val="nil"/>
            </w:tcBorders>
            <w:shd w:val="clear" w:color="auto" w:fill="auto"/>
            <w:noWrap/>
            <w:vAlign w:val="bottom"/>
            <w:hideMark/>
          </w:tcPr>
          <w:p w14:paraId="774F6B98" w14:textId="3F54BB11" w:rsidR="007012EC" w:rsidRPr="00A514B7" w:rsidRDefault="007012EC" w:rsidP="007012EC">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 xml:space="preserve">Balance as of December </w:t>
            </w:r>
            <w:r w:rsidRPr="00A514B7">
              <w:rPr>
                <w:rFonts w:asciiTheme="majorBidi" w:eastAsia="Times New Roman" w:hAnsiTheme="majorBidi" w:cs="Angsana New"/>
                <w:sz w:val="24"/>
                <w:szCs w:val="24"/>
                <w:cs/>
              </w:rPr>
              <w:t>31 20</w:t>
            </w:r>
            <w:r w:rsidRPr="00A514B7">
              <w:rPr>
                <w:rFonts w:asciiTheme="majorBidi" w:eastAsia="Times New Roman" w:hAnsiTheme="majorBidi" w:cs="Angsana New"/>
                <w:sz w:val="24"/>
                <w:szCs w:val="24"/>
              </w:rPr>
              <w:t>20</w:t>
            </w:r>
          </w:p>
        </w:tc>
        <w:tc>
          <w:tcPr>
            <w:tcW w:w="1383" w:type="dxa"/>
            <w:tcBorders>
              <w:top w:val="nil"/>
              <w:left w:val="nil"/>
              <w:bottom w:val="nil"/>
              <w:right w:val="nil"/>
            </w:tcBorders>
            <w:shd w:val="clear" w:color="auto" w:fill="auto"/>
            <w:noWrap/>
            <w:hideMark/>
          </w:tcPr>
          <w:p w14:paraId="3CDFAA2B" w14:textId="494224F8" w:rsidR="007012EC" w:rsidRPr="00A514B7" w:rsidRDefault="007012EC" w:rsidP="00002114">
            <w:pPr>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4,858 </w:t>
            </w:r>
          </w:p>
        </w:tc>
        <w:tc>
          <w:tcPr>
            <w:tcW w:w="263" w:type="dxa"/>
            <w:tcBorders>
              <w:top w:val="nil"/>
              <w:left w:val="nil"/>
              <w:bottom w:val="nil"/>
              <w:right w:val="nil"/>
            </w:tcBorders>
            <w:shd w:val="clear" w:color="auto" w:fill="auto"/>
            <w:noWrap/>
            <w:hideMark/>
          </w:tcPr>
          <w:p w14:paraId="6B900883"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FA38214" w14:textId="1E589D1C"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158,239 </w:t>
            </w:r>
          </w:p>
        </w:tc>
        <w:tc>
          <w:tcPr>
            <w:tcW w:w="263" w:type="dxa"/>
            <w:tcBorders>
              <w:top w:val="nil"/>
              <w:left w:val="nil"/>
              <w:bottom w:val="nil"/>
              <w:right w:val="nil"/>
            </w:tcBorders>
            <w:shd w:val="clear" w:color="auto" w:fill="auto"/>
            <w:noWrap/>
            <w:hideMark/>
          </w:tcPr>
          <w:p w14:paraId="0EC1EFBE"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170186" w14:textId="58975BE0"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96,224 </w:t>
            </w:r>
          </w:p>
        </w:tc>
        <w:tc>
          <w:tcPr>
            <w:tcW w:w="263" w:type="dxa"/>
            <w:tcBorders>
              <w:top w:val="nil"/>
              <w:left w:val="nil"/>
              <w:bottom w:val="nil"/>
              <w:right w:val="nil"/>
            </w:tcBorders>
            <w:shd w:val="clear" w:color="auto" w:fill="auto"/>
            <w:noWrap/>
            <w:hideMark/>
          </w:tcPr>
          <w:p w14:paraId="2AA23FAF"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2D71D36C" w14:textId="12E769FD" w:rsidR="007012EC" w:rsidRPr="00A514B7" w:rsidRDefault="007012EC" w:rsidP="00002114">
            <w:pPr>
              <w:spacing w:after="0" w:line="240" w:lineRule="auto"/>
              <w:ind w:right="96"/>
              <w:jc w:val="right"/>
              <w:rPr>
                <w:rFonts w:asciiTheme="majorBidi" w:eastAsia="Times New Roman" w:hAnsiTheme="majorBidi" w:cstheme="majorBidi"/>
                <w:sz w:val="28"/>
              </w:rPr>
            </w:pPr>
            <w:r w:rsidRPr="00A514B7">
              <w:rPr>
                <w:rFonts w:asciiTheme="majorBidi" w:eastAsia="Times New Roman" w:hAnsiTheme="majorBidi" w:cstheme="majorBidi"/>
                <w:sz w:val="28"/>
              </w:rPr>
              <w:t>78,424</w:t>
            </w:r>
          </w:p>
        </w:tc>
        <w:tc>
          <w:tcPr>
            <w:tcW w:w="263" w:type="dxa"/>
            <w:tcBorders>
              <w:top w:val="nil"/>
              <w:left w:val="nil"/>
              <w:bottom w:val="nil"/>
              <w:right w:val="nil"/>
            </w:tcBorders>
            <w:shd w:val="clear" w:color="auto" w:fill="auto"/>
            <w:noWrap/>
            <w:hideMark/>
          </w:tcPr>
          <w:p w14:paraId="02C8AE94"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67DE1D29" w14:textId="08E8EBC9" w:rsidR="007012EC" w:rsidRPr="00A514B7" w:rsidRDefault="007012EC" w:rsidP="00002114">
            <w:pPr>
              <w:tabs>
                <w:tab w:val="left" w:pos="1047"/>
              </w:tabs>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24,380 </w:t>
            </w:r>
          </w:p>
        </w:tc>
        <w:tc>
          <w:tcPr>
            <w:tcW w:w="236" w:type="dxa"/>
            <w:tcBorders>
              <w:top w:val="nil"/>
              <w:left w:val="nil"/>
              <w:bottom w:val="nil"/>
              <w:right w:val="nil"/>
            </w:tcBorders>
          </w:tcPr>
          <w:p w14:paraId="4F118CF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7" w:type="dxa"/>
            <w:tcBorders>
              <w:top w:val="nil"/>
              <w:left w:val="nil"/>
              <w:bottom w:val="nil"/>
              <w:right w:val="nil"/>
            </w:tcBorders>
            <w:shd w:val="clear" w:color="auto" w:fill="auto"/>
            <w:noWrap/>
            <w:hideMark/>
          </w:tcPr>
          <w:p w14:paraId="6F5A56EB" w14:textId="1D4551CE"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6,549 </w:t>
            </w:r>
          </w:p>
        </w:tc>
        <w:tc>
          <w:tcPr>
            <w:tcW w:w="236" w:type="dxa"/>
            <w:gridSpan w:val="2"/>
            <w:tcBorders>
              <w:top w:val="nil"/>
              <w:left w:val="nil"/>
              <w:bottom w:val="nil"/>
              <w:right w:val="nil"/>
            </w:tcBorders>
          </w:tcPr>
          <w:p w14:paraId="77C55820"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68D2AD0C" w14:textId="0981C9D9"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 xml:space="preserve">368,675 </w:t>
            </w:r>
          </w:p>
        </w:tc>
      </w:tr>
      <w:tr w:rsidR="007012EC" w:rsidRPr="00A514B7" w14:paraId="77C6981B" w14:textId="77777777" w:rsidTr="007012EC">
        <w:trPr>
          <w:trHeight w:val="420"/>
        </w:trPr>
        <w:tc>
          <w:tcPr>
            <w:tcW w:w="2694" w:type="dxa"/>
            <w:gridSpan w:val="2"/>
            <w:tcBorders>
              <w:top w:val="nil"/>
              <w:left w:val="nil"/>
              <w:bottom w:val="nil"/>
              <w:right w:val="nil"/>
            </w:tcBorders>
            <w:shd w:val="clear" w:color="auto" w:fill="auto"/>
            <w:noWrap/>
            <w:hideMark/>
          </w:tcPr>
          <w:p w14:paraId="0974F371" w14:textId="0E23D580" w:rsidR="007012EC" w:rsidRPr="00A514B7" w:rsidRDefault="007012EC" w:rsidP="007012EC">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Increase</w:t>
            </w:r>
          </w:p>
        </w:tc>
        <w:tc>
          <w:tcPr>
            <w:tcW w:w="1383" w:type="dxa"/>
            <w:tcBorders>
              <w:top w:val="nil"/>
              <w:left w:val="nil"/>
              <w:bottom w:val="nil"/>
              <w:right w:val="nil"/>
            </w:tcBorders>
            <w:shd w:val="clear" w:color="auto" w:fill="auto"/>
            <w:noWrap/>
            <w:hideMark/>
          </w:tcPr>
          <w:p w14:paraId="66ABDB23" w14:textId="72A2D487" w:rsidR="007012EC" w:rsidRPr="00A514B7" w:rsidRDefault="007012EC" w:rsidP="00002114">
            <w:pPr>
              <w:spacing w:after="0" w:line="240" w:lineRule="auto"/>
              <w:ind w:right="33"/>
              <w:jc w:val="right"/>
              <w:rPr>
                <w:rFonts w:asciiTheme="majorBidi" w:eastAsia="Times New Roman" w:hAnsiTheme="majorBidi" w:cstheme="majorBidi"/>
                <w:sz w:val="28"/>
                <w:cs/>
              </w:rPr>
            </w:pPr>
            <w:r w:rsidRPr="00A514B7">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hideMark/>
          </w:tcPr>
          <w:p w14:paraId="6A02CA8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082127DE" w14:textId="4978035C"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166</w:t>
            </w:r>
          </w:p>
        </w:tc>
        <w:tc>
          <w:tcPr>
            <w:tcW w:w="263" w:type="dxa"/>
            <w:tcBorders>
              <w:top w:val="nil"/>
              <w:left w:val="nil"/>
              <w:bottom w:val="nil"/>
              <w:right w:val="nil"/>
            </w:tcBorders>
            <w:shd w:val="clear" w:color="auto" w:fill="auto"/>
            <w:hideMark/>
          </w:tcPr>
          <w:p w14:paraId="7B031C4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hideMark/>
          </w:tcPr>
          <w:p w14:paraId="4161C011" w14:textId="6F58E325"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325</w:t>
            </w:r>
          </w:p>
        </w:tc>
        <w:tc>
          <w:tcPr>
            <w:tcW w:w="263" w:type="dxa"/>
            <w:tcBorders>
              <w:top w:val="nil"/>
              <w:left w:val="nil"/>
              <w:bottom w:val="nil"/>
              <w:right w:val="nil"/>
            </w:tcBorders>
            <w:shd w:val="clear" w:color="auto" w:fill="auto"/>
            <w:noWrap/>
            <w:hideMark/>
          </w:tcPr>
          <w:p w14:paraId="5E121D06"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hideMark/>
          </w:tcPr>
          <w:p w14:paraId="77F048A4" w14:textId="1AB18805" w:rsidR="007012EC" w:rsidRPr="00A514B7" w:rsidRDefault="007012EC" w:rsidP="00002114">
            <w:pPr>
              <w:spacing w:after="0" w:line="240" w:lineRule="auto"/>
              <w:ind w:right="96"/>
              <w:jc w:val="right"/>
              <w:rPr>
                <w:rFonts w:asciiTheme="majorBidi" w:eastAsia="Times New Roman" w:hAnsiTheme="majorBidi" w:cstheme="majorBidi"/>
                <w:sz w:val="28"/>
              </w:rPr>
            </w:pPr>
            <w:r w:rsidRPr="00A514B7">
              <w:rPr>
                <w:rFonts w:asciiTheme="majorBidi" w:eastAsia="Times New Roman" w:hAnsiTheme="majorBidi" w:cstheme="majorBidi"/>
                <w:sz w:val="28"/>
              </w:rPr>
              <w:t>195</w:t>
            </w:r>
          </w:p>
        </w:tc>
        <w:tc>
          <w:tcPr>
            <w:tcW w:w="263" w:type="dxa"/>
            <w:tcBorders>
              <w:top w:val="nil"/>
              <w:left w:val="nil"/>
              <w:bottom w:val="nil"/>
              <w:right w:val="nil"/>
            </w:tcBorders>
            <w:shd w:val="clear" w:color="auto" w:fill="auto"/>
            <w:noWrap/>
            <w:hideMark/>
          </w:tcPr>
          <w:p w14:paraId="581FB722"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hideMark/>
          </w:tcPr>
          <w:p w14:paraId="53C1816C" w14:textId="6D70F710" w:rsidR="007012EC" w:rsidRPr="00A514B7" w:rsidRDefault="007012EC" w:rsidP="00002114">
            <w:pPr>
              <w:tabs>
                <w:tab w:val="left" w:pos="1047"/>
              </w:tabs>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36" w:type="dxa"/>
            <w:tcBorders>
              <w:top w:val="nil"/>
              <w:left w:val="nil"/>
              <w:bottom w:val="nil"/>
              <w:right w:val="nil"/>
            </w:tcBorders>
          </w:tcPr>
          <w:p w14:paraId="418EDF8E"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hideMark/>
          </w:tcPr>
          <w:p w14:paraId="212323D4" w14:textId="51C8B6F6"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411</w:t>
            </w:r>
          </w:p>
        </w:tc>
        <w:tc>
          <w:tcPr>
            <w:tcW w:w="236" w:type="dxa"/>
            <w:gridSpan w:val="2"/>
            <w:tcBorders>
              <w:top w:val="nil"/>
              <w:left w:val="nil"/>
              <w:bottom w:val="nil"/>
              <w:right w:val="nil"/>
            </w:tcBorders>
          </w:tcPr>
          <w:p w14:paraId="5C223C4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82" w:type="dxa"/>
            <w:gridSpan w:val="2"/>
            <w:tcBorders>
              <w:top w:val="nil"/>
              <w:left w:val="nil"/>
              <w:bottom w:val="nil"/>
              <w:right w:val="nil"/>
            </w:tcBorders>
            <w:shd w:val="clear" w:color="auto" w:fill="auto"/>
            <w:noWrap/>
            <w:hideMark/>
          </w:tcPr>
          <w:p w14:paraId="28705055" w14:textId="0D03BB44"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1,097</w:t>
            </w:r>
          </w:p>
        </w:tc>
      </w:tr>
      <w:tr w:rsidR="007012EC" w:rsidRPr="00A514B7" w14:paraId="225FC1FE" w14:textId="77777777" w:rsidTr="007012EC">
        <w:trPr>
          <w:trHeight w:val="420"/>
        </w:trPr>
        <w:tc>
          <w:tcPr>
            <w:tcW w:w="2694" w:type="dxa"/>
            <w:gridSpan w:val="2"/>
            <w:tcBorders>
              <w:top w:val="nil"/>
              <w:left w:val="nil"/>
              <w:bottom w:val="nil"/>
              <w:right w:val="nil"/>
            </w:tcBorders>
            <w:shd w:val="clear" w:color="auto" w:fill="auto"/>
            <w:noWrap/>
          </w:tcPr>
          <w:p w14:paraId="78B9D779" w14:textId="29A08009" w:rsidR="007012EC" w:rsidRPr="00A514B7" w:rsidRDefault="007012EC" w:rsidP="007012EC">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Transfer</w:t>
            </w:r>
          </w:p>
        </w:tc>
        <w:tc>
          <w:tcPr>
            <w:tcW w:w="1383" w:type="dxa"/>
            <w:tcBorders>
              <w:top w:val="nil"/>
              <w:left w:val="nil"/>
              <w:bottom w:val="nil"/>
              <w:right w:val="nil"/>
            </w:tcBorders>
            <w:shd w:val="clear" w:color="auto" w:fill="auto"/>
            <w:noWrap/>
            <w:vAlign w:val="bottom"/>
          </w:tcPr>
          <w:p w14:paraId="0C8C27A9" w14:textId="5505CB38" w:rsidR="007012EC" w:rsidRPr="00A514B7" w:rsidRDefault="007012EC" w:rsidP="00002114">
            <w:pPr>
              <w:spacing w:after="0" w:line="240" w:lineRule="auto"/>
              <w:ind w:right="33"/>
              <w:jc w:val="right"/>
              <w:rPr>
                <w:rFonts w:asciiTheme="majorBidi" w:eastAsia="Times New Roman" w:hAnsiTheme="majorBidi" w:cstheme="majorBidi"/>
                <w:sz w:val="28"/>
                <w:cs/>
              </w:rPr>
            </w:pPr>
            <w:r w:rsidRPr="00A514B7">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77DA24AE"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06BE2073" w14:textId="1930C5CE"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46EF8B5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6EC20902" w14:textId="37F2479A"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24E08199"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53D88566" w14:textId="10D14B48" w:rsidR="007012EC" w:rsidRPr="00A514B7" w:rsidRDefault="007012EC" w:rsidP="00002114">
            <w:pPr>
              <w:spacing w:after="0" w:line="240" w:lineRule="auto"/>
              <w:ind w:right="96"/>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34828A73"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F0622F1" w14:textId="1DB79B79" w:rsidR="007012EC" w:rsidRPr="00A514B7" w:rsidRDefault="007012EC" w:rsidP="00002114">
            <w:pPr>
              <w:tabs>
                <w:tab w:val="left" w:pos="1047"/>
              </w:tabs>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36" w:type="dxa"/>
            <w:tcBorders>
              <w:top w:val="nil"/>
              <w:left w:val="nil"/>
              <w:bottom w:val="nil"/>
              <w:right w:val="nil"/>
            </w:tcBorders>
            <w:vAlign w:val="bottom"/>
          </w:tcPr>
          <w:p w14:paraId="79771DC3"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69BDB41A" w14:textId="133868F6"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2DB349CD" w14:textId="77777777" w:rsidR="007012EC" w:rsidRPr="00A514B7" w:rsidRDefault="007012EC" w:rsidP="00002114">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5222F6B8" w14:textId="2CD0DA6F"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r>
      <w:tr w:rsidR="007012EC" w:rsidRPr="00A514B7" w14:paraId="0AB4E6BF" w14:textId="77777777" w:rsidTr="007012EC">
        <w:trPr>
          <w:trHeight w:val="420"/>
        </w:trPr>
        <w:tc>
          <w:tcPr>
            <w:tcW w:w="2694" w:type="dxa"/>
            <w:gridSpan w:val="2"/>
            <w:tcBorders>
              <w:top w:val="nil"/>
              <w:left w:val="nil"/>
              <w:bottom w:val="nil"/>
              <w:right w:val="nil"/>
            </w:tcBorders>
            <w:shd w:val="clear" w:color="auto" w:fill="auto"/>
            <w:noWrap/>
          </w:tcPr>
          <w:p w14:paraId="18C62BBD" w14:textId="2D8FBFF7" w:rsidR="007012EC" w:rsidRPr="00A514B7" w:rsidRDefault="007012EC" w:rsidP="007012EC">
            <w:pPr>
              <w:spacing w:after="0" w:line="240" w:lineRule="auto"/>
              <w:rPr>
                <w:rFonts w:asciiTheme="majorBidi" w:eastAsia="Times New Roman" w:hAnsiTheme="majorBidi" w:cstheme="majorBidi"/>
                <w:sz w:val="24"/>
                <w:szCs w:val="24"/>
                <w:cs/>
              </w:rPr>
            </w:pPr>
            <w:r w:rsidRPr="00A514B7">
              <w:rPr>
                <w:rFonts w:asciiTheme="majorBidi" w:eastAsia="Times New Roman" w:hAnsiTheme="majorBidi" w:cstheme="majorBidi"/>
                <w:sz w:val="24"/>
                <w:szCs w:val="24"/>
              </w:rPr>
              <w:t>Disposal</w:t>
            </w:r>
          </w:p>
        </w:tc>
        <w:tc>
          <w:tcPr>
            <w:tcW w:w="1383" w:type="dxa"/>
            <w:tcBorders>
              <w:top w:val="nil"/>
              <w:left w:val="nil"/>
              <w:bottom w:val="nil"/>
              <w:right w:val="nil"/>
            </w:tcBorders>
            <w:shd w:val="clear" w:color="auto" w:fill="auto"/>
            <w:noWrap/>
            <w:vAlign w:val="bottom"/>
          </w:tcPr>
          <w:p w14:paraId="0588A2BE" w14:textId="59D3ED50" w:rsidR="007012EC" w:rsidRPr="00A514B7" w:rsidRDefault="007012EC" w:rsidP="00002114">
            <w:pPr>
              <w:spacing w:after="0" w:line="240" w:lineRule="auto"/>
              <w:ind w:right="33"/>
              <w:jc w:val="right"/>
              <w:rPr>
                <w:rFonts w:asciiTheme="majorBidi" w:eastAsia="Times New Roman" w:hAnsiTheme="majorBidi" w:cstheme="majorBidi"/>
                <w:sz w:val="28"/>
                <w:cs/>
              </w:rPr>
            </w:pPr>
            <w:r w:rsidRPr="00A514B7">
              <w:rPr>
                <w:rFonts w:asciiTheme="majorBidi" w:eastAsia="Times New Roman" w:hAnsiTheme="majorBidi" w:cstheme="majorBidi" w:hint="cs"/>
                <w:sz w:val="28"/>
                <w:cs/>
              </w:rPr>
              <w:t>-</w:t>
            </w:r>
          </w:p>
        </w:tc>
        <w:tc>
          <w:tcPr>
            <w:tcW w:w="263" w:type="dxa"/>
            <w:tcBorders>
              <w:top w:val="nil"/>
              <w:left w:val="nil"/>
              <w:bottom w:val="nil"/>
              <w:right w:val="nil"/>
            </w:tcBorders>
            <w:shd w:val="clear" w:color="auto" w:fill="auto"/>
            <w:noWrap/>
            <w:vAlign w:val="bottom"/>
          </w:tcPr>
          <w:p w14:paraId="65D80586"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2B58CFDB" w14:textId="72C7890E"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092AC6C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tcPr>
          <w:p w14:paraId="49194977" w14:textId="4F6AB90C" w:rsidR="007012EC" w:rsidRPr="00A514B7" w:rsidRDefault="007012EC" w:rsidP="00002114">
            <w:pPr>
              <w:spacing w:after="0" w:line="240" w:lineRule="auto"/>
              <w:ind w:right="34"/>
              <w:jc w:val="right"/>
              <w:rPr>
                <w:rFonts w:asciiTheme="majorBidi" w:eastAsia="Times New Roman" w:hAnsiTheme="majorBidi" w:cstheme="majorBidi"/>
                <w:sz w:val="28"/>
                <w:cs/>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tcPr>
          <w:p w14:paraId="6A242D66"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noWrap/>
            <w:vAlign w:val="bottom"/>
          </w:tcPr>
          <w:p w14:paraId="08EE93B9" w14:textId="4AC0EA4D" w:rsidR="007012EC" w:rsidRPr="00A514B7" w:rsidRDefault="007012EC" w:rsidP="00002114">
            <w:pPr>
              <w:spacing w:after="0" w:line="240" w:lineRule="auto"/>
              <w:ind w:right="96"/>
              <w:jc w:val="right"/>
              <w:rPr>
                <w:rFonts w:asciiTheme="majorBidi" w:eastAsia="Times New Roman" w:hAnsiTheme="majorBidi" w:cstheme="majorBidi"/>
                <w:sz w:val="28"/>
                <w:cs/>
              </w:rPr>
            </w:pPr>
            <w:r w:rsidRPr="00A514B7">
              <w:rPr>
                <w:rFonts w:asciiTheme="majorBidi" w:eastAsia="Times New Roman" w:hAnsiTheme="majorBidi" w:cstheme="majorBidi"/>
                <w:sz w:val="28"/>
              </w:rPr>
              <w:t>158</w:t>
            </w:r>
          </w:p>
        </w:tc>
        <w:tc>
          <w:tcPr>
            <w:tcW w:w="263" w:type="dxa"/>
            <w:tcBorders>
              <w:top w:val="nil"/>
              <w:left w:val="nil"/>
              <w:bottom w:val="nil"/>
              <w:right w:val="nil"/>
            </w:tcBorders>
            <w:shd w:val="clear" w:color="auto" w:fill="auto"/>
            <w:noWrap/>
            <w:vAlign w:val="bottom"/>
          </w:tcPr>
          <w:p w14:paraId="43A5E8B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4EDE6DE8" w14:textId="43E885C6" w:rsidR="007012EC" w:rsidRPr="00A514B7" w:rsidRDefault="007012EC" w:rsidP="00002114">
            <w:pPr>
              <w:tabs>
                <w:tab w:val="left" w:pos="1047"/>
              </w:tabs>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w:t>
            </w:r>
          </w:p>
        </w:tc>
        <w:tc>
          <w:tcPr>
            <w:tcW w:w="236" w:type="dxa"/>
            <w:tcBorders>
              <w:top w:val="nil"/>
              <w:left w:val="nil"/>
              <w:bottom w:val="nil"/>
              <w:right w:val="nil"/>
            </w:tcBorders>
            <w:vAlign w:val="bottom"/>
          </w:tcPr>
          <w:p w14:paraId="462B2F8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7" w:type="dxa"/>
            <w:tcBorders>
              <w:top w:val="nil"/>
              <w:left w:val="nil"/>
              <w:right w:val="nil"/>
            </w:tcBorders>
            <w:shd w:val="clear" w:color="auto" w:fill="auto"/>
            <w:noWrap/>
            <w:vAlign w:val="bottom"/>
          </w:tcPr>
          <w:p w14:paraId="01CC1F00" w14:textId="7D75B3C1"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(158)</w:t>
            </w:r>
          </w:p>
        </w:tc>
        <w:tc>
          <w:tcPr>
            <w:tcW w:w="236" w:type="dxa"/>
            <w:gridSpan w:val="2"/>
            <w:tcBorders>
              <w:top w:val="nil"/>
              <w:left w:val="nil"/>
              <w:bottom w:val="nil"/>
              <w:right w:val="nil"/>
            </w:tcBorders>
            <w:vAlign w:val="bottom"/>
          </w:tcPr>
          <w:p w14:paraId="0ECDF043" w14:textId="77777777" w:rsidR="007012EC" w:rsidRPr="00A514B7" w:rsidRDefault="007012EC" w:rsidP="00002114">
            <w:pPr>
              <w:spacing w:after="0" w:line="240" w:lineRule="auto"/>
              <w:jc w:val="right"/>
              <w:rPr>
                <w:rFonts w:asciiTheme="majorBidi" w:eastAsia="Times New Roman" w:hAnsiTheme="majorBidi" w:cstheme="majorBidi"/>
                <w:sz w:val="28"/>
                <w:cs/>
              </w:rPr>
            </w:pPr>
          </w:p>
        </w:tc>
        <w:tc>
          <w:tcPr>
            <w:tcW w:w="1782" w:type="dxa"/>
            <w:gridSpan w:val="2"/>
            <w:tcBorders>
              <w:top w:val="nil"/>
              <w:left w:val="nil"/>
              <w:bottom w:val="nil"/>
              <w:right w:val="nil"/>
            </w:tcBorders>
            <w:shd w:val="clear" w:color="auto" w:fill="auto"/>
            <w:noWrap/>
            <w:vAlign w:val="bottom"/>
          </w:tcPr>
          <w:p w14:paraId="0D86E2BB" w14:textId="27E065AC" w:rsidR="007012EC" w:rsidRPr="00A514B7" w:rsidRDefault="007012EC" w:rsidP="00002114">
            <w:pPr>
              <w:spacing w:after="0" w:line="240" w:lineRule="auto"/>
              <w:ind w:right="34"/>
              <w:jc w:val="right"/>
              <w:rPr>
                <w:rFonts w:asciiTheme="majorBidi" w:eastAsia="Times New Roman" w:hAnsiTheme="majorBidi" w:cstheme="majorBidi"/>
                <w:sz w:val="28"/>
                <w:cs/>
              </w:rPr>
            </w:pPr>
            <w:r w:rsidRPr="00A514B7">
              <w:rPr>
                <w:rFonts w:asciiTheme="majorBidi" w:eastAsia="Times New Roman" w:hAnsiTheme="majorBidi" w:cstheme="majorBidi"/>
                <w:sz w:val="28"/>
              </w:rPr>
              <w:t>-</w:t>
            </w:r>
          </w:p>
        </w:tc>
      </w:tr>
      <w:tr w:rsidR="007012EC" w:rsidRPr="00A514B7" w14:paraId="7006339F" w14:textId="77777777" w:rsidTr="007012EC">
        <w:trPr>
          <w:trHeight w:val="420"/>
        </w:trPr>
        <w:tc>
          <w:tcPr>
            <w:tcW w:w="2694" w:type="dxa"/>
            <w:gridSpan w:val="2"/>
            <w:tcBorders>
              <w:top w:val="nil"/>
              <w:left w:val="nil"/>
              <w:bottom w:val="nil"/>
              <w:right w:val="nil"/>
            </w:tcBorders>
            <w:shd w:val="clear" w:color="auto" w:fill="auto"/>
            <w:noWrap/>
            <w:vAlign w:val="bottom"/>
          </w:tcPr>
          <w:p w14:paraId="5904D373" w14:textId="21441B97" w:rsidR="007012EC" w:rsidRPr="00A514B7" w:rsidRDefault="007012EC" w:rsidP="007012EC">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 xml:space="preserve">Balance as of </w:t>
            </w:r>
            <w:r w:rsidRPr="00A514B7">
              <w:rPr>
                <w:rFonts w:asciiTheme="majorBidi" w:eastAsia="Times New Roman" w:hAnsiTheme="majorBidi" w:cs="Angsana New"/>
                <w:sz w:val="24"/>
                <w:szCs w:val="24"/>
              </w:rPr>
              <w:t>March 31 2021</w:t>
            </w:r>
          </w:p>
        </w:tc>
        <w:tc>
          <w:tcPr>
            <w:tcW w:w="1383" w:type="dxa"/>
            <w:tcBorders>
              <w:top w:val="single" w:sz="4" w:space="0" w:color="auto"/>
              <w:left w:val="nil"/>
              <w:bottom w:val="single" w:sz="4" w:space="0" w:color="auto"/>
              <w:right w:val="nil"/>
            </w:tcBorders>
            <w:shd w:val="clear" w:color="auto" w:fill="auto"/>
            <w:noWrap/>
          </w:tcPr>
          <w:p w14:paraId="2930C71C" w14:textId="05A2315C" w:rsidR="007012EC" w:rsidRPr="00A514B7" w:rsidRDefault="007012EC" w:rsidP="00002114">
            <w:pPr>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4,858</w:t>
            </w:r>
          </w:p>
        </w:tc>
        <w:tc>
          <w:tcPr>
            <w:tcW w:w="263" w:type="dxa"/>
            <w:tcBorders>
              <w:top w:val="nil"/>
              <w:left w:val="nil"/>
              <w:bottom w:val="nil"/>
              <w:right w:val="nil"/>
            </w:tcBorders>
            <w:shd w:val="clear" w:color="auto" w:fill="auto"/>
            <w:noWrap/>
          </w:tcPr>
          <w:p w14:paraId="4F5338F7"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46BD339F" w14:textId="19D60416"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158,405</w:t>
            </w:r>
          </w:p>
        </w:tc>
        <w:tc>
          <w:tcPr>
            <w:tcW w:w="263" w:type="dxa"/>
            <w:tcBorders>
              <w:top w:val="nil"/>
              <w:left w:val="nil"/>
              <w:bottom w:val="nil"/>
              <w:right w:val="nil"/>
            </w:tcBorders>
            <w:shd w:val="clear" w:color="auto" w:fill="auto"/>
            <w:noWrap/>
          </w:tcPr>
          <w:p w14:paraId="63723712"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580" w:type="dxa"/>
            <w:tcBorders>
              <w:top w:val="single" w:sz="4" w:space="0" w:color="auto"/>
              <w:left w:val="nil"/>
              <w:bottom w:val="single" w:sz="4" w:space="0" w:color="auto"/>
              <w:right w:val="nil"/>
            </w:tcBorders>
            <w:shd w:val="clear" w:color="auto" w:fill="auto"/>
            <w:noWrap/>
          </w:tcPr>
          <w:p w14:paraId="2FB7A55A" w14:textId="16976AD4"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96,549</w:t>
            </w:r>
          </w:p>
        </w:tc>
        <w:tc>
          <w:tcPr>
            <w:tcW w:w="263" w:type="dxa"/>
            <w:tcBorders>
              <w:top w:val="nil"/>
              <w:left w:val="nil"/>
              <w:bottom w:val="nil"/>
              <w:right w:val="nil"/>
            </w:tcBorders>
            <w:shd w:val="clear" w:color="auto" w:fill="auto"/>
            <w:noWrap/>
          </w:tcPr>
          <w:p w14:paraId="334F322E"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721" w:type="dxa"/>
            <w:tcBorders>
              <w:top w:val="single" w:sz="4" w:space="0" w:color="auto"/>
              <w:left w:val="nil"/>
              <w:bottom w:val="single" w:sz="4" w:space="0" w:color="auto"/>
              <w:right w:val="nil"/>
            </w:tcBorders>
            <w:shd w:val="clear" w:color="auto" w:fill="auto"/>
            <w:noWrap/>
          </w:tcPr>
          <w:p w14:paraId="0044E94E" w14:textId="31131BBF" w:rsidR="007012EC" w:rsidRPr="00A514B7" w:rsidRDefault="007012EC" w:rsidP="00002114">
            <w:pPr>
              <w:spacing w:after="0" w:line="240" w:lineRule="auto"/>
              <w:ind w:right="96"/>
              <w:jc w:val="right"/>
              <w:rPr>
                <w:rFonts w:asciiTheme="majorBidi" w:eastAsia="Times New Roman" w:hAnsiTheme="majorBidi" w:cstheme="majorBidi"/>
                <w:sz w:val="28"/>
                <w:cs/>
              </w:rPr>
            </w:pPr>
            <w:r w:rsidRPr="00A514B7">
              <w:rPr>
                <w:rFonts w:asciiTheme="majorBidi" w:eastAsia="Times New Roman" w:hAnsiTheme="majorBidi" w:cstheme="majorBidi"/>
                <w:sz w:val="28"/>
              </w:rPr>
              <w:t>78,777</w:t>
            </w:r>
          </w:p>
        </w:tc>
        <w:tc>
          <w:tcPr>
            <w:tcW w:w="263" w:type="dxa"/>
            <w:tcBorders>
              <w:top w:val="nil"/>
              <w:left w:val="nil"/>
              <w:bottom w:val="nil"/>
              <w:right w:val="nil"/>
            </w:tcBorders>
            <w:shd w:val="clear" w:color="auto" w:fill="auto"/>
            <w:noWrap/>
          </w:tcPr>
          <w:p w14:paraId="6EB6F999"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tcPr>
          <w:p w14:paraId="7C925F7C" w14:textId="68A70F44" w:rsidR="007012EC" w:rsidRPr="00A514B7" w:rsidRDefault="007012EC" w:rsidP="00002114">
            <w:pPr>
              <w:tabs>
                <w:tab w:val="left" w:pos="1047"/>
                <w:tab w:val="right" w:pos="1217"/>
              </w:tabs>
              <w:spacing w:after="0" w:line="240" w:lineRule="auto"/>
              <w:ind w:right="33"/>
              <w:jc w:val="right"/>
              <w:rPr>
                <w:rFonts w:asciiTheme="majorBidi" w:eastAsia="Times New Roman" w:hAnsiTheme="majorBidi" w:cstheme="majorBidi"/>
                <w:sz w:val="28"/>
                <w:cs/>
              </w:rPr>
            </w:pPr>
            <w:r w:rsidRPr="00A514B7">
              <w:rPr>
                <w:rFonts w:asciiTheme="majorBidi" w:eastAsia="Times New Roman" w:hAnsiTheme="majorBidi" w:cstheme="majorBidi"/>
                <w:sz w:val="28"/>
              </w:rPr>
              <w:t>24,380</w:t>
            </w:r>
          </w:p>
        </w:tc>
        <w:tc>
          <w:tcPr>
            <w:tcW w:w="236" w:type="dxa"/>
            <w:tcBorders>
              <w:top w:val="nil"/>
              <w:left w:val="nil"/>
              <w:bottom w:val="nil"/>
              <w:right w:val="nil"/>
            </w:tcBorders>
          </w:tcPr>
          <w:p w14:paraId="16661ED9"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7" w:type="dxa"/>
            <w:tcBorders>
              <w:top w:val="single" w:sz="4" w:space="0" w:color="auto"/>
              <w:left w:val="nil"/>
              <w:bottom w:val="single" w:sz="4" w:space="0" w:color="auto"/>
              <w:right w:val="nil"/>
            </w:tcBorders>
            <w:shd w:val="clear" w:color="auto" w:fill="auto"/>
            <w:noWrap/>
          </w:tcPr>
          <w:p w14:paraId="66BA159D" w14:textId="1486FDA4" w:rsidR="007012EC" w:rsidRPr="00A514B7" w:rsidRDefault="007012EC"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6,802</w:t>
            </w:r>
          </w:p>
        </w:tc>
        <w:tc>
          <w:tcPr>
            <w:tcW w:w="236" w:type="dxa"/>
            <w:gridSpan w:val="2"/>
            <w:tcBorders>
              <w:left w:val="nil"/>
              <w:right w:val="nil"/>
            </w:tcBorders>
          </w:tcPr>
          <w:p w14:paraId="0BDC1D60" w14:textId="77777777" w:rsidR="007012EC" w:rsidRPr="00A514B7" w:rsidRDefault="007012EC" w:rsidP="00002114">
            <w:pPr>
              <w:spacing w:after="0" w:line="240" w:lineRule="auto"/>
              <w:jc w:val="right"/>
              <w:rPr>
                <w:rFonts w:asciiTheme="majorBidi" w:eastAsia="Times New Roman" w:hAnsiTheme="majorBidi" w:cstheme="majorBidi"/>
                <w:sz w:val="28"/>
                <w:cs/>
              </w:rPr>
            </w:pPr>
          </w:p>
        </w:tc>
        <w:tc>
          <w:tcPr>
            <w:tcW w:w="1782" w:type="dxa"/>
            <w:gridSpan w:val="2"/>
            <w:tcBorders>
              <w:top w:val="single" w:sz="4" w:space="0" w:color="auto"/>
              <w:left w:val="nil"/>
              <w:bottom w:val="single" w:sz="4" w:space="0" w:color="auto"/>
              <w:right w:val="nil"/>
            </w:tcBorders>
            <w:shd w:val="clear" w:color="auto" w:fill="auto"/>
            <w:noWrap/>
          </w:tcPr>
          <w:p w14:paraId="165FB096" w14:textId="090924D9" w:rsidR="007012EC" w:rsidRPr="00A514B7" w:rsidRDefault="007012EC" w:rsidP="00002114">
            <w:pPr>
              <w:spacing w:after="0" w:line="240" w:lineRule="auto"/>
              <w:ind w:right="34"/>
              <w:jc w:val="right"/>
              <w:rPr>
                <w:rFonts w:asciiTheme="majorBidi" w:eastAsia="Times New Roman" w:hAnsiTheme="majorBidi" w:cstheme="majorBidi"/>
                <w:sz w:val="28"/>
                <w:cs/>
              </w:rPr>
            </w:pPr>
            <w:r w:rsidRPr="00A514B7">
              <w:rPr>
                <w:rFonts w:asciiTheme="majorBidi" w:eastAsia="Times New Roman" w:hAnsiTheme="majorBidi" w:cstheme="majorBidi"/>
                <w:sz w:val="28"/>
              </w:rPr>
              <w:t>369,771</w:t>
            </w:r>
          </w:p>
        </w:tc>
      </w:tr>
      <w:tr w:rsidR="00FD6BA2" w:rsidRPr="00A514B7" w14:paraId="04FCB943" w14:textId="77777777" w:rsidTr="004C0B5D">
        <w:trPr>
          <w:trHeight w:val="420"/>
        </w:trPr>
        <w:tc>
          <w:tcPr>
            <w:tcW w:w="2660" w:type="dxa"/>
            <w:tcBorders>
              <w:top w:val="nil"/>
              <w:left w:val="nil"/>
              <w:bottom w:val="nil"/>
              <w:right w:val="nil"/>
            </w:tcBorders>
            <w:shd w:val="clear" w:color="auto" w:fill="auto"/>
            <w:noWrap/>
            <w:vAlign w:val="bottom"/>
            <w:hideMark/>
          </w:tcPr>
          <w:p w14:paraId="38F73F64" w14:textId="2B316E1E" w:rsidR="00FD6BA2" w:rsidRPr="00A514B7" w:rsidRDefault="00FD6BA2" w:rsidP="00FD6BA2">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u w:val="single"/>
              </w:rPr>
              <w:t>Accumulated depreciation</w:t>
            </w:r>
          </w:p>
        </w:tc>
        <w:tc>
          <w:tcPr>
            <w:tcW w:w="1417" w:type="dxa"/>
            <w:gridSpan w:val="2"/>
            <w:tcBorders>
              <w:top w:val="nil"/>
              <w:left w:val="nil"/>
              <w:bottom w:val="nil"/>
              <w:right w:val="nil"/>
            </w:tcBorders>
            <w:shd w:val="clear" w:color="auto" w:fill="auto"/>
            <w:noWrap/>
            <w:vAlign w:val="bottom"/>
            <w:hideMark/>
          </w:tcPr>
          <w:p w14:paraId="0047B713" w14:textId="225A4EAA" w:rsidR="00FD6BA2" w:rsidRPr="00A514B7" w:rsidRDefault="00FD6BA2" w:rsidP="00002114">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A46FBEA"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03B19B2" w14:textId="7D889A75" w:rsidR="00FD6BA2" w:rsidRPr="00A514B7" w:rsidRDefault="00FD6BA2" w:rsidP="00002114">
            <w:pPr>
              <w:spacing w:after="0" w:line="240" w:lineRule="auto"/>
              <w:ind w:right="34"/>
              <w:jc w:val="right"/>
              <w:rPr>
                <w:rFonts w:asciiTheme="majorBidi" w:eastAsia="Times New Roman" w:hAnsiTheme="majorBidi" w:cstheme="majorBidi"/>
                <w:sz w:val="24"/>
                <w:szCs w:val="24"/>
                <w:cs/>
              </w:rPr>
            </w:pPr>
          </w:p>
        </w:tc>
        <w:tc>
          <w:tcPr>
            <w:tcW w:w="263" w:type="dxa"/>
            <w:tcBorders>
              <w:top w:val="nil"/>
              <w:left w:val="nil"/>
              <w:bottom w:val="nil"/>
              <w:right w:val="nil"/>
            </w:tcBorders>
            <w:shd w:val="clear" w:color="auto" w:fill="auto"/>
            <w:noWrap/>
            <w:vAlign w:val="bottom"/>
            <w:hideMark/>
          </w:tcPr>
          <w:p w14:paraId="2655BA27"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D320A4" w14:textId="7C9A7E60"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B980F70"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395300C" w14:textId="4DEF1D17" w:rsidR="00FD6BA2" w:rsidRPr="00A514B7" w:rsidRDefault="00FD6BA2" w:rsidP="00002114">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D613FEF"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6DE8C2A" w14:textId="693BCAB4" w:rsidR="00FD6BA2" w:rsidRPr="00A514B7" w:rsidRDefault="00FD6BA2" w:rsidP="00002114">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2B40704"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3F7E038A" w14:textId="35DC42F1"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605A8BDD"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CB4891C" w14:textId="5E00F270"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r>
      <w:tr w:rsidR="00CE14B7" w:rsidRPr="00A514B7" w14:paraId="7BB91737" w14:textId="77777777" w:rsidTr="00902BDA">
        <w:trPr>
          <w:trHeight w:val="420"/>
        </w:trPr>
        <w:tc>
          <w:tcPr>
            <w:tcW w:w="2660" w:type="dxa"/>
            <w:tcBorders>
              <w:top w:val="nil"/>
              <w:left w:val="nil"/>
              <w:bottom w:val="nil"/>
              <w:right w:val="nil"/>
            </w:tcBorders>
            <w:shd w:val="clear" w:color="auto" w:fill="auto"/>
            <w:noWrap/>
            <w:vAlign w:val="bottom"/>
            <w:hideMark/>
          </w:tcPr>
          <w:p w14:paraId="6E5BFAC1" w14:textId="0D1CD38F" w:rsidR="00CE14B7" w:rsidRPr="00A514B7" w:rsidRDefault="00CE14B7" w:rsidP="00CE14B7">
            <w:pPr>
              <w:spacing w:after="0" w:line="240" w:lineRule="auto"/>
              <w:rPr>
                <w:rFonts w:asciiTheme="majorBidi" w:eastAsia="Times New Roman" w:hAnsiTheme="majorBidi" w:cstheme="majorBidi"/>
                <w:sz w:val="24"/>
                <w:szCs w:val="24"/>
                <w:u w:val="single"/>
              </w:rPr>
            </w:pPr>
            <w:r w:rsidRPr="00A514B7">
              <w:rPr>
                <w:rFonts w:asciiTheme="majorBidi" w:eastAsia="Times New Roman" w:hAnsiTheme="majorBidi" w:cstheme="majorBidi"/>
                <w:sz w:val="24"/>
                <w:szCs w:val="24"/>
              </w:rPr>
              <w:t>Balance as of December 31 2020</w:t>
            </w:r>
          </w:p>
        </w:tc>
        <w:tc>
          <w:tcPr>
            <w:tcW w:w="1417" w:type="dxa"/>
            <w:gridSpan w:val="2"/>
            <w:tcBorders>
              <w:top w:val="nil"/>
              <w:left w:val="nil"/>
              <w:bottom w:val="nil"/>
              <w:right w:val="nil"/>
            </w:tcBorders>
            <w:shd w:val="clear" w:color="auto" w:fill="auto"/>
            <w:vAlign w:val="bottom"/>
            <w:hideMark/>
          </w:tcPr>
          <w:p w14:paraId="59AFBFE3" w14:textId="0F42C515" w:rsidR="00CE14B7" w:rsidRPr="00A514B7" w:rsidRDefault="00CE14B7" w:rsidP="00002114">
            <w:pPr>
              <w:spacing w:after="0" w:line="240" w:lineRule="auto"/>
              <w:ind w:right="33"/>
              <w:jc w:val="right"/>
              <w:rPr>
                <w:rFonts w:asciiTheme="majorBidi" w:eastAsia="Times New Roman" w:hAnsiTheme="majorBidi" w:cstheme="majorBidi"/>
                <w:sz w:val="24"/>
                <w:szCs w:val="24"/>
                <w:u w:val="single"/>
              </w:rPr>
            </w:pPr>
            <w:r w:rsidRPr="00A514B7">
              <w:rPr>
                <w:rFonts w:asciiTheme="majorBidi" w:eastAsia="Times New Roman" w:hAnsiTheme="majorBidi" w:cs="Angsana New"/>
                <w:sz w:val="28"/>
                <w:cs/>
              </w:rPr>
              <w:t>(4</w:t>
            </w:r>
            <w:r w:rsidRPr="00A514B7">
              <w:rPr>
                <w:rFonts w:asciiTheme="majorBidi" w:eastAsia="Times New Roman" w:hAnsiTheme="majorBidi" w:cstheme="majorBidi"/>
                <w:sz w:val="28"/>
              </w:rPr>
              <w:t>,</w:t>
            </w:r>
            <w:r w:rsidRPr="00A514B7">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vAlign w:val="bottom"/>
            <w:hideMark/>
          </w:tcPr>
          <w:p w14:paraId="46615862"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F88772D" w14:textId="0AE68AFE"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(50,585)</w:t>
            </w:r>
          </w:p>
        </w:tc>
        <w:tc>
          <w:tcPr>
            <w:tcW w:w="263" w:type="dxa"/>
            <w:tcBorders>
              <w:top w:val="nil"/>
              <w:left w:val="nil"/>
              <w:bottom w:val="nil"/>
              <w:right w:val="nil"/>
            </w:tcBorders>
            <w:shd w:val="clear" w:color="auto" w:fill="auto"/>
            <w:noWrap/>
            <w:vAlign w:val="bottom"/>
            <w:hideMark/>
          </w:tcPr>
          <w:p w14:paraId="5150CF71"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432F094" w14:textId="41988415"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(79,674)</w:t>
            </w:r>
          </w:p>
        </w:tc>
        <w:tc>
          <w:tcPr>
            <w:tcW w:w="263" w:type="dxa"/>
            <w:tcBorders>
              <w:top w:val="nil"/>
              <w:left w:val="nil"/>
              <w:bottom w:val="nil"/>
              <w:right w:val="nil"/>
            </w:tcBorders>
            <w:shd w:val="clear" w:color="auto" w:fill="auto"/>
            <w:noWrap/>
            <w:vAlign w:val="bottom"/>
            <w:hideMark/>
          </w:tcPr>
          <w:p w14:paraId="51441F07"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D673166" w14:textId="64D9C153" w:rsidR="00CE14B7" w:rsidRPr="00A514B7" w:rsidRDefault="00CE14B7" w:rsidP="00002114">
            <w:pPr>
              <w:spacing w:after="0" w:line="240" w:lineRule="auto"/>
              <w:ind w:right="96"/>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(75,176)</w:t>
            </w:r>
          </w:p>
        </w:tc>
        <w:tc>
          <w:tcPr>
            <w:tcW w:w="263" w:type="dxa"/>
            <w:tcBorders>
              <w:top w:val="nil"/>
              <w:left w:val="nil"/>
              <w:bottom w:val="nil"/>
              <w:right w:val="nil"/>
            </w:tcBorders>
            <w:shd w:val="clear" w:color="auto" w:fill="auto"/>
            <w:noWrap/>
            <w:vAlign w:val="bottom"/>
            <w:hideMark/>
          </w:tcPr>
          <w:p w14:paraId="3ADEF870"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6EDA71F" w14:textId="2A7F1877"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(11,196)</w:t>
            </w:r>
          </w:p>
        </w:tc>
        <w:tc>
          <w:tcPr>
            <w:tcW w:w="236" w:type="dxa"/>
            <w:tcBorders>
              <w:top w:val="nil"/>
              <w:left w:val="nil"/>
              <w:bottom w:val="nil"/>
              <w:right w:val="nil"/>
            </w:tcBorders>
            <w:vAlign w:val="bottom"/>
          </w:tcPr>
          <w:p w14:paraId="36312036"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15AD8A31" w14:textId="1D24158D"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cs/>
              </w:rPr>
              <w:t>-</w:t>
            </w:r>
          </w:p>
        </w:tc>
        <w:tc>
          <w:tcPr>
            <w:tcW w:w="236" w:type="dxa"/>
            <w:gridSpan w:val="2"/>
            <w:tcBorders>
              <w:top w:val="nil"/>
              <w:left w:val="nil"/>
              <w:bottom w:val="nil"/>
              <w:right w:val="nil"/>
            </w:tcBorders>
            <w:vAlign w:val="bottom"/>
          </w:tcPr>
          <w:p w14:paraId="3D9B33B9"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nil"/>
              <w:right w:val="nil"/>
            </w:tcBorders>
            <w:shd w:val="clear" w:color="auto" w:fill="auto"/>
            <w:noWrap/>
            <w:vAlign w:val="bottom"/>
            <w:hideMark/>
          </w:tcPr>
          <w:p w14:paraId="061C0359" w14:textId="2D31F505"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(221,489)</w:t>
            </w:r>
          </w:p>
        </w:tc>
      </w:tr>
      <w:tr w:rsidR="00CE14B7" w:rsidRPr="00A514B7" w14:paraId="2191B846" w14:textId="77777777" w:rsidTr="004C0B5D">
        <w:trPr>
          <w:trHeight w:val="420"/>
        </w:trPr>
        <w:tc>
          <w:tcPr>
            <w:tcW w:w="2660" w:type="dxa"/>
            <w:tcBorders>
              <w:top w:val="nil"/>
              <w:left w:val="nil"/>
              <w:bottom w:val="nil"/>
              <w:right w:val="nil"/>
            </w:tcBorders>
            <w:shd w:val="clear" w:color="auto" w:fill="auto"/>
            <w:noWrap/>
            <w:vAlign w:val="bottom"/>
            <w:hideMark/>
          </w:tcPr>
          <w:p w14:paraId="06BC876E" w14:textId="2E9C0381" w:rsidR="00CE14B7" w:rsidRPr="00A514B7" w:rsidRDefault="00CE14B7" w:rsidP="00CE14B7">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Depreciation for the year</w:t>
            </w:r>
          </w:p>
        </w:tc>
        <w:tc>
          <w:tcPr>
            <w:tcW w:w="1417" w:type="dxa"/>
            <w:gridSpan w:val="2"/>
            <w:tcBorders>
              <w:top w:val="nil"/>
              <w:left w:val="nil"/>
              <w:bottom w:val="nil"/>
              <w:right w:val="nil"/>
            </w:tcBorders>
            <w:shd w:val="clear" w:color="auto" w:fill="auto"/>
            <w:noWrap/>
            <w:vAlign w:val="bottom"/>
            <w:hideMark/>
          </w:tcPr>
          <w:p w14:paraId="09A4308D" w14:textId="17E7CA42" w:rsidR="00CE14B7" w:rsidRPr="00A514B7" w:rsidRDefault="00CE14B7" w:rsidP="00002114">
            <w:pPr>
              <w:spacing w:after="0" w:line="240" w:lineRule="auto"/>
              <w:ind w:right="33"/>
              <w:jc w:val="right"/>
              <w:rPr>
                <w:rFonts w:asciiTheme="majorBidi" w:eastAsia="Times New Roman" w:hAnsiTheme="majorBidi" w:cstheme="majorBidi"/>
                <w:sz w:val="24"/>
                <w:szCs w:val="24"/>
                <w:cs/>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vAlign w:val="bottom"/>
            <w:hideMark/>
          </w:tcPr>
          <w:p w14:paraId="7AE73D6D"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42C853F" w14:textId="66ABF685"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(3,548)</w:t>
            </w:r>
          </w:p>
        </w:tc>
        <w:tc>
          <w:tcPr>
            <w:tcW w:w="263" w:type="dxa"/>
            <w:tcBorders>
              <w:top w:val="nil"/>
              <w:left w:val="nil"/>
              <w:bottom w:val="nil"/>
              <w:right w:val="nil"/>
            </w:tcBorders>
            <w:shd w:val="clear" w:color="auto" w:fill="auto"/>
            <w:noWrap/>
            <w:vAlign w:val="bottom"/>
            <w:hideMark/>
          </w:tcPr>
          <w:p w14:paraId="0B00851A"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7175855F"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(1,634)</w:t>
            </w:r>
          </w:p>
        </w:tc>
        <w:tc>
          <w:tcPr>
            <w:tcW w:w="263" w:type="dxa"/>
            <w:tcBorders>
              <w:top w:val="nil"/>
              <w:left w:val="nil"/>
              <w:bottom w:val="nil"/>
              <w:right w:val="nil"/>
            </w:tcBorders>
            <w:shd w:val="clear" w:color="auto" w:fill="auto"/>
            <w:noWrap/>
            <w:vAlign w:val="bottom"/>
            <w:hideMark/>
          </w:tcPr>
          <w:p w14:paraId="26FC38EF"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0EC82122" w:rsidR="00CE14B7" w:rsidRPr="00A514B7" w:rsidRDefault="00CE14B7" w:rsidP="00002114">
            <w:pPr>
              <w:spacing w:after="0" w:line="240" w:lineRule="auto"/>
              <w:ind w:right="96"/>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(548)</w:t>
            </w:r>
          </w:p>
        </w:tc>
        <w:tc>
          <w:tcPr>
            <w:tcW w:w="263" w:type="dxa"/>
            <w:tcBorders>
              <w:top w:val="nil"/>
              <w:left w:val="nil"/>
              <w:bottom w:val="nil"/>
              <w:right w:val="nil"/>
            </w:tcBorders>
            <w:shd w:val="clear" w:color="auto" w:fill="auto"/>
            <w:noWrap/>
            <w:vAlign w:val="bottom"/>
            <w:hideMark/>
          </w:tcPr>
          <w:p w14:paraId="4CFD361D"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0F1EE05F"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(519)</w:t>
            </w:r>
          </w:p>
        </w:tc>
        <w:tc>
          <w:tcPr>
            <w:tcW w:w="236" w:type="dxa"/>
            <w:tcBorders>
              <w:top w:val="nil"/>
              <w:left w:val="nil"/>
              <w:bottom w:val="nil"/>
              <w:right w:val="nil"/>
            </w:tcBorders>
            <w:vAlign w:val="bottom"/>
          </w:tcPr>
          <w:p w14:paraId="2A90AEC4"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4049B51B"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48E48D75" w14:textId="77777777" w:rsidR="00CE14B7" w:rsidRPr="00A514B7" w:rsidRDefault="00CE14B7" w:rsidP="00002114">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031396ED" w14:textId="60C72B7C"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(6,249)</w:t>
            </w:r>
          </w:p>
        </w:tc>
      </w:tr>
      <w:tr w:rsidR="00CE14B7" w:rsidRPr="00A514B7" w14:paraId="3DD6D584" w14:textId="77777777" w:rsidTr="004C0B5D">
        <w:trPr>
          <w:trHeight w:val="420"/>
        </w:trPr>
        <w:tc>
          <w:tcPr>
            <w:tcW w:w="2660" w:type="dxa"/>
            <w:tcBorders>
              <w:top w:val="nil"/>
              <w:left w:val="nil"/>
              <w:bottom w:val="nil"/>
              <w:right w:val="nil"/>
            </w:tcBorders>
            <w:shd w:val="clear" w:color="auto" w:fill="auto"/>
            <w:noWrap/>
            <w:vAlign w:val="bottom"/>
            <w:hideMark/>
          </w:tcPr>
          <w:p w14:paraId="6E57156B" w14:textId="54B2B265" w:rsidR="00CE14B7" w:rsidRPr="00A514B7" w:rsidRDefault="00CE14B7" w:rsidP="00CE14B7">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Disposal</w:t>
            </w:r>
          </w:p>
        </w:tc>
        <w:tc>
          <w:tcPr>
            <w:tcW w:w="1417" w:type="dxa"/>
            <w:gridSpan w:val="2"/>
            <w:tcBorders>
              <w:top w:val="nil"/>
              <w:left w:val="nil"/>
              <w:bottom w:val="nil"/>
              <w:right w:val="nil"/>
            </w:tcBorders>
            <w:shd w:val="clear" w:color="auto" w:fill="auto"/>
            <w:noWrap/>
            <w:vAlign w:val="bottom"/>
            <w:hideMark/>
          </w:tcPr>
          <w:p w14:paraId="1DDD9F5C" w14:textId="3F354ACC" w:rsidR="00CE14B7" w:rsidRPr="00A514B7" w:rsidRDefault="00CE14B7" w:rsidP="00002114">
            <w:pPr>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A375F11"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946F66E" w14:textId="192FE204"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26898FA"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25D3D4BD"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4742FCF9"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57477D9F" w:rsidR="00CE14B7" w:rsidRPr="00A514B7" w:rsidRDefault="00CE14B7" w:rsidP="00002114">
            <w:pPr>
              <w:spacing w:after="0" w:line="240" w:lineRule="auto"/>
              <w:ind w:right="96"/>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B5965F6"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7B7A9902"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36" w:type="dxa"/>
            <w:tcBorders>
              <w:top w:val="nil"/>
              <w:left w:val="nil"/>
              <w:bottom w:val="nil"/>
              <w:right w:val="nil"/>
            </w:tcBorders>
            <w:vAlign w:val="bottom"/>
          </w:tcPr>
          <w:p w14:paraId="70A24FD6"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hideMark/>
          </w:tcPr>
          <w:p w14:paraId="1DDDC7A5" w14:textId="068CAD50"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36" w:type="dxa"/>
            <w:gridSpan w:val="2"/>
            <w:tcBorders>
              <w:top w:val="nil"/>
              <w:left w:val="nil"/>
              <w:bottom w:val="nil"/>
              <w:right w:val="nil"/>
            </w:tcBorders>
            <w:vAlign w:val="bottom"/>
          </w:tcPr>
          <w:p w14:paraId="6040C501" w14:textId="77777777" w:rsidR="00CE14B7" w:rsidRPr="00A514B7" w:rsidRDefault="00CE14B7" w:rsidP="00002114">
            <w:pPr>
              <w:spacing w:after="0" w:line="240" w:lineRule="auto"/>
              <w:ind w:right="154"/>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2FD29CD1" w14:textId="320CD1CC"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r>
      <w:tr w:rsidR="00CE14B7" w:rsidRPr="00A514B7" w14:paraId="4583AC0D" w14:textId="77777777" w:rsidTr="004C0B5D">
        <w:trPr>
          <w:trHeight w:val="420"/>
        </w:trPr>
        <w:tc>
          <w:tcPr>
            <w:tcW w:w="2660" w:type="dxa"/>
            <w:tcBorders>
              <w:top w:val="nil"/>
              <w:left w:val="nil"/>
              <w:bottom w:val="nil"/>
              <w:right w:val="nil"/>
            </w:tcBorders>
            <w:shd w:val="clear" w:color="auto" w:fill="auto"/>
            <w:noWrap/>
            <w:vAlign w:val="bottom"/>
          </w:tcPr>
          <w:p w14:paraId="75CA0FC0" w14:textId="1DE87775" w:rsidR="00CE14B7" w:rsidRPr="00A514B7" w:rsidRDefault="00CE14B7" w:rsidP="00CE14B7">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Balance as of March 31 2021</w:t>
            </w:r>
          </w:p>
        </w:tc>
        <w:tc>
          <w:tcPr>
            <w:tcW w:w="1417" w:type="dxa"/>
            <w:gridSpan w:val="2"/>
            <w:tcBorders>
              <w:top w:val="single" w:sz="4" w:space="0" w:color="auto"/>
              <w:left w:val="nil"/>
              <w:bottom w:val="single" w:sz="4" w:space="0" w:color="auto"/>
              <w:right w:val="nil"/>
            </w:tcBorders>
            <w:shd w:val="clear" w:color="auto" w:fill="auto"/>
            <w:noWrap/>
            <w:vAlign w:val="bottom"/>
          </w:tcPr>
          <w:p w14:paraId="63CB410B" w14:textId="1898C91B" w:rsidR="00CE14B7" w:rsidRPr="00A514B7" w:rsidRDefault="00CE14B7" w:rsidP="00002114">
            <w:pPr>
              <w:spacing w:after="0" w:line="240" w:lineRule="auto"/>
              <w:ind w:right="33"/>
              <w:jc w:val="right"/>
              <w:rPr>
                <w:rFonts w:asciiTheme="majorBidi" w:eastAsia="Times New Roman" w:hAnsiTheme="majorBidi" w:cstheme="majorBidi"/>
                <w:sz w:val="24"/>
                <w:szCs w:val="24"/>
                <w:cs/>
              </w:rPr>
            </w:pPr>
            <w:r w:rsidRPr="00A514B7">
              <w:rPr>
                <w:rFonts w:asciiTheme="majorBidi" w:eastAsia="Times New Roman" w:hAnsiTheme="majorBidi" w:cs="Angsana New"/>
                <w:sz w:val="28"/>
                <w:cs/>
              </w:rPr>
              <w:t>(4</w:t>
            </w:r>
            <w:r w:rsidRPr="00A514B7">
              <w:rPr>
                <w:rFonts w:asciiTheme="majorBidi" w:eastAsia="Times New Roman" w:hAnsiTheme="majorBidi" w:cstheme="majorBidi"/>
                <w:sz w:val="28"/>
              </w:rPr>
              <w:t>,</w:t>
            </w:r>
            <w:r w:rsidRPr="00A514B7">
              <w:rPr>
                <w:rFonts w:asciiTheme="majorBidi" w:eastAsia="Times New Roman" w:hAnsiTheme="majorBidi" w:cs="Angsana New"/>
                <w:sz w:val="28"/>
                <w:cs/>
              </w:rPr>
              <w:t>858)</w:t>
            </w:r>
          </w:p>
        </w:tc>
        <w:tc>
          <w:tcPr>
            <w:tcW w:w="263" w:type="dxa"/>
            <w:tcBorders>
              <w:top w:val="nil"/>
              <w:left w:val="nil"/>
              <w:bottom w:val="nil"/>
              <w:right w:val="nil"/>
            </w:tcBorders>
            <w:shd w:val="clear" w:color="auto" w:fill="auto"/>
            <w:noWrap/>
            <w:vAlign w:val="bottom"/>
          </w:tcPr>
          <w:p w14:paraId="078B2C6D"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0133F485" w14:textId="00AE0D03" w:rsidR="00CE14B7" w:rsidRPr="00A514B7" w:rsidRDefault="00CE14B7" w:rsidP="00002114">
            <w:pPr>
              <w:spacing w:after="0" w:line="240" w:lineRule="auto"/>
              <w:ind w:right="34"/>
              <w:jc w:val="right"/>
              <w:rPr>
                <w:rFonts w:asciiTheme="majorBidi" w:eastAsia="Times New Roman" w:hAnsiTheme="majorBidi" w:cstheme="majorBidi"/>
                <w:sz w:val="24"/>
                <w:szCs w:val="24"/>
                <w:cs/>
              </w:rPr>
            </w:pPr>
            <w:r w:rsidRPr="00A514B7">
              <w:rPr>
                <w:rFonts w:asciiTheme="majorBidi" w:eastAsia="Times New Roman" w:hAnsiTheme="majorBidi" w:cstheme="majorBidi"/>
                <w:sz w:val="28"/>
              </w:rPr>
              <w:t>(54,133)</w:t>
            </w:r>
          </w:p>
        </w:tc>
        <w:tc>
          <w:tcPr>
            <w:tcW w:w="263" w:type="dxa"/>
            <w:tcBorders>
              <w:top w:val="nil"/>
              <w:left w:val="nil"/>
              <w:bottom w:val="nil"/>
              <w:right w:val="nil"/>
            </w:tcBorders>
            <w:shd w:val="clear" w:color="auto" w:fill="auto"/>
            <w:noWrap/>
            <w:vAlign w:val="bottom"/>
          </w:tcPr>
          <w:p w14:paraId="41383828"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tcPr>
          <w:p w14:paraId="24CF25F5" w14:textId="1FE2576D"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(81,308)</w:t>
            </w:r>
          </w:p>
        </w:tc>
        <w:tc>
          <w:tcPr>
            <w:tcW w:w="263" w:type="dxa"/>
            <w:tcBorders>
              <w:top w:val="nil"/>
              <w:left w:val="nil"/>
              <w:bottom w:val="nil"/>
              <w:right w:val="nil"/>
            </w:tcBorders>
            <w:shd w:val="clear" w:color="auto" w:fill="auto"/>
            <w:noWrap/>
            <w:vAlign w:val="bottom"/>
          </w:tcPr>
          <w:p w14:paraId="39EFFBA0"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tcPr>
          <w:p w14:paraId="4694F7E0" w14:textId="52461317" w:rsidR="00CE14B7" w:rsidRPr="00A514B7" w:rsidRDefault="00CE14B7" w:rsidP="00002114">
            <w:pPr>
              <w:spacing w:after="0" w:line="240" w:lineRule="auto"/>
              <w:ind w:right="96"/>
              <w:jc w:val="right"/>
              <w:rPr>
                <w:rFonts w:asciiTheme="majorBidi" w:eastAsia="Times New Roman" w:hAnsiTheme="majorBidi" w:cstheme="majorBidi"/>
                <w:sz w:val="24"/>
                <w:szCs w:val="24"/>
                <w:cs/>
              </w:rPr>
            </w:pPr>
            <w:r w:rsidRPr="00A514B7">
              <w:rPr>
                <w:rFonts w:asciiTheme="majorBidi" w:eastAsia="Times New Roman" w:hAnsiTheme="majorBidi" w:cstheme="majorBidi"/>
                <w:sz w:val="28"/>
              </w:rPr>
              <w:t>(75,724)</w:t>
            </w:r>
          </w:p>
        </w:tc>
        <w:tc>
          <w:tcPr>
            <w:tcW w:w="263" w:type="dxa"/>
            <w:tcBorders>
              <w:top w:val="nil"/>
              <w:left w:val="nil"/>
              <w:bottom w:val="nil"/>
              <w:right w:val="nil"/>
            </w:tcBorders>
            <w:shd w:val="clear" w:color="auto" w:fill="auto"/>
            <w:noWrap/>
            <w:vAlign w:val="bottom"/>
          </w:tcPr>
          <w:p w14:paraId="5BF6228B"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tcPr>
          <w:p w14:paraId="0C9803FE" w14:textId="61224AFE"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(11,715)</w:t>
            </w:r>
          </w:p>
        </w:tc>
        <w:tc>
          <w:tcPr>
            <w:tcW w:w="236" w:type="dxa"/>
            <w:tcBorders>
              <w:top w:val="nil"/>
              <w:left w:val="nil"/>
              <w:bottom w:val="nil"/>
              <w:right w:val="nil"/>
            </w:tcBorders>
            <w:vAlign w:val="bottom"/>
          </w:tcPr>
          <w:p w14:paraId="3EDDE46A"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tcPr>
          <w:p w14:paraId="619098BD" w14:textId="59248050"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36" w:type="dxa"/>
            <w:gridSpan w:val="2"/>
            <w:tcBorders>
              <w:left w:val="nil"/>
              <w:right w:val="nil"/>
            </w:tcBorders>
            <w:vAlign w:val="bottom"/>
          </w:tcPr>
          <w:p w14:paraId="03406986" w14:textId="77777777" w:rsidR="00CE14B7" w:rsidRPr="00A514B7" w:rsidRDefault="00CE14B7" w:rsidP="00002114">
            <w:pPr>
              <w:spacing w:after="0" w:line="240" w:lineRule="auto"/>
              <w:ind w:right="154"/>
              <w:jc w:val="right"/>
              <w:rPr>
                <w:rFonts w:asciiTheme="majorBidi" w:eastAsia="Times New Roman" w:hAnsiTheme="majorBidi" w:cstheme="majorBidi"/>
                <w:sz w:val="24"/>
                <w:szCs w:val="24"/>
              </w:rPr>
            </w:pPr>
          </w:p>
        </w:tc>
        <w:tc>
          <w:tcPr>
            <w:tcW w:w="1782" w:type="dxa"/>
            <w:gridSpan w:val="2"/>
            <w:tcBorders>
              <w:top w:val="single" w:sz="4" w:space="0" w:color="auto"/>
              <w:left w:val="nil"/>
              <w:bottom w:val="single" w:sz="4" w:space="0" w:color="auto"/>
              <w:right w:val="nil"/>
            </w:tcBorders>
            <w:shd w:val="clear" w:color="auto" w:fill="auto"/>
            <w:noWrap/>
            <w:vAlign w:val="bottom"/>
          </w:tcPr>
          <w:p w14:paraId="591CEB81" w14:textId="16188B73" w:rsidR="00CE14B7" w:rsidRPr="00A514B7" w:rsidRDefault="00CE14B7" w:rsidP="00002114">
            <w:pPr>
              <w:spacing w:after="0" w:line="240" w:lineRule="auto"/>
              <w:ind w:right="34"/>
              <w:jc w:val="right"/>
              <w:rPr>
                <w:rFonts w:asciiTheme="majorBidi" w:eastAsia="Times New Roman" w:hAnsiTheme="majorBidi" w:cstheme="majorBidi"/>
                <w:sz w:val="24"/>
                <w:szCs w:val="24"/>
                <w:cs/>
              </w:rPr>
            </w:pPr>
            <w:r w:rsidRPr="00A514B7">
              <w:rPr>
                <w:rFonts w:asciiTheme="majorBidi" w:eastAsia="Times New Roman" w:hAnsiTheme="majorBidi" w:cstheme="majorBidi"/>
                <w:sz w:val="28"/>
              </w:rPr>
              <w:t>(227,738)</w:t>
            </w:r>
          </w:p>
        </w:tc>
      </w:tr>
      <w:tr w:rsidR="00FD6BA2" w:rsidRPr="00A514B7" w14:paraId="43146541" w14:textId="77777777" w:rsidTr="004C0B5D">
        <w:trPr>
          <w:trHeight w:val="420"/>
        </w:trPr>
        <w:tc>
          <w:tcPr>
            <w:tcW w:w="2660" w:type="dxa"/>
            <w:tcBorders>
              <w:top w:val="nil"/>
              <w:left w:val="nil"/>
              <w:bottom w:val="nil"/>
              <w:right w:val="nil"/>
            </w:tcBorders>
            <w:shd w:val="clear" w:color="auto" w:fill="auto"/>
            <w:noWrap/>
            <w:vAlign w:val="bottom"/>
            <w:hideMark/>
          </w:tcPr>
          <w:p w14:paraId="676C46B0" w14:textId="6F95F529" w:rsidR="00FD6BA2" w:rsidRPr="00A514B7" w:rsidRDefault="00FD6BA2" w:rsidP="00FD6BA2">
            <w:pPr>
              <w:spacing w:after="0" w:line="240" w:lineRule="auto"/>
              <w:rPr>
                <w:rFonts w:asciiTheme="majorBidi" w:eastAsia="Times New Roman" w:hAnsiTheme="majorBidi" w:cstheme="majorBidi"/>
                <w:sz w:val="24"/>
                <w:szCs w:val="24"/>
                <w:cs/>
              </w:rPr>
            </w:pPr>
            <w:r w:rsidRPr="00A514B7">
              <w:rPr>
                <w:rFonts w:asciiTheme="majorBidi" w:eastAsia="Times New Roman" w:hAnsiTheme="majorBidi" w:cstheme="majorBidi"/>
                <w:sz w:val="24"/>
                <w:szCs w:val="24"/>
                <w:u w:val="single"/>
              </w:rPr>
              <w:t>Book Value</w:t>
            </w:r>
          </w:p>
        </w:tc>
        <w:tc>
          <w:tcPr>
            <w:tcW w:w="1417" w:type="dxa"/>
            <w:gridSpan w:val="2"/>
            <w:tcBorders>
              <w:top w:val="nil"/>
              <w:left w:val="nil"/>
              <w:bottom w:val="nil"/>
              <w:right w:val="nil"/>
            </w:tcBorders>
            <w:shd w:val="clear" w:color="auto" w:fill="auto"/>
            <w:noWrap/>
            <w:vAlign w:val="bottom"/>
            <w:hideMark/>
          </w:tcPr>
          <w:p w14:paraId="3FE0B138" w14:textId="66EB1CE1" w:rsidR="00FD6BA2" w:rsidRPr="00A514B7" w:rsidRDefault="00FD6BA2" w:rsidP="00002114">
            <w:pPr>
              <w:spacing w:after="0" w:line="240" w:lineRule="auto"/>
              <w:ind w:right="33"/>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9FB7EAC"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30375158" w14:textId="64BFCEA9"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5387409"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1C859A7" w14:textId="2D680AF4"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E245A73"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43AEAE24" w14:textId="0B78F927" w:rsidR="00FD6BA2" w:rsidRPr="00A514B7" w:rsidRDefault="00FD6BA2" w:rsidP="00002114">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1F5B760B"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2CC4B1B" w14:textId="3AFAFDB9" w:rsidR="00FD6BA2" w:rsidRPr="00A514B7" w:rsidRDefault="00FD6BA2" w:rsidP="00002114">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426A0CBF" w14:textId="77777777" w:rsidR="00FD6BA2" w:rsidRPr="00A514B7" w:rsidRDefault="00FD6BA2" w:rsidP="00002114">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977CF3A" w14:textId="49E470A8"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0455EE18" w14:textId="77777777" w:rsidR="00FD6BA2" w:rsidRPr="00A514B7" w:rsidRDefault="00FD6BA2" w:rsidP="00002114">
            <w:pPr>
              <w:spacing w:after="0" w:line="240" w:lineRule="auto"/>
              <w:jc w:val="right"/>
              <w:rPr>
                <w:rFonts w:asciiTheme="majorBidi" w:eastAsia="Times New Roman" w:hAnsiTheme="majorBidi" w:cstheme="majorBidi"/>
                <w:sz w:val="24"/>
                <w:szCs w:val="24"/>
                <w:cs/>
              </w:rPr>
            </w:pPr>
          </w:p>
        </w:tc>
        <w:tc>
          <w:tcPr>
            <w:tcW w:w="1782" w:type="dxa"/>
            <w:gridSpan w:val="2"/>
            <w:tcBorders>
              <w:top w:val="nil"/>
              <w:left w:val="nil"/>
              <w:bottom w:val="nil"/>
              <w:right w:val="nil"/>
            </w:tcBorders>
            <w:shd w:val="clear" w:color="auto" w:fill="auto"/>
            <w:noWrap/>
            <w:vAlign w:val="bottom"/>
            <w:hideMark/>
          </w:tcPr>
          <w:p w14:paraId="6F9BB24F" w14:textId="5BC2BDB0" w:rsidR="00FD6BA2" w:rsidRPr="00A514B7" w:rsidRDefault="00FD6BA2" w:rsidP="00002114">
            <w:pPr>
              <w:spacing w:after="0" w:line="240" w:lineRule="auto"/>
              <w:ind w:right="34"/>
              <w:jc w:val="right"/>
              <w:rPr>
                <w:rFonts w:asciiTheme="majorBidi" w:eastAsia="Times New Roman" w:hAnsiTheme="majorBidi" w:cstheme="majorBidi"/>
                <w:sz w:val="24"/>
                <w:szCs w:val="24"/>
              </w:rPr>
            </w:pPr>
          </w:p>
        </w:tc>
      </w:tr>
      <w:tr w:rsidR="00CE14B7" w:rsidRPr="00A514B7" w14:paraId="476CF738" w14:textId="77777777" w:rsidTr="004C0B5D">
        <w:trPr>
          <w:trHeight w:val="420"/>
        </w:trPr>
        <w:tc>
          <w:tcPr>
            <w:tcW w:w="2660" w:type="dxa"/>
            <w:tcBorders>
              <w:top w:val="nil"/>
              <w:left w:val="nil"/>
              <w:bottom w:val="nil"/>
              <w:right w:val="nil"/>
            </w:tcBorders>
            <w:shd w:val="clear" w:color="auto" w:fill="auto"/>
            <w:noWrap/>
            <w:vAlign w:val="bottom"/>
            <w:hideMark/>
          </w:tcPr>
          <w:p w14:paraId="007D3F77" w14:textId="7E2B9672" w:rsidR="00CE14B7" w:rsidRPr="00A514B7" w:rsidRDefault="00CE14B7" w:rsidP="00CE14B7">
            <w:pPr>
              <w:spacing w:after="0" w:line="240" w:lineRule="auto"/>
              <w:rPr>
                <w:rFonts w:asciiTheme="majorBidi" w:eastAsia="Times New Roman" w:hAnsiTheme="majorBidi" w:cstheme="majorBidi"/>
                <w:sz w:val="24"/>
                <w:szCs w:val="24"/>
                <w:u w:val="single"/>
              </w:rPr>
            </w:pPr>
            <w:r w:rsidRPr="00A514B7">
              <w:rPr>
                <w:rFonts w:asciiTheme="majorBidi" w:eastAsia="Times New Roman" w:hAnsiTheme="majorBidi" w:cstheme="majorBidi"/>
                <w:sz w:val="24"/>
                <w:szCs w:val="24"/>
              </w:rPr>
              <w:t xml:space="preserve">Balance as of December </w:t>
            </w:r>
            <w:r w:rsidRPr="00A514B7">
              <w:rPr>
                <w:rFonts w:asciiTheme="majorBidi" w:eastAsia="Times New Roman" w:hAnsiTheme="majorBidi" w:cs="Angsana New"/>
                <w:sz w:val="24"/>
                <w:szCs w:val="24"/>
                <w:cs/>
              </w:rPr>
              <w:t>31 20</w:t>
            </w:r>
            <w:r w:rsidRPr="00A514B7">
              <w:rPr>
                <w:rFonts w:asciiTheme="majorBidi" w:eastAsia="Times New Roman" w:hAnsiTheme="majorBidi" w:cs="Angsana New"/>
                <w:sz w:val="24"/>
                <w:szCs w:val="24"/>
              </w:rPr>
              <w:t>20</w:t>
            </w:r>
          </w:p>
        </w:tc>
        <w:tc>
          <w:tcPr>
            <w:tcW w:w="1417" w:type="dxa"/>
            <w:gridSpan w:val="2"/>
            <w:tcBorders>
              <w:top w:val="nil"/>
              <w:left w:val="nil"/>
              <w:bottom w:val="double" w:sz="6" w:space="0" w:color="auto"/>
              <w:right w:val="nil"/>
            </w:tcBorders>
            <w:shd w:val="clear" w:color="auto" w:fill="auto"/>
            <w:noWrap/>
            <w:vAlign w:val="bottom"/>
            <w:hideMark/>
          </w:tcPr>
          <w:p w14:paraId="5FF86B54" w14:textId="6C0BEB21" w:rsidR="00CE14B7" w:rsidRPr="00A514B7" w:rsidRDefault="00CE14B7" w:rsidP="00002114">
            <w:pPr>
              <w:spacing w:after="0" w:line="240" w:lineRule="auto"/>
              <w:ind w:right="33"/>
              <w:jc w:val="right"/>
              <w:rPr>
                <w:rFonts w:asciiTheme="majorBidi" w:eastAsia="Times New Roman" w:hAnsiTheme="majorBidi" w:cstheme="majorBidi"/>
                <w:sz w:val="24"/>
                <w:szCs w:val="24"/>
                <w:u w:val="single"/>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583A7113"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5510B8FF" w14:textId="11E3D09A" w:rsidR="00CE14B7" w:rsidRPr="00A514B7" w:rsidRDefault="00CE14B7"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107,654</w:t>
            </w:r>
          </w:p>
        </w:tc>
        <w:tc>
          <w:tcPr>
            <w:tcW w:w="263" w:type="dxa"/>
            <w:tcBorders>
              <w:top w:val="nil"/>
              <w:left w:val="nil"/>
              <w:bottom w:val="nil"/>
              <w:right w:val="nil"/>
            </w:tcBorders>
            <w:shd w:val="clear" w:color="auto" w:fill="auto"/>
            <w:noWrap/>
            <w:vAlign w:val="bottom"/>
            <w:hideMark/>
          </w:tcPr>
          <w:p w14:paraId="7D95F955" w14:textId="77777777" w:rsidR="00CE14B7" w:rsidRPr="00A514B7" w:rsidRDefault="00CE14B7" w:rsidP="00002114">
            <w:pPr>
              <w:spacing w:after="0" w:line="240" w:lineRule="auto"/>
              <w:jc w:val="right"/>
              <w:rPr>
                <w:rFonts w:asciiTheme="majorBidi" w:eastAsia="Times New Roman" w:hAnsiTheme="majorBidi" w:cstheme="majorBidi"/>
                <w:sz w:val="28"/>
              </w:rPr>
            </w:pPr>
          </w:p>
        </w:tc>
        <w:tc>
          <w:tcPr>
            <w:tcW w:w="1580" w:type="dxa"/>
            <w:tcBorders>
              <w:top w:val="nil"/>
              <w:left w:val="nil"/>
              <w:bottom w:val="double" w:sz="6" w:space="0" w:color="auto"/>
              <w:right w:val="nil"/>
            </w:tcBorders>
            <w:shd w:val="clear" w:color="auto" w:fill="auto"/>
            <w:noWrap/>
            <w:vAlign w:val="bottom"/>
            <w:hideMark/>
          </w:tcPr>
          <w:p w14:paraId="7D8B24E4" w14:textId="3464ECC7" w:rsidR="00CE14B7" w:rsidRPr="00A514B7" w:rsidRDefault="00CE14B7"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16,550</w:t>
            </w:r>
          </w:p>
        </w:tc>
        <w:tc>
          <w:tcPr>
            <w:tcW w:w="263" w:type="dxa"/>
            <w:tcBorders>
              <w:top w:val="nil"/>
              <w:left w:val="nil"/>
              <w:bottom w:val="nil"/>
              <w:right w:val="nil"/>
            </w:tcBorders>
            <w:shd w:val="clear" w:color="auto" w:fill="auto"/>
            <w:noWrap/>
            <w:vAlign w:val="bottom"/>
            <w:hideMark/>
          </w:tcPr>
          <w:p w14:paraId="5E133823" w14:textId="77777777" w:rsidR="00CE14B7" w:rsidRPr="00A514B7" w:rsidRDefault="00CE14B7" w:rsidP="00002114">
            <w:pPr>
              <w:spacing w:after="0" w:line="240" w:lineRule="auto"/>
              <w:jc w:val="right"/>
              <w:rPr>
                <w:rFonts w:asciiTheme="majorBidi" w:eastAsia="Times New Roman" w:hAnsiTheme="majorBidi" w:cstheme="majorBidi"/>
                <w:sz w:val="28"/>
              </w:rPr>
            </w:pPr>
          </w:p>
        </w:tc>
        <w:tc>
          <w:tcPr>
            <w:tcW w:w="1721" w:type="dxa"/>
            <w:tcBorders>
              <w:top w:val="nil"/>
              <w:left w:val="nil"/>
              <w:bottom w:val="double" w:sz="6" w:space="0" w:color="auto"/>
              <w:right w:val="nil"/>
            </w:tcBorders>
            <w:shd w:val="clear" w:color="auto" w:fill="auto"/>
            <w:noWrap/>
            <w:vAlign w:val="bottom"/>
            <w:hideMark/>
          </w:tcPr>
          <w:p w14:paraId="225D738E" w14:textId="0540D84F" w:rsidR="00CE14B7" w:rsidRPr="00A514B7" w:rsidRDefault="00CE14B7" w:rsidP="00002114">
            <w:pPr>
              <w:spacing w:after="0" w:line="240" w:lineRule="auto"/>
              <w:ind w:right="96"/>
              <w:jc w:val="right"/>
              <w:rPr>
                <w:rFonts w:asciiTheme="majorBidi" w:eastAsia="Times New Roman" w:hAnsiTheme="majorBidi" w:cstheme="majorBidi"/>
                <w:sz w:val="28"/>
              </w:rPr>
            </w:pPr>
            <w:r w:rsidRPr="00A514B7">
              <w:rPr>
                <w:rFonts w:asciiTheme="majorBidi" w:eastAsia="Times New Roman" w:hAnsiTheme="majorBidi" w:cstheme="majorBidi"/>
                <w:sz w:val="28"/>
              </w:rPr>
              <w:t>3,249</w:t>
            </w:r>
          </w:p>
        </w:tc>
        <w:tc>
          <w:tcPr>
            <w:tcW w:w="263" w:type="dxa"/>
            <w:tcBorders>
              <w:top w:val="nil"/>
              <w:left w:val="nil"/>
              <w:bottom w:val="nil"/>
              <w:right w:val="nil"/>
            </w:tcBorders>
            <w:shd w:val="clear" w:color="auto" w:fill="auto"/>
            <w:noWrap/>
            <w:vAlign w:val="bottom"/>
            <w:hideMark/>
          </w:tcPr>
          <w:p w14:paraId="7626C415" w14:textId="77777777" w:rsidR="00CE14B7" w:rsidRPr="00A514B7" w:rsidRDefault="00CE14B7"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483D4DFE" w14:textId="3D9F183F"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8"/>
              </w:rPr>
            </w:pPr>
            <w:r w:rsidRPr="00A514B7">
              <w:rPr>
                <w:rFonts w:asciiTheme="majorBidi" w:eastAsia="Times New Roman" w:hAnsiTheme="majorBidi" w:cstheme="majorBidi"/>
                <w:sz w:val="28"/>
              </w:rPr>
              <w:t>13,184</w:t>
            </w:r>
          </w:p>
        </w:tc>
        <w:tc>
          <w:tcPr>
            <w:tcW w:w="236" w:type="dxa"/>
            <w:tcBorders>
              <w:top w:val="nil"/>
              <w:left w:val="nil"/>
              <w:bottom w:val="nil"/>
              <w:right w:val="nil"/>
            </w:tcBorders>
            <w:vAlign w:val="bottom"/>
          </w:tcPr>
          <w:p w14:paraId="72E5E68E" w14:textId="77777777" w:rsidR="00CE14B7" w:rsidRPr="00A514B7" w:rsidRDefault="00CE14B7" w:rsidP="00002114">
            <w:pPr>
              <w:spacing w:after="0" w:line="240" w:lineRule="auto"/>
              <w:jc w:val="right"/>
              <w:rPr>
                <w:rFonts w:asciiTheme="majorBidi" w:eastAsia="Times New Roman" w:hAnsiTheme="majorBidi" w:cstheme="majorBidi"/>
                <w:sz w:val="28"/>
              </w:rPr>
            </w:pPr>
          </w:p>
        </w:tc>
        <w:tc>
          <w:tcPr>
            <w:tcW w:w="1607" w:type="dxa"/>
            <w:tcBorders>
              <w:top w:val="nil"/>
              <w:left w:val="nil"/>
              <w:bottom w:val="double" w:sz="4" w:space="0" w:color="auto"/>
              <w:right w:val="nil"/>
            </w:tcBorders>
            <w:shd w:val="clear" w:color="auto" w:fill="auto"/>
            <w:noWrap/>
            <w:vAlign w:val="bottom"/>
            <w:hideMark/>
          </w:tcPr>
          <w:p w14:paraId="78CADB41" w14:textId="7EBFF82C" w:rsidR="00CE14B7" w:rsidRPr="00A514B7" w:rsidRDefault="00CE14B7" w:rsidP="00002114">
            <w:pPr>
              <w:spacing w:after="0" w:line="240" w:lineRule="auto"/>
              <w:ind w:right="34"/>
              <w:jc w:val="right"/>
              <w:rPr>
                <w:rFonts w:asciiTheme="majorBidi" w:eastAsia="Times New Roman" w:hAnsiTheme="majorBidi" w:cstheme="majorBidi"/>
                <w:sz w:val="28"/>
              </w:rPr>
            </w:pPr>
            <w:r w:rsidRPr="00A514B7">
              <w:rPr>
                <w:rFonts w:asciiTheme="majorBidi" w:eastAsia="Times New Roman" w:hAnsiTheme="majorBidi" w:cstheme="majorBidi"/>
                <w:sz w:val="28"/>
              </w:rPr>
              <w:t>6,549</w:t>
            </w:r>
          </w:p>
        </w:tc>
        <w:tc>
          <w:tcPr>
            <w:tcW w:w="236" w:type="dxa"/>
            <w:gridSpan w:val="2"/>
            <w:tcBorders>
              <w:top w:val="nil"/>
              <w:left w:val="nil"/>
              <w:right w:val="nil"/>
            </w:tcBorders>
            <w:vAlign w:val="bottom"/>
          </w:tcPr>
          <w:p w14:paraId="194A4E9E"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52B6BC91" w14:textId="79E8A462"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147,186</w:t>
            </w:r>
          </w:p>
        </w:tc>
      </w:tr>
      <w:tr w:rsidR="00CE14B7" w:rsidRPr="00A514B7" w14:paraId="554F78AC" w14:textId="77777777" w:rsidTr="004C0B5D">
        <w:trPr>
          <w:trHeight w:val="375"/>
        </w:trPr>
        <w:tc>
          <w:tcPr>
            <w:tcW w:w="2660" w:type="dxa"/>
            <w:tcBorders>
              <w:top w:val="nil"/>
              <w:left w:val="nil"/>
              <w:bottom w:val="nil"/>
              <w:right w:val="nil"/>
            </w:tcBorders>
            <w:shd w:val="clear" w:color="auto" w:fill="auto"/>
            <w:noWrap/>
            <w:vAlign w:val="bottom"/>
            <w:hideMark/>
          </w:tcPr>
          <w:p w14:paraId="3A54F271" w14:textId="28D21125" w:rsidR="00CE14B7" w:rsidRPr="00A514B7" w:rsidRDefault="00CE14B7" w:rsidP="00CE14B7">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Balance as of March 31 2021</w:t>
            </w:r>
          </w:p>
        </w:tc>
        <w:tc>
          <w:tcPr>
            <w:tcW w:w="1417" w:type="dxa"/>
            <w:gridSpan w:val="2"/>
            <w:tcBorders>
              <w:top w:val="nil"/>
              <w:left w:val="nil"/>
              <w:bottom w:val="double" w:sz="6" w:space="0" w:color="auto"/>
              <w:right w:val="nil"/>
            </w:tcBorders>
            <w:shd w:val="clear" w:color="auto" w:fill="auto"/>
            <w:noWrap/>
            <w:vAlign w:val="bottom"/>
            <w:hideMark/>
          </w:tcPr>
          <w:p w14:paraId="67E59D62" w14:textId="1F074509" w:rsidR="00CE14B7" w:rsidRPr="00A514B7" w:rsidRDefault="00CE14B7" w:rsidP="00002114">
            <w:pPr>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w:t>
            </w:r>
          </w:p>
        </w:tc>
        <w:tc>
          <w:tcPr>
            <w:tcW w:w="263" w:type="dxa"/>
            <w:tcBorders>
              <w:top w:val="nil"/>
              <w:left w:val="nil"/>
              <w:bottom w:val="nil"/>
              <w:right w:val="nil"/>
            </w:tcBorders>
            <w:shd w:val="clear" w:color="auto" w:fill="auto"/>
            <w:noWrap/>
            <w:vAlign w:val="bottom"/>
            <w:hideMark/>
          </w:tcPr>
          <w:p w14:paraId="6ED3AB9D"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496B9F45" w14:textId="3AA95A72"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104,272</w:t>
            </w:r>
          </w:p>
        </w:tc>
        <w:tc>
          <w:tcPr>
            <w:tcW w:w="263" w:type="dxa"/>
            <w:tcBorders>
              <w:top w:val="nil"/>
              <w:left w:val="nil"/>
              <w:bottom w:val="nil"/>
              <w:right w:val="nil"/>
            </w:tcBorders>
            <w:shd w:val="clear" w:color="auto" w:fill="auto"/>
            <w:noWrap/>
            <w:vAlign w:val="bottom"/>
            <w:hideMark/>
          </w:tcPr>
          <w:p w14:paraId="40C9F002"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24A5F798"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15,241</w:t>
            </w:r>
          </w:p>
        </w:tc>
        <w:tc>
          <w:tcPr>
            <w:tcW w:w="263" w:type="dxa"/>
            <w:tcBorders>
              <w:top w:val="nil"/>
              <w:left w:val="nil"/>
              <w:bottom w:val="nil"/>
              <w:right w:val="nil"/>
            </w:tcBorders>
            <w:shd w:val="clear" w:color="auto" w:fill="auto"/>
            <w:noWrap/>
            <w:vAlign w:val="bottom"/>
            <w:hideMark/>
          </w:tcPr>
          <w:p w14:paraId="6941D3B7"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566B4A50" w:rsidR="00CE14B7" w:rsidRPr="00A514B7" w:rsidRDefault="00CE14B7" w:rsidP="00002114">
            <w:pPr>
              <w:spacing w:after="0" w:line="240" w:lineRule="auto"/>
              <w:ind w:right="96"/>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3,053</w:t>
            </w:r>
          </w:p>
        </w:tc>
        <w:tc>
          <w:tcPr>
            <w:tcW w:w="263" w:type="dxa"/>
            <w:tcBorders>
              <w:top w:val="nil"/>
              <w:left w:val="nil"/>
              <w:bottom w:val="nil"/>
              <w:right w:val="nil"/>
            </w:tcBorders>
            <w:shd w:val="clear" w:color="auto" w:fill="auto"/>
            <w:noWrap/>
            <w:vAlign w:val="bottom"/>
            <w:hideMark/>
          </w:tcPr>
          <w:p w14:paraId="1EAB07EB"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6887CB35" w:rsidR="00CE14B7" w:rsidRPr="00A514B7" w:rsidRDefault="00CE14B7" w:rsidP="00002114">
            <w:pPr>
              <w:tabs>
                <w:tab w:val="left" w:pos="1047"/>
              </w:tabs>
              <w:spacing w:after="0" w:line="240" w:lineRule="auto"/>
              <w:ind w:right="33"/>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12,665</w:t>
            </w:r>
          </w:p>
        </w:tc>
        <w:tc>
          <w:tcPr>
            <w:tcW w:w="236" w:type="dxa"/>
            <w:tcBorders>
              <w:top w:val="nil"/>
              <w:left w:val="nil"/>
              <w:bottom w:val="nil"/>
              <w:right w:val="nil"/>
            </w:tcBorders>
            <w:vAlign w:val="bottom"/>
          </w:tcPr>
          <w:p w14:paraId="2D0951DF"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5996A76F" w14:textId="55FD4A2D"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6,802</w:t>
            </w:r>
          </w:p>
        </w:tc>
        <w:tc>
          <w:tcPr>
            <w:tcW w:w="236" w:type="dxa"/>
            <w:gridSpan w:val="2"/>
            <w:tcBorders>
              <w:left w:val="nil"/>
              <w:right w:val="nil"/>
            </w:tcBorders>
            <w:vAlign w:val="bottom"/>
          </w:tcPr>
          <w:p w14:paraId="03A23BD9" w14:textId="77777777" w:rsidR="00CE14B7" w:rsidRPr="00A514B7" w:rsidRDefault="00CE14B7" w:rsidP="00002114">
            <w:pPr>
              <w:spacing w:after="0" w:line="240" w:lineRule="auto"/>
              <w:jc w:val="right"/>
              <w:rPr>
                <w:rFonts w:asciiTheme="majorBidi" w:eastAsia="Times New Roman" w:hAnsiTheme="majorBidi" w:cstheme="majorBidi"/>
                <w:sz w:val="24"/>
                <w:szCs w:val="24"/>
              </w:rPr>
            </w:pPr>
          </w:p>
        </w:tc>
        <w:tc>
          <w:tcPr>
            <w:tcW w:w="1782" w:type="dxa"/>
            <w:gridSpan w:val="2"/>
            <w:tcBorders>
              <w:top w:val="nil"/>
              <w:left w:val="nil"/>
              <w:bottom w:val="double" w:sz="6" w:space="0" w:color="auto"/>
              <w:right w:val="nil"/>
            </w:tcBorders>
            <w:shd w:val="clear" w:color="auto" w:fill="auto"/>
            <w:noWrap/>
            <w:vAlign w:val="bottom"/>
            <w:hideMark/>
          </w:tcPr>
          <w:p w14:paraId="01DEA43D" w14:textId="61C66C0D" w:rsidR="00CE14B7" w:rsidRPr="00A514B7" w:rsidRDefault="00CE14B7" w:rsidP="00002114">
            <w:pPr>
              <w:spacing w:after="0" w:line="240" w:lineRule="auto"/>
              <w:ind w:right="34"/>
              <w:jc w:val="right"/>
              <w:rPr>
                <w:rFonts w:asciiTheme="majorBidi" w:eastAsia="Times New Roman" w:hAnsiTheme="majorBidi" w:cstheme="majorBidi"/>
                <w:sz w:val="24"/>
                <w:szCs w:val="24"/>
              </w:rPr>
            </w:pPr>
            <w:r w:rsidRPr="00A514B7">
              <w:rPr>
                <w:rFonts w:asciiTheme="majorBidi" w:eastAsia="Times New Roman" w:hAnsiTheme="majorBidi" w:cstheme="majorBidi"/>
                <w:sz w:val="28"/>
              </w:rPr>
              <w:t>142,033</w:t>
            </w:r>
          </w:p>
        </w:tc>
      </w:tr>
    </w:tbl>
    <w:p w14:paraId="31186153" w14:textId="23D47F2F" w:rsidR="00480015" w:rsidRPr="00A514B7"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2A1FED77" w14:textId="25E5BB55" w:rsidR="00E67BB0" w:rsidRPr="00A514B7"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9508231" w14:textId="77777777" w:rsidR="00E67BB0" w:rsidRPr="00A514B7" w:rsidRDefault="00E67BB0"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296" w:type="dxa"/>
        <w:tblInd w:w="-34" w:type="dxa"/>
        <w:tblLook w:val="04A0" w:firstRow="1" w:lastRow="0" w:firstColumn="1" w:lastColumn="0" w:noHBand="0" w:noVBand="1"/>
      </w:tblPr>
      <w:tblGrid>
        <w:gridCol w:w="2662"/>
        <w:gridCol w:w="1483"/>
        <w:gridCol w:w="263"/>
        <w:gridCol w:w="1438"/>
        <w:gridCol w:w="279"/>
        <w:gridCol w:w="1630"/>
        <w:gridCol w:w="263"/>
        <w:gridCol w:w="1693"/>
        <w:gridCol w:w="263"/>
        <w:gridCol w:w="1400"/>
        <w:gridCol w:w="222"/>
        <w:gridCol w:w="1412"/>
        <w:gridCol w:w="196"/>
        <w:gridCol w:w="16"/>
        <w:gridCol w:w="53"/>
        <w:gridCol w:w="167"/>
        <w:gridCol w:w="16"/>
        <w:gridCol w:w="1537"/>
        <w:gridCol w:w="287"/>
        <w:gridCol w:w="16"/>
      </w:tblGrid>
      <w:tr w:rsidR="00EC0334" w:rsidRPr="00A514B7" w14:paraId="2E256B07" w14:textId="77777777" w:rsidTr="004C0B5D">
        <w:trPr>
          <w:gridAfter w:val="2"/>
          <w:wAfter w:w="303" w:type="dxa"/>
          <w:trHeight w:val="80"/>
        </w:trPr>
        <w:tc>
          <w:tcPr>
            <w:tcW w:w="2662" w:type="dxa"/>
            <w:tcBorders>
              <w:top w:val="nil"/>
              <w:left w:val="nil"/>
              <w:bottom w:val="nil"/>
              <w:right w:val="nil"/>
            </w:tcBorders>
            <w:shd w:val="clear" w:color="auto" w:fill="auto"/>
            <w:noWrap/>
            <w:vAlign w:val="bottom"/>
            <w:hideMark/>
          </w:tcPr>
          <w:p w14:paraId="13F4F2D0" w14:textId="77777777" w:rsidR="00EC0334" w:rsidRPr="00A514B7" w:rsidRDefault="00EC0334" w:rsidP="00C05929">
            <w:pPr>
              <w:spacing w:after="0" w:line="240" w:lineRule="auto"/>
              <w:rPr>
                <w:rFonts w:asciiTheme="majorBidi" w:eastAsia="Times New Roman" w:hAnsiTheme="majorBidi" w:cstheme="majorBidi"/>
                <w:sz w:val="28"/>
              </w:rPr>
            </w:pPr>
          </w:p>
        </w:tc>
        <w:tc>
          <w:tcPr>
            <w:tcW w:w="10346" w:type="dxa"/>
            <w:gridSpan w:val="11"/>
            <w:tcBorders>
              <w:top w:val="nil"/>
              <w:left w:val="nil"/>
              <w:bottom w:val="single" w:sz="4" w:space="0" w:color="auto"/>
              <w:right w:val="nil"/>
            </w:tcBorders>
            <w:shd w:val="clear" w:color="auto" w:fill="auto"/>
            <w:noWrap/>
            <w:vAlign w:val="bottom"/>
            <w:hideMark/>
          </w:tcPr>
          <w:p w14:paraId="3713C9DD" w14:textId="7ABF47C0" w:rsidR="00EC0334" w:rsidRPr="00A514B7" w:rsidRDefault="00DA3A16" w:rsidP="00C05929">
            <w:pPr>
              <w:spacing w:after="0" w:line="240" w:lineRule="auto"/>
              <w:jc w:val="center"/>
              <w:rPr>
                <w:rFonts w:asciiTheme="majorBidi" w:eastAsia="Times New Roman" w:hAnsiTheme="majorBidi" w:cstheme="majorBidi"/>
                <w:sz w:val="24"/>
                <w:szCs w:val="24"/>
              </w:rPr>
            </w:pPr>
            <w:r w:rsidRPr="00A514B7">
              <w:rPr>
                <w:rFonts w:asciiTheme="majorBidi" w:eastAsia="Times New Roman" w:hAnsiTheme="majorBidi" w:cstheme="majorBidi"/>
                <w:sz w:val="28"/>
              </w:rPr>
              <w:t>Separate financial statements</w:t>
            </w:r>
          </w:p>
        </w:tc>
        <w:tc>
          <w:tcPr>
            <w:tcW w:w="265" w:type="dxa"/>
            <w:gridSpan w:val="3"/>
            <w:tcBorders>
              <w:top w:val="nil"/>
              <w:left w:val="nil"/>
              <w:bottom w:val="single" w:sz="4" w:space="0" w:color="auto"/>
              <w:right w:val="nil"/>
            </w:tcBorders>
            <w:shd w:val="clear" w:color="auto" w:fill="auto"/>
            <w:noWrap/>
            <w:vAlign w:val="bottom"/>
            <w:hideMark/>
          </w:tcPr>
          <w:p w14:paraId="0D33F4E3" w14:textId="77777777" w:rsidR="00EC0334" w:rsidRPr="00A514B7" w:rsidRDefault="00EC0334" w:rsidP="00C05929">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rPr>
              <w:t> </w:t>
            </w:r>
          </w:p>
        </w:tc>
        <w:tc>
          <w:tcPr>
            <w:tcW w:w="1720" w:type="dxa"/>
            <w:gridSpan w:val="3"/>
            <w:tcBorders>
              <w:top w:val="nil"/>
              <w:left w:val="nil"/>
              <w:bottom w:val="single" w:sz="4" w:space="0" w:color="auto"/>
              <w:right w:val="nil"/>
            </w:tcBorders>
          </w:tcPr>
          <w:p w14:paraId="1D465486" w14:textId="29175D24" w:rsidR="00EC0334" w:rsidRPr="00A514B7" w:rsidRDefault="00DA3A16" w:rsidP="00C05929">
            <w:pPr>
              <w:spacing w:after="0" w:line="240" w:lineRule="auto"/>
              <w:jc w:val="center"/>
              <w:rPr>
                <w:rFonts w:asciiTheme="majorBidi" w:eastAsia="Times New Roman" w:hAnsiTheme="majorBidi" w:cstheme="majorBidi"/>
                <w:sz w:val="24"/>
                <w:szCs w:val="24"/>
                <w:cs/>
              </w:rPr>
            </w:pPr>
            <w:r w:rsidRPr="00A514B7">
              <w:rPr>
                <w:rFonts w:asciiTheme="majorBidi" w:eastAsia="Times New Roman" w:hAnsiTheme="majorBidi" w:cs="Angsana New"/>
                <w:sz w:val="24"/>
                <w:szCs w:val="24"/>
                <w:cs/>
              </w:rPr>
              <w:t>(</w:t>
            </w:r>
            <w:r w:rsidRPr="00A514B7">
              <w:rPr>
                <w:rFonts w:asciiTheme="majorBidi" w:eastAsia="Times New Roman" w:hAnsiTheme="majorBidi" w:cstheme="majorBidi"/>
                <w:sz w:val="24"/>
                <w:szCs w:val="24"/>
              </w:rPr>
              <w:t>Unit: Thousand baht)</w:t>
            </w:r>
          </w:p>
        </w:tc>
      </w:tr>
      <w:tr w:rsidR="00DA3A16" w:rsidRPr="00A514B7" w14:paraId="0773CA09"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C87B6EB" w14:textId="77777777" w:rsidR="00DA3A16" w:rsidRPr="00A514B7" w:rsidRDefault="00DA3A16" w:rsidP="00DA3A16">
            <w:pPr>
              <w:spacing w:after="0" w:line="240" w:lineRule="auto"/>
              <w:rPr>
                <w:rFonts w:asciiTheme="majorBidi" w:eastAsia="Times New Roman" w:hAnsiTheme="majorBidi" w:cstheme="majorBidi"/>
                <w:sz w:val="28"/>
                <w:u w:val="single"/>
                <w:cs/>
              </w:rPr>
            </w:pPr>
          </w:p>
        </w:tc>
        <w:tc>
          <w:tcPr>
            <w:tcW w:w="1483" w:type="dxa"/>
            <w:tcBorders>
              <w:top w:val="single" w:sz="4" w:space="0" w:color="auto"/>
              <w:left w:val="nil"/>
              <w:bottom w:val="single" w:sz="4" w:space="0" w:color="auto"/>
              <w:right w:val="nil"/>
            </w:tcBorders>
            <w:shd w:val="clear" w:color="auto" w:fill="auto"/>
            <w:noWrap/>
            <w:vAlign w:val="bottom"/>
          </w:tcPr>
          <w:p w14:paraId="2D814B3C" w14:textId="248F3E6B"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tcPr>
          <w:p w14:paraId="52490F40" w14:textId="70A19723"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Furniture, fixtures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tcPr>
          <w:p w14:paraId="62AC6AB2" w14:textId="1FBDC5DD"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Vehicles</w:t>
            </w:r>
          </w:p>
        </w:tc>
        <w:tc>
          <w:tcPr>
            <w:tcW w:w="222" w:type="dxa"/>
            <w:tcBorders>
              <w:top w:val="single" w:sz="4" w:space="0" w:color="auto"/>
              <w:left w:val="nil"/>
              <w:bottom w:val="single" w:sz="4" w:space="0" w:color="auto"/>
              <w:right w:val="nil"/>
            </w:tcBorders>
            <w:vAlign w:val="bottom"/>
          </w:tcPr>
          <w:p w14:paraId="0B8611A6"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Angsana New"/>
                <w:sz w:val="28"/>
              </w:rPr>
              <w:t>Assets under construction</w:t>
            </w:r>
          </w:p>
        </w:tc>
        <w:tc>
          <w:tcPr>
            <w:tcW w:w="236" w:type="dxa"/>
            <w:gridSpan w:val="3"/>
            <w:tcBorders>
              <w:top w:val="single" w:sz="4" w:space="0" w:color="auto"/>
              <w:left w:val="nil"/>
              <w:bottom w:val="single" w:sz="4" w:space="0" w:color="auto"/>
              <w:right w:val="nil"/>
            </w:tcBorders>
            <w:shd w:val="clear" w:color="auto" w:fill="auto"/>
            <w:noWrap/>
            <w:vAlign w:val="bottom"/>
          </w:tcPr>
          <w:p w14:paraId="4125EDD2"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tcPr>
          <w:p w14:paraId="672166DB" w14:textId="119987F9" w:rsidR="00DA3A16" w:rsidRPr="00A514B7" w:rsidRDefault="00DA3A16" w:rsidP="00DA3A16">
            <w:pPr>
              <w:spacing w:after="0" w:line="240" w:lineRule="auto"/>
              <w:jc w:val="center"/>
              <w:rPr>
                <w:rFonts w:asciiTheme="majorBidi" w:eastAsia="Times New Roman" w:hAnsiTheme="majorBidi" w:cstheme="majorBidi"/>
                <w:sz w:val="28"/>
              </w:rPr>
            </w:pPr>
            <w:r w:rsidRPr="00A514B7">
              <w:rPr>
                <w:rFonts w:asciiTheme="majorBidi" w:eastAsia="Times New Roman" w:hAnsiTheme="majorBidi" w:cstheme="majorBidi"/>
                <w:sz w:val="28"/>
              </w:rPr>
              <w:t>Total</w:t>
            </w:r>
          </w:p>
        </w:tc>
      </w:tr>
      <w:tr w:rsidR="00DA3A16" w:rsidRPr="00A514B7" w14:paraId="116E851C" w14:textId="77777777" w:rsidTr="004C0B5D">
        <w:trPr>
          <w:trHeight w:val="420"/>
        </w:trPr>
        <w:tc>
          <w:tcPr>
            <w:tcW w:w="2662" w:type="dxa"/>
            <w:tcBorders>
              <w:top w:val="nil"/>
              <w:left w:val="nil"/>
              <w:bottom w:val="nil"/>
              <w:right w:val="nil"/>
            </w:tcBorders>
            <w:shd w:val="clear" w:color="auto" w:fill="auto"/>
            <w:noWrap/>
            <w:vAlign w:val="bottom"/>
          </w:tcPr>
          <w:p w14:paraId="001A7305" w14:textId="680FA736" w:rsidR="00DA3A16" w:rsidRPr="00A514B7" w:rsidRDefault="00DA3A16" w:rsidP="00DA3A16">
            <w:pPr>
              <w:tabs>
                <w:tab w:val="left" w:pos="1200"/>
              </w:tabs>
              <w:spacing w:after="0" w:line="240" w:lineRule="auto"/>
              <w:rPr>
                <w:rFonts w:asciiTheme="majorBidi" w:eastAsia="Times New Roman" w:hAnsiTheme="majorBidi" w:cstheme="majorBidi"/>
                <w:sz w:val="28"/>
                <w:cs/>
              </w:rPr>
            </w:pPr>
            <w:r w:rsidRPr="00A514B7">
              <w:rPr>
                <w:rFonts w:asciiTheme="majorBidi" w:eastAsia="Times New Roman" w:hAnsiTheme="majorBidi" w:cstheme="majorBidi"/>
                <w:sz w:val="24"/>
                <w:szCs w:val="24"/>
                <w:u w:val="single"/>
              </w:rPr>
              <w:t>Cost</w:t>
            </w:r>
          </w:p>
        </w:tc>
        <w:tc>
          <w:tcPr>
            <w:tcW w:w="1483" w:type="dxa"/>
            <w:tcBorders>
              <w:top w:val="single" w:sz="4" w:space="0" w:color="auto"/>
              <w:left w:val="nil"/>
              <w:bottom w:val="nil"/>
              <w:right w:val="nil"/>
            </w:tcBorders>
            <w:shd w:val="clear" w:color="auto" w:fill="auto"/>
            <w:noWrap/>
            <w:vAlign w:val="bottom"/>
          </w:tcPr>
          <w:p w14:paraId="11BB3FB1" w14:textId="77777777" w:rsidR="00DA3A16" w:rsidRPr="00A514B7"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438" w:type="dxa"/>
            <w:tcBorders>
              <w:top w:val="single" w:sz="4" w:space="0" w:color="auto"/>
              <w:left w:val="nil"/>
              <w:bottom w:val="nil"/>
              <w:right w:val="nil"/>
            </w:tcBorders>
            <w:shd w:val="clear" w:color="auto" w:fill="auto"/>
            <w:noWrap/>
            <w:vAlign w:val="bottom"/>
          </w:tcPr>
          <w:p w14:paraId="74A18741"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400" w:type="dxa"/>
            <w:tcBorders>
              <w:top w:val="single" w:sz="4" w:space="0" w:color="auto"/>
              <w:left w:val="nil"/>
              <w:bottom w:val="nil"/>
              <w:right w:val="nil"/>
            </w:tcBorders>
            <w:shd w:val="clear" w:color="auto" w:fill="auto"/>
            <w:noWrap/>
            <w:vAlign w:val="bottom"/>
          </w:tcPr>
          <w:p w14:paraId="4DFEFD07"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222" w:type="dxa"/>
            <w:tcBorders>
              <w:top w:val="single" w:sz="4" w:space="0" w:color="auto"/>
              <w:left w:val="nil"/>
              <w:bottom w:val="nil"/>
              <w:right w:val="nil"/>
            </w:tcBorders>
          </w:tcPr>
          <w:p w14:paraId="4A3DC5B7"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236" w:type="dxa"/>
            <w:gridSpan w:val="3"/>
            <w:tcBorders>
              <w:top w:val="single" w:sz="4" w:space="0" w:color="auto"/>
              <w:left w:val="nil"/>
              <w:bottom w:val="nil"/>
              <w:right w:val="nil"/>
            </w:tcBorders>
            <w:shd w:val="clear" w:color="auto" w:fill="auto"/>
            <w:noWrap/>
            <w:vAlign w:val="bottom"/>
          </w:tcPr>
          <w:p w14:paraId="551A5EEC" w14:textId="77777777" w:rsidR="00DA3A16" w:rsidRPr="00A514B7" w:rsidRDefault="00DA3A16" w:rsidP="00DA3A16">
            <w:pPr>
              <w:spacing w:after="0" w:line="240" w:lineRule="auto"/>
              <w:jc w:val="center"/>
              <w:rPr>
                <w:rFonts w:asciiTheme="majorBidi" w:eastAsia="Times New Roman" w:hAnsiTheme="majorBidi" w:cstheme="majorBidi"/>
                <w:sz w:val="28"/>
              </w:rPr>
            </w:pPr>
          </w:p>
        </w:tc>
        <w:tc>
          <w:tcPr>
            <w:tcW w:w="1840" w:type="dxa"/>
            <w:gridSpan w:val="3"/>
            <w:tcBorders>
              <w:top w:val="single" w:sz="4" w:space="0" w:color="auto"/>
              <w:left w:val="nil"/>
              <w:bottom w:val="nil"/>
              <w:right w:val="nil"/>
            </w:tcBorders>
            <w:shd w:val="clear" w:color="auto" w:fill="auto"/>
            <w:noWrap/>
            <w:vAlign w:val="bottom"/>
          </w:tcPr>
          <w:p w14:paraId="6FB86E5B" w14:textId="77777777" w:rsidR="00DA3A16" w:rsidRPr="00A514B7" w:rsidRDefault="00DA3A16" w:rsidP="00DA3A16">
            <w:pPr>
              <w:spacing w:after="0" w:line="240" w:lineRule="auto"/>
              <w:jc w:val="center"/>
              <w:rPr>
                <w:rFonts w:asciiTheme="majorBidi" w:eastAsia="Times New Roman" w:hAnsiTheme="majorBidi" w:cstheme="majorBidi"/>
                <w:sz w:val="28"/>
              </w:rPr>
            </w:pPr>
          </w:p>
        </w:tc>
      </w:tr>
      <w:tr w:rsidR="007012EC" w:rsidRPr="00A514B7" w14:paraId="55552DB6"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57F533F3" w14:textId="48D90B65"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 xml:space="preserve">Balance as of December </w:t>
            </w:r>
            <w:r w:rsidRPr="00A514B7">
              <w:rPr>
                <w:rFonts w:asciiTheme="majorBidi" w:eastAsia="Times New Roman" w:hAnsiTheme="majorBidi" w:cs="Angsana New"/>
                <w:sz w:val="24"/>
                <w:szCs w:val="24"/>
                <w:cs/>
              </w:rPr>
              <w:t>31 20</w:t>
            </w:r>
            <w:r w:rsidRPr="00A514B7">
              <w:rPr>
                <w:rFonts w:asciiTheme="majorBidi" w:eastAsia="Times New Roman" w:hAnsiTheme="majorBidi" w:cs="Angsana New"/>
                <w:sz w:val="24"/>
                <w:szCs w:val="24"/>
              </w:rPr>
              <w:t>20</w:t>
            </w:r>
          </w:p>
        </w:tc>
        <w:tc>
          <w:tcPr>
            <w:tcW w:w="1483" w:type="dxa"/>
            <w:tcBorders>
              <w:top w:val="nil"/>
              <w:left w:val="nil"/>
              <w:bottom w:val="nil"/>
              <w:right w:val="nil"/>
            </w:tcBorders>
            <w:shd w:val="clear" w:color="auto" w:fill="auto"/>
            <w:noWrap/>
            <w:vAlign w:val="bottom"/>
            <w:hideMark/>
          </w:tcPr>
          <w:p w14:paraId="74D6D4A1" w14:textId="10003C9C"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70A81F25"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CBFB59D" w14:textId="5586821C"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1A74CE2"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6A3D55E3" w14:textId="6C2F20A7"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95,588</w:t>
            </w:r>
          </w:p>
        </w:tc>
        <w:tc>
          <w:tcPr>
            <w:tcW w:w="263" w:type="dxa"/>
            <w:tcBorders>
              <w:top w:val="nil"/>
              <w:left w:val="nil"/>
              <w:bottom w:val="nil"/>
              <w:right w:val="nil"/>
            </w:tcBorders>
            <w:shd w:val="clear" w:color="auto" w:fill="auto"/>
            <w:noWrap/>
            <w:vAlign w:val="bottom"/>
            <w:hideMark/>
          </w:tcPr>
          <w:p w14:paraId="4E14D2DC"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0FEA2342" w14:textId="3837CE1F"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73,706</w:t>
            </w:r>
          </w:p>
        </w:tc>
        <w:tc>
          <w:tcPr>
            <w:tcW w:w="263" w:type="dxa"/>
            <w:tcBorders>
              <w:top w:val="nil"/>
              <w:left w:val="nil"/>
              <w:bottom w:val="nil"/>
              <w:right w:val="nil"/>
            </w:tcBorders>
            <w:shd w:val="clear" w:color="auto" w:fill="auto"/>
            <w:noWrap/>
            <w:vAlign w:val="bottom"/>
            <w:hideMark/>
          </w:tcPr>
          <w:p w14:paraId="24574C95"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421AD0C" w14:textId="11F5FA94"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23,721</w:t>
            </w:r>
          </w:p>
        </w:tc>
        <w:tc>
          <w:tcPr>
            <w:tcW w:w="222" w:type="dxa"/>
            <w:tcBorders>
              <w:top w:val="nil"/>
              <w:left w:val="nil"/>
              <w:bottom w:val="nil"/>
              <w:right w:val="nil"/>
            </w:tcBorders>
            <w:vAlign w:val="bottom"/>
          </w:tcPr>
          <w:p w14:paraId="5AF872AF"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08548ECD" w14:textId="5E064141"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2,084</w:t>
            </w:r>
          </w:p>
        </w:tc>
        <w:tc>
          <w:tcPr>
            <w:tcW w:w="236" w:type="dxa"/>
            <w:gridSpan w:val="3"/>
            <w:tcBorders>
              <w:top w:val="nil"/>
              <w:left w:val="nil"/>
              <w:bottom w:val="nil"/>
              <w:right w:val="nil"/>
            </w:tcBorders>
            <w:shd w:val="clear" w:color="auto" w:fill="auto"/>
            <w:noWrap/>
            <w:vAlign w:val="bottom"/>
            <w:hideMark/>
          </w:tcPr>
          <w:p w14:paraId="2EF6FF2D"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4A83DBC" w14:textId="3ECDDEDA"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199,957 </w:t>
            </w:r>
          </w:p>
        </w:tc>
      </w:tr>
      <w:tr w:rsidR="007012EC" w:rsidRPr="00A514B7" w14:paraId="241402BC" w14:textId="77777777" w:rsidTr="004C0B5D">
        <w:trPr>
          <w:gridAfter w:val="1"/>
          <w:wAfter w:w="16" w:type="dxa"/>
          <w:trHeight w:val="420"/>
        </w:trPr>
        <w:tc>
          <w:tcPr>
            <w:tcW w:w="2662" w:type="dxa"/>
            <w:tcBorders>
              <w:top w:val="nil"/>
              <w:left w:val="nil"/>
              <w:bottom w:val="nil"/>
              <w:right w:val="nil"/>
            </w:tcBorders>
            <w:shd w:val="clear" w:color="auto" w:fill="auto"/>
            <w:noWrap/>
            <w:hideMark/>
          </w:tcPr>
          <w:p w14:paraId="3FC785D8" w14:textId="2238ED1D"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Increase</w:t>
            </w:r>
          </w:p>
        </w:tc>
        <w:tc>
          <w:tcPr>
            <w:tcW w:w="1483" w:type="dxa"/>
            <w:tcBorders>
              <w:top w:val="nil"/>
              <w:left w:val="nil"/>
              <w:bottom w:val="nil"/>
              <w:right w:val="nil"/>
            </w:tcBorders>
            <w:shd w:val="clear" w:color="auto" w:fill="auto"/>
            <w:noWrap/>
            <w:vAlign w:val="bottom"/>
            <w:hideMark/>
          </w:tcPr>
          <w:p w14:paraId="64668A6E" w14:textId="2C575900" w:rsidR="007012EC" w:rsidRPr="00A514B7" w:rsidRDefault="007012EC" w:rsidP="00002114">
            <w:pPr>
              <w:spacing w:after="0" w:line="240" w:lineRule="auto"/>
              <w:jc w:val="right"/>
              <w:rPr>
                <w:rFonts w:asciiTheme="majorBidi" w:eastAsia="Times New Roman"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4CD98B6E"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50C6E343" w14:textId="0ADF0536"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vAlign w:val="bottom"/>
            <w:hideMark/>
          </w:tcPr>
          <w:p w14:paraId="7909552E"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7615CFBA" w14:textId="756BF548"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303 </w:t>
            </w:r>
          </w:p>
        </w:tc>
        <w:tc>
          <w:tcPr>
            <w:tcW w:w="263" w:type="dxa"/>
            <w:tcBorders>
              <w:top w:val="nil"/>
              <w:left w:val="nil"/>
              <w:bottom w:val="nil"/>
              <w:right w:val="nil"/>
            </w:tcBorders>
            <w:shd w:val="clear" w:color="auto" w:fill="auto"/>
            <w:noWrap/>
            <w:vAlign w:val="bottom"/>
            <w:hideMark/>
          </w:tcPr>
          <w:p w14:paraId="3DCF02E3"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49AEA318" w14:textId="286E3C0E"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74 </w:t>
            </w:r>
          </w:p>
        </w:tc>
        <w:tc>
          <w:tcPr>
            <w:tcW w:w="263" w:type="dxa"/>
            <w:tcBorders>
              <w:top w:val="nil"/>
              <w:left w:val="nil"/>
              <w:bottom w:val="nil"/>
              <w:right w:val="nil"/>
            </w:tcBorders>
            <w:shd w:val="clear" w:color="auto" w:fill="auto"/>
            <w:noWrap/>
            <w:vAlign w:val="bottom"/>
            <w:hideMark/>
          </w:tcPr>
          <w:p w14:paraId="4BB3A762"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4629485F" w14:textId="0872692B" w:rsidR="007012EC" w:rsidRPr="00A514B7" w:rsidRDefault="007012EC" w:rsidP="00002114">
            <w:pPr>
              <w:spacing w:after="0" w:line="240" w:lineRule="auto"/>
              <w:ind w:right="-23" w:firstLine="268"/>
              <w:jc w:val="right"/>
              <w:rPr>
                <w:rFonts w:asciiTheme="majorBidi" w:hAnsiTheme="majorBidi" w:cstheme="majorBidi"/>
                <w:sz w:val="28"/>
              </w:rPr>
            </w:pPr>
            <w:r w:rsidRPr="00A514B7">
              <w:rPr>
                <w:rFonts w:asciiTheme="majorBidi" w:hAnsiTheme="majorBidi" w:cstheme="majorBidi"/>
                <w:sz w:val="28"/>
              </w:rPr>
              <w:t>-</w:t>
            </w:r>
          </w:p>
        </w:tc>
        <w:tc>
          <w:tcPr>
            <w:tcW w:w="222" w:type="dxa"/>
            <w:tcBorders>
              <w:top w:val="nil"/>
              <w:left w:val="nil"/>
              <w:bottom w:val="nil"/>
              <w:right w:val="nil"/>
            </w:tcBorders>
            <w:vAlign w:val="bottom"/>
          </w:tcPr>
          <w:p w14:paraId="38CA4253"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425F2D83" w14:textId="3719270F"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hideMark/>
          </w:tcPr>
          <w:p w14:paraId="5861DFBE"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3DD15E1B" w14:textId="19FD0642"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377</w:t>
            </w:r>
          </w:p>
        </w:tc>
      </w:tr>
      <w:tr w:rsidR="007012EC" w:rsidRPr="00A514B7" w14:paraId="283AA52F" w14:textId="77777777" w:rsidTr="004C0B5D">
        <w:trPr>
          <w:gridAfter w:val="1"/>
          <w:wAfter w:w="16" w:type="dxa"/>
          <w:trHeight w:val="420"/>
        </w:trPr>
        <w:tc>
          <w:tcPr>
            <w:tcW w:w="2662" w:type="dxa"/>
            <w:tcBorders>
              <w:top w:val="nil"/>
              <w:left w:val="nil"/>
              <w:bottom w:val="nil"/>
              <w:right w:val="nil"/>
            </w:tcBorders>
            <w:shd w:val="clear" w:color="auto" w:fill="auto"/>
            <w:noWrap/>
          </w:tcPr>
          <w:p w14:paraId="2EB9A05E" w14:textId="3401AF9D" w:rsidR="007012EC" w:rsidRPr="00A514B7" w:rsidRDefault="007012EC" w:rsidP="007012EC">
            <w:pPr>
              <w:spacing w:after="0" w:line="240" w:lineRule="auto"/>
              <w:rPr>
                <w:rFonts w:asciiTheme="majorBidi" w:eastAsia="Times New Roman" w:hAnsiTheme="majorBidi" w:cstheme="majorBidi"/>
                <w:sz w:val="28"/>
                <w:cs/>
              </w:rPr>
            </w:pPr>
            <w:r w:rsidRPr="00A514B7">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tcPr>
          <w:p w14:paraId="224A0739" w14:textId="7C16E1D6" w:rsidR="007012EC" w:rsidRPr="00A514B7" w:rsidRDefault="007012EC" w:rsidP="00002114">
            <w:pPr>
              <w:spacing w:after="0" w:line="240" w:lineRule="auto"/>
              <w:jc w:val="right"/>
              <w:rPr>
                <w:rFonts w:asciiTheme="majorBidi" w:eastAsia="Times New Roman"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D03DDB7"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685D7E4F" w14:textId="5963EB87"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5C38BD1"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19D7B914" w14:textId="2B1CF43F" w:rsidR="007012EC" w:rsidRPr="00A514B7" w:rsidRDefault="007012EC" w:rsidP="00002114">
            <w:pPr>
              <w:spacing w:after="0" w:line="240" w:lineRule="auto"/>
              <w:ind w:right="-16"/>
              <w:jc w:val="right"/>
              <w:rPr>
                <w:rFonts w:asciiTheme="majorBidi"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3E3FA2D"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5C0155E1" w14:textId="0320B528"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A488828"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0B9C4432" w14:textId="5D47FD40" w:rsidR="007012EC" w:rsidRPr="00A514B7" w:rsidRDefault="007012EC" w:rsidP="00002114">
            <w:pPr>
              <w:spacing w:after="0" w:line="240" w:lineRule="auto"/>
              <w:ind w:right="-23" w:firstLine="268"/>
              <w:jc w:val="right"/>
              <w:rPr>
                <w:rFonts w:asciiTheme="majorBidi" w:hAnsiTheme="majorBidi" w:cstheme="majorBidi"/>
                <w:sz w:val="28"/>
              </w:rPr>
            </w:pPr>
            <w:r w:rsidRPr="00A514B7">
              <w:rPr>
                <w:rFonts w:asciiTheme="majorBidi" w:hAnsiTheme="majorBidi" w:cstheme="majorBidi"/>
                <w:sz w:val="28"/>
              </w:rPr>
              <w:t>-</w:t>
            </w:r>
          </w:p>
        </w:tc>
        <w:tc>
          <w:tcPr>
            <w:tcW w:w="222" w:type="dxa"/>
            <w:tcBorders>
              <w:top w:val="nil"/>
              <w:left w:val="nil"/>
              <w:bottom w:val="nil"/>
              <w:right w:val="nil"/>
            </w:tcBorders>
            <w:vAlign w:val="bottom"/>
          </w:tcPr>
          <w:p w14:paraId="04F0E798"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8F152E4" w14:textId="72033FB5"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4D05AFCC"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6E35FD13" w14:textId="57B08B49"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r>
      <w:tr w:rsidR="007012EC" w:rsidRPr="00A514B7" w14:paraId="4AB0E22E" w14:textId="77777777" w:rsidTr="004C0B5D">
        <w:trPr>
          <w:gridAfter w:val="1"/>
          <w:wAfter w:w="16" w:type="dxa"/>
          <w:trHeight w:val="420"/>
        </w:trPr>
        <w:tc>
          <w:tcPr>
            <w:tcW w:w="2662" w:type="dxa"/>
            <w:tcBorders>
              <w:top w:val="nil"/>
              <w:left w:val="nil"/>
              <w:bottom w:val="nil"/>
              <w:right w:val="nil"/>
            </w:tcBorders>
            <w:shd w:val="clear" w:color="auto" w:fill="auto"/>
            <w:noWrap/>
          </w:tcPr>
          <w:p w14:paraId="6CDFC979" w14:textId="2A9DAB78" w:rsidR="007012EC" w:rsidRPr="00A514B7" w:rsidRDefault="007012EC" w:rsidP="007012EC">
            <w:pPr>
              <w:spacing w:after="0" w:line="240" w:lineRule="auto"/>
              <w:rPr>
                <w:rFonts w:asciiTheme="majorBidi" w:eastAsia="Times New Roman" w:hAnsiTheme="majorBidi" w:cstheme="majorBidi"/>
                <w:sz w:val="28"/>
                <w:cs/>
              </w:rPr>
            </w:pPr>
            <w:r w:rsidRPr="00A514B7">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60411925" w14:textId="617585E5"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3C6E99C0"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7A0D3782" w14:textId="01B531C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6817717B"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6669743E" w14:textId="19B67805" w:rsidR="007012EC" w:rsidRPr="00A514B7" w:rsidRDefault="007012EC" w:rsidP="00002114">
            <w:pPr>
              <w:spacing w:after="0" w:line="240" w:lineRule="auto"/>
              <w:ind w:right="-16"/>
              <w:jc w:val="right"/>
              <w:rPr>
                <w:rFonts w:asciiTheme="majorBidi"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769D5253"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tcPr>
          <w:p w14:paraId="0C6C3843" w14:textId="5F1F5470"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hint="cs"/>
                <w:sz w:val="28"/>
                <w:cs/>
              </w:rPr>
              <w:t>159</w:t>
            </w:r>
          </w:p>
        </w:tc>
        <w:tc>
          <w:tcPr>
            <w:tcW w:w="263" w:type="dxa"/>
            <w:tcBorders>
              <w:top w:val="nil"/>
              <w:left w:val="nil"/>
              <w:bottom w:val="nil"/>
              <w:right w:val="nil"/>
            </w:tcBorders>
            <w:shd w:val="clear" w:color="auto" w:fill="auto"/>
            <w:noWrap/>
            <w:vAlign w:val="bottom"/>
          </w:tcPr>
          <w:p w14:paraId="2EB70A6E"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3F17D841" w14:textId="5C4DC402" w:rsidR="007012EC" w:rsidRPr="00A514B7" w:rsidRDefault="007012EC" w:rsidP="00002114">
            <w:pPr>
              <w:spacing w:after="0" w:line="240" w:lineRule="auto"/>
              <w:ind w:firstLine="268"/>
              <w:jc w:val="right"/>
              <w:rPr>
                <w:rFonts w:asciiTheme="majorBidi" w:hAnsiTheme="majorBidi" w:cstheme="majorBidi"/>
                <w:sz w:val="28"/>
                <w:cs/>
              </w:rPr>
            </w:pPr>
            <w:r w:rsidRPr="00A514B7">
              <w:rPr>
                <w:rFonts w:asciiTheme="majorBidi" w:hAnsiTheme="majorBidi" w:cstheme="majorBidi"/>
                <w:sz w:val="28"/>
              </w:rPr>
              <w:t>-</w:t>
            </w:r>
          </w:p>
        </w:tc>
        <w:tc>
          <w:tcPr>
            <w:tcW w:w="222" w:type="dxa"/>
            <w:tcBorders>
              <w:top w:val="nil"/>
              <w:left w:val="nil"/>
              <w:bottom w:val="nil"/>
              <w:right w:val="nil"/>
            </w:tcBorders>
            <w:vAlign w:val="bottom"/>
          </w:tcPr>
          <w:p w14:paraId="10D01B98"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left w:val="nil"/>
              <w:bottom w:val="single" w:sz="4" w:space="0" w:color="auto"/>
              <w:right w:val="nil"/>
            </w:tcBorders>
            <w:vAlign w:val="bottom"/>
          </w:tcPr>
          <w:p w14:paraId="1ABF51DD" w14:textId="0477FA03"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(159)</w:t>
            </w:r>
          </w:p>
        </w:tc>
        <w:tc>
          <w:tcPr>
            <w:tcW w:w="236" w:type="dxa"/>
            <w:gridSpan w:val="3"/>
            <w:tcBorders>
              <w:top w:val="nil"/>
              <w:left w:val="nil"/>
              <w:bottom w:val="nil"/>
              <w:right w:val="nil"/>
            </w:tcBorders>
            <w:shd w:val="clear" w:color="auto" w:fill="auto"/>
            <w:noWrap/>
            <w:vAlign w:val="bottom"/>
          </w:tcPr>
          <w:p w14:paraId="38B4553D"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7936E9B6" w14:textId="7D305168"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r>
      <w:tr w:rsidR="007012EC" w:rsidRPr="00A514B7" w14:paraId="4E7189D1"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EE1CA4F" w14:textId="3CFE9E15"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Balance as of March 31 2021</w:t>
            </w:r>
          </w:p>
        </w:tc>
        <w:tc>
          <w:tcPr>
            <w:tcW w:w="1483" w:type="dxa"/>
            <w:tcBorders>
              <w:top w:val="single" w:sz="4" w:space="0" w:color="auto"/>
              <w:left w:val="nil"/>
              <w:bottom w:val="single" w:sz="4" w:space="0" w:color="auto"/>
              <w:right w:val="nil"/>
            </w:tcBorders>
            <w:shd w:val="clear" w:color="auto" w:fill="auto"/>
            <w:noWrap/>
            <w:vAlign w:val="bottom"/>
            <w:hideMark/>
          </w:tcPr>
          <w:p w14:paraId="371B4378" w14:textId="1780B9F5"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675817D4" w14:textId="54E829B1"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3996FCB4"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79A01710"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95,891</w:t>
            </w:r>
          </w:p>
        </w:tc>
        <w:tc>
          <w:tcPr>
            <w:tcW w:w="263" w:type="dxa"/>
            <w:tcBorders>
              <w:top w:val="nil"/>
              <w:left w:val="nil"/>
              <w:bottom w:val="nil"/>
              <w:right w:val="nil"/>
            </w:tcBorders>
            <w:shd w:val="clear" w:color="auto" w:fill="auto"/>
            <w:noWrap/>
            <w:vAlign w:val="bottom"/>
            <w:hideMark/>
          </w:tcPr>
          <w:p w14:paraId="13AE20AC"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12371F9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73,939</w:t>
            </w:r>
          </w:p>
        </w:tc>
        <w:tc>
          <w:tcPr>
            <w:tcW w:w="263" w:type="dxa"/>
            <w:tcBorders>
              <w:top w:val="nil"/>
              <w:left w:val="nil"/>
              <w:bottom w:val="nil"/>
              <w:right w:val="nil"/>
            </w:tcBorders>
            <w:shd w:val="clear" w:color="auto" w:fill="auto"/>
            <w:noWrap/>
            <w:vAlign w:val="bottom"/>
            <w:hideMark/>
          </w:tcPr>
          <w:p w14:paraId="0FE03F63"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28EC7116" w14:textId="78F2F20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23,721 </w:t>
            </w:r>
          </w:p>
        </w:tc>
        <w:tc>
          <w:tcPr>
            <w:tcW w:w="222" w:type="dxa"/>
            <w:tcBorders>
              <w:top w:val="nil"/>
              <w:left w:val="nil"/>
              <w:bottom w:val="nil"/>
              <w:right w:val="nil"/>
            </w:tcBorders>
            <w:vAlign w:val="bottom"/>
          </w:tcPr>
          <w:p w14:paraId="11BB34B5"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5E1C3D1" w14:textId="7A97C72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1,925</w:t>
            </w:r>
          </w:p>
        </w:tc>
        <w:tc>
          <w:tcPr>
            <w:tcW w:w="236" w:type="dxa"/>
            <w:gridSpan w:val="3"/>
            <w:tcBorders>
              <w:top w:val="nil"/>
              <w:left w:val="nil"/>
              <w:bottom w:val="nil"/>
              <w:right w:val="nil"/>
            </w:tcBorders>
            <w:shd w:val="clear" w:color="auto" w:fill="auto"/>
            <w:noWrap/>
            <w:vAlign w:val="bottom"/>
            <w:hideMark/>
          </w:tcPr>
          <w:p w14:paraId="51220E61"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228E76D5" w14:textId="2409010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200,334</w:t>
            </w:r>
          </w:p>
        </w:tc>
      </w:tr>
      <w:tr w:rsidR="00DA3A16" w:rsidRPr="00A514B7" w14:paraId="07764A3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4C0F8DB" w14:textId="072A3A59" w:rsidR="00DA3A16" w:rsidRPr="00A514B7" w:rsidRDefault="00DA3A16" w:rsidP="00DA3A16">
            <w:pPr>
              <w:spacing w:after="0" w:line="240" w:lineRule="auto"/>
              <w:rPr>
                <w:rFonts w:asciiTheme="majorBidi" w:eastAsia="Times New Roman" w:hAnsiTheme="majorBidi" w:cstheme="majorBidi"/>
                <w:sz w:val="24"/>
                <w:szCs w:val="24"/>
              </w:rPr>
            </w:pPr>
            <w:r w:rsidRPr="00A514B7">
              <w:rPr>
                <w:rFonts w:asciiTheme="majorBidi" w:eastAsia="Times New Roman" w:hAnsiTheme="majorBidi" w:cstheme="majorBidi"/>
                <w:sz w:val="24"/>
                <w:szCs w:val="24"/>
                <w:u w:val="single"/>
              </w:rPr>
              <w:t>Accumulated depreciation</w:t>
            </w:r>
          </w:p>
        </w:tc>
        <w:tc>
          <w:tcPr>
            <w:tcW w:w="1483" w:type="dxa"/>
            <w:tcBorders>
              <w:top w:val="nil"/>
              <w:left w:val="nil"/>
              <w:bottom w:val="nil"/>
              <w:right w:val="nil"/>
            </w:tcBorders>
            <w:shd w:val="clear" w:color="auto" w:fill="auto"/>
            <w:vAlign w:val="bottom"/>
            <w:hideMark/>
          </w:tcPr>
          <w:p w14:paraId="2A17D2E9"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FCEA511"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400" w:type="dxa"/>
            <w:tcBorders>
              <w:top w:val="nil"/>
              <w:left w:val="nil"/>
              <w:bottom w:val="nil"/>
              <w:right w:val="nil"/>
            </w:tcBorders>
            <w:shd w:val="clear" w:color="auto" w:fill="auto"/>
            <w:noWrap/>
            <w:vAlign w:val="bottom"/>
            <w:hideMark/>
          </w:tcPr>
          <w:p w14:paraId="165A6763"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22" w:type="dxa"/>
            <w:tcBorders>
              <w:top w:val="nil"/>
              <w:left w:val="nil"/>
              <w:bottom w:val="nil"/>
              <w:right w:val="nil"/>
            </w:tcBorders>
          </w:tcPr>
          <w:p w14:paraId="253CFD6F"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236" w:type="dxa"/>
            <w:gridSpan w:val="3"/>
            <w:tcBorders>
              <w:top w:val="nil"/>
              <w:left w:val="nil"/>
              <w:bottom w:val="nil"/>
              <w:right w:val="nil"/>
            </w:tcBorders>
            <w:shd w:val="clear" w:color="auto" w:fill="auto"/>
            <w:noWrap/>
            <w:vAlign w:val="bottom"/>
            <w:hideMark/>
          </w:tcPr>
          <w:p w14:paraId="5978897A"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c>
          <w:tcPr>
            <w:tcW w:w="1840" w:type="dxa"/>
            <w:gridSpan w:val="3"/>
            <w:tcBorders>
              <w:top w:val="nil"/>
              <w:left w:val="nil"/>
              <w:bottom w:val="nil"/>
              <w:right w:val="nil"/>
            </w:tcBorders>
            <w:shd w:val="clear" w:color="auto" w:fill="auto"/>
            <w:noWrap/>
            <w:vAlign w:val="bottom"/>
            <w:hideMark/>
          </w:tcPr>
          <w:p w14:paraId="003EE225" w14:textId="77777777" w:rsidR="00DA3A16" w:rsidRPr="00A514B7" w:rsidRDefault="00DA3A16" w:rsidP="00002114">
            <w:pPr>
              <w:spacing w:after="0" w:line="240" w:lineRule="auto"/>
              <w:jc w:val="right"/>
              <w:rPr>
                <w:rFonts w:asciiTheme="majorBidi" w:eastAsia="Times New Roman" w:hAnsiTheme="majorBidi" w:cstheme="majorBidi"/>
                <w:sz w:val="24"/>
                <w:szCs w:val="24"/>
              </w:rPr>
            </w:pPr>
          </w:p>
        </w:tc>
      </w:tr>
      <w:tr w:rsidR="007012EC" w:rsidRPr="00A514B7" w14:paraId="6FA24D08"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600A9A64" w14:textId="59BEB479" w:rsidR="007012EC" w:rsidRPr="00A514B7" w:rsidRDefault="007012EC" w:rsidP="007012EC">
            <w:pPr>
              <w:spacing w:after="0" w:line="240" w:lineRule="auto"/>
              <w:rPr>
                <w:rFonts w:asciiTheme="majorBidi" w:eastAsia="Times New Roman" w:hAnsiTheme="majorBidi" w:cstheme="majorBidi"/>
                <w:sz w:val="28"/>
                <w:u w:val="single"/>
              </w:rPr>
            </w:pPr>
            <w:r w:rsidRPr="00A514B7">
              <w:rPr>
                <w:rFonts w:asciiTheme="majorBidi" w:eastAsia="Times New Roman" w:hAnsiTheme="majorBidi" w:cstheme="majorBidi"/>
                <w:sz w:val="24"/>
                <w:szCs w:val="24"/>
              </w:rPr>
              <w:t>Balance as of December 31 2020</w:t>
            </w:r>
          </w:p>
        </w:tc>
        <w:tc>
          <w:tcPr>
            <w:tcW w:w="1483" w:type="dxa"/>
            <w:tcBorders>
              <w:top w:val="nil"/>
              <w:left w:val="nil"/>
              <w:bottom w:val="nil"/>
              <w:right w:val="nil"/>
            </w:tcBorders>
            <w:shd w:val="clear" w:color="auto" w:fill="auto"/>
            <w:vAlign w:val="bottom"/>
            <w:hideMark/>
          </w:tcPr>
          <w:p w14:paraId="11D1D832" w14:textId="3F59004D" w:rsidR="007012EC" w:rsidRPr="00A514B7" w:rsidRDefault="007012EC" w:rsidP="00002114">
            <w:pPr>
              <w:spacing w:after="0" w:line="240" w:lineRule="auto"/>
              <w:jc w:val="right"/>
              <w:rPr>
                <w:rFonts w:asciiTheme="majorBidi" w:eastAsia="Times New Roman" w:hAnsiTheme="majorBidi" w:cstheme="majorBidi"/>
                <w:sz w:val="28"/>
                <w:u w:val="single"/>
              </w:rPr>
            </w:pPr>
            <w:r w:rsidRPr="00A514B7">
              <w:rPr>
                <w:rFonts w:asciiTheme="majorBidi" w:hAnsiTheme="majorBidi" w:cstheme="majorBidi"/>
                <w:sz w:val="28"/>
              </w:rPr>
              <w:t xml:space="preserve"> (4,858)</w:t>
            </w:r>
          </w:p>
        </w:tc>
        <w:tc>
          <w:tcPr>
            <w:tcW w:w="263" w:type="dxa"/>
            <w:tcBorders>
              <w:top w:val="nil"/>
              <w:left w:val="nil"/>
              <w:bottom w:val="nil"/>
              <w:right w:val="nil"/>
            </w:tcBorders>
            <w:shd w:val="clear" w:color="auto" w:fill="auto"/>
            <w:vAlign w:val="bottom"/>
            <w:hideMark/>
          </w:tcPr>
          <w:p w14:paraId="3A5FB39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047A190E" w14:textId="04728A8A"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B1FD619"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6F6556C5" w14:textId="6E162DDE"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 xml:space="preserve">  (79,622)</w:t>
            </w:r>
          </w:p>
        </w:tc>
        <w:tc>
          <w:tcPr>
            <w:tcW w:w="263" w:type="dxa"/>
            <w:tcBorders>
              <w:top w:val="nil"/>
              <w:left w:val="nil"/>
              <w:bottom w:val="nil"/>
              <w:right w:val="nil"/>
            </w:tcBorders>
            <w:shd w:val="clear" w:color="auto" w:fill="auto"/>
            <w:noWrap/>
            <w:vAlign w:val="bottom"/>
            <w:hideMark/>
          </w:tcPr>
          <w:p w14:paraId="1DBEADA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37193464" w14:textId="3943B6B3"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(71,460)</w:t>
            </w:r>
          </w:p>
        </w:tc>
        <w:tc>
          <w:tcPr>
            <w:tcW w:w="263" w:type="dxa"/>
            <w:tcBorders>
              <w:top w:val="nil"/>
              <w:left w:val="nil"/>
              <w:bottom w:val="nil"/>
              <w:right w:val="nil"/>
            </w:tcBorders>
            <w:shd w:val="clear" w:color="auto" w:fill="auto"/>
            <w:noWrap/>
            <w:vAlign w:val="bottom"/>
            <w:hideMark/>
          </w:tcPr>
          <w:p w14:paraId="5CFBADC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3E478AA2" w14:textId="1ADB0A7C"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 xml:space="preserve"> (10,778)</w:t>
            </w:r>
          </w:p>
        </w:tc>
        <w:tc>
          <w:tcPr>
            <w:tcW w:w="222" w:type="dxa"/>
            <w:tcBorders>
              <w:top w:val="nil"/>
              <w:left w:val="nil"/>
              <w:bottom w:val="nil"/>
              <w:right w:val="nil"/>
            </w:tcBorders>
            <w:vAlign w:val="bottom"/>
          </w:tcPr>
          <w:p w14:paraId="599E37AD"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608" w:type="dxa"/>
            <w:gridSpan w:val="2"/>
            <w:tcBorders>
              <w:top w:val="nil"/>
              <w:left w:val="nil"/>
              <w:bottom w:val="nil"/>
              <w:right w:val="nil"/>
            </w:tcBorders>
            <w:vAlign w:val="bottom"/>
          </w:tcPr>
          <w:p w14:paraId="25CAC4FC" w14:textId="5F650780"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EF3C8E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196FC341" w14:textId="707513B8"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(166,718)</w:t>
            </w:r>
          </w:p>
        </w:tc>
      </w:tr>
      <w:tr w:rsidR="007012EC" w:rsidRPr="00A514B7" w14:paraId="1E4FE2BC"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4072237E" w14:textId="53EB8B32"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Depreciation for the year</w:t>
            </w:r>
          </w:p>
        </w:tc>
        <w:tc>
          <w:tcPr>
            <w:tcW w:w="1483" w:type="dxa"/>
            <w:tcBorders>
              <w:top w:val="nil"/>
              <w:left w:val="nil"/>
              <w:bottom w:val="nil"/>
              <w:right w:val="nil"/>
            </w:tcBorders>
            <w:shd w:val="clear" w:color="auto" w:fill="auto"/>
            <w:noWrap/>
            <w:vAlign w:val="bottom"/>
            <w:hideMark/>
          </w:tcPr>
          <w:p w14:paraId="75C86EB7" w14:textId="62A2DD5E" w:rsidR="007012EC" w:rsidRPr="00A514B7" w:rsidRDefault="007012EC" w:rsidP="00002114">
            <w:pPr>
              <w:spacing w:after="0" w:line="240" w:lineRule="auto"/>
              <w:jc w:val="right"/>
              <w:rPr>
                <w:rFonts w:asciiTheme="majorBidi" w:eastAsia="Times New Roman"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vAlign w:val="bottom"/>
            <w:hideMark/>
          </w:tcPr>
          <w:p w14:paraId="254C496F"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7AA9F0FA" w14:textId="09E7C0C3"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48E95DD"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4D18209E" w14:textId="50C1203A"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(1,600)</w:t>
            </w:r>
          </w:p>
        </w:tc>
        <w:tc>
          <w:tcPr>
            <w:tcW w:w="263" w:type="dxa"/>
            <w:tcBorders>
              <w:top w:val="nil"/>
              <w:left w:val="nil"/>
              <w:bottom w:val="nil"/>
              <w:right w:val="nil"/>
            </w:tcBorders>
            <w:shd w:val="clear" w:color="auto" w:fill="auto"/>
            <w:noWrap/>
            <w:vAlign w:val="bottom"/>
            <w:hideMark/>
          </w:tcPr>
          <w:p w14:paraId="31A8255E"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vAlign w:val="bottom"/>
            <w:hideMark/>
          </w:tcPr>
          <w:p w14:paraId="1AAE4411" w14:textId="03F43976"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(336)</w:t>
            </w:r>
          </w:p>
        </w:tc>
        <w:tc>
          <w:tcPr>
            <w:tcW w:w="263" w:type="dxa"/>
            <w:tcBorders>
              <w:top w:val="nil"/>
              <w:left w:val="nil"/>
              <w:bottom w:val="nil"/>
              <w:right w:val="nil"/>
            </w:tcBorders>
            <w:shd w:val="clear" w:color="auto" w:fill="auto"/>
            <w:noWrap/>
            <w:vAlign w:val="bottom"/>
            <w:hideMark/>
          </w:tcPr>
          <w:p w14:paraId="2A760D81"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0DF0D2BA" w14:textId="69AA63F0"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(487)</w:t>
            </w:r>
          </w:p>
        </w:tc>
        <w:tc>
          <w:tcPr>
            <w:tcW w:w="222" w:type="dxa"/>
            <w:tcBorders>
              <w:top w:val="nil"/>
              <w:left w:val="nil"/>
              <w:bottom w:val="nil"/>
              <w:right w:val="nil"/>
            </w:tcBorders>
            <w:vAlign w:val="bottom"/>
          </w:tcPr>
          <w:p w14:paraId="6AD0DA45"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bottom w:val="nil"/>
              <w:right w:val="nil"/>
            </w:tcBorders>
            <w:vAlign w:val="bottom"/>
          </w:tcPr>
          <w:p w14:paraId="69528BD0" w14:textId="5C63470C"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1ECAA96B"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5FD23534" w14:textId="6AFB1C9A"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(2,424)</w:t>
            </w:r>
          </w:p>
        </w:tc>
      </w:tr>
      <w:tr w:rsidR="007012EC" w:rsidRPr="00A514B7" w14:paraId="79B707EE" w14:textId="77777777" w:rsidTr="004C0B5D">
        <w:trPr>
          <w:gridAfter w:val="1"/>
          <w:wAfter w:w="16" w:type="dxa"/>
          <w:trHeight w:val="420"/>
        </w:trPr>
        <w:tc>
          <w:tcPr>
            <w:tcW w:w="2662" w:type="dxa"/>
            <w:tcBorders>
              <w:top w:val="nil"/>
              <w:left w:val="nil"/>
              <w:bottom w:val="nil"/>
              <w:right w:val="nil"/>
            </w:tcBorders>
            <w:shd w:val="clear" w:color="auto" w:fill="auto"/>
            <w:noWrap/>
            <w:vAlign w:val="bottom"/>
            <w:hideMark/>
          </w:tcPr>
          <w:p w14:paraId="79BA0DC6" w14:textId="560F2460"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Disposal</w:t>
            </w:r>
          </w:p>
        </w:tc>
        <w:tc>
          <w:tcPr>
            <w:tcW w:w="1483" w:type="dxa"/>
            <w:tcBorders>
              <w:top w:val="nil"/>
              <w:left w:val="nil"/>
              <w:bottom w:val="nil"/>
              <w:right w:val="nil"/>
            </w:tcBorders>
            <w:shd w:val="clear" w:color="auto" w:fill="auto"/>
            <w:noWrap/>
            <w:vAlign w:val="bottom"/>
            <w:hideMark/>
          </w:tcPr>
          <w:p w14:paraId="71AF7012" w14:textId="162943F1"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26B4837"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18BE528E" w14:textId="14648973"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5871CCB4"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hideMark/>
          </w:tcPr>
          <w:p w14:paraId="20C6FB4C" w14:textId="5D64A6A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CA3474A"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hideMark/>
          </w:tcPr>
          <w:p w14:paraId="6EF28998" w14:textId="2A4E7EB2"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69957065"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hideMark/>
          </w:tcPr>
          <w:p w14:paraId="2505CD5A" w14:textId="0237CBDA"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22" w:type="dxa"/>
            <w:tcBorders>
              <w:top w:val="nil"/>
              <w:left w:val="nil"/>
              <w:bottom w:val="nil"/>
              <w:right w:val="nil"/>
            </w:tcBorders>
            <w:vAlign w:val="bottom"/>
          </w:tcPr>
          <w:p w14:paraId="6AA3B66E"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259A97C4" w14:textId="18AAF387"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36BD1312"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hideMark/>
          </w:tcPr>
          <w:p w14:paraId="0E915D5A" w14:textId="39222B77"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r>
      <w:tr w:rsidR="007012EC" w:rsidRPr="00A514B7" w14:paraId="3CF22CF5" w14:textId="77777777" w:rsidTr="004C0B5D">
        <w:trPr>
          <w:gridAfter w:val="1"/>
          <w:wAfter w:w="16" w:type="dxa"/>
          <w:trHeight w:val="420"/>
        </w:trPr>
        <w:tc>
          <w:tcPr>
            <w:tcW w:w="2662" w:type="dxa"/>
            <w:tcBorders>
              <w:top w:val="nil"/>
              <w:left w:val="nil"/>
              <w:bottom w:val="nil"/>
              <w:right w:val="nil"/>
            </w:tcBorders>
            <w:shd w:val="clear" w:color="auto" w:fill="auto"/>
            <w:noWrap/>
          </w:tcPr>
          <w:p w14:paraId="7DB8252D" w14:textId="78229E92" w:rsidR="007012EC" w:rsidRPr="00A514B7" w:rsidRDefault="007012EC" w:rsidP="007012EC">
            <w:pPr>
              <w:spacing w:after="0" w:line="240" w:lineRule="auto"/>
              <w:rPr>
                <w:rFonts w:asciiTheme="majorBidi" w:eastAsia="Times New Roman" w:hAnsiTheme="majorBidi" w:cstheme="majorBidi"/>
                <w:sz w:val="28"/>
                <w:cs/>
              </w:rPr>
            </w:pPr>
            <w:r w:rsidRPr="00A514B7">
              <w:rPr>
                <w:rFonts w:asciiTheme="majorBidi" w:eastAsia="Times New Roman" w:hAnsiTheme="majorBidi" w:cstheme="majorBidi"/>
                <w:sz w:val="24"/>
                <w:szCs w:val="24"/>
              </w:rPr>
              <w:t>Transfer to investment in subsidiaries</w:t>
            </w:r>
          </w:p>
        </w:tc>
        <w:tc>
          <w:tcPr>
            <w:tcW w:w="1483" w:type="dxa"/>
            <w:tcBorders>
              <w:top w:val="nil"/>
              <w:left w:val="nil"/>
              <w:bottom w:val="nil"/>
              <w:right w:val="nil"/>
            </w:tcBorders>
            <w:shd w:val="clear" w:color="auto" w:fill="auto"/>
            <w:noWrap/>
            <w:vAlign w:val="bottom"/>
          </w:tcPr>
          <w:p w14:paraId="1C7728F5" w14:textId="2BFBAEA5" w:rsidR="007012EC" w:rsidRPr="00A514B7" w:rsidRDefault="007012EC" w:rsidP="00002114">
            <w:pPr>
              <w:spacing w:after="0" w:line="240" w:lineRule="auto"/>
              <w:jc w:val="right"/>
              <w:rPr>
                <w:rFonts w:asciiTheme="majorBidi" w:eastAsia="Times New Roman"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226B115A"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tcPr>
          <w:p w14:paraId="00857514" w14:textId="357B51EA"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tcPr>
          <w:p w14:paraId="1AE92967"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nil"/>
              <w:right w:val="nil"/>
            </w:tcBorders>
            <w:shd w:val="clear" w:color="auto" w:fill="auto"/>
            <w:noWrap/>
            <w:vAlign w:val="bottom"/>
          </w:tcPr>
          <w:p w14:paraId="7DE6238A" w14:textId="10BFE832"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00EE69A6"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nil"/>
              <w:right w:val="nil"/>
            </w:tcBorders>
            <w:shd w:val="clear" w:color="auto" w:fill="auto"/>
            <w:noWrap/>
          </w:tcPr>
          <w:p w14:paraId="5557AE97" w14:textId="5F2C0970"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tcPr>
          <w:p w14:paraId="1FD1B3EB"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nil"/>
              <w:right w:val="nil"/>
            </w:tcBorders>
            <w:shd w:val="clear" w:color="auto" w:fill="auto"/>
            <w:noWrap/>
            <w:vAlign w:val="bottom"/>
          </w:tcPr>
          <w:p w14:paraId="4AF0143D" w14:textId="4E4B762A" w:rsidR="007012EC" w:rsidRPr="00A514B7" w:rsidRDefault="007012EC" w:rsidP="00002114">
            <w:pPr>
              <w:spacing w:after="0" w:line="240" w:lineRule="auto"/>
              <w:ind w:right="-9"/>
              <w:jc w:val="right"/>
              <w:rPr>
                <w:rFonts w:asciiTheme="majorBidi" w:hAnsiTheme="majorBidi" w:cstheme="majorBidi"/>
                <w:sz w:val="28"/>
              </w:rPr>
            </w:pPr>
            <w:r w:rsidRPr="00A514B7">
              <w:rPr>
                <w:rFonts w:asciiTheme="majorBidi" w:hAnsiTheme="majorBidi" w:cstheme="majorBidi"/>
                <w:sz w:val="28"/>
              </w:rPr>
              <w:t>-</w:t>
            </w:r>
          </w:p>
        </w:tc>
        <w:tc>
          <w:tcPr>
            <w:tcW w:w="222" w:type="dxa"/>
            <w:tcBorders>
              <w:top w:val="nil"/>
              <w:left w:val="nil"/>
              <w:bottom w:val="nil"/>
              <w:right w:val="nil"/>
            </w:tcBorders>
            <w:vAlign w:val="bottom"/>
          </w:tcPr>
          <w:p w14:paraId="77454824"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right w:val="nil"/>
            </w:tcBorders>
            <w:vAlign w:val="bottom"/>
          </w:tcPr>
          <w:p w14:paraId="37ED8111" w14:textId="0025FBA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36" w:type="dxa"/>
            <w:gridSpan w:val="3"/>
            <w:tcBorders>
              <w:top w:val="nil"/>
              <w:left w:val="nil"/>
              <w:bottom w:val="nil"/>
              <w:right w:val="nil"/>
            </w:tcBorders>
            <w:shd w:val="clear" w:color="auto" w:fill="auto"/>
            <w:noWrap/>
            <w:vAlign w:val="bottom"/>
          </w:tcPr>
          <w:p w14:paraId="2D7D49E9"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nil"/>
              <w:right w:val="nil"/>
            </w:tcBorders>
            <w:shd w:val="clear" w:color="auto" w:fill="auto"/>
            <w:noWrap/>
          </w:tcPr>
          <w:p w14:paraId="3A89363A" w14:textId="1E5093DE"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w:t>
            </w:r>
          </w:p>
        </w:tc>
      </w:tr>
      <w:tr w:rsidR="007012EC" w:rsidRPr="00A514B7" w14:paraId="4A5F9D02" w14:textId="77777777" w:rsidTr="004C0B5D">
        <w:trPr>
          <w:gridAfter w:val="1"/>
          <w:wAfter w:w="16" w:type="dxa"/>
          <w:trHeight w:val="420"/>
        </w:trPr>
        <w:tc>
          <w:tcPr>
            <w:tcW w:w="2662" w:type="dxa"/>
            <w:tcBorders>
              <w:top w:val="nil"/>
              <w:left w:val="nil"/>
              <w:bottom w:val="nil"/>
              <w:right w:val="nil"/>
            </w:tcBorders>
            <w:shd w:val="clear" w:color="auto" w:fill="auto"/>
            <w:noWrap/>
            <w:vAlign w:val="bottom"/>
          </w:tcPr>
          <w:p w14:paraId="6413B0E1" w14:textId="7D55AD21"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Balance as of March 31</w:t>
            </w:r>
            <w:r w:rsidRPr="00A514B7">
              <w:rPr>
                <w:rFonts w:asciiTheme="majorBidi" w:eastAsia="Times New Roman" w:hAnsiTheme="majorBidi" w:cstheme="majorBidi" w:hint="cs"/>
                <w:sz w:val="24"/>
                <w:szCs w:val="24"/>
                <w:cs/>
              </w:rPr>
              <w:t xml:space="preserve"> </w:t>
            </w:r>
            <w:r w:rsidRPr="00A514B7">
              <w:rPr>
                <w:rFonts w:asciiTheme="majorBidi" w:eastAsia="Times New Roman" w:hAnsiTheme="majorBidi" w:cstheme="majorBidi"/>
                <w:sz w:val="24"/>
                <w:szCs w:val="24"/>
              </w:rPr>
              <w:t>2021</w:t>
            </w:r>
          </w:p>
        </w:tc>
        <w:tc>
          <w:tcPr>
            <w:tcW w:w="1483" w:type="dxa"/>
            <w:tcBorders>
              <w:top w:val="single" w:sz="4" w:space="0" w:color="auto"/>
              <w:left w:val="nil"/>
              <w:bottom w:val="single" w:sz="4" w:space="0" w:color="auto"/>
              <w:right w:val="nil"/>
            </w:tcBorders>
            <w:shd w:val="clear" w:color="auto" w:fill="auto"/>
            <w:noWrap/>
            <w:vAlign w:val="bottom"/>
            <w:hideMark/>
          </w:tcPr>
          <w:p w14:paraId="627594D5" w14:textId="4533D6BA"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 xml:space="preserve"> (4,858)</w:t>
            </w:r>
          </w:p>
        </w:tc>
        <w:tc>
          <w:tcPr>
            <w:tcW w:w="263" w:type="dxa"/>
            <w:tcBorders>
              <w:top w:val="nil"/>
              <w:left w:val="nil"/>
              <w:bottom w:val="nil"/>
              <w:right w:val="nil"/>
            </w:tcBorders>
            <w:shd w:val="clear" w:color="auto" w:fill="auto"/>
            <w:noWrap/>
            <w:vAlign w:val="bottom"/>
            <w:hideMark/>
          </w:tcPr>
          <w:p w14:paraId="53DB9B33"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single" w:sz="4" w:space="0" w:color="auto"/>
              <w:left w:val="nil"/>
              <w:bottom w:val="single" w:sz="4" w:space="0" w:color="auto"/>
              <w:right w:val="nil"/>
            </w:tcBorders>
            <w:shd w:val="clear" w:color="auto" w:fill="auto"/>
            <w:noWrap/>
            <w:vAlign w:val="bottom"/>
            <w:hideMark/>
          </w:tcPr>
          <w:p w14:paraId="2ADDDBFB" w14:textId="4948463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1C4CE79B"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48C59C73"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(81,222)</w:t>
            </w:r>
          </w:p>
        </w:tc>
        <w:tc>
          <w:tcPr>
            <w:tcW w:w="263" w:type="dxa"/>
            <w:tcBorders>
              <w:top w:val="nil"/>
              <w:left w:val="nil"/>
              <w:bottom w:val="nil"/>
              <w:right w:val="nil"/>
            </w:tcBorders>
            <w:shd w:val="clear" w:color="auto" w:fill="auto"/>
            <w:noWrap/>
            <w:vAlign w:val="bottom"/>
            <w:hideMark/>
          </w:tcPr>
          <w:p w14:paraId="248EC5FA"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5522377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(71,795)</w:t>
            </w:r>
          </w:p>
        </w:tc>
        <w:tc>
          <w:tcPr>
            <w:tcW w:w="263" w:type="dxa"/>
            <w:tcBorders>
              <w:top w:val="nil"/>
              <w:left w:val="nil"/>
              <w:bottom w:val="nil"/>
              <w:right w:val="nil"/>
            </w:tcBorders>
            <w:shd w:val="clear" w:color="auto" w:fill="auto"/>
            <w:noWrap/>
            <w:vAlign w:val="bottom"/>
            <w:hideMark/>
          </w:tcPr>
          <w:p w14:paraId="094D13CA"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single" w:sz="4" w:space="0" w:color="auto"/>
              <w:left w:val="nil"/>
              <w:bottom w:val="single" w:sz="4" w:space="0" w:color="auto"/>
              <w:right w:val="nil"/>
            </w:tcBorders>
            <w:shd w:val="clear" w:color="auto" w:fill="auto"/>
            <w:noWrap/>
            <w:vAlign w:val="bottom"/>
            <w:hideMark/>
          </w:tcPr>
          <w:p w14:paraId="6CFCD48B" w14:textId="47C708B3" w:rsidR="007012EC" w:rsidRPr="00A514B7" w:rsidRDefault="007012EC" w:rsidP="00002114">
            <w:pPr>
              <w:spacing w:after="0" w:line="240" w:lineRule="auto"/>
              <w:ind w:right="-9"/>
              <w:jc w:val="right"/>
              <w:rPr>
                <w:rFonts w:asciiTheme="majorBidi" w:hAnsiTheme="majorBidi" w:cstheme="majorBidi"/>
                <w:sz w:val="28"/>
              </w:rPr>
            </w:pPr>
            <w:r w:rsidRPr="00A514B7">
              <w:rPr>
                <w:rFonts w:asciiTheme="majorBidi" w:hAnsiTheme="majorBidi" w:cstheme="majorBidi"/>
                <w:sz w:val="28"/>
              </w:rPr>
              <w:t xml:space="preserve"> (11,266)</w:t>
            </w:r>
          </w:p>
        </w:tc>
        <w:tc>
          <w:tcPr>
            <w:tcW w:w="222" w:type="dxa"/>
            <w:tcBorders>
              <w:top w:val="nil"/>
              <w:left w:val="nil"/>
              <w:bottom w:val="nil"/>
              <w:right w:val="nil"/>
            </w:tcBorders>
            <w:vAlign w:val="bottom"/>
          </w:tcPr>
          <w:p w14:paraId="3A72C01F"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5F414731" w14:textId="20D6D41D"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cs/>
              </w:rPr>
              <w:t>-</w:t>
            </w:r>
          </w:p>
        </w:tc>
        <w:tc>
          <w:tcPr>
            <w:tcW w:w="236" w:type="dxa"/>
            <w:gridSpan w:val="3"/>
            <w:tcBorders>
              <w:top w:val="nil"/>
              <w:left w:val="nil"/>
              <w:bottom w:val="nil"/>
              <w:right w:val="nil"/>
            </w:tcBorders>
            <w:shd w:val="clear" w:color="auto" w:fill="auto"/>
            <w:noWrap/>
            <w:vAlign w:val="bottom"/>
            <w:hideMark/>
          </w:tcPr>
          <w:p w14:paraId="66550C26"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single" w:sz="4" w:space="0" w:color="auto"/>
              <w:left w:val="nil"/>
              <w:bottom w:val="single" w:sz="4" w:space="0" w:color="auto"/>
              <w:right w:val="nil"/>
            </w:tcBorders>
            <w:shd w:val="clear" w:color="auto" w:fill="auto"/>
            <w:noWrap/>
            <w:vAlign w:val="bottom"/>
            <w:hideMark/>
          </w:tcPr>
          <w:p w14:paraId="67BFF67A" w14:textId="0BFF9DAC"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(169,142)</w:t>
            </w:r>
          </w:p>
        </w:tc>
      </w:tr>
      <w:tr w:rsidR="00E67BB0" w:rsidRPr="00A514B7" w14:paraId="7C12C1AD" w14:textId="77777777" w:rsidTr="007012EC">
        <w:trPr>
          <w:gridAfter w:val="1"/>
          <w:wAfter w:w="16" w:type="dxa"/>
          <w:trHeight w:val="256"/>
        </w:trPr>
        <w:tc>
          <w:tcPr>
            <w:tcW w:w="2662" w:type="dxa"/>
            <w:tcBorders>
              <w:top w:val="nil"/>
              <w:left w:val="nil"/>
              <w:bottom w:val="nil"/>
              <w:right w:val="nil"/>
            </w:tcBorders>
            <w:shd w:val="clear" w:color="auto" w:fill="auto"/>
            <w:noWrap/>
            <w:vAlign w:val="bottom"/>
          </w:tcPr>
          <w:p w14:paraId="511724C6" w14:textId="63B02B2B" w:rsidR="00E67BB0" w:rsidRPr="00A514B7" w:rsidRDefault="00E67BB0" w:rsidP="00E67BB0">
            <w:pPr>
              <w:spacing w:after="0" w:line="240" w:lineRule="auto"/>
              <w:rPr>
                <w:rFonts w:asciiTheme="majorBidi" w:eastAsia="Times New Roman" w:hAnsiTheme="majorBidi" w:cstheme="majorBidi"/>
                <w:sz w:val="28"/>
                <w:u w:val="single"/>
              </w:rPr>
            </w:pPr>
            <w:r w:rsidRPr="00A514B7">
              <w:rPr>
                <w:rFonts w:asciiTheme="majorBidi" w:eastAsia="Times New Roman" w:hAnsiTheme="majorBidi" w:cstheme="majorBidi"/>
                <w:sz w:val="24"/>
                <w:szCs w:val="24"/>
                <w:u w:val="single"/>
              </w:rPr>
              <w:t>Book Value</w:t>
            </w:r>
          </w:p>
        </w:tc>
        <w:tc>
          <w:tcPr>
            <w:tcW w:w="1483" w:type="dxa"/>
            <w:tcBorders>
              <w:top w:val="nil"/>
              <w:left w:val="nil"/>
              <w:bottom w:val="nil"/>
              <w:right w:val="nil"/>
            </w:tcBorders>
            <w:shd w:val="clear" w:color="auto" w:fill="auto"/>
            <w:noWrap/>
            <w:vAlign w:val="bottom"/>
            <w:hideMark/>
          </w:tcPr>
          <w:p w14:paraId="7FEAB1F8" w14:textId="77777777" w:rsidR="00E67BB0" w:rsidRPr="00A514B7" w:rsidRDefault="00E67BB0" w:rsidP="00002114">
            <w:pPr>
              <w:spacing w:after="0" w:line="240" w:lineRule="auto"/>
              <w:jc w:val="right"/>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69BA6277"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nil"/>
              <w:right w:val="nil"/>
            </w:tcBorders>
            <w:shd w:val="clear" w:color="auto" w:fill="auto"/>
            <w:noWrap/>
            <w:vAlign w:val="bottom"/>
            <w:hideMark/>
          </w:tcPr>
          <w:p w14:paraId="2E60544F"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279" w:type="dxa"/>
            <w:tcBorders>
              <w:top w:val="nil"/>
              <w:left w:val="nil"/>
              <w:bottom w:val="nil"/>
              <w:right w:val="nil"/>
            </w:tcBorders>
            <w:shd w:val="clear" w:color="auto" w:fill="auto"/>
            <w:noWrap/>
            <w:vAlign w:val="bottom"/>
            <w:hideMark/>
          </w:tcPr>
          <w:p w14:paraId="408F35D0"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630" w:type="dxa"/>
            <w:tcBorders>
              <w:top w:val="nil"/>
              <w:left w:val="nil"/>
              <w:bottom w:val="nil"/>
              <w:right w:val="nil"/>
            </w:tcBorders>
            <w:shd w:val="clear" w:color="auto" w:fill="auto"/>
            <w:noWrap/>
            <w:vAlign w:val="bottom"/>
            <w:hideMark/>
          </w:tcPr>
          <w:p w14:paraId="5110419B"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7B1B75D"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693" w:type="dxa"/>
            <w:tcBorders>
              <w:top w:val="nil"/>
              <w:left w:val="nil"/>
              <w:bottom w:val="nil"/>
              <w:right w:val="nil"/>
            </w:tcBorders>
            <w:shd w:val="clear" w:color="auto" w:fill="auto"/>
            <w:noWrap/>
            <w:vAlign w:val="bottom"/>
            <w:hideMark/>
          </w:tcPr>
          <w:p w14:paraId="77D465BD"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2A5006B6"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400" w:type="dxa"/>
            <w:tcBorders>
              <w:top w:val="nil"/>
              <w:left w:val="nil"/>
              <w:bottom w:val="nil"/>
              <w:right w:val="nil"/>
            </w:tcBorders>
            <w:shd w:val="clear" w:color="auto" w:fill="auto"/>
            <w:noWrap/>
            <w:vAlign w:val="bottom"/>
            <w:hideMark/>
          </w:tcPr>
          <w:p w14:paraId="5B1E421E"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222" w:type="dxa"/>
            <w:tcBorders>
              <w:top w:val="nil"/>
              <w:left w:val="nil"/>
              <w:bottom w:val="nil"/>
              <w:right w:val="nil"/>
            </w:tcBorders>
          </w:tcPr>
          <w:p w14:paraId="32DB561C"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608" w:type="dxa"/>
            <w:gridSpan w:val="2"/>
            <w:tcBorders>
              <w:top w:val="single" w:sz="4" w:space="0" w:color="auto"/>
              <w:left w:val="nil"/>
              <w:right w:val="nil"/>
            </w:tcBorders>
          </w:tcPr>
          <w:p w14:paraId="23834884"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236" w:type="dxa"/>
            <w:gridSpan w:val="3"/>
            <w:tcBorders>
              <w:top w:val="nil"/>
              <w:left w:val="nil"/>
              <w:bottom w:val="nil"/>
              <w:right w:val="nil"/>
            </w:tcBorders>
            <w:shd w:val="clear" w:color="auto" w:fill="auto"/>
            <w:noWrap/>
            <w:vAlign w:val="bottom"/>
            <w:hideMark/>
          </w:tcPr>
          <w:p w14:paraId="7E81A958" w14:textId="77777777" w:rsidR="00E67BB0" w:rsidRPr="00A514B7" w:rsidRDefault="00E67BB0" w:rsidP="00002114">
            <w:pPr>
              <w:spacing w:after="0" w:line="240" w:lineRule="auto"/>
              <w:jc w:val="right"/>
              <w:rPr>
                <w:rFonts w:asciiTheme="majorBidi" w:eastAsia="Times New Roman" w:hAnsiTheme="majorBidi" w:cstheme="majorBidi"/>
                <w:sz w:val="28"/>
              </w:rPr>
            </w:pPr>
          </w:p>
        </w:tc>
        <w:tc>
          <w:tcPr>
            <w:tcW w:w="1840" w:type="dxa"/>
            <w:gridSpan w:val="3"/>
            <w:tcBorders>
              <w:top w:val="nil"/>
              <w:left w:val="nil"/>
              <w:bottom w:val="nil"/>
              <w:right w:val="nil"/>
            </w:tcBorders>
            <w:shd w:val="clear" w:color="auto" w:fill="auto"/>
            <w:noWrap/>
            <w:vAlign w:val="bottom"/>
            <w:hideMark/>
          </w:tcPr>
          <w:p w14:paraId="4F4A9A6A" w14:textId="77777777" w:rsidR="00E67BB0" w:rsidRPr="00A514B7" w:rsidRDefault="00E67BB0" w:rsidP="00002114">
            <w:pPr>
              <w:spacing w:after="0" w:line="240" w:lineRule="auto"/>
              <w:jc w:val="right"/>
              <w:rPr>
                <w:rFonts w:asciiTheme="majorBidi" w:eastAsia="Times New Roman" w:hAnsiTheme="majorBidi" w:cstheme="majorBidi"/>
                <w:sz w:val="28"/>
              </w:rPr>
            </w:pPr>
          </w:p>
        </w:tc>
      </w:tr>
      <w:tr w:rsidR="007012EC" w:rsidRPr="00A514B7" w14:paraId="0FF298D1" w14:textId="77777777" w:rsidTr="004C0B5D">
        <w:trPr>
          <w:gridAfter w:val="1"/>
          <w:wAfter w:w="16" w:type="dxa"/>
          <w:trHeight w:val="375"/>
        </w:trPr>
        <w:tc>
          <w:tcPr>
            <w:tcW w:w="2662" w:type="dxa"/>
            <w:tcBorders>
              <w:top w:val="nil"/>
              <w:left w:val="nil"/>
              <w:bottom w:val="nil"/>
              <w:right w:val="nil"/>
            </w:tcBorders>
            <w:shd w:val="clear" w:color="auto" w:fill="auto"/>
            <w:noWrap/>
            <w:vAlign w:val="bottom"/>
          </w:tcPr>
          <w:p w14:paraId="769CFCA3" w14:textId="06A97C81"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 xml:space="preserve">Balance as of December </w:t>
            </w:r>
            <w:r w:rsidRPr="00A514B7">
              <w:rPr>
                <w:rFonts w:asciiTheme="majorBidi" w:eastAsia="Times New Roman" w:hAnsiTheme="majorBidi" w:cs="Angsana New"/>
                <w:sz w:val="24"/>
                <w:szCs w:val="24"/>
                <w:cs/>
              </w:rPr>
              <w:t>31 20</w:t>
            </w:r>
            <w:r w:rsidRPr="00A514B7">
              <w:rPr>
                <w:rFonts w:asciiTheme="majorBidi" w:eastAsia="Times New Roman" w:hAnsiTheme="majorBidi" w:cs="Angsana New"/>
                <w:sz w:val="24"/>
                <w:szCs w:val="24"/>
              </w:rPr>
              <w:t>20</w:t>
            </w:r>
          </w:p>
        </w:tc>
        <w:tc>
          <w:tcPr>
            <w:tcW w:w="1483" w:type="dxa"/>
            <w:tcBorders>
              <w:top w:val="nil"/>
              <w:left w:val="nil"/>
              <w:bottom w:val="double" w:sz="6" w:space="0" w:color="auto"/>
              <w:right w:val="nil"/>
            </w:tcBorders>
            <w:shd w:val="clear" w:color="auto" w:fill="auto"/>
            <w:noWrap/>
            <w:vAlign w:val="bottom"/>
            <w:hideMark/>
          </w:tcPr>
          <w:p w14:paraId="7F94DD8A" w14:textId="143716F1"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0D03FFB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6D766181" w14:textId="3053A573"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71877105"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7407C107" w14:textId="35274131"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15,966</w:t>
            </w:r>
          </w:p>
        </w:tc>
        <w:tc>
          <w:tcPr>
            <w:tcW w:w="263" w:type="dxa"/>
            <w:tcBorders>
              <w:top w:val="nil"/>
              <w:left w:val="nil"/>
              <w:bottom w:val="nil"/>
              <w:right w:val="nil"/>
            </w:tcBorders>
            <w:shd w:val="clear" w:color="auto" w:fill="auto"/>
            <w:noWrap/>
            <w:vAlign w:val="bottom"/>
            <w:hideMark/>
          </w:tcPr>
          <w:p w14:paraId="68851F41"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0CE83D" w14:textId="226B8AF9"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2,247 </w:t>
            </w:r>
          </w:p>
        </w:tc>
        <w:tc>
          <w:tcPr>
            <w:tcW w:w="263" w:type="dxa"/>
            <w:tcBorders>
              <w:top w:val="nil"/>
              <w:left w:val="nil"/>
              <w:bottom w:val="nil"/>
              <w:right w:val="nil"/>
            </w:tcBorders>
            <w:shd w:val="clear" w:color="auto" w:fill="auto"/>
            <w:noWrap/>
            <w:vAlign w:val="bottom"/>
            <w:hideMark/>
          </w:tcPr>
          <w:p w14:paraId="48364E04"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665BD1D5" w14:textId="4DB9C9F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12,942 </w:t>
            </w:r>
          </w:p>
        </w:tc>
        <w:tc>
          <w:tcPr>
            <w:tcW w:w="222" w:type="dxa"/>
            <w:tcBorders>
              <w:top w:val="nil"/>
              <w:left w:val="nil"/>
              <w:bottom w:val="nil"/>
              <w:right w:val="nil"/>
            </w:tcBorders>
            <w:vAlign w:val="bottom"/>
          </w:tcPr>
          <w:p w14:paraId="6B8DC52C"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nil"/>
              <w:left w:val="nil"/>
              <w:bottom w:val="double" w:sz="4" w:space="0" w:color="auto"/>
              <w:right w:val="nil"/>
            </w:tcBorders>
            <w:vAlign w:val="bottom"/>
          </w:tcPr>
          <w:p w14:paraId="38D21F4C" w14:textId="2439425C"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2,084 </w:t>
            </w:r>
          </w:p>
        </w:tc>
        <w:tc>
          <w:tcPr>
            <w:tcW w:w="236" w:type="dxa"/>
            <w:gridSpan w:val="3"/>
            <w:tcBorders>
              <w:top w:val="nil"/>
              <w:left w:val="nil"/>
              <w:bottom w:val="nil"/>
              <w:right w:val="nil"/>
            </w:tcBorders>
            <w:shd w:val="clear" w:color="auto" w:fill="auto"/>
            <w:noWrap/>
            <w:vAlign w:val="bottom"/>
            <w:hideMark/>
          </w:tcPr>
          <w:p w14:paraId="70077941"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69C399DD" w14:textId="57DC5C1A"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 33,239</w:t>
            </w:r>
          </w:p>
        </w:tc>
      </w:tr>
      <w:tr w:rsidR="007012EC" w:rsidRPr="00A514B7" w14:paraId="07D04A59" w14:textId="77777777" w:rsidTr="004C0B5D">
        <w:trPr>
          <w:gridAfter w:val="1"/>
          <w:wAfter w:w="16" w:type="dxa"/>
          <w:trHeight w:val="384"/>
        </w:trPr>
        <w:tc>
          <w:tcPr>
            <w:tcW w:w="2662" w:type="dxa"/>
            <w:tcBorders>
              <w:top w:val="nil"/>
              <w:left w:val="nil"/>
              <w:bottom w:val="nil"/>
              <w:right w:val="nil"/>
            </w:tcBorders>
            <w:shd w:val="clear" w:color="auto" w:fill="auto"/>
            <w:noWrap/>
            <w:vAlign w:val="bottom"/>
          </w:tcPr>
          <w:p w14:paraId="68DD421F" w14:textId="7491D7A7" w:rsidR="007012EC" w:rsidRPr="00A514B7" w:rsidRDefault="007012EC" w:rsidP="007012E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sz w:val="24"/>
                <w:szCs w:val="24"/>
              </w:rPr>
              <w:t>Balance as of</w:t>
            </w:r>
            <w:r w:rsidR="00265028">
              <w:rPr>
                <w:rFonts w:asciiTheme="majorBidi" w:eastAsia="Times New Roman" w:hAnsiTheme="majorBidi" w:cstheme="majorBidi"/>
                <w:sz w:val="24"/>
                <w:szCs w:val="24"/>
              </w:rPr>
              <w:t xml:space="preserve"> March </w:t>
            </w:r>
            <w:r w:rsidRPr="00A514B7">
              <w:rPr>
                <w:rFonts w:asciiTheme="majorBidi" w:eastAsia="Times New Roman" w:hAnsiTheme="majorBidi" w:cstheme="majorBidi"/>
                <w:sz w:val="24"/>
                <w:szCs w:val="24"/>
              </w:rPr>
              <w:t>31</w:t>
            </w:r>
            <w:r w:rsidRPr="00A514B7">
              <w:rPr>
                <w:rFonts w:asciiTheme="majorBidi" w:eastAsia="Times New Roman" w:hAnsiTheme="majorBidi" w:cstheme="majorBidi" w:hint="cs"/>
                <w:sz w:val="24"/>
                <w:szCs w:val="24"/>
                <w:cs/>
              </w:rPr>
              <w:t xml:space="preserve"> </w:t>
            </w:r>
            <w:r w:rsidRPr="00A514B7">
              <w:rPr>
                <w:rFonts w:asciiTheme="majorBidi" w:eastAsia="Times New Roman" w:hAnsiTheme="majorBidi" w:cs="Angsana New"/>
                <w:sz w:val="24"/>
                <w:szCs w:val="24"/>
                <w:cs/>
              </w:rPr>
              <w:t>202</w:t>
            </w:r>
            <w:r w:rsidRPr="00A514B7">
              <w:rPr>
                <w:rFonts w:asciiTheme="majorBidi" w:eastAsia="Times New Roman" w:hAnsiTheme="majorBidi" w:cs="Angsana New"/>
                <w:sz w:val="24"/>
                <w:szCs w:val="24"/>
              </w:rPr>
              <w:t>1</w:t>
            </w:r>
          </w:p>
        </w:tc>
        <w:tc>
          <w:tcPr>
            <w:tcW w:w="1483" w:type="dxa"/>
            <w:tcBorders>
              <w:top w:val="nil"/>
              <w:left w:val="nil"/>
              <w:bottom w:val="double" w:sz="6" w:space="0" w:color="auto"/>
              <w:right w:val="nil"/>
            </w:tcBorders>
            <w:shd w:val="clear" w:color="auto" w:fill="auto"/>
            <w:noWrap/>
            <w:vAlign w:val="bottom"/>
            <w:hideMark/>
          </w:tcPr>
          <w:p w14:paraId="0B3E81F2" w14:textId="40C72F88" w:rsidR="007012EC" w:rsidRPr="00A514B7" w:rsidRDefault="007012EC" w:rsidP="00002114">
            <w:pPr>
              <w:spacing w:after="0" w:line="240" w:lineRule="auto"/>
              <w:jc w:val="right"/>
              <w:rPr>
                <w:rFonts w:asciiTheme="majorBidi" w:eastAsia="Times New Roman" w:hAnsiTheme="majorBidi" w:cstheme="majorBidi"/>
                <w:sz w:val="28"/>
              </w:rPr>
            </w:pPr>
            <w:r w:rsidRPr="00A514B7">
              <w:rPr>
                <w:rFonts w:asciiTheme="majorBidi" w:hAnsiTheme="majorBidi" w:cstheme="majorBidi"/>
                <w:sz w:val="28"/>
              </w:rPr>
              <w:t>-</w:t>
            </w:r>
          </w:p>
        </w:tc>
        <w:tc>
          <w:tcPr>
            <w:tcW w:w="263" w:type="dxa"/>
            <w:tcBorders>
              <w:top w:val="nil"/>
              <w:left w:val="nil"/>
              <w:bottom w:val="nil"/>
              <w:right w:val="nil"/>
            </w:tcBorders>
            <w:shd w:val="clear" w:color="auto" w:fill="auto"/>
            <w:noWrap/>
            <w:vAlign w:val="bottom"/>
            <w:hideMark/>
          </w:tcPr>
          <w:p w14:paraId="780BDCDB" w14:textId="77777777" w:rsidR="007012EC" w:rsidRPr="00A514B7" w:rsidRDefault="007012EC" w:rsidP="00002114">
            <w:pPr>
              <w:spacing w:after="0" w:line="240" w:lineRule="auto"/>
              <w:jc w:val="right"/>
              <w:rPr>
                <w:rFonts w:asciiTheme="majorBidi" w:eastAsia="Times New Roman" w:hAnsiTheme="majorBidi" w:cstheme="majorBidi"/>
                <w:sz w:val="28"/>
              </w:rPr>
            </w:pPr>
          </w:p>
        </w:tc>
        <w:tc>
          <w:tcPr>
            <w:tcW w:w="1438" w:type="dxa"/>
            <w:tcBorders>
              <w:top w:val="nil"/>
              <w:left w:val="nil"/>
              <w:bottom w:val="double" w:sz="6" w:space="0" w:color="auto"/>
              <w:right w:val="nil"/>
            </w:tcBorders>
            <w:shd w:val="clear" w:color="auto" w:fill="auto"/>
            <w:noWrap/>
            <w:vAlign w:val="bottom"/>
            <w:hideMark/>
          </w:tcPr>
          <w:p w14:paraId="7A24A362" w14:textId="5E8069E3"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w:t>
            </w:r>
          </w:p>
        </w:tc>
        <w:tc>
          <w:tcPr>
            <w:tcW w:w="279" w:type="dxa"/>
            <w:tcBorders>
              <w:top w:val="nil"/>
              <w:left w:val="nil"/>
              <w:bottom w:val="nil"/>
              <w:right w:val="nil"/>
            </w:tcBorders>
            <w:shd w:val="clear" w:color="auto" w:fill="auto"/>
            <w:noWrap/>
            <w:vAlign w:val="bottom"/>
            <w:hideMark/>
          </w:tcPr>
          <w:p w14:paraId="6A9CE11B" w14:textId="77777777" w:rsidR="007012EC" w:rsidRPr="00A514B7" w:rsidRDefault="007012EC" w:rsidP="00002114">
            <w:pPr>
              <w:spacing w:after="0" w:line="240" w:lineRule="auto"/>
              <w:jc w:val="right"/>
              <w:rPr>
                <w:rFonts w:asciiTheme="majorBidi" w:hAnsiTheme="majorBidi" w:cstheme="majorBidi"/>
                <w:sz w:val="28"/>
              </w:rPr>
            </w:pPr>
          </w:p>
        </w:tc>
        <w:tc>
          <w:tcPr>
            <w:tcW w:w="1630" w:type="dxa"/>
            <w:tcBorders>
              <w:top w:val="nil"/>
              <w:left w:val="nil"/>
              <w:bottom w:val="double" w:sz="6" w:space="0" w:color="auto"/>
              <w:right w:val="nil"/>
            </w:tcBorders>
            <w:shd w:val="clear" w:color="auto" w:fill="auto"/>
            <w:noWrap/>
            <w:vAlign w:val="bottom"/>
            <w:hideMark/>
          </w:tcPr>
          <w:p w14:paraId="1F74C86A" w14:textId="499DFFA9"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14,669</w:t>
            </w:r>
          </w:p>
        </w:tc>
        <w:tc>
          <w:tcPr>
            <w:tcW w:w="263" w:type="dxa"/>
            <w:tcBorders>
              <w:top w:val="nil"/>
              <w:left w:val="nil"/>
              <w:bottom w:val="nil"/>
              <w:right w:val="nil"/>
            </w:tcBorders>
            <w:shd w:val="clear" w:color="auto" w:fill="auto"/>
            <w:noWrap/>
            <w:vAlign w:val="bottom"/>
            <w:hideMark/>
          </w:tcPr>
          <w:p w14:paraId="5E394ACB" w14:textId="77777777" w:rsidR="007012EC" w:rsidRPr="00A514B7" w:rsidRDefault="007012EC" w:rsidP="00002114">
            <w:pPr>
              <w:spacing w:after="0" w:line="240" w:lineRule="auto"/>
              <w:jc w:val="right"/>
              <w:rPr>
                <w:rFonts w:asciiTheme="majorBidi" w:hAnsiTheme="majorBidi" w:cstheme="majorBidi"/>
                <w:sz w:val="28"/>
              </w:rPr>
            </w:pPr>
          </w:p>
        </w:tc>
        <w:tc>
          <w:tcPr>
            <w:tcW w:w="1693" w:type="dxa"/>
            <w:tcBorders>
              <w:top w:val="nil"/>
              <w:left w:val="nil"/>
              <w:bottom w:val="double" w:sz="6" w:space="0" w:color="auto"/>
              <w:right w:val="nil"/>
            </w:tcBorders>
            <w:shd w:val="clear" w:color="auto" w:fill="auto"/>
            <w:noWrap/>
            <w:vAlign w:val="bottom"/>
            <w:hideMark/>
          </w:tcPr>
          <w:p w14:paraId="56F7481A" w14:textId="5596639B"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 xml:space="preserve">2,144 </w:t>
            </w:r>
          </w:p>
        </w:tc>
        <w:tc>
          <w:tcPr>
            <w:tcW w:w="263" w:type="dxa"/>
            <w:tcBorders>
              <w:top w:val="nil"/>
              <w:left w:val="nil"/>
              <w:bottom w:val="nil"/>
              <w:right w:val="nil"/>
            </w:tcBorders>
            <w:shd w:val="clear" w:color="auto" w:fill="auto"/>
            <w:noWrap/>
            <w:vAlign w:val="bottom"/>
            <w:hideMark/>
          </w:tcPr>
          <w:p w14:paraId="6795FF09" w14:textId="77777777" w:rsidR="007012EC" w:rsidRPr="00A514B7" w:rsidRDefault="007012EC" w:rsidP="00002114">
            <w:pPr>
              <w:spacing w:after="0" w:line="240" w:lineRule="auto"/>
              <w:jc w:val="right"/>
              <w:rPr>
                <w:rFonts w:asciiTheme="majorBidi" w:hAnsiTheme="majorBidi" w:cstheme="majorBidi"/>
                <w:sz w:val="28"/>
              </w:rPr>
            </w:pPr>
          </w:p>
        </w:tc>
        <w:tc>
          <w:tcPr>
            <w:tcW w:w="1400" w:type="dxa"/>
            <w:tcBorders>
              <w:top w:val="nil"/>
              <w:left w:val="nil"/>
              <w:bottom w:val="double" w:sz="6" w:space="0" w:color="auto"/>
              <w:right w:val="nil"/>
            </w:tcBorders>
            <w:shd w:val="clear" w:color="auto" w:fill="auto"/>
            <w:noWrap/>
            <w:vAlign w:val="bottom"/>
            <w:hideMark/>
          </w:tcPr>
          <w:p w14:paraId="0065E433" w14:textId="6BC32648"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12,455</w:t>
            </w:r>
          </w:p>
        </w:tc>
        <w:tc>
          <w:tcPr>
            <w:tcW w:w="222" w:type="dxa"/>
            <w:tcBorders>
              <w:top w:val="nil"/>
              <w:left w:val="nil"/>
              <w:bottom w:val="nil"/>
              <w:right w:val="nil"/>
            </w:tcBorders>
            <w:vAlign w:val="bottom"/>
          </w:tcPr>
          <w:p w14:paraId="5FF02987" w14:textId="77777777" w:rsidR="007012EC" w:rsidRPr="00A514B7" w:rsidRDefault="007012EC" w:rsidP="00002114">
            <w:pPr>
              <w:spacing w:after="0" w:line="240" w:lineRule="auto"/>
              <w:jc w:val="right"/>
              <w:rPr>
                <w:rFonts w:asciiTheme="majorBidi" w:hAnsiTheme="majorBidi" w:cstheme="majorBidi"/>
                <w:sz w:val="28"/>
              </w:rPr>
            </w:pPr>
          </w:p>
        </w:tc>
        <w:tc>
          <w:tcPr>
            <w:tcW w:w="1608" w:type="dxa"/>
            <w:gridSpan w:val="2"/>
            <w:tcBorders>
              <w:top w:val="double" w:sz="4" w:space="0" w:color="auto"/>
              <w:left w:val="nil"/>
              <w:bottom w:val="double" w:sz="4" w:space="0" w:color="auto"/>
              <w:right w:val="nil"/>
            </w:tcBorders>
            <w:vAlign w:val="bottom"/>
          </w:tcPr>
          <w:p w14:paraId="1B76184F" w14:textId="01896FA0" w:rsidR="007012EC" w:rsidRPr="00A514B7" w:rsidRDefault="007012EC" w:rsidP="00002114">
            <w:pPr>
              <w:spacing w:after="0" w:line="240" w:lineRule="auto"/>
              <w:jc w:val="right"/>
              <w:rPr>
                <w:rFonts w:asciiTheme="majorBidi" w:hAnsiTheme="majorBidi" w:cstheme="majorBidi"/>
                <w:sz w:val="28"/>
              </w:rPr>
            </w:pPr>
            <w:r w:rsidRPr="00A514B7">
              <w:rPr>
                <w:rFonts w:asciiTheme="majorBidi" w:hAnsiTheme="majorBidi" w:cstheme="majorBidi"/>
                <w:sz w:val="28"/>
              </w:rPr>
              <w:t>1,925</w:t>
            </w:r>
          </w:p>
        </w:tc>
        <w:tc>
          <w:tcPr>
            <w:tcW w:w="236" w:type="dxa"/>
            <w:gridSpan w:val="3"/>
            <w:tcBorders>
              <w:top w:val="nil"/>
              <w:left w:val="nil"/>
              <w:bottom w:val="nil"/>
              <w:right w:val="nil"/>
            </w:tcBorders>
            <w:shd w:val="clear" w:color="auto" w:fill="auto"/>
            <w:noWrap/>
            <w:vAlign w:val="bottom"/>
            <w:hideMark/>
          </w:tcPr>
          <w:p w14:paraId="1C8F3EA8" w14:textId="77777777" w:rsidR="007012EC" w:rsidRPr="00A514B7" w:rsidRDefault="007012EC" w:rsidP="00002114">
            <w:pPr>
              <w:spacing w:after="0" w:line="240" w:lineRule="auto"/>
              <w:jc w:val="right"/>
              <w:rPr>
                <w:rFonts w:asciiTheme="majorBidi" w:hAnsiTheme="majorBidi" w:cstheme="majorBidi"/>
                <w:sz w:val="28"/>
              </w:rPr>
            </w:pPr>
          </w:p>
        </w:tc>
        <w:tc>
          <w:tcPr>
            <w:tcW w:w="1840" w:type="dxa"/>
            <w:gridSpan w:val="3"/>
            <w:tcBorders>
              <w:top w:val="nil"/>
              <w:left w:val="nil"/>
              <w:bottom w:val="double" w:sz="6" w:space="0" w:color="auto"/>
              <w:right w:val="nil"/>
            </w:tcBorders>
            <w:shd w:val="clear" w:color="auto" w:fill="auto"/>
            <w:noWrap/>
            <w:vAlign w:val="bottom"/>
            <w:hideMark/>
          </w:tcPr>
          <w:p w14:paraId="3E637019" w14:textId="64DD92AE" w:rsidR="007012EC" w:rsidRPr="00A514B7" w:rsidRDefault="007012EC" w:rsidP="00002114">
            <w:pPr>
              <w:spacing w:after="0" w:line="240" w:lineRule="auto"/>
              <w:jc w:val="right"/>
              <w:rPr>
                <w:rFonts w:asciiTheme="majorBidi" w:hAnsiTheme="majorBidi" w:cstheme="majorBidi"/>
                <w:sz w:val="28"/>
                <w:cs/>
              </w:rPr>
            </w:pPr>
            <w:r w:rsidRPr="00A514B7">
              <w:rPr>
                <w:rFonts w:asciiTheme="majorBidi" w:hAnsiTheme="majorBidi" w:cstheme="majorBidi"/>
                <w:sz w:val="28"/>
              </w:rPr>
              <w:t>31,192</w:t>
            </w:r>
          </w:p>
        </w:tc>
      </w:tr>
    </w:tbl>
    <w:p w14:paraId="0F5A6B6C" w14:textId="77777777" w:rsidR="001C5E5B" w:rsidRPr="00A514B7"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Pr="00A514B7"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Pr="00A514B7"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A514B7"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A514B7" w:rsidSect="005A57AE">
          <w:footerReference w:type="default" r:id="rId10"/>
          <w:pgSz w:w="16834" w:h="11909" w:orient="landscape" w:code="9"/>
          <w:pgMar w:top="1276" w:right="1135" w:bottom="1136" w:left="1080" w:header="720" w:footer="720" w:gutter="0"/>
          <w:pgNumType w:fmt="numberInDash" w:start="17" w:chapStyle="1"/>
          <w:cols w:space="720"/>
          <w:docGrid w:linePitch="299"/>
        </w:sectPr>
      </w:pPr>
    </w:p>
    <w:p w14:paraId="20E3B9B8" w14:textId="6DFA2FA6" w:rsidR="00E67D68" w:rsidRPr="00A514B7" w:rsidRDefault="00905EE4" w:rsidP="00EE3489">
      <w:pPr>
        <w:tabs>
          <w:tab w:val="left" w:pos="3060"/>
        </w:tabs>
        <w:ind w:right="-142"/>
        <w:jc w:val="both"/>
        <w:rPr>
          <w:rFonts w:asciiTheme="majorBidi" w:hAnsiTheme="majorBidi" w:cstheme="majorBidi"/>
          <w:spacing w:val="-2"/>
          <w:sz w:val="28"/>
        </w:rPr>
      </w:pPr>
      <w:bookmarkStart w:id="1" w:name="_Hlk65586288"/>
      <w:r w:rsidRPr="00A514B7">
        <w:rPr>
          <w:rFonts w:asciiTheme="majorBidi" w:hAnsiTheme="majorBidi" w:cstheme="majorBidi"/>
          <w:spacing w:val="-2"/>
          <w:sz w:val="28"/>
        </w:rPr>
        <w:lastRenderedPageBreak/>
        <w:t xml:space="preserve">Depreciation expense for </w:t>
      </w:r>
      <w:r w:rsidR="00DE06D6" w:rsidRPr="00A514B7">
        <w:rPr>
          <w:rFonts w:asciiTheme="majorBidi" w:hAnsiTheme="majorBidi" w:cstheme="majorBidi"/>
          <w:spacing w:val="-2"/>
          <w:sz w:val="28"/>
        </w:rPr>
        <w:t>year</w:t>
      </w:r>
      <w:r w:rsidRPr="00A514B7">
        <w:rPr>
          <w:rFonts w:asciiTheme="majorBidi" w:hAnsiTheme="majorBidi" w:cstheme="majorBidi"/>
          <w:spacing w:val="-2"/>
          <w:sz w:val="28"/>
        </w:rPr>
        <w:t xml:space="preserve"> ended </w:t>
      </w:r>
      <w:r w:rsidR="00520493" w:rsidRPr="00A514B7">
        <w:rPr>
          <w:rFonts w:asciiTheme="majorBidi" w:eastAsia="Batang" w:hAnsiTheme="majorBidi" w:cstheme="majorBidi"/>
          <w:sz w:val="28"/>
        </w:rPr>
        <w:t>March 31, 2021</w:t>
      </w:r>
      <w:r w:rsidRPr="00A514B7">
        <w:rPr>
          <w:rFonts w:asciiTheme="majorBidi" w:hAnsiTheme="majorBidi" w:cstheme="majorBidi"/>
          <w:spacing w:val="-2"/>
          <w:sz w:val="28"/>
        </w:rPr>
        <w:t xml:space="preserve"> and </w:t>
      </w:r>
      <w:r w:rsidR="00926DBB" w:rsidRPr="00A514B7">
        <w:rPr>
          <w:rFonts w:asciiTheme="majorBidi" w:hAnsiTheme="majorBidi" w:cstheme="majorBidi"/>
          <w:spacing w:val="-2"/>
          <w:sz w:val="28"/>
        </w:rPr>
        <w:t>2020</w:t>
      </w:r>
      <w:r w:rsidRPr="00A514B7">
        <w:rPr>
          <w:rFonts w:asciiTheme="majorBidi" w:hAnsiTheme="majorBidi" w:cstheme="majorBidi"/>
          <w:spacing w:val="-2"/>
          <w:sz w:val="28"/>
        </w:rPr>
        <w:t xml:space="preserve"> </w:t>
      </w:r>
      <w:r w:rsidR="00376ABE" w:rsidRPr="00A514B7">
        <w:rPr>
          <w:rFonts w:asciiTheme="majorBidi" w:hAnsiTheme="majorBidi" w:cstheme="majorBidi"/>
          <w:spacing w:val="-2"/>
          <w:sz w:val="28"/>
        </w:rPr>
        <w:t xml:space="preserve">presented in cost of sale and administrative expenses are </w:t>
      </w:r>
      <w:r w:rsidRPr="00A514B7">
        <w:rPr>
          <w:rFonts w:asciiTheme="majorBidi" w:hAnsiTheme="majorBidi" w:cstheme="majorBidi"/>
          <w:spacing w:val="-2"/>
          <w:sz w:val="28"/>
        </w:rPr>
        <w:t xml:space="preserve">as </w:t>
      </w:r>
      <w:r w:rsidR="00710747" w:rsidRPr="00A514B7">
        <w:rPr>
          <w:rFonts w:asciiTheme="majorBidi" w:hAnsiTheme="majorBidi" w:cstheme="majorBidi"/>
          <w:spacing w:val="-2"/>
          <w:sz w:val="28"/>
        </w:rPr>
        <w:t>follows</w:t>
      </w:r>
      <w:bookmarkEnd w:id="1"/>
      <w:r w:rsidR="00710747" w:rsidRPr="00A514B7">
        <w:rPr>
          <w:rFonts w:asciiTheme="majorBidi" w:hAnsiTheme="majorBidi" w:cstheme="majorBidi"/>
          <w:spacing w:val="-2"/>
          <w:sz w:val="28"/>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A514B7"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A514B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A514B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A514B7" w:rsidRDefault="00710747" w:rsidP="00A008D7">
            <w:pPr>
              <w:spacing w:after="0" w:line="240" w:lineRule="auto"/>
              <w:ind w:firstLineChars="100" w:firstLine="280"/>
              <w:jc w:val="center"/>
              <w:rPr>
                <w:rFonts w:asciiTheme="majorBidi" w:eastAsia="Times New Roman" w:hAnsiTheme="majorBidi" w:cstheme="majorBidi"/>
                <w:color w:val="000000"/>
                <w:sz w:val="28"/>
              </w:rPr>
            </w:pPr>
            <w:r w:rsidRPr="00A514B7">
              <w:rPr>
                <w:rFonts w:asciiTheme="majorBidi" w:eastAsia="Times New Roman" w:hAnsiTheme="majorBidi" w:cstheme="majorBidi"/>
                <w:sz w:val="28"/>
              </w:rPr>
              <w:t>Thousand baht</w:t>
            </w:r>
          </w:p>
        </w:tc>
      </w:tr>
      <w:tr w:rsidR="00E70A5C" w:rsidRPr="00A514B7" w14:paraId="6BE87AEC" w14:textId="77777777" w:rsidTr="004542B8">
        <w:trPr>
          <w:trHeight w:val="476"/>
        </w:trPr>
        <w:tc>
          <w:tcPr>
            <w:tcW w:w="3119" w:type="dxa"/>
            <w:tcBorders>
              <w:top w:val="nil"/>
              <w:left w:val="nil"/>
              <w:bottom w:val="nil"/>
              <w:right w:val="nil"/>
            </w:tcBorders>
            <w:shd w:val="clear" w:color="auto" w:fill="auto"/>
            <w:vAlign w:val="center"/>
            <w:hideMark/>
          </w:tcPr>
          <w:p w14:paraId="04828DFC" w14:textId="77777777" w:rsidR="00E70A5C" w:rsidRPr="00A514B7" w:rsidRDefault="00E70A5C"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1F8DB5B8" w14:textId="77777777" w:rsidR="00E70A5C" w:rsidRPr="00A514B7" w:rsidRDefault="00E70A5C"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7D102B20" w14:textId="21306AA7" w:rsidR="00E70A5C" w:rsidRPr="00A514B7" w:rsidRDefault="00905EE4" w:rsidP="004542B8">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Consolidated financial statement</w:t>
            </w:r>
          </w:p>
        </w:tc>
        <w:tc>
          <w:tcPr>
            <w:tcW w:w="284" w:type="dxa"/>
            <w:tcBorders>
              <w:left w:val="nil"/>
              <w:right w:val="nil"/>
            </w:tcBorders>
            <w:shd w:val="clear" w:color="auto" w:fill="auto"/>
            <w:vAlign w:val="center"/>
            <w:hideMark/>
          </w:tcPr>
          <w:p w14:paraId="70535DA3" w14:textId="77777777" w:rsidR="00E70A5C" w:rsidRPr="00A514B7" w:rsidRDefault="00E70A5C"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A514B7" w:rsidRDefault="003159B5"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Separate financial statement</w:t>
            </w:r>
          </w:p>
          <w:p w14:paraId="59D217D0" w14:textId="12903DAB" w:rsidR="00E70A5C" w:rsidRPr="00A514B7" w:rsidRDefault="00E70A5C" w:rsidP="00A008D7">
            <w:pPr>
              <w:spacing w:after="0" w:line="240" w:lineRule="auto"/>
              <w:jc w:val="center"/>
              <w:rPr>
                <w:rFonts w:asciiTheme="majorBidi" w:eastAsia="Times New Roman" w:hAnsiTheme="majorBidi" w:cstheme="majorBidi"/>
                <w:color w:val="000000"/>
                <w:sz w:val="28"/>
              </w:rPr>
            </w:pPr>
          </w:p>
        </w:tc>
      </w:tr>
      <w:tr w:rsidR="004542B8" w:rsidRPr="00A514B7" w14:paraId="46A96F36" w14:textId="77777777" w:rsidTr="00CD7EC9">
        <w:trPr>
          <w:trHeight w:val="420"/>
        </w:trPr>
        <w:tc>
          <w:tcPr>
            <w:tcW w:w="3119" w:type="dxa"/>
            <w:tcBorders>
              <w:top w:val="nil"/>
              <w:left w:val="nil"/>
              <w:bottom w:val="nil"/>
              <w:right w:val="nil"/>
            </w:tcBorders>
            <w:shd w:val="clear" w:color="auto" w:fill="auto"/>
            <w:vAlign w:val="center"/>
          </w:tcPr>
          <w:p w14:paraId="4890740B" w14:textId="77777777" w:rsidR="004542B8" w:rsidRPr="00A514B7" w:rsidRDefault="004542B8" w:rsidP="00A008D7">
            <w:pPr>
              <w:spacing w:after="0" w:line="240" w:lineRule="auto"/>
              <w:ind w:firstLineChars="100" w:firstLine="280"/>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tcPr>
          <w:p w14:paraId="68C09E83" w14:textId="77777777" w:rsidR="004542B8" w:rsidRPr="00A514B7" w:rsidRDefault="004542B8" w:rsidP="00A008D7">
            <w:pPr>
              <w:spacing w:after="0" w:line="240" w:lineRule="auto"/>
              <w:rPr>
                <w:rFonts w:asciiTheme="majorBidi" w:eastAsia="Times New Roman" w:hAnsiTheme="majorBidi" w:cstheme="majorBidi"/>
                <w:sz w:val="28"/>
              </w:rPr>
            </w:pPr>
          </w:p>
        </w:tc>
        <w:tc>
          <w:tcPr>
            <w:tcW w:w="2976" w:type="dxa"/>
            <w:gridSpan w:val="3"/>
            <w:tcBorders>
              <w:top w:val="single" w:sz="4" w:space="0" w:color="auto"/>
              <w:left w:val="nil"/>
              <w:bottom w:val="single" w:sz="4" w:space="0" w:color="auto"/>
              <w:right w:val="nil"/>
            </w:tcBorders>
            <w:shd w:val="clear" w:color="auto" w:fill="auto"/>
            <w:vAlign w:val="center"/>
          </w:tcPr>
          <w:p w14:paraId="6452AB3B" w14:textId="77777777" w:rsidR="004C546D" w:rsidRPr="00A514B7" w:rsidRDefault="004C546D" w:rsidP="004C546D">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For three month period ended</w:t>
            </w:r>
          </w:p>
          <w:p w14:paraId="408E0399" w14:textId="527FE3D4" w:rsidR="004542B8" w:rsidRPr="00A514B7" w:rsidRDefault="004C546D" w:rsidP="004C546D">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March 31</w:t>
            </w:r>
          </w:p>
        </w:tc>
        <w:tc>
          <w:tcPr>
            <w:tcW w:w="284" w:type="dxa"/>
            <w:tcBorders>
              <w:left w:val="nil"/>
              <w:bottom w:val="nil"/>
              <w:right w:val="nil"/>
            </w:tcBorders>
            <w:shd w:val="clear" w:color="auto" w:fill="auto"/>
            <w:vAlign w:val="center"/>
          </w:tcPr>
          <w:p w14:paraId="232CCFAA" w14:textId="77777777" w:rsidR="004542B8" w:rsidRPr="00A514B7" w:rsidRDefault="004542B8" w:rsidP="00A008D7">
            <w:pPr>
              <w:spacing w:after="0" w:line="240" w:lineRule="auto"/>
              <w:jc w:val="center"/>
              <w:rPr>
                <w:rFonts w:asciiTheme="majorBidi" w:eastAsia="Times New Roman" w:hAnsiTheme="majorBidi" w:cstheme="majorBidi"/>
                <w:color w:val="000000"/>
                <w:sz w:val="28"/>
              </w:rPr>
            </w:pPr>
          </w:p>
        </w:tc>
        <w:tc>
          <w:tcPr>
            <w:tcW w:w="3118" w:type="dxa"/>
            <w:gridSpan w:val="3"/>
            <w:tcBorders>
              <w:top w:val="single" w:sz="4" w:space="0" w:color="auto"/>
              <w:left w:val="nil"/>
              <w:bottom w:val="single" w:sz="4" w:space="0" w:color="auto"/>
              <w:right w:val="nil"/>
            </w:tcBorders>
            <w:shd w:val="clear" w:color="auto" w:fill="auto"/>
            <w:vAlign w:val="center"/>
          </w:tcPr>
          <w:p w14:paraId="0C0D2766" w14:textId="77777777" w:rsidR="004C546D" w:rsidRPr="00A514B7" w:rsidRDefault="004C546D" w:rsidP="004C546D">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For three month period ended</w:t>
            </w:r>
          </w:p>
          <w:p w14:paraId="09276063" w14:textId="6FAD2A13" w:rsidR="004542B8" w:rsidRPr="00A514B7" w:rsidRDefault="004C546D" w:rsidP="004C546D">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March 31</w:t>
            </w:r>
          </w:p>
        </w:tc>
      </w:tr>
      <w:tr w:rsidR="00F45709" w:rsidRPr="00A514B7" w14:paraId="459DAE42" w14:textId="77777777" w:rsidTr="004542B8">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A514B7" w:rsidRDefault="00E70A5C" w:rsidP="00A008D7">
            <w:pPr>
              <w:spacing w:after="0" w:line="240" w:lineRule="auto"/>
              <w:jc w:val="center"/>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center"/>
            <w:hideMark/>
          </w:tcPr>
          <w:p w14:paraId="0BABB60B" w14:textId="77777777" w:rsidR="00E70A5C" w:rsidRPr="00A514B7" w:rsidRDefault="00E70A5C" w:rsidP="00A008D7">
            <w:pPr>
              <w:spacing w:after="0" w:line="240"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vAlign w:val="center"/>
            <w:hideMark/>
          </w:tcPr>
          <w:p w14:paraId="55737D64" w14:textId="31C9B732" w:rsidR="00E70A5C" w:rsidRPr="00A514B7" w:rsidRDefault="00520493"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2021</w:t>
            </w:r>
          </w:p>
        </w:tc>
        <w:tc>
          <w:tcPr>
            <w:tcW w:w="284" w:type="dxa"/>
            <w:tcBorders>
              <w:top w:val="single" w:sz="4" w:space="0" w:color="auto"/>
              <w:left w:val="nil"/>
              <w:bottom w:val="nil"/>
              <w:right w:val="nil"/>
            </w:tcBorders>
            <w:shd w:val="clear" w:color="auto" w:fill="auto"/>
            <w:vAlign w:val="center"/>
            <w:hideMark/>
          </w:tcPr>
          <w:p w14:paraId="4A9E4469" w14:textId="77777777" w:rsidR="00E70A5C" w:rsidRPr="00A514B7" w:rsidRDefault="00E70A5C"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 xml:space="preserve">   </w:t>
            </w:r>
          </w:p>
        </w:tc>
        <w:tc>
          <w:tcPr>
            <w:tcW w:w="1275" w:type="dxa"/>
            <w:tcBorders>
              <w:top w:val="single" w:sz="4" w:space="0" w:color="auto"/>
              <w:left w:val="nil"/>
              <w:bottom w:val="single" w:sz="4" w:space="0" w:color="auto"/>
              <w:right w:val="nil"/>
            </w:tcBorders>
            <w:shd w:val="clear" w:color="auto" w:fill="auto"/>
            <w:vAlign w:val="center"/>
            <w:hideMark/>
          </w:tcPr>
          <w:p w14:paraId="34B35D3E" w14:textId="58E18C4F" w:rsidR="00E70A5C" w:rsidRPr="00A514B7" w:rsidRDefault="00905EE4"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926DBB" w:rsidRPr="00A514B7">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600CD8FB" w14:textId="77777777" w:rsidR="00E70A5C" w:rsidRPr="00A514B7" w:rsidRDefault="00E70A5C" w:rsidP="00A008D7">
            <w:pPr>
              <w:spacing w:after="0" w:line="240"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center"/>
            <w:hideMark/>
          </w:tcPr>
          <w:p w14:paraId="67ECFDA2" w14:textId="7EFD4D12" w:rsidR="00E70A5C" w:rsidRPr="00A514B7" w:rsidRDefault="00520493"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2021</w:t>
            </w:r>
          </w:p>
        </w:tc>
        <w:tc>
          <w:tcPr>
            <w:tcW w:w="284" w:type="dxa"/>
            <w:tcBorders>
              <w:top w:val="nil"/>
              <w:left w:val="nil"/>
              <w:bottom w:val="nil"/>
              <w:right w:val="nil"/>
            </w:tcBorders>
            <w:shd w:val="clear" w:color="auto" w:fill="auto"/>
            <w:vAlign w:val="center"/>
            <w:hideMark/>
          </w:tcPr>
          <w:p w14:paraId="09CB11A3" w14:textId="77777777" w:rsidR="00E70A5C" w:rsidRPr="00A514B7" w:rsidRDefault="00E70A5C"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A3E3474" w:rsidR="00E70A5C" w:rsidRPr="00A514B7" w:rsidRDefault="00905EE4" w:rsidP="00A008D7">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926DBB" w:rsidRPr="00A514B7">
              <w:rPr>
                <w:rFonts w:asciiTheme="majorBidi" w:eastAsia="Times New Roman" w:hAnsiTheme="majorBidi" w:cstheme="majorBidi"/>
                <w:color w:val="000000"/>
                <w:sz w:val="28"/>
              </w:rPr>
              <w:t>20</w:t>
            </w:r>
          </w:p>
        </w:tc>
      </w:tr>
      <w:tr w:rsidR="007012EC" w:rsidRPr="00A514B7" w14:paraId="4FE0EC77" w14:textId="77777777" w:rsidTr="00FA633B">
        <w:trPr>
          <w:trHeight w:hRule="exact" w:val="420"/>
        </w:trPr>
        <w:tc>
          <w:tcPr>
            <w:tcW w:w="3119" w:type="dxa"/>
            <w:tcBorders>
              <w:top w:val="nil"/>
              <w:left w:val="nil"/>
              <w:bottom w:val="nil"/>
              <w:right w:val="nil"/>
            </w:tcBorders>
            <w:shd w:val="clear" w:color="auto" w:fill="auto"/>
            <w:vAlign w:val="center"/>
            <w:hideMark/>
          </w:tcPr>
          <w:p w14:paraId="4D32E98D" w14:textId="77777777" w:rsidR="007012EC" w:rsidRPr="00A514B7" w:rsidRDefault="007012EC" w:rsidP="007012E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7012EC" w:rsidRPr="00A514B7" w:rsidRDefault="007012EC" w:rsidP="007012E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 xml:space="preserve">   </w:t>
            </w:r>
          </w:p>
        </w:tc>
        <w:tc>
          <w:tcPr>
            <w:tcW w:w="1417" w:type="dxa"/>
            <w:tcBorders>
              <w:top w:val="nil"/>
              <w:left w:val="nil"/>
              <w:bottom w:val="nil"/>
              <w:right w:val="nil"/>
            </w:tcBorders>
            <w:shd w:val="clear" w:color="auto" w:fill="auto"/>
            <w:vAlign w:val="bottom"/>
          </w:tcPr>
          <w:p w14:paraId="0B179DF4" w14:textId="3E66DB65"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3,677</w:t>
            </w:r>
          </w:p>
        </w:tc>
        <w:tc>
          <w:tcPr>
            <w:tcW w:w="284" w:type="dxa"/>
            <w:tcBorders>
              <w:top w:val="nil"/>
              <w:left w:val="nil"/>
              <w:bottom w:val="nil"/>
              <w:right w:val="nil"/>
            </w:tcBorders>
            <w:shd w:val="clear" w:color="auto" w:fill="auto"/>
            <w:vAlign w:val="bottom"/>
            <w:hideMark/>
          </w:tcPr>
          <w:p w14:paraId="24135AE8"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159331C7" w14:textId="6F1652B9"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2,396</w:t>
            </w:r>
          </w:p>
        </w:tc>
        <w:tc>
          <w:tcPr>
            <w:tcW w:w="284" w:type="dxa"/>
            <w:tcBorders>
              <w:top w:val="nil"/>
              <w:left w:val="nil"/>
              <w:bottom w:val="nil"/>
              <w:right w:val="nil"/>
            </w:tcBorders>
            <w:shd w:val="clear" w:color="auto" w:fill="auto"/>
            <w:vAlign w:val="bottom"/>
            <w:hideMark/>
          </w:tcPr>
          <w:p w14:paraId="4AE95B4F"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vAlign w:val="bottom"/>
          </w:tcPr>
          <w:p w14:paraId="7560D27E" w14:textId="67483841"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114</w:t>
            </w:r>
          </w:p>
        </w:tc>
        <w:tc>
          <w:tcPr>
            <w:tcW w:w="284" w:type="dxa"/>
            <w:tcBorders>
              <w:top w:val="nil"/>
              <w:left w:val="nil"/>
              <w:bottom w:val="nil"/>
              <w:right w:val="nil"/>
            </w:tcBorders>
            <w:shd w:val="clear" w:color="auto" w:fill="auto"/>
            <w:vAlign w:val="bottom"/>
            <w:hideMark/>
          </w:tcPr>
          <w:p w14:paraId="1E782216" w14:textId="77777777" w:rsidR="007012EC" w:rsidRPr="00A514B7" w:rsidRDefault="007012EC" w:rsidP="007012EC">
            <w:pPr>
              <w:ind w:right="175"/>
              <w:jc w:val="right"/>
              <w:rPr>
                <w:rFonts w:asciiTheme="majorBidi" w:hAnsiTheme="majorBidi" w:cstheme="majorBidi"/>
                <w:sz w:val="28"/>
              </w:rPr>
            </w:pPr>
          </w:p>
        </w:tc>
        <w:tc>
          <w:tcPr>
            <w:tcW w:w="1417" w:type="dxa"/>
            <w:tcBorders>
              <w:top w:val="nil"/>
              <w:left w:val="nil"/>
              <w:bottom w:val="nil"/>
              <w:right w:val="nil"/>
            </w:tcBorders>
            <w:shd w:val="clear" w:color="auto" w:fill="auto"/>
            <w:vAlign w:val="bottom"/>
          </w:tcPr>
          <w:p w14:paraId="01C078A4" w14:textId="019A5AD9"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2,396</w:t>
            </w:r>
          </w:p>
        </w:tc>
      </w:tr>
      <w:tr w:rsidR="007012EC" w:rsidRPr="00A514B7" w14:paraId="2E60BAEC" w14:textId="77777777" w:rsidTr="00FA633B">
        <w:trPr>
          <w:trHeight w:hRule="exact" w:val="420"/>
        </w:trPr>
        <w:tc>
          <w:tcPr>
            <w:tcW w:w="3119" w:type="dxa"/>
            <w:tcBorders>
              <w:top w:val="nil"/>
              <w:left w:val="nil"/>
              <w:bottom w:val="nil"/>
              <w:right w:val="nil"/>
            </w:tcBorders>
            <w:shd w:val="clear" w:color="auto" w:fill="auto"/>
            <w:vAlign w:val="center"/>
            <w:hideMark/>
          </w:tcPr>
          <w:p w14:paraId="02DC769D" w14:textId="77777777" w:rsidR="007012EC" w:rsidRPr="00A514B7" w:rsidRDefault="007012EC" w:rsidP="007012E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Sale and Administrative expenses</w:t>
            </w:r>
            <w:r w:rsidRPr="00A514B7">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7012EC" w:rsidRPr="00A514B7" w:rsidRDefault="007012EC" w:rsidP="007012EC">
            <w:pPr>
              <w:spacing w:after="0" w:line="240" w:lineRule="auto"/>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662D1377" w14:textId="62B3A43E"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1,811</w:t>
            </w:r>
          </w:p>
        </w:tc>
        <w:tc>
          <w:tcPr>
            <w:tcW w:w="284" w:type="dxa"/>
            <w:tcBorders>
              <w:top w:val="nil"/>
              <w:left w:val="nil"/>
              <w:bottom w:val="nil"/>
              <w:right w:val="nil"/>
            </w:tcBorders>
            <w:shd w:val="clear" w:color="auto" w:fill="auto"/>
            <w:vAlign w:val="bottom"/>
            <w:hideMark/>
          </w:tcPr>
          <w:p w14:paraId="6A50B59D"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35542BC4" w14:textId="3724B361"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5,123</w:t>
            </w:r>
          </w:p>
        </w:tc>
        <w:tc>
          <w:tcPr>
            <w:tcW w:w="284" w:type="dxa"/>
            <w:tcBorders>
              <w:top w:val="nil"/>
              <w:left w:val="nil"/>
              <w:bottom w:val="nil"/>
              <w:right w:val="nil"/>
            </w:tcBorders>
            <w:shd w:val="clear" w:color="auto" w:fill="auto"/>
            <w:vAlign w:val="bottom"/>
            <w:hideMark/>
          </w:tcPr>
          <w:p w14:paraId="791FCEF9"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vAlign w:val="bottom"/>
          </w:tcPr>
          <w:p w14:paraId="54541F51" w14:textId="0A650DD0"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1,548</w:t>
            </w:r>
          </w:p>
        </w:tc>
        <w:tc>
          <w:tcPr>
            <w:tcW w:w="284" w:type="dxa"/>
            <w:tcBorders>
              <w:top w:val="nil"/>
              <w:left w:val="nil"/>
              <w:bottom w:val="nil"/>
              <w:right w:val="nil"/>
            </w:tcBorders>
            <w:shd w:val="clear" w:color="auto" w:fill="auto"/>
            <w:vAlign w:val="bottom"/>
            <w:hideMark/>
          </w:tcPr>
          <w:p w14:paraId="3A423FD1" w14:textId="77777777" w:rsidR="007012EC" w:rsidRPr="00A514B7" w:rsidRDefault="007012EC" w:rsidP="007012EC">
            <w:pPr>
              <w:ind w:right="175"/>
              <w:jc w:val="right"/>
              <w:rPr>
                <w:rFonts w:asciiTheme="majorBidi" w:hAnsiTheme="majorBidi" w:cstheme="majorBidi"/>
                <w:sz w:val="28"/>
              </w:rPr>
            </w:pPr>
          </w:p>
        </w:tc>
        <w:tc>
          <w:tcPr>
            <w:tcW w:w="1417" w:type="dxa"/>
            <w:tcBorders>
              <w:top w:val="nil"/>
              <w:left w:val="nil"/>
              <w:bottom w:val="single" w:sz="4" w:space="0" w:color="auto"/>
              <w:right w:val="nil"/>
            </w:tcBorders>
            <w:shd w:val="clear" w:color="auto" w:fill="auto"/>
            <w:vAlign w:val="bottom"/>
          </w:tcPr>
          <w:p w14:paraId="1A970327" w14:textId="726EEBBB"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2,122</w:t>
            </w:r>
          </w:p>
        </w:tc>
      </w:tr>
      <w:tr w:rsidR="007012EC" w:rsidRPr="00A514B7" w14:paraId="3E9D45A7" w14:textId="77777777" w:rsidTr="00FA633B">
        <w:trPr>
          <w:trHeight w:hRule="exact" w:val="435"/>
        </w:trPr>
        <w:tc>
          <w:tcPr>
            <w:tcW w:w="3119" w:type="dxa"/>
            <w:tcBorders>
              <w:top w:val="nil"/>
              <w:left w:val="nil"/>
              <w:bottom w:val="nil"/>
              <w:right w:val="nil"/>
            </w:tcBorders>
            <w:shd w:val="clear" w:color="auto" w:fill="auto"/>
            <w:vAlign w:val="center"/>
            <w:hideMark/>
          </w:tcPr>
          <w:p w14:paraId="4FEFBBB6" w14:textId="77777777" w:rsidR="007012EC" w:rsidRPr="00A514B7" w:rsidRDefault="007012EC" w:rsidP="007012E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7012EC" w:rsidRPr="00A514B7" w:rsidRDefault="007012EC" w:rsidP="007012EC">
            <w:pPr>
              <w:spacing w:after="0" w:line="240" w:lineRule="auto"/>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3B5D285" w14:textId="755336F2"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5,488</w:t>
            </w:r>
          </w:p>
        </w:tc>
        <w:tc>
          <w:tcPr>
            <w:tcW w:w="284" w:type="dxa"/>
            <w:tcBorders>
              <w:top w:val="nil"/>
              <w:left w:val="nil"/>
              <w:bottom w:val="nil"/>
              <w:right w:val="nil"/>
            </w:tcBorders>
            <w:shd w:val="clear" w:color="auto" w:fill="auto"/>
            <w:vAlign w:val="bottom"/>
            <w:hideMark/>
          </w:tcPr>
          <w:p w14:paraId="615A0DF5"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275" w:type="dxa"/>
            <w:tcBorders>
              <w:top w:val="nil"/>
              <w:left w:val="nil"/>
              <w:bottom w:val="double" w:sz="6" w:space="0" w:color="auto"/>
              <w:right w:val="nil"/>
            </w:tcBorders>
            <w:shd w:val="clear" w:color="auto" w:fill="auto"/>
            <w:vAlign w:val="bottom"/>
          </w:tcPr>
          <w:p w14:paraId="56D66172" w14:textId="1F5737DB"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7,519</w:t>
            </w:r>
          </w:p>
        </w:tc>
        <w:tc>
          <w:tcPr>
            <w:tcW w:w="284" w:type="dxa"/>
            <w:tcBorders>
              <w:top w:val="nil"/>
              <w:left w:val="nil"/>
              <w:bottom w:val="nil"/>
              <w:right w:val="nil"/>
            </w:tcBorders>
            <w:shd w:val="clear" w:color="auto" w:fill="auto"/>
            <w:vAlign w:val="bottom"/>
            <w:hideMark/>
          </w:tcPr>
          <w:p w14:paraId="79652C66" w14:textId="77777777" w:rsidR="007012EC" w:rsidRPr="00A514B7" w:rsidRDefault="007012EC" w:rsidP="007012EC">
            <w:pPr>
              <w:spacing w:after="0" w:line="240" w:lineRule="auto"/>
              <w:ind w:right="175"/>
              <w:jc w:val="right"/>
              <w:rPr>
                <w:rFonts w:asciiTheme="majorBidi" w:eastAsia="Times New Roman" w:hAnsiTheme="majorBidi" w:cstheme="majorBidi"/>
                <w:color w:val="000000"/>
                <w:sz w:val="28"/>
              </w:rPr>
            </w:pPr>
          </w:p>
        </w:tc>
        <w:tc>
          <w:tcPr>
            <w:tcW w:w="1417" w:type="dxa"/>
            <w:tcBorders>
              <w:top w:val="nil"/>
              <w:left w:val="nil"/>
              <w:bottom w:val="double" w:sz="6" w:space="0" w:color="auto"/>
              <w:right w:val="nil"/>
            </w:tcBorders>
            <w:shd w:val="clear" w:color="auto" w:fill="auto"/>
            <w:vAlign w:val="bottom"/>
          </w:tcPr>
          <w:p w14:paraId="39654B07" w14:textId="2044EF1E"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1,662</w:t>
            </w:r>
          </w:p>
        </w:tc>
        <w:tc>
          <w:tcPr>
            <w:tcW w:w="284" w:type="dxa"/>
            <w:tcBorders>
              <w:top w:val="nil"/>
              <w:left w:val="nil"/>
              <w:bottom w:val="nil"/>
              <w:right w:val="nil"/>
            </w:tcBorders>
            <w:shd w:val="clear" w:color="auto" w:fill="auto"/>
            <w:vAlign w:val="bottom"/>
            <w:hideMark/>
          </w:tcPr>
          <w:p w14:paraId="7DFC1CB0" w14:textId="77777777" w:rsidR="007012EC" w:rsidRPr="00A514B7" w:rsidRDefault="007012EC" w:rsidP="007012EC">
            <w:pPr>
              <w:ind w:right="175"/>
              <w:jc w:val="right"/>
              <w:rPr>
                <w:rFonts w:asciiTheme="majorBidi" w:hAnsiTheme="majorBidi" w:cstheme="majorBidi"/>
                <w:sz w:val="28"/>
              </w:rPr>
            </w:pPr>
          </w:p>
        </w:tc>
        <w:tc>
          <w:tcPr>
            <w:tcW w:w="1417" w:type="dxa"/>
            <w:tcBorders>
              <w:top w:val="nil"/>
              <w:left w:val="nil"/>
              <w:bottom w:val="double" w:sz="6" w:space="0" w:color="auto"/>
              <w:right w:val="nil"/>
            </w:tcBorders>
            <w:shd w:val="clear" w:color="auto" w:fill="auto"/>
            <w:vAlign w:val="bottom"/>
          </w:tcPr>
          <w:p w14:paraId="4BE58146" w14:textId="0CF97BC7" w:rsidR="007012EC" w:rsidRPr="00A514B7" w:rsidRDefault="007012EC" w:rsidP="007012EC">
            <w:pPr>
              <w:ind w:right="175"/>
              <w:jc w:val="right"/>
              <w:rPr>
                <w:rFonts w:asciiTheme="majorBidi" w:hAnsiTheme="majorBidi" w:cstheme="majorBidi"/>
                <w:sz w:val="28"/>
              </w:rPr>
            </w:pPr>
            <w:r w:rsidRPr="00A514B7">
              <w:rPr>
                <w:rFonts w:asciiTheme="majorBidi" w:hAnsiTheme="majorBidi" w:cstheme="majorBidi"/>
                <w:sz w:val="28"/>
              </w:rPr>
              <w:t>4,518</w:t>
            </w:r>
          </w:p>
        </w:tc>
      </w:tr>
    </w:tbl>
    <w:p w14:paraId="6660D121" w14:textId="77777777" w:rsidR="001A65AB" w:rsidRPr="00A514B7" w:rsidRDefault="001A65AB" w:rsidP="0023678A">
      <w:pPr>
        <w:spacing w:after="0" w:line="276" w:lineRule="auto"/>
        <w:ind w:left="567" w:hanging="567"/>
        <w:rPr>
          <w:rFonts w:asciiTheme="majorBidi" w:eastAsia="Batang" w:hAnsiTheme="majorBidi" w:cstheme="majorBidi"/>
          <w:b/>
          <w:bCs/>
          <w:sz w:val="28"/>
        </w:rPr>
      </w:pPr>
    </w:p>
    <w:p w14:paraId="40E5B6BD" w14:textId="0AED556D" w:rsidR="00DA3A16" w:rsidRPr="00A514B7" w:rsidRDefault="00DA3A16" w:rsidP="0023678A">
      <w:pPr>
        <w:spacing w:after="0" w:line="276" w:lineRule="auto"/>
        <w:ind w:left="567" w:hanging="567"/>
        <w:rPr>
          <w:rFonts w:asciiTheme="majorBidi" w:eastAsia="Batang" w:hAnsiTheme="majorBidi" w:cstheme="majorBidi"/>
          <w:b/>
          <w:bCs/>
          <w:sz w:val="28"/>
        </w:rPr>
      </w:pPr>
      <w:r w:rsidRPr="00A514B7">
        <w:rPr>
          <w:rFonts w:asciiTheme="majorBidi" w:eastAsia="Batang" w:hAnsiTheme="majorBidi" w:cstheme="majorBidi"/>
          <w:b/>
          <w:bCs/>
          <w:sz w:val="28"/>
        </w:rPr>
        <w:t>1</w:t>
      </w:r>
      <w:r w:rsidR="00123EA9" w:rsidRPr="00A514B7">
        <w:rPr>
          <w:rFonts w:asciiTheme="majorBidi" w:eastAsia="Batang" w:hAnsiTheme="majorBidi" w:cstheme="majorBidi"/>
          <w:b/>
          <w:bCs/>
          <w:sz w:val="28"/>
        </w:rPr>
        <w:t>2</w:t>
      </w:r>
      <w:r w:rsidRPr="00A514B7">
        <w:rPr>
          <w:rFonts w:asciiTheme="majorBidi" w:eastAsia="Batang" w:hAnsiTheme="majorBidi" w:cstheme="majorBidi"/>
          <w:b/>
          <w:bCs/>
          <w:sz w:val="28"/>
          <w:cs/>
        </w:rPr>
        <w:t>.</w:t>
      </w:r>
      <w:r w:rsidRPr="00A514B7">
        <w:rPr>
          <w:rFonts w:asciiTheme="majorBidi" w:eastAsia="Batang" w:hAnsiTheme="majorBidi" w:cstheme="majorBidi"/>
          <w:b/>
          <w:bCs/>
          <w:sz w:val="28"/>
        </w:rPr>
        <w:tab/>
        <w:t>Right of use assets</w:t>
      </w:r>
    </w:p>
    <w:p w14:paraId="63CAC797" w14:textId="124023BA" w:rsidR="00DA3A16" w:rsidRPr="00A514B7" w:rsidRDefault="00DA3A16" w:rsidP="0023678A">
      <w:pPr>
        <w:spacing w:after="0" w:line="276" w:lineRule="auto"/>
        <w:ind w:left="567" w:right="-142"/>
        <w:rPr>
          <w:rFonts w:asciiTheme="majorBidi" w:eastAsia="Batang" w:hAnsiTheme="majorBidi" w:cstheme="majorBidi"/>
          <w:b/>
          <w:bCs/>
          <w:sz w:val="28"/>
          <w:cs/>
        </w:rPr>
      </w:pPr>
      <w:r w:rsidRPr="00A514B7">
        <w:rPr>
          <w:rFonts w:asciiTheme="majorBidi" w:eastAsia="Batang" w:hAnsiTheme="majorBidi" w:cstheme="majorBidi"/>
          <w:sz w:val="28"/>
        </w:rPr>
        <w:t xml:space="preserve">The Group has usage rights assets. Which arises from the first application of the Thai Financial Reporting Standard No.16 since January 1, </w:t>
      </w:r>
      <w:r w:rsidR="00520493" w:rsidRPr="00A514B7">
        <w:rPr>
          <w:rFonts w:asciiTheme="majorBidi" w:eastAsia="Batang" w:hAnsiTheme="majorBidi" w:cstheme="majorBidi"/>
          <w:sz w:val="28"/>
        </w:rPr>
        <w:t>2021</w:t>
      </w:r>
      <w:r w:rsidRPr="00A514B7">
        <w:rPr>
          <w:rFonts w:asciiTheme="majorBidi" w:eastAsia="Batang" w:hAnsiTheme="majorBidi" w:cstheme="majorBidi"/>
          <w:sz w:val="28"/>
        </w:rPr>
        <w:t xml:space="preserve">. The remaining balance of the right-use assets as at </w:t>
      </w:r>
      <w:r w:rsidR="00520493" w:rsidRPr="00A514B7">
        <w:rPr>
          <w:rFonts w:asciiTheme="majorBidi" w:eastAsia="Batang" w:hAnsiTheme="majorBidi" w:cstheme="majorBidi"/>
          <w:sz w:val="28"/>
        </w:rPr>
        <w:t>March 31, 2021</w:t>
      </w:r>
      <w:r w:rsidRPr="00A514B7">
        <w:rPr>
          <w:rFonts w:asciiTheme="majorBidi" w:eastAsia="Batang" w:hAnsiTheme="majorBidi" w:cstheme="majorBidi"/>
          <w:sz w:val="28"/>
        </w:rPr>
        <w:t xml:space="preserve"> With details as follows</w:t>
      </w:r>
      <w:r w:rsidR="00412B87" w:rsidRPr="00A514B7">
        <w:rPr>
          <w:rFonts w:asciiTheme="majorBidi" w:eastAsia="Batang" w:hAnsiTheme="majorBidi" w:cstheme="majorBidi"/>
          <w:sz w:val="28"/>
        </w:rPr>
        <w:t>:</w:t>
      </w:r>
    </w:p>
    <w:tbl>
      <w:tblPr>
        <w:tblW w:w="7539" w:type="dxa"/>
        <w:tblInd w:w="1101" w:type="dxa"/>
        <w:tblLook w:val="04A0" w:firstRow="1" w:lastRow="0" w:firstColumn="1" w:lastColumn="0" w:noHBand="0" w:noVBand="1"/>
      </w:tblPr>
      <w:tblGrid>
        <w:gridCol w:w="5660"/>
        <w:gridCol w:w="1879"/>
      </w:tblGrid>
      <w:tr w:rsidR="002F6C9C" w:rsidRPr="00A514B7" w14:paraId="7C53F8C3" w14:textId="77777777" w:rsidTr="00335362">
        <w:trPr>
          <w:trHeight w:val="405"/>
        </w:trPr>
        <w:tc>
          <w:tcPr>
            <w:tcW w:w="5919" w:type="dxa"/>
            <w:tcBorders>
              <w:top w:val="nil"/>
              <w:left w:val="nil"/>
              <w:bottom w:val="nil"/>
              <w:right w:val="nil"/>
            </w:tcBorders>
            <w:shd w:val="clear" w:color="auto" w:fill="auto"/>
            <w:vAlign w:val="center"/>
            <w:hideMark/>
          </w:tcPr>
          <w:p w14:paraId="551F2779" w14:textId="77777777" w:rsidR="002F6C9C" w:rsidRPr="00A514B7" w:rsidRDefault="002F6C9C" w:rsidP="00E45734">
            <w:pPr>
              <w:spacing w:after="0" w:line="240" w:lineRule="auto"/>
              <w:jc w:val="both"/>
              <w:rPr>
                <w:rFonts w:ascii="Angsana New" w:eastAsia="Times New Roman" w:hAnsi="Angsana New" w:cs="Angsana New"/>
                <w:color w:val="000000"/>
                <w:sz w:val="28"/>
                <w:u w:val="single"/>
              </w:rPr>
            </w:pPr>
          </w:p>
        </w:tc>
        <w:tc>
          <w:tcPr>
            <w:tcW w:w="1620" w:type="dxa"/>
            <w:tcBorders>
              <w:top w:val="nil"/>
              <w:left w:val="nil"/>
              <w:bottom w:val="single" w:sz="8" w:space="0" w:color="auto"/>
              <w:right w:val="nil"/>
            </w:tcBorders>
            <w:shd w:val="clear" w:color="auto" w:fill="auto"/>
            <w:vAlign w:val="center"/>
            <w:hideMark/>
          </w:tcPr>
          <w:p w14:paraId="273A22C0" w14:textId="6E42A88E" w:rsidR="002F6C9C" w:rsidRPr="00A514B7" w:rsidRDefault="002F6C9C" w:rsidP="00E45734">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Thousand baht</w:t>
            </w:r>
          </w:p>
        </w:tc>
      </w:tr>
      <w:tr w:rsidR="002F6C9C" w:rsidRPr="00A514B7" w14:paraId="05FF8132" w14:textId="77777777" w:rsidTr="00335362">
        <w:trPr>
          <w:trHeight w:val="910"/>
        </w:trPr>
        <w:tc>
          <w:tcPr>
            <w:tcW w:w="5919" w:type="dxa"/>
            <w:tcBorders>
              <w:top w:val="nil"/>
              <w:left w:val="nil"/>
              <w:bottom w:val="nil"/>
              <w:right w:val="nil"/>
            </w:tcBorders>
            <w:shd w:val="clear" w:color="auto" w:fill="auto"/>
            <w:vAlign w:val="center"/>
            <w:hideMark/>
          </w:tcPr>
          <w:p w14:paraId="3C7B48F3" w14:textId="77777777" w:rsidR="002F6C9C" w:rsidRPr="00A514B7" w:rsidRDefault="002F6C9C" w:rsidP="00E45734">
            <w:pPr>
              <w:spacing w:after="0" w:line="240" w:lineRule="auto"/>
              <w:jc w:val="center"/>
              <w:rPr>
                <w:rFonts w:ascii="Angsana New" w:eastAsia="Times New Roman" w:hAnsi="Angsana New" w:cs="Angsana New"/>
                <w:color w:val="000000"/>
                <w:sz w:val="28"/>
              </w:rPr>
            </w:pPr>
          </w:p>
        </w:tc>
        <w:tc>
          <w:tcPr>
            <w:tcW w:w="1620" w:type="dxa"/>
            <w:tcBorders>
              <w:top w:val="nil"/>
              <w:left w:val="nil"/>
              <w:bottom w:val="single" w:sz="8" w:space="0" w:color="auto"/>
              <w:right w:val="nil"/>
            </w:tcBorders>
            <w:shd w:val="clear" w:color="auto" w:fill="auto"/>
            <w:vAlign w:val="center"/>
            <w:hideMark/>
          </w:tcPr>
          <w:p w14:paraId="3D744C3B" w14:textId="77777777" w:rsidR="002F6C9C" w:rsidRPr="00A514B7" w:rsidRDefault="002F6C9C" w:rsidP="002F6C9C">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Consolidated/Separate</w:t>
            </w:r>
          </w:p>
          <w:p w14:paraId="60AA72B5" w14:textId="319D56DD" w:rsidR="002F6C9C" w:rsidRPr="00A514B7" w:rsidRDefault="002F6C9C" w:rsidP="002F6C9C">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Financial Statement</w:t>
            </w:r>
          </w:p>
        </w:tc>
      </w:tr>
      <w:tr w:rsidR="007012EC" w:rsidRPr="00A514B7" w14:paraId="2CEFDA55" w14:textId="77777777" w:rsidTr="00335362">
        <w:trPr>
          <w:trHeight w:val="398"/>
        </w:trPr>
        <w:tc>
          <w:tcPr>
            <w:tcW w:w="5919" w:type="dxa"/>
            <w:tcBorders>
              <w:top w:val="nil"/>
              <w:left w:val="nil"/>
              <w:bottom w:val="nil"/>
              <w:right w:val="nil"/>
            </w:tcBorders>
            <w:shd w:val="clear" w:color="auto" w:fill="auto"/>
            <w:hideMark/>
          </w:tcPr>
          <w:p w14:paraId="634066EA" w14:textId="2DA1F4A0" w:rsidR="007012EC" w:rsidRPr="00A514B7" w:rsidRDefault="007012EC" w:rsidP="007012EC">
            <w:pPr>
              <w:spacing w:after="0" w:line="240" w:lineRule="auto"/>
              <w:jc w:val="both"/>
              <w:rPr>
                <w:rFonts w:asciiTheme="majorBidi" w:eastAsia="Times New Roman" w:hAnsiTheme="majorBidi" w:cstheme="majorBidi"/>
                <w:color w:val="000000"/>
                <w:sz w:val="28"/>
              </w:rPr>
            </w:pPr>
            <w:r w:rsidRPr="00A514B7">
              <w:rPr>
                <w:rFonts w:asciiTheme="majorBidi" w:hAnsiTheme="majorBidi" w:cstheme="majorBidi"/>
                <w:sz w:val="28"/>
              </w:rPr>
              <w:t>Net book values as of December 31,2020</w:t>
            </w:r>
          </w:p>
        </w:tc>
        <w:tc>
          <w:tcPr>
            <w:tcW w:w="1620" w:type="dxa"/>
            <w:tcBorders>
              <w:top w:val="single" w:sz="4" w:space="0" w:color="auto"/>
              <w:left w:val="nil"/>
              <w:right w:val="nil"/>
            </w:tcBorders>
            <w:shd w:val="clear" w:color="auto" w:fill="auto"/>
            <w:noWrap/>
            <w:vAlign w:val="center"/>
            <w:hideMark/>
          </w:tcPr>
          <w:p w14:paraId="38B90489" w14:textId="11BCD3FC"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56,684</w:t>
            </w:r>
          </w:p>
        </w:tc>
      </w:tr>
      <w:tr w:rsidR="007012EC" w:rsidRPr="00A514B7" w14:paraId="00F4EE37" w14:textId="77777777" w:rsidTr="00335362">
        <w:trPr>
          <w:trHeight w:val="505"/>
        </w:trPr>
        <w:tc>
          <w:tcPr>
            <w:tcW w:w="5919" w:type="dxa"/>
            <w:tcBorders>
              <w:top w:val="nil"/>
              <w:left w:val="nil"/>
              <w:bottom w:val="nil"/>
              <w:right w:val="nil"/>
            </w:tcBorders>
            <w:shd w:val="clear" w:color="auto" w:fill="auto"/>
            <w:hideMark/>
          </w:tcPr>
          <w:p w14:paraId="1228774F" w14:textId="62694A6A" w:rsidR="007012EC" w:rsidRPr="00A514B7" w:rsidRDefault="007012EC" w:rsidP="007012EC">
            <w:pPr>
              <w:spacing w:after="0" w:line="240" w:lineRule="auto"/>
              <w:jc w:val="both"/>
              <w:rPr>
                <w:rFonts w:asciiTheme="majorBidi" w:eastAsia="Times New Roman" w:hAnsiTheme="majorBidi" w:cstheme="majorBidi"/>
                <w:color w:val="000000"/>
                <w:sz w:val="28"/>
                <w:u w:val="single"/>
              </w:rPr>
            </w:pPr>
            <w:r w:rsidRPr="00A514B7">
              <w:rPr>
                <w:rFonts w:asciiTheme="majorBidi" w:hAnsiTheme="majorBidi" w:cstheme="majorBidi"/>
                <w:sz w:val="28"/>
              </w:rPr>
              <w:t>Less    Depreciation for the period</w:t>
            </w:r>
          </w:p>
        </w:tc>
        <w:tc>
          <w:tcPr>
            <w:tcW w:w="1620" w:type="dxa"/>
            <w:tcBorders>
              <w:top w:val="nil"/>
              <w:left w:val="nil"/>
              <w:bottom w:val="single" w:sz="4" w:space="0" w:color="auto"/>
              <w:right w:val="nil"/>
            </w:tcBorders>
            <w:shd w:val="clear" w:color="auto" w:fill="auto"/>
            <w:vAlign w:val="center"/>
            <w:hideMark/>
          </w:tcPr>
          <w:p w14:paraId="3575BD89" w14:textId="3E407BE5"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(1,571)</w:t>
            </w:r>
          </w:p>
        </w:tc>
      </w:tr>
      <w:tr w:rsidR="007012EC" w:rsidRPr="00A514B7" w14:paraId="77D99F42" w14:textId="77777777" w:rsidTr="00335362">
        <w:trPr>
          <w:trHeight w:val="398"/>
        </w:trPr>
        <w:tc>
          <w:tcPr>
            <w:tcW w:w="5919" w:type="dxa"/>
            <w:tcBorders>
              <w:top w:val="nil"/>
              <w:left w:val="nil"/>
              <w:bottom w:val="nil"/>
              <w:right w:val="nil"/>
            </w:tcBorders>
            <w:shd w:val="clear" w:color="auto" w:fill="auto"/>
            <w:hideMark/>
          </w:tcPr>
          <w:p w14:paraId="4F63655C" w14:textId="334663DA" w:rsidR="007012EC" w:rsidRPr="00A514B7" w:rsidRDefault="007012EC" w:rsidP="007012EC">
            <w:pPr>
              <w:spacing w:after="0" w:line="240" w:lineRule="auto"/>
              <w:jc w:val="both"/>
              <w:rPr>
                <w:rFonts w:asciiTheme="majorBidi" w:eastAsia="Times New Roman" w:hAnsiTheme="majorBidi" w:cstheme="majorBidi"/>
                <w:color w:val="000000"/>
                <w:sz w:val="28"/>
              </w:rPr>
            </w:pPr>
            <w:r w:rsidRPr="00A514B7">
              <w:rPr>
                <w:rFonts w:asciiTheme="majorBidi" w:hAnsiTheme="majorBidi" w:cstheme="majorBidi"/>
                <w:sz w:val="28"/>
              </w:rPr>
              <w:t>Net book values as of March 31,2021</w:t>
            </w:r>
          </w:p>
        </w:tc>
        <w:tc>
          <w:tcPr>
            <w:tcW w:w="1620" w:type="dxa"/>
            <w:tcBorders>
              <w:top w:val="single" w:sz="4" w:space="0" w:color="auto"/>
              <w:left w:val="nil"/>
              <w:bottom w:val="double" w:sz="4" w:space="0" w:color="auto"/>
              <w:right w:val="nil"/>
            </w:tcBorders>
            <w:shd w:val="clear" w:color="auto" w:fill="auto"/>
            <w:vAlign w:val="center"/>
            <w:hideMark/>
          </w:tcPr>
          <w:p w14:paraId="333448CD" w14:textId="3C1EF549"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55,113</w:t>
            </w:r>
          </w:p>
        </w:tc>
      </w:tr>
    </w:tbl>
    <w:p w14:paraId="3325BAD4" w14:textId="3298EDF7" w:rsidR="00DA3A16" w:rsidRPr="00A514B7" w:rsidRDefault="00DA3A16" w:rsidP="00DA3A16">
      <w:pPr>
        <w:spacing w:after="0" w:line="276" w:lineRule="auto"/>
        <w:ind w:left="-567" w:firstLine="141"/>
        <w:rPr>
          <w:rFonts w:asciiTheme="majorBidi" w:eastAsia="Batang" w:hAnsiTheme="majorBidi" w:cstheme="majorBidi"/>
          <w:b/>
          <w:bCs/>
          <w:sz w:val="28"/>
        </w:rPr>
      </w:pPr>
    </w:p>
    <w:p w14:paraId="328593F0" w14:textId="5B877EA1" w:rsidR="001D4C6D" w:rsidRPr="00A514B7" w:rsidRDefault="001D4C6D" w:rsidP="0092452C">
      <w:pPr>
        <w:spacing w:after="0" w:line="276" w:lineRule="auto"/>
        <w:ind w:left="720"/>
        <w:rPr>
          <w:rFonts w:asciiTheme="majorBidi" w:eastAsia="Batang" w:hAnsiTheme="majorBidi" w:cstheme="majorBidi"/>
          <w:sz w:val="28"/>
        </w:rPr>
      </w:pPr>
      <w:bookmarkStart w:id="2" w:name="_Hlk48146916"/>
      <w:r w:rsidRPr="00A514B7">
        <w:rPr>
          <w:rFonts w:asciiTheme="majorBidi" w:eastAsia="Batang" w:hAnsiTheme="majorBidi" w:cstheme="majorBidi"/>
          <w:sz w:val="28"/>
        </w:rPr>
        <w:t>Right of use assets include office building and warehouse which in accordance to the long term rental contact with of related company</w:t>
      </w:r>
      <w:r w:rsidR="00B53094" w:rsidRPr="00A514B7">
        <w:rPr>
          <w:rFonts w:asciiTheme="majorBidi" w:eastAsia="Batang" w:hAnsiTheme="majorBidi" w:cstheme="majorBidi"/>
          <w:sz w:val="28"/>
        </w:rPr>
        <w:t>.</w:t>
      </w:r>
    </w:p>
    <w:bookmarkEnd w:id="2"/>
    <w:p w14:paraId="0329E23D" w14:textId="359294EC" w:rsidR="00DA3A16" w:rsidRPr="00A514B7" w:rsidRDefault="00DA3A1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2B8953F8" w14:textId="2B43D706" w:rsidR="00345E8D" w:rsidRPr="00A514B7" w:rsidRDefault="00345E8D"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9CDA91" w14:textId="4974F0EB" w:rsidR="001A65AB" w:rsidRPr="00A514B7" w:rsidRDefault="001A65AB"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264B4B7A" w14:textId="319B5493" w:rsidR="007012EC" w:rsidRPr="00A514B7" w:rsidRDefault="007012EC"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2F08494B" w14:textId="6BF09D6E" w:rsidR="007012EC" w:rsidRPr="00A514B7" w:rsidRDefault="007012EC"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08D48757" w14:textId="53783E62" w:rsidR="007012EC" w:rsidRDefault="007012EC"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46FE0EEA" w14:textId="77777777" w:rsidR="00735663" w:rsidRPr="00A514B7" w:rsidRDefault="00735663"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55511BAE" w14:textId="239FBB4E" w:rsidR="007012EC" w:rsidRPr="00A514B7" w:rsidRDefault="007012EC"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41E151B0" w14:textId="77777777" w:rsidR="007012EC" w:rsidRPr="00A514B7" w:rsidRDefault="007012EC" w:rsidP="00C3154B">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420"/>
        <w:jc w:val="thaiDistribute"/>
        <w:rPr>
          <w:rFonts w:asciiTheme="majorBidi" w:eastAsia="Batang" w:hAnsiTheme="majorBidi" w:cstheme="majorBidi"/>
          <w:sz w:val="28"/>
        </w:rPr>
      </w:pPr>
    </w:p>
    <w:p w14:paraId="64A51047" w14:textId="7BE242DF" w:rsidR="00572900" w:rsidRPr="00A514B7" w:rsidRDefault="00E67D68" w:rsidP="0023678A">
      <w:pPr>
        <w:spacing w:after="0" w:line="276" w:lineRule="auto"/>
        <w:ind w:left="567" w:hanging="567"/>
        <w:rPr>
          <w:rFonts w:asciiTheme="majorBidi" w:eastAsia="Batang" w:hAnsiTheme="majorBidi" w:cstheme="majorBidi"/>
          <w:b/>
          <w:bCs/>
          <w:sz w:val="28"/>
        </w:rPr>
      </w:pPr>
      <w:r w:rsidRPr="00A514B7">
        <w:rPr>
          <w:rFonts w:asciiTheme="majorBidi" w:eastAsia="Batang" w:hAnsiTheme="majorBidi" w:cstheme="majorBidi"/>
          <w:b/>
          <w:bCs/>
          <w:sz w:val="28"/>
        </w:rPr>
        <w:lastRenderedPageBreak/>
        <w:t>1</w:t>
      </w:r>
      <w:r w:rsidR="00123EA9" w:rsidRPr="00A514B7">
        <w:rPr>
          <w:rFonts w:asciiTheme="majorBidi" w:eastAsia="Batang" w:hAnsiTheme="majorBidi" w:cstheme="majorBidi"/>
          <w:b/>
          <w:bCs/>
          <w:sz w:val="28"/>
        </w:rPr>
        <w:t>3</w:t>
      </w:r>
      <w:r w:rsidRPr="00A514B7">
        <w:rPr>
          <w:rFonts w:asciiTheme="majorBidi" w:eastAsia="Batang" w:hAnsiTheme="majorBidi" w:cstheme="majorBidi"/>
          <w:b/>
          <w:bCs/>
          <w:sz w:val="28"/>
          <w:cs/>
        </w:rPr>
        <w:t>.</w:t>
      </w:r>
      <w:r w:rsidRPr="00A514B7">
        <w:rPr>
          <w:rFonts w:asciiTheme="majorBidi" w:eastAsia="Batang" w:hAnsiTheme="majorBidi" w:cstheme="majorBidi"/>
          <w:b/>
          <w:bCs/>
          <w:sz w:val="28"/>
        </w:rPr>
        <w:tab/>
      </w:r>
      <w:r w:rsidR="00EE573F" w:rsidRPr="00A514B7">
        <w:rPr>
          <w:rFonts w:asciiTheme="majorBidi" w:eastAsia="Batang" w:hAnsiTheme="majorBidi" w:cstheme="majorBidi"/>
          <w:b/>
          <w:bCs/>
          <w:sz w:val="28"/>
        </w:rPr>
        <w:t xml:space="preserve">Intangible assets </w:t>
      </w:r>
      <w:r w:rsidR="00480015" w:rsidRPr="00A514B7">
        <w:rPr>
          <w:rFonts w:asciiTheme="majorBidi" w:eastAsia="Batang" w:hAnsiTheme="majorBidi" w:cs="Angsana New"/>
          <w:b/>
          <w:bCs/>
          <w:sz w:val="28"/>
          <w:cs/>
        </w:rPr>
        <w:t>–</w:t>
      </w:r>
      <w:r w:rsidR="00EE573F" w:rsidRPr="00A514B7">
        <w:rPr>
          <w:rFonts w:asciiTheme="majorBidi" w:eastAsia="Batang" w:hAnsiTheme="majorBidi" w:cstheme="majorBidi"/>
          <w:b/>
          <w:bCs/>
          <w:sz w:val="28"/>
        </w:rPr>
        <w:t xml:space="preserve"> net</w:t>
      </w:r>
    </w:p>
    <w:p w14:paraId="0CA59D19" w14:textId="412D07EA" w:rsidR="00E67D68" w:rsidRPr="00A514B7" w:rsidRDefault="00480015" w:rsidP="0023678A">
      <w:pPr>
        <w:tabs>
          <w:tab w:val="left" w:pos="709"/>
        </w:tabs>
        <w:spacing w:after="0" w:line="276" w:lineRule="auto"/>
        <w:ind w:left="567" w:right="-142"/>
        <w:rPr>
          <w:rFonts w:asciiTheme="majorBidi" w:eastAsia="Batang" w:hAnsiTheme="majorBidi" w:cstheme="majorBidi"/>
          <w:b/>
          <w:bCs/>
          <w:sz w:val="28"/>
        </w:rPr>
      </w:pPr>
      <w:r w:rsidRPr="00A514B7">
        <w:rPr>
          <w:rFonts w:asciiTheme="majorBidi" w:eastAsia="Batang" w:hAnsiTheme="majorBidi" w:cstheme="majorBidi"/>
          <w:sz w:val="28"/>
        </w:rPr>
        <w:t xml:space="preserve">The balance of intangible assets as at </w:t>
      </w:r>
      <w:r w:rsidR="00520493" w:rsidRPr="00A514B7">
        <w:rPr>
          <w:rFonts w:asciiTheme="majorBidi" w:eastAsia="Batang" w:hAnsiTheme="majorBidi" w:cstheme="majorBidi"/>
          <w:sz w:val="28"/>
        </w:rPr>
        <w:t>March 31, 2021</w:t>
      </w:r>
      <w:r w:rsidRPr="00A514B7">
        <w:rPr>
          <w:rFonts w:asciiTheme="majorBidi" w:eastAsia="Batang" w:hAnsiTheme="majorBidi" w:cstheme="majorBidi"/>
          <w:sz w:val="28"/>
        </w:rPr>
        <w:t xml:space="preserve"> and </w:t>
      </w:r>
      <w:r w:rsidR="00926DBB" w:rsidRPr="00A514B7">
        <w:rPr>
          <w:rFonts w:asciiTheme="majorBidi" w:eastAsia="Batang" w:hAnsiTheme="majorBidi" w:cstheme="majorBidi"/>
          <w:sz w:val="28"/>
        </w:rPr>
        <w:t>December 31, 2020</w:t>
      </w:r>
      <w:r w:rsidRPr="00A514B7">
        <w:rPr>
          <w:rFonts w:asciiTheme="majorBidi" w:eastAsia="Batang" w:hAnsiTheme="majorBidi" w:cstheme="majorBidi"/>
          <w:sz w:val="28"/>
        </w:rPr>
        <w:t xml:space="preserve"> are as follows</w:t>
      </w:r>
    </w:p>
    <w:tbl>
      <w:tblPr>
        <w:tblW w:w="8215" w:type="dxa"/>
        <w:tblInd w:w="392" w:type="dxa"/>
        <w:tblLook w:val="04A0" w:firstRow="1" w:lastRow="0" w:firstColumn="1" w:lastColumn="0" w:noHBand="0" w:noVBand="1"/>
      </w:tblPr>
      <w:tblGrid>
        <w:gridCol w:w="850"/>
        <w:gridCol w:w="142"/>
        <w:gridCol w:w="5276"/>
        <w:gridCol w:w="145"/>
        <w:gridCol w:w="1746"/>
        <w:gridCol w:w="133"/>
      </w:tblGrid>
      <w:tr w:rsidR="00B62246" w:rsidRPr="00A514B7" w14:paraId="6C4F1F56" w14:textId="77777777" w:rsidTr="00335362">
        <w:trPr>
          <w:trHeight w:val="450"/>
        </w:trPr>
        <w:tc>
          <w:tcPr>
            <w:tcW w:w="6413" w:type="dxa"/>
            <w:gridSpan w:val="4"/>
            <w:tcBorders>
              <w:top w:val="nil"/>
              <w:left w:val="nil"/>
              <w:bottom w:val="nil"/>
              <w:right w:val="nil"/>
            </w:tcBorders>
            <w:shd w:val="clear" w:color="auto" w:fill="auto"/>
            <w:noWrap/>
            <w:vAlign w:val="bottom"/>
          </w:tcPr>
          <w:p w14:paraId="2AC3CC7B" w14:textId="77777777" w:rsidR="00B62246" w:rsidRPr="00A514B7" w:rsidRDefault="00B62246" w:rsidP="00375D6A">
            <w:pPr>
              <w:spacing w:after="0" w:line="276" w:lineRule="auto"/>
              <w:rPr>
                <w:rFonts w:asciiTheme="majorBidi" w:eastAsia="Times New Roman" w:hAnsiTheme="majorBidi" w:cstheme="majorBidi"/>
                <w:sz w:val="28"/>
              </w:rPr>
            </w:pPr>
          </w:p>
        </w:tc>
        <w:tc>
          <w:tcPr>
            <w:tcW w:w="1802" w:type="dxa"/>
            <w:gridSpan w:val="2"/>
            <w:tcBorders>
              <w:top w:val="nil"/>
              <w:left w:val="nil"/>
              <w:bottom w:val="single" w:sz="4" w:space="0" w:color="auto"/>
              <w:right w:val="nil"/>
            </w:tcBorders>
          </w:tcPr>
          <w:p w14:paraId="34884F18" w14:textId="005CF1AB" w:rsidR="00B62246" w:rsidRPr="00A514B7" w:rsidRDefault="00B62246" w:rsidP="00375D6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B62246" w:rsidRPr="00A514B7" w14:paraId="60328E6F" w14:textId="77777777" w:rsidTr="00335362">
        <w:tblPrEx>
          <w:tblLook w:val="0000" w:firstRow="0" w:lastRow="0" w:firstColumn="0" w:lastColumn="0" w:noHBand="0" w:noVBand="0"/>
        </w:tblPrEx>
        <w:trPr>
          <w:gridBefore w:val="2"/>
          <w:wBefore w:w="992" w:type="dxa"/>
          <w:trHeight w:hRule="exact" w:val="427"/>
        </w:trPr>
        <w:tc>
          <w:tcPr>
            <w:tcW w:w="5421" w:type="dxa"/>
            <w:gridSpan w:val="2"/>
          </w:tcPr>
          <w:p w14:paraId="32721B5B" w14:textId="77777777" w:rsidR="00B62246" w:rsidRPr="00A514B7" w:rsidRDefault="00B62246" w:rsidP="00375D6A">
            <w:pPr>
              <w:spacing w:after="0" w:line="240" w:lineRule="auto"/>
              <w:ind w:right="-340"/>
              <w:jc w:val="center"/>
              <w:rPr>
                <w:rFonts w:ascii="Angsana New" w:eastAsia="Times New Roman" w:hAnsi="Angsana New" w:cs="Angsana New"/>
                <w:sz w:val="28"/>
              </w:rPr>
            </w:pPr>
          </w:p>
        </w:tc>
        <w:tc>
          <w:tcPr>
            <w:tcW w:w="1802" w:type="dxa"/>
            <w:gridSpan w:val="2"/>
            <w:tcBorders>
              <w:top w:val="single" w:sz="4" w:space="0" w:color="auto"/>
            </w:tcBorders>
          </w:tcPr>
          <w:p w14:paraId="5E90484D" w14:textId="77777777" w:rsidR="00B62246" w:rsidRPr="00A514B7" w:rsidRDefault="00B62246" w:rsidP="00375D6A">
            <w:pPr>
              <w:spacing w:before="120" w:after="0" w:line="240" w:lineRule="auto"/>
              <w:ind w:right="-43"/>
              <w:jc w:val="center"/>
              <w:rPr>
                <w:rFonts w:ascii="Angsana New" w:eastAsia="Times New Roman" w:hAnsi="Angsana New" w:cs="Angsana New"/>
                <w:sz w:val="28"/>
              </w:rPr>
            </w:pPr>
            <w:r w:rsidRPr="00A514B7">
              <w:rPr>
                <w:rFonts w:ascii="Angsana New" w:eastAsia="Times New Roman" w:hAnsi="Angsana New" w:cs="Angsana New"/>
                <w:sz w:val="28"/>
              </w:rPr>
              <w:t>Consolidated/Separate</w:t>
            </w:r>
          </w:p>
        </w:tc>
      </w:tr>
      <w:tr w:rsidR="00B62246" w:rsidRPr="00A514B7" w14:paraId="24436DC3" w14:textId="77777777" w:rsidTr="00335362">
        <w:tblPrEx>
          <w:tblLook w:val="0000" w:firstRow="0" w:lastRow="0" w:firstColumn="0" w:lastColumn="0" w:noHBand="0" w:noVBand="0"/>
        </w:tblPrEx>
        <w:trPr>
          <w:gridBefore w:val="2"/>
          <w:wBefore w:w="992" w:type="dxa"/>
          <w:trHeight w:hRule="exact" w:val="427"/>
        </w:trPr>
        <w:tc>
          <w:tcPr>
            <w:tcW w:w="5421" w:type="dxa"/>
            <w:gridSpan w:val="2"/>
          </w:tcPr>
          <w:p w14:paraId="0E8F17B6" w14:textId="77777777" w:rsidR="00B62246" w:rsidRPr="00A514B7" w:rsidRDefault="00B62246" w:rsidP="00375D6A">
            <w:pPr>
              <w:spacing w:after="0" w:line="240" w:lineRule="auto"/>
              <w:ind w:right="-340"/>
              <w:jc w:val="center"/>
              <w:rPr>
                <w:rFonts w:ascii="Angsana New" w:eastAsia="Times New Roman" w:hAnsi="Angsana New" w:cs="Angsana New"/>
                <w:sz w:val="28"/>
              </w:rPr>
            </w:pPr>
          </w:p>
        </w:tc>
        <w:tc>
          <w:tcPr>
            <w:tcW w:w="1802" w:type="dxa"/>
            <w:gridSpan w:val="2"/>
            <w:tcBorders>
              <w:bottom w:val="single" w:sz="4" w:space="0" w:color="auto"/>
            </w:tcBorders>
          </w:tcPr>
          <w:p w14:paraId="228D5D5D" w14:textId="77777777" w:rsidR="00B62246" w:rsidRPr="00A514B7" w:rsidRDefault="00B62246" w:rsidP="00375D6A">
            <w:pPr>
              <w:spacing w:before="120" w:after="0" w:line="240" w:lineRule="auto"/>
              <w:ind w:right="-43"/>
              <w:jc w:val="center"/>
              <w:rPr>
                <w:rFonts w:ascii="Angsana New" w:eastAsia="Times New Roman" w:hAnsi="Angsana New" w:cs="Angsana New"/>
                <w:sz w:val="28"/>
              </w:rPr>
            </w:pPr>
            <w:r w:rsidRPr="00A514B7">
              <w:rPr>
                <w:rFonts w:ascii="Angsana New" w:eastAsia="Times New Roman" w:hAnsi="Angsana New" w:cs="Angsana New"/>
                <w:sz w:val="28"/>
              </w:rPr>
              <w:t>Financial Statement</w:t>
            </w:r>
          </w:p>
        </w:tc>
      </w:tr>
      <w:tr w:rsidR="00B62246" w:rsidRPr="00A514B7" w14:paraId="5941F4F6"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49D6956D" w14:textId="77777777" w:rsidR="00B62246" w:rsidRPr="00A514B7" w:rsidRDefault="00B62246" w:rsidP="00375D6A">
            <w:pPr>
              <w:spacing w:after="0" w:line="240" w:lineRule="auto"/>
              <w:ind w:right="-43"/>
              <w:rPr>
                <w:rFonts w:ascii="Angsana New" w:eastAsia="Times New Roman" w:hAnsi="Angsana New" w:cs="Angsana New"/>
                <w:sz w:val="28"/>
                <w:cs/>
              </w:rPr>
            </w:pPr>
            <w:r w:rsidRPr="00A514B7">
              <w:rPr>
                <w:rFonts w:asciiTheme="majorBidi" w:eastAsia="Times New Roman" w:hAnsiTheme="majorBidi" w:cstheme="majorBidi"/>
                <w:sz w:val="28"/>
                <w:u w:val="single"/>
              </w:rPr>
              <w:t>Cost</w:t>
            </w:r>
          </w:p>
        </w:tc>
        <w:tc>
          <w:tcPr>
            <w:tcW w:w="1800" w:type="dxa"/>
            <w:gridSpan w:val="2"/>
            <w:tcBorders>
              <w:top w:val="single" w:sz="4" w:space="0" w:color="auto"/>
            </w:tcBorders>
            <w:vAlign w:val="bottom"/>
          </w:tcPr>
          <w:p w14:paraId="482F4A4B" w14:textId="77777777" w:rsidR="00B62246" w:rsidRPr="00A514B7" w:rsidRDefault="00B62246" w:rsidP="00375D6A">
            <w:pPr>
              <w:spacing w:after="0" w:line="240" w:lineRule="auto"/>
              <w:ind w:right="-43"/>
              <w:jc w:val="right"/>
              <w:rPr>
                <w:rFonts w:ascii="Angsana New" w:eastAsia="Times New Roman" w:hAnsi="Angsana New" w:cs="Angsana New"/>
                <w:sz w:val="28"/>
              </w:rPr>
            </w:pPr>
          </w:p>
        </w:tc>
      </w:tr>
      <w:tr w:rsidR="007012EC" w:rsidRPr="00A514B7" w14:paraId="3ECD0DE1"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525F79C7" w14:textId="50CEC427" w:rsidR="007012EC" w:rsidRPr="00A514B7" w:rsidRDefault="007012EC" w:rsidP="007012EC">
            <w:pPr>
              <w:spacing w:after="0" w:line="240" w:lineRule="auto"/>
              <w:ind w:right="-43"/>
              <w:rPr>
                <w:rFonts w:ascii="Angsana New" w:eastAsia="Times New Roman" w:hAnsi="Angsana New" w:cs="Angsana New"/>
                <w:sz w:val="28"/>
              </w:rPr>
            </w:pPr>
            <w:r w:rsidRPr="00A514B7">
              <w:rPr>
                <w:rFonts w:asciiTheme="majorBidi" w:eastAsia="Times New Roman" w:hAnsiTheme="majorBidi" w:cstheme="majorBidi"/>
                <w:sz w:val="28"/>
              </w:rPr>
              <w:t xml:space="preserve">Balance as of December </w:t>
            </w:r>
            <w:r w:rsidRPr="00A514B7">
              <w:rPr>
                <w:rFonts w:asciiTheme="majorBidi" w:eastAsia="Times New Roman" w:hAnsiTheme="majorBidi" w:cs="Angsana New"/>
                <w:sz w:val="28"/>
                <w:cs/>
              </w:rPr>
              <w:t>31 20</w:t>
            </w:r>
            <w:r w:rsidRPr="00A514B7">
              <w:rPr>
                <w:rFonts w:asciiTheme="majorBidi" w:eastAsia="Times New Roman" w:hAnsiTheme="majorBidi" w:cs="Angsana New"/>
                <w:sz w:val="28"/>
              </w:rPr>
              <w:t>20</w:t>
            </w:r>
          </w:p>
        </w:tc>
        <w:tc>
          <w:tcPr>
            <w:tcW w:w="1800" w:type="dxa"/>
            <w:gridSpan w:val="2"/>
            <w:vAlign w:val="center"/>
          </w:tcPr>
          <w:p w14:paraId="33CF9D29" w14:textId="4341D0BD" w:rsidR="007012EC" w:rsidRPr="00A514B7" w:rsidRDefault="007012EC" w:rsidP="007012EC">
            <w:pPr>
              <w:spacing w:after="0" w:line="240" w:lineRule="auto"/>
              <w:ind w:right="218"/>
              <w:jc w:val="right"/>
              <w:rPr>
                <w:rFonts w:asciiTheme="majorBidi" w:eastAsia="Times New Roman" w:hAnsiTheme="majorBidi" w:cstheme="majorBidi"/>
                <w:sz w:val="28"/>
              </w:rPr>
            </w:pPr>
            <w:r w:rsidRPr="00A514B7">
              <w:rPr>
                <w:rFonts w:ascii="Angsana New" w:eastAsia="Times New Roman" w:hAnsi="Angsana New" w:cs="Angsana New"/>
                <w:color w:val="000000"/>
                <w:sz w:val="28"/>
              </w:rPr>
              <w:t>16,094</w:t>
            </w:r>
          </w:p>
        </w:tc>
      </w:tr>
      <w:tr w:rsidR="007012EC" w:rsidRPr="00A514B7" w14:paraId="78D93F70"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5B9A3E5D" w14:textId="77777777" w:rsidR="007012EC" w:rsidRPr="00A514B7" w:rsidRDefault="007012EC" w:rsidP="007012EC">
            <w:pPr>
              <w:spacing w:after="0" w:line="240" w:lineRule="auto"/>
              <w:ind w:right="-43"/>
              <w:rPr>
                <w:rFonts w:asciiTheme="majorBidi" w:eastAsia="Times New Roman" w:hAnsiTheme="majorBidi" w:cstheme="majorBidi"/>
                <w:sz w:val="28"/>
              </w:rPr>
            </w:pPr>
            <w:r w:rsidRPr="00A514B7">
              <w:rPr>
                <w:rFonts w:asciiTheme="majorBidi" w:eastAsia="Times New Roman" w:hAnsiTheme="majorBidi" w:cstheme="majorBidi"/>
                <w:sz w:val="28"/>
              </w:rPr>
              <w:t>Increase</w:t>
            </w:r>
          </w:p>
          <w:p w14:paraId="47575684" w14:textId="77777777" w:rsidR="007012EC" w:rsidRPr="00A514B7" w:rsidRDefault="007012EC" w:rsidP="007012EC">
            <w:pPr>
              <w:spacing w:after="0" w:line="240" w:lineRule="auto"/>
              <w:ind w:right="-43"/>
              <w:rPr>
                <w:rFonts w:asciiTheme="majorBidi" w:eastAsia="Times New Roman" w:hAnsiTheme="majorBidi" w:cstheme="majorBidi"/>
                <w:sz w:val="28"/>
              </w:rPr>
            </w:pPr>
            <w:r w:rsidRPr="00A514B7">
              <w:rPr>
                <w:rFonts w:asciiTheme="majorBidi" w:eastAsia="Times New Roman" w:hAnsiTheme="majorBidi" w:cstheme="majorBidi"/>
                <w:sz w:val="28"/>
              </w:rPr>
              <w:t>Disposal</w:t>
            </w:r>
          </w:p>
        </w:tc>
        <w:tc>
          <w:tcPr>
            <w:tcW w:w="1800" w:type="dxa"/>
            <w:gridSpan w:val="2"/>
            <w:vAlign w:val="center"/>
          </w:tcPr>
          <w:p w14:paraId="7C9EF2E5" w14:textId="1AAA24B8" w:rsidR="007012EC" w:rsidRPr="00A514B7" w:rsidRDefault="007012EC" w:rsidP="00002114">
            <w:pPr>
              <w:spacing w:after="0" w:line="240" w:lineRule="auto"/>
              <w:ind w:right="218"/>
              <w:jc w:val="right"/>
              <w:rPr>
                <w:rFonts w:asciiTheme="majorBidi" w:eastAsia="Times New Roman" w:hAnsiTheme="majorBidi" w:cstheme="majorBidi"/>
                <w:sz w:val="28"/>
              </w:rPr>
            </w:pPr>
            <w:r w:rsidRPr="00A514B7">
              <w:rPr>
                <w:rFonts w:ascii="Angsana New" w:eastAsia="Times New Roman" w:hAnsi="Angsana New" w:cs="Angsana New"/>
                <w:color w:val="000000"/>
                <w:sz w:val="28"/>
              </w:rPr>
              <w:t>-</w:t>
            </w:r>
          </w:p>
        </w:tc>
      </w:tr>
      <w:tr w:rsidR="007012EC" w:rsidRPr="00A514B7" w14:paraId="39738149"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41639C74" w14:textId="77777777" w:rsidR="007012EC" w:rsidRPr="00A514B7" w:rsidRDefault="007012EC" w:rsidP="007012EC">
            <w:pPr>
              <w:spacing w:after="0" w:line="240" w:lineRule="auto"/>
              <w:ind w:right="-43"/>
              <w:rPr>
                <w:rFonts w:ascii="Angsana New" w:eastAsia="Times New Roman" w:hAnsi="Angsana New" w:cs="Angsana New"/>
                <w:sz w:val="28"/>
                <w:cs/>
              </w:rPr>
            </w:pPr>
            <w:r w:rsidRPr="00A514B7">
              <w:rPr>
                <w:rFonts w:asciiTheme="majorBidi" w:eastAsia="Times New Roman" w:hAnsiTheme="majorBidi" w:cstheme="majorBidi"/>
                <w:sz w:val="28"/>
              </w:rPr>
              <w:t>Disposal</w:t>
            </w:r>
          </w:p>
        </w:tc>
        <w:tc>
          <w:tcPr>
            <w:tcW w:w="1800" w:type="dxa"/>
            <w:gridSpan w:val="2"/>
            <w:tcBorders>
              <w:bottom w:val="single" w:sz="4" w:space="0" w:color="auto"/>
            </w:tcBorders>
            <w:vAlign w:val="center"/>
          </w:tcPr>
          <w:p w14:paraId="2575F638" w14:textId="5EBE25A1" w:rsidR="007012EC" w:rsidRPr="00A514B7" w:rsidRDefault="007012EC" w:rsidP="00002114">
            <w:pPr>
              <w:spacing w:after="0" w:line="240" w:lineRule="auto"/>
              <w:ind w:right="218"/>
              <w:jc w:val="right"/>
              <w:rPr>
                <w:rFonts w:asciiTheme="majorBidi" w:eastAsia="Times New Roman" w:hAnsiTheme="majorBidi" w:cstheme="majorBidi"/>
                <w:sz w:val="28"/>
                <w:cs/>
              </w:rPr>
            </w:pPr>
            <w:r w:rsidRPr="00A514B7">
              <w:rPr>
                <w:rFonts w:ascii="Angsana New" w:eastAsia="Times New Roman" w:hAnsi="Angsana New" w:cs="Angsana New"/>
                <w:color w:val="000000"/>
                <w:sz w:val="28"/>
              </w:rPr>
              <w:t>-</w:t>
            </w:r>
          </w:p>
        </w:tc>
      </w:tr>
      <w:tr w:rsidR="007012EC" w:rsidRPr="00A514B7" w14:paraId="162C87BA"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1F33972D" w14:textId="37028A69" w:rsidR="007012EC" w:rsidRPr="00A514B7" w:rsidRDefault="007012EC" w:rsidP="007012EC">
            <w:pPr>
              <w:spacing w:after="0" w:line="240" w:lineRule="auto"/>
              <w:ind w:right="-43"/>
              <w:rPr>
                <w:rFonts w:ascii="Angsana New" w:eastAsia="Times New Roman" w:hAnsi="Angsana New" w:cs="Angsana New"/>
                <w:sz w:val="28"/>
              </w:rPr>
            </w:pPr>
            <w:r w:rsidRPr="00A514B7">
              <w:rPr>
                <w:rFonts w:ascii="Angsana New" w:eastAsia="Times New Roman" w:hAnsi="Angsana New" w:cs="Angsana New"/>
                <w:sz w:val="28"/>
              </w:rPr>
              <w:t>Balance as of March 31 2021</w:t>
            </w:r>
          </w:p>
        </w:tc>
        <w:tc>
          <w:tcPr>
            <w:tcW w:w="1800" w:type="dxa"/>
            <w:gridSpan w:val="2"/>
            <w:tcBorders>
              <w:top w:val="single" w:sz="4" w:space="0" w:color="auto"/>
              <w:bottom w:val="single" w:sz="4" w:space="0" w:color="auto"/>
            </w:tcBorders>
            <w:vAlign w:val="center"/>
          </w:tcPr>
          <w:p w14:paraId="193B6208" w14:textId="10456392" w:rsidR="007012EC" w:rsidRPr="00A514B7" w:rsidRDefault="007012EC" w:rsidP="00002114">
            <w:pPr>
              <w:spacing w:after="0" w:line="240" w:lineRule="auto"/>
              <w:ind w:right="218"/>
              <w:jc w:val="right"/>
              <w:rPr>
                <w:rFonts w:asciiTheme="majorBidi" w:eastAsia="Times New Roman" w:hAnsiTheme="majorBidi" w:cstheme="majorBidi"/>
                <w:sz w:val="28"/>
              </w:rPr>
            </w:pPr>
            <w:r w:rsidRPr="00A514B7">
              <w:rPr>
                <w:rFonts w:ascii="Angsana New" w:eastAsia="Times New Roman" w:hAnsi="Angsana New" w:cs="Angsana New"/>
                <w:color w:val="000000"/>
                <w:sz w:val="28"/>
              </w:rPr>
              <w:t>16,094</w:t>
            </w:r>
          </w:p>
        </w:tc>
      </w:tr>
      <w:tr w:rsidR="007012EC" w:rsidRPr="00A514B7" w14:paraId="35550163"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455FB499" w14:textId="77777777" w:rsidR="007012EC" w:rsidRPr="00A514B7" w:rsidRDefault="007012EC" w:rsidP="007012EC">
            <w:pPr>
              <w:spacing w:after="0" w:line="240" w:lineRule="auto"/>
              <w:ind w:right="-43"/>
              <w:rPr>
                <w:rFonts w:ascii="Angsana New" w:eastAsia="Times New Roman" w:hAnsi="Angsana New" w:cs="Angsana New"/>
                <w:sz w:val="28"/>
                <w:u w:val="single"/>
                <w:cs/>
              </w:rPr>
            </w:pPr>
            <w:r w:rsidRPr="00A514B7">
              <w:rPr>
                <w:rFonts w:ascii="Angsana New" w:eastAsia="Times New Roman" w:hAnsi="Angsana New" w:cs="Angsana New"/>
                <w:sz w:val="28"/>
                <w:u w:val="single"/>
              </w:rPr>
              <w:t>Accumulated depreciation</w:t>
            </w:r>
          </w:p>
        </w:tc>
        <w:tc>
          <w:tcPr>
            <w:tcW w:w="1800" w:type="dxa"/>
            <w:gridSpan w:val="2"/>
            <w:tcBorders>
              <w:top w:val="single" w:sz="4" w:space="0" w:color="auto"/>
            </w:tcBorders>
            <w:vAlign w:val="bottom"/>
          </w:tcPr>
          <w:p w14:paraId="03A03D1C" w14:textId="77777777" w:rsidR="007012EC" w:rsidRPr="00A514B7" w:rsidRDefault="007012EC" w:rsidP="00002114">
            <w:pPr>
              <w:spacing w:after="0" w:line="240" w:lineRule="auto"/>
              <w:ind w:right="218"/>
              <w:jc w:val="right"/>
              <w:rPr>
                <w:rFonts w:ascii="Angsana New" w:eastAsia="Times New Roman" w:hAnsi="Angsana New" w:cs="Angsana New"/>
                <w:sz w:val="28"/>
              </w:rPr>
            </w:pPr>
          </w:p>
        </w:tc>
      </w:tr>
      <w:tr w:rsidR="007012EC" w:rsidRPr="00A514B7" w14:paraId="6756C0F3"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1922FEDF" w14:textId="132580B0" w:rsidR="007012EC" w:rsidRPr="00A514B7" w:rsidRDefault="007012EC" w:rsidP="007012EC">
            <w:pPr>
              <w:spacing w:after="0" w:line="240" w:lineRule="auto"/>
              <w:ind w:right="-43"/>
              <w:rPr>
                <w:rFonts w:ascii="Angsana New" w:eastAsia="Times New Roman" w:hAnsi="Angsana New" w:cs="Angsana New"/>
                <w:sz w:val="28"/>
                <w:cs/>
              </w:rPr>
            </w:pPr>
            <w:r w:rsidRPr="00A514B7">
              <w:rPr>
                <w:rFonts w:ascii="Angsana New" w:eastAsia="Times New Roman" w:hAnsi="Angsana New" w:cs="Angsana New"/>
                <w:sz w:val="28"/>
              </w:rPr>
              <w:t>Balance as of December 31 2020</w:t>
            </w:r>
          </w:p>
        </w:tc>
        <w:tc>
          <w:tcPr>
            <w:tcW w:w="1800" w:type="dxa"/>
            <w:gridSpan w:val="2"/>
            <w:vAlign w:val="center"/>
          </w:tcPr>
          <w:p w14:paraId="6E98648F" w14:textId="78174327" w:rsidR="007012EC" w:rsidRPr="00A514B7" w:rsidRDefault="007012EC" w:rsidP="00002114">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(6,120)</w:t>
            </w:r>
          </w:p>
        </w:tc>
      </w:tr>
      <w:tr w:rsidR="007012EC" w:rsidRPr="00A514B7" w14:paraId="3633E502"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063525FD" w14:textId="12F549AE" w:rsidR="007012EC" w:rsidRPr="00A514B7" w:rsidRDefault="007012EC" w:rsidP="007012EC">
            <w:pPr>
              <w:spacing w:after="0" w:line="240" w:lineRule="auto"/>
              <w:ind w:right="-43"/>
              <w:rPr>
                <w:rFonts w:ascii="Angsana New" w:eastAsia="Times New Roman" w:hAnsi="Angsana New" w:cs="Angsana New"/>
                <w:sz w:val="28"/>
                <w:cs/>
              </w:rPr>
            </w:pPr>
            <w:r w:rsidRPr="00A514B7">
              <w:rPr>
                <w:rFonts w:ascii="Angsana New" w:eastAsia="Times New Roman" w:hAnsi="Angsana New" w:cs="Angsana New"/>
                <w:sz w:val="28"/>
              </w:rPr>
              <w:t>Depreciation for the year</w:t>
            </w:r>
          </w:p>
        </w:tc>
        <w:tc>
          <w:tcPr>
            <w:tcW w:w="1800" w:type="dxa"/>
            <w:gridSpan w:val="2"/>
            <w:vAlign w:val="center"/>
          </w:tcPr>
          <w:p w14:paraId="3FFF0A1E" w14:textId="59EB4A1A" w:rsidR="007012EC" w:rsidRPr="00A514B7" w:rsidRDefault="007012EC" w:rsidP="00002114">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(54</w:t>
            </w:r>
            <w:r w:rsidR="002A2F79" w:rsidRPr="00A514B7">
              <w:rPr>
                <w:rFonts w:ascii="Angsana New" w:eastAsia="Times New Roman" w:hAnsi="Angsana New" w:cs="Angsana New"/>
                <w:color w:val="000000"/>
                <w:sz w:val="28"/>
              </w:rPr>
              <w:t>5</w:t>
            </w:r>
            <w:r w:rsidRPr="00A514B7">
              <w:rPr>
                <w:rFonts w:ascii="Angsana New" w:eastAsia="Times New Roman" w:hAnsi="Angsana New" w:cs="Angsana New"/>
                <w:color w:val="000000"/>
                <w:sz w:val="28"/>
              </w:rPr>
              <w:t>)</w:t>
            </w:r>
          </w:p>
        </w:tc>
      </w:tr>
      <w:tr w:rsidR="007012EC" w:rsidRPr="00A514B7" w14:paraId="4A68EE90"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7FE55BD5" w14:textId="77777777" w:rsidR="007012EC" w:rsidRPr="00A514B7" w:rsidRDefault="007012EC" w:rsidP="007012EC">
            <w:pPr>
              <w:spacing w:after="0" w:line="240" w:lineRule="auto"/>
              <w:ind w:right="-43"/>
              <w:rPr>
                <w:rFonts w:ascii="Angsana New" w:eastAsia="Times New Roman" w:hAnsi="Angsana New" w:cs="Angsana New"/>
                <w:sz w:val="28"/>
                <w:cs/>
              </w:rPr>
            </w:pPr>
            <w:r w:rsidRPr="00A514B7">
              <w:rPr>
                <w:rFonts w:ascii="Angsana New" w:eastAsia="Times New Roman" w:hAnsi="Angsana New" w:cs="Angsana New"/>
                <w:sz w:val="28"/>
              </w:rPr>
              <w:t>Disposal</w:t>
            </w:r>
          </w:p>
        </w:tc>
        <w:tc>
          <w:tcPr>
            <w:tcW w:w="1800" w:type="dxa"/>
            <w:gridSpan w:val="2"/>
            <w:tcBorders>
              <w:bottom w:val="single" w:sz="4" w:space="0" w:color="auto"/>
            </w:tcBorders>
            <w:vAlign w:val="center"/>
          </w:tcPr>
          <w:p w14:paraId="1D00FFFA" w14:textId="53B08DA7" w:rsidR="007012EC" w:rsidRPr="00A514B7" w:rsidRDefault="007012EC" w:rsidP="00002114">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w:t>
            </w:r>
          </w:p>
        </w:tc>
      </w:tr>
      <w:tr w:rsidR="007012EC" w:rsidRPr="00A514B7" w14:paraId="289BB81D"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3694F4DD" w14:textId="61AED2E3" w:rsidR="007012EC" w:rsidRPr="00A514B7" w:rsidRDefault="007012EC" w:rsidP="007012EC">
            <w:pPr>
              <w:spacing w:after="0" w:line="240" w:lineRule="auto"/>
              <w:ind w:right="-43"/>
              <w:rPr>
                <w:rFonts w:ascii="Angsana New" w:eastAsia="Times New Roman" w:hAnsi="Angsana New" w:cs="Angsana New"/>
                <w:sz w:val="28"/>
                <w:cs/>
              </w:rPr>
            </w:pPr>
            <w:r w:rsidRPr="00A514B7">
              <w:rPr>
                <w:rFonts w:ascii="Angsana New" w:eastAsia="Times New Roman" w:hAnsi="Angsana New" w:cs="Angsana New"/>
                <w:sz w:val="28"/>
              </w:rPr>
              <w:t>Balance as of March 31 2021</w:t>
            </w:r>
          </w:p>
        </w:tc>
        <w:tc>
          <w:tcPr>
            <w:tcW w:w="1800" w:type="dxa"/>
            <w:gridSpan w:val="2"/>
            <w:tcBorders>
              <w:top w:val="single" w:sz="4" w:space="0" w:color="auto"/>
              <w:bottom w:val="single" w:sz="4" w:space="0" w:color="auto"/>
            </w:tcBorders>
            <w:vAlign w:val="center"/>
          </w:tcPr>
          <w:p w14:paraId="0B828101" w14:textId="732DF072" w:rsidR="007012EC" w:rsidRPr="00A514B7" w:rsidRDefault="007012EC" w:rsidP="007012EC">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(6,66</w:t>
            </w:r>
            <w:r w:rsidR="002A2F79" w:rsidRPr="00A514B7">
              <w:rPr>
                <w:rFonts w:ascii="Angsana New" w:eastAsia="Times New Roman" w:hAnsi="Angsana New" w:cs="Angsana New"/>
                <w:color w:val="000000"/>
                <w:sz w:val="28"/>
              </w:rPr>
              <w:t>5</w:t>
            </w:r>
            <w:r w:rsidRPr="00A514B7">
              <w:rPr>
                <w:rFonts w:ascii="Angsana New" w:eastAsia="Times New Roman" w:hAnsi="Angsana New" w:cs="Angsana New"/>
                <w:color w:val="000000"/>
                <w:sz w:val="28"/>
              </w:rPr>
              <w:t>)</w:t>
            </w:r>
          </w:p>
        </w:tc>
      </w:tr>
      <w:tr w:rsidR="007012EC" w:rsidRPr="00A514B7" w14:paraId="47561965"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78F30593" w14:textId="77777777" w:rsidR="007012EC" w:rsidRPr="00A514B7" w:rsidRDefault="007012EC" w:rsidP="007012EC">
            <w:pPr>
              <w:spacing w:after="0" w:line="240" w:lineRule="auto"/>
              <w:ind w:right="-43"/>
              <w:rPr>
                <w:rFonts w:ascii="Angsana New" w:eastAsia="Times New Roman" w:hAnsi="Angsana New" w:cs="Angsana New"/>
                <w:sz w:val="28"/>
              </w:rPr>
            </w:pPr>
            <w:r w:rsidRPr="00A514B7">
              <w:rPr>
                <w:rFonts w:asciiTheme="majorBidi" w:eastAsia="Times New Roman" w:hAnsiTheme="majorBidi" w:cstheme="majorBidi"/>
                <w:sz w:val="28"/>
                <w:u w:val="single"/>
              </w:rPr>
              <w:t>Book Value</w:t>
            </w:r>
          </w:p>
        </w:tc>
        <w:tc>
          <w:tcPr>
            <w:tcW w:w="1800" w:type="dxa"/>
            <w:gridSpan w:val="2"/>
            <w:tcBorders>
              <w:top w:val="single" w:sz="4" w:space="0" w:color="auto"/>
            </w:tcBorders>
            <w:vAlign w:val="bottom"/>
          </w:tcPr>
          <w:p w14:paraId="1E29DED3" w14:textId="77777777" w:rsidR="007012EC" w:rsidRPr="00A514B7" w:rsidRDefault="007012EC" w:rsidP="007012EC">
            <w:pPr>
              <w:spacing w:after="0" w:line="240" w:lineRule="auto"/>
              <w:ind w:right="218"/>
              <w:jc w:val="right"/>
              <w:rPr>
                <w:rFonts w:asciiTheme="majorBidi" w:hAnsiTheme="majorBidi" w:cstheme="majorBidi"/>
                <w:sz w:val="28"/>
              </w:rPr>
            </w:pPr>
          </w:p>
        </w:tc>
      </w:tr>
      <w:tr w:rsidR="007012EC" w:rsidRPr="00A514B7" w14:paraId="2C42F646"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4D19223D" w14:textId="54CCD48A" w:rsidR="007012EC" w:rsidRPr="00A514B7" w:rsidRDefault="007012EC" w:rsidP="007012EC">
            <w:pPr>
              <w:spacing w:after="0" w:line="240" w:lineRule="auto"/>
              <w:ind w:right="-43"/>
              <w:rPr>
                <w:rFonts w:asciiTheme="majorBidi" w:eastAsia="Times New Roman" w:hAnsiTheme="majorBidi" w:cstheme="majorBidi"/>
                <w:sz w:val="28"/>
                <w:u w:val="single"/>
              </w:rPr>
            </w:pPr>
            <w:r w:rsidRPr="00A514B7">
              <w:rPr>
                <w:rFonts w:asciiTheme="majorBidi" w:eastAsia="Times New Roman" w:hAnsiTheme="majorBidi" w:cstheme="majorBidi"/>
                <w:sz w:val="28"/>
              </w:rPr>
              <w:t xml:space="preserve">Balance as of December </w:t>
            </w:r>
            <w:r w:rsidRPr="00A514B7">
              <w:rPr>
                <w:rFonts w:asciiTheme="majorBidi" w:eastAsia="Times New Roman" w:hAnsiTheme="majorBidi" w:cs="Angsana New"/>
                <w:sz w:val="28"/>
                <w:cs/>
              </w:rPr>
              <w:t>31 20</w:t>
            </w:r>
            <w:r w:rsidRPr="00A514B7">
              <w:rPr>
                <w:rFonts w:asciiTheme="majorBidi" w:eastAsia="Times New Roman" w:hAnsiTheme="majorBidi" w:cs="Angsana New"/>
                <w:sz w:val="28"/>
              </w:rPr>
              <w:t>20</w:t>
            </w:r>
          </w:p>
        </w:tc>
        <w:tc>
          <w:tcPr>
            <w:tcW w:w="1800" w:type="dxa"/>
            <w:gridSpan w:val="2"/>
            <w:vAlign w:val="center"/>
          </w:tcPr>
          <w:p w14:paraId="5843633D" w14:textId="2F317B68" w:rsidR="007012EC" w:rsidRPr="00A514B7" w:rsidRDefault="007012EC" w:rsidP="007012EC">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9,974</w:t>
            </w:r>
          </w:p>
        </w:tc>
      </w:tr>
      <w:tr w:rsidR="007012EC" w:rsidRPr="00A514B7" w14:paraId="29F5580D" w14:textId="77777777" w:rsidTr="00335362">
        <w:tblPrEx>
          <w:tblLook w:val="0000" w:firstRow="0" w:lastRow="0" w:firstColumn="0" w:lastColumn="0" w:noHBand="0" w:noVBand="0"/>
        </w:tblPrEx>
        <w:trPr>
          <w:gridBefore w:val="1"/>
          <w:gridAfter w:val="1"/>
          <w:wBefore w:w="850" w:type="dxa"/>
          <w:wAfter w:w="147" w:type="dxa"/>
          <w:trHeight w:hRule="exact" w:val="427"/>
        </w:trPr>
        <w:tc>
          <w:tcPr>
            <w:tcW w:w="5418" w:type="dxa"/>
            <w:gridSpan w:val="2"/>
            <w:vAlign w:val="bottom"/>
          </w:tcPr>
          <w:p w14:paraId="1FEEB07A" w14:textId="51064154" w:rsidR="007012EC" w:rsidRPr="00A514B7" w:rsidRDefault="007012EC" w:rsidP="007012EC">
            <w:pPr>
              <w:spacing w:after="0" w:line="240" w:lineRule="auto"/>
              <w:ind w:right="-43"/>
              <w:rPr>
                <w:rFonts w:asciiTheme="majorBidi" w:eastAsia="Times New Roman" w:hAnsiTheme="majorBidi" w:cstheme="majorBidi"/>
                <w:sz w:val="28"/>
                <w:u w:val="single"/>
              </w:rPr>
            </w:pPr>
            <w:r w:rsidRPr="00A514B7">
              <w:rPr>
                <w:rFonts w:asciiTheme="majorBidi" w:eastAsia="Times New Roman" w:hAnsiTheme="majorBidi" w:cstheme="majorBidi"/>
                <w:sz w:val="28"/>
              </w:rPr>
              <w:t>Balance as of March 31 2021</w:t>
            </w:r>
          </w:p>
        </w:tc>
        <w:tc>
          <w:tcPr>
            <w:tcW w:w="1800" w:type="dxa"/>
            <w:gridSpan w:val="2"/>
            <w:tcBorders>
              <w:top w:val="double" w:sz="4" w:space="0" w:color="auto"/>
              <w:bottom w:val="double" w:sz="4" w:space="0" w:color="auto"/>
            </w:tcBorders>
            <w:vAlign w:val="center"/>
          </w:tcPr>
          <w:p w14:paraId="22F4F204" w14:textId="04BBAC8C" w:rsidR="007012EC" w:rsidRPr="00A514B7" w:rsidRDefault="007012EC" w:rsidP="007012EC">
            <w:pPr>
              <w:spacing w:after="0" w:line="240" w:lineRule="auto"/>
              <w:ind w:right="218"/>
              <w:jc w:val="right"/>
              <w:rPr>
                <w:rFonts w:asciiTheme="majorBidi" w:hAnsiTheme="majorBidi" w:cstheme="majorBidi"/>
                <w:sz w:val="28"/>
              </w:rPr>
            </w:pPr>
            <w:r w:rsidRPr="00A514B7">
              <w:rPr>
                <w:rFonts w:ascii="Angsana New" w:eastAsia="Times New Roman" w:hAnsi="Angsana New" w:cs="Angsana New"/>
                <w:color w:val="000000"/>
                <w:sz w:val="28"/>
              </w:rPr>
              <w:t>9,429</w:t>
            </w:r>
          </w:p>
        </w:tc>
      </w:tr>
    </w:tbl>
    <w:p w14:paraId="53520D73" w14:textId="77777777" w:rsidR="00C3154B" w:rsidRPr="00A514B7" w:rsidRDefault="00C3154B" w:rsidP="00C3154B">
      <w:pPr>
        <w:spacing w:after="0" w:line="276" w:lineRule="auto"/>
        <w:rPr>
          <w:rFonts w:asciiTheme="majorBidi" w:eastAsia="Batang" w:hAnsiTheme="majorBidi" w:cstheme="majorBidi"/>
          <w:b/>
          <w:bCs/>
          <w:sz w:val="28"/>
        </w:rPr>
      </w:pPr>
    </w:p>
    <w:p w14:paraId="1D62316F" w14:textId="5F705E37" w:rsidR="00345E8D" w:rsidRPr="00A514B7" w:rsidRDefault="00345E8D" w:rsidP="00600877">
      <w:pPr>
        <w:spacing w:after="0" w:line="276" w:lineRule="auto"/>
        <w:ind w:left="567" w:hanging="567"/>
        <w:rPr>
          <w:rFonts w:asciiTheme="majorBidi" w:eastAsia="Batang" w:hAnsiTheme="majorBidi" w:cstheme="majorBidi"/>
          <w:b/>
          <w:bCs/>
          <w:sz w:val="28"/>
        </w:rPr>
      </w:pPr>
      <w:r w:rsidRPr="00A514B7">
        <w:rPr>
          <w:rFonts w:asciiTheme="majorBidi" w:eastAsia="Batang" w:hAnsiTheme="majorBidi" w:cstheme="majorBidi"/>
          <w:b/>
          <w:bCs/>
          <w:sz w:val="28"/>
        </w:rPr>
        <w:t>1</w:t>
      </w:r>
      <w:r w:rsidR="00123EA9" w:rsidRPr="00A514B7">
        <w:rPr>
          <w:rFonts w:asciiTheme="majorBidi" w:eastAsia="Batang" w:hAnsiTheme="majorBidi" w:cstheme="majorBidi"/>
          <w:b/>
          <w:bCs/>
          <w:sz w:val="28"/>
        </w:rPr>
        <w:t>4.</w:t>
      </w:r>
      <w:r w:rsidRPr="00A514B7">
        <w:rPr>
          <w:rFonts w:asciiTheme="majorBidi" w:eastAsia="Batang" w:hAnsiTheme="majorBidi" w:cstheme="majorBidi"/>
          <w:b/>
          <w:bCs/>
          <w:sz w:val="28"/>
        </w:rPr>
        <w:tab/>
      </w:r>
      <w:r w:rsidR="00D90B50" w:rsidRPr="00A514B7">
        <w:rPr>
          <w:rFonts w:asciiTheme="majorBidi" w:eastAsia="Batang" w:hAnsiTheme="majorBidi" w:cstheme="majorBidi"/>
          <w:b/>
          <w:bCs/>
          <w:sz w:val="28"/>
        </w:rPr>
        <w:t>Bank overdrafts and short-term loan borrowing from financial institution</w:t>
      </w:r>
    </w:p>
    <w:p w14:paraId="5B0F3EF9" w14:textId="0AEF3F45" w:rsidR="00345E8D" w:rsidRPr="00A514B7" w:rsidRDefault="00D90B50" w:rsidP="00600877">
      <w:pPr>
        <w:pStyle w:val="BlockText"/>
        <w:tabs>
          <w:tab w:val="clear" w:pos="360"/>
          <w:tab w:val="left" w:pos="810"/>
        </w:tabs>
        <w:spacing w:before="60"/>
        <w:ind w:right="79" w:hanging="873"/>
        <w:rPr>
          <w:rFonts w:eastAsia="Angsana New"/>
          <w:sz w:val="28"/>
          <w:szCs w:val="28"/>
        </w:rPr>
      </w:pPr>
      <w:r w:rsidRPr="00A514B7">
        <w:rPr>
          <w:rFonts w:eastAsia="Angsana New"/>
          <w:sz w:val="28"/>
          <w:szCs w:val="28"/>
        </w:rPr>
        <w:t xml:space="preserve">Short-term borrowings from financial institutions as at </w:t>
      </w:r>
      <w:r w:rsidR="00520493" w:rsidRPr="00A514B7">
        <w:rPr>
          <w:rFonts w:asciiTheme="majorBidi" w:eastAsia="Batang" w:hAnsiTheme="majorBidi" w:cstheme="majorBidi"/>
          <w:sz w:val="28"/>
        </w:rPr>
        <w:t>March 31, 2021</w:t>
      </w:r>
      <w:r w:rsidRPr="00A514B7">
        <w:rPr>
          <w:rFonts w:eastAsia="Angsana New"/>
          <w:sz w:val="28"/>
          <w:szCs w:val="28"/>
          <w:cs/>
        </w:rPr>
        <w:t xml:space="preserve"> </w:t>
      </w:r>
      <w:r w:rsidRPr="00A514B7">
        <w:rPr>
          <w:rFonts w:eastAsia="Angsana New"/>
          <w:sz w:val="28"/>
          <w:szCs w:val="28"/>
        </w:rPr>
        <w:t xml:space="preserve">and </w:t>
      </w:r>
      <w:r w:rsidR="00985CDB" w:rsidRPr="00A514B7">
        <w:rPr>
          <w:rFonts w:eastAsia="Angsana New"/>
          <w:sz w:val="28"/>
          <w:szCs w:val="28"/>
        </w:rPr>
        <w:t>December 31, 2020</w:t>
      </w:r>
      <w:r w:rsidRPr="00A514B7">
        <w:rPr>
          <w:rFonts w:eastAsia="Angsana New"/>
          <w:sz w:val="28"/>
          <w:szCs w:val="28"/>
        </w:rPr>
        <w:t>, consisted of:</w:t>
      </w:r>
    </w:p>
    <w:tbl>
      <w:tblPr>
        <w:tblW w:w="10310" w:type="dxa"/>
        <w:tblInd w:w="-142" w:type="dxa"/>
        <w:tblLook w:val="04A0" w:firstRow="1" w:lastRow="0" w:firstColumn="1" w:lastColumn="0" w:noHBand="0" w:noVBand="1"/>
      </w:tblPr>
      <w:tblGrid>
        <w:gridCol w:w="2250"/>
        <w:gridCol w:w="222"/>
        <w:gridCol w:w="1772"/>
        <w:gridCol w:w="284"/>
        <w:gridCol w:w="1696"/>
        <w:gridCol w:w="283"/>
        <w:gridCol w:w="1773"/>
        <w:gridCol w:w="283"/>
        <w:gridCol w:w="1747"/>
      </w:tblGrid>
      <w:tr w:rsidR="00345E8D" w:rsidRPr="00A514B7" w14:paraId="40BF4760" w14:textId="77777777" w:rsidTr="004C0B5D">
        <w:trPr>
          <w:trHeight w:hRule="exact" w:val="360"/>
        </w:trPr>
        <w:tc>
          <w:tcPr>
            <w:tcW w:w="2250" w:type="dxa"/>
            <w:tcBorders>
              <w:top w:val="nil"/>
              <w:left w:val="nil"/>
              <w:bottom w:val="nil"/>
              <w:right w:val="nil"/>
            </w:tcBorders>
            <w:shd w:val="clear" w:color="auto" w:fill="auto"/>
            <w:noWrap/>
            <w:vAlign w:val="bottom"/>
            <w:hideMark/>
          </w:tcPr>
          <w:p w14:paraId="70C6BFB8" w14:textId="77777777" w:rsidR="00345E8D" w:rsidRPr="00A514B7" w:rsidRDefault="00345E8D" w:rsidP="00375D6A">
            <w:pPr>
              <w:spacing w:after="0" w:line="240" w:lineRule="auto"/>
              <w:rPr>
                <w:rFonts w:asciiTheme="majorBidi" w:eastAsia="Times New Roman" w:hAnsiTheme="majorBidi" w:cstheme="majorBidi"/>
                <w:sz w:val="28"/>
              </w:rPr>
            </w:pPr>
          </w:p>
        </w:tc>
        <w:tc>
          <w:tcPr>
            <w:tcW w:w="222" w:type="dxa"/>
            <w:tcBorders>
              <w:top w:val="nil"/>
              <w:left w:val="nil"/>
              <w:bottom w:val="nil"/>
              <w:right w:val="nil"/>
            </w:tcBorders>
            <w:shd w:val="clear" w:color="auto" w:fill="auto"/>
            <w:noWrap/>
            <w:vAlign w:val="bottom"/>
            <w:hideMark/>
          </w:tcPr>
          <w:p w14:paraId="13B5DDEC" w14:textId="77777777" w:rsidR="00345E8D" w:rsidRPr="00A514B7" w:rsidRDefault="00345E8D" w:rsidP="00375D6A">
            <w:pPr>
              <w:spacing w:after="0" w:line="240" w:lineRule="auto"/>
              <w:rPr>
                <w:rFonts w:asciiTheme="majorBidi" w:eastAsia="Times New Roman" w:hAnsiTheme="majorBidi" w:cstheme="majorBidi"/>
                <w:sz w:val="28"/>
              </w:rPr>
            </w:pPr>
          </w:p>
        </w:tc>
        <w:tc>
          <w:tcPr>
            <w:tcW w:w="7838" w:type="dxa"/>
            <w:gridSpan w:val="7"/>
            <w:tcBorders>
              <w:top w:val="nil"/>
              <w:left w:val="nil"/>
              <w:bottom w:val="single" w:sz="4" w:space="0" w:color="auto"/>
              <w:right w:val="nil"/>
            </w:tcBorders>
            <w:shd w:val="clear" w:color="auto" w:fill="auto"/>
            <w:noWrap/>
            <w:vAlign w:val="center"/>
            <w:hideMark/>
          </w:tcPr>
          <w:p w14:paraId="430F65C0" w14:textId="08AFDA75" w:rsidR="00345E8D" w:rsidRPr="00A514B7" w:rsidRDefault="00D90B50" w:rsidP="00375D6A">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345E8D" w:rsidRPr="00A514B7" w14:paraId="02EC9C2A" w14:textId="77777777" w:rsidTr="004C0B5D">
        <w:trPr>
          <w:trHeight w:val="360"/>
        </w:trPr>
        <w:tc>
          <w:tcPr>
            <w:tcW w:w="2250" w:type="dxa"/>
            <w:tcBorders>
              <w:top w:val="nil"/>
              <w:left w:val="nil"/>
              <w:bottom w:val="nil"/>
              <w:right w:val="nil"/>
            </w:tcBorders>
            <w:shd w:val="clear" w:color="auto" w:fill="auto"/>
            <w:noWrap/>
            <w:vAlign w:val="bottom"/>
            <w:hideMark/>
          </w:tcPr>
          <w:p w14:paraId="0521F270" w14:textId="77777777" w:rsidR="00345E8D" w:rsidRPr="00A514B7" w:rsidRDefault="00345E8D" w:rsidP="00375D6A">
            <w:pPr>
              <w:spacing w:after="0" w:line="240" w:lineRule="auto"/>
              <w:jc w:val="center"/>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bottom"/>
            <w:hideMark/>
          </w:tcPr>
          <w:p w14:paraId="025E6DE3" w14:textId="77777777" w:rsidR="00345E8D" w:rsidRPr="00A514B7" w:rsidRDefault="00345E8D" w:rsidP="00375D6A">
            <w:pPr>
              <w:spacing w:after="0" w:line="240" w:lineRule="auto"/>
              <w:rPr>
                <w:rFonts w:asciiTheme="majorBidi" w:eastAsia="Times New Roman" w:hAnsiTheme="majorBidi" w:cstheme="majorBidi"/>
                <w:sz w:val="28"/>
              </w:rPr>
            </w:pPr>
          </w:p>
        </w:tc>
        <w:tc>
          <w:tcPr>
            <w:tcW w:w="3752"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A514B7" w:rsidRDefault="00D90B50" w:rsidP="00375D6A">
            <w:pPr>
              <w:spacing w:after="0" w:line="240" w:lineRule="auto"/>
              <w:jc w:val="center"/>
              <w:rPr>
                <w:rFonts w:asciiTheme="majorBidi" w:eastAsia="Times New Roman" w:hAnsiTheme="majorBidi" w:cstheme="majorBidi"/>
                <w:color w:val="000000"/>
                <w:sz w:val="28"/>
              </w:rPr>
            </w:pPr>
            <w:r w:rsidRPr="00A514B7">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A514B7" w:rsidRDefault="00345E8D" w:rsidP="00375D6A">
            <w:pPr>
              <w:spacing w:after="0" w:line="240" w:lineRule="auto"/>
              <w:jc w:val="center"/>
              <w:rPr>
                <w:rFonts w:asciiTheme="majorBidi" w:eastAsia="Times New Roman" w:hAnsiTheme="majorBidi" w:cstheme="majorBidi"/>
                <w:color w:val="000000"/>
                <w:sz w:val="28"/>
              </w:rPr>
            </w:pPr>
          </w:p>
        </w:tc>
        <w:tc>
          <w:tcPr>
            <w:tcW w:w="3803"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A514B7" w:rsidRDefault="00D90B50" w:rsidP="00375D6A">
            <w:pPr>
              <w:spacing w:after="0" w:line="240" w:lineRule="auto"/>
              <w:jc w:val="center"/>
              <w:rPr>
                <w:rFonts w:asciiTheme="majorBidi" w:eastAsia="Times New Roman" w:hAnsiTheme="majorBidi" w:cstheme="majorBidi"/>
                <w:color w:val="000000"/>
                <w:sz w:val="28"/>
              </w:rPr>
            </w:pPr>
            <w:r w:rsidRPr="00A514B7">
              <w:rPr>
                <w:rFonts w:ascii="Angsana New" w:eastAsia="Times New Roman" w:hAnsi="Angsana New" w:cs="Angsana New"/>
                <w:sz w:val="28"/>
              </w:rPr>
              <w:t>Separate Financial Statement</w:t>
            </w:r>
          </w:p>
        </w:tc>
      </w:tr>
      <w:tr w:rsidR="00D90B50" w:rsidRPr="00A514B7" w14:paraId="1E2EE01E" w14:textId="77777777" w:rsidTr="004C0B5D">
        <w:trPr>
          <w:trHeight w:val="360"/>
        </w:trPr>
        <w:tc>
          <w:tcPr>
            <w:tcW w:w="2250" w:type="dxa"/>
            <w:tcBorders>
              <w:top w:val="nil"/>
              <w:left w:val="nil"/>
              <w:bottom w:val="nil"/>
              <w:right w:val="nil"/>
            </w:tcBorders>
            <w:shd w:val="clear" w:color="auto" w:fill="auto"/>
            <w:noWrap/>
            <w:vAlign w:val="center"/>
            <w:hideMark/>
          </w:tcPr>
          <w:p w14:paraId="4A2FB393" w14:textId="77777777" w:rsidR="00D90B50" w:rsidRPr="00A514B7" w:rsidRDefault="00D90B50" w:rsidP="00D90B50">
            <w:pPr>
              <w:spacing w:after="0" w:line="240" w:lineRule="auto"/>
              <w:rPr>
                <w:rFonts w:asciiTheme="majorBidi" w:eastAsia="Times New Roman" w:hAnsiTheme="majorBidi" w:cstheme="majorBidi"/>
                <w:color w:val="000000"/>
                <w:sz w:val="28"/>
              </w:rPr>
            </w:pPr>
          </w:p>
        </w:tc>
        <w:tc>
          <w:tcPr>
            <w:tcW w:w="222" w:type="dxa"/>
            <w:tcBorders>
              <w:top w:val="nil"/>
              <w:left w:val="nil"/>
              <w:bottom w:val="nil"/>
              <w:right w:val="nil"/>
            </w:tcBorders>
            <w:shd w:val="clear" w:color="auto" w:fill="auto"/>
            <w:noWrap/>
            <w:vAlign w:val="center"/>
            <w:hideMark/>
          </w:tcPr>
          <w:p w14:paraId="2308F0B6" w14:textId="77777777" w:rsidR="00D90B50" w:rsidRPr="00A514B7" w:rsidRDefault="00D90B50" w:rsidP="00D90B50">
            <w:pPr>
              <w:spacing w:after="0" w:line="240" w:lineRule="auto"/>
              <w:rPr>
                <w:rFonts w:asciiTheme="majorBidi" w:eastAsia="Times New Roman" w:hAnsiTheme="majorBidi" w:cstheme="majorBidi"/>
                <w:sz w:val="28"/>
              </w:rPr>
            </w:pPr>
          </w:p>
        </w:tc>
        <w:tc>
          <w:tcPr>
            <w:tcW w:w="1772" w:type="dxa"/>
            <w:tcBorders>
              <w:top w:val="single" w:sz="4" w:space="0" w:color="auto"/>
              <w:left w:val="nil"/>
              <w:bottom w:val="single" w:sz="4" w:space="0" w:color="auto"/>
              <w:right w:val="nil"/>
            </w:tcBorders>
            <w:shd w:val="clear" w:color="auto" w:fill="auto"/>
            <w:vAlign w:val="center"/>
            <w:hideMark/>
          </w:tcPr>
          <w:p w14:paraId="29074C96" w14:textId="19040FA5" w:rsidR="00D90B50" w:rsidRPr="00A514B7" w:rsidRDefault="00520493" w:rsidP="00D90B50">
            <w:pPr>
              <w:spacing w:after="0" w:line="240" w:lineRule="auto"/>
              <w:jc w:val="center"/>
              <w:rPr>
                <w:rFonts w:asciiTheme="majorBidi" w:eastAsia="Times New Roman" w:hAnsiTheme="majorBidi" w:cstheme="majorBidi"/>
                <w:color w:val="000000"/>
                <w:sz w:val="28"/>
              </w:rPr>
            </w:pPr>
            <w:r w:rsidRPr="00A514B7">
              <w:rPr>
                <w:rFonts w:asciiTheme="majorBidi" w:eastAsia="Batang" w:hAnsiTheme="majorBidi" w:cstheme="majorBidi"/>
                <w:sz w:val="28"/>
              </w:rPr>
              <w:t>March 31, 2021</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A514B7" w:rsidRDefault="00D90B50" w:rsidP="00D90B50">
            <w:pPr>
              <w:spacing w:after="0" w:line="240" w:lineRule="auto"/>
              <w:jc w:val="center"/>
              <w:rPr>
                <w:rFonts w:asciiTheme="majorBidi" w:eastAsia="Times New Roman" w:hAnsiTheme="majorBidi" w:cstheme="majorBidi"/>
                <w:color w:val="000000"/>
                <w:sz w:val="28"/>
              </w:rPr>
            </w:pPr>
          </w:p>
        </w:tc>
        <w:tc>
          <w:tcPr>
            <w:tcW w:w="1696" w:type="dxa"/>
            <w:tcBorders>
              <w:top w:val="single" w:sz="4" w:space="0" w:color="auto"/>
              <w:left w:val="nil"/>
              <w:bottom w:val="single" w:sz="4" w:space="0" w:color="auto"/>
              <w:right w:val="nil"/>
            </w:tcBorders>
            <w:shd w:val="clear" w:color="auto" w:fill="auto"/>
            <w:vAlign w:val="center"/>
            <w:hideMark/>
          </w:tcPr>
          <w:p w14:paraId="01049829" w14:textId="6CE1E908" w:rsidR="00D90B50" w:rsidRPr="00A514B7" w:rsidRDefault="00D90B50" w:rsidP="00D90B5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December </w:t>
            </w:r>
            <w:r w:rsidRPr="00A514B7">
              <w:rPr>
                <w:rFonts w:asciiTheme="majorBidi" w:eastAsia="Times New Roman" w:hAnsiTheme="majorBidi" w:cstheme="majorBidi"/>
                <w:color w:val="000000"/>
                <w:sz w:val="28"/>
                <w:cs/>
              </w:rPr>
              <w:t>3</w:t>
            </w:r>
            <w:r w:rsidRPr="00A514B7">
              <w:rPr>
                <w:rFonts w:asciiTheme="majorBidi" w:eastAsia="Times New Roman" w:hAnsiTheme="majorBidi" w:cstheme="majorBidi"/>
                <w:color w:val="000000"/>
                <w:sz w:val="28"/>
              </w:rPr>
              <w:t>1,20</w:t>
            </w:r>
            <w:r w:rsidR="00644D83" w:rsidRPr="00A514B7">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284E1A43" w14:textId="77777777" w:rsidR="00D90B50" w:rsidRPr="00A514B7" w:rsidRDefault="00D90B50" w:rsidP="00D90B50">
            <w:pPr>
              <w:spacing w:after="0" w:line="240" w:lineRule="auto"/>
              <w:jc w:val="center"/>
              <w:rPr>
                <w:rFonts w:asciiTheme="majorBidi" w:eastAsia="Times New Roman" w:hAnsiTheme="majorBidi" w:cstheme="majorBidi"/>
                <w:color w:val="000000"/>
                <w:sz w:val="28"/>
              </w:rPr>
            </w:pPr>
          </w:p>
        </w:tc>
        <w:tc>
          <w:tcPr>
            <w:tcW w:w="1773" w:type="dxa"/>
            <w:tcBorders>
              <w:top w:val="single" w:sz="4" w:space="0" w:color="auto"/>
              <w:left w:val="nil"/>
              <w:bottom w:val="single" w:sz="4" w:space="0" w:color="auto"/>
              <w:right w:val="nil"/>
            </w:tcBorders>
            <w:shd w:val="clear" w:color="auto" w:fill="auto"/>
            <w:vAlign w:val="center"/>
            <w:hideMark/>
          </w:tcPr>
          <w:p w14:paraId="57524D1D" w14:textId="5920A64F" w:rsidR="00D90B50" w:rsidRPr="00A514B7" w:rsidRDefault="00520493" w:rsidP="00D90B50">
            <w:pPr>
              <w:spacing w:after="0" w:line="240" w:lineRule="auto"/>
              <w:jc w:val="center"/>
              <w:rPr>
                <w:rFonts w:asciiTheme="majorBidi" w:eastAsia="Times New Roman" w:hAnsiTheme="majorBidi" w:cstheme="majorBidi"/>
                <w:color w:val="000000"/>
                <w:sz w:val="28"/>
              </w:rPr>
            </w:pPr>
            <w:r w:rsidRPr="00A514B7">
              <w:rPr>
                <w:rFonts w:asciiTheme="majorBidi" w:eastAsia="Batang" w:hAnsiTheme="majorBidi" w:cstheme="majorBidi"/>
                <w:sz w:val="28"/>
              </w:rPr>
              <w:t>March 31, 2021</w:t>
            </w:r>
          </w:p>
        </w:tc>
        <w:tc>
          <w:tcPr>
            <w:tcW w:w="283" w:type="dxa"/>
            <w:tcBorders>
              <w:top w:val="nil"/>
              <w:left w:val="nil"/>
              <w:bottom w:val="nil"/>
              <w:right w:val="nil"/>
            </w:tcBorders>
            <w:shd w:val="clear" w:color="auto" w:fill="auto"/>
            <w:vAlign w:val="center"/>
            <w:hideMark/>
          </w:tcPr>
          <w:p w14:paraId="0B652F89" w14:textId="77777777" w:rsidR="00D90B50" w:rsidRPr="00A514B7" w:rsidRDefault="00D90B50" w:rsidP="00D90B50">
            <w:pPr>
              <w:spacing w:after="0" w:line="240" w:lineRule="auto"/>
              <w:jc w:val="center"/>
              <w:rPr>
                <w:rFonts w:asciiTheme="majorBidi" w:eastAsia="Times New Roman" w:hAnsiTheme="majorBidi" w:cstheme="majorBidi"/>
                <w:color w:val="000000"/>
                <w:sz w:val="28"/>
              </w:rPr>
            </w:pPr>
          </w:p>
        </w:tc>
        <w:tc>
          <w:tcPr>
            <w:tcW w:w="1747" w:type="dxa"/>
            <w:tcBorders>
              <w:top w:val="single" w:sz="4" w:space="0" w:color="auto"/>
              <w:left w:val="nil"/>
              <w:bottom w:val="single" w:sz="4" w:space="0" w:color="auto"/>
              <w:right w:val="nil"/>
            </w:tcBorders>
            <w:shd w:val="clear" w:color="auto" w:fill="auto"/>
            <w:vAlign w:val="center"/>
            <w:hideMark/>
          </w:tcPr>
          <w:p w14:paraId="43DD5C68" w14:textId="09EC3F53" w:rsidR="00D90B50" w:rsidRPr="00A514B7" w:rsidRDefault="00D90B50" w:rsidP="00D90B50">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December </w:t>
            </w:r>
            <w:r w:rsidRPr="00A514B7">
              <w:rPr>
                <w:rFonts w:asciiTheme="majorBidi" w:eastAsia="Times New Roman" w:hAnsiTheme="majorBidi" w:cstheme="majorBidi"/>
                <w:color w:val="000000"/>
                <w:sz w:val="28"/>
                <w:cs/>
              </w:rPr>
              <w:t>3</w:t>
            </w:r>
            <w:r w:rsidRPr="00A514B7">
              <w:rPr>
                <w:rFonts w:asciiTheme="majorBidi" w:eastAsia="Times New Roman" w:hAnsiTheme="majorBidi" w:cstheme="majorBidi"/>
                <w:color w:val="000000"/>
                <w:sz w:val="28"/>
              </w:rPr>
              <w:t>1,</w:t>
            </w:r>
            <w:r w:rsidRPr="00A514B7">
              <w:rPr>
                <w:rFonts w:asciiTheme="majorBidi" w:eastAsia="Times New Roman" w:hAnsiTheme="majorBidi" w:cs="Angsana New"/>
                <w:color w:val="000000"/>
                <w:sz w:val="28"/>
                <w:cs/>
              </w:rPr>
              <w:t xml:space="preserve"> </w:t>
            </w:r>
            <w:r w:rsidRPr="00A514B7">
              <w:rPr>
                <w:rFonts w:asciiTheme="majorBidi" w:eastAsia="Times New Roman" w:hAnsiTheme="majorBidi" w:cstheme="majorBidi"/>
                <w:color w:val="000000"/>
                <w:sz w:val="28"/>
              </w:rPr>
              <w:t>20</w:t>
            </w:r>
            <w:r w:rsidR="00644D83" w:rsidRPr="00A514B7">
              <w:rPr>
                <w:rFonts w:asciiTheme="majorBidi" w:eastAsia="Times New Roman" w:hAnsiTheme="majorBidi" w:cstheme="majorBidi"/>
                <w:color w:val="000000"/>
                <w:sz w:val="28"/>
              </w:rPr>
              <w:t>20</w:t>
            </w:r>
          </w:p>
        </w:tc>
      </w:tr>
      <w:tr w:rsidR="007012EC" w:rsidRPr="00A514B7" w14:paraId="77C4286B" w14:textId="77777777" w:rsidTr="004C0B5D">
        <w:trPr>
          <w:trHeight w:val="360"/>
        </w:trPr>
        <w:tc>
          <w:tcPr>
            <w:tcW w:w="2250" w:type="dxa"/>
            <w:tcBorders>
              <w:top w:val="nil"/>
              <w:left w:val="nil"/>
              <w:bottom w:val="nil"/>
              <w:right w:val="nil"/>
            </w:tcBorders>
            <w:shd w:val="clear" w:color="auto" w:fill="auto"/>
            <w:noWrap/>
            <w:vAlign w:val="center"/>
            <w:hideMark/>
          </w:tcPr>
          <w:p w14:paraId="0758ACAE" w14:textId="505E5D62" w:rsidR="007012EC" w:rsidRPr="00A514B7" w:rsidRDefault="007012EC" w:rsidP="007012EC">
            <w:pPr>
              <w:spacing w:after="0" w:line="240" w:lineRule="auto"/>
              <w:ind w:left="435" w:hanging="435"/>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7012EC" w:rsidRPr="00A514B7" w:rsidRDefault="007012EC" w:rsidP="007012EC">
            <w:pPr>
              <w:spacing w:after="0" w:line="240" w:lineRule="auto"/>
              <w:rPr>
                <w:rFonts w:asciiTheme="majorBidi" w:eastAsia="Times New Roman" w:hAnsiTheme="majorBidi" w:cstheme="majorBidi"/>
                <w:b/>
                <w:bCs/>
                <w:color w:val="000000"/>
                <w:sz w:val="28"/>
                <w:u w:val="single"/>
              </w:rPr>
            </w:pPr>
          </w:p>
        </w:tc>
        <w:tc>
          <w:tcPr>
            <w:tcW w:w="1772" w:type="dxa"/>
            <w:tcBorders>
              <w:top w:val="nil"/>
              <w:left w:val="nil"/>
              <w:right w:val="nil"/>
            </w:tcBorders>
            <w:shd w:val="clear" w:color="auto" w:fill="auto"/>
            <w:vAlign w:val="bottom"/>
          </w:tcPr>
          <w:p w14:paraId="469B89DF" w14:textId="731C3AA7"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65,242</w:t>
            </w:r>
          </w:p>
        </w:tc>
        <w:tc>
          <w:tcPr>
            <w:tcW w:w="284" w:type="dxa"/>
            <w:tcBorders>
              <w:top w:val="nil"/>
              <w:left w:val="nil"/>
              <w:bottom w:val="nil"/>
              <w:right w:val="nil"/>
            </w:tcBorders>
            <w:shd w:val="clear" w:color="auto" w:fill="auto"/>
            <w:vAlign w:val="bottom"/>
            <w:hideMark/>
          </w:tcPr>
          <w:p w14:paraId="58050EA5"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696" w:type="dxa"/>
            <w:tcBorders>
              <w:top w:val="nil"/>
              <w:left w:val="nil"/>
              <w:bottom w:val="nil"/>
              <w:right w:val="nil"/>
            </w:tcBorders>
            <w:shd w:val="clear" w:color="auto" w:fill="auto"/>
            <w:vAlign w:val="bottom"/>
            <w:hideMark/>
          </w:tcPr>
          <w:p w14:paraId="550FB997" w14:textId="15690A28"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vAlign w:val="bottom"/>
            <w:hideMark/>
          </w:tcPr>
          <w:p w14:paraId="574FB40A"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773" w:type="dxa"/>
            <w:tcBorders>
              <w:top w:val="nil"/>
              <w:left w:val="nil"/>
              <w:right w:val="nil"/>
            </w:tcBorders>
            <w:shd w:val="clear" w:color="auto" w:fill="auto"/>
            <w:vAlign w:val="bottom"/>
          </w:tcPr>
          <w:p w14:paraId="27BAC9D6" w14:textId="0E2EE515"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65,242</w:t>
            </w:r>
          </w:p>
        </w:tc>
        <w:tc>
          <w:tcPr>
            <w:tcW w:w="283" w:type="dxa"/>
            <w:tcBorders>
              <w:top w:val="nil"/>
              <w:left w:val="nil"/>
              <w:bottom w:val="nil"/>
              <w:right w:val="nil"/>
            </w:tcBorders>
            <w:shd w:val="clear" w:color="auto" w:fill="auto"/>
            <w:vAlign w:val="bottom"/>
            <w:hideMark/>
          </w:tcPr>
          <w:p w14:paraId="43DDE74A"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747" w:type="dxa"/>
            <w:tcBorders>
              <w:top w:val="nil"/>
              <w:left w:val="nil"/>
              <w:right w:val="nil"/>
            </w:tcBorders>
            <w:shd w:val="clear" w:color="auto" w:fill="auto"/>
            <w:vAlign w:val="bottom"/>
            <w:hideMark/>
          </w:tcPr>
          <w:p w14:paraId="32FEE5D7" w14:textId="21099485"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129,978</w:t>
            </w:r>
          </w:p>
        </w:tc>
      </w:tr>
      <w:tr w:rsidR="007012EC" w:rsidRPr="00A514B7" w14:paraId="0EED2524" w14:textId="77777777" w:rsidTr="004C0B5D">
        <w:trPr>
          <w:trHeight w:val="360"/>
        </w:trPr>
        <w:tc>
          <w:tcPr>
            <w:tcW w:w="2250" w:type="dxa"/>
            <w:tcBorders>
              <w:top w:val="nil"/>
              <w:left w:val="nil"/>
              <w:bottom w:val="nil"/>
              <w:right w:val="nil"/>
            </w:tcBorders>
            <w:shd w:val="clear" w:color="auto" w:fill="auto"/>
            <w:noWrap/>
            <w:vAlign w:val="center"/>
            <w:hideMark/>
          </w:tcPr>
          <w:p w14:paraId="3B4F7D5E" w14:textId="33247B4F" w:rsidR="007012EC" w:rsidRPr="00A514B7" w:rsidRDefault="007012EC" w:rsidP="007012EC">
            <w:pPr>
              <w:spacing w:after="0" w:line="240" w:lineRule="auto"/>
              <w:ind w:hanging="435"/>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7012EC" w:rsidRPr="00A514B7" w:rsidRDefault="007012EC" w:rsidP="007012EC">
            <w:pPr>
              <w:spacing w:after="0" w:line="240" w:lineRule="auto"/>
              <w:jc w:val="center"/>
              <w:rPr>
                <w:rFonts w:asciiTheme="majorBidi" w:eastAsia="Times New Roman" w:hAnsiTheme="majorBidi" w:cstheme="majorBidi"/>
                <w:color w:val="000000"/>
                <w:sz w:val="28"/>
              </w:rPr>
            </w:pPr>
          </w:p>
        </w:tc>
        <w:tc>
          <w:tcPr>
            <w:tcW w:w="1772" w:type="dxa"/>
            <w:tcBorders>
              <w:top w:val="single" w:sz="8" w:space="0" w:color="auto"/>
              <w:left w:val="nil"/>
              <w:bottom w:val="double" w:sz="6" w:space="0" w:color="auto"/>
              <w:right w:val="nil"/>
            </w:tcBorders>
            <w:shd w:val="clear" w:color="auto" w:fill="auto"/>
            <w:noWrap/>
            <w:vAlign w:val="center"/>
          </w:tcPr>
          <w:p w14:paraId="773EB28B" w14:textId="1A933820"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65,242</w:t>
            </w:r>
          </w:p>
        </w:tc>
        <w:tc>
          <w:tcPr>
            <w:tcW w:w="284" w:type="dxa"/>
            <w:tcBorders>
              <w:top w:val="nil"/>
              <w:left w:val="nil"/>
              <w:bottom w:val="nil"/>
              <w:right w:val="nil"/>
            </w:tcBorders>
            <w:shd w:val="clear" w:color="auto" w:fill="auto"/>
            <w:noWrap/>
            <w:vAlign w:val="center"/>
            <w:hideMark/>
          </w:tcPr>
          <w:p w14:paraId="3B5483CB"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696" w:type="dxa"/>
            <w:tcBorders>
              <w:top w:val="single" w:sz="8" w:space="0" w:color="auto"/>
              <w:left w:val="nil"/>
              <w:bottom w:val="double" w:sz="6" w:space="0" w:color="auto"/>
              <w:right w:val="nil"/>
            </w:tcBorders>
            <w:shd w:val="clear" w:color="auto" w:fill="auto"/>
            <w:noWrap/>
            <w:vAlign w:val="center"/>
            <w:hideMark/>
          </w:tcPr>
          <w:p w14:paraId="3450E1FB" w14:textId="0C3DBE73"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129,978</w:t>
            </w:r>
          </w:p>
        </w:tc>
        <w:tc>
          <w:tcPr>
            <w:tcW w:w="283" w:type="dxa"/>
            <w:tcBorders>
              <w:top w:val="nil"/>
              <w:left w:val="nil"/>
              <w:bottom w:val="nil"/>
              <w:right w:val="nil"/>
            </w:tcBorders>
            <w:shd w:val="clear" w:color="auto" w:fill="auto"/>
            <w:noWrap/>
            <w:vAlign w:val="center"/>
            <w:hideMark/>
          </w:tcPr>
          <w:p w14:paraId="1DFA2EDB"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773" w:type="dxa"/>
            <w:tcBorders>
              <w:top w:val="single" w:sz="8" w:space="0" w:color="auto"/>
              <w:left w:val="nil"/>
              <w:bottom w:val="double" w:sz="6" w:space="0" w:color="auto"/>
              <w:right w:val="nil"/>
            </w:tcBorders>
            <w:shd w:val="clear" w:color="auto" w:fill="auto"/>
            <w:noWrap/>
            <w:vAlign w:val="center"/>
          </w:tcPr>
          <w:p w14:paraId="21E444C7" w14:textId="67221D05"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65,242</w:t>
            </w:r>
          </w:p>
        </w:tc>
        <w:tc>
          <w:tcPr>
            <w:tcW w:w="283" w:type="dxa"/>
            <w:tcBorders>
              <w:top w:val="nil"/>
              <w:left w:val="nil"/>
              <w:bottom w:val="nil"/>
              <w:right w:val="nil"/>
            </w:tcBorders>
            <w:shd w:val="clear" w:color="auto" w:fill="auto"/>
            <w:noWrap/>
            <w:vAlign w:val="center"/>
            <w:hideMark/>
          </w:tcPr>
          <w:p w14:paraId="4D2F4921" w14:textId="77777777" w:rsidR="007012EC" w:rsidRPr="00A514B7" w:rsidRDefault="007012EC" w:rsidP="007012EC">
            <w:pPr>
              <w:spacing w:after="0" w:line="240" w:lineRule="auto"/>
              <w:jc w:val="right"/>
              <w:rPr>
                <w:rFonts w:asciiTheme="majorBidi" w:eastAsia="Times New Roman" w:hAnsiTheme="majorBidi" w:cstheme="majorBidi"/>
                <w:sz w:val="28"/>
              </w:rPr>
            </w:pPr>
          </w:p>
        </w:tc>
        <w:tc>
          <w:tcPr>
            <w:tcW w:w="1747" w:type="dxa"/>
            <w:tcBorders>
              <w:top w:val="single" w:sz="8" w:space="0" w:color="auto"/>
              <w:left w:val="nil"/>
              <w:bottom w:val="double" w:sz="6" w:space="0" w:color="auto"/>
              <w:right w:val="nil"/>
            </w:tcBorders>
            <w:shd w:val="clear" w:color="auto" w:fill="auto"/>
            <w:noWrap/>
            <w:vAlign w:val="center"/>
            <w:hideMark/>
          </w:tcPr>
          <w:p w14:paraId="2A1551BA" w14:textId="3FC88AFC" w:rsidR="007012EC" w:rsidRPr="00A514B7" w:rsidRDefault="007012EC" w:rsidP="007012EC">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129,978</w:t>
            </w:r>
          </w:p>
        </w:tc>
      </w:tr>
    </w:tbl>
    <w:p w14:paraId="4C8DC5C7" w14:textId="77777777" w:rsidR="00D90B50" w:rsidRPr="00A514B7" w:rsidRDefault="00D90B50" w:rsidP="00D90B50">
      <w:pPr>
        <w:spacing w:after="0" w:line="276" w:lineRule="auto"/>
        <w:jc w:val="thaiDistribute"/>
        <w:rPr>
          <w:rFonts w:asciiTheme="majorBidi" w:eastAsia="SimSun" w:hAnsiTheme="majorBidi" w:cs="Angsana New"/>
          <w:sz w:val="28"/>
          <w:lang w:eastAsia="zh-CN"/>
        </w:rPr>
      </w:pPr>
    </w:p>
    <w:p w14:paraId="6ECBA116" w14:textId="6045739F" w:rsidR="00D90B50" w:rsidRPr="00A514B7" w:rsidRDefault="00D90B50" w:rsidP="00600877">
      <w:pPr>
        <w:spacing w:after="0" w:line="276" w:lineRule="auto"/>
        <w:ind w:firstLine="567"/>
        <w:jc w:val="thaiDistribute"/>
        <w:rPr>
          <w:rFonts w:asciiTheme="majorBidi" w:eastAsia="SimSun" w:hAnsiTheme="majorBidi" w:cs="Angsana New"/>
          <w:sz w:val="28"/>
          <w:lang w:eastAsia="zh-CN"/>
        </w:rPr>
      </w:pPr>
      <w:r w:rsidRPr="00A514B7">
        <w:rPr>
          <w:rFonts w:asciiTheme="majorBidi" w:eastAsia="SimSun" w:hAnsiTheme="majorBidi" w:cs="Angsana New"/>
          <w:sz w:val="28"/>
          <w:lang w:eastAsia="zh-CN"/>
        </w:rPr>
        <w:t xml:space="preserve">Short-term deposit from financial institutions bears interest at the rate of </w:t>
      </w:r>
      <w:r w:rsidR="00A064AE" w:rsidRPr="00A514B7">
        <w:rPr>
          <w:rFonts w:asciiTheme="majorBidi" w:eastAsia="SimSun" w:hAnsiTheme="majorBidi" w:cs="Angsana New"/>
          <w:sz w:val="28"/>
          <w:lang w:eastAsia="zh-CN"/>
        </w:rPr>
        <w:t>2</w:t>
      </w:r>
      <w:r w:rsidRPr="00A514B7">
        <w:rPr>
          <w:rFonts w:asciiTheme="majorBidi" w:eastAsia="SimSun" w:hAnsiTheme="majorBidi" w:cs="Angsana New"/>
          <w:sz w:val="28"/>
          <w:cs/>
          <w:lang w:eastAsia="zh-CN"/>
        </w:rPr>
        <w:t>.</w:t>
      </w:r>
      <w:r w:rsidR="007012EC" w:rsidRPr="00A514B7">
        <w:rPr>
          <w:rFonts w:asciiTheme="majorBidi" w:eastAsia="SimSun" w:hAnsiTheme="majorBidi" w:cs="Angsana New" w:hint="cs"/>
          <w:sz w:val="28"/>
          <w:cs/>
          <w:lang w:eastAsia="zh-CN"/>
        </w:rPr>
        <w:t>000-4.755</w:t>
      </w:r>
      <w:r w:rsidRPr="00A514B7">
        <w:rPr>
          <w:rFonts w:asciiTheme="majorBidi" w:eastAsia="SimSun" w:hAnsiTheme="majorBidi" w:cs="Angsana New"/>
          <w:sz w:val="28"/>
          <w:cs/>
          <w:lang w:eastAsia="zh-CN"/>
        </w:rPr>
        <w:t xml:space="preserve"> </w:t>
      </w:r>
      <w:r w:rsidRPr="00A514B7">
        <w:rPr>
          <w:rFonts w:asciiTheme="majorBidi" w:eastAsia="SimSun" w:hAnsiTheme="majorBidi" w:cs="Angsana New"/>
          <w:sz w:val="28"/>
          <w:lang w:eastAsia="zh-CN"/>
        </w:rPr>
        <w:t>percent per annum.</w:t>
      </w:r>
    </w:p>
    <w:p w14:paraId="10342F04" w14:textId="77777777" w:rsidR="00D90B50" w:rsidRPr="00A514B7" w:rsidRDefault="00D90B50" w:rsidP="00D90B50">
      <w:pPr>
        <w:spacing w:after="0" w:line="276" w:lineRule="auto"/>
        <w:jc w:val="thaiDistribute"/>
        <w:rPr>
          <w:rFonts w:ascii="Angsana New" w:eastAsia="Angsana New" w:hAnsi="Angsana New" w:cs="Angsana New"/>
          <w:sz w:val="28"/>
        </w:rPr>
      </w:pPr>
    </w:p>
    <w:p w14:paraId="0EC3B975" w14:textId="07991627" w:rsidR="001A65AB" w:rsidRDefault="001A65AB" w:rsidP="00FF3021">
      <w:pPr>
        <w:spacing w:after="0" w:line="276" w:lineRule="auto"/>
        <w:ind w:left="567"/>
        <w:jc w:val="both"/>
        <w:rPr>
          <w:rFonts w:ascii="Angsana New" w:eastAsia="Angsana New" w:hAnsi="Angsana New" w:cs="Angsana New"/>
          <w:sz w:val="28"/>
        </w:rPr>
      </w:pPr>
    </w:p>
    <w:p w14:paraId="16F38F0B" w14:textId="77777777" w:rsidR="00A23808" w:rsidRPr="00A514B7" w:rsidRDefault="00A23808" w:rsidP="00FF3021">
      <w:pPr>
        <w:spacing w:after="0" w:line="276" w:lineRule="auto"/>
        <w:ind w:left="567"/>
        <w:jc w:val="both"/>
        <w:rPr>
          <w:rFonts w:ascii="Angsana New" w:eastAsia="Angsana New" w:hAnsi="Angsana New" w:cs="Angsana New"/>
          <w:sz w:val="28"/>
        </w:rPr>
      </w:pPr>
    </w:p>
    <w:p w14:paraId="6610FA9B" w14:textId="7079E143" w:rsidR="00D90B50" w:rsidRPr="00A514B7" w:rsidRDefault="00D90B50" w:rsidP="00FF3021">
      <w:pPr>
        <w:spacing w:after="0" w:line="276" w:lineRule="auto"/>
        <w:ind w:left="567"/>
        <w:jc w:val="both"/>
        <w:rPr>
          <w:rFonts w:ascii="Angsana New" w:eastAsia="Angsana New" w:hAnsi="Angsana New" w:cs="Angsana New"/>
          <w:sz w:val="28"/>
        </w:rPr>
      </w:pPr>
      <w:r w:rsidRPr="00A514B7">
        <w:rPr>
          <w:rFonts w:ascii="Angsana New" w:eastAsia="Angsana New" w:hAnsi="Angsana New" w:cs="Angsana New"/>
          <w:sz w:val="28"/>
        </w:rPr>
        <w:lastRenderedPageBreak/>
        <w:t xml:space="preserve">On July </w:t>
      </w:r>
      <w:r w:rsidRPr="00A514B7">
        <w:rPr>
          <w:rFonts w:ascii="Angsana New" w:eastAsia="Angsana New" w:hAnsi="Angsana New" w:cs="Angsana New"/>
          <w:sz w:val="28"/>
          <w:cs/>
        </w:rPr>
        <w:t>2</w:t>
      </w:r>
      <w:r w:rsidRPr="00A514B7">
        <w:rPr>
          <w:rFonts w:ascii="Angsana New" w:eastAsia="Angsana New" w:hAnsi="Angsana New" w:cs="Angsana New"/>
          <w:sz w:val="28"/>
        </w:rPr>
        <w:t xml:space="preserve">, </w:t>
      </w:r>
      <w:r w:rsidRPr="00A514B7">
        <w:rPr>
          <w:rFonts w:ascii="Angsana New" w:eastAsia="Angsana New" w:hAnsi="Angsana New" w:cs="Angsana New"/>
          <w:sz w:val="28"/>
          <w:cs/>
        </w:rPr>
        <w:t>2019</w:t>
      </w:r>
      <w:r w:rsidRPr="00A514B7">
        <w:rPr>
          <w:rFonts w:ascii="Angsana New" w:eastAsia="Angsana New" w:hAnsi="Angsana New" w:cs="Angsana New"/>
          <w:sz w:val="28"/>
        </w:rPr>
        <w:t xml:space="preserve">, the Company entered into the short-term loan agreements with Export – Import Bank of Thailand (“EXIM”) of Baht </w:t>
      </w:r>
      <w:r w:rsidRPr="00A514B7">
        <w:rPr>
          <w:rFonts w:ascii="Angsana New" w:eastAsia="Angsana New" w:hAnsi="Angsana New" w:cs="Angsana New"/>
          <w:sz w:val="28"/>
          <w:cs/>
        </w:rPr>
        <w:t>240</w:t>
      </w:r>
      <w:r w:rsidRPr="00A514B7">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A514B7">
        <w:rPr>
          <w:rFonts w:ascii="Angsana New" w:eastAsia="Angsana New" w:hAnsi="Angsana New" w:cs="Angsana New"/>
          <w:sz w:val="28"/>
          <w:cs/>
        </w:rPr>
        <w:t>2</w:t>
      </w:r>
      <w:r w:rsidRPr="00A514B7">
        <w:rPr>
          <w:rFonts w:ascii="Angsana New" w:eastAsia="Angsana New" w:hAnsi="Angsana New" w:cs="Angsana New"/>
          <w:sz w:val="28"/>
        </w:rPr>
        <w:t xml:space="preserve"> north </w:t>
      </w:r>
      <w:r w:rsidRPr="00A514B7">
        <w:rPr>
          <w:rFonts w:ascii="Angsana New" w:eastAsia="Angsana New" w:hAnsi="Angsana New" w:cs="Angsana New"/>
          <w:sz w:val="28"/>
          <w:cs/>
        </w:rPr>
        <w:t>2</w:t>
      </w:r>
      <w:r w:rsidRPr="00A514B7">
        <w:rPr>
          <w:rFonts w:ascii="Angsana New" w:eastAsia="Angsana New" w:hAnsi="Angsana New" w:cs="Angsana New"/>
          <w:sz w:val="28"/>
        </w:rPr>
        <w:t xml:space="preserve"> </w:t>
      </w:r>
      <w:r w:rsidR="00B53094" w:rsidRPr="00A514B7">
        <w:rPr>
          <w:rFonts w:ascii="Angsana New" w:eastAsia="Angsana New" w:hAnsi="Angsana New" w:cs="Angsana New"/>
          <w:sz w:val="28"/>
        </w:rPr>
        <w:t>project</w:t>
      </w:r>
      <w:r w:rsidRPr="00A514B7">
        <w:rPr>
          <w:rFonts w:ascii="Angsana New" w:eastAsia="Angsana New" w:hAnsi="Angsana New" w:cs="Angsana New"/>
          <w:sz w:val="28"/>
        </w:rPr>
        <w:t xml:space="preserve"> (“NBTC project”). For guarantee of the loan repayment, EXIM defines certain condition under the loan agreement as follow</w:t>
      </w:r>
      <w:r w:rsidR="00B53094" w:rsidRPr="00A514B7">
        <w:rPr>
          <w:rFonts w:ascii="Angsana New" w:eastAsia="Angsana New" w:hAnsi="Angsana New" w:cs="Angsana New"/>
          <w:sz w:val="28"/>
        </w:rPr>
        <w:t>s</w:t>
      </w:r>
      <w:r w:rsidRPr="00A514B7">
        <w:rPr>
          <w:rFonts w:ascii="Angsana New" w:eastAsia="Angsana New" w:hAnsi="Angsana New" w:cs="Angsana New"/>
          <w:sz w:val="28"/>
        </w:rPr>
        <w:t>;</w:t>
      </w:r>
    </w:p>
    <w:p w14:paraId="346AF4FC" w14:textId="1E11FA33" w:rsidR="00D90B50" w:rsidRPr="00A514B7"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A514B7">
        <w:rPr>
          <w:rFonts w:ascii="Angsana New" w:eastAsia="Angsana New" w:hAnsi="Angsana New" w:cs="Angsana New"/>
          <w:sz w:val="28"/>
        </w:rPr>
        <w:t xml:space="preserve">Transfers the right of money collection of </w:t>
      </w:r>
      <w:bookmarkStart w:id="3" w:name="_Hlk56072724"/>
      <w:r w:rsidRPr="00A514B7">
        <w:rPr>
          <w:rFonts w:ascii="Angsana New" w:eastAsia="Angsana New" w:hAnsi="Angsana New" w:cs="Angsana New"/>
          <w:sz w:val="28"/>
        </w:rPr>
        <w:t xml:space="preserve">Bliss-Planet Joint Venture </w:t>
      </w:r>
      <w:bookmarkEnd w:id="3"/>
      <w:r w:rsidRPr="00A514B7">
        <w:rPr>
          <w:rFonts w:ascii="Angsana New" w:eastAsia="Angsana New" w:hAnsi="Angsana New" w:cs="Angsana New"/>
          <w:sz w:val="28"/>
        </w:rPr>
        <w:t>from NBTC project to EXIM through an agreement of transfers the right of money collection among Bliss-Planet Joint Venture with Bliss-Tel Public Company Limited, Bliss Innovation Company Limited, Sloat Company Limited and the Company. Moreover, Bliss-Tel Public Company Limited agrees to repay the remaining loan in case that the money collection of from NBTC project is not sufficient to repay loan amount.</w:t>
      </w:r>
    </w:p>
    <w:p w14:paraId="064537E0" w14:textId="4007ABF6" w:rsidR="00D90B50" w:rsidRPr="00A514B7"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A514B7">
        <w:rPr>
          <w:rFonts w:ascii="Angsana New" w:eastAsia="Angsana New" w:hAnsi="Angsana New" w:cs="Angsana New"/>
          <w:sz w:val="28"/>
        </w:rPr>
        <w:t xml:space="preserve">Secured by the pledge of bank deposits of Bliss-Tel Public Company Limited amount of Baht </w:t>
      </w:r>
      <w:r w:rsidRPr="00A514B7">
        <w:rPr>
          <w:rFonts w:ascii="Angsana New" w:eastAsia="Angsana New" w:hAnsi="Angsana New" w:cs="Angsana New"/>
          <w:sz w:val="28"/>
          <w:cs/>
        </w:rPr>
        <w:t>24.90</w:t>
      </w:r>
      <w:r w:rsidRPr="00A514B7">
        <w:rPr>
          <w:rFonts w:ascii="Angsana New" w:eastAsia="Angsana New" w:hAnsi="Angsana New" w:cs="Angsana New"/>
          <w:sz w:val="28"/>
        </w:rPr>
        <w:t xml:space="preserve"> million. </w:t>
      </w:r>
    </w:p>
    <w:p w14:paraId="287D3510" w14:textId="0EEC7644" w:rsidR="00D90B50" w:rsidRPr="00A514B7" w:rsidRDefault="00D90B50" w:rsidP="00FF3021">
      <w:pPr>
        <w:pStyle w:val="ListParagraph"/>
        <w:numPr>
          <w:ilvl w:val="0"/>
          <w:numId w:val="7"/>
        </w:numPr>
        <w:spacing w:after="0" w:line="276" w:lineRule="auto"/>
        <w:jc w:val="both"/>
        <w:rPr>
          <w:rFonts w:ascii="Angsana New" w:eastAsia="Angsana New" w:hAnsi="Angsana New" w:cs="Angsana New"/>
          <w:sz w:val="28"/>
        </w:rPr>
      </w:pPr>
      <w:r w:rsidRPr="00A514B7">
        <w:rPr>
          <w:rFonts w:ascii="Angsana New" w:eastAsia="Angsana New" w:hAnsi="Angsana New" w:cs="Angsana New"/>
          <w:sz w:val="28"/>
        </w:rPr>
        <w:t>Guarantee by Bliss-Tel Public Company Limited.</w:t>
      </w:r>
    </w:p>
    <w:p w14:paraId="0D54C9D5" w14:textId="1FB4A0C2" w:rsidR="00E67BB0" w:rsidRPr="00A514B7" w:rsidRDefault="00E67BB0" w:rsidP="00600877">
      <w:pPr>
        <w:spacing w:after="0" w:line="276" w:lineRule="auto"/>
        <w:ind w:left="567"/>
        <w:jc w:val="thaiDistribute"/>
        <w:rPr>
          <w:rFonts w:ascii="Angsana New" w:eastAsia="Angsana New" w:hAnsi="Angsana New" w:cs="Angsana New"/>
          <w:sz w:val="28"/>
        </w:rPr>
      </w:pPr>
    </w:p>
    <w:p w14:paraId="1EB1728C" w14:textId="2A3BFD31" w:rsidR="00E67BB0" w:rsidRPr="00A514B7" w:rsidRDefault="00C97065" w:rsidP="00600877">
      <w:pPr>
        <w:spacing w:after="0" w:line="276" w:lineRule="auto"/>
        <w:ind w:left="567"/>
        <w:jc w:val="thaiDistribute"/>
        <w:rPr>
          <w:rFonts w:ascii="Angsana New" w:eastAsia="Angsana New" w:hAnsi="Angsana New" w:cs="Angsana New"/>
          <w:sz w:val="28"/>
        </w:rPr>
      </w:pPr>
      <w:r w:rsidRPr="00A514B7">
        <w:rPr>
          <w:rFonts w:ascii="Angsana New" w:eastAsia="Angsana New" w:hAnsi="Angsana New" w:cs="Angsana New"/>
          <w:sz w:val="28"/>
        </w:rPr>
        <w:t xml:space="preserve">In </w:t>
      </w:r>
      <w:r w:rsidR="00A70277">
        <w:rPr>
          <w:rFonts w:ascii="Angsana New" w:eastAsia="Angsana New" w:hAnsi="Angsana New" w:cs="Angsana New"/>
          <w:sz w:val="28"/>
        </w:rPr>
        <w:t>January 2021</w:t>
      </w:r>
      <w:r w:rsidRPr="00A514B7">
        <w:rPr>
          <w:rFonts w:ascii="Angsana New" w:eastAsia="Angsana New" w:hAnsi="Angsana New" w:cs="Angsana New"/>
          <w:sz w:val="28"/>
          <w:cs/>
        </w:rPr>
        <w:t xml:space="preserve">: </w:t>
      </w:r>
      <w:r w:rsidRPr="00A514B7">
        <w:rPr>
          <w:rFonts w:ascii="Angsana New" w:eastAsia="Angsana New" w:hAnsi="Angsana New" w:cs="Angsana New"/>
          <w:sz w:val="28"/>
        </w:rPr>
        <w:t xml:space="preserve">The company has paid it short term loans to Bliss-Planet Joint Venture at amount of </w:t>
      </w:r>
      <w:r w:rsidR="007012EC" w:rsidRPr="00A514B7">
        <w:rPr>
          <w:rFonts w:ascii="Angsana New" w:eastAsia="Angsana New" w:hAnsi="Angsana New" w:cs="Angsana New"/>
          <w:sz w:val="28"/>
        </w:rPr>
        <w:t>16.94</w:t>
      </w:r>
      <w:r w:rsidRPr="00A514B7">
        <w:rPr>
          <w:rFonts w:ascii="Angsana New" w:eastAsia="Angsana New" w:hAnsi="Angsana New" w:cs="Angsana New"/>
          <w:sz w:val="28"/>
          <w:cs/>
        </w:rPr>
        <w:t xml:space="preserve"> </w:t>
      </w:r>
      <w:r w:rsidRPr="00A514B7">
        <w:rPr>
          <w:rFonts w:ascii="Angsana New" w:eastAsia="Angsana New" w:hAnsi="Angsana New" w:cs="Angsana New"/>
          <w:sz w:val="28"/>
        </w:rPr>
        <w:t>million Baht.</w:t>
      </w:r>
    </w:p>
    <w:p w14:paraId="361B72FA" w14:textId="77777777" w:rsidR="00494D54" w:rsidRPr="00A514B7" w:rsidRDefault="00494D54" w:rsidP="00600877">
      <w:pPr>
        <w:spacing w:after="0" w:line="276" w:lineRule="auto"/>
        <w:ind w:left="567"/>
        <w:jc w:val="thaiDistribute"/>
        <w:rPr>
          <w:rFonts w:ascii="Angsana New" w:eastAsia="Angsana New" w:hAnsi="Angsana New" w:cs="Angsana New"/>
          <w:sz w:val="28"/>
        </w:rPr>
      </w:pPr>
    </w:p>
    <w:p w14:paraId="6669727D" w14:textId="6AD7A669" w:rsidR="00D90B50" w:rsidRPr="00A514B7" w:rsidRDefault="00D90B50" w:rsidP="00600877">
      <w:pPr>
        <w:spacing w:after="0" w:line="276" w:lineRule="auto"/>
        <w:ind w:left="567"/>
        <w:jc w:val="thaiDistribute"/>
        <w:rPr>
          <w:rFonts w:ascii="Angsana New" w:eastAsia="Angsana New" w:hAnsi="Angsana New" w:cs="Angsana New"/>
          <w:sz w:val="28"/>
        </w:rPr>
      </w:pPr>
      <w:r w:rsidRPr="00A514B7">
        <w:rPr>
          <w:rFonts w:ascii="Angsana New" w:eastAsia="Angsana New" w:hAnsi="Angsana New" w:cs="Angsana New"/>
          <w:sz w:val="28"/>
        </w:rPr>
        <w:t xml:space="preserve">Part of short-term borrowings from financial institutions are secured by the pledge of bank deposits as mentioned in Note </w:t>
      </w:r>
      <w:r w:rsidR="007012EC" w:rsidRPr="00A514B7">
        <w:rPr>
          <w:rFonts w:ascii="Angsana New" w:eastAsia="Angsana New" w:hAnsi="Angsana New" w:cs="Angsana New"/>
          <w:sz w:val="28"/>
        </w:rPr>
        <w:t>9</w:t>
      </w:r>
      <w:r w:rsidRPr="00A514B7">
        <w:rPr>
          <w:rFonts w:ascii="Angsana New" w:eastAsia="Angsana New" w:hAnsi="Angsana New" w:cs="Angsana New"/>
          <w:sz w:val="28"/>
        </w:rPr>
        <w:t xml:space="preserve"> to financial statements and the mortgage of land of a related company.</w:t>
      </w:r>
    </w:p>
    <w:p w14:paraId="2ECF8496" w14:textId="1DEA4468" w:rsidR="00E67D68" w:rsidRPr="00A514B7" w:rsidRDefault="00E67D68" w:rsidP="001A65AB">
      <w:pPr>
        <w:spacing w:before="240"/>
        <w:ind w:left="567" w:hanging="567"/>
        <w:rPr>
          <w:rFonts w:asciiTheme="majorBidi" w:eastAsia="Batang" w:hAnsiTheme="majorBidi" w:cstheme="majorBidi"/>
          <w:b/>
          <w:bCs/>
          <w:sz w:val="28"/>
        </w:rPr>
      </w:pPr>
      <w:r w:rsidRPr="00A514B7">
        <w:rPr>
          <w:rFonts w:asciiTheme="majorBidi" w:eastAsia="Batang" w:hAnsiTheme="majorBidi" w:cstheme="majorBidi"/>
          <w:b/>
          <w:bCs/>
          <w:sz w:val="28"/>
        </w:rPr>
        <w:t>1</w:t>
      </w:r>
      <w:r w:rsidR="00123EA9" w:rsidRPr="00A514B7">
        <w:rPr>
          <w:rFonts w:asciiTheme="majorBidi" w:eastAsia="Batang" w:hAnsiTheme="majorBidi" w:cstheme="majorBidi"/>
          <w:b/>
          <w:bCs/>
          <w:sz w:val="28"/>
        </w:rPr>
        <w:t>5</w:t>
      </w:r>
      <w:r w:rsidRPr="00A514B7">
        <w:rPr>
          <w:rFonts w:asciiTheme="majorBidi" w:eastAsia="Batang" w:hAnsiTheme="majorBidi" w:cstheme="majorBidi"/>
          <w:b/>
          <w:bCs/>
          <w:sz w:val="28"/>
          <w:cs/>
        </w:rPr>
        <w:t>.</w:t>
      </w:r>
      <w:r w:rsidR="00BA2762" w:rsidRPr="00A514B7">
        <w:rPr>
          <w:rFonts w:asciiTheme="majorBidi" w:eastAsia="Batang" w:hAnsiTheme="majorBidi" w:cstheme="majorBidi"/>
          <w:b/>
          <w:bCs/>
          <w:sz w:val="28"/>
        </w:rPr>
        <w:t xml:space="preserve">  </w:t>
      </w:r>
      <w:r w:rsidR="00F376FD" w:rsidRPr="00A514B7">
        <w:rPr>
          <w:rFonts w:asciiTheme="majorBidi" w:eastAsia="Batang" w:hAnsiTheme="majorBidi" w:cstheme="majorBidi"/>
          <w:b/>
          <w:bCs/>
          <w:sz w:val="28"/>
        </w:rPr>
        <w:t xml:space="preserve"> </w:t>
      </w:r>
      <w:r w:rsidR="00600877" w:rsidRPr="00A514B7">
        <w:rPr>
          <w:rFonts w:asciiTheme="majorBidi" w:eastAsia="Batang" w:hAnsiTheme="majorBidi" w:cstheme="majorBidi"/>
          <w:b/>
          <w:bCs/>
          <w:sz w:val="28"/>
        </w:rPr>
        <w:tab/>
      </w:r>
      <w:bookmarkStart w:id="4" w:name="_Hlk65589199"/>
      <w:r w:rsidR="00073D62" w:rsidRPr="00A514B7">
        <w:rPr>
          <w:rFonts w:asciiTheme="majorBidi" w:eastAsia="Batang" w:hAnsiTheme="majorBidi" w:cstheme="majorBidi"/>
          <w:b/>
          <w:bCs/>
          <w:sz w:val="28"/>
        </w:rPr>
        <w:t xml:space="preserve">Trade and other </w:t>
      </w:r>
      <w:r w:rsidR="002E1445" w:rsidRPr="00A514B7">
        <w:rPr>
          <w:rFonts w:asciiTheme="majorBidi" w:eastAsia="Batang" w:hAnsiTheme="majorBidi" w:cstheme="majorBidi"/>
          <w:b/>
          <w:bCs/>
          <w:sz w:val="28"/>
        </w:rPr>
        <w:t xml:space="preserve">current </w:t>
      </w:r>
      <w:r w:rsidR="00073D62" w:rsidRPr="00A514B7">
        <w:rPr>
          <w:rFonts w:asciiTheme="majorBidi" w:eastAsia="Batang" w:hAnsiTheme="majorBidi" w:cstheme="majorBidi"/>
          <w:b/>
          <w:bCs/>
          <w:sz w:val="28"/>
        </w:rPr>
        <w:t>payables</w:t>
      </w:r>
      <w:bookmarkEnd w:id="4"/>
    </w:p>
    <w:p w14:paraId="6A1E3AD8" w14:textId="7E819198" w:rsidR="00E67D68" w:rsidRPr="00A514B7" w:rsidRDefault="00144EB1" w:rsidP="00600877">
      <w:pPr>
        <w:spacing w:before="120" w:after="0" w:line="276" w:lineRule="auto"/>
        <w:ind w:right="-851" w:firstLine="567"/>
        <w:jc w:val="thaiDistribute"/>
        <w:rPr>
          <w:rFonts w:asciiTheme="majorBidi" w:eastAsia="Batang" w:hAnsiTheme="majorBidi" w:cstheme="majorBidi"/>
          <w:sz w:val="28"/>
        </w:rPr>
      </w:pPr>
      <w:bookmarkStart w:id="5" w:name="_Hlk65589250"/>
      <w:r w:rsidRPr="00A514B7">
        <w:rPr>
          <w:rFonts w:asciiTheme="majorBidi" w:eastAsia="Batang" w:hAnsiTheme="majorBidi" w:cstheme="majorBidi"/>
          <w:sz w:val="28"/>
        </w:rPr>
        <w:t xml:space="preserve">The outstanding balance of trade and other </w:t>
      </w:r>
      <w:r w:rsidR="002E1445" w:rsidRPr="00A514B7">
        <w:rPr>
          <w:rFonts w:asciiTheme="majorBidi" w:eastAsia="Batang" w:hAnsiTheme="majorBidi" w:cstheme="majorBidi"/>
          <w:sz w:val="28"/>
        </w:rPr>
        <w:t xml:space="preserve">current </w:t>
      </w:r>
      <w:r w:rsidRPr="00A514B7">
        <w:rPr>
          <w:rFonts w:asciiTheme="majorBidi" w:eastAsia="Batang" w:hAnsiTheme="majorBidi" w:cstheme="majorBidi"/>
          <w:sz w:val="28"/>
        </w:rPr>
        <w:t xml:space="preserve">payable as of </w:t>
      </w:r>
      <w:r w:rsidR="00520493" w:rsidRPr="00A514B7">
        <w:rPr>
          <w:rFonts w:asciiTheme="majorBidi" w:eastAsia="Batang" w:hAnsiTheme="majorBidi" w:cstheme="majorBidi"/>
          <w:sz w:val="28"/>
        </w:rPr>
        <w:t>March 31, 2021</w:t>
      </w:r>
      <w:r w:rsidRPr="00A514B7">
        <w:rPr>
          <w:rFonts w:asciiTheme="majorBidi" w:eastAsia="Batang" w:hAnsiTheme="majorBidi" w:cstheme="majorBidi"/>
          <w:sz w:val="28"/>
        </w:rPr>
        <w:t xml:space="preserve"> and</w:t>
      </w:r>
      <w:r w:rsidR="00A847D8" w:rsidRPr="00A514B7">
        <w:rPr>
          <w:rFonts w:asciiTheme="majorBidi" w:eastAsia="Batang" w:hAnsiTheme="majorBidi" w:cs="Angsana New"/>
          <w:sz w:val="28"/>
          <w:cs/>
        </w:rPr>
        <w:t xml:space="preserve"> </w:t>
      </w:r>
      <w:r w:rsidR="00644D83" w:rsidRPr="00A514B7">
        <w:rPr>
          <w:rFonts w:asciiTheme="majorBidi" w:eastAsia="Batang" w:hAnsiTheme="majorBidi" w:cstheme="majorBidi"/>
          <w:sz w:val="28"/>
        </w:rPr>
        <w:t>December 31, 2020</w:t>
      </w:r>
      <w:r w:rsidRPr="00A514B7">
        <w:rPr>
          <w:rFonts w:asciiTheme="majorBidi" w:eastAsia="Batang" w:hAnsiTheme="majorBidi" w:cstheme="majorBidi"/>
          <w:sz w:val="28"/>
        </w:rPr>
        <w:t xml:space="preserve"> are as follows</w:t>
      </w:r>
    </w:p>
    <w:bookmarkEnd w:id="5"/>
    <w:tbl>
      <w:tblPr>
        <w:tblW w:w="11204" w:type="dxa"/>
        <w:tblInd w:w="-1134" w:type="dxa"/>
        <w:tblLook w:val="04A0" w:firstRow="1" w:lastRow="0" w:firstColumn="1" w:lastColumn="0" w:noHBand="0" w:noVBand="1"/>
      </w:tblPr>
      <w:tblGrid>
        <w:gridCol w:w="3227"/>
        <w:gridCol w:w="284"/>
        <w:gridCol w:w="1734"/>
        <w:gridCol w:w="284"/>
        <w:gridCol w:w="1777"/>
        <w:gridCol w:w="283"/>
        <w:gridCol w:w="1625"/>
        <w:gridCol w:w="283"/>
        <w:gridCol w:w="1701"/>
        <w:gridCol w:w="6"/>
      </w:tblGrid>
      <w:tr w:rsidR="00E11378" w:rsidRPr="00A514B7" w14:paraId="763020AC" w14:textId="77777777" w:rsidTr="008D652A">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A514B7"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A514B7" w:rsidRDefault="00E11378" w:rsidP="00E11378">
            <w:pPr>
              <w:spacing w:after="0" w:line="240" w:lineRule="auto"/>
              <w:rPr>
                <w:rFonts w:ascii="Times New Roman" w:eastAsia="Times New Roman" w:hAnsi="Times New Roman" w:cs="Times New Roman"/>
                <w:sz w:val="20"/>
                <w:szCs w:val="20"/>
              </w:rPr>
            </w:pPr>
          </w:p>
        </w:tc>
        <w:tc>
          <w:tcPr>
            <w:tcW w:w="7693" w:type="dxa"/>
            <w:gridSpan w:val="8"/>
            <w:tcBorders>
              <w:top w:val="nil"/>
              <w:left w:val="nil"/>
              <w:bottom w:val="single" w:sz="8" w:space="0" w:color="auto"/>
              <w:right w:val="nil"/>
            </w:tcBorders>
            <w:shd w:val="clear" w:color="auto" w:fill="auto"/>
            <w:noWrap/>
            <w:vAlign w:val="center"/>
            <w:hideMark/>
          </w:tcPr>
          <w:p w14:paraId="59ADA8C3" w14:textId="5D5C69DC" w:rsidR="00E11378" w:rsidRPr="00A514B7" w:rsidRDefault="001E07B5" w:rsidP="00E11378">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Thousand baht</w:t>
            </w:r>
          </w:p>
        </w:tc>
      </w:tr>
      <w:tr w:rsidR="00E11378" w:rsidRPr="00A514B7" w14:paraId="5456BE55" w14:textId="77777777" w:rsidTr="008D652A">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A514B7"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A514B7" w:rsidRDefault="00E11378" w:rsidP="00E11378">
            <w:pPr>
              <w:spacing w:after="0" w:line="240" w:lineRule="auto"/>
              <w:rPr>
                <w:rFonts w:ascii="Times New Roman" w:eastAsia="Times New Roman" w:hAnsi="Times New Roman" w:cs="Times New Roman"/>
                <w:sz w:val="20"/>
                <w:szCs w:val="20"/>
              </w:rPr>
            </w:pPr>
          </w:p>
        </w:tc>
        <w:tc>
          <w:tcPr>
            <w:tcW w:w="3795"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A514B7" w:rsidRDefault="00D90B50" w:rsidP="001B2AB0">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Consolidates financial</w:t>
            </w:r>
            <w:r w:rsidR="001B2AB0" w:rsidRPr="00A514B7">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A514B7" w:rsidRDefault="00E11378" w:rsidP="00E11378">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 </w:t>
            </w:r>
          </w:p>
        </w:tc>
        <w:tc>
          <w:tcPr>
            <w:tcW w:w="3615" w:type="dxa"/>
            <w:gridSpan w:val="4"/>
            <w:tcBorders>
              <w:top w:val="single" w:sz="8" w:space="0" w:color="auto"/>
              <w:left w:val="nil"/>
              <w:bottom w:val="single" w:sz="4" w:space="0" w:color="auto"/>
              <w:right w:val="nil"/>
            </w:tcBorders>
            <w:shd w:val="clear" w:color="auto" w:fill="auto"/>
            <w:noWrap/>
            <w:vAlign w:val="center"/>
            <w:hideMark/>
          </w:tcPr>
          <w:p w14:paraId="124DF904" w14:textId="77777777" w:rsidR="00E11378" w:rsidRPr="00A514B7" w:rsidRDefault="001B2AB0" w:rsidP="00E11378">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Separate financial statements</w:t>
            </w:r>
          </w:p>
        </w:tc>
      </w:tr>
      <w:tr w:rsidR="00E11378" w:rsidRPr="00A514B7" w14:paraId="3BFD0F29" w14:textId="77777777" w:rsidTr="008D652A">
        <w:trPr>
          <w:gridAfter w:val="1"/>
          <w:wAfter w:w="6" w:type="dxa"/>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A514B7"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A514B7" w:rsidRDefault="00E11378" w:rsidP="00E11378">
            <w:pPr>
              <w:spacing w:after="0" w:line="240" w:lineRule="auto"/>
              <w:rPr>
                <w:rFonts w:ascii="Times New Roman" w:eastAsia="Times New Roman" w:hAnsi="Times New Roman" w:cs="Times New Roman"/>
                <w:sz w:val="20"/>
                <w:szCs w:val="20"/>
              </w:rPr>
            </w:pPr>
          </w:p>
        </w:tc>
        <w:tc>
          <w:tcPr>
            <w:tcW w:w="1734" w:type="dxa"/>
            <w:tcBorders>
              <w:top w:val="nil"/>
              <w:left w:val="nil"/>
              <w:bottom w:val="single" w:sz="8" w:space="0" w:color="auto"/>
              <w:right w:val="nil"/>
            </w:tcBorders>
            <w:shd w:val="clear" w:color="auto" w:fill="auto"/>
            <w:vAlign w:val="center"/>
            <w:hideMark/>
          </w:tcPr>
          <w:p w14:paraId="243BEB85" w14:textId="51528394" w:rsidR="00E11378" w:rsidRPr="00A514B7" w:rsidRDefault="00520493" w:rsidP="003C6F5A">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84" w:type="dxa"/>
            <w:tcBorders>
              <w:top w:val="nil"/>
              <w:left w:val="nil"/>
              <w:bottom w:val="nil"/>
              <w:right w:val="nil"/>
            </w:tcBorders>
            <w:shd w:val="clear" w:color="auto" w:fill="auto"/>
            <w:vAlign w:val="center"/>
            <w:hideMark/>
          </w:tcPr>
          <w:p w14:paraId="29C7024B" w14:textId="77777777" w:rsidR="00E11378" w:rsidRPr="00A514B7" w:rsidRDefault="00E11378" w:rsidP="00E11378">
            <w:pPr>
              <w:spacing w:after="0" w:line="240" w:lineRule="auto"/>
              <w:jc w:val="center"/>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vAlign w:val="center"/>
            <w:hideMark/>
          </w:tcPr>
          <w:p w14:paraId="52AFBAD5" w14:textId="266D515B" w:rsidR="00E11378" w:rsidRPr="00A514B7" w:rsidRDefault="003C6F5A" w:rsidP="008D652A">
            <w:pPr>
              <w:spacing w:after="0" w:line="240" w:lineRule="auto"/>
              <w:ind w:left="-260"/>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December</w:t>
            </w:r>
            <w:r w:rsidR="009C416C" w:rsidRPr="00A514B7">
              <w:rPr>
                <w:rFonts w:asciiTheme="majorBidi" w:eastAsia="Times New Roman" w:hAnsiTheme="majorBidi" w:cstheme="majorBidi"/>
                <w:color w:val="000000"/>
                <w:sz w:val="28"/>
              </w:rPr>
              <w:t xml:space="preserve"> </w:t>
            </w:r>
            <w:r w:rsidR="00460ACB" w:rsidRPr="00A514B7">
              <w:rPr>
                <w:rFonts w:asciiTheme="majorBidi" w:eastAsia="Times New Roman" w:hAnsiTheme="majorBidi" w:cstheme="majorBidi"/>
                <w:color w:val="000000"/>
                <w:sz w:val="28"/>
                <w:cs/>
              </w:rPr>
              <w:t>3</w:t>
            </w:r>
            <w:r w:rsidR="00460ACB" w:rsidRPr="00A514B7">
              <w:rPr>
                <w:rFonts w:asciiTheme="majorBidi" w:eastAsia="Times New Roman" w:hAnsiTheme="majorBidi" w:cstheme="majorBidi"/>
                <w:color w:val="000000"/>
                <w:sz w:val="28"/>
              </w:rPr>
              <w:t>1</w:t>
            </w:r>
            <w:r w:rsidRPr="00A514B7">
              <w:rPr>
                <w:rFonts w:asciiTheme="majorBidi" w:eastAsia="Times New Roman" w:hAnsiTheme="majorBidi" w:cstheme="majorBidi"/>
                <w:color w:val="000000"/>
                <w:sz w:val="28"/>
              </w:rPr>
              <w:t>,</w:t>
            </w:r>
            <w:r w:rsidR="008D652A" w:rsidRPr="00A514B7">
              <w:rPr>
                <w:rFonts w:asciiTheme="majorBidi" w:eastAsia="Times New Roman" w:hAnsiTheme="majorBidi" w:cstheme="majorBidi"/>
                <w:color w:val="000000"/>
                <w:sz w:val="28"/>
              </w:rPr>
              <w:t xml:space="preserve"> </w:t>
            </w:r>
            <w:r w:rsidRPr="00A514B7">
              <w:rPr>
                <w:rFonts w:asciiTheme="majorBidi" w:eastAsia="Times New Roman" w:hAnsiTheme="majorBidi" w:cstheme="majorBidi"/>
                <w:color w:val="000000"/>
                <w:sz w:val="28"/>
              </w:rPr>
              <w:t>20</w:t>
            </w:r>
            <w:r w:rsidR="00644D83" w:rsidRPr="00A514B7">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A9F5113" w14:textId="77777777" w:rsidR="00E11378" w:rsidRPr="00A514B7" w:rsidRDefault="00E11378" w:rsidP="00E11378">
            <w:pPr>
              <w:spacing w:after="0" w:line="240" w:lineRule="auto"/>
              <w:jc w:val="center"/>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vAlign w:val="center"/>
            <w:hideMark/>
          </w:tcPr>
          <w:p w14:paraId="0CF61BA0" w14:textId="29E9232F" w:rsidR="00E11378" w:rsidRPr="00A514B7" w:rsidRDefault="00520493" w:rsidP="00E11378">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83" w:type="dxa"/>
            <w:tcBorders>
              <w:top w:val="nil"/>
              <w:left w:val="nil"/>
              <w:bottom w:val="nil"/>
              <w:right w:val="nil"/>
            </w:tcBorders>
            <w:shd w:val="clear" w:color="auto" w:fill="auto"/>
            <w:vAlign w:val="center"/>
            <w:hideMark/>
          </w:tcPr>
          <w:p w14:paraId="588E74CF" w14:textId="77777777" w:rsidR="00E11378" w:rsidRPr="00A514B7"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C23FF11" w14:textId="616C12B7" w:rsidR="00E11378" w:rsidRPr="00A514B7" w:rsidRDefault="003C6F5A" w:rsidP="00E11378">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 xml:space="preserve">December </w:t>
            </w:r>
            <w:r w:rsidRPr="00A514B7">
              <w:rPr>
                <w:rFonts w:asciiTheme="majorBidi" w:eastAsia="Times New Roman" w:hAnsiTheme="majorBidi" w:cstheme="majorBidi"/>
                <w:color w:val="000000"/>
                <w:sz w:val="28"/>
                <w:cs/>
              </w:rPr>
              <w:t>3</w:t>
            </w:r>
            <w:r w:rsidRPr="00A514B7">
              <w:rPr>
                <w:rFonts w:asciiTheme="majorBidi" w:eastAsia="Times New Roman" w:hAnsiTheme="majorBidi" w:cstheme="majorBidi"/>
                <w:color w:val="000000"/>
                <w:sz w:val="28"/>
              </w:rPr>
              <w:t>1,</w:t>
            </w:r>
            <w:r w:rsidR="000D6EAC" w:rsidRPr="00A514B7">
              <w:rPr>
                <w:rFonts w:asciiTheme="majorBidi" w:eastAsia="Times New Roman" w:hAnsiTheme="majorBidi" w:cs="Angsana New"/>
                <w:color w:val="000000"/>
                <w:sz w:val="28"/>
                <w:cs/>
              </w:rPr>
              <w:t xml:space="preserve"> </w:t>
            </w:r>
            <w:r w:rsidRPr="00A514B7">
              <w:rPr>
                <w:rFonts w:asciiTheme="majorBidi" w:eastAsia="Times New Roman" w:hAnsiTheme="majorBidi" w:cstheme="majorBidi"/>
                <w:color w:val="000000"/>
                <w:sz w:val="28"/>
              </w:rPr>
              <w:t>20</w:t>
            </w:r>
            <w:r w:rsidR="00644D83" w:rsidRPr="00A514B7">
              <w:rPr>
                <w:rFonts w:asciiTheme="majorBidi" w:eastAsia="Times New Roman" w:hAnsiTheme="majorBidi" w:cstheme="majorBidi"/>
                <w:color w:val="000000"/>
                <w:sz w:val="28"/>
              </w:rPr>
              <w:t>2</w:t>
            </w:r>
            <w:r w:rsidR="008D652A" w:rsidRPr="00A514B7">
              <w:rPr>
                <w:rFonts w:asciiTheme="majorBidi" w:eastAsia="Times New Roman" w:hAnsiTheme="majorBidi" w:cstheme="majorBidi"/>
                <w:color w:val="000000"/>
                <w:sz w:val="28"/>
              </w:rPr>
              <w:t>0</w:t>
            </w:r>
          </w:p>
        </w:tc>
      </w:tr>
      <w:tr w:rsidR="007012EC" w:rsidRPr="00A514B7" w14:paraId="0FA91876"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763B6598" w14:textId="77777777" w:rsidR="007012EC" w:rsidRPr="00A514B7" w:rsidRDefault="007012EC" w:rsidP="007012EC">
            <w:pPr>
              <w:spacing w:after="0" w:line="240" w:lineRule="auto"/>
              <w:ind w:left="430" w:firstLine="425"/>
              <w:jc w:val="both"/>
              <w:rPr>
                <w:rFonts w:ascii="Angsana New" w:eastAsia="Times New Roman" w:hAnsi="Angsana New" w:cs="Angsana New"/>
                <w:color w:val="000000"/>
                <w:sz w:val="28"/>
              </w:rPr>
            </w:pPr>
            <w:r w:rsidRPr="00A514B7">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7012EC" w:rsidRPr="00A514B7" w:rsidRDefault="007012EC" w:rsidP="007012EC">
            <w:pPr>
              <w:spacing w:after="0" w:line="240" w:lineRule="auto"/>
              <w:jc w:val="both"/>
              <w:rPr>
                <w:rFonts w:ascii="Angsana New" w:eastAsia="Times New Roman" w:hAnsi="Angsana New" w:cs="Angsana New"/>
                <w:color w:val="000000"/>
                <w:sz w:val="28"/>
              </w:rPr>
            </w:pPr>
          </w:p>
        </w:tc>
        <w:tc>
          <w:tcPr>
            <w:tcW w:w="1734" w:type="dxa"/>
            <w:tcBorders>
              <w:top w:val="nil"/>
              <w:left w:val="nil"/>
              <w:bottom w:val="single" w:sz="8" w:space="0" w:color="auto"/>
              <w:right w:val="nil"/>
            </w:tcBorders>
            <w:shd w:val="clear" w:color="auto" w:fill="auto"/>
            <w:noWrap/>
            <w:vAlign w:val="center"/>
            <w:hideMark/>
          </w:tcPr>
          <w:p w14:paraId="4C2DA332" w14:textId="4E5AE846"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41,649</w:t>
            </w:r>
          </w:p>
        </w:tc>
        <w:tc>
          <w:tcPr>
            <w:tcW w:w="284" w:type="dxa"/>
            <w:tcBorders>
              <w:top w:val="nil"/>
              <w:left w:val="nil"/>
              <w:bottom w:val="nil"/>
              <w:right w:val="nil"/>
            </w:tcBorders>
            <w:shd w:val="clear" w:color="auto" w:fill="auto"/>
            <w:noWrap/>
            <w:vAlign w:val="center"/>
            <w:hideMark/>
          </w:tcPr>
          <w:p w14:paraId="0DDA936D"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noWrap/>
            <w:vAlign w:val="center"/>
            <w:hideMark/>
          </w:tcPr>
          <w:p w14:paraId="15568368" w14:textId="231897C5"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83,954</w:t>
            </w:r>
          </w:p>
        </w:tc>
        <w:tc>
          <w:tcPr>
            <w:tcW w:w="283" w:type="dxa"/>
            <w:tcBorders>
              <w:top w:val="nil"/>
              <w:left w:val="nil"/>
              <w:bottom w:val="nil"/>
              <w:right w:val="nil"/>
            </w:tcBorders>
            <w:shd w:val="clear" w:color="auto" w:fill="auto"/>
            <w:noWrap/>
            <w:vAlign w:val="center"/>
            <w:hideMark/>
          </w:tcPr>
          <w:p w14:paraId="32FBF936"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hideMark/>
          </w:tcPr>
          <w:p w14:paraId="07944A96" w14:textId="10057EA8"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41,637</w:t>
            </w:r>
          </w:p>
        </w:tc>
        <w:tc>
          <w:tcPr>
            <w:tcW w:w="283" w:type="dxa"/>
            <w:tcBorders>
              <w:top w:val="nil"/>
              <w:left w:val="nil"/>
              <w:bottom w:val="nil"/>
              <w:right w:val="nil"/>
            </w:tcBorders>
            <w:shd w:val="clear" w:color="auto" w:fill="auto"/>
            <w:noWrap/>
            <w:vAlign w:val="center"/>
            <w:hideMark/>
          </w:tcPr>
          <w:p w14:paraId="5EFE1849"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54F68069" w14:textId="3D89831A"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83,942</w:t>
            </w:r>
          </w:p>
        </w:tc>
      </w:tr>
      <w:tr w:rsidR="007012EC" w:rsidRPr="00A514B7" w14:paraId="2FC7D262" w14:textId="77777777" w:rsidTr="00D82B0F">
        <w:trPr>
          <w:gridAfter w:val="1"/>
          <w:wAfter w:w="6" w:type="dxa"/>
          <w:trHeight w:hRule="exact" w:val="397"/>
        </w:trPr>
        <w:tc>
          <w:tcPr>
            <w:tcW w:w="3227" w:type="dxa"/>
            <w:tcBorders>
              <w:top w:val="nil"/>
              <w:left w:val="nil"/>
              <w:bottom w:val="nil"/>
              <w:right w:val="nil"/>
            </w:tcBorders>
            <w:shd w:val="clear" w:color="auto" w:fill="auto"/>
            <w:noWrap/>
            <w:vAlign w:val="center"/>
            <w:hideMark/>
          </w:tcPr>
          <w:p w14:paraId="651C11F3" w14:textId="77777777" w:rsidR="007012EC" w:rsidRPr="00A514B7" w:rsidRDefault="007012EC" w:rsidP="007012EC">
            <w:pPr>
              <w:spacing w:after="0" w:line="240" w:lineRule="auto"/>
              <w:ind w:left="430" w:firstLine="425"/>
              <w:rPr>
                <w:rFonts w:ascii="Angsana New" w:eastAsia="Times New Roman" w:hAnsi="Angsana New" w:cs="Angsana New"/>
                <w:color w:val="000000"/>
                <w:sz w:val="28"/>
                <w:cs/>
              </w:rPr>
            </w:pPr>
            <w:r w:rsidRPr="00A514B7">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7012EC" w:rsidRPr="00A514B7" w:rsidRDefault="007012EC" w:rsidP="007012EC">
            <w:pPr>
              <w:spacing w:after="0" w:line="240" w:lineRule="auto"/>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hideMark/>
          </w:tcPr>
          <w:p w14:paraId="1931E037" w14:textId="77777777" w:rsidR="007012EC" w:rsidRPr="00A514B7" w:rsidRDefault="007012EC" w:rsidP="007012EC">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7012EC" w:rsidRPr="00A514B7" w:rsidRDefault="007012EC" w:rsidP="007012EC">
            <w:pPr>
              <w:spacing w:after="0" w:line="240" w:lineRule="auto"/>
              <w:jc w:val="right"/>
              <w:rPr>
                <w:rFonts w:ascii="Times New Roman" w:eastAsia="Times New Roman" w:hAnsi="Times New Roman" w:cs="Times New Roman"/>
                <w:sz w:val="20"/>
                <w:szCs w:val="20"/>
              </w:rPr>
            </w:pPr>
          </w:p>
        </w:tc>
        <w:tc>
          <w:tcPr>
            <w:tcW w:w="1777" w:type="dxa"/>
            <w:tcBorders>
              <w:top w:val="nil"/>
              <w:left w:val="nil"/>
              <w:bottom w:val="nil"/>
              <w:right w:val="nil"/>
            </w:tcBorders>
            <w:shd w:val="clear" w:color="auto" w:fill="auto"/>
            <w:noWrap/>
            <w:vAlign w:val="center"/>
            <w:hideMark/>
          </w:tcPr>
          <w:p w14:paraId="4B810AB7" w14:textId="77777777" w:rsidR="007012EC" w:rsidRPr="00A514B7" w:rsidRDefault="007012EC" w:rsidP="007012EC">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7012EC" w:rsidRPr="00A514B7" w:rsidRDefault="007012EC" w:rsidP="007012EC">
            <w:pPr>
              <w:spacing w:after="0" w:line="240" w:lineRule="auto"/>
              <w:rPr>
                <w:rFonts w:ascii="Times New Roman" w:eastAsia="Times New Roman" w:hAnsi="Times New Roman" w:cs="Times New Roman"/>
                <w:sz w:val="20"/>
                <w:szCs w:val="20"/>
              </w:rPr>
            </w:pPr>
          </w:p>
        </w:tc>
        <w:tc>
          <w:tcPr>
            <w:tcW w:w="1625" w:type="dxa"/>
            <w:tcBorders>
              <w:top w:val="nil"/>
              <w:left w:val="nil"/>
              <w:bottom w:val="nil"/>
              <w:right w:val="nil"/>
            </w:tcBorders>
            <w:shd w:val="clear" w:color="auto" w:fill="auto"/>
            <w:noWrap/>
            <w:vAlign w:val="center"/>
            <w:hideMark/>
          </w:tcPr>
          <w:p w14:paraId="76D587B7" w14:textId="77777777" w:rsidR="007012EC" w:rsidRPr="00A514B7" w:rsidRDefault="007012EC" w:rsidP="007012EC">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7012EC" w:rsidRPr="00A514B7" w:rsidRDefault="007012EC" w:rsidP="007012EC">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center"/>
            <w:hideMark/>
          </w:tcPr>
          <w:p w14:paraId="2532FAAF" w14:textId="77777777" w:rsidR="007012EC" w:rsidRPr="00A514B7" w:rsidRDefault="007012EC" w:rsidP="007012EC">
            <w:pPr>
              <w:spacing w:after="0" w:line="240" w:lineRule="auto"/>
              <w:jc w:val="right"/>
              <w:rPr>
                <w:rFonts w:ascii="Times New Roman" w:eastAsia="Times New Roman" w:hAnsi="Times New Roman" w:cs="Times New Roman"/>
                <w:sz w:val="20"/>
                <w:szCs w:val="20"/>
              </w:rPr>
            </w:pPr>
          </w:p>
        </w:tc>
      </w:tr>
      <w:tr w:rsidR="007012EC" w:rsidRPr="00A514B7" w14:paraId="4C61B1C1"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1FDEC608" w14:textId="77777777" w:rsidR="007012EC" w:rsidRPr="00A514B7" w:rsidRDefault="007012EC" w:rsidP="007012EC">
            <w:pPr>
              <w:spacing w:after="0" w:line="240" w:lineRule="auto"/>
              <w:ind w:left="430" w:firstLine="425"/>
              <w:jc w:val="both"/>
              <w:rPr>
                <w:rFonts w:ascii="Angsana New" w:eastAsia="Times New Roman" w:hAnsi="Angsana New" w:cs="Angsana New"/>
                <w:color w:val="000000"/>
                <w:sz w:val="28"/>
              </w:rPr>
            </w:pPr>
            <w:r w:rsidRPr="00A514B7">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7012EC" w:rsidRPr="00A514B7" w:rsidRDefault="007012EC" w:rsidP="007012EC">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38F5F32B" w14:textId="1C851D18"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4,263</w:t>
            </w:r>
          </w:p>
        </w:tc>
        <w:tc>
          <w:tcPr>
            <w:tcW w:w="284" w:type="dxa"/>
            <w:tcBorders>
              <w:top w:val="nil"/>
              <w:left w:val="nil"/>
              <w:bottom w:val="nil"/>
              <w:right w:val="nil"/>
            </w:tcBorders>
            <w:shd w:val="clear" w:color="auto" w:fill="auto"/>
            <w:noWrap/>
            <w:vAlign w:val="center"/>
            <w:hideMark/>
          </w:tcPr>
          <w:p w14:paraId="4E7E9083"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687ACDE6" w14:textId="2A2ED116"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5,357</w:t>
            </w:r>
          </w:p>
        </w:tc>
        <w:tc>
          <w:tcPr>
            <w:tcW w:w="283" w:type="dxa"/>
            <w:tcBorders>
              <w:top w:val="nil"/>
              <w:left w:val="nil"/>
              <w:bottom w:val="nil"/>
              <w:right w:val="nil"/>
            </w:tcBorders>
            <w:shd w:val="clear" w:color="auto" w:fill="auto"/>
            <w:noWrap/>
            <w:vAlign w:val="center"/>
            <w:hideMark/>
          </w:tcPr>
          <w:p w14:paraId="4A39E85D"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2A9422A2" w14:textId="017DB174"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2,241</w:t>
            </w:r>
          </w:p>
        </w:tc>
        <w:tc>
          <w:tcPr>
            <w:tcW w:w="283" w:type="dxa"/>
            <w:tcBorders>
              <w:top w:val="nil"/>
              <w:left w:val="nil"/>
              <w:bottom w:val="nil"/>
              <w:right w:val="nil"/>
            </w:tcBorders>
            <w:shd w:val="clear" w:color="auto" w:fill="auto"/>
            <w:noWrap/>
            <w:vAlign w:val="center"/>
            <w:hideMark/>
          </w:tcPr>
          <w:p w14:paraId="10017B71"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3E968AE" w14:textId="7111AA24"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4,056</w:t>
            </w:r>
          </w:p>
        </w:tc>
      </w:tr>
      <w:tr w:rsidR="007012EC" w:rsidRPr="00A514B7" w14:paraId="45DCDACE"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5AED0B15" w14:textId="35FA96D3" w:rsidR="007012EC" w:rsidRPr="00A514B7" w:rsidRDefault="007012EC" w:rsidP="007012EC">
            <w:pPr>
              <w:spacing w:after="0" w:line="240" w:lineRule="auto"/>
              <w:ind w:left="430" w:firstLine="425"/>
              <w:jc w:val="both"/>
              <w:rPr>
                <w:rFonts w:ascii="Angsana New" w:eastAsia="Times New Roman" w:hAnsi="Angsana New" w:cs="Angsana New"/>
                <w:color w:val="000000"/>
                <w:sz w:val="28"/>
              </w:rPr>
            </w:pPr>
            <w:r w:rsidRPr="00A514B7">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7012EC" w:rsidRPr="00A514B7" w:rsidRDefault="007012EC" w:rsidP="007012EC">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6E2123EE" w14:textId="73BCA55E"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775</w:t>
            </w:r>
          </w:p>
        </w:tc>
        <w:tc>
          <w:tcPr>
            <w:tcW w:w="284" w:type="dxa"/>
            <w:tcBorders>
              <w:top w:val="nil"/>
              <w:left w:val="nil"/>
              <w:bottom w:val="nil"/>
              <w:right w:val="nil"/>
            </w:tcBorders>
            <w:shd w:val="clear" w:color="auto" w:fill="auto"/>
            <w:noWrap/>
            <w:vAlign w:val="center"/>
            <w:hideMark/>
          </w:tcPr>
          <w:p w14:paraId="086C5514"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3F089E3B" w14:textId="36CB148C"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930</w:t>
            </w:r>
          </w:p>
        </w:tc>
        <w:tc>
          <w:tcPr>
            <w:tcW w:w="283" w:type="dxa"/>
            <w:tcBorders>
              <w:top w:val="nil"/>
              <w:left w:val="nil"/>
              <w:bottom w:val="nil"/>
              <w:right w:val="nil"/>
            </w:tcBorders>
            <w:shd w:val="clear" w:color="auto" w:fill="auto"/>
            <w:noWrap/>
            <w:vAlign w:val="center"/>
            <w:hideMark/>
          </w:tcPr>
          <w:p w14:paraId="48AB1F97"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7E7BBBF" w14:textId="50140A49"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775</w:t>
            </w:r>
          </w:p>
        </w:tc>
        <w:tc>
          <w:tcPr>
            <w:tcW w:w="283" w:type="dxa"/>
            <w:tcBorders>
              <w:top w:val="nil"/>
              <w:left w:val="nil"/>
              <w:bottom w:val="nil"/>
              <w:right w:val="nil"/>
            </w:tcBorders>
            <w:shd w:val="clear" w:color="auto" w:fill="auto"/>
            <w:noWrap/>
            <w:vAlign w:val="center"/>
            <w:hideMark/>
          </w:tcPr>
          <w:p w14:paraId="401A6AB3"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507C2679" w14:textId="19FE8C6F"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930</w:t>
            </w:r>
          </w:p>
        </w:tc>
      </w:tr>
      <w:tr w:rsidR="007012EC" w:rsidRPr="00A514B7" w14:paraId="6BA6FC59"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tcPr>
          <w:p w14:paraId="6B4581EB" w14:textId="7A17E1C3" w:rsidR="007012EC" w:rsidRPr="00A514B7" w:rsidRDefault="007012EC" w:rsidP="007012EC">
            <w:pPr>
              <w:spacing w:after="0" w:line="240" w:lineRule="auto"/>
              <w:ind w:left="430" w:firstLine="425"/>
              <w:jc w:val="both"/>
              <w:rPr>
                <w:rFonts w:ascii="Angsana New" w:eastAsia="Times New Roman" w:hAnsi="Angsana New" w:cs="Angsana New"/>
                <w:color w:val="000000"/>
                <w:sz w:val="28"/>
                <w:cs/>
              </w:rPr>
            </w:pPr>
            <w:r w:rsidRPr="00A514B7">
              <w:rPr>
                <w:rFonts w:ascii="Angsana New" w:eastAsia="Times New Roman" w:hAnsi="Angsana New" w:cs="Angsana New"/>
                <w:color w:val="000000"/>
                <w:sz w:val="28"/>
              </w:rPr>
              <w:t>Deposit</w:t>
            </w:r>
            <w:r w:rsidRPr="00A514B7">
              <w:rPr>
                <w:rFonts w:ascii="Angsana New" w:eastAsia="Times New Roman" w:hAnsi="Angsana New" w:cs="Angsana New" w:hint="cs"/>
                <w:color w:val="000000"/>
                <w:sz w:val="28"/>
                <w:cs/>
              </w:rPr>
              <w:t xml:space="preserve"> </w:t>
            </w:r>
            <w:r w:rsidRPr="00A514B7">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7012EC" w:rsidRPr="00A514B7" w:rsidRDefault="007012EC" w:rsidP="007012EC">
            <w:pPr>
              <w:spacing w:after="0" w:line="240" w:lineRule="auto"/>
              <w:jc w:val="both"/>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6819B131" w14:textId="59FE09C3" w:rsidR="007012EC" w:rsidRPr="00A514B7" w:rsidRDefault="007012EC" w:rsidP="007012E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7,424</w:t>
            </w:r>
          </w:p>
        </w:tc>
        <w:tc>
          <w:tcPr>
            <w:tcW w:w="284" w:type="dxa"/>
            <w:tcBorders>
              <w:top w:val="nil"/>
              <w:left w:val="nil"/>
              <w:bottom w:val="nil"/>
              <w:right w:val="nil"/>
            </w:tcBorders>
            <w:shd w:val="clear" w:color="auto" w:fill="auto"/>
            <w:noWrap/>
            <w:vAlign w:val="center"/>
          </w:tcPr>
          <w:p w14:paraId="3CAF895B"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tcPr>
          <w:p w14:paraId="353538C2" w14:textId="2346EA9E" w:rsidR="007012EC" w:rsidRPr="00A514B7" w:rsidRDefault="007012EC" w:rsidP="007012E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9,692</w:t>
            </w:r>
          </w:p>
        </w:tc>
        <w:tc>
          <w:tcPr>
            <w:tcW w:w="283" w:type="dxa"/>
            <w:tcBorders>
              <w:top w:val="nil"/>
              <w:left w:val="nil"/>
              <w:bottom w:val="nil"/>
              <w:right w:val="nil"/>
            </w:tcBorders>
            <w:shd w:val="clear" w:color="auto" w:fill="auto"/>
            <w:noWrap/>
            <w:vAlign w:val="center"/>
          </w:tcPr>
          <w:p w14:paraId="55CF3601"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0957A1CD" w14:textId="1DC287F1" w:rsidR="007012EC" w:rsidRPr="00A514B7" w:rsidRDefault="007012EC" w:rsidP="007012E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7,424</w:t>
            </w:r>
          </w:p>
        </w:tc>
        <w:tc>
          <w:tcPr>
            <w:tcW w:w="283" w:type="dxa"/>
            <w:tcBorders>
              <w:top w:val="nil"/>
              <w:left w:val="nil"/>
              <w:bottom w:val="nil"/>
              <w:right w:val="nil"/>
            </w:tcBorders>
            <w:shd w:val="clear" w:color="auto" w:fill="auto"/>
            <w:noWrap/>
            <w:vAlign w:val="center"/>
          </w:tcPr>
          <w:p w14:paraId="01E6FC5C"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156C0275" w14:textId="73B1B69C" w:rsidR="007012EC" w:rsidRPr="00A514B7" w:rsidRDefault="007012EC" w:rsidP="007012E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9,692</w:t>
            </w:r>
          </w:p>
        </w:tc>
      </w:tr>
      <w:tr w:rsidR="007012EC" w:rsidRPr="00A514B7" w14:paraId="13BE6EBA"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44C2EB6D" w14:textId="77777777" w:rsidR="007012EC" w:rsidRPr="00A514B7" w:rsidRDefault="007012EC" w:rsidP="007012EC">
            <w:pPr>
              <w:spacing w:after="0" w:line="240" w:lineRule="auto"/>
              <w:ind w:left="430" w:firstLine="425"/>
              <w:jc w:val="both"/>
              <w:rPr>
                <w:rFonts w:ascii="Angsana New" w:eastAsia="Times New Roman" w:hAnsi="Angsana New" w:cs="Angsana New"/>
                <w:color w:val="000000"/>
                <w:sz w:val="28"/>
              </w:rPr>
            </w:pPr>
            <w:r w:rsidRPr="00A514B7">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7012EC" w:rsidRPr="00A514B7" w:rsidRDefault="007012EC" w:rsidP="007012EC">
            <w:pPr>
              <w:spacing w:after="0" w:line="240" w:lineRule="auto"/>
              <w:jc w:val="both"/>
              <w:rPr>
                <w:rFonts w:ascii="Angsana New" w:eastAsia="Times New Roman" w:hAnsi="Angsana New" w:cs="Angsana New"/>
                <w:color w:val="000000"/>
                <w:sz w:val="28"/>
              </w:rPr>
            </w:pPr>
          </w:p>
        </w:tc>
        <w:tc>
          <w:tcPr>
            <w:tcW w:w="1734" w:type="dxa"/>
            <w:tcBorders>
              <w:top w:val="nil"/>
              <w:left w:val="nil"/>
              <w:bottom w:val="single" w:sz="8" w:space="0" w:color="auto"/>
              <w:right w:val="nil"/>
            </w:tcBorders>
            <w:shd w:val="clear" w:color="auto" w:fill="auto"/>
            <w:noWrap/>
            <w:vAlign w:val="center"/>
          </w:tcPr>
          <w:p w14:paraId="00F3AA9E" w14:textId="0647F82D"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198</w:t>
            </w:r>
          </w:p>
        </w:tc>
        <w:tc>
          <w:tcPr>
            <w:tcW w:w="284" w:type="dxa"/>
            <w:tcBorders>
              <w:top w:val="nil"/>
              <w:left w:val="nil"/>
              <w:bottom w:val="nil"/>
              <w:right w:val="nil"/>
            </w:tcBorders>
            <w:shd w:val="clear" w:color="auto" w:fill="auto"/>
            <w:noWrap/>
            <w:vAlign w:val="center"/>
            <w:hideMark/>
          </w:tcPr>
          <w:p w14:paraId="1EE51B02"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single" w:sz="8" w:space="0" w:color="auto"/>
              <w:right w:val="nil"/>
            </w:tcBorders>
            <w:shd w:val="clear" w:color="auto" w:fill="auto"/>
            <w:noWrap/>
            <w:vAlign w:val="center"/>
            <w:hideMark/>
          </w:tcPr>
          <w:p w14:paraId="5649EAA0" w14:textId="6CB3344A"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278</w:t>
            </w:r>
          </w:p>
        </w:tc>
        <w:tc>
          <w:tcPr>
            <w:tcW w:w="283" w:type="dxa"/>
            <w:tcBorders>
              <w:top w:val="nil"/>
              <w:left w:val="nil"/>
              <w:bottom w:val="nil"/>
              <w:right w:val="nil"/>
            </w:tcBorders>
            <w:shd w:val="clear" w:color="auto" w:fill="auto"/>
            <w:noWrap/>
            <w:vAlign w:val="center"/>
            <w:hideMark/>
          </w:tcPr>
          <w:p w14:paraId="6CBAEBBA"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single" w:sz="8" w:space="0" w:color="auto"/>
              <w:right w:val="nil"/>
            </w:tcBorders>
            <w:shd w:val="clear" w:color="auto" w:fill="auto"/>
            <w:noWrap/>
            <w:vAlign w:val="center"/>
          </w:tcPr>
          <w:p w14:paraId="59F240CB" w14:textId="324600A4"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198</w:t>
            </w:r>
          </w:p>
        </w:tc>
        <w:tc>
          <w:tcPr>
            <w:tcW w:w="283" w:type="dxa"/>
            <w:tcBorders>
              <w:top w:val="nil"/>
              <w:left w:val="nil"/>
              <w:bottom w:val="nil"/>
              <w:right w:val="nil"/>
            </w:tcBorders>
            <w:shd w:val="clear" w:color="auto" w:fill="auto"/>
            <w:noWrap/>
            <w:vAlign w:val="center"/>
            <w:hideMark/>
          </w:tcPr>
          <w:p w14:paraId="3DACA043"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228CEF20" w14:textId="2CE21328"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278</w:t>
            </w:r>
          </w:p>
        </w:tc>
      </w:tr>
      <w:tr w:rsidR="007012EC" w:rsidRPr="00A514B7" w14:paraId="71B355CA" w14:textId="77777777" w:rsidTr="008D652A">
        <w:trPr>
          <w:gridAfter w:val="1"/>
          <w:wAfter w:w="6" w:type="dxa"/>
          <w:trHeight w:hRule="exact" w:val="397"/>
        </w:trPr>
        <w:tc>
          <w:tcPr>
            <w:tcW w:w="3227" w:type="dxa"/>
            <w:tcBorders>
              <w:top w:val="nil"/>
              <w:left w:val="nil"/>
              <w:bottom w:val="nil"/>
              <w:right w:val="nil"/>
            </w:tcBorders>
            <w:shd w:val="clear" w:color="auto" w:fill="auto"/>
            <w:vAlign w:val="center"/>
            <w:hideMark/>
          </w:tcPr>
          <w:p w14:paraId="0BAA8FB8" w14:textId="77777777" w:rsidR="007012EC" w:rsidRPr="00A514B7" w:rsidRDefault="007012EC" w:rsidP="007012EC">
            <w:pPr>
              <w:spacing w:after="0" w:line="240" w:lineRule="auto"/>
              <w:ind w:left="430" w:firstLine="425"/>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7012EC" w:rsidRPr="00A514B7" w:rsidRDefault="007012EC" w:rsidP="007012EC">
            <w:pPr>
              <w:spacing w:after="0" w:line="240" w:lineRule="auto"/>
              <w:rPr>
                <w:rFonts w:ascii="Angsana New" w:eastAsia="Times New Roman" w:hAnsi="Angsana New" w:cs="Angsana New"/>
                <w:color w:val="000000"/>
                <w:sz w:val="28"/>
              </w:rPr>
            </w:pPr>
          </w:p>
        </w:tc>
        <w:tc>
          <w:tcPr>
            <w:tcW w:w="1734" w:type="dxa"/>
            <w:tcBorders>
              <w:top w:val="nil"/>
              <w:left w:val="nil"/>
              <w:bottom w:val="nil"/>
              <w:right w:val="nil"/>
            </w:tcBorders>
            <w:shd w:val="clear" w:color="auto" w:fill="auto"/>
            <w:noWrap/>
            <w:vAlign w:val="center"/>
          </w:tcPr>
          <w:p w14:paraId="3856D391" w14:textId="7350466A"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12,660</w:t>
            </w:r>
          </w:p>
        </w:tc>
        <w:tc>
          <w:tcPr>
            <w:tcW w:w="284" w:type="dxa"/>
            <w:tcBorders>
              <w:top w:val="nil"/>
              <w:left w:val="nil"/>
              <w:bottom w:val="nil"/>
              <w:right w:val="nil"/>
            </w:tcBorders>
            <w:shd w:val="clear" w:color="auto" w:fill="auto"/>
            <w:noWrap/>
            <w:vAlign w:val="center"/>
            <w:hideMark/>
          </w:tcPr>
          <w:p w14:paraId="75FF2AE1"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nil"/>
              <w:left w:val="nil"/>
              <w:bottom w:val="nil"/>
              <w:right w:val="nil"/>
            </w:tcBorders>
            <w:shd w:val="clear" w:color="auto" w:fill="auto"/>
            <w:noWrap/>
            <w:vAlign w:val="center"/>
            <w:hideMark/>
          </w:tcPr>
          <w:p w14:paraId="591CE556" w14:textId="465D027D"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16,257</w:t>
            </w:r>
          </w:p>
        </w:tc>
        <w:tc>
          <w:tcPr>
            <w:tcW w:w="283" w:type="dxa"/>
            <w:tcBorders>
              <w:top w:val="nil"/>
              <w:left w:val="nil"/>
              <w:bottom w:val="nil"/>
              <w:right w:val="nil"/>
            </w:tcBorders>
            <w:shd w:val="clear" w:color="auto" w:fill="auto"/>
            <w:noWrap/>
            <w:vAlign w:val="center"/>
            <w:hideMark/>
          </w:tcPr>
          <w:p w14:paraId="4496E7CA"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nil"/>
              <w:left w:val="nil"/>
              <w:bottom w:val="nil"/>
              <w:right w:val="nil"/>
            </w:tcBorders>
            <w:shd w:val="clear" w:color="auto" w:fill="auto"/>
            <w:noWrap/>
            <w:vAlign w:val="center"/>
          </w:tcPr>
          <w:p w14:paraId="6C46F829" w14:textId="0D9FE74D"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10,638</w:t>
            </w:r>
          </w:p>
        </w:tc>
        <w:tc>
          <w:tcPr>
            <w:tcW w:w="283" w:type="dxa"/>
            <w:tcBorders>
              <w:top w:val="nil"/>
              <w:left w:val="nil"/>
              <w:bottom w:val="nil"/>
              <w:right w:val="nil"/>
            </w:tcBorders>
            <w:shd w:val="clear" w:color="auto" w:fill="auto"/>
            <w:noWrap/>
            <w:vAlign w:val="center"/>
            <w:hideMark/>
          </w:tcPr>
          <w:p w14:paraId="79AB3D8B"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3964F90E" w14:textId="27227DA8"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14,956</w:t>
            </w:r>
          </w:p>
        </w:tc>
      </w:tr>
      <w:tr w:rsidR="007012EC" w:rsidRPr="00A514B7" w14:paraId="52363EDE" w14:textId="77777777" w:rsidTr="008D652A">
        <w:trPr>
          <w:gridAfter w:val="1"/>
          <w:wAfter w:w="6" w:type="dxa"/>
          <w:trHeight w:hRule="exact" w:val="478"/>
        </w:trPr>
        <w:tc>
          <w:tcPr>
            <w:tcW w:w="3227" w:type="dxa"/>
            <w:tcBorders>
              <w:top w:val="nil"/>
              <w:left w:val="nil"/>
              <w:bottom w:val="nil"/>
              <w:right w:val="nil"/>
            </w:tcBorders>
            <w:shd w:val="clear" w:color="auto" w:fill="auto"/>
            <w:vAlign w:val="center"/>
            <w:hideMark/>
          </w:tcPr>
          <w:p w14:paraId="07EF2012" w14:textId="1F43E3E6" w:rsidR="007012EC" w:rsidRPr="00A514B7" w:rsidRDefault="007012EC" w:rsidP="007012EC">
            <w:pPr>
              <w:spacing w:after="0" w:line="240" w:lineRule="auto"/>
              <w:ind w:left="430" w:right="-250" w:firstLine="425"/>
              <w:rPr>
                <w:rFonts w:ascii="Angsana New" w:eastAsia="Times New Roman" w:hAnsi="Angsana New" w:cs="Angsana New"/>
                <w:color w:val="000000"/>
                <w:sz w:val="28"/>
              </w:rPr>
            </w:pPr>
            <w:r w:rsidRPr="00A514B7">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7012EC" w:rsidRPr="00A514B7" w:rsidRDefault="007012EC" w:rsidP="007012EC">
            <w:pPr>
              <w:spacing w:after="0" w:line="240" w:lineRule="auto"/>
              <w:jc w:val="center"/>
              <w:rPr>
                <w:rFonts w:ascii="Angsana New" w:eastAsia="Times New Roman" w:hAnsi="Angsana New" w:cs="Angsana New"/>
                <w:color w:val="000000"/>
                <w:sz w:val="28"/>
              </w:rPr>
            </w:pPr>
          </w:p>
        </w:tc>
        <w:tc>
          <w:tcPr>
            <w:tcW w:w="1734" w:type="dxa"/>
            <w:tcBorders>
              <w:top w:val="single" w:sz="8" w:space="0" w:color="auto"/>
              <w:left w:val="nil"/>
              <w:bottom w:val="double" w:sz="6" w:space="0" w:color="auto"/>
              <w:right w:val="nil"/>
            </w:tcBorders>
            <w:shd w:val="clear" w:color="auto" w:fill="auto"/>
            <w:noWrap/>
            <w:vAlign w:val="center"/>
          </w:tcPr>
          <w:p w14:paraId="5E129A28" w14:textId="0AC9D779"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54,309</w:t>
            </w:r>
          </w:p>
        </w:tc>
        <w:tc>
          <w:tcPr>
            <w:tcW w:w="284" w:type="dxa"/>
            <w:tcBorders>
              <w:top w:val="nil"/>
              <w:left w:val="nil"/>
              <w:bottom w:val="nil"/>
              <w:right w:val="nil"/>
            </w:tcBorders>
            <w:shd w:val="clear" w:color="auto" w:fill="auto"/>
            <w:noWrap/>
            <w:vAlign w:val="center"/>
            <w:hideMark/>
          </w:tcPr>
          <w:p w14:paraId="0AB0EB0B"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77" w:type="dxa"/>
            <w:tcBorders>
              <w:top w:val="single" w:sz="8" w:space="0" w:color="auto"/>
              <w:left w:val="nil"/>
              <w:bottom w:val="double" w:sz="6" w:space="0" w:color="auto"/>
              <w:right w:val="nil"/>
            </w:tcBorders>
            <w:shd w:val="clear" w:color="auto" w:fill="auto"/>
            <w:noWrap/>
            <w:vAlign w:val="center"/>
            <w:hideMark/>
          </w:tcPr>
          <w:p w14:paraId="4035B7CC" w14:textId="6D65EC87"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100,211</w:t>
            </w:r>
          </w:p>
        </w:tc>
        <w:tc>
          <w:tcPr>
            <w:tcW w:w="283" w:type="dxa"/>
            <w:tcBorders>
              <w:top w:val="nil"/>
              <w:left w:val="nil"/>
              <w:bottom w:val="nil"/>
              <w:right w:val="nil"/>
            </w:tcBorders>
            <w:shd w:val="clear" w:color="auto" w:fill="auto"/>
            <w:noWrap/>
            <w:vAlign w:val="center"/>
            <w:hideMark/>
          </w:tcPr>
          <w:p w14:paraId="67D8ECCA"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625" w:type="dxa"/>
            <w:tcBorders>
              <w:top w:val="single" w:sz="8" w:space="0" w:color="auto"/>
              <w:left w:val="nil"/>
              <w:bottom w:val="double" w:sz="6" w:space="0" w:color="auto"/>
              <w:right w:val="nil"/>
            </w:tcBorders>
            <w:shd w:val="clear" w:color="auto" w:fill="auto"/>
            <w:noWrap/>
            <w:vAlign w:val="center"/>
          </w:tcPr>
          <w:p w14:paraId="0800FFDE" w14:textId="0BC78329"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52,276</w:t>
            </w:r>
          </w:p>
        </w:tc>
        <w:tc>
          <w:tcPr>
            <w:tcW w:w="283" w:type="dxa"/>
            <w:tcBorders>
              <w:top w:val="nil"/>
              <w:left w:val="nil"/>
              <w:bottom w:val="nil"/>
              <w:right w:val="nil"/>
            </w:tcBorders>
            <w:shd w:val="clear" w:color="auto" w:fill="auto"/>
            <w:noWrap/>
            <w:vAlign w:val="center"/>
            <w:hideMark/>
          </w:tcPr>
          <w:p w14:paraId="29648C24"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161062A" w14:textId="03E4F242" w:rsidR="007012EC" w:rsidRPr="00A514B7" w:rsidRDefault="007012EC" w:rsidP="007012EC">
            <w:pPr>
              <w:spacing w:after="0" w:line="240" w:lineRule="auto"/>
              <w:jc w:val="right"/>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98,898</w:t>
            </w:r>
          </w:p>
        </w:tc>
      </w:tr>
    </w:tbl>
    <w:p w14:paraId="5E2F7D5E" w14:textId="77777777" w:rsidR="00735663" w:rsidRPr="00A514B7" w:rsidRDefault="00735663" w:rsidP="008829E5">
      <w:pPr>
        <w:spacing w:after="120" w:line="240" w:lineRule="auto"/>
        <w:ind w:left="567" w:hanging="567"/>
        <w:rPr>
          <w:rFonts w:asciiTheme="majorBidi" w:hAnsiTheme="majorBidi" w:cstheme="majorBidi"/>
          <w:b/>
          <w:bCs/>
          <w:sz w:val="28"/>
        </w:rPr>
      </w:pPr>
    </w:p>
    <w:p w14:paraId="7CE4E166" w14:textId="562E0970" w:rsidR="00E67BB0" w:rsidRPr="00A514B7" w:rsidRDefault="001E6D1D" w:rsidP="002F6C9C">
      <w:pPr>
        <w:spacing w:after="120" w:line="240" w:lineRule="auto"/>
        <w:ind w:left="567" w:hanging="567"/>
        <w:rPr>
          <w:rFonts w:asciiTheme="majorBidi" w:eastAsia="Times New Roman" w:hAnsiTheme="majorBidi" w:cstheme="majorBidi"/>
          <w:sz w:val="28"/>
        </w:rPr>
      </w:pPr>
      <w:bookmarkStart w:id="6" w:name="_Hlk56072638"/>
      <w:r w:rsidRPr="00A514B7">
        <w:rPr>
          <w:rFonts w:asciiTheme="majorBidi" w:hAnsiTheme="majorBidi" w:cstheme="majorBidi"/>
          <w:b/>
          <w:bCs/>
          <w:sz w:val="28"/>
        </w:rPr>
        <w:lastRenderedPageBreak/>
        <w:t>1</w:t>
      </w:r>
      <w:r w:rsidR="00123EA9" w:rsidRPr="00A514B7">
        <w:rPr>
          <w:rFonts w:asciiTheme="majorBidi" w:hAnsiTheme="majorBidi" w:cstheme="majorBidi"/>
          <w:b/>
          <w:bCs/>
          <w:sz w:val="28"/>
        </w:rPr>
        <w:t>6</w:t>
      </w:r>
      <w:r w:rsidRPr="00A514B7">
        <w:rPr>
          <w:rFonts w:asciiTheme="majorBidi" w:hAnsiTheme="majorBidi" w:cs="Angsana New"/>
          <w:b/>
          <w:bCs/>
          <w:sz w:val="28"/>
          <w:cs/>
        </w:rPr>
        <w:t>.</w:t>
      </w:r>
      <w:r w:rsidR="002F6C9C" w:rsidRPr="00A514B7">
        <w:rPr>
          <w:rFonts w:asciiTheme="majorBidi" w:hAnsiTheme="majorBidi" w:cs="Angsana New"/>
          <w:b/>
          <w:bCs/>
          <w:sz w:val="28"/>
        </w:rPr>
        <w:tab/>
      </w:r>
      <w:r w:rsidR="00C97065" w:rsidRPr="00A514B7">
        <w:rPr>
          <w:rFonts w:asciiTheme="majorBidi" w:hAnsiTheme="majorBidi" w:cstheme="majorBidi"/>
          <w:b/>
          <w:bCs/>
          <w:sz w:val="28"/>
        </w:rPr>
        <w:t>Contract liabilities</w:t>
      </w:r>
    </w:p>
    <w:p w14:paraId="554B68B6" w14:textId="4547469C" w:rsidR="00C97065" w:rsidRPr="00A514B7" w:rsidRDefault="00C97065" w:rsidP="00B16DD9">
      <w:pPr>
        <w:spacing w:after="120" w:line="240" w:lineRule="auto"/>
        <w:ind w:left="567" w:hanging="567"/>
        <w:jc w:val="both"/>
        <w:rPr>
          <w:rFonts w:asciiTheme="majorBidi" w:hAnsiTheme="majorBidi" w:cs="Angsana New"/>
          <w:sz w:val="28"/>
        </w:rPr>
      </w:pPr>
      <w:r w:rsidRPr="00A514B7">
        <w:rPr>
          <w:rFonts w:asciiTheme="majorBidi" w:hAnsiTheme="majorBidi" w:cstheme="majorBidi"/>
          <w:b/>
          <w:bCs/>
          <w:sz w:val="28"/>
          <w:cs/>
        </w:rPr>
        <w:tab/>
      </w:r>
      <w:r w:rsidRPr="00A514B7">
        <w:rPr>
          <w:rFonts w:asciiTheme="majorBidi" w:hAnsiTheme="majorBidi" w:cstheme="majorBidi"/>
          <w:sz w:val="28"/>
        </w:rPr>
        <w:t xml:space="preserve">The mentioned liabilities from contacts are the obligations, which the company “promise to provide services to customers”. The mentioned obligations are available not more than company’s normal operating cycle or not more than </w:t>
      </w:r>
      <w:r w:rsidRPr="00A514B7">
        <w:rPr>
          <w:rFonts w:asciiTheme="majorBidi" w:hAnsiTheme="majorBidi" w:cs="Angsana New"/>
          <w:sz w:val="28"/>
          <w:cs/>
        </w:rPr>
        <w:t xml:space="preserve">12 </w:t>
      </w:r>
      <w:r w:rsidRPr="00A514B7">
        <w:rPr>
          <w:rFonts w:asciiTheme="majorBidi" w:hAnsiTheme="majorBidi" w:cstheme="majorBidi"/>
          <w:sz w:val="28"/>
        </w:rPr>
        <w:t xml:space="preserve">months from the end of reporting period and  more than company’s normal operating cycles more than </w:t>
      </w:r>
      <w:r w:rsidRPr="00A514B7">
        <w:rPr>
          <w:rFonts w:asciiTheme="majorBidi" w:hAnsiTheme="majorBidi" w:cs="Angsana New"/>
          <w:sz w:val="28"/>
          <w:cs/>
        </w:rPr>
        <w:t xml:space="preserve">12 </w:t>
      </w:r>
      <w:r w:rsidRPr="00A514B7">
        <w:rPr>
          <w:rFonts w:asciiTheme="majorBidi" w:hAnsiTheme="majorBidi" w:cstheme="majorBidi"/>
          <w:sz w:val="28"/>
        </w:rPr>
        <w:t xml:space="preserve">months from the end of reporting period  such as the revenue received in advance which billed amount </w:t>
      </w:r>
      <w:r w:rsidR="007012EC" w:rsidRPr="00A514B7">
        <w:rPr>
          <w:rFonts w:asciiTheme="majorBidi" w:hAnsiTheme="majorBidi" w:cs="Angsana New"/>
          <w:sz w:val="28"/>
        </w:rPr>
        <w:t>57.42</w:t>
      </w:r>
      <w:r w:rsidRPr="00A514B7">
        <w:rPr>
          <w:rFonts w:asciiTheme="majorBidi" w:hAnsiTheme="majorBidi" w:cs="Angsana New"/>
          <w:sz w:val="28"/>
          <w:cs/>
        </w:rPr>
        <w:t xml:space="preserve"> </w:t>
      </w:r>
      <w:r w:rsidRPr="00A514B7">
        <w:rPr>
          <w:rFonts w:asciiTheme="majorBidi" w:hAnsiTheme="majorBidi" w:cstheme="majorBidi"/>
          <w:sz w:val="28"/>
        </w:rPr>
        <w:t xml:space="preserve">million Baht (Separate </w:t>
      </w:r>
      <w:r w:rsidR="007012EC" w:rsidRPr="00A514B7">
        <w:rPr>
          <w:rFonts w:asciiTheme="majorBidi" w:hAnsiTheme="majorBidi" w:cs="Angsana New"/>
          <w:sz w:val="28"/>
        </w:rPr>
        <w:t>57.42</w:t>
      </w:r>
      <w:r w:rsidRPr="00A514B7">
        <w:rPr>
          <w:rFonts w:asciiTheme="majorBidi" w:hAnsiTheme="majorBidi" w:cs="Angsana New"/>
          <w:sz w:val="28"/>
          <w:cs/>
        </w:rPr>
        <w:t xml:space="preserve"> </w:t>
      </w:r>
      <w:r w:rsidRPr="00A514B7">
        <w:rPr>
          <w:rFonts w:asciiTheme="majorBidi" w:hAnsiTheme="majorBidi" w:cstheme="majorBidi"/>
          <w:sz w:val="28"/>
        </w:rPr>
        <w:t xml:space="preserve">million </w:t>
      </w:r>
      <w:r w:rsidR="00ED7056" w:rsidRPr="00A514B7">
        <w:rPr>
          <w:rFonts w:asciiTheme="majorBidi" w:hAnsiTheme="majorBidi" w:cstheme="majorBidi"/>
          <w:sz w:val="28"/>
        </w:rPr>
        <w:t>B</w:t>
      </w:r>
      <w:r w:rsidRPr="00A514B7">
        <w:rPr>
          <w:rFonts w:asciiTheme="majorBidi" w:hAnsiTheme="majorBidi" w:cstheme="majorBidi"/>
          <w:sz w:val="28"/>
        </w:rPr>
        <w:t>aht)</w:t>
      </w:r>
    </w:p>
    <w:bookmarkEnd w:id="6"/>
    <w:p w14:paraId="2C389206" w14:textId="3ADD1F25" w:rsidR="001E6D1D" w:rsidRPr="00A514B7" w:rsidRDefault="00E67BB0" w:rsidP="002F6C9C">
      <w:pPr>
        <w:spacing w:after="120" w:line="240" w:lineRule="auto"/>
        <w:ind w:left="567" w:hanging="567"/>
        <w:rPr>
          <w:rFonts w:asciiTheme="majorBidi" w:hAnsiTheme="majorBidi" w:cstheme="majorBidi"/>
          <w:b/>
          <w:bCs/>
          <w:sz w:val="28"/>
        </w:rPr>
      </w:pPr>
      <w:r w:rsidRPr="00A514B7">
        <w:rPr>
          <w:rFonts w:asciiTheme="majorBidi" w:hAnsiTheme="majorBidi" w:cs="Angsana New"/>
          <w:b/>
          <w:bCs/>
          <w:sz w:val="28"/>
        </w:rPr>
        <w:t>1</w:t>
      </w:r>
      <w:r w:rsidR="00123EA9" w:rsidRPr="00A514B7">
        <w:rPr>
          <w:rFonts w:asciiTheme="majorBidi" w:hAnsiTheme="majorBidi" w:cs="Angsana New"/>
          <w:b/>
          <w:bCs/>
          <w:sz w:val="28"/>
        </w:rPr>
        <w:t>7</w:t>
      </w:r>
      <w:r w:rsidRPr="00A514B7">
        <w:rPr>
          <w:rFonts w:asciiTheme="majorBidi" w:hAnsiTheme="majorBidi" w:cs="Angsana New"/>
          <w:b/>
          <w:bCs/>
          <w:sz w:val="28"/>
        </w:rPr>
        <w:t>.</w:t>
      </w:r>
      <w:r w:rsidRPr="00A514B7">
        <w:rPr>
          <w:rFonts w:asciiTheme="majorBidi" w:hAnsiTheme="majorBidi" w:cs="Angsana New"/>
          <w:b/>
          <w:bCs/>
          <w:sz w:val="28"/>
        </w:rPr>
        <w:tab/>
      </w:r>
      <w:r w:rsidR="00345E8D" w:rsidRPr="00A514B7">
        <w:rPr>
          <w:rFonts w:asciiTheme="majorBidi" w:hAnsiTheme="majorBidi" w:cs="Angsana New"/>
          <w:b/>
          <w:bCs/>
          <w:sz w:val="28"/>
        </w:rPr>
        <w:t>Liabilities</w:t>
      </w:r>
      <w:r w:rsidR="00A847D8" w:rsidRPr="00A514B7">
        <w:rPr>
          <w:rFonts w:asciiTheme="majorBidi" w:hAnsiTheme="majorBidi" w:cstheme="majorBidi"/>
          <w:b/>
          <w:bCs/>
          <w:sz w:val="28"/>
        </w:rPr>
        <w:t xml:space="preserve"> under </w:t>
      </w:r>
      <w:r w:rsidR="001E6D1D" w:rsidRPr="00A514B7">
        <w:rPr>
          <w:rFonts w:asciiTheme="majorBidi" w:hAnsiTheme="majorBidi" w:cstheme="majorBidi"/>
          <w:b/>
          <w:bCs/>
          <w:sz w:val="28"/>
        </w:rPr>
        <w:t>Financ</w:t>
      </w:r>
      <w:r w:rsidR="00A847D8" w:rsidRPr="00A514B7">
        <w:rPr>
          <w:rFonts w:asciiTheme="majorBidi" w:hAnsiTheme="majorBidi" w:cstheme="majorBidi"/>
          <w:b/>
          <w:bCs/>
          <w:sz w:val="28"/>
        </w:rPr>
        <w:t>ial</w:t>
      </w:r>
      <w:r w:rsidR="001E6D1D" w:rsidRPr="00A514B7">
        <w:rPr>
          <w:rFonts w:asciiTheme="majorBidi" w:hAnsiTheme="majorBidi" w:cs="Angsana New"/>
          <w:b/>
          <w:bCs/>
          <w:sz w:val="28"/>
          <w:cs/>
        </w:rPr>
        <w:t xml:space="preserve"> </w:t>
      </w:r>
      <w:r w:rsidR="00A847D8" w:rsidRPr="00A514B7">
        <w:rPr>
          <w:rFonts w:asciiTheme="majorBidi" w:hAnsiTheme="majorBidi" w:cstheme="majorBidi"/>
          <w:b/>
          <w:bCs/>
          <w:sz w:val="28"/>
        </w:rPr>
        <w:t>L</w:t>
      </w:r>
      <w:r w:rsidR="001E6D1D" w:rsidRPr="00A514B7">
        <w:rPr>
          <w:rFonts w:asciiTheme="majorBidi" w:hAnsiTheme="majorBidi" w:cstheme="majorBidi"/>
          <w:b/>
          <w:bCs/>
          <w:sz w:val="28"/>
        </w:rPr>
        <w:t xml:space="preserve">ease </w:t>
      </w:r>
    </w:p>
    <w:p w14:paraId="1146CC58" w14:textId="346EB798" w:rsidR="001E6D1D" w:rsidRPr="00A514B7" w:rsidRDefault="001E6D1D" w:rsidP="00B04934">
      <w:pPr>
        <w:spacing w:after="120" w:line="240" w:lineRule="auto"/>
        <w:ind w:left="567" w:right="-425"/>
        <w:rPr>
          <w:rFonts w:asciiTheme="majorBidi" w:hAnsiTheme="majorBidi" w:cstheme="majorBidi"/>
          <w:sz w:val="28"/>
        </w:rPr>
      </w:pPr>
      <w:r w:rsidRPr="00A514B7">
        <w:rPr>
          <w:rFonts w:asciiTheme="majorBidi" w:hAnsiTheme="majorBidi" w:cstheme="majorBidi"/>
          <w:sz w:val="28"/>
        </w:rPr>
        <w:t xml:space="preserve">The </w:t>
      </w:r>
      <w:r w:rsidR="00A847D8" w:rsidRPr="00A514B7">
        <w:rPr>
          <w:rFonts w:asciiTheme="majorBidi" w:hAnsiTheme="majorBidi" w:cstheme="majorBidi"/>
          <w:sz w:val="28"/>
        </w:rPr>
        <w:t>C</w:t>
      </w:r>
      <w:r w:rsidRPr="00A514B7">
        <w:rPr>
          <w:rFonts w:asciiTheme="majorBidi" w:hAnsiTheme="majorBidi" w:cstheme="majorBidi"/>
          <w:sz w:val="28"/>
        </w:rPr>
        <w:t>ompany has financial lease payable</w:t>
      </w:r>
      <w:r w:rsidR="009F1B74" w:rsidRPr="00A514B7">
        <w:rPr>
          <w:rFonts w:asciiTheme="majorBidi" w:hAnsiTheme="majorBidi" w:cstheme="majorBidi"/>
          <w:sz w:val="28"/>
        </w:rPr>
        <w:t xml:space="preserve"> which</w:t>
      </w:r>
      <w:r w:rsidRPr="00A514B7">
        <w:rPr>
          <w:rFonts w:asciiTheme="majorBidi" w:hAnsiTheme="majorBidi" w:cs="Angsana New"/>
          <w:sz w:val="28"/>
          <w:cs/>
        </w:rPr>
        <w:t xml:space="preserve"> </w:t>
      </w:r>
      <w:r w:rsidRPr="00A514B7">
        <w:rPr>
          <w:rFonts w:asciiTheme="majorBidi" w:hAnsiTheme="majorBidi" w:cstheme="majorBidi"/>
          <w:sz w:val="28"/>
        </w:rPr>
        <w:t xml:space="preserve">consists </w:t>
      </w:r>
      <w:r w:rsidR="002F6C9C" w:rsidRPr="00A514B7">
        <w:rPr>
          <w:rFonts w:asciiTheme="majorBidi" w:hAnsiTheme="majorBidi" w:cstheme="majorBidi"/>
          <w:sz w:val="28"/>
        </w:rPr>
        <w:t>of 5</w:t>
      </w:r>
      <w:r w:rsidRPr="00A514B7">
        <w:rPr>
          <w:rFonts w:asciiTheme="majorBidi" w:hAnsiTheme="majorBidi" w:cstheme="majorBidi"/>
          <w:sz w:val="28"/>
        </w:rPr>
        <w:t xml:space="preserve"> lease agreements to procure </w:t>
      </w:r>
      <w:r w:rsidR="002F6C9C" w:rsidRPr="00A514B7">
        <w:rPr>
          <w:rFonts w:asciiTheme="majorBidi" w:hAnsiTheme="majorBidi" w:cstheme="majorBidi"/>
          <w:sz w:val="28"/>
        </w:rPr>
        <w:t>Vehicle,</w:t>
      </w:r>
      <w:r w:rsidRPr="00A514B7">
        <w:rPr>
          <w:rFonts w:asciiTheme="majorBidi" w:hAnsiTheme="majorBidi" w:cstheme="majorBidi"/>
          <w:sz w:val="28"/>
        </w:rPr>
        <w:t xml:space="preserve"> Photocopiers for business use with </w:t>
      </w:r>
      <w:r w:rsidR="00345E8D" w:rsidRPr="00A514B7">
        <w:rPr>
          <w:rFonts w:asciiTheme="majorBidi" w:hAnsiTheme="majorBidi" w:cstheme="majorBidi" w:hint="cs"/>
          <w:sz w:val="28"/>
          <w:cs/>
        </w:rPr>
        <w:t>48-120</w:t>
      </w:r>
      <w:r w:rsidR="009F1B74" w:rsidRPr="00A514B7">
        <w:rPr>
          <w:rFonts w:asciiTheme="majorBidi" w:hAnsiTheme="majorBidi" w:cstheme="majorBidi"/>
          <w:sz w:val="28"/>
        </w:rPr>
        <w:t xml:space="preserve"> installments </w:t>
      </w:r>
      <w:r w:rsidRPr="00A514B7">
        <w:rPr>
          <w:rFonts w:asciiTheme="majorBidi" w:hAnsiTheme="majorBidi" w:cstheme="majorBidi"/>
          <w:sz w:val="28"/>
        </w:rPr>
        <w:t>monthly rental respectively</w:t>
      </w:r>
      <w:r w:rsidR="00B53094" w:rsidRPr="00A514B7">
        <w:rPr>
          <w:rFonts w:asciiTheme="majorBidi" w:hAnsiTheme="majorBidi" w:cstheme="majorBidi"/>
          <w:sz w:val="28"/>
        </w:rPr>
        <w:t>.</w:t>
      </w:r>
    </w:p>
    <w:p w14:paraId="641A0F7A" w14:textId="77F2641C" w:rsidR="008829E5" w:rsidRPr="00A514B7" w:rsidRDefault="009F1B74" w:rsidP="008829E5">
      <w:pPr>
        <w:spacing w:after="60" w:line="276" w:lineRule="auto"/>
        <w:ind w:left="567" w:right="-147"/>
        <w:jc w:val="thaiDistribute"/>
        <w:rPr>
          <w:rFonts w:asciiTheme="majorBidi" w:eastAsia="Times New Roman" w:hAnsiTheme="majorBidi" w:cstheme="majorBidi"/>
          <w:sz w:val="28"/>
        </w:rPr>
      </w:pPr>
      <w:r w:rsidRPr="00A514B7">
        <w:rPr>
          <w:rFonts w:asciiTheme="majorBidi" w:eastAsia="Times New Roman" w:hAnsiTheme="majorBidi" w:cstheme="majorBidi"/>
          <w:sz w:val="28"/>
        </w:rPr>
        <w:t>The f</w:t>
      </w:r>
      <w:r w:rsidR="00196E0C" w:rsidRPr="00A514B7">
        <w:rPr>
          <w:rFonts w:asciiTheme="majorBidi" w:eastAsia="Times New Roman" w:hAnsiTheme="majorBidi" w:cstheme="majorBidi"/>
          <w:sz w:val="28"/>
        </w:rPr>
        <w:t xml:space="preserve">inancial lease liabilities as </w:t>
      </w:r>
      <w:r w:rsidRPr="00A514B7">
        <w:rPr>
          <w:rFonts w:asciiTheme="majorBidi" w:eastAsia="Times New Roman" w:hAnsiTheme="majorBidi" w:cstheme="majorBidi"/>
          <w:sz w:val="28"/>
        </w:rPr>
        <w:t>of</w:t>
      </w:r>
      <w:r w:rsidR="00196E0C" w:rsidRPr="00A514B7">
        <w:rPr>
          <w:rFonts w:asciiTheme="majorBidi" w:eastAsia="Times New Roman" w:hAnsiTheme="majorBidi" w:cs="Angsana New"/>
          <w:sz w:val="28"/>
          <w:cs/>
        </w:rPr>
        <w:t xml:space="preserve"> </w:t>
      </w:r>
      <w:r w:rsidR="00520493" w:rsidRPr="00A514B7">
        <w:rPr>
          <w:rFonts w:asciiTheme="majorBidi" w:eastAsia="Batang" w:hAnsiTheme="majorBidi" w:cstheme="majorBidi"/>
          <w:sz w:val="28"/>
        </w:rPr>
        <w:t>March 31, 2021</w:t>
      </w:r>
      <w:r w:rsidR="00196E0C" w:rsidRPr="00A514B7">
        <w:rPr>
          <w:rFonts w:asciiTheme="majorBidi" w:eastAsia="Times New Roman" w:hAnsiTheme="majorBidi" w:cstheme="majorBidi"/>
          <w:sz w:val="28"/>
        </w:rPr>
        <w:t xml:space="preserve"> and </w:t>
      </w:r>
      <w:r w:rsidR="008D652A" w:rsidRPr="00A514B7">
        <w:rPr>
          <w:rFonts w:asciiTheme="majorBidi" w:eastAsia="Times New Roman" w:hAnsiTheme="majorBidi" w:cstheme="majorBidi"/>
          <w:sz w:val="28"/>
        </w:rPr>
        <w:t>December 31, 202</w:t>
      </w:r>
      <w:r w:rsidR="00DD5200" w:rsidRPr="00A514B7">
        <w:rPr>
          <w:rFonts w:asciiTheme="majorBidi" w:eastAsia="Times New Roman" w:hAnsiTheme="majorBidi" w:cstheme="majorBidi"/>
          <w:sz w:val="28"/>
        </w:rPr>
        <w:t>0</w:t>
      </w:r>
      <w:r w:rsidR="008829E5" w:rsidRPr="00A514B7">
        <w:rPr>
          <w:rFonts w:asciiTheme="majorBidi" w:eastAsia="Batang" w:hAnsiTheme="majorBidi" w:cstheme="majorBidi"/>
          <w:sz w:val="28"/>
          <w:cs/>
        </w:rPr>
        <w:t xml:space="preserve"> </w:t>
      </w:r>
      <w:r w:rsidR="00C861F9" w:rsidRPr="00A514B7">
        <w:rPr>
          <w:rFonts w:asciiTheme="majorBidi" w:eastAsia="Batang" w:hAnsiTheme="majorBidi" w:cstheme="majorBidi"/>
          <w:sz w:val="28"/>
        </w:rPr>
        <w:t>consist of</w:t>
      </w:r>
    </w:p>
    <w:tbl>
      <w:tblPr>
        <w:tblW w:w="9165" w:type="dxa"/>
        <w:tblInd w:w="758" w:type="dxa"/>
        <w:tblLayout w:type="fixed"/>
        <w:tblLook w:val="04A0" w:firstRow="1" w:lastRow="0" w:firstColumn="1" w:lastColumn="0" w:noHBand="0" w:noVBand="1"/>
      </w:tblPr>
      <w:tblGrid>
        <w:gridCol w:w="59"/>
        <w:gridCol w:w="3861"/>
        <w:gridCol w:w="2551"/>
        <w:gridCol w:w="142"/>
        <w:gridCol w:w="2443"/>
        <w:gridCol w:w="109"/>
      </w:tblGrid>
      <w:tr w:rsidR="0061434E" w:rsidRPr="00A514B7" w14:paraId="5BF94DFE" w14:textId="77777777" w:rsidTr="00960B9A">
        <w:trPr>
          <w:gridBefore w:val="1"/>
          <w:gridAfter w:val="1"/>
          <w:wBefore w:w="59" w:type="dxa"/>
          <w:wAfter w:w="109" w:type="dxa"/>
          <w:trHeight w:hRule="exact" w:val="397"/>
        </w:trPr>
        <w:tc>
          <w:tcPr>
            <w:tcW w:w="3861" w:type="dxa"/>
            <w:tcBorders>
              <w:top w:val="nil"/>
              <w:left w:val="nil"/>
              <w:bottom w:val="nil"/>
              <w:right w:val="nil"/>
            </w:tcBorders>
            <w:shd w:val="clear" w:color="auto" w:fill="auto"/>
            <w:noWrap/>
            <w:vAlign w:val="bottom"/>
            <w:hideMark/>
          </w:tcPr>
          <w:p w14:paraId="149D5323" w14:textId="77777777" w:rsidR="0061434E" w:rsidRPr="00A514B7"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A514B7" w:rsidRDefault="0061434E" w:rsidP="00E45734">
            <w:pPr>
              <w:spacing w:line="240" w:lineRule="auto"/>
              <w:jc w:val="center"/>
              <w:rPr>
                <w:rFonts w:asciiTheme="majorBidi" w:eastAsia="Times New Roman" w:hAnsiTheme="majorBidi" w:cs="Angsana New"/>
                <w:color w:val="000000"/>
                <w:sz w:val="28"/>
              </w:rPr>
            </w:pPr>
            <w:r w:rsidRPr="00A514B7">
              <w:rPr>
                <w:rFonts w:asciiTheme="majorBidi" w:eastAsia="Times New Roman" w:hAnsiTheme="majorBidi" w:cstheme="majorBidi"/>
                <w:color w:val="000000"/>
                <w:sz w:val="28"/>
              </w:rPr>
              <w:t>Thousand baht</w:t>
            </w:r>
          </w:p>
        </w:tc>
      </w:tr>
      <w:tr w:rsidR="0061434E" w:rsidRPr="00A514B7" w14:paraId="5DDCEA3B"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0631DE9F" w14:textId="77777777" w:rsidR="0061434E" w:rsidRPr="00A514B7" w:rsidRDefault="0061434E" w:rsidP="00E45734">
            <w:pPr>
              <w:ind w:left="-426"/>
              <w:jc w:val="center"/>
              <w:rPr>
                <w:rFonts w:ascii="Angsana New" w:hAnsi="Angsana New" w:cs="Angsana New"/>
                <w:sz w:val="28"/>
              </w:rPr>
            </w:pPr>
          </w:p>
        </w:tc>
        <w:tc>
          <w:tcPr>
            <w:tcW w:w="2551" w:type="dxa"/>
            <w:vMerge w:val="restart"/>
            <w:tcBorders>
              <w:top w:val="single" w:sz="6" w:space="0" w:color="auto"/>
            </w:tcBorders>
            <w:vAlign w:val="center"/>
          </w:tcPr>
          <w:p w14:paraId="423628F7" w14:textId="1F54DACC" w:rsidR="0061434E" w:rsidRPr="00A514B7" w:rsidRDefault="0061434E" w:rsidP="00E45734">
            <w:pPr>
              <w:tabs>
                <w:tab w:val="decimal" w:pos="1356"/>
              </w:tabs>
              <w:jc w:val="center"/>
              <w:rPr>
                <w:rFonts w:ascii="Angsana New" w:hAnsi="Angsana New" w:cs="Angsana New"/>
                <w:sz w:val="28"/>
              </w:rPr>
            </w:pPr>
            <w:r w:rsidRPr="00A514B7">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A514B7"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A514B7" w:rsidRDefault="0061434E" w:rsidP="00E45734">
            <w:pPr>
              <w:jc w:val="center"/>
              <w:rPr>
                <w:rFonts w:ascii="Angsana New" w:hAnsi="Angsana New" w:cs="Angsana New"/>
                <w:sz w:val="28"/>
              </w:rPr>
            </w:pPr>
            <w:r w:rsidRPr="00A514B7">
              <w:rPr>
                <w:rFonts w:ascii="Angsana New" w:hAnsi="Angsana New" w:cs="Angsana New"/>
                <w:sz w:val="28"/>
              </w:rPr>
              <w:t>Separate financial statements</w:t>
            </w:r>
          </w:p>
        </w:tc>
      </w:tr>
      <w:tr w:rsidR="0061434E" w:rsidRPr="00A514B7" w14:paraId="6714EF33" w14:textId="77777777" w:rsidTr="00960B9A">
        <w:tblPrEx>
          <w:tblCellMar>
            <w:left w:w="0" w:type="dxa"/>
            <w:right w:w="0" w:type="dxa"/>
          </w:tblCellMar>
          <w:tblLook w:val="0000" w:firstRow="0" w:lastRow="0" w:firstColumn="0" w:lastColumn="0" w:noHBand="0" w:noVBand="0"/>
        </w:tblPrEx>
        <w:trPr>
          <w:trHeight w:hRule="exact" w:val="340"/>
        </w:trPr>
        <w:tc>
          <w:tcPr>
            <w:tcW w:w="3920" w:type="dxa"/>
            <w:gridSpan w:val="2"/>
            <w:vAlign w:val="center"/>
          </w:tcPr>
          <w:p w14:paraId="7F12D476" w14:textId="77777777" w:rsidR="0061434E" w:rsidRPr="00A514B7" w:rsidRDefault="0061434E" w:rsidP="00E45734">
            <w:pPr>
              <w:jc w:val="center"/>
              <w:rPr>
                <w:rFonts w:ascii="Angsana New" w:hAnsi="Angsana New" w:cs="Angsana New"/>
                <w:sz w:val="28"/>
              </w:rPr>
            </w:pPr>
          </w:p>
        </w:tc>
        <w:tc>
          <w:tcPr>
            <w:tcW w:w="2551" w:type="dxa"/>
            <w:vMerge/>
            <w:tcBorders>
              <w:bottom w:val="single" w:sz="6" w:space="0" w:color="auto"/>
            </w:tcBorders>
            <w:vAlign w:val="center"/>
          </w:tcPr>
          <w:p w14:paraId="106DBCD0" w14:textId="39EBBBD4" w:rsidR="0061434E" w:rsidRPr="00A514B7"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A514B7"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A514B7" w:rsidRDefault="0061434E" w:rsidP="00E45734">
            <w:pPr>
              <w:tabs>
                <w:tab w:val="decimal" w:pos="1474"/>
              </w:tabs>
              <w:jc w:val="center"/>
              <w:rPr>
                <w:rFonts w:ascii="Angsana New" w:hAnsi="Angsana New" w:cs="Angsana New"/>
                <w:sz w:val="28"/>
              </w:rPr>
            </w:pPr>
          </w:p>
        </w:tc>
      </w:tr>
      <w:tr w:rsidR="0061434E" w:rsidRPr="00A514B7" w14:paraId="6B9DF162" w14:textId="77777777" w:rsidTr="00960B9A">
        <w:tblPrEx>
          <w:tblCellMar>
            <w:left w:w="0" w:type="dxa"/>
            <w:right w:w="0" w:type="dxa"/>
          </w:tblCellMar>
          <w:tblLook w:val="0000" w:firstRow="0" w:lastRow="0" w:firstColumn="0" w:lastColumn="0" w:noHBand="0" w:noVBand="0"/>
        </w:tblPrEx>
        <w:trPr>
          <w:trHeight w:hRule="exact" w:val="113"/>
        </w:trPr>
        <w:tc>
          <w:tcPr>
            <w:tcW w:w="3920" w:type="dxa"/>
            <w:gridSpan w:val="2"/>
            <w:vAlign w:val="center"/>
          </w:tcPr>
          <w:p w14:paraId="29296C91" w14:textId="77777777" w:rsidR="0061434E" w:rsidRPr="00A514B7" w:rsidRDefault="0061434E" w:rsidP="00E45734">
            <w:pPr>
              <w:jc w:val="center"/>
              <w:rPr>
                <w:rFonts w:ascii="Angsana New" w:hAnsi="Angsana New" w:cs="Angsana New"/>
                <w:sz w:val="28"/>
              </w:rPr>
            </w:pPr>
          </w:p>
        </w:tc>
        <w:tc>
          <w:tcPr>
            <w:tcW w:w="2551" w:type="dxa"/>
            <w:tcBorders>
              <w:top w:val="single" w:sz="6" w:space="0" w:color="auto"/>
            </w:tcBorders>
            <w:vAlign w:val="center"/>
          </w:tcPr>
          <w:p w14:paraId="3536C5E0" w14:textId="77777777" w:rsidR="0061434E" w:rsidRPr="00A514B7"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A514B7"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A514B7" w:rsidRDefault="0061434E" w:rsidP="00E45734">
            <w:pPr>
              <w:tabs>
                <w:tab w:val="decimal" w:pos="1722"/>
              </w:tabs>
              <w:jc w:val="center"/>
              <w:rPr>
                <w:rFonts w:ascii="Angsana New" w:hAnsi="Angsana New" w:cs="Angsana New"/>
                <w:sz w:val="28"/>
              </w:rPr>
            </w:pPr>
          </w:p>
        </w:tc>
      </w:tr>
      <w:tr w:rsidR="007012EC" w:rsidRPr="00A514B7" w14:paraId="2F8A93AF"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E17C0" w14:textId="59FABA59"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rPr>
              <w:t>Lease liabilities</w:t>
            </w:r>
          </w:p>
        </w:tc>
        <w:tc>
          <w:tcPr>
            <w:tcW w:w="2551" w:type="dxa"/>
            <w:vAlign w:val="center"/>
          </w:tcPr>
          <w:p w14:paraId="1941F8CB" w14:textId="1176BD98"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97,137</w:t>
            </w:r>
          </w:p>
        </w:tc>
        <w:tc>
          <w:tcPr>
            <w:tcW w:w="142" w:type="dxa"/>
            <w:vAlign w:val="center"/>
          </w:tcPr>
          <w:p w14:paraId="12F247A2"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vAlign w:val="center"/>
          </w:tcPr>
          <w:p w14:paraId="73B2DB0E" w14:textId="1F79C35D"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96,942</w:t>
            </w:r>
          </w:p>
        </w:tc>
      </w:tr>
      <w:tr w:rsidR="007012EC" w:rsidRPr="00A514B7" w14:paraId="774F0E05"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7250741E" w14:textId="77777777"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u w:val="single"/>
              </w:rPr>
              <w:t xml:space="preserve">Less </w:t>
            </w:r>
            <w:proofErr w:type="spellStart"/>
            <w:r w:rsidRPr="00A514B7">
              <w:rPr>
                <w:rFonts w:ascii="Angsana New" w:hAnsi="Angsana New" w:cs="Angsana New"/>
                <w:sz w:val="28"/>
              </w:rPr>
              <w:t>Defered</w:t>
            </w:r>
            <w:proofErr w:type="spellEnd"/>
            <w:r w:rsidRPr="00A514B7">
              <w:rPr>
                <w:rFonts w:ascii="Angsana New" w:hAnsi="Angsana New" w:cs="Angsana New"/>
                <w:sz w:val="28"/>
              </w:rPr>
              <w:t xml:space="preserve"> interest expenses</w:t>
            </w:r>
          </w:p>
        </w:tc>
        <w:tc>
          <w:tcPr>
            <w:tcW w:w="2551" w:type="dxa"/>
            <w:tcBorders>
              <w:bottom w:val="single" w:sz="4" w:space="0" w:color="auto"/>
            </w:tcBorders>
            <w:vAlign w:val="center"/>
          </w:tcPr>
          <w:p w14:paraId="1383910C" w14:textId="00DA8A44"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(24,546)</w:t>
            </w:r>
          </w:p>
        </w:tc>
        <w:tc>
          <w:tcPr>
            <w:tcW w:w="142" w:type="dxa"/>
            <w:vAlign w:val="center"/>
          </w:tcPr>
          <w:p w14:paraId="39602D6F"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39BBDE61" w14:textId="50FA0CCA"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(24,539)</w:t>
            </w:r>
          </w:p>
        </w:tc>
      </w:tr>
      <w:tr w:rsidR="007012EC" w:rsidRPr="00A514B7" w14:paraId="462D0C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ED9CD67" w14:textId="32FD5BEB"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rPr>
              <w:t>Lease as at  January 1, 2021</w:t>
            </w:r>
          </w:p>
        </w:tc>
        <w:tc>
          <w:tcPr>
            <w:tcW w:w="2551" w:type="dxa"/>
            <w:tcBorders>
              <w:top w:val="single" w:sz="4" w:space="0" w:color="auto"/>
            </w:tcBorders>
            <w:vAlign w:val="center"/>
          </w:tcPr>
          <w:p w14:paraId="74A9BE5C" w14:textId="0515B989"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72,591</w:t>
            </w:r>
          </w:p>
        </w:tc>
        <w:tc>
          <w:tcPr>
            <w:tcW w:w="142" w:type="dxa"/>
            <w:vAlign w:val="center"/>
          </w:tcPr>
          <w:p w14:paraId="2EF8B660"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6794A88" w14:textId="747F67B1"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72,403</w:t>
            </w:r>
          </w:p>
        </w:tc>
      </w:tr>
      <w:tr w:rsidR="008D652A" w:rsidRPr="00A514B7" w14:paraId="2BDC9B66" w14:textId="77777777" w:rsidTr="008D652A">
        <w:tblPrEx>
          <w:tblCellMar>
            <w:left w:w="0" w:type="dxa"/>
            <w:right w:w="0" w:type="dxa"/>
          </w:tblCellMar>
          <w:tblLook w:val="0000" w:firstRow="0" w:lastRow="0" w:firstColumn="0" w:lastColumn="0" w:noHBand="0" w:noVBand="0"/>
        </w:tblPrEx>
        <w:trPr>
          <w:trHeight w:hRule="exact" w:val="83"/>
        </w:trPr>
        <w:tc>
          <w:tcPr>
            <w:tcW w:w="3920" w:type="dxa"/>
            <w:gridSpan w:val="2"/>
            <w:vAlign w:val="center"/>
          </w:tcPr>
          <w:p w14:paraId="46F3ABFB" w14:textId="77777777" w:rsidR="008D652A" w:rsidRPr="00A514B7" w:rsidRDefault="008D652A" w:rsidP="00FD6BA2">
            <w:pPr>
              <w:tabs>
                <w:tab w:val="left" w:pos="568"/>
              </w:tabs>
              <w:rPr>
                <w:rFonts w:ascii="Angsana New" w:hAnsi="Angsana New" w:cs="Angsana New"/>
                <w:sz w:val="28"/>
              </w:rPr>
            </w:pPr>
          </w:p>
        </w:tc>
        <w:tc>
          <w:tcPr>
            <w:tcW w:w="2551" w:type="dxa"/>
            <w:tcBorders>
              <w:top w:val="single" w:sz="4" w:space="0" w:color="auto"/>
            </w:tcBorders>
            <w:vAlign w:val="center"/>
          </w:tcPr>
          <w:p w14:paraId="0D19A862" w14:textId="77777777" w:rsidR="008D652A" w:rsidRPr="00A514B7" w:rsidRDefault="008D652A" w:rsidP="002A2F79">
            <w:pPr>
              <w:tabs>
                <w:tab w:val="decimal" w:pos="1685"/>
              </w:tabs>
              <w:jc w:val="right"/>
              <w:rPr>
                <w:rFonts w:ascii="Angsana New" w:eastAsia="Times New Roman" w:hAnsi="Angsana New" w:cs="Angsana New"/>
                <w:color w:val="000000"/>
                <w:sz w:val="28"/>
              </w:rPr>
            </w:pPr>
          </w:p>
        </w:tc>
        <w:tc>
          <w:tcPr>
            <w:tcW w:w="142" w:type="dxa"/>
            <w:vAlign w:val="center"/>
          </w:tcPr>
          <w:p w14:paraId="2C5D762B" w14:textId="77777777" w:rsidR="008D652A" w:rsidRPr="00A514B7" w:rsidRDefault="008D652A" w:rsidP="002A2F79">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188B1CCD" w14:textId="77777777" w:rsidR="008D652A" w:rsidRPr="00A514B7" w:rsidRDefault="008D652A" w:rsidP="002A2F79">
            <w:pPr>
              <w:tabs>
                <w:tab w:val="decimal" w:pos="1685"/>
              </w:tabs>
              <w:jc w:val="right"/>
              <w:rPr>
                <w:rFonts w:ascii="Angsana New" w:eastAsia="Times New Roman" w:hAnsi="Angsana New" w:cs="Angsana New"/>
                <w:color w:val="000000"/>
                <w:sz w:val="28"/>
              </w:rPr>
            </w:pPr>
          </w:p>
        </w:tc>
      </w:tr>
      <w:tr w:rsidR="00420800" w:rsidRPr="00A514B7" w14:paraId="1924553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4935892D" w14:textId="20FB736D" w:rsidR="00420800" w:rsidRPr="00A514B7" w:rsidRDefault="00420800" w:rsidP="00420800">
            <w:pPr>
              <w:tabs>
                <w:tab w:val="left" w:pos="568"/>
              </w:tabs>
              <w:rPr>
                <w:rFonts w:ascii="Angsana New" w:hAnsi="Angsana New" w:cs="Angsana New"/>
                <w:sz w:val="28"/>
              </w:rPr>
            </w:pPr>
            <w:r w:rsidRPr="00A514B7">
              <w:rPr>
                <w:rFonts w:ascii="Angsana New" w:hAnsi="Angsana New" w:cs="Angsana New"/>
                <w:sz w:val="28"/>
              </w:rPr>
              <w:t>Increase</w:t>
            </w:r>
            <w:r w:rsidR="008D652A" w:rsidRPr="00A514B7">
              <w:rPr>
                <w:rFonts w:ascii="Angsana New" w:hAnsi="Angsana New" w:cs="Angsana New"/>
                <w:sz w:val="28"/>
              </w:rPr>
              <w:t xml:space="preserve"> </w:t>
            </w:r>
            <w:r w:rsidRPr="00A514B7">
              <w:rPr>
                <w:rFonts w:ascii="Angsana New" w:hAnsi="Angsana New" w:cs="Angsana New"/>
                <w:sz w:val="28"/>
              </w:rPr>
              <w:t>(Decrease) for period</w:t>
            </w:r>
            <w:r w:rsidR="008D652A" w:rsidRPr="00A514B7">
              <w:rPr>
                <w:rFonts w:ascii="Angsana New" w:hAnsi="Angsana New" w:cs="Angsana New"/>
                <w:sz w:val="28"/>
              </w:rPr>
              <w:t xml:space="preserve"> </w:t>
            </w:r>
            <w:r w:rsidRPr="00A514B7">
              <w:rPr>
                <w:rFonts w:ascii="Angsana New" w:hAnsi="Angsana New" w:cs="Angsana New"/>
                <w:sz w:val="28"/>
              </w:rPr>
              <w:t>:</w:t>
            </w:r>
          </w:p>
          <w:p w14:paraId="25DC4D61" w14:textId="77777777" w:rsidR="00420800" w:rsidRPr="00A514B7" w:rsidRDefault="00420800" w:rsidP="00420800">
            <w:pPr>
              <w:tabs>
                <w:tab w:val="left" w:pos="568"/>
              </w:tabs>
              <w:rPr>
                <w:rFonts w:ascii="Angsana New" w:hAnsi="Angsana New" w:cs="Angsana New"/>
                <w:sz w:val="28"/>
              </w:rPr>
            </w:pPr>
          </w:p>
          <w:p w14:paraId="0F914766" w14:textId="77777777" w:rsidR="00420800" w:rsidRPr="00A514B7" w:rsidRDefault="00420800" w:rsidP="00420800">
            <w:pPr>
              <w:tabs>
                <w:tab w:val="left" w:pos="568"/>
              </w:tabs>
              <w:rPr>
                <w:rFonts w:ascii="Angsana New" w:hAnsi="Angsana New" w:cs="Angsana New"/>
                <w:sz w:val="28"/>
              </w:rPr>
            </w:pPr>
          </w:p>
        </w:tc>
        <w:tc>
          <w:tcPr>
            <w:tcW w:w="2551" w:type="dxa"/>
            <w:vAlign w:val="center"/>
          </w:tcPr>
          <w:p w14:paraId="536CE0A1" w14:textId="4C4768CB" w:rsidR="00420800" w:rsidRPr="00A514B7" w:rsidRDefault="00420800" w:rsidP="002A2F79">
            <w:pPr>
              <w:tabs>
                <w:tab w:val="decimal" w:pos="1685"/>
              </w:tabs>
              <w:jc w:val="right"/>
              <w:rPr>
                <w:rFonts w:ascii="Angsana New" w:hAnsi="Angsana New" w:cs="Angsana New"/>
                <w:sz w:val="28"/>
              </w:rPr>
            </w:pPr>
          </w:p>
        </w:tc>
        <w:tc>
          <w:tcPr>
            <w:tcW w:w="142" w:type="dxa"/>
            <w:vAlign w:val="center"/>
          </w:tcPr>
          <w:p w14:paraId="12F272C2" w14:textId="77777777" w:rsidR="00420800" w:rsidRPr="00A514B7" w:rsidRDefault="00420800" w:rsidP="002A2F79">
            <w:pPr>
              <w:tabs>
                <w:tab w:val="decimal" w:pos="1285"/>
              </w:tabs>
              <w:ind w:right="884"/>
              <w:jc w:val="right"/>
              <w:rPr>
                <w:rFonts w:ascii="Angsana New" w:hAnsi="Angsana New" w:cs="Angsana New"/>
                <w:sz w:val="28"/>
              </w:rPr>
            </w:pPr>
          </w:p>
        </w:tc>
        <w:tc>
          <w:tcPr>
            <w:tcW w:w="2552" w:type="dxa"/>
            <w:gridSpan w:val="2"/>
            <w:vAlign w:val="center"/>
          </w:tcPr>
          <w:p w14:paraId="7A293006" w14:textId="47A62788" w:rsidR="00420800" w:rsidRPr="00A514B7" w:rsidRDefault="00420800" w:rsidP="002A2F79">
            <w:pPr>
              <w:tabs>
                <w:tab w:val="decimal" w:pos="1685"/>
              </w:tabs>
              <w:jc w:val="right"/>
              <w:rPr>
                <w:rFonts w:ascii="Angsana New" w:hAnsi="Angsana New" w:cs="Angsana New"/>
                <w:sz w:val="28"/>
              </w:rPr>
            </w:pPr>
          </w:p>
        </w:tc>
      </w:tr>
      <w:tr w:rsidR="008D652A" w:rsidRPr="00A514B7" w14:paraId="0B82F617" w14:textId="77777777" w:rsidTr="008D652A">
        <w:tblPrEx>
          <w:tblCellMar>
            <w:left w:w="0" w:type="dxa"/>
            <w:right w:w="0" w:type="dxa"/>
          </w:tblCellMar>
          <w:tblLook w:val="0000" w:firstRow="0" w:lastRow="0" w:firstColumn="0" w:lastColumn="0" w:noHBand="0" w:noVBand="0"/>
        </w:tblPrEx>
        <w:trPr>
          <w:trHeight w:hRule="exact" w:val="73"/>
        </w:trPr>
        <w:tc>
          <w:tcPr>
            <w:tcW w:w="3920" w:type="dxa"/>
            <w:gridSpan w:val="2"/>
            <w:vAlign w:val="center"/>
          </w:tcPr>
          <w:p w14:paraId="74B51AAA" w14:textId="77777777" w:rsidR="008D652A" w:rsidRPr="00A514B7" w:rsidRDefault="008D652A" w:rsidP="00FD6BA2">
            <w:pPr>
              <w:tabs>
                <w:tab w:val="left" w:pos="568"/>
              </w:tabs>
              <w:rPr>
                <w:rFonts w:ascii="Angsana New" w:hAnsi="Angsana New" w:cs="Angsana New"/>
                <w:sz w:val="28"/>
              </w:rPr>
            </w:pPr>
          </w:p>
        </w:tc>
        <w:tc>
          <w:tcPr>
            <w:tcW w:w="2551" w:type="dxa"/>
            <w:vAlign w:val="center"/>
          </w:tcPr>
          <w:p w14:paraId="62CCD614" w14:textId="77777777" w:rsidR="008D652A" w:rsidRPr="00A514B7" w:rsidRDefault="008D652A" w:rsidP="002A2F79">
            <w:pPr>
              <w:tabs>
                <w:tab w:val="decimal" w:pos="1685"/>
              </w:tabs>
              <w:jc w:val="right"/>
              <w:rPr>
                <w:rFonts w:ascii="Angsana New" w:eastAsia="Times New Roman" w:hAnsi="Angsana New" w:cs="Angsana New"/>
                <w:color w:val="000000"/>
                <w:sz w:val="28"/>
              </w:rPr>
            </w:pPr>
          </w:p>
        </w:tc>
        <w:tc>
          <w:tcPr>
            <w:tcW w:w="142" w:type="dxa"/>
            <w:vAlign w:val="center"/>
          </w:tcPr>
          <w:p w14:paraId="673DB3E0" w14:textId="77777777" w:rsidR="008D652A" w:rsidRPr="00A514B7" w:rsidRDefault="008D652A" w:rsidP="002A2F79">
            <w:pPr>
              <w:tabs>
                <w:tab w:val="decimal" w:pos="1285"/>
              </w:tabs>
              <w:ind w:right="884"/>
              <w:jc w:val="right"/>
              <w:rPr>
                <w:rFonts w:ascii="Angsana New" w:hAnsi="Angsana New" w:cs="Angsana New"/>
                <w:sz w:val="28"/>
              </w:rPr>
            </w:pPr>
          </w:p>
        </w:tc>
        <w:tc>
          <w:tcPr>
            <w:tcW w:w="2552" w:type="dxa"/>
            <w:gridSpan w:val="2"/>
            <w:vAlign w:val="center"/>
          </w:tcPr>
          <w:p w14:paraId="452A86D2" w14:textId="77777777" w:rsidR="008D652A" w:rsidRPr="00A514B7" w:rsidRDefault="008D652A" w:rsidP="002A2F79">
            <w:pPr>
              <w:tabs>
                <w:tab w:val="decimal" w:pos="1685"/>
              </w:tabs>
              <w:jc w:val="right"/>
              <w:rPr>
                <w:rFonts w:asciiTheme="majorBidi" w:eastAsia="Times New Roman" w:hAnsiTheme="majorBidi" w:cstheme="majorBidi"/>
                <w:sz w:val="28"/>
              </w:rPr>
            </w:pPr>
          </w:p>
        </w:tc>
      </w:tr>
      <w:tr w:rsidR="00AA3E74" w:rsidRPr="00A514B7" w14:paraId="7AAAC13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117E6830" w14:textId="77777777" w:rsidR="00AA3E74" w:rsidRPr="00A514B7" w:rsidRDefault="00AA3E74" w:rsidP="00AA3E74">
            <w:pPr>
              <w:tabs>
                <w:tab w:val="left" w:pos="568"/>
              </w:tabs>
              <w:rPr>
                <w:rFonts w:ascii="Angsana New" w:hAnsi="Angsana New" w:cs="Angsana New"/>
                <w:sz w:val="28"/>
              </w:rPr>
            </w:pPr>
            <w:r w:rsidRPr="00A514B7">
              <w:rPr>
                <w:rFonts w:ascii="Angsana New" w:hAnsi="Angsana New" w:cs="Angsana New"/>
                <w:sz w:val="28"/>
                <w:u w:val="single"/>
              </w:rPr>
              <w:t>Add</w:t>
            </w:r>
            <w:r w:rsidRPr="00A514B7">
              <w:rPr>
                <w:rFonts w:ascii="Angsana New" w:hAnsi="Angsana New" w:cs="Angsana New"/>
                <w:sz w:val="28"/>
              </w:rPr>
              <w:t xml:space="preserve"> interest expenses</w:t>
            </w:r>
          </w:p>
        </w:tc>
        <w:tc>
          <w:tcPr>
            <w:tcW w:w="2551" w:type="dxa"/>
            <w:vAlign w:val="center"/>
          </w:tcPr>
          <w:p w14:paraId="396FA2F3" w14:textId="458E61CF" w:rsidR="00AA3E74" w:rsidRPr="00AA3E74" w:rsidRDefault="00AA3E74" w:rsidP="00AA3E74">
            <w:pPr>
              <w:tabs>
                <w:tab w:val="decimal" w:pos="1685"/>
              </w:tabs>
              <w:jc w:val="right"/>
              <w:rPr>
                <w:rFonts w:ascii="Angsana New" w:hAnsi="Angsana New" w:cs="Angsana New"/>
                <w:sz w:val="28"/>
              </w:rPr>
            </w:pPr>
            <w:r w:rsidRPr="00AA3E74">
              <w:rPr>
                <w:rFonts w:ascii="Angsana New" w:eastAsia="Times New Roman" w:hAnsi="Angsana New" w:cs="Angsana New"/>
                <w:color w:val="000000"/>
                <w:sz w:val="28"/>
              </w:rPr>
              <w:t>886</w:t>
            </w:r>
          </w:p>
        </w:tc>
        <w:tc>
          <w:tcPr>
            <w:tcW w:w="142" w:type="dxa"/>
            <w:vAlign w:val="center"/>
          </w:tcPr>
          <w:p w14:paraId="0ACB0FE2" w14:textId="77777777" w:rsidR="00AA3E74" w:rsidRPr="00AA3E74" w:rsidRDefault="00AA3E74" w:rsidP="00AA3E74">
            <w:pPr>
              <w:tabs>
                <w:tab w:val="decimal" w:pos="1285"/>
              </w:tabs>
              <w:ind w:right="884"/>
              <w:jc w:val="right"/>
              <w:rPr>
                <w:rFonts w:ascii="Angsana New" w:hAnsi="Angsana New" w:cs="Angsana New"/>
                <w:sz w:val="28"/>
              </w:rPr>
            </w:pPr>
          </w:p>
        </w:tc>
        <w:tc>
          <w:tcPr>
            <w:tcW w:w="2552" w:type="dxa"/>
            <w:gridSpan w:val="2"/>
            <w:vAlign w:val="center"/>
          </w:tcPr>
          <w:p w14:paraId="2B2D0F25" w14:textId="1620A193" w:rsidR="00AA3E74" w:rsidRPr="00AA3E74" w:rsidRDefault="00AA3E74" w:rsidP="00AA3E74">
            <w:pPr>
              <w:tabs>
                <w:tab w:val="decimal" w:pos="1685"/>
              </w:tabs>
              <w:jc w:val="right"/>
              <w:rPr>
                <w:rFonts w:ascii="Angsana New" w:hAnsi="Angsana New" w:cs="Angsana New"/>
                <w:sz w:val="28"/>
              </w:rPr>
            </w:pPr>
            <w:r w:rsidRPr="00AA3E74">
              <w:rPr>
                <w:rFonts w:ascii="Angsana New" w:eastAsia="Times New Roman" w:hAnsi="Angsana New" w:cs="Angsana New"/>
                <w:color w:val="000000"/>
                <w:sz w:val="28"/>
              </w:rPr>
              <w:t>886</w:t>
            </w:r>
          </w:p>
        </w:tc>
      </w:tr>
      <w:tr w:rsidR="00AA3E74" w:rsidRPr="00A514B7" w14:paraId="18DB30E3"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3C2BBAA" w14:textId="2886F7C0" w:rsidR="00AA3E74" w:rsidRPr="00A514B7" w:rsidRDefault="00AA3E74" w:rsidP="00AA3E74">
            <w:pPr>
              <w:tabs>
                <w:tab w:val="left" w:pos="568"/>
              </w:tabs>
              <w:rPr>
                <w:rFonts w:ascii="Angsana New" w:hAnsi="Angsana New" w:cs="Angsana New"/>
                <w:sz w:val="28"/>
              </w:rPr>
            </w:pPr>
            <w:r w:rsidRPr="00A514B7">
              <w:rPr>
                <w:rFonts w:ascii="Angsana New" w:hAnsi="Angsana New" w:cs="Angsana New"/>
                <w:sz w:val="28"/>
                <w:u w:val="single"/>
              </w:rPr>
              <w:t>Less</w:t>
            </w:r>
            <w:r w:rsidRPr="00A514B7">
              <w:rPr>
                <w:rFonts w:ascii="Angsana New" w:hAnsi="Angsana New" w:cs="Angsana New"/>
                <w:sz w:val="28"/>
              </w:rPr>
              <w:t xml:space="preserve"> payments</w:t>
            </w:r>
          </w:p>
        </w:tc>
        <w:tc>
          <w:tcPr>
            <w:tcW w:w="2551" w:type="dxa"/>
            <w:tcBorders>
              <w:bottom w:val="single" w:sz="4" w:space="0" w:color="auto"/>
            </w:tcBorders>
            <w:vAlign w:val="center"/>
          </w:tcPr>
          <w:p w14:paraId="60A61F3B" w14:textId="36F4581C" w:rsidR="00AA3E74" w:rsidRPr="00AA3E74" w:rsidRDefault="00AA3E74" w:rsidP="00AA3E74">
            <w:pPr>
              <w:tabs>
                <w:tab w:val="decimal" w:pos="1685"/>
              </w:tabs>
              <w:jc w:val="right"/>
              <w:rPr>
                <w:rFonts w:ascii="Angsana New" w:hAnsi="Angsana New" w:cs="Angsana New"/>
                <w:sz w:val="28"/>
              </w:rPr>
            </w:pPr>
            <w:r w:rsidRPr="00AA3E74">
              <w:rPr>
                <w:rFonts w:ascii="Angsana New" w:eastAsia="Times New Roman" w:hAnsi="Angsana New" w:cs="Angsana New"/>
                <w:color w:val="000000"/>
                <w:sz w:val="28"/>
              </w:rPr>
              <w:t>(2,822)</w:t>
            </w:r>
          </w:p>
        </w:tc>
        <w:tc>
          <w:tcPr>
            <w:tcW w:w="142" w:type="dxa"/>
            <w:vAlign w:val="center"/>
          </w:tcPr>
          <w:p w14:paraId="6008F64B" w14:textId="77777777" w:rsidR="00AA3E74" w:rsidRPr="00AA3E74" w:rsidRDefault="00AA3E74" w:rsidP="00AA3E74">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52DD8F9C" w14:textId="27905E87" w:rsidR="00AA3E74" w:rsidRPr="00AA3E74" w:rsidRDefault="00AA3E74" w:rsidP="00AA3E74">
            <w:pPr>
              <w:tabs>
                <w:tab w:val="decimal" w:pos="1685"/>
              </w:tabs>
              <w:jc w:val="right"/>
              <w:rPr>
                <w:rFonts w:ascii="Angsana New" w:hAnsi="Angsana New" w:cs="Angsana New"/>
                <w:sz w:val="28"/>
              </w:rPr>
            </w:pPr>
            <w:r w:rsidRPr="00AA3E74">
              <w:rPr>
                <w:rFonts w:ascii="Angsana New" w:eastAsia="Times New Roman" w:hAnsi="Angsana New" w:cs="Angsana New"/>
                <w:color w:val="000000"/>
                <w:sz w:val="28"/>
              </w:rPr>
              <w:t>(2,782)</w:t>
            </w:r>
          </w:p>
        </w:tc>
      </w:tr>
      <w:tr w:rsidR="007012EC" w:rsidRPr="00A514B7" w14:paraId="41B50E12"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2BEF2672" w14:textId="2BEA67A0"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rPr>
              <w:t xml:space="preserve">Lease liabilities as at </w:t>
            </w:r>
            <w:r w:rsidRPr="00A514B7">
              <w:rPr>
                <w:rFonts w:asciiTheme="majorBidi" w:eastAsia="Batang" w:hAnsiTheme="majorBidi" w:cstheme="majorBidi"/>
                <w:sz w:val="28"/>
              </w:rPr>
              <w:t>March 31, 2021</w:t>
            </w:r>
          </w:p>
        </w:tc>
        <w:tc>
          <w:tcPr>
            <w:tcW w:w="2551" w:type="dxa"/>
            <w:tcBorders>
              <w:top w:val="single" w:sz="4" w:space="0" w:color="auto"/>
            </w:tcBorders>
            <w:vAlign w:val="center"/>
          </w:tcPr>
          <w:p w14:paraId="10A29CD0" w14:textId="06E489CB"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70,655</w:t>
            </w:r>
          </w:p>
        </w:tc>
        <w:tc>
          <w:tcPr>
            <w:tcW w:w="142" w:type="dxa"/>
            <w:vAlign w:val="center"/>
          </w:tcPr>
          <w:p w14:paraId="49669048"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tcBorders>
              <w:top w:val="single" w:sz="4" w:space="0" w:color="auto"/>
            </w:tcBorders>
            <w:vAlign w:val="center"/>
          </w:tcPr>
          <w:p w14:paraId="7EBA0740" w14:textId="3ADCC5A5"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70,507</w:t>
            </w:r>
          </w:p>
        </w:tc>
      </w:tr>
      <w:tr w:rsidR="007012EC" w:rsidRPr="00A514B7" w14:paraId="302EAB16"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59E9B110" w14:textId="77777777"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u w:val="single"/>
              </w:rPr>
              <w:t>Less</w:t>
            </w:r>
            <w:r w:rsidRPr="00A514B7">
              <w:rPr>
                <w:rFonts w:ascii="Angsana New" w:hAnsi="Angsana New" w:cs="Angsana New"/>
                <w:sz w:val="28"/>
              </w:rPr>
              <w:t xml:space="preserve"> Current portion</w:t>
            </w:r>
          </w:p>
        </w:tc>
        <w:tc>
          <w:tcPr>
            <w:tcW w:w="2551" w:type="dxa"/>
            <w:tcBorders>
              <w:bottom w:val="single" w:sz="4" w:space="0" w:color="auto"/>
            </w:tcBorders>
            <w:vAlign w:val="center"/>
          </w:tcPr>
          <w:p w14:paraId="753A9B8F" w14:textId="3BD5398B"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(7,862)</w:t>
            </w:r>
          </w:p>
        </w:tc>
        <w:tc>
          <w:tcPr>
            <w:tcW w:w="142" w:type="dxa"/>
            <w:vAlign w:val="center"/>
          </w:tcPr>
          <w:p w14:paraId="646EBA9A"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tcBorders>
              <w:bottom w:val="single" w:sz="4" w:space="0" w:color="auto"/>
            </w:tcBorders>
            <w:vAlign w:val="center"/>
          </w:tcPr>
          <w:p w14:paraId="06F99751" w14:textId="62BCCB02"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(7,714)</w:t>
            </w:r>
          </w:p>
        </w:tc>
      </w:tr>
      <w:tr w:rsidR="007012EC" w:rsidRPr="00A514B7" w14:paraId="18E48360" w14:textId="77777777" w:rsidTr="00960B9A">
        <w:tblPrEx>
          <w:tblCellMar>
            <w:left w:w="0" w:type="dxa"/>
            <w:right w:w="0" w:type="dxa"/>
          </w:tblCellMar>
          <w:tblLook w:val="0000" w:firstRow="0" w:lastRow="0" w:firstColumn="0" w:lastColumn="0" w:noHBand="0" w:noVBand="0"/>
        </w:tblPrEx>
        <w:trPr>
          <w:trHeight w:hRule="exact" w:val="397"/>
        </w:trPr>
        <w:tc>
          <w:tcPr>
            <w:tcW w:w="3920" w:type="dxa"/>
            <w:gridSpan w:val="2"/>
            <w:vAlign w:val="center"/>
          </w:tcPr>
          <w:p w14:paraId="0966285D" w14:textId="77777777" w:rsidR="007012EC" w:rsidRPr="00A514B7" w:rsidRDefault="007012EC" w:rsidP="007012EC">
            <w:pPr>
              <w:tabs>
                <w:tab w:val="left" w:pos="568"/>
              </w:tabs>
              <w:rPr>
                <w:rFonts w:ascii="Angsana New" w:hAnsi="Angsana New" w:cs="Angsana New"/>
                <w:sz w:val="28"/>
              </w:rPr>
            </w:pPr>
            <w:r w:rsidRPr="00A514B7">
              <w:rPr>
                <w:rFonts w:ascii="Angsana New" w:hAnsi="Angsana New" w:cs="Angsana New"/>
                <w:sz w:val="28"/>
              </w:rPr>
              <w:t>Lease liabilities net of current portion</w:t>
            </w:r>
          </w:p>
        </w:tc>
        <w:tc>
          <w:tcPr>
            <w:tcW w:w="2551" w:type="dxa"/>
            <w:tcBorders>
              <w:top w:val="single" w:sz="4" w:space="0" w:color="auto"/>
              <w:bottom w:val="double" w:sz="4" w:space="0" w:color="auto"/>
            </w:tcBorders>
            <w:vAlign w:val="center"/>
          </w:tcPr>
          <w:p w14:paraId="2F272232" w14:textId="41066D92"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62,793</w:t>
            </w:r>
          </w:p>
        </w:tc>
        <w:tc>
          <w:tcPr>
            <w:tcW w:w="142" w:type="dxa"/>
            <w:vAlign w:val="center"/>
          </w:tcPr>
          <w:p w14:paraId="0B57AAAA" w14:textId="77777777" w:rsidR="007012EC" w:rsidRPr="00A514B7" w:rsidRDefault="007012EC" w:rsidP="002A2F79">
            <w:pPr>
              <w:tabs>
                <w:tab w:val="decimal" w:pos="1285"/>
              </w:tabs>
              <w:ind w:right="884"/>
              <w:jc w:val="right"/>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3D40382C" w:rsidR="007012EC" w:rsidRPr="00A514B7" w:rsidRDefault="007012EC" w:rsidP="002A2F79">
            <w:pPr>
              <w:tabs>
                <w:tab w:val="decimal" w:pos="1685"/>
              </w:tabs>
              <w:jc w:val="right"/>
              <w:rPr>
                <w:rFonts w:ascii="Angsana New" w:hAnsi="Angsana New" w:cs="Angsana New"/>
                <w:sz w:val="28"/>
              </w:rPr>
            </w:pPr>
            <w:r w:rsidRPr="00A514B7">
              <w:rPr>
                <w:rFonts w:ascii="Angsana New" w:eastAsia="Times New Roman" w:hAnsi="Angsana New" w:cs="Angsana New"/>
                <w:color w:val="000000"/>
                <w:sz w:val="28"/>
              </w:rPr>
              <w:t>62,793</w:t>
            </w:r>
          </w:p>
        </w:tc>
      </w:tr>
    </w:tbl>
    <w:p w14:paraId="4649A30A" w14:textId="11B13D17" w:rsidR="00E67BB0" w:rsidRPr="00A514B7" w:rsidRDefault="00E67BB0" w:rsidP="000D6EAC">
      <w:pPr>
        <w:spacing w:after="0" w:line="240" w:lineRule="auto"/>
        <w:ind w:right="-6"/>
        <w:jc w:val="thaiDistribute"/>
        <w:rPr>
          <w:rFonts w:asciiTheme="majorBidi" w:eastAsia="Times New Roman" w:hAnsiTheme="majorBidi" w:cstheme="majorBidi"/>
          <w:sz w:val="28"/>
        </w:rPr>
      </w:pPr>
    </w:p>
    <w:p w14:paraId="7E725404" w14:textId="2BB93A69" w:rsidR="007B63A1" w:rsidRPr="00A514B7" w:rsidRDefault="00AB112A" w:rsidP="00AB112A">
      <w:pPr>
        <w:tabs>
          <w:tab w:val="left" w:pos="434"/>
        </w:tabs>
        <w:ind w:left="851" w:right="-594" w:firstLine="3"/>
        <w:rPr>
          <w:rFonts w:ascii="Angsana New" w:hAnsi="Angsana New" w:cs="Angsana New"/>
          <w:sz w:val="28"/>
          <w:lang w:val="en-GB"/>
        </w:rPr>
      </w:pPr>
      <w:bookmarkStart w:id="7" w:name="_Hlk39672798"/>
      <w:r w:rsidRPr="00A514B7">
        <w:rPr>
          <w:rFonts w:ascii="Angsana New" w:hAnsi="Angsana New" w:cs="Angsana New"/>
          <w:spacing w:val="-4"/>
          <w:sz w:val="28"/>
          <w:lang w:val="en-GB"/>
        </w:rPr>
        <w:t>e</w:t>
      </w:r>
      <w:r w:rsidR="007B63A1" w:rsidRPr="00A514B7">
        <w:rPr>
          <w:rFonts w:ascii="Angsana New" w:hAnsi="Angsana New" w:cs="Angsana New"/>
          <w:spacing w:val="-4"/>
          <w:sz w:val="28"/>
          <w:lang w:val="en-GB"/>
        </w:rPr>
        <w:t xml:space="preserve">xpenses relating to leases recognized in profit or loss for the </w:t>
      </w:r>
      <w:r w:rsidR="00520493" w:rsidRPr="00A514B7">
        <w:rPr>
          <w:rFonts w:ascii="Angsana New" w:hAnsi="Angsana New" w:cs="Angsana New"/>
          <w:spacing w:val="-4"/>
          <w:sz w:val="28"/>
          <w:lang w:val="en-GB"/>
        </w:rPr>
        <w:t xml:space="preserve">three-month period ended March 31, 2021 </w:t>
      </w:r>
      <w:r w:rsidR="007B63A1" w:rsidRPr="00A514B7">
        <w:rPr>
          <w:rFonts w:ascii="Angsana New" w:hAnsi="Angsana New" w:cs="Angsana New"/>
          <w:spacing w:val="-4"/>
          <w:sz w:val="28"/>
          <w:lang w:val="en-GB"/>
        </w:rPr>
        <w:t>are as follows</w:t>
      </w:r>
      <w:r w:rsidR="007F5E30">
        <w:rPr>
          <w:rFonts w:ascii="Angsana New" w:hAnsi="Angsana New" w:cs="Angsana New"/>
          <w:spacing w:val="-4"/>
          <w:sz w:val="28"/>
          <w:szCs w:val="22"/>
          <w:lang w:val="en-GB"/>
        </w:rPr>
        <w:t>:</w:t>
      </w:r>
    </w:p>
    <w:tbl>
      <w:tblPr>
        <w:tblW w:w="9355" w:type="dxa"/>
        <w:tblInd w:w="709" w:type="dxa"/>
        <w:tblLayout w:type="fixed"/>
        <w:tblCellMar>
          <w:left w:w="0" w:type="dxa"/>
          <w:right w:w="0" w:type="dxa"/>
        </w:tblCellMar>
        <w:tblLook w:val="01E0" w:firstRow="1" w:lastRow="1" w:firstColumn="1" w:lastColumn="1" w:noHBand="0" w:noVBand="0"/>
      </w:tblPr>
      <w:tblGrid>
        <w:gridCol w:w="4394"/>
        <w:gridCol w:w="2410"/>
        <w:gridCol w:w="270"/>
        <w:gridCol w:w="2281"/>
      </w:tblGrid>
      <w:tr w:rsidR="0061434E" w:rsidRPr="00A514B7" w14:paraId="7E0750F2" w14:textId="77777777" w:rsidTr="002A2F79">
        <w:trPr>
          <w:trHeight w:hRule="exact" w:val="369"/>
        </w:trPr>
        <w:tc>
          <w:tcPr>
            <w:tcW w:w="4394" w:type="dxa"/>
          </w:tcPr>
          <w:p w14:paraId="7311A898" w14:textId="77777777" w:rsidR="0061434E" w:rsidRPr="00A514B7" w:rsidRDefault="0061434E" w:rsidP="00E45734">
            <w:pPr>
              <w:ind w:left="-88" w:right="-251" w:firstLine="88"/>
              <w:jc w:val="both"/>
              <w:rPr>
                <w:rFonts w:ascii="Angsana New" w:eastAsia="MS Mincho" w:hAnsi="Angsana New" w:cs="Angsana New"/>
                <w:sz w:val="28"/>
                <w:lang w:val="en-GB" w:eastAsia="th-TH"/>
              </w:rPr>
            </w:pPr>
          </w:p>
        </w:tc>
        <w:tc>
          <w:tcPr>
            <w:tcW w:w="4959" w:type="dxa"/>
            <w:gridSpan w:val="3"/>
            <w:tcBorders>
              <w:top w:val="nil"/>
              <w:left w:val="nil"/>
              <w:bottom w:val="single" w:sz="4" w:space="0" w:color="auto"/>
              <w:right w:val="nil"/>
            </w:tcBorders>
            <w:hideMark/>
          </w:tcPr>
          <w:p w14:paraId="077DBEA4" w14:textId="26E5011F" w:rsidR="0061434E" w:rsidRPr="00A514B7"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A514B7">
              <w:rPr>
                <w:rFonts w:asciiTheme="majorBidi" w:eastAsia="Times New Roman" w:hAnsiTheme="majorBidi" w:cstheme="majorBidi"/>
                <w:color w:val="000000"/>
                <w:sz w:val="28"/>
              </w:rPr>
              <w:t>Thousand baht</w:t>
            </w:r>
          </w:p>
        </w:tc>
      </w:tr>
      <w:tr w:rsidR="007B63A1" w:rsidRPr="00A514B7" w14:paraId="1B82C9B8" w14:textId="77777777" w:rsidTr="002A2F79">
        <w:trPr>
          <w:trHeight w:hRule="exact" w:val="369"/>
        </w:trPr>
        <w:tc>
          <w:tcPr>
            <w:tcW w:w="4394" w:type="dxa"/>
          </w:tcPr>
          <w:p w14:paraId="53A9EC88" w14:textId="77777777" w:rsidR="007B63A1" w:rsidRPr="00A514B7" w:rsidRDefault="007B63A1" w:rsidP="00E45734">
            <w:pPr>
              <w:ind w:left="-88" w:right="-251" w:firstLine="88"/>
              <w:jc w:val="both"/>
              <w:rPr>
                <w:rFonts w:ascii="Angsana New" w:eastAsia="MS Mincho" w:hAnsi="Angsana New" w:cs="Angsana New"/>
                <w:sz w:val="28"/>
                <w:cs/>
                <w:lang w:val="en-GB" w:eastAsia="th-TH"/>
              </w:rPr>
            </w:pPr>
          </w:p>
        </w:tc>
        <w:tc>
          <w:tcPr>
            <w:tcW w:w="4959" w:type="dxa"/>
            <w:gridSpan w:val="3"/>
            <w:tcBorders>
              <w:top w:val="nil"/>
              <w:left w:val="nil"/>
              <w:bottom w:val="single" w:sz="4" w:space="0" w:color="auto"/>
              <w:right w:val="nil"/>
            </w:tcBorders>
          </w:tcPr>
          <w:p w14:paraId="38E3F034" w14:textId="3898976F" w:rsidR="007B63A1" w:rsidRPr="00A514B7" w:rsidRDefault="00520493" w:rsidP="00E45734">
            <w:pPr>
              <w:tabs>
                <w:tab w:val="left" w:pos="965"/>
                <w:tab w:val="center" w:pos="1753"/>
              </w:tabs>
              <w:ind w:left="-88" w:firstLine="88"/>
              <w:jc w:val="center"/>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For three-month period ended March 31</w:t>
            </w:r>
            <w:r w:rsidR="00DD5200" w:rsidRPr="00A514B7">
              <w:rPr>
                <w:rFonts w:asciiTheme="majorBidi" w:eastAsia="Times New Roman" w:hAnsiTheme="majorBidi" w:cstheme="majorBidi"/>
                <w:color w:val="000000"/>
                <w:sz w:val="28"/>
              </w:rPr>
              <w:t>, 2021</w:t>
            </w:r>
          </w:p>
        </w:tc>
      </w:tr>
      <w:tr w:rsidR="0061434E" w:rsidRPr="00A514B7" w14:paraId="7DDD3465" w14:textId="77777777" w:rsidTr="002A2F79">
        <w:trPr>
          <w:trHeight w:hRule="exact" w:val="369"/>
        </w:trPr>
        <w:tc>
          <w:tcPr>
            <w:tcW w:w="4394" w:type="dxa"/>
          </w:tcPr>
          <w:p w14:paraId="79B95D08" w14:textId="77777777" w:rsidR="0061434E" w:rsidRPr="00A514B7" w:rsidRDefault="0061434E" w:rsidP="0061434E">
            <w:pPr>
              <w:ind w:left="-88" w:right="-251" w:firstLine="88"/>
              <w:jc w:val="both"/>
              <w:rPr>
                <w:rFonts w:ascii="Angsana New" w:eastAsia="MS Mincho" w:hAnsi="Angsana New" w:cs="Angsana New"/>
                <w:sz w:val="28"/>
                <w:lang w:eastAsia="th-TH"/>
              </w:rPr>
            </w:pPr>
          </w:p>
        </w:tc>
        <w:tc>
          <w:tcPr>
            <w:tcW w:w="2410" w:type="dxa"/>
            <w:tcBorders>
              <w:top w:val="single" w:sz="4" w:space="0" w:color="auto"/>
              <w:left w:val="nil"/>
              <w:bottom w:val="single" w:sz="4" w:space="0" w:color="auto"/>
              <w:right w:val="nil"/>
            </w:tcBorders>
            <w:vAlign w:val="center"/>
            <w:hideMark/>
          </w:tcPr>
          <w:p w14:paraId="5732E554" w14:textId="46315E80" w:rsidR="0061434E" w:rsidRPr="00A514B7" w:rsidRDefault="0061434E" w:rsidP="0061434E">
            <w:pPr>
              <w:ind w:left="-88" w:right="26" w:firstLine="88"/>
              <w:jc w:val="center"/>
              <w:rPr>
                <w:rFonts w:ascii="Angsana New" w:eastAsia="MS Mincho" w:hAnsi="Angsana New" w:cs="Angsana New"/>
                <w:sz w:val="28"/>
                <w:lang w:eastAsia="th-TH"/>
              </w:rPr>
            </w:pPr>
            <w:r w:rsidRPr="00A514B7">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A514B7"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A514B7" w:rsidRDefault="0061434E" w:rsidP="0061434E">
            <w:pPr>
              <w:ind w:left="-88" w:right="26" w:firstLine="88"/>
              <w:jc w:val="center"/>
              <w:rPr>
                <w:rFonts w:ascii="Angsana New" w:eastAsia="MS Mincho" w:hAnsi="Angsana New" w:cs="Angsana New"/>
                <w:sz w:val="28"/>
                <w:lang w:eastAsia="th-TH"/>
              </w:rPr>
            </w:pPr>
            <w:r w:rsidRPr="00A514B7">
              <w:rPr>
                <w:rFonts w:ascii="Angsana New" w:hAnsi="Angsana New" w:cs="Angsana New"/>
                <w:sz w:val="28"/>
              </w:rPr>
              <w:t>Separate financial statements</w:t>
            </w:r>
          </w:p>
        </w:tc>
      </w:tr>
      <w:tr w:rsidR="0061434E" w:rsidRPr="00A514B7" w14:paraId="304DBC6B" w14:textId="77777777" w:rsidTr="002A2F79">
        <w:trPr>
          <w:trHeight w:hRule="exact" w:val="113"/>
        </w:trPr>
        <w:tc>
          <w:tcPr>
            <w:tcW w:w="4394" w:type="dxa"/>
          </w:tcPr>
          <w:p w14:paraId="2A2FF596" w14:textId="77777777" w:rsidR="0061434E" w:rsidRPr="00A514B7" w:rsidRDefault="0061434E" w:rsidP="00E45734">
            <w:pPr>
              <w:ind w:left="-88" w:right="-251" w:firstLine="88"/>
              <w:jc w:val="both"/>
              <w:rPr>
                <w:rFonts w:ascii="Angsana New" w:eastAsia="MS Mincho" w:hAnsi="Angsana New" w:cs="Angsana New"/>
                <w:sz w:val="28"/>
                <w:lang w:eastAsia="th-TH"/>
              </w:rPr>
            </w:pPr>
          </w:p>
        </w:tc>
        <w:tc>
          <w:tcPr>
            <w:tcW w:w="2410" w:type="dxa"/>
            <w:tcBorders>
              <w:top w:val="single" w:sz="4" w:space="0" w:color="auto"/>
            </w:tcBorders>
          </w:tcPr>
          <w:p w14:paraId="0CED4EBE" w14:textId="77777777" w:rsidR="0061434E" w:rsidRPr="00A514B7"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A514B7"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A514B7" w:rsidRDefault="0061434E" w:rsidP="00E45734">
            <w:pPr>
              <w:ind w:left="-88" w:right="26" w:firstLine="88"/>
              <w:jc w:val="center"/>
              <w:rPr>
                <w:rFonts w:ascii="Angsana New" w:eastAsia="MS Mincho" w:hAnsi="Angsana New" w:cs="Angsana New"/>
                <w:sz w:val="28"/>
                <w:lang w:eastAsia="th-TH"/>
              </w:rPr>
            </w:pPr>
          </w:p>
        </w:tc>
      </w:tr>
      <w:tr w:rsidR="007012EC" w:rsidRPr="00A514B7" w14:paraId="64EB28AC" w14:textId="77777777" w:rsidTr="002A2F79">
        <w:trPr>
          <w:trHeight w:hRule="exact" w:val="369"/>
        </w:trPr>
        <w:tc>
          <w:tcPr>
            <w:tcW w:w="4394" w:type="dxa"/>
            <w:hideMark/>
          </w:tcPr>
          <w:p w14:paraId="3142239F" w14:textId="79EDB7A6" w:rsidR="007012EC" w:rsidRPr="00A514B7" w:rsidRDefault="007012EC" w:rsidP="007012EC">
            <w:pPr>
              <w:overflowPunct w:val="0"/>
              <w:autoSpaceDE w:val="0"/>
              <w:autoSpaceDN w:val="0"/>
              <w:adjustRightInd w:val="0"/>
              <w:ind w:right="-251"/>
              <w:jc w:val="both"/>
              <w:textAlignment w:val="baseline"/>
              <w:rPr>
                <w:rFonts w:asciiTheme="majorBidi" w:hAnsiTheme="majorBidi" w:cstheme="majorBidi"/>
                <w:sz w:val="28"/>
              </w:rPr>
            </w:pPr>
            <w:r w:rsidRPr="00A514B7">
              <w:rPr>
                <w:rFonts w:asciiTheme="majorBidi" w:hAnsiTheme="majorBidi" w:cstheme="majorBidi"/>
                <w:sz w:val="28"/>
              </w:rPr>
              <w:t>Depreciation of the usage rights assets</w:t>
            </w:r>
          </w:p>
        </w:tc>
        <w:tc>
          <w:tcPr>
            <w:tcW w:w="2410" w:type="dxa"/>
          </w:tcPr>
          <w:p w14:paraId="515D60EE" w14:textId="449EF776" w:rsidR="007012EC" w:rsidRPr="00A514B7" w:rsidRDefault="007012EC" w:rsidP="002A2F79">
            <w:pPr>
              <w:tabs>
                <w:tab w:val="decimal" w:pos="1563"/>
              </w:tabs>
              <w:ind w:left="-88" w:right="280"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1,571</w:t>
            </w:r>
          </w:p>
        </w:tc>
        <w:tc>
          <w:tcPr>
            <w:tcW w:w="270" w:type="dxa"/>
          </w:tcPr>
          <w:p w14:paraId="065C5FF5" w14:textId="77777777" w:rsidR="007012EC" w:rsidRPr="00A514B7" w:rsidRDefault="007012EC" w:rsidP="002A2F79">
            <w:pPr>
              <w:tabs>
                <w:tab w:val="decimal" w:pos="1563"/>
              </w:tabs>
              <w:ind w:left="-88" w:firstLine="88"/>
              <w:jc w:val="right"/>
              <w:rPr>
                <w:rFonts w:ascii="Angsana New" w:eastAsia="MS Mincho" w:hAnsi="Angsana New" w:cs="Angsana New"/>
                <w:sz w:val="28"/>
                <w:lang w:eastAsia="th-TH"/>
              </w:rPr>
            </w:pPr>
          </w:p>
        </w:tc>
        <w:tc>
          <w:tcPr>
            <w:tcW w:w="2281" w:type="dxa"/>
          </w:tcPr>
          <w:p w14:paraId="20D9F726" w14:textId="045ADFC4" w:rsidR="007012EC" w:rsidRPr="00A514B7" w:rsidRDefault="007012EC" w:rsidP="002A2F79">
            <w:pPr>
              <w:tabs>
                <w:tab w:val="decimal" w:pos="1563"/>
                <w:tab w:val="decimal" w:pos="1873"/>
              </w:tabs>
              <w:ind w:left="-88" w:right="421"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1,571</w:t>
            </w:r>
          </w:p>
        </w:tc>
      </w:tr>
      <w:tr w:rsidR="007012EC" w:rsidRPr="00A514B7" w14:paraId="5C6AFD41" w14:textId="77777777" w:rsidTr="002A2F79">
        <w:trPr>
          <w:trHeight w:hRule="exact" w:val="369"/>
        </w:trPr>
        <w:tc>
          <w:tcPr>
            <w:tcW w:w="4394" w:type="dxa"/>
            <w:hideMark/>
          </w:tcPr>
          <w:p w14:paraId="2C842D58" w14:textId="5CB9F259" w:rsidR="007012EC" w:rsidRPr="00A514B7" w:rsidRDefault="007012EC" w:rsidP="007012EC">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A514B7">
              <w:rPr>
                <w:rFonts w:asciiTheme="majorBidi" w:hAnsiTheme="majorBidi" w:cstheme="majorBidi"/>
                <w:sz w:val="28"/>
              </w:rPr>
              <w:t>Interest expenses from debt under lease agreements</w:t>
            </w:r>
          </w:p>
        </w:tc>
        <w:tc>
          <w:tcPr>
            <w:tcW w:w="2410" w:type="dxa"/>
            <w:tcBorders>
              <w:bottom w:val="single" w:sz="4" w:space="0" w:color="auto"/>
            </w:tcBorders>
          </w:tcPr>
          <w:p w14:paraId="65CC6128" w14:textId="19E3F3B9" w:rsidR="007012EC" w:rsidRPr="00A514B7" w:rsidRDefault="007012EC" w:rsidP="002A2F79">
            <w:pPr>
              <w:tabs>
                <w:tab w:val="decimal" w:pos="1563"/>
              </w:tabs>
              <w:ind w:left="-88" w:right="280"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886</w:t>
            </w:r>
          </w:p>
        </w:tc>
        <w:tc>
          <w:tcPr>
            <w:tcW w:w="270" w:type="dxa"/>
          </w:tcPr>
          <w:p w14:paraId="6CB833B7" w14:textId="77777777" w:rsidR="007012EC" w:rsidRPr="00A514B7" w:rsidRDefault="007012EC" w:rsidP="002A2F79">
            <w:pPr>
              <w:tabs>
                <w:tab w:val="decimal" w:pos="1563"/>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6705124D" w:rsidR="007012EC" w:rsidRPr="00A514B7" w:rsidRDefault="007012EC" w:rsidP="002A2F79">
            <w:pPr>
              <w:tabs>
                <w:tab w:val="decimal" w:pos="1563"/>
                <w:tab w:val="decimal" w:pos="1873"/>
              </w:tabs>
              <w:ind w:left="-88" w:right="421"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886</w:t>
            </w:r>
          </w:p>
        </w:tc>
      </w:tr>
      <w:tr w:rsidR="007012EC" w:rsidRPr="00A514B7" w14:paraId="08F5EB56" w14:textId="77777777" w:rsidTr="002A2F79">
        <w:trPr>
          <w:trHeight w:hRule="exact" w:val="369"/>
        </w:trPr>
        <w:tc>
          <w:tcPr>
            <w:tcW w:w="4394" w:type="dxa"/>
            <w:vAlign w:val="center"/>
            <w:hideMark/>
          </w:tcPr>
          <w:p w14:paraId="0F82A086" w14:textId="1DE10823" w:rsidR="007012EC" w:rsidRPr="00A514B7" w:rsidRDefault="007012EC" w:rsidP="007012EC">
            <w:pPr>
              <w:ind w:left="-88" w:right="-2" w:firstLine="88"/>
              <w:jc w:val="thaiDistribute"/>
              <w:rPr>
                <w:rFonts w:ascii="Angsana New" w:hAnsi="Angsana New" w:cs="Angsana New"/>
                <w:sz w:val="28"/>
              </w:rPr>
            </w:pPr>
            <w:r w:rsidRPr="00A514B7">
              <w:rPr>
                <w:rFonts w:ascii="Angsana New" w:hAnsi="Angsana New" w:cs="Angsana New"/>
                <w:sz w:val="28"/>
              </w:rPr>
              <w:t>Total</w:t>
            </w:r>
          </w:p>
        </w:tc>
        <w:tc>
          <w:tcPr>
            <w:tcW w:w="2410" w:type="dxa"/>
            <w:tcBorders>
              <w:top w:val="single" w:sz="4" w:space="0" w:color="auto"/>
              <w:left w:val="nil"/>
              <w:bottom w:val="double" w:sz="4" w:space="0" w:color="auto"/>
              <w:right w:val="nil"/>
            </w:tcBorders>
          </w:tcPr>
          <w:p w14:paraId="2154FC77" w14:textId="239CD81A" w:rsidR="007012EC" w:rsidRPr="00A514B7" w:rsidRDefault="007012EC" w:rsidP="002A2F79">
            <w:pPr>
              <w:tabs>
                <w:tab w:val="decimal" w:pos="1563"/>
              </w:tabs>
              <w:ind w:left="-88" w:right="280"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2,457</w:t>
            </w:r>
          </w:p>
        </w:tc>
        <w:tc>
          <w:tcPr>
            <w:tcW w:w="270" w:type="dxa"/>
          </w:tcPr>
          <w:p w14:paraId="54661528" w14:textId="77777777" w:rsidR="007012EC" w:rsidRPr="00A514B7" w:rsidRDefault="007012EC" w:rsidP="002A2F79">
            <w:pPr>
              <w:tabs>
                <w:tab w:val="decimal" w:pos="1563"/>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double" w:sz="4" w:space="0" w:color="auto"/>
              <w:right w:val="nil"/>
            </w:tcBorders>
          </w:tcPr>
          <w:p w14:paraId="6B4674A6" w14:textId="55E85FE8" w:rsidR="007012EC" w:rsidRPr="00A514B7" w:rsidRDefault="007012EC" w:rsidP="002A2F79">
            <w:pPr>
              <w:tabs>
                <w:tab w:val="decimal" w:pos="1563"/>
                <w:tab w:val="decimal" w:pos="1873"/>
              </w:tabs>
              <w:ind w:left="-88" w:right="421" w:firstLine="88"/>
              <w:jc w:val="right"/>
              <w:rPr>
                <w:rFonts w:ascii="Angsana New" w:eastAsia="MS Mincho" w:hAnsi="Angsana New" w:cs="Angsana New"/>
                <w:sz w:val="28"/>
                <w:lang w:eastAsia="th-TH"/>
              </w:rPr>
            </w:pPr>
            <w:r w:rsidRPr="00A514B7">
              <w:rPr>
                <w:rFonts w:ascii="Angsana New" w:eastAsia="Times New Roman" w:hAnsi="Angsana New" w:cs="Angsana New"/>
                <w:color w:val="000000"/>
                <w:sz w:val="28"/>
              </w:rPr>
              <w:t>2,457</w:t>
            </w:r>
          </w:p>
        </w:tc>
      </w:tr>
    </w:tbl>
    <w:p w14:paraId="3C45B09F" w14:textId="77777777" w:rsidR="00A81694" w:rsidRDefault="00A81694" w:rsidP="001A65AB">
      <w:pPr>
        <w:spacing w:before="240" w:after="120" w:line="240" w:lineRule="auto"/>
        <w:ind w:left="709" w:right="-425"/>
        <w:jc w:val="thaiDistribute"/>
        <w:rPr>
          <w:rFonts w:asciiTheme="majorBidi" w:eastAsia="Times New Roman" w:hAnsiTheme="majorBidi" w:cstheme="majorBidi"/>
          <w:sz w:val="28"/>
        </w:rPr>
      </w:pPr>
    </w:p>
    <w:p w14:paraId="55AC5F22" w14:textId="06F9E7FE" w:rsidR="0061434E" w:rsidRPr="00A514B7" w:rsidRDefault="0061434E" w:rsidP="001A65AB">
      <w:pPr>
        <w:spacing w:before="240" w:after="120" w:line="240" w:lineRule="auto"/>
        <w:ind w:left="709" w:right="-425"/>
        <w:jc w:val="thaiDistribute"/>
        <w:rPr>
          <w:rFonts w:asciiTheme="majorBidi" w:eastAsia="Times New Roman" w:hAnsiTheme="majorBidi" w:cstheme="majorBidi"/>
          <w:sz w:val="28"/>
        </w:rPr>
      </w:pPr>
      <w:r w:rsidRPr="00A514B7">
        <w:rPr>
          <w:rFonts w:asciiTheme="majorBidi" w:eastAsia="Times New Roman" w:hAnsiTheme="majorBidi" w:cstheme="majorBidi"/>
          <w:sz w:val="28"/>
        </w:rPr>
        <w:lastRenderedPageBreak/>
        <w:t xml:space="preserve">Details of the payment amount of liabilities under financial lease in Separate financial statements as of </w:t>
      </w:r>
      <w:r w:rsidR="00520493" w:rsidRPr="00A514B7">
        <w:rPr>
          <w:rFonts w:asciiTheme="majorBidi" w:eastAsia="Batang" w:hAnsiTheme="majorBidi" w:cstheme="majorBidi"/>
          <w:sz w:val="28"/>
        </w:rPr>
        <w:t>March 31, 2021</w:t>
      </w:r>
      <w:r w:rsidRPr="00A514B7">
        <w:rPr>
          <w:rFonts w:asciiTheme="majorBidi" w:eastAsia="Times New Roman" w:hAnsiTheme="majorBidi" w:cstheme="majorBidi"/>
          <w:sz w:val="28"/>
        </w:rPr>
        <w:t xml:space="preserve"> and </w:t>
      </w:r>
      <w:r w:rsidR="008D652A" w:rsidRPr="00A514B7">
        <w:rPr>
          <w:rFonts w:asciiTheme="majorBidi" w:eastAsia="Times New Roman" w:hAnsiTheme="majorBidi" w:cstheme="majorBidi"/>
          <w:sz w:val="28"/>
        </w:rPr>
        <w:t>December 31, 2020</w:t>
      </w:r>
      <w:r w:rsidRPr="00A514B7">
        <w:rPr>
          <w:rFonts w:asciiTheme="majorBidi" w:eastAsia="Times New Roman" w:hAnsiTheme="majorBidi" w:cstheme="majorBidi"/>
          <w:sz w:val="28"/>
        </w:rPr>
        <w:t xml:space="preserve"> are as follows:</w:t>
      </w: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A514B7" w14:paraId="1BD3CD33"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A514B7" w:rsidRDefault="00995CA6" w:rsidP="00001B2E">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664262C3" w14:textId="3A68C82C" w:rsidR="00995CA6" w:rsidRPr="00A514B7" w:rsidRDefault="00995CA6" w:rsidP="001B2AB0">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7B63A1" w:rsidRPr="00A514B7" w14:paraId="7C0B68E5" w14:textId="77777777" w:rsidTr="00960B9A">
        <w:trPr>
          <w:trHeight w:hRule="exact" w:val="397"/>
        </w:trPr>
        <w:tc>
          <w:tcPr>
            <w:tcW w:w="1986" w:type="dxa"/>
            <w:vMerge/>
            <w:tcBorders>
              <w:top w:val="nil"/>
              <w:left w:val="nil"/>
              <w:bottom w:val="nil"/>
              <w:right w:val="nil"/>
            </w:tcBorders>
            <w:vAlign w:val="center"/>
            <w:hideMark/>
          </w:tcPr>
          <w:p w14:paraId="2773E8C2" w14:textId="77777777" w:rsidR="007B63A1" w:rsidRPr="00A514B7" w:rsidRDefault="007B63A1" w:rsidP="00001B2E">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7CF47E27" w14:textId="77777777" w:rsidR="007B63A1" w:rsidRPr="00A514B7" w:rsidRDefault="007B63A1" w:rsidP="003D7375">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3018300" w14:textId="216F225A" w:rsidR="007B63A1" w:rsidRPr="00A514B7" w:rsidRDefault="007B63A1" w:rsidP="003D7375">
            <w:pPr>
              <w:spacing w:line="240" w:lineRule="auto"/>
              <w:jc w:val="center"/>
              <w:rPr>
                <w:rFonts w:asciiTheme="majorBidi" w:eastAsia="Times New Roman" w:hAnsiTheme="majorBidi" w:cstheme="majorBidi"/>
                <w:color w:val="000000"/>
                <w:sz w:val="28"/>
              </w:rPr>
            </w:pPr>
            <w:r w:rsidRPr="00A514B7">
              <w:rPr>
                <w:rFonts w:ascii="Angsana New" w:hAnsi="Angsana New" w:cs="Angsana New"/>
                <w:sz w:val="28"/>
              </w:rPr>
              <w:t>Separate financial statements</w:t>
            </w:r>
          </w:p>
        </w:tc>
      </w:tr>
      <w:tr w:rsidR="00995CA6" w:rsidRPr="00A514B7" w14:paraId="6FD8C21C" w14:textId="77777777" w:rsidTr="00960B9A">
        <w:trPr>
          <w:trHeight w:hRule="exact" w:val="397"/>
        </w:trPr>
        <w:tc>
          <w:tcPr>
            <w:tcW w:w="1986" w:type="dxa"/>
            <w:vMerge/>
            <w:tcBorders>
              <w:top w:val="nil"/>
              <w:left w:val="nil"/>
              <w:bottom w:val="nil"/>
              <w:right w:val="nil"/>
            </w:tcBorders>
            <w:vAlign w:val="center"/>
            <w:hideMark/>
          </w:tcPr>
          <w:p w14:paraId="5CC4077C" w14:textId="77777777" w:rsidR="00995CA6" w:rsidRPr="00A514B7" w:rsidRDefault="00995CA6" w:rsidP="00001B2E">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67600845" w14:textId="563C7E8D" w:rsidR="00995CA6" w:rsidRPr="00A514B7" w:rsidRDefault="00520493" w:rsidP="00A47AF8">
            <w:pPr>
              <w:spacing w:line="240" w:lineRule="auto"/>
              <w:jc w:val="center"/>
              <w:rPr>
                <w:rFonts w:asciiTheme="majorBidi" w:eastAsia="Times New Roman" w:hAnsiTheme="majorBidi" w:cstheme="majorBidi"/>
                <w:color w:val="000000"/>
                <w:sz w:val="28"/>
              </w:rPr>
            </w:pPr>
            <w:r w:rsidRPr="00A514B7">
              <w:rPr>
                <w:rFonts w:asciiTheme="majorBidi" w:eastAsia="Batang" w:hAnsiTheme="majorBidi" w:cstheme="majorBidi"/>
                <w:sz w:val="28"/>
              </w:rPr>
              <w:t>March 31, 2021</w:t>
            </w:r>
          </w:p>
        </w:tc>
        <w:tc>
          <w:tcPr>
            <w:tcW w:w="278" w:type="dxa"/>
            <w:gridSpan w:val="2"/>
            <w:tcBorders>
              <w:top w:val="single" w:sz="4" w:space="0" w:color="auto"/>
              <w:left w:val="nil"/>
              <w:right w:val="nil"/>
            </w:tcBorders>
          </w:tcPr>
          <w:p w14:paraId="6241D326" w14:textId="77777777" w:rsidR="00995CA6" w:rsidRPr="00A514B7"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620BD609" w:rsidR="00995CA6" w:rsidRPr="00A514B7" w:rsidRDefault="00520493" w:rsidP="00A47AF8">
            <w:pPr>
              <w:spacing w:line="240" w:lineRule="auto"/>
              <w:jc w:val="center"/>
              <w:rPr>
                <w:rFonts w:asciiTheme="majorBidi" w:eastAsia="Times New Roman" w:hAnsiTheme="majorBidi" w:cstheme="majorBidi"/>
                <w:color w:val="000000"/>
                <w:sz w:val="28"/>
              </w:rPr>
            </w:pPr>
            <w:r w:rsidRPr="00A514B7">
              <w:rPr>
                <w:rFonts w:asciiTheme="majorBidi" w:eastAsia="Batang" w:hAnsiTheme="majorBidi" w:cstheme="majorBidi"/>
                <w:sz w:val="28"/>
              </w:rPr>
              <w:t>March 31, 2021</w:t>
            </w:r>
          </w:p>
        </w:tc>
      </w:tr>
      <w:tr w:rsidR="003B5F72" w:rsidRPr="00A514B7" w14:paraId="677E031E" w14:textId="77777777" w:rsidTr="00960B9A">
        <w:trPr>
          <w:trHeight w:hRule="exact" w:val="397"/>
        </w:trPr>
        <w:tc>
          <w:tcPr>
            <w:tcW w:w="1986" w:type="dxa"/>
            <w:vMerge/>
            <w:tcBorders>
              <w:top w:val="nil"/>
              <w:left w:val="nil"/>
              <w:bottom w:val="nil"/>
              <w:right w:val="nil"/>
            </w:tcBorders>
            <w:vAlign w:val="center"/>
            <w:hideMark/>
          </w:tcPr>
          <w:p w14:paraId="699B9BF6" w14:textId="77777777" w:rsidR="003B5F72" w:rsidRPr="00A514B7" w:rsidRDefault="003B5F72" w:rsidP="003B5F72">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A514B7" w:rsidRDefault="003B5F72" w:rsidP="003B5F72">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Deferred</w:t>
            </w:r>
            <w:r w:rsidRPr="00A514B7">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61CDBE00"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A514B7" w:rsidRDefault="003B5F72" w:rsidP="003B5F72">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Deferred</w:t>
            </w:r>
            <w:r w:rsidRPr="00A514B7">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A514B7" w:rsidRDefault="003B5F72" w:rsidP="003B5F72">
            <w:pPr>
              <w:spacing w:line="240" w:lineRule="auto"/>
              <w:jc w:val="center"/>
              <w:rPr>
                <w:rFonts w:asciiTheme="majorBidi" w:eastAsia="Times New Roman" w:hAnsiTheme="majorBidi" w:cstheme="majorBidi"/>
                <w:color w:val="000000"/>
                <w:sz w:val="28"/>
              </w:rPr>
            </w:pPr>
          </w:p>
        </w:tc>
      </w:tr>
      <w:tr w:rsidR="003B5F72" w:rsidRPr="00A514B7" w14:paraId="732C4BB0" w14:textId="77777777" w:rsidTr="00960B9A">
        <w:trPr>
          <w:trHeight w:hRule="exact" w:val="397"/>
        </w:trPr>
        <w:tc>
          <w:tcPr>
            <w:tcW w:w="1986" w:type="dxa"/>
            <w:tcBorders>
              <w:top w:val="nil"/>
              <w:left w:val="nil"/>
              <w:bottom w:val="nil"/>
              <w:right w:val="nil"/>
            </w:tcBorders>
            <w:vAlign w:val="center"/>
          </w:tcPr>
          <w:p w14:paraId="684A9713" w14:textId="77777777" w:rsidR="003B5F72" w:rsidRPr="00A514B7" w:rsidRDefault="003B5F72" w:rsidP="003B5F72">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10929370" w14:textId="4B3FECF7" w:rsidR="003B5F72" w:rsidRPr="00A514B7" w:rsidRDefault="003B5F72" w:rsidP="003B5F72">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A514B7" w:rsidRDefault="003B5F72" w:rsidP="003B5F72">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A514B7" w:rsidRDefault="003B5F72" w:rsidP="003B5F72">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Total</w:t>
            </w:r>
          </w:p>
        </w:tc>
        <w:tc>
          <w:tcPr>
            <w:tcW w:w="278" w:type="dxa"/>
            <w:gridSpan w:val="2"/>
            <w:tcBorders>
              <w:left w:val="nil"/>
              <w:right w:val="nil"/>
            </w:tcBorders>
          </w:tcPr>
          <w:p w14:paraId="4D72D803"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A514B7" w:rsidRDefault="003B5F72" w:rsidP="003B5F72">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A514B7" w:rsidRDefault="003B5F72" w:rsidP="003B5F72">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A514B7"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A514B7" w:rsidRDefault="003B5F72" w:rsidP="003B5F72">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Total</w:t>
            </w:r>
          </w:p>
        </w:tc>
      </w:tr>
      <w:tr w:rsidR="003B5F72" w:rsidRPr="00A514B7" w14:paraId="18803496" w14:textId="77777777" w:rsidTr="00960B9A">
        <w:trPr>
          <w:trHeight w:hRule="exact" w:val="397"/>
        </w:trPr>
        <w:tc>
          <w:tcPr>
            <w:tcW w:w="1986" w:type="dxa"/>
            <w:tcBorders>
              <w:top w:val="nil"/>
              <w:left w:val="nil"/>
              <w:bottom w:val="nil"/>
              <w:right w:val="nil"/>
            </w:tcBorders>
            <w:vAlign w:val="center"/>
          </w:tcPr>
          <w:p w14:paraId="056085E5" w14:textId="77777777" w:rsidR="003B5F72" w:rsidRPr="00A514B7" w:rsidRDefault="003B5F72" w:rsidP="009F1B74">
            <w:pPr>
              <w:spacing w:line="240" w:lineRule="auto"/>
              <w:rPr>
                <w:rFonts w:asciiTheme="majorBidi" w:eastAsia="Times New Roman" w:hAnsiTheme="majorBidi" w:cstheme="majorBidi"/>
                <w:sz w:val="28"/>
              </w:rPr>
            </w:pPr>
            <w:r w:rsidRPr="00A514B7">
              <w:rPr>
                <w:rFonts w:asciiTheme="majorBidi" w:eastAsia="Times New Roman" w:hAnsiTheme="majorBidi" w:cstheme="majorBidi"/>
                <w:color w:val="000000"/>
                <w:sz w:val="28"/>
              </w:rPr>
              <w:t xml:space="preserve">Payment due </w:t>
            </w:r>
            <w:r w:rsidRPr="00A514B7">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4D14A501"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295F6EBB" w14:textId="04B273E4"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694AF63"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4D27B6C0" w14:textId="28B5EEBE"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29DC6588"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79AD425" w14:textId="49D5CB13"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29592911"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59C95499" w14:textId="2C99F502"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6265795D" w14:textId="77777777" w:rsidR="003B5F72" w:rsidRPr="00A514B7" w:rsidRDefault="003B5F72" w:rsidP="00001B2E">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1BBF6486" w14:textId="60922A16" w:rsidR="003B5F72" w:rsidRPr="00A514B7" w:rsidRDefault="003B5F72" w:rsidP="00001B2E">
            <w:pPr>
              <w:spacing w:line="240" w:lineRule="auto"/>
              <w:jc w:val="center"/>
              <w:rPr>
                <w:rFonts w:asciiTheme="majorBidi" w:eastAsia="Times New Roman" w:hAnsiTheme="majorBidi" w:cstheme="majorBidi"/>
                <w:color w:val="000000"/>
                <w:sz w:val="28"/>
                <w:cs/>
              </w:rPr>
            </w:pPr>
          </w:p>
        </w:tc>
      </w:tr>
      <w:tr w:rsidR="007012EC" w:rsidRPr="00A514B7" w14:paraId="1692DBAD" w14:textId="77777777" w:rsidTr="00960B9A">
        <w:trPr>
          <w:trHeight w:hRule="exact" w:val="397"/>
        </w:trPr>
        <w:tc>
          <w:tcPr>
            <w:tcW w:w="1986" w:type="dxa"/>
            <w:tcBorders>
              <w:top w:val="nil"/>
              <w:left w:val="nil"/>
              <w:bottom w:val="nil"/>
              <w:right w:val="nil"/>
            </w:tcBorders>
            <w:shd w:val="clear" w:color="auto" w:fill="auto"/>
            <w:vAlign w:val="bottom"/>
            <w:hideMark/>
          </w:tcPr>
          <w:p w14:paraId="096E120C" w14:textId="77777777" w:rsidR="007012EC" w:rsidRPr="00A514B7" w:rsidRDefault="007012EC" w:rsidP="007012EC">
            <w:pPr>
              <w:spacing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   -within one year</w:t>
            </w:r>
            <w:r w:rsidRPr="00A514B7">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7542857D" w:rsidR="007012EC" w:rsidRPr="00A514B7" w:rsidRDefault="007012EC" w:rsidP="002A2F79">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12,252</w:t>
            </w:r>
          </w:p>
        </w:tc>
        <w:tc>
          <w:tcPr>
            <w:tcW w:w="222" w:type="dxa"/>
            <w:tcBorders>
              <w:top w:val="nil"/>
              <w:left w:val="nil"/>
              <w:bottom w:val="nil"/>
              <w:right w:val="nil"/>
            </w:tcBorders>
            <w:vAlign w:val="bottom"/>
          </w:tcPr>
          <w:p w14:paraId="3B2D458E" w14:textId="77777777" w:rsidR="007012EC" w:rsidRPr="00A514B7" w:rsidRDefault="007012EC" w:rsidP="007012EC">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2ED32A7C" w14:textId="1054FD57"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(4,390)</w:t>
            </w:r>
          </w:p>
        </w:tc>
        <w:tc>
          <w:tcPr>
            <w:tcW w:w="251" w:type="dxa"/>
            <w:tcBorders>
              <w:top w:val="nil"/>
              <w:left w:val="nil"/>
              <w:bottom w:val="nil"/>
              <w:right w:val="nil"/>
            </w:tcBorders>
            <w:vAlign w:val="bottom"/>
          </w:tcPr>
          <w:p w14:paraId="714FC891" w14:textId="77777777" w:rsidR="007012EC" w:rsidRPr="00A514B7" w:rsidRDefault="007012EC" w:rsidP="007012EC">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611A5A5" w14:textId="19D5E6FC"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7,862</w:t>
            </w:r>
          </w:p>
        </w:tc>
        <w:tc>
          <w:tcPr>
            <w:tcW w:w="278" w:type="dxa"/>
            <w:gridSpan w:val="2"/>
            <w:tcBorders>
              <w:top w:val="nil"/>
              <w:left w:val="nil"/>
              <w:bottom w:val="nil"/>
              <w:right w:val="nil"/>
            </w:tcBorders>
            <w:vAlign w:val="bottom"/>
          </w:tcPr>
          <w:p w14:paraId="4FCFB4E0" w14:textId="77777777" w:rsidR="007012EC" w:rsidRPr="00A514B7" w:rsidRDefault="007012EC" w:rsidP="007012EC">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1E0C998A" w14:textId="4A02CF60"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12,100</w:t>
            </w:r>
          </w:p>
        </w:tc>
        <w:tc>
          <w:tcPr>
            <w:tcW w:w="290" w:type="dxa"/>
            <w:tcBorders>
              <w:top w:val="nil"/>
              <w:left w:val="nil"/>
              <w:bottom w:val="nil"/>
              <w:right w:val="nil"/>
            </w:tcBorders>
            <w:vAlign w:val="bottom"/>
          </w:tcPr>
          <w:p w14:paraId="16B9F08A"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646AFA81" w14:textId="1DFCBCAA"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(4,386)</w:t>
            </w:r>
          </w:p>
        </w:tc>
        <w:tc>
          <w:tcPr>
            <w:tcW w:w="262" w:type="dxa"/>
            <w:tcBorders>
              <w:top w:val="nil"/>
              <w:left w:val="nil"/>
              <w:bottom w:val="nil"/>
              <w:right w:val="nil"/>
            </w:tcBorders>
            <w:vAlign w:val="bottom"/>
          </w:tcPr>
          <w:p w14:paraId="62631E87" w14:textId="77777777" w:rsidR="007012EC" w:rsidRPr="00A514B7" w:rsidRDefault="007012EC" w:rsidP="007012EC">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7719099E" w14:textId="0C058022"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7,714</w:t>
            </w:r>
          </w:p>
        </w:tc>
      </w:tr>
      <w:tr w:rsidR="007012EC" w:rsidRPr="00A514B7" w14:paraId="46B64610" w14:textId="77777777" w:rsidTr="00960B9A">
        <w:trPr>
          <w:trHeight w:hRule="exact" w:val="397"/>
        </w:trPr>
        <w:tc>
          <w:tcPr>
            <w:tcW w:w="1986" w:type="dxa"/>
            <w:tcBorders>
              <w:top w:val="nil"/>
              <w:left w:val="nil"/>
              <w:bottom w:val="nil"/>
              <w:right w:val="nil"/>
            </w:tcBorders>
            <w:shd w:val="clear" w:color="auto" w:fill="auto"/>
            <w:vAlign w:val="bottom"/>
            <w:hideMark/>
          </w:tcPr>
          <w:p w14:paraId="1B023745" w14:textId="77777777" w:rsidR="007012EC" w:rsidRPr="00A514B7" w:rsidRDefault="007012EC" w:rsidP="007012EC">
            <w:pPr>
              <w:spacing w:line="240" w:lineRule="auto"/>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6"/>
                <w:szCs w:val="26"/>
              </w:rPr>
              <w:t>over 1 year but not over 5 year</w:t>
            </w:r>
            <w:r w:rsidRPr="00A514B7">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59F85BB8" w:rsidR="007012EC" w:rsidRPr="00A514B7" w:rsidRDefault="007012EC" w:rsidP="002A2F79">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81,785</w:t>
            </w:r>
          </w:p>
        </w:tc>
        <w:tc>
          <w:tcPr>
            <w:tcW w:w="222" w:type="dxa"/>
            <w:tcBorders>
              <w:top w:val="nil"/>
              <w:left w:val="nil"/>
              <w:bottom w:val="nil"/>
              <w:right w:val="nil"/>
            </w:tcBorders>
            <w:vAlign w:val="bottom"/>
          </w:tcPr>
          <w:p w14:paraId="62EE47E6" w14:textId="77777777" w:rsidR="007012EC" w:rsidRPr="00A514B7" w:rsidRDefault="007012EC" w:rsidP="007012EC">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3E90D474" w14:textId="5D549703"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(18,992)</w:t>
            </w:r>
          </w:p>
        </w:tc>
        <w:tc>
          <w:tcPr>
            <w:tcW w:w="251" w:type="dxa"/>
            <w:tcBorders>
              <w:top w:val="nil"/>
              <w:left w:val="nil"/>
              <w:bottom w:val="nil"/>
              <w:right w:val="nil"/>
            </w:tcBorders>
            <w:vAlign w:val="bottom"/>
          </w:tcPr>
          <w:p w14:paraId="31220C9D" w14:textId="77777777" w:rsidR="007012EC" w:rsidRPr="00A514B7" w:rsidRDefault="007012EC" w:rsidP="007012EC">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553335B7" w14:textId="4DF03316"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62,793</w:t>
            </w:r>
          </w:p>
        </w:tc>
        <w:tc>
          <w:tcPr>
            <w:tcW w:w="278" w:type="dxa"/>
            <w:gridSpan w:val="2"/>
            <w:tcBorders>
              <w:top w:val="nil"/>
              <w:left w:val="nil"/>
              <w:bottom w:val="nil"/>
              <w:right w:val="nil"/>
            </w:tcBorders>
            <w:vAlign w:val="bottom"/>
          </w:tcPr>
          <w:p w14:paraId="2D677BAC" w14:textId="77777777" w:rsidR="007012EC" w:rsidRPr="00A514B7" w:rsidRDefault="007012EC" w:rsidP="007012EC">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8A08393" w14:textId="6BB882AD"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81,785</w:t>
            </w:r>
          </w:p>
        </w:tc>
        <w:tc>
          <w:tcPr>
            <w:tcW w:w="290" w:type="dxa"/>
            <w:tcBorders>
              <w:top w:val="nil"/>
              <w:left w:val="nil"/>
              <w:bottom w:val="nil"/>
              <w:right w:val="nil"/>
            </w:tcBorders>
            <w:vAlign w:val="bottom"/>
          </w:tcPr>
          <w:p w14:paraId="1839C676"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30E46CEE" w14:textId="05CC36FE"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(18,992)</w:t>
            </w:r>
          </w:p>
        </w:tc>
        <w:tc>
          <w:tcPr>
            <w:tcW w:w="262" w:type="dxa"/>
            <w:tcBorders>
              <w:top w:val="nil"/>
              <w:left w:val="nil"/>
              <w:bottom w:val="nil"/>
              <w:right w:val="nil"/>
            </w:tcBorders>
            <w:vAlign w:val="bottom"/>
          </w:tcPr>
          <w:p w14:paraId="2E09A2F0" w14:textId="77777777" w:rsidR="007012EC" w:rsidRPr="00A514B7" w:rsidRDefault="007012EC" w:rsidP="007012EC">
            <w:pPr>
              <w:spacing w:line="240" w:lineRule="auto"/>
              <w:jc w:val="right"/>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4633A7B9" w14:textId="216A6CCB"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62,793</w:t>
            </w:r>
          </w:p>
        </w:tc>
      </w:tr>
      <w:tr w:rsidR="007012EC" w:rsidRPr="00A514B7" w14:paraId="6001F656" w14:textId="77777777" w:rsidTr="00960B9A">
        <w:trPr>
          <w:trHeight w:hRule="exact" w:val="397"/>
        </w:trPr>
        <w:tc>
          <w:tcPr>
            <w:tcW w:w="1986" w:type="dxa"/>
            <w:tcBorders>
              <w:top w:val="nil"/>
              <w:left w:val="nil"/>
              <w:bottom w:val="nil"/>
              <w:right w:val="nil"/>
            </w:tcBorders>
            <w:shd w:val="clear" w:color="auto" w:fill="auto"/>
            <w:vAlign w:val="bottom"/>
            <w:hideMark/>
          </w:tcPr>
          <w:p w14:paraId="59AAB631" w14:textId="77777777" w:rsidR="007012EC" w:rsidRPr="00A514B7" w:rsidRDefault="007012EC" w:rsidP="007012EC">
            <w:pPr>
              <w:spacing w:line="240" w:lineRule="auto"/>
              <w:jc w:val="center"/>
              <w:rPr>
                <w:rFonts w:asciiTheme="majorBidi" w:eastAsia="Times New Roman" w:hAnsiTheme="majorBidi" w:cstheme="majorBidi"/>
                <w:b/>
                <w:bCs/>
                <w:color w:val="000000"/>
                <w:sz w:val="28"/>
              </w:rPr>
            </w:pPr>
            <w:r w:rsidRPr="00A514B7">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4661A050" w:rsidR="007012EC" w:rsidRPr="00A514B7" w:rsidRDefault="007012EC" w:rsidP="002A2F79">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94,037</w:t>
            </w:r>
          </w:p>
        </w:tc>
        <w:tc>
          <w:tcPr>
            <w:tcW w:w="222" w:type="dxa"/>
            <w:tcBorders>
              <w:left w:val="nil"/>
              <w:right w:val="nil"/>
            </w:tcBorders>
            <w:vAlign w:val="bottom"/>
          </w:tcPr>
          <w:p w14:paraId="16598C3F"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59FEDF3C"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(23,382)</w:t>
            </w:r>
          </w:p>
        </w:tc>
        <w:tc>
          <w:tcPr>
            <w:tcW w:w="251" w:type="dxa"/>
            <w:tcBorders>
              <w:left w:val="nil"/>
              <w:right w:val="nil"/>
            </w:tcBorders>
            <w:vAlign w:val="bottom"/>
          </w:tcPr>
          <w:p w14:paraId="0462BB69"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651D4C9E"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70,655</w:t>
            </w:r>
          </w:p>
        </w:tc>
        <w:tc>
          <w:tcPr>
            <w:tcW w:w="278" w:type="dxa"/>
            <w:gridSpan w:val="2"/>
            <w:tcBorders>
              <w:left w:val="nil"/>
              <w:right w:val="nil"/>
            </w:tcBorders>
            <w:vAlign w:val="bottom"/>
          </w:tcPr>
          <w:p w14:paraId="00442AA1"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1F0E2F7A"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93,885</w:t>
            </w:r>
          </w:p>
        </w:tc>
        <w:tc>
          <w:tcPr>
            <w:tcW w:w="290" w:type="dxa"/>
            <w:tcBorders>
              <w:left w:val="nil"/>
              <w:right w:val="nil"/>
            </w:tcBorders>
            <w:vAlign w:val="bottom"/>
          </w:tcPr>
          <w:p w14:paraId="5DA4985D"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7DFCB1D1"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(23,378)</w:t>
            </w:r>
          </w:p>
        </w:tc>
        <w:tc>
          <w:tcPr>
            <w:tcW w:w="262" w:type="dxa"/>
            <w:tcBorders>
              <w:left w:val="nil"/>
              <w:right w:val="nil"/>
            </w:tcBorders>
            <w:vAlign w:val="bottom"/>
          </w:tcPr>
          <w:p w14:paraId="5AB7E030"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16409430" w:rsidR="007012EC" w:rsidRPr="00A514B7" w:rsidRDefault="007012EC" w:rsidP="007012EC">
            <w:pPr>
              <w:spacing w:line="240" w:lineRule="auto"/>
              <w:jc w:val="right"/>
              <w:rPr>
                <w:rFonts w:asciiTheme="majorBidi" w:eastAsia="Times New Roman" w:hAnsiTheme="majorBidi" w:cstheme="majorBidi"/>
                <w:color w:val="000000"/>
                <w:sz w:val="28"/>
                <w:cs/>
              </w:rPr>
            </w:pPr>
            <w:r w:rsidRPr="00A514B7">
              <w:rPr>
                <w:rFonts w:asciiTheme="majorBidi" w:hAnsiTheme="majorBidi" w:cstheme="majorBidi"/>
                <w:sz w:val="28"/>
              </w:rPr>
              <w:t>70,507</w:t>
            </w:r>
          </w:p>
        </w:tc>
      </w:tr>
      <w:bookmarkEnd w:id="7"/>
    </w:tbl>
    <w:p w14:paraId="6C39E0FA" w14:textId="17E864A4" w:rsidR="006C5198" w:rsidRPr="00A514B7" w:rsidRDefault="006C5198" w:rsidP="000D6EAC">
      <w:pPr>
        <w:spacing w:before="240" w:after="0" w:line="240" w:lineRule="auto"/>
        <w:ind w:right="-873"/>
        <w:jc w:val="thaiDistribute"/>
        <w:rPr>
          <w:rFonts w:asciiTheme="majorBidi" w:eastAsia="Times New Roman" w:hAnsiTheme="majorBidi" w:cstheme="majorBidi"/>
          <w:sz w:val="28"/>
        </w:rPr>
      </w:pPr>
    </w:p>
    <w:tbl>
      <w:tblPr>
        <w:tblW w:w="10754" w:type="dxa"/>
        <w:tblInd w:w="-709" w:type="dxa"/>
        <w:tblLook w:val="04A0" w:firstRow="1" w:lastRow="0" w:firstColumn="1" w:lastColumn="0" w:noHBand="0" w:noVBand="1"/>
      </w:tblPr>
      <w:tblGrid>
        <w:gridCol w:w="1986"/>
        <w:gridCol w:w="1184"/>
        <w:gridCol w:w="222"/>
        <w:gridCol w:w="1310"/>
        <w:gridCol w:w="251"/>
        <w:gridCol w:w="1279"/>
        <w:gridCol w:w="138"/>
        <w:gridCol w:w="140"/>
        <w:gridCol w:w="1334"/>
        <w:gridCol w:w="290"/>
        <w:gridCol w:w="1171"/>
        <w:gridCol w:w="262"/>
        <w:gridCol w:w="1170"/>
        <w:gridCol w:w="17"/>
      </w:tblGrid>
      <w:tr w:rsidR="00995CA6" w:rsidRPr="00A514B7" w14:paraId="7368133C" w14:textId="77777777" w:rsidTr="00960B9A">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5C72C687" w14:textId="77777777" w:rsidR="00995CA6" w:rsidRPr="00A514B7" w:rsidRDefault="00995CA6" w:rsidP="00E45734">
            <w:pPr>
              <w:spacing w:line="240" w:lineRule="auto"/>
              <w:rPr>
                <w:rFonts w:asciiTheme="majorBidi" w:eastAsia="Times New Roman" w:hAnsiTheme="majorBidi" w:cstheme="majorBidi"/>
                <w:sz w:val="28"/>
              </w:rPr>
            </w:pPr>
          </w:p>
          <w:p w14:paraId="66FB41A7" w14:textId="7A8F09AA" w:rsidR="006C5198" w:rsidRPr="00A514B7" w:rsidRDefault="006C5198" w:rsidP="00E45734">
            <w:pPr>
              <w:spacing w:line="240" w:lineRule="auto"/>
              <w:rPr>
                <w:rFonts w:asciiTheme="majorBidi" w:eastAsia="Times New Roman" w:hAnsiTheme="majorBidi" w:cstheme="majorBidi"/>
                <w:sz w:val="28"/>
              </w:rPr>
            </w:pPr>
          </w:p>
        </w:tc>
        <w:tc>
          <w:tcPr>
            <w:tcW w:w="8751" w:type="dxa"/>
            <w:gridSpan w:val="12"/>
            <w:tcBorders>
              <w:top w:val="nil"/>
              <w:left w:val="nil"/>
              <w:bottom w:val="single" w:sz="4" w:space="0" w:color="auto"/>
              <w:right w:val="nil"/>
            </w:tcBorders>
          </w:tcPr>
          <w:p w14:paraId="50129196" w14:textId="60D40584"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7B63A1" w:rsidRPr="00A514B7" w14:paraId="01906AAC" w14:textId="77777777" w:rsidTr="00960B9A">
        <w:trPr>
          <w:trHeight w:hRule="exact" w:val="397"/>
        </w:trPr>
        <w:tc>
          <w:tcPr>
            <w:tcW w:w="1986" w:type="dxa"/>
            <w:vMerge/>
            <w:tcBorders>
              <w:top w:val="nil"/>
              <w:left w:val="nil"/>
              <w:bottom w:val="nil"/>
              <w:right w:val="nil"/>
            </w:tcBorders>
            <w:vAlign w:val="center"/>
            <w:hideMark/>
          </w:tcPr>
          <w:p w14:paraId="7AB6ECA3" w14:textId="77777777" w:rsidR="007B63A1" w:rsidRPr="00A514B7" w:rsidRDefault="007B63A1" w:rsidP="00E45734">
            <w:pPr>
              <w:spacing w:line="240" w:lineRule="auto"/>
              <w:rPr>
                <w:rFonts w:asciiTheme="majorBidi" w:eastAsia="Times New Roman" w:hAnsiTheme="majorBidi" w:cstheme="majorBidi"/>
                <w:sz w:val="28"/>
              </w:rPr>
            </w:pPr>
          </w:p>
        </w:tc>
        <w:tc>
          <w:tcPr>
            <w:tcW w:w="4384" w:type="dxa"/>
            <w:gridSpan w:val="6"/>
            <w:tcBorders>
              <w:top w:val="nil"/>
              <w:left w:val="nil"/>
              <w:bottom w:val="single" w:sz="4" w:space="0" w:color="auto"/>
              <w:right w:val="nil"/>
            </w:tcBorders>
          </w:tcPr>
          <w:p w14:paraId="6A603FB7" w14:textId="64593E4F" w:rsidR="007B63A1" w:rsidRPr="00A514B7" w:rsidRDefault="007B63A1"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Consolidated financial statements</w:t>
            </w:r>
          </w:p>
        </w:tc>
        <w:tc>
          <w:tcPr>
            <w:tcW w:w="4384" w:type="dxa"/>
            <w:gridSpan w:val="7"/>
            <w:tcBorders>
              <w:top w:val="nil"/>
              <w:left w:val="nil"/>
              <w:bottom w:val="single" w:sz="4" w:space="0" w:color="auto"/>
              <w:right w:val="nil"/>
            </w:tcBorders>
          </w:tcPr>
          <w:p w14:paraId="56A1358E" w14:textId="721B6E9B" w:rsidR="007B63A1" w:rsidRPr="00A514B7" w:rsidRDefault="007B63A1" w:rsidP="00E45734">
            <w:pPr>
              <w:spacing w:line="240" w:lineRule="auto"/>
              <w:jc w:val="center"/>
              <w:rPr>
                <w:rFonts w:asciiTheme="majorBidi" w:eastAsia="Times New Roman" w:hAnsiTheme="majorBidi" w:cstheme="majorBidi"/>
                <w:color w:val="000000"/>
                <w:sz w:val="28"/>
              </w:rPr>
            </w:pPr>
            <w:r w:rsidRPr="00A514B7">
              <w:rPr>
                <w:rFonts w:ascii="Angsana New" w:hAnsi="Angsana New" w:cs="Angsana New"/>
                <w:sz w:val="28"/>
              </w:rPr>
              <w:t>Separate financial statements</w:t>
            </w:r>
          </w:p>
        </w:tc>
      </w:tr>
      <w:tr w:rsidR="00995CA6" w:rsidRPr="00A514B7" w14:paraId="268E5DE1" w14:textId="77777777" w:rsidTr="00960B9A">
        <w:trPr>
          <w:trHeight w:hRule="exact" w:val="397"/>
        </w:trPr>
        <w:tc>
          <w:tcPr>
            <w:tcW w:w="1986" w:type="dxa"/>
            <w:vMerge/>
            <w:tcBorders>
              <w:top w:val="nil"/>
              <w:left w:val="nil"/>
              <w:bottom w:val="nil"/>
              <w:right w:val="nil"/>
            </w:tcBorders>
            <w:vAlign w:val="center"/>
            <w:hideMark/>
          </w:tcPr>
          <w:p w14:paraId="1C58F30C" w14:textId="77777777" w:rsidR="00995CA6" w:rsidRPr="00A514B7" w:rsidRDefault="00995CA6" w:rsidP="00E45734">
            <w:pPr>
              <w:spacing w:line="240" w:lineRule="auto"/>
              <w:rPr>
                <w:rFonts w:asciiTheme="majorBidi" w:eastAsia="Times New Roman" w:hAnsiTheme="majorBidi" w:cstheme="majorBidi"/>
                <w:sz w:val="28"/>
              </w:rPr>
            </w:pPr>
          </w:p>
        </w:tc>
        <w:tc>
          <w:tcPr>
            <w:tcW w:w="4246" w:type="dxa"/>
            <w:gridSpan w:val="5"/>
            <w:tcBorders>
              <w:top w:val="single" w:sz="4" w:space="0" w:color="auto"/>
              <w:left w:val="nil"/>
              <w:bottom w:val="single" w:sz="4" w:space="0" w:color="auto"/>
              <w:right w:val="nil"/>
            </w:tcBorders>
          </w:tcPr>
          <w:p w14:paraId="1B70CD6F" w14:textId="5C8BCAF4"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December 31,</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color w:val="000000"/>
                <w:sz w:val="28"/>
              </w:rPr>
              <w:t>2</w:t>
            </w:r>
            <w:r w:rsidR="00DD5200" w:rsidRPr="00A514B7">
              <w:rPr>
                <w:rFonts w:asciiTheme="majorBidi" w:eastAsia="Times New Roman" w:hAnsiTheme="majorBidi" w:cstheme="majorBidi"/>
                <w:color w:val="000000"/>
                <w:sz w:val="28"/>
              </w:rPr>
              <w:t>020</w:t>
            </w:r>
          </w:p>
        </w:tc>
        <w:tc>
          <w:tcPr>
            <w:tcW w:w="278" w:type="dxa"/>
            <w:gridSpan w:val="2"/>
            <w:tcBorders>
              <w:top w:val="single" w:sz="4" w:space="0" w:color="auto"/>
              <w:left w:val="nil"/>
              <w:right w:val="nil"/>
            </w:tcBorders>
          </w:tcPr>
          <w:p w14:paraId="5185D189"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1DECD3FF"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December 31,</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color w:val="000000"/>
                <w:sz w:val="28"/>
              </w:rPr>
              <w:t>20</w:t>
            </w:r>
            <w:r w:rsidR="008D652A" w:rsidRPr="00A514B7">
              <w:rPr>
                <w:rFonts w:asciiTheme="majorBidi" w:eastAsia="Times New Roman" w:hAnsiTheme="majorBidi" w:cstheme="majorBidi"/>
                <w:color w:val="000000"/>
                <w:sz w:val="28"/>
              </w:rPr>
              <w:t>20</w:t>
            </w:r>
          </w:p>
        </w:tc>
      </w:tr>
      <w:tr w:rsidR="00995CA6" w:rsidRPr="00A514B7" w14:paraId="4D5C65DA" w14:textId="77777777" w:rsidTr="00960B9A">
        <w:trPr>
          <w:trHeight w:hRule="exact" w:val="397"/>
        </w:trPr>
        <w:tc>
          <w:tcPr>
            <w:tcW w:w="1986" w:type="dxa"/>
            <w:vMerge/>
            <w:tcBorders>
              <w:top w:val="nil"/>
              <w:left w:val="nil"/>
              <w:bottom w:val="nil"/>
              <w:right w:val="nil"/>
            </w:tcBorders>
            <w:vAlign w:val="center"/>
            <w:hideMark/>
          </w:tcPr>
          <w:p w14:paraId="3EB44CF1" w14:textId="77777777" w:rsidR="00995CA6" w:rsidRPr="00A514B7" w:rsidRDefault="00995CA6" w:rsidP="00E45734">
            <w:pPr>
              <w:spacing w:line="240" w:lineRule="auto"/>
              <w:rPr>
                <w:rFonts w:asciiTheme="majorBidi" w:eastAsia="Times New Roman" w:hAnsiTheme="majorBidi" w:cstheme="majorBidi"/>
                <w:sz w:val="28"/>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Deferred</w:t>
            </w:r>
            <w:r w:rsidRPr="00A514B7">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278" w:type="dxa"/>
            <w:gridSpan w:val="2"/>
            <w:tcBorders>
              <w:left w:val="nil"/>
              <w:right w:val="nil"/>
            </w:tcBorders>
          </w:tcPr>
          <w:p w14:paraId="532B8496"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Deferred</w:t>
            </w:r>
            <w:r w:rsidRPr="00A514B7">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r>
      <w:tr w:rsidR="00995CA6" w:rsidRPr="00A514B7" w14:paraId="6A3EC82B" w14:textId="77777777" w:rsidTr="00960B9A">
        <w:trPr>
          <w:trHeight w:hRule="exact" w:val="397"/>
        </w:trPr>
        <w:tc>
          <w:tcPr>
            <w:tcW w:w="1986" w:type="dxa"/>
            <w:tcBorders>
              <w:top w:val="nil"/>
              <w:left w:val="nil"/>
              <w:bottom w:val="nil"/>
              <w:right w:val="nil"/>
            </w:tcBorders>
            <w:vAlign w:val="center"/>
          </w:tcPr>
          <w:p w14:paraId="6CBC47A4" w14:textId="77777777" w:rsidR="00995CA6" w:rsidRPr="00A514B7" w:rsidRDefault="00995CA6" w:rsidP="00E45734">
            <w:pPr>
              <w:spacing w:line="240" w:lineRule="auto"/>
              <w:rPr>
                <w:rFonts w:asciiTheme="majorBidi" w:eastAsia="Times New Roman" w:hAnsiTheme="majorBidi" w:cstheme="majorBidi"/>
                <w:sz w:val="28"/>
              </w:rPr>
            </w:pPr>
          </w:p>
        </w:tc>
        <w:tc>
          <w:tcPr>
            <w:tcW w:w="1184" w:type="dxa"/>
            <w:tcBorders>
              <w:left w:val="nil"/>
              <w:bottom w:val="single" w:sz="4" w:space="0" w:color="auto"/>
              <w:right w:val="nil"/>
            </w:tcBorders>
            <w:shd w:val="clear" w:color="auto" w:fill="auto"/>
            <w:noWrap/>
            <w:vAlign w:val="center"/>
          </w:tcPr>
          <w:p w14:paraId="0E154A8E"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Total</w:t>
            </w:r>
          </w:p>
        </w:tc>
        <w:tc>
          <w:tcPr>
            <w:tcW w:w="278" w:type="dxa"/>
            <w:gridSpan w:val="2"/>
            <w:tcBorders>
              <w:left w:val="nil"/>
              <w:right w:val="nil"/>
            </w:tcBorders>
          </w:tcPr>
          <w:p w14:paraId="7778BAA9"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A514B7" w:rsidRDefault="00995CA6" w:rsidP="00E45734">
            <w:pPr>
              <w:spacing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A514B7"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Total</w:t>
            </w:r>
          </w:p>
        </w:tc>
      </w:tr>
      <w:tr w:rsidR="00995CA6" w:rsidRPr="00A514B7" w14:paraId="31645947" w14:textId="77777777" w:rsidTr="00960B9A">
        <w:trPr>
          <w:trHeight w:hRule="exact" w:val="397"/>
        </w:trPr>
        <w:tc>
          <w:tcPr>
            <w:tcW w:w="1986" w:type="dxa"/>
            <w:tcBorders>
              <w:top w:val="nil"/>
              <w:left w:val="nil"/>
              <w:bottom w:val="nil"/>
              <w:right w:val="nil"/>
            </w:tcBorders>
            <w:vAlign w:val="center"/>
          </w:tcPr>
          <w:p w14:paraId="05920B5E" w14:textId="77777777" w:rsidR="00995CA6" w:rsidRPr="00A514B7" w:rsidRDefault="00995CA6" w:rsidP="00E45734">
            <w:pPr>
              <w:spacing w:line="240" w:lineRule="auto"/>
              <w:rPr>
                <w:rFonts w:asciiTheme="majorBidi" w:eastAsia="Times New Roman" w:hAnsiTheme="majorBidi" w:cstheme="majorBidi"/>
                <w:sz w:val="28"/>
              </w:rPr>
            </w:pPr>
            <w:r w:rsidRPr="00A514B7">
              <w:rPr>
                <w:rFonts w:asciiTheme="majorBidi" w:eastAsia="Times New Roman" w:hAnsiTheme="majorBidi" w:cstheme="majorBidi"/>
                <w:color w:val="000000"/>
                <w:sz w:val="28"/>
              </w:rPr>
              <w:t xml:space="preserve">Payment due </w:t>
            </w:r>
            <w:r w:rsidRPr="00A514B7">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222" w:type="dxa"/>
            <w:tcBorders>
              <w:left w:val="nil"/>
              <w:right w:val="nil"/>
            </w:tcBorders>
          </w:tcPr>
          <w:p w14:paraId="52F2C5A5"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46951D96"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251" w:type="dxa"/>
            <w:tcBorders>
              <w:left w:val="nil"/>
              <w:right w:val="nil"/>
            </w:tcBorders>
          </w:tcPr>
          <w:p w14:paraId="619CEABE"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1279" w:type="dxa"/>
            <w:tcBorders>
              <w:left w:val="nil"/>
              <w:right w:val="nil"/>
            </w:tcBorders>
            <w:shd w:val="clear" w:color="auto" w:fill="auto"/>
            <w:noWrap/>
            <w:vAlign w:val="center"/>
          </w:tcPr>
          <w:p w14:paraId="5BE66066"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278" w:type="dxa"/>
            <w:gridSpan w:val="2"/>
            <w:tcBorders>
              <w:left w:val="nil"/>
              <w:right w:val="nil"/>
            </w:tcBorders>
          </w:tcPr>
          <w:p w14:paraId="300D200B"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1334" w:type="dxa"/>
            <w:tcBorders>
              <w:left w:val="nil"/>
              <w:right w:val="nil"/>
            </w:tcBorders>
            <w:shd w:val="clear" w:color="auto" w:fill="auto"/>
            <w:noWrap/>
            <w:vAlign w:val="center"/>
          </w:tcPr>
          <w:p w14:paraId="02930A8F"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290" w:type="dxa"/>
            <w:tcBorders>
              <w:left w:val="nil"/>
              <w:right w:val="nil"/>
            </w:tcBorders>
          </w:tcPr>
          <w:p w14:paraId="5E08CB24"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1171" w:type="dxa"/>
            <w:tcBorders>
              <w:left w:val="nil"/>
              <w:right w:val="nil"/>
            </w:tcBorders>
            <w:shd w:val="clear" w:color="auto" w:fill="auto"/>
            <w:vAlign w:val="bottom"/>
          </w:tcPr>
          <w:p w14:paraId="126610F4"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262" w:type="dxa"/>
            <w:tcBorders>
              <w:left w:val="nil"/>
              <w:right w:val="nil"/>
            </w:tcBorders>
          </w:tcPr>
          <w:p w14:paraId="70A52832"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0B03F1EA" w14:textId="77777777" w:rsidR="00995CA6" w:rsidRPr="00A514B7" w:rsidRDefault="00995CA6" w:rsidP="00E45734">
            <w:pPr>
              <w:spacing w:line="240" w:lineRule="auto"/>
              <w:jc w:val="center"/>
              <w:rPr>
                <w:rFonts w:asciiTheme="majorBidi" w:eastAsia="Times New Roman" w:hAnsiTheme="majorBidi" w:cstheme="majorBidi"/>
                <w:color w:val="000000"/>
                <w:sz w:val="28"/>
                <w:cs/>
              </w:rPr>
            </w:pPr>
          </w:p>
        </w:tc>
      </w:tr>
      <w:tr w:rsidR="007012EC" w:rsidRPr="00A514B7" w14:paraId="305C02E5" w14:textId="77777777" w:rsidTr="00960B9A">
        <w:trPr>
          <w:trHeight w:hRule="exact" w:val="397"/>
        </w:trPr>
        <w:tc>
          <w:tcPr>
            <w:tcW w:w="1986" w:type="dxa"/>
            <w:tcBorders>
              <w:top w:val="nil"/>
              <w:left w:val="nil"/>
              <w:bottom w:val="nil"/>
              <w:right w:val="nil"/>
            </w:tcBorders>
            <w:shd w:val="clear" w:color="auto" w:fill="auto"/>
            <w:vAlign w:val="bottom"/>
            <w:hideMark/>
          </w:tcPr>
          <w:p w14:paraId="71C1C644" w14:textId="77777777" w:rsidR="007012EC" w:rsidRPr="00A514B7" w:rsidRDefault="007012EC" w:rsidP="007012EC">
            <w:pPr>
              <w:spacing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   -within one year</w:t>
            </w:r>
            <w:r w:rsidRPr="00A514B7">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2B7F29B3"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12,327</w:t>
            </w:r>
          </w:p>
        </w:tc>
        <w:tc>
          <w:tcPr>
            <w:tcW w:w="222" w:type="dxa"/>
            <w:tcBorders>
              <w:top w:val="nil"/>
              <w:left w:val="nil"/>
              <w:bottom w:val="nil"/>
              <w:right w:val="nil"/>
            </w:tcBorders>
            <w:vAlign w:val="bottom"/>
          </w:tcPr>
          <w:p w14:paraId="7D00482E" w14:textId="77777777" w:rsidR="007012EC" w:rsidRPr="00A514B7" w:rsidRDefault="007012EC" w:rsidP="007012EC">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0EDE172F" w14:textId="78BAC028"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(4,496)</w:t>
            </w:r>
          </w:p>
        </w:tc>
        <w:tc>
          <w:tcPr>
            <w:tcW w:w="251" w:type="dxa"/>
            <w:tcBorders>
              <w:top w:val="nil"/>
              <w:left w:val="nil"/>
              <w:bottom w:val="nil"/>
              <w:right w:val="nil"/>
            </w:tcBorders>
            <w:vAlign w:val="bottom"/>
          </w:tcPr>
          <w:p w14:paraId="792C0CF5" w14:textId="77777777" w:rsidR="007012EC" w:rsidRPr="00A514B7" w:rsidRDefault="007012EC" w:rsidP="007012EC">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29FA1D9F" w14:textId="2CD0A7DF"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7,831</w:t>
            </w:r>
          </w:p>
        </w:tc>
        <w:tc>
          <w:tcPr>
            <w:tcW w:w="278" w:type="dxa"/>
            <w:gridSpan w:val="2"/>
            <w:tcBorders>
              <w:top w:val="nil"/>
              <w:left w:val="nil"/>
              <w:bottom w:val="nil"/>
              <w:right w:val="nil"/>
            </w:tcBorders>
            <w:vAlign w:val="bottom"/>
          </w:tcPr>
          <w:p w14:paraId="7B4F3819" w14:textId="77777777" w:rsidR="007012EC" w:rsidRPr="00A514B7" w:rsidRDefault="007012EC" w:rsidP="007012EC">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9280108" w14:textId="2A21932D"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12,132</w:t>
            </w:r>
          </w:p>
        </w:tc>
        <w:tc>
          <w:tcPr>
            <w:tcW w:w="290" w:type="dxa"/>
            <w:tcBorders>
              <w:top w:val="nil"/>
              <w:left w:val="nil"/>
              <w:bottom w:val="nil"/>
              <w:right w:val="nil"/>
            </w:tcBorders>
            <w:vAlign w:val="bottom"/>
          </w:tcPr>
          <w:p w14:paraId="7EBC63BF"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1C4BA068" w14:textId="60B4B380"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(4,489)</w:t>
            </w:r>
          </w:p>
        </w:tc>
        <w:tc>
          <w:tcPr>
            <w:tcW w:w="262" w:type="dxa"/>
            <w:tcBorders>
              <w:top w:val="nil"/>
              <w:left w:val="nil"/>
              <w:bottom w:val="nil"/>
              <w:right w:val="nil"/>
            </w:tcBorders>
            <w:vAlign w:val="bottom"/>
          </w:tcPr>
          <w:p w14:paraId="1C557FBD" w14:textId="77777777" w:rsidR="007012EC" w:rsidRPr="00A514B7" w:rsidRDefault="007012EC" w:rsidP="007012EC">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hideMark/>
          </w:tcPr>
          <w:p w14:paraId="171233DA" w14:textId="1DF0C05E"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7,643</w:t>
            </w:r>
          </w:p>
        </w:tc>
      </w:tr>
      <w:tr w:rsidR="007012EC" w:rsidRPr="00A514B7" w14:paraId="059CDD79" w14:textId="77777777" w:rsidTr="00960B9A">
        <w:trPr>
          <w:trHeight w:hRule="exact" w:val="397"/>
        </w:trPr>
        <w:tc>
          <w:tcPr>
            <w:tcW w:w="1986" w:type="dxa"/>
            <w:tcBorders>
              <w:top w:val="nil"/>
              <w:left w:val="nil"/>
              <w:bottom w:val="nil"/>
              <w:right w:val="nil"/>
            </w:tcBorders>
            <w:shd w:val="clear" w:color="auto" w:fill="auto"/>
            <w:vAlign w:val="bottom"/>
            <w:hideMark/>
          </w:tcPr>
          <w:p w14:paraId="54E7D6B8" w14:textId="77777777" w:rsidR="007012EC" w:rsidRPr="00A514B7" w:rsidRDefault="007012EC" w:rsidP="007012EC">
            <w:pPr>
              <w:spacing w:line="240" w:lineRule="auto"/>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6"/>
                <w:szCs w:val="26"/>
              </w:rPr>
              <w:t>over 1 year but not over 5 year</w:t>
            </w:r>
            <w:r w:rsidRPr="00A514B7">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3DFF8395"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84,810</w:t>
            </w:r>
          </w:p>
        </w:tc>
        <w:tc>
          <w:tcPr>
            <w:tcW w:w="222" w:type="dxa"/>
            <w:tcBorders>
              <w:top w:val="nil"/>
              <w:left w:val="nil"/>
              <w:bottom w:val="nil"/>
              <w:right w:val="nil"/>
            </w:tcBorders>
            <w:vAlign w:val="bottom"/>
          </w:tcPr>
          <w:p w14:paraId="766D4709" w14:textId="77777777" w:rsidR="007012EC" w:rsidRPr="00A514B7" w:rsidRDefault="007012EC" w:rsidP="007012EC">
            <w:pPr>
              <w:spacing w:line="240" w:lineRule="auto"/>
              <w:jc w:val="right"/>
              <w:rPr>
                <w:rFonts w:asciiTheme="majorBidi" w:hAnsiTheme="majorBidi" w:cstheme="majorBidi"/>
                <w:color w:val="000000"/>
                <w:sz w:val="28"/>
              </w:rPr>
            </w:pPr>
          </w:p>
        </w:tc>
        <w:tc>
          <w:tcPr>
            <w:tcW w:w="1310" w:type="dxa"/>
            <w:tcBorders>
              <w:top w:val="nil"/>
              <w:left w:val="nil"/>
              <w:bottom w:val="nil"/>
              <w:right w:val="nil"/>
            </w:tcBorders>
            <w:shd w:val="clear" w:color="auto" w:fill="auto"/>
            <w:noWrap/>
            <w:vAlign w:val="bottom"/>
          </w:tcPr>
          <w:p w14:paraId="594B1E07" w14:textId="3B922B92"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(20,050)</w:t>
            </w:r>
          </w:p>
        </w:tc>
        <w:tc>
          <w:tcPr>
            <w:tcW w:w="251" w:type="dxa"/>
            <w:tcBorders>
              <w:top w:val="nil"/>
              <w:left w:val="nil"/>
              <w:bottom w:val="nil"/>
              <w:right w:val="nil"/>
            </w:tcBorders>
            <w:vAlign w:val="bottom"/>
          </w:tcPr>
          <w:p w14:paraId="31CBD2D4" w14:textId="77777777" w:rsidR="007012EC" w:rsidRPr="00A514B7" w:rsidRDefault="007012EC" w:rsidP="007012EC">
            <w:pPr>
              <w:spacing w:line="240" w:lineRule="auto"/>
              <w:jc w:val="right"/>
              <w:rPr>
                <w:rFonts w:asciiTheme="majorBidi" w:hAnsiTheme="majorBidi" w:cstheme="majorBidi"/>
                <w:color w:val="000000"/>
                <w:sz w:val="28"/>
              </w:rPr>
            </w:pPr>
          </w:p>
        </w:tc>
        <w:tc>
          <w:tcPr>
            <w:tcW w:w="1279" w:type="dxa"/>
            <w:tcBorders>
              <w:top w:val="nil"/>
              <w:left w:val="nil"/>
              <w:bottom w:val="nil"/>
              <w:right w:val="nil"/>
            </w:tcBorders>
            <w:shd w:val="clear" w:color="auto" w:fill="auto"/>
            <w:noWrap/>
            <w:vAlign w:val="bottom"/>
          </w:tcPr>
          <w:p w14:paraId="7363D226" w14:textId="636678D9"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64,760</w:t>
            </w:r>
          </w:p>
        </w:tc>
        <w:tc>
          <w:tcPr>
            <w:tcW w:w="278" w:type="dxa"/>
            <w:gridSpan w:val="2"/>
            <w:tcBorders>
              <w:top w:val="nil"/>
              <w:left w:val="nil"/>
              <w:bottom w:val="nil"/>
              <w:right w:val="nil"/>
            </w:tcBorders>
            <w:vAlign w:val="bottom"/>
          </w:tcPr>
          <w:p w14:paraId="5781F26A" w14:textId="77777777" w:rsidR="007012EC" w:rsidRPr="00A514B7" w:rsidRDefault="007012EC" w:rsidP="007012EC">
            <w:pPr>
              <w:spacing w:line="240" w:lineRule="auto"/>
              <w:jc w:val="center"/>
              <w:rPr>
                <w:rFonts w:asciiTheme="majorBidi" w:hAnsiTheme="majorBidi" w:cstheme="majorBidi"/>
                <w:color w:val="000000"/>
                <w:sz w:val="28"/>
              </w:rPr>
            </w:pPr>
          </w:p>
        </w:tc>
        <w:tc>
          <w:tcPr>
            <w:tcW w:w="1334" w:type="dxa"/>
            <w:tcBorders>
              <w:top w:val="nil"/>
              <w:left w:val="nil"/>
              <w:bottom w:val="nil"/>
              <w:right w:val="nil"/>
            </w:tcBorders>
            <w:shd w:val="clear" w:color="auto" w:fill="auto"/>
            <w:noWrap/>
            <w:vAlign w:val="bottom"/>
          </w:tcPr>
          <w:p w14:paraId="2F3DBB07" w14:textId="72C41D95"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84,810</w:t>
            </w:r>
          </w:p>
        </w:tc>
        <w:tc>
          <w:tcPr>
            <w:tcW w:w="290" w:type="dxa"/>
            <w:tcBorders>
              <w:top w:val="nil"/>
              <w:left w:val="nil"/>
              <w:bottom w:val="nil"/>
              <w:right w:val="nil"/>
            </w:tcBorders>
            <w:vAlign w:val="bottom"/>
          </w:tcPr>
          <w:p w14:paraId="6E3CD24F"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171" w:type="dxa"/>
            <w:tcBorders>
              <w:top w:val="nil"/>
              <w:left w:val="nil"/>
              <w:bottom w:val="nil"/>
              <w:right w:val="nil"/>
            </w:tcBorders>
            <w:shd w:val="clear" w:color="auto" w:fill="auto"/>
            <w:noWrap/>
            <w:vAlign w:val="bottom"/>
          </w:tcPr>
          <w:p w14:paraId="2E5D0794" w14:textId="3B5DF390"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(20,050)</w:t>
            </w:r>
          </w:p>
        </w:tc>
        <w:tc>
          <w:tcPr>
            <w:tcW w:w="262" w:type="dxa"/>
            <w:tcBorders>
              <w:top w:val="nil"/>
              <w:left w:val="nil"/>
              <w:bottom w:val="nil"/>
              <w:right w:val="nil"/>
            </w:tcBorders>
            <w:vAlign w:val="bottom"/>
          </w:tcPr>
          <w:p w14:paraId="41F87B61" w14:textId="77777777" w:rsidR="007012EC" w:rsidRPr="00A514B7" w:rsidRDefault="007012EC" w:rsidP="007012EC">
            <w:pPr>
              <w:spacing w:line="240" w:lineRule="auto"/>
              <w:jc w:val="center"/>
              <w:rPr>
                <w:rFonts w:asciiTheme="majorBidi" w:hAnsiTheme="majorBidi" w:cstheme="majorBidi"/>
                <w:color w:val="000000"/>
                <w:sz w:val="28"/>
              </w:rPr>
            </w:pPr>
          </w:p>
        </w:tc>
        <w:tc>
          <w:tcPr>
            <w:tcW w:w="1187" w:type="dxa"/>
            <w:gridSpan w:val="2"/>
            <w:tcBorders>
              <w:top w:val="nil"/>
              <w:left w:val="nil"/>
              <w:bottom w:val="nil"/>
              <w:right w:val="nil"/>
            </w:tcBorders>
            <w:shd w:val="clear" w:color="auto" w:fill="auto"/>
            <w:noWrap/>
            <w:vAlign w:val="bottom"/>
          </w:tcPr>
          <w:p w14:paraId="74A1FE12" w14:textId="5578B45A"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64,760</w:t>
            </w:r>
          </w:p>
        </w:tc>
      </w:tr>
      <w:tr w:rsidR="007012EC" w:rsidRPr="00A514B7" w14:paraId="12F1FDE2" w14:textId="77777777" w:rsidTr="00960B9A">
        <w:trPr>
          <w:trHeight w:hRule="exact" w:val="397"/>
        </w:trPr>
        <w:tc>
          <w:tcPr>
            <w:tcW w:w="1986" w:type="dxa"/>
            <w:tcBorders>
              <w:top w:val="nil"/>
              <w:left w:val="nil"/>
              <w:bottom w:val="nil"/>
              <w:right w:val="nil"/>
            </w:tcBorders>
            <w:shd w:val="clear" w:color="auto" w:fill="auto"/>
            <w:vAlign w:val="bottom"/>
            <w:hideMark/>
          </w:tcPr>
          <w:p w14:paraId="6DE911D8" w14:textId="77777777" w:rsidR="007012EC" w:rsidRPr="00A514B7" w:rsidRDefault="007012EC" w:rsidP="007012EC">
            <w:pPr>
              <w:spacing w:line="240" w:lineRule="auto"/>
              <w:jc w:val="center"/>
              <w:rPr>
                <w:rFonts w:asciiTheme="majorBidi" w:eastAsia="Times New Roman" w:hAnsiTheme="majorBidi" w:cstheme="majorBidi"/>
                <w:b/>
                <w:bCs/>
                <w:color w:val="000000"/>
                <w:sz w:val="28"/>
              </w:rPr>
            </w:pPr>
            <w:r w:rsidRPr="00A514B7">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63D4AC46"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97,137</w:t>
            </w:r>
          </w:p>
        </w:tc>
        <w:tc>
          <w:tcPr>
            <w:tcW w:w="222" w:type="dxa"/>
            <w:tcBorders>
              <w:left w:val="nil"/>
              <w:right w:val="nil"/>
            </w:tcBorders>
            <w:vAlign w:val="bottom"/>
          </w:tcPr>
          <w:p w14:paraId="3EF0E78C"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23056925"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(24,546)</w:t>
            </w:r>
          </w:p>
        </w:tc>
        <w:tc>
          <w:tcPr>
            <w:tcW w:w="251" w:type="dxa"/>
            <w:tcBorders>
              <w:left w:val="nil"/>
              <w:right w:val="nil"/>
            </w:tcBorders>
            <w:vAlign w:val="bottom"/>
          </w:tcPr>
          <w:p w14:paraId="17444E1D" w14:textId="77777777" w:rsidR="007012EC" w:rsidRPr="00A514B7" w:rsidRDefault="007012EC" w:rsidP="007012EC">
            <w:pPr>
              <w:spacing w:line="240" w:lineRule="auto"/>
              <w:jc w:val="right"/>
              <w:rPr>
                <w:rFonts w:asciiTheme="majorBidi" w:eastAsia="Times New Roman" w:hAnsiTheme="majorBidi" w:cstheme="majorBidi"/>
                <w:color w:val="000000"/>
                <w:sz w:val="28"/>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7DBA1E28" w:rsidR="007012EC" w:rsidRPr="00A514B7" w:rsidRDefault="007012EC" w:rsidP="007012EC">
            <w:pPr>
              <w:spacing w:line="240" w:lineRule="auto"/>
              <w:jc w:val="right"/>
              <w:rPr>
                <w:rFonts w:asciiTheme="majorBidi" w:eastAsia="Times New Roman" w:hAnsiTheme="majorBidi" w:cstheme="majorBidi"/>
                <w:color w:val="000000"/>
                <w:sz w:val="28"/>
              </w:rPr>
            </w:pPr>
            <w:r w:rsidRPr="00A514B7">
              <w:rPr>
                <w:rFonts w:asciiTheme="majorBidi" w:hAnsiTheme="majorBidi" w:cstheme="majorBidi"/>
                <w:sz w:val="28"/>
              </w:rPr>
              <w:t>72,591</w:t>
            </w:r>
          </w:p>
        </w:tc>
        <w:tc>
          <w:tcPr>
            <w:tcW w:w="278" w:type="dxa"/>
            <w:gridSpan w:val="2"/>
            <w:tcBorders>
              <w:left w:val="nil"/>
              <w:right w:val="nil"/>
            </w:tcBorders>
            <w:vAlign w:val="bottom"/>
          </w:tcPr>
          <w:p w14:paraId="5B9FC5E0"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4324DC64"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96,942</w:t>
            </w:r>
          </w:p>
        </w:tc>
        <w:tc>
          <w:tcPr>
            <w:tcW w:w="290" w:type="dxa"/>
            <w:tcBorders>
              <w:left w:val="nil"/>
              <w:right w:val="nil"/>
            </w:tcBorders>
            <w:vAlign w:val="bottom"/>
          </w:tcPr>
          <w:p w14:paraId="3E1E4282"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6F4ECF1" w:rsidR="007012EC" w:rsidRPr="00A514B7" w:rsidRDefault="007012EC" w:rsidP="007012EC">
            <w:pPr>
              <w:spacing w:line="240" w:lineRule="auto"/>
              <w:jc w:val="center"/>
              <w:rPr>
                <w:rFonts w:asciiTheme="majorBidi" w:eastAsia="Times New Roman" w:hAnsiTheme="majorBidi" w:cstheme="majorBidi"/>
                <w:color w:val="000000"/>
                <w:sz w:val="28"/>
              </w:rPr>
            </w:pPr>
            <w:r w:rsidRPr="00A514B7">
              <w:rPr>
                <w:rFonts w:asciiTheme="majorBidi" w:hAnsiTheme="majorBidi" w:cstheme="majorBidi"/>
                <w:sz w:val="28"/>
              </w:rPr>
              <w:t>(24,539)</w:t>
            </w:r>
          </w:p>
        </w:tc>
        <w:tc>
          <w:tcPr>
            <w:tcW w:w="262" w:type="dxa"/>
            <w:tcBorders>
              <w:left w:val="nil"/>
              <w:right w:val="nil"/>
            </w:tcBorders>
            <w:vAlign w:val="bottom"/>
          </w:tcPr>
          <w:p w14:paraId="1B1385EE" w14:textId="77777777" w:rsidR="007012EC" w:rsidRPr="00A514B7" w:rsidRDefault="007012EC" w:rsidP="007012EC">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3D0795C7" w:rsidR="007012EC" w:rsidRPr="00A514B7" w:rsidRDefault="007012EC" w:rsidP="007012EC">
            <w:pPr>
              <w:spacing w:line="240" w:lineRule="auto"/>
              <w:jc w:val="center"/>
              <w:rPr>
                <w:rFonts w:asciiTheme="majorBidi" w:eastAsia="Times New Roman" w:hAnsiTheme="majorBidi" w:cstheme="majorBidi"/>
                <w:color w:val="000000"/>
                <w:sz w:val="28"/>
                <w:cs/>
              </w:rPr>
            </w:pPr>
            <w:r w:rsidRPr="00A514B7">
              <w:rPr>
                <w:rFonts w:asciiTheme="majorBidi" w:hAnsiTheme="majorBidi" w:cstheme="majorBidi"/>
                <w:sz w:val="28"/>
              </w:rPr>
              <w:t>74,403</w:t>
            </w:r>
          </w:p>
        </w:tc>
      </w:tr>
    </w:tbl>
    <w:p w14:paraId="27DE556B" w14:textId="349D1936" w:rsidR="00E67D68" w:rsidRPr="00A514B7" w:rsidRDefault="00123EA9" w:rsidP="00D07B94">
      <w:pPr>
        <w:spacing w:before="240"/>
        <w:rPr>
          <w:rFonts w:asciiTheme="majorBidi" w:eastAsia="Batang" w:hAnsiTheme="majorBidi" w:cstheme="majorBidi"/>
          <w:b/>
          <w:bCs/>
          <w:sz w:val="28"/>
        </w:rPr>
      </w:pPr>
      <w:r w:rsidRPr="00A514B7">
        <w:rPr>
          <w:rFonts w:asciiTheme="majorBidi" w:eastAsia="Batang" w:hAnsiTheme="majorBidi" w:cstheme="majorBidi" w:hint="cs"/>
          <w:b/>
          <w:bCs/>
          <w:sz w:val="28"/>
          <w:cs/>
        </w:rPr>
        <w:t>18</w:t>
      </w:r>
      <w:r w:rsidR="00E67D68" w:rsidRPr="00A514B7">
        <w:rPr>
          <w:rFonts w:asciiTheme="majorBidi" w:eastAsia="Batang" w:hAnsiTheme="majorBidi" w:cstheme="majorBidi"/>
          <w:b/>
          <w:bCs/>
          <w:sz w:val="28"/>
          <w:cs/>
        </w:rPr>
        <w:t>.</w:t>
      </w:r>
      <w:r w:rsidR="00D07B94" w:rsidRPr="00A514B7">
        <w:rPr>
          <w:rFonts w:asciiTheme="majorBidi" w:eastAsia="Batang" w:hAnsiTheme="majorBidi" w:cstheme="majorBidi"/>
          <w:b/>
          <w:bCs/>
          <w:sz w:val="28"/>
        </w:rPr>
        <w:t xml:space="preserve">       </w:t>
      </w:r>
      <w:r w:rsidR="00606E44" w:rsidRPr="00A514B7">
        <w:rPr>
          <w:rFonts w:asciiTheme="majorBidi" w:eastAsia="Batang" w:hAnsiTheme="majorBidi" w:cstheme="majorBidi"/>
          <w:b/>
          <w:bCs/>
          <w:sz w:val="28"/>
        </w:rPr>
        <w:t>Other current liabilities</w:t>
      </w:r>
    </w:p>
    <w:p w14:paraId="177FAC09" w14:textId="4C60736D" w:rsidR="008347A0" w:rsidRPr="00A514B7"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sidRPr="00A514B7">
        <w:rPr>
          <w:rFonts w:asciiTheme="majorBidi" w:eastAsia="Batang" w:hAnsiTheme="majorBidi" w:cstheme="majorBidi"/>
          <w:sz w:val="28"/>
        </w:rPr>
        <w:t>The outstanding balance</w:t>
      </w:r>
      <w:r w:rsidR="008347A0" w:rsidRPr="00A514B7">
        <w:rPr>
          <w:rFonts w:asciiTheme="majorBidi" w:eastAsia="Batang" w:hAnsiTheme="majorBidi" w:cstheme="majorBidi"/>
          <w:sz w:val="28"/>
        </w:rPr>
        <w:t xml:space="preserve"> of other current liabilities as </w:t>
      </w:r>
      <w:r w:rsidR="001E07B5" w:rsidRPr="00A514B7">
        <w:rPr>
          <w:rFonts w:asciiTheme="majorBidi" w:eastAsia="Batang" w:hAnsiTheme="majorBidi" w:cstheme="majorBidi"/>
          <w:sz w:val="28"/>
        </w:rPr>
        <w:t xml:space="preserve">of </w:t>
      </w:r>
      <w:r w:rsidR="00520493" w:rsidRPr="00A514B7">
        <w:rPr>
          <w:rFonts w:asciiTheme="majorBidi" w:eastAsia="Batang" w:hAnsiTheme="majorBidi" w:cstheme="majorBidi"/>
          <w:sz w:val="28"/>
        </w:rPr>
        <w:t>March 31, 2021</w:t>
      </w:r>
      <w:r w:rsidR="008347A0" w:rsidRPr="00A514B7">
        <w:rPr>
          <w:rFonts w:asciiTheme="majorBidi" w:eastAsia="Batang" w:hAnsiTheme="majorBidi" w:cstheme="majorBidi"/>
          <w:sz w:val="28"/>
        </w:rPr>
        <w:t xml:space="preserve"> </w:t>
      </w:r>
      <w:r w:rsidR="00B16DD9" w:rsidRPr="00A514B7">
        <w:rPr>
          <w:rFonts w:asciiTheme="majorBidi" w:eastAsia="Batang" w:hAnsiTheme="majorBidi" w:cs="Angsana New"/>
          <w:sz w:val="28"/>
        </w:rPr>
        <w:t>and</w:t>
      </w:r>
      <w:r w:rsidR="008347A0" w:rsidRPr="00A514B7">
        <w:rPr>
          <w:rFonts w:asciiTheme="majorBidi" w:eastAsia="Batang" w:hAnsiTheme="majorBidi" w:cs="Angsana New"/>
          <w:sz w:val="28"/>
          <w:cs/>
        </w:rPr>
        <w:t xml:space="preserve"> </w:t>
      </w:r>
      <w:r w:rsidR="00926DBB" w:rsidRPr="00A514B7">
        <w:rPr>
          <w:rFonts w:asciiTheme="majorBidi" w:eastAsia="Batang" w:hAnsiTheme="majorBidi" w:cs="Angsana New"/>
          <w:sz w:val="28"/>
        </w:rPr>
        <w:t>December 31, 2020</w:t>
      </w:r>
      <w:r w:rsidRPr="00A514B7">
        <w:rPr>
          <w:rFonts w:asciiTheme="majorBidi" w:eastAsia="Batang" w:hAnsiTheme="majorBidi" w:cs="Angsana New"/>
          <w:sz w:val="28"/>
        </w:rPr>
        <w:t xml:space="preserve"> are as follow</w:t>
      </w:r>
      <w:r w:rsidR="008347A0" w:rsidRPr="00A514B7">
        <w:rPr>
          <w:rFonts w:asciiTheme="majorBidi" w:eastAsia="Batang" w:hAnsiTheme="majorBidi" w:cs="Angsana New"/>
          <w:sz w:val="28"/>
          <w:cs/>
        </w:rPr>
        <w:t>:</w:t>
      </w:r>
    </w:p>
    <w:tbl>
      <w:tblPr>
        <w:tblW w:w="9781" w:type="dxa"/>
        <w:tblInd w:w="250" w:type="dxa"/>
        <w:tblLook w:val="04A0" w:firstRow="1" w:lastRow="0" w:firstColumn="1" w:lastColumn="0" w:noHBand="0" w:noVBand="1"/>
      </w:tblPr>
      <w:tblGrid>
        <w:gridCol w:w="1735"/>
        <w:gridCol w:w="222"/>
        <w:gridCol w:w="1763"/>
        <w:gridCol w:w="284"/>
        <w:gridCol w:w="1700"/>
        <w:gridCol w:w="283"/>
        <w:gridCol w:w="1701"/>
        <w:gridCol w:w="283"/>
        <w:gridCol w:w="1810"/>
      </w:tblGrid>
      <w:tr w:rsidR="00FE3685" w:rsidRPr="00A514B7" w14:paraId="6A9777AE" w14:textId="77777777" w:rsidTr="00E67BB0">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A514B7"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A514B7" w:rsidRDefault="00FE3685" w:rsidP="007A61FF">
            <w:pPr>
              <w:spacing w:after="0" w:line="240" w:lineRule="auto"/>
              <w:rPr>
                <w:rFonts w:ascii="Times New Roman" w:eastAsia="Times New Roman" w:hAnsi="Times New Roman" w:cs="Times New Roman"/>
                <w:sz w:val="20"/>
                <w:szCs w:val="20"/>
              </w:rPr>
            </w:pPr>
          </w:p>
        </w:tc>
        <w:tc>
          <w:tcPr>
            <w:tcW w:w="7824" w:type="dxa"/>
            <w:gridSpan w:val="7"/>
            <w:tcBorders>
              <w:top w:val="nil"/>
              <w:left w:val="nil"/>
              <w:bottom w:val="single" w:sz="8" w:space="0" w:color="auto"/>
              <w:right w:val="nil"/>
            </w:tcBorders>
            <w:shd w:val="clear" w:color="auto" w:fill="auto"/>
            <w:noWrap/>
            <w:vAlign w:val="center"/>
            <w:hideMark/>
          </w:tcPr>
          <w:p w14:paraId="61613E14" w14:textId="40E4885F" w:rsidR="00FE3685" w:rsidRPr="00A514B7" w:rsidRDefault="001E07B5" w:rsidP="007A61FF">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Thousand baht</w:t>
            </w:r>
          </w:p>
        </w:tc>
      </w:tr>
      <w:tr w:rsidR="00FE3685" w:rsidRPr="00A514B7" w14:paraId="317E748C" w14:textId="77777777" w:rsidTr="00E67BB0">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A514B7" w:rsidRDefault="00FE3685" w:rsidP="007A61FF">
            <w:pPr>
              <w:spacing w:after="0" w:line="240" w:lineRule="auto"/>
              <w:rPr>
                <w:rFonts w:ascii="Times New Roman" w:eastAsia="Times New Roman" w:hAnsi="Times New Roman" w:cs="Times New Roman"/>
                <w:sz w:val="20"/>
                <w:szCs w:val="20"/>
              </w:rPr>
            </w:pPr>
          </w:p>
        </w:tc>
        <w:tc>
          <w:tcPr>
            <w:tcW w:w="3747"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A514B7" w:rsidRDefault="00032408" w:rsidP="00AA147B">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Consolidate</w:t>
            </w:r>
            <w:r w:rsidR="00AA147B" w:rsidRPr="00A514B7">
              <w:rPr>
                <w:rFonts w:asciiTheme="majorBidi" w:eastAsia="Times New Roman" w:hAnsiTheme="majorBidi" w:cstheme="majorBidi"/>
                <w:color w:val="000000"/>
                <w:sz w:val="28"/>
              </w:rPr>
              <w:t>d</w:t>
            </w:r>
            <w:r w:rsidRPr="00A514B7">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3794"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A514B7" w:rsidRDefault="00D123CC" w:rsidP="007A61FF">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Separate financial statement</w:t>
            </w:r>
          </w:p>
        </w:tc>
      </w:tr>
      <w:tr w:rsidR="00FE3685" w:rsidRPr="00A514B7" w14:paraId="37567DAF" w14:textId="77777777" w:rsidTr="00AB112A">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A514B7" w:rsidRDefault="00FE3685" w:rsidP="007A61FF">
            <w:pPr>
              <w:spacing w:after="0" w:line="240" w:lineRule="auto"/>
              <w:rPr>
                <w:rFonts w:ascii="Times New Roman" w:eastAsia="Times New Roman" w:hAnsi="Times New Roman" w:cs="Times New Roman"/>
                <w:sz w:val="20"/>
                <w:szCs w:val="20"/>
              </w:rPr>
            </w:pPr>
          </w:p>
        </w:tc>
        <w:tc>
          <w:tcPr>
            <w:tcW w:w="1763" w:type="dxa"/>
            <w:tcBorders>
              <w:top w:val="nil"/>
              <w:left w:val="nil"/>
              <w:bottom w:val="single" w:sz="8" w:space="0" w:color="auto"/>
              <w:right w:val="nil"/>
            </w:tcBorders>
            <w:shd w:val="clear" w:color="auto" w:fill="auto"/>
            <w:vAlign w:val="center"/>
            <w:hideMark/>
          </w:tcPr>
          <w:p w14:paraId="67CD32AF" w14:textId="488E4E04" w:rsidR="00FE3685" w:rsidRPr="00A514B7" w:rsidRDefault="00520493" w:rsidP="00B9675F">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84" w:type="dxa"/>
            <w:tcBorders>
              <w:top w:val="nil"/>
              <w:left w:val="nil"/>
              <w:bottom w:val="nil"/>
              <w:right w:val="nil"/>
            </w:tcBorders>
            <w:shd w:val="clear" w:color="auto" w:fill="auto"/>
            <w:vAlign w:val="center"/>
            <w:hideMark/>
          </w:tcPr>
          <w:p w14:paraId="461E4821"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017A779B" w:rsidR="00FE3685" w:rsidRPr="00A514B7" w:rsidRDefault="00B9675F" w:rsidP="00B9675F">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 xml:space="preserve">December </w:t>
            </w:r>
            <w:r w:rsidR="00A47D37" w:rsidRPr="00A514B7">
              <w:rPr>
                <w:rFonts w:asciiTheme="majorBidi" w:eastAsia="Times New Roman" w:hAnsiTheme="majorBidi" w:cstheme="majorBidi"/>
                <w:color w:val="000000"/>
                <w:sz w:val="28"/>
              </w:rPr>
              <w:t>31</w:t>
            </w:r>
            <w:r w:rsidRPr="00A514B7">
              <w:rPr>
                <w:rFonts w:asciiTheme="majorBidi" w:eastAsia="Times New Roman" w:hAnsiTheme="majorBidi" w:cstheme="majorBidi"/>
                <w:color w:val="000000"/>
                <w:sz w:val="28"/>
              </w:rPr>
              <w:t>,</w:t>
            </w:r>
            <w:r w:rsidR="00A47D37" w:rsidRPr="00A514B7">
              <w:rPr>
                <w:rFonts w:asciiTheme="majorBidi" w:eastAsia="Times New Roman" w:hAnsiTheme="majorBidi" w:cstheme="majorBidi"/>
                <w:color w:val="000000"/>
                <w:sz w:val="28"/>
              </w:rPr>
              <w:t xml:space="preserve"> 2</w:t>
            </w:r>
            <w:r w:rsidRPr="00A514B7">
              <w:rPr>
                <w:rFonts w:asciiTheme="majorBidi" w:eastAsia="Times New Roman" w:hAnsiTheme="majorBidi" w:cstheme="majorBidi"/>
                <w:color w:val="000000"/>
                <w:sz w:val="28"/>
              </w:rPr>
              <w:t>0</w:t>
            </w:r>
            <w:r w:rsidR="008D652A" w:rsidRPr="00A514B7">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4552D77"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2BE0BAB" w14:textId="261C2268" w:rsidR="00FE3685" w:rsidRPr="00A514B7" w:rsidRDefault="00520493" w:rsidP="007A61FF">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83" w:type="dxa"/>
            <w:tcBorders>
              <w:top w:val="nil"/>
              <w:left w:val="nil"/>
              <w:bottom w:val="nil"/>
              <w:right w:val="nil"/>
            </w:tcBorders>
            <w:shd w:val="clear" w:color="auto" w:fill="auto"/>
            <w:vAlign w:val="center"/>
            <w:hideMark/>
          </w:tcPr>
          <w:p w14:paraId="0FD26602" w14:textId="77777777" w:rsidR="00FE3685" w:rsidRPr="00A514B7"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24928364" w:rsidR="00FE3685" w:rsidRPr="00A514B7" w:rsidRDefault="00B9675F" w:rsidP="007A61FF">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December 31, 20</w:t>
            </w:r>
            <w:r w:rsidR="008D652A" w:rsidRPr="00A514B7">
              <w:rPr>
                <w:rFonts w:asciiTheme="majorBidi" w:eastAsia="Times New Roman" w:hAnsiTheme="majorBidi" w:cstheme="majorBidi"/>
                <w:color w:val="000000"/>
                <w:sz w:val="28"/>
              </w:rPr>
              <w:t>20</w:t>
            </w:r>
          </w:p>
        </w:tc>
      </w:tr>
      <w:tr w:rsidR="007012EC" w:rsidRPr="00A514B7" w14:paraId="6C2182F3" w14:textId="77777777" w:rsidTr="00AB112A">
        <w:trPr>
          <w:trHeight w:val="420"/>
        </w:trPr>
        <w:tc>
          <w:tcPr>
            <w:tcW w:w="1735" w:type="dxa"/>
            <w:tcBorders>
              <w:top w:val="nil"/>
              <w:left w:val="nil"/>
              <w:bottom w:val="nil"/>
              <w:right w:val="nil"/>
            </w:tcBorders>
            <w:shd w:val="clear" w:color="auto" w:fill="auto"/>
            <w:noWrap/>
            <w:vAlign w:val="bottom"/>
            <w:hideMark/>
          </w:tcPr>
          <w:p w14:paraId="0C20851C" w14:textId="77777777" w:rsidR="007012EC" w:rsidRPr="00A514B7" w:rsidRDefault="007012EC" w:rsidP="007012EC">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7012EC" w:rsidRPr="00A514B7" w:rsidRDefault="007012EC" w:rsidP="007012EC">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nil"/>
              <w:right w:val="nil"/>
            </w:tcBorders>
            <w:shd w:val="clear" w:color="auto" w:fill="auto"/>
            <w:vAlign w:val="bottom"/>
          </w:tcPr>
          <w:p w14:paraId="342E796B" w14:textId="00A6754B"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778</w:t>
            </w:r>
          </w:p>
        </w:tc>
        <w:tc>
          <w:tcPr>
            <w:tcW w:w="284" w:type="dxa"/>
            <w:tcBorders>
              <w:top w:val="nil"/>
              <w:left w:val="nil"/>
              <w:bottom w:val="nil"/>
              <w:right w:val="nil"/>
            </w:tcBorders>
            <w:shd w:val="clear" w:color="auto" w:fill="auto"/>
            <w:vAlign w:val="bottom"/>
            <w:hideMark/>
          </w:tcPr>
          <w:p w14:paraId="75F4D130"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2FC4B7F4"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505</w:t>
            </w:r>
          </w:p>
        </w:tc>
        <w:tc>
          <w:tcPr>
            <w:tcW w:w="283" w:type="dxa"/>
            <w:tcBorders>
              <w:top w:val="nil"/>
              <w:left w:val="nil"/>
              <w:bottom w:val="nil"/>
              <w:right w:val="nil"/>
            </w:tcBorders>
            <w:shd w:val="clear" w:color="auto" w:fill="auto"/>
            <w:vAlign w:val="bottom"/>
            <w:hideMark/>
          </w:tcPr>
          <w:p w14:paraId="3B2F4C5C"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vAlign w:val="bottom"/>
          </w:tcPr>
          <w:p w14:paraId="20914063" w14:textId="16F48614"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741</w:t>
            </w:r>
          </w:p>
        </w:tc>
        <w:tc>
          <w:tcPr>
            <w:tcW w:w="283" w:type="dxa"/>
            <w:tcBorders>
              <w:top w:val="nil"/>
              <w:left w:val="nil"/>
              <w:bottom w:val="nil"/>
              <w:right w:val="nil"/>
            </w:tcBorders>
            <w:shd w:val="clear" w:color="auto" w:fill="auto"/>
            <w:vAlign w:val="bottom"/>
            <w:hideMark/>
          </w:tcPr>
          <w:p w14:paraId="7F5FDD11"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4D8E5F9A" w:rsidR="007012EC" w:rsidRPr="00A514B7" w:rsidRDefault="007012EC" w:rsidP="007012EC">
            <w:pPr>
              <w:spacing w:after="0" w:line="276" w:lineRule="auto"/>
              <w:ind w:right="27"/>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460</w:t>
            </w:r>
          </w:p>
        </w:tc>
      </w:tr>
      <w:tr w:rsidR="007012EC" w:rsidRPr="00A514B7" w14:paraId="29BB09E6" w14:textId="77777777" w:rsidTr="00AB112A">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7012EC" w:rsidRPr="00A514B7" w:rsidRDefault="007012EC" w:rsidP="007012EC">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Out</w:t>
            </w:r>
            <w:r w:rsidRPr="00A514B7">
              <w:rPr>
                <w:rFonts w:asciiTheme="majorBidi" w:eastAsia="Times New Roman" w:hAnsiTheme="majorBidi" w:cs="Angsana New"/>
                <w:color w:val="000000"/>
                <w:sz w:val="28"/>
                <w:cs/>
              </w:rPr>
              <w:t>-</w:t>
            </w:r>
            <w:r w:rsidRPr="00A514B7">
              <w:rPr>
                <w:rFonts w:asciiTheme="majorBidi" w:eastAsia="Times New Roman" w:hAnsiTheme="majorBidi" w:cstheme="majorBidi"/>
                <w:color w:val="000000"/>
                <w:sz w:val="28"/>
              </w:rPr>
              <w:t>put tax,</w:t>
            </w:r>
            <w:r w:rsidRPr="00A514B7">
              <w:rPr>
                <w:rFonts w:asciiTheme="majorBidi" w:eastAsia="Times New Roman" w:hAnsiTheme="majorBidi" w:cstheme="majorBidi" w:hint="cs"/>
                <w:color w:val="000000"/>
                <w:sz w:val="28"/>
                <w:cs/>
              </w:rPr>
              <w:t xml:space="preserve"> </w:t>
            </w:r>
            <w:r w:rsidRPr="00A514B7">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7012EC" w:rsidRPr="00A514B7" w:rsidRDefault="007012EC" w:rsidP="007012EC">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5574A7D9" w14:textId="2E37C1DB"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1,094</w:t>
            </w:r>
          </w:p>
        </w:tc>
        <w:tc>
          <w:tcPr>
            <w:tcW w:w="284" w:type="dxa"/>
            <w:tcBorders>
              <w:top w:val="nil"/>
              <w:left w:val="nil"/>
              <w:bottom w:val="nil"/>
              <w:right w:val="nil"/>
            </w:tcBorders>
            <w:shd w:val="clear" w:color="auto" w:fill="auto"/>
            <w:vAlign w:val="bottom"/>
            <w:hideMark/>
          </w:tcPr>
          <w:p w14:paraId="775800AD"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3416A5B4"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1,549</w:t>
            </w:r>
          </w:p>
        </w:tc>
        <w:tc>
          <w:tcPr>
            <w:tcW w:w="283" w:type="dxa"/>
            <w:tcBorders>
              <w:top w:val="nil"/>
              <w:left w:val="nil"/>
              <w:bottom w:val="nil"/>
              <w:right w:val="nil"/>
            </w:tcBorders>
            <w:shd w:val="clear" w:color="auto" w:fill="auto"/>
            <w:vAlign w:val="bottom"/>
            <w:hideMark/>
          </w:tcPr>
          <w:p w14:paraId="6B6A7E30"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F77F35E" w14:textId="175BA0EE" w:rsidR="007012EC" w:rsidRPr="00A514B7" w:rsidRDefault="007012EC" w:rsidP="007012EC">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983</w:t>
            </w:r>
          </w:p>
        </w:tc>
        <w:tc>
          <w:tcPr>
            <w:tcW w:w="283" w:type="dxa"/>
            <w:tcBorders>
              <w:top w:val="nil"/>
              <w:left w:val="nil"/>
              <w:bottom w:val="nil"/>
              <w:right w:val="nil"/>
            </w:tcBorders>
            <w:shd w:val="clear" w:color="auto" w:fill="auto"/>
            <w:vAlign w:val="bottom"/>
            <w:hideMark/>
          </w:tcPr>
          <w:p w14:paraId="67C047C5"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09E86097" w:rsidR="007012EC" w:rsidRPr="00A514B7" w:rsidRDefault="007012EC" w:rsidP="007012EC">
            <w:pPr>
              <w:spacing w:after="0" w:line="276" w:lineRule="auto"/>
              <w:ind w:right="27"/>
              <w:jc w:val="right"/>
              <w:rPr>
                <w:rFonts w:asciiTheme="majorBidi" w:eastAsia="Times New Roman" w:hAnsiTheme="majorBidi" w:cstheme="majorBidi"/>
                <w:sz w:val="28"/>
              </w:rPr>
            </w:pPr>
            <w:r w:rsidRPr="00A514B7">
              <w:rPr>
                <w:rFonts w:asciiTheme="majorBidi" w:eastAsia="Times New Roman" w:hAnsiTheme="majorBidi" w:cs="Angsana New"/>
                <w:color w:val="000000"/>
                <w:sz w:val="28"/>
                <w:cs/>
              </w:rPr>
              <w:t>1</w:t>
            </w:r>
            <w:r w:rsidRPr="00A514B7">
              <w:rPr>
                <w:rFonts w:asciiTheme="majorBidi" w:eastAsia="Times New Roman" w:hAnsiTheme="majorBidi" w:cs="Angsana New"/>
                <w:color w:val="000000"/>
                <w:sz w:val="28"/>
              </w:rPr>
              <w:t>,188</w:t>
            </w:r>
          </w:p>
        </w:tc>
      </w:tr>
      <w:tr w:rsidR="007012EC" w:rsidRPr="00A514B7" w14:paraId="2B7ABD62" w14:textId="77777777" w:rsidTr="00AB112A">
        <w:trPr>
          <w:trHeight w:hRule="exact" w:val="435"/>
        </w:trPr>
        <w:tc>
          <w:tcPr>
            <w:tcW w:w="1735" w:type="dxa"/>
            <w:tcBorders>
              <w:top w:val="nil"/>
              <w:left w:val="nil"/>
              <w:bottom w:val="nil"/>
              <w:right w:val="nil"/>
            </w:tcBorders>
            <w:shd w:val="clear" w:color="auto" w:fill="auto"/>
            <w:noWrap/>
            <w:vAlign w:val="bottom"/>
          </w:tcPr>
          <w:p w14:paraId="5BD99D97" w14:textId="4097407E" w:rsidR="007012EC" w:rsidRPr="00A514B7" w:rsidRDefault="007012EC" w:rsidP="007012EC">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7012EC" w:rsidRPr="00A514B7" w:rsidRDefault="007012EC" w:rsidP="007012EC">
            <w:pPr>
              <w:spacing w:after="0" w:line="240" w:lineRule="auto"/>
              <w:rPr>
                <w:rFonts w:ascii="Angsana New" w:eastAsia="Times New Roman" w:hAnsi="Angsana New" w:cs="Angsana New"/>
                <w:color w:val="000000"/>
                <w:sz w:val="28"/>
              </w:rPr>
            </w:pPr>
          </w:p>
        </w:tc>
        <w:tc>
          <w:tcPr>
            <w:tcW w:w="1763" w:type="dxa"/>
            <w:tcBorders>
              <w:top w:val="nil"/>
              <w:left w:val="nil"/>
              <w:bottom w:val="nil"/>
              <w:right w:val="nil"/>
            </w:tcBorders>
            <w:shd w:val="clear" w:color="auto" w:fill="auto"/>
            <w:vAlign w:val="bottom"/>
          </w:tcPr>
          <w:p w14:paraId="297840F6" w14:textId="2C138E8B"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65</w:t>
            </w:r>
          </w:p>
        </w:tc>
        <w:tc>
          <w:tcPr>
            <w:tcW w:w="284" w:type="dxa"/>
            <w:tcBorders>
              <w:top w:val="nil"/>
              <w:left w:val="nil"/>
              <w:bottom w:val="nil"/>
              <w:right w:val="nil"/>
            </w:tcBorders>
            <w:shd w:val="clear" w:color="auto" w:fill="auto"/>
            <w:vAlign w:val="bottom"/>
          </w:tcPr>
          <w:p w14:paraId="0560E35B"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71635F8B"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187</w:t>
            </w:r>
          </w:p>
        </w:tc>
        <w:tc>
          <w:tcPr>
            <w:tcW w:w="283" w:type="dxa"/>
            <w:tcBorders>
              <w:top w:val="nil"/>
              <w:left w:val="nil"/>
              <w:bottom w:val="nil"/>
              <w:right w:val="nil"/>
            </w:tcBorders>
            <w:shd w:val="clear" w:color="auto" w:fill="auto"/>
            <w:vAlign w:val="bottom"/>
          </w:tcPr>
          <w:p w14:paraId="78202975"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4E371E8" w14:textId="3FD8EDF2" w:rsidR="007012EC" w:rsidRPr="00A514B7" w:rsidRDefault="007012EC" w:rsidP="007012EC">
            <w:pPr>
              <w:spacing w:after="0" w:line="276" w:lineRule="auto"/>
              <w:jc w:val="right"/>
              <w:rPr>
                <w:rFonts w:asciiTheme="majorBidi" w:eastAsia="Times New Roman" w:hAnsiTheme="majorBidi" w:cs="Angsana New"/>
                <w:sz w:val="28"/>
                <w:cs/>
              </w:rPr>
            </w:pPr>
            <w:r w:rsidRPr="00A514B7">
              <w:rPr>
                <w:rFonts w:asciiTheme="majorBidi" w:eastAsia="Times New Roman" w:hAnsiTheme="majorBidi" w:cstheme="majorBidi"/>
                <w:sz w:val="28"/>
              </w:rPr>
              <w:t>65</w:t>
            </w:r>
          </w:p>
        </w:tc>
        <w:tc>
          <w:tcPr>
            <w:tcW w:w="283" w:type="dxa"/>
            <w:tcBorders>
              <w:top w:val="nil"/>
              <w:left w:val="nil"/>
              <w:bottom w:val="nil"/>
              <w:right w:val="nil"/>
            </w:tcBorders>
            <w:shd w:val="clear" w:color="auto" w:fill="auto"/>
            <w:vAlign w:val="bottom"/>
          </w:tcPr>
          <w:p w14:paraId="24958343"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61F377C6" w:rsidR="007012EC" w:rsidRPr="00A514B7" w:rsidRDefault="007012EC" w:rsidP="007012EC">
            <w:pPr>
              <w:spacing w:after="0" w:line="276" w:lineRule="auto"/>
              <w:ind w:right="27"/>
              <w:jc w:val="right"/>
              <w:rPr>
                <w:rFonts w:asciiTheme="majorBidi" w:eastAsia="Times New Roman" w:hAnsiTheme="majorBidi" w:cstheme="majorBidi"/>
                <w:sz w:val="28"/>
                <w:cs/>
              </w:rPr>
            </w:pPr>
            <w:r w:rsidRPr="00A514B7">
              <w:rPr>
                <w:rFonts w:asciiTheme="majorBidi" w:eastAsia="Times New Roman" w:hAnsiTheme="majorBidi" w:cs="Angsana New"/>
                <w:sz w:val="28"/>
              </w:rPr>
              <w:t>187</w:t>
            </w:r>
          </w:p>
        </w:tc>
      </w:tr>
      <w:tr w:rsidR="007012EC" w:rsidRPr="00A514B7" w14:paraId="1C04ADCC" w14:textId="77777777" w:rsidTr="00AB112A">
        <w:trPr>
          <w:trHeight w:val="531"/>
        </w:trPr>
        <w:tc>
          <w:tcPr>
            <w:tcW w:w="1735" w:type="dxa"/>
            <w:tcBorders>
              <w:top w:val="nil"/>
              <w:left w:val="nil"/>
              <w:bottom w:val="nil"/>
              <w:right w:val="nil"/>
            </w:tcBorders>
            <w:shd w:val="clear" w:color="auto" w:fill="auto"/>
            <w:noWrap/>
            <w:vAlign w:val="center"/>
            <w:hideMark/>
          </w:tcPr>
          <w:p w14:paraId="07778DDB" w14:textId="77777777" w:rsidR="007012EC" w:rsidRPr="00A514B7" w:rsidRDefault="007012EC" w:rsidP="007012EC">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7012EC" w:rsidRPr="00A514B7" w:rsidRDefault="007012EC" w:rsidP="007012EC">
            <w:pPr>
              <w:spacing w:after="0" w:line="240" w:lineRule="auto"/>
              <w:jc w:val="center"/>
              <w:rPr>
                <w:rFonts w:ascii="Angsana New" w:eastAsia="Times New Roman" w:hAnsi="Angsana New" w:cs="Angsana New"/>
                <w:color w:val="000000"/>
                <w:sz w:val="28"/>
              </w:rPr>
            </w:pPr>
          </w:p>
        </w:tc>
        <w:tc>
          <w:tcPr>
            <w:tcW w:w="1763" w:type="dxa"/>
            <w:tcBorders>
              <w:top w:val="single" w:sz="4" w:space="0" w:color="auto"/>
              <w:left w:val="nil"/>
              <w:bottom w:val="double" w:sz="6" w:space="0" w:color="auto"/>
              <w:right w:val="nil"/>
            </w:tcBorders>
            <w:shd w:val="clear" w:color="auto" w:fill="auto"/>
            <w:noWrap/>
            <w:vAlign w:val="bottom"/>
          </w:tcPr>
          <w:p w14:paraId="0FC20BA4" w14:textId="3D26DA0B"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1,937</w:t>
            </w:r>
          </w:p>
        </w:tc>
        <w:tc>
          <w:tcPr>
            <w:tcW w:w="284" w:type="dxa"/>
            <w:tcBorders>
              <w:top w:val="nil"/>
              <w:left w:val="nil"/>
              <w:bottom w:val="nil"/>
              <w:right w:val="nil"/>
            </w:tcBorders>
            <w:shd w:val="clear" w:color="auto" w:fill="auto"/>
            <w:noWrap/>
            <w:vAlign w:val="bottom"/>
            <w:hideMark/>
          </w:tcPr>
          <w:p w14:paraId="22455C76"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6CCCE6C9"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2,241</w:t>
            </w:r>
          </w:p>
        </w:tc>
        <w:tc>
          <w:tcPr>
            <w:tcW w:w="283" w:type="dxa"/>
            <w:tcBorders>
              <w:top w:val="nil"/>
              <w:left w:val="nil"/>
              <w:bottom w:val="nil"/>
              <w:right w:val="nil"/>
            </w:tcBorders>
            <w:shd w:val="clear" w:color="auto" w:fill="auto"/>
            <w:noWrap/>
            <w:vAlign w:val="bottom"/>
            <w:hideMark/>
          </w:tcPr>
          <w:p w14:paraId="39A0912D"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5FEE3680" w14:textId="2A92B1B4"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1,789</w:t>
            </w:r>
          </w:p>
        </w:tc>
        <w:tc>
          <w:tcPr>
            <w:tcW w:w="283" w:type="dxa"/>
            <w:tcBorders>
              <w:top w:val="nil"/>
              <w:left w:val="nil"/>
              <w:bottom w:val="nil"/>
              <w:right w:val="nil"/>
            </w:tcBorders>
            <w:shd w:val="clear" w:color="auto" w:fill="auto"/>
            <w:noWrap/>
            <w:vAlign w:val="bottom"/>
            <w:hideMark/>
          </w:tcPr>
          <w:p w14:paraId="50ADAD75" w14:textId="77777777" w:rsidR="007012EC" w:rsidRPr="00A514B7" w:rsidRDefault="007012EC" w:rsidP="007012EC">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27ED894F" w:rsidR="007012EC" w:rsidRPr="00A514B7" w:rsidRDefault="007012EC" w:rsidP="007012EC">
            <w:pPr>
              <w:spacing w:after="0" w:line="276" w:lineRule="auto"/>
              <w:ind w:right="27"/>
              <w:jc w:val="right"/>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1,835</w:t>
            </w:r>
          </w:p>
        </w:tc>
      </w:tr>
    </w:tbl>
    <w:p w14:paraId="00AED8E5" w14:textId="77777777" w:rsidR="00A81694" w:rsidRDefault="00A81694"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theme="majorBidi"/>
          <w:b/>
          <w:bCs/>
          <w:sz w:val="28"/>
        </w:rPr>
      </w:pPr>
      <w:bookmarkStart w:id="8" w:name="_Hlk56072624"/>
    </w:p>
    <w:p w14:paraId="19379EF3" w14:textId="5895AA30" w:rsidR="00B73FC1" w:rsidRPr="00A514B7" w:rsidRDefault="00123EA9" w:rsidP="001A65AB">
      <w:pPr>
        <w:tabs>
          <w:tab w:val="left" w:pos="567"/>
        </w:tabs>
        <w:overflowPunct w:val="0"/>
        <w:autoSpaceDE w:val="0"/>
        <w:autoSpaceDN w:val="0"/>
        <w:adjustRightInd w:val="0"/>
        <w:spacing w:before="240" w:line="276" w:lineRule="auto"/>
        <w:jc w:val="thaiDistribute"/>
        <w:textAlignment w:val="baseline"/>
        <w:rPr>
          <w:rFonts w:asciiTheme="majorBidi" w:eastAsia="Times New Roman" w:hAnsiTheme="majorBidi" w:cs="Angsana New"/>
          <w:b/>
          <w:bCs/>
          <w:sz w:val="28"/>
        </w:rPr>
      </w:pPr>
      <w:r w:rsidRPr="00A514B7">
        <w:rPr>
          <w:rFonts w:asciiTheme="majorBidi" w:eastAsia="Times New Roman" w:hAnsiTheme="majorBidi" w:cstheme="majorBidi" w:hint="cs"/>
          <w:b/>
          <w:bCs/>
          <w:sz w:val="28"/>
          <w:cs/>
        </w:rPr>
        <w:lastRenderedPageBreak/>
        <w:t>19</w:t>
      </w:r>
      <w:r w:rsidR="00B73FC1" w:rsidRPr="00A514B7">
        <w:rPr>
          <w:rFonts w:asciiTheme="majorBidi" w:eastAsia="Times New Roman" w:hAnsiTheme="majorBidi" w:cstheme="majorBidi" w:hint="cs"/>
          <w:b/>
          <w:bCs/>
          <w:sz w:val="28"/>
          <w:cs/>
        </w:rPr>
        <w:t>.</w:t>
      </w:r>
      <w:r w:rsidR="00B73FC1" w:rsidRPr="00A514B7">
        <w:rPr>
          <w:rFonts w:asciiTheme="majorBidi" w:eastAsia="Times New Roman" w:hAnsiTheme="majorBidi" w:cstheme="majorBidi"/>
          <w:b/>
          <w:bCs/>
          <w:sz w:val="28"/>
          <w:cs/>
        </w:rPr>
        <w:tab/>
      </w:r>
      <w:r w:rsidR="00B73FC1" w:rsidRPr="00A514B7">
        <w:rPr>
          <w:rFonts w:asciiTheme="majorBidi" w:eastAsia="Times New Roman" w:hAnsiTheme="majorBidi" w:cs="Angsana New"/>
          <w:b/>
          <w:bCs/>
          <w:sz w:val="28"/>
        </w:rPr>
        <w:t>Long-term loans from financial institutions – net</w:t>
      </w:r>
    </w:p>
    <w:tbl>
      <w:tblPr>
        <w:tblW w:w="9881" w:type="dxa"/>
        <w:tblInd w:w="-284" w:type="dxa"/>
        <w:tblCellMar>
          <w:left w:w="14" w:type="dxa"/>
          <w:right w:w="14" w:type="dxa"/>
        </w:tblCellMar>
        <w:tblLook w:val="0000" w:firstRow="0" w:lastRow="0" w:firstColumn="0" w:lastColumn="0" w:noHBand="0" w:noVBand="0"/>
      </w:tblPr>
      <w:tblGrid>
        <w:gridCol w:w="3118"/>
        <w:gridCol w:w="1702"/>
        <w:gridCol w:w="48"/>
        <w:gridCol w:w="1655"/>
        <w:gridCol w:w="95"/>
        <w:gridCol w:w="1559"/>
        <w:gridCol w:w="48"/>
        <w:gridCol w:w="1656"/>
      </w:tblGrid>
      <w:tr w:rsidR="006D7FE5" w:rsidRPr="00A514B7" w14:paraId="19302017" w14:textId="77777777" w:rsidTr="007012EC">
        <w:trPr>
          <w:trHeight w:hRule="exact" w:val="360"/>
        </w:trPr>
        <w:tc>
          <w:tcPr>
            <w:tcW w:w="3118" w:type="dxa"/>
          </w:tcPr>
          <w:p w14:paraId="4C0ECE57" w14:textId="77777777" w:rsidR="006D7FE5" w:rsidRPr="00A514B7" w:rsidRDefault="006D7FE5" w:rsidP="0093248C">
            <w:pPr>
              <w:tabs>
                <w:tab w:val="left" w:pos="1080"/>
              </w:tabs>
              <w:jc w:val="thaiDistribute"/>
              <w:rPr>
                <w:rFonts w:asciiTheme="majorBidi" w:hAnsiTheme="majorBidi" w:cstheme="majorBidi"/>
                <w:sz w:val="28"/>
              </w:rPr>
            </w:pPr>
          </w:p>
          <w:p w14:paraId="263FF5CF" w14:textId="77777777" w:rsidR="006D7FE5" w:rsidRPr="00A514B7" w:rsidRDefault="006D7FE5" w:rsidP="0093248C">
            <w:pPr>
              <w:tabs>
                <w:tab w:val="left" w:pos="1080"/>
              </w:tabs>
              <w:jc w:val="thaiDistribute"/>
              <w:rPr>
                <w:rFonts w:asciiTheme="majorBidi" w:hAnsiTheme="majorBidi" w:cstheme="majorBidi"/>
                <w:sz w:val="28"/>
              </w:rPr>
            </w:pPr>
          </w:p>
          <w:p w14:paraId="55BC6BEC" w14:textId="77777777" w:rsidR="006D7FE5" w:rsidRPr="00A514B7" w:rsidRDefault="006D7FE5" w:rsidP="0093248C">
            <w:pPr>
              <w:tabs>
                <w:tab w:val="left" w:pos="1080"/>
              </w:tabs>
              <w:jc w:val="thaiDistribute"/>
              <w:rPr>
                <w:rFonts w:asciiTheme="majorBidi" w:hAnsiTheme="majorBidi" w:cstheme="majorBidi"/>
                <w:sz w:val="28"/>
              </w:rPr>
            </w:pPr>
            <w:r w:rsidRPr="00A514B7">
              <w:rPr>
                <w:rFonts w:asciiTheme="majorBidi" w:hAnsiTheme="majorBidi" w:cstheme="majorBidi"/>
                <w:sz w:val="28"/>
              </w:rPr>
              <w:br/>
            </w:r>
          </w:p>
          <w:p w14:paraId="64F6749D" w14:textId="77777777" w:rsidR="006D7FE5" w:rsidRPr="00A514B7" w:rsidRDefault="006D7FE5" w:rsidP="0093248C">
            <w:pPr>
              <w:tabs>
                <w:tab w:val="left" w:pos="1080"/>
              </w:tabs>
              <w:jc w:val="thaiDistribute"/>
              <w:rPr>
                <w:rFonts w:asciiTheme="majorBidi" w:hAnsiTheme="majorBidi" w:cstheme="majorBidi"/>
                <w:sz w:val="28"/>
              </w:rPr>
            </w:pPr>
          </w:p>
          <w:p w14:paraId="616BB257" w14:textId="388517FF" w:rsidR="006D7FE5" w:rsidRPr="00A514B7" w:rsidRDefault="006D7FE5" w:rsidP="0093248C">
            <w:pPr>
              <w:tabs>
                <w:tab w:val="left" w:pos="1080"/>
              </w:tabs>
              <w:jc w:val="thaiDistribute"/>
              <w:rPr>
                <w:rFonts w:asciiTheme="majorBidi" w:hAnsiTheme="majorBidi" w:cstheme="majorBidi"/>
                <w:sz w:val="28"/>
                <w:cs/>
              </w:rPr>
            </w:pPr>
          </w:p>
        </w:tc>
        <w:tc>
          <w:tcPr>
            <w:tcW w:w="6763" w:type="dxa"/>
            <w:gridSpan w:val="7"/>
            <w:tcBorders>
              <w:bottom w:val="single" w:sz="4" w:space="0" w:color="auto"/>
            </w:tcBorders>
          </w:tcPr>
          <w:p w14:paraId="7BA58D71" w14:textId="43033577" w:rsidR="006D7FE5" w:rsidRPr="00A514B7" w:rsidRDefault="006D7FE5" w:rsidP="0093248C">
            <w:pPr>
              <w:pStyle w:val="BodyTextIndent"/>
              <w:tabs>
                <w:tab w:val="left" w:pos="1980"/>
              </w:tabs>
              <w:spacing w:line="240" w:lineRule="auto"/>
              <w:ind w:left="-86" w:right="-108"/>
              <w:jc w:val="center"/>
              <w:rPr>
                <w:rFonts w:asciiTheme="majorBidi" w:hAnsiTheme="majorBidi" w:cstheme="majorBidi"/>
                <w:sz w:val="28"/>
                <w:szCs w:val="28"/>
                <w:cs/>
              </w:rPr>
            </w:pPr>
            <w:r w:rsidRPr="00A514B7">
              <w:rPr>
                <w:rFonts w:asciiTheme="majorBidi" w:eastAsia="Times New Roman" w:hAnsiTheme="majorBidi" w:cstheme="majorBidi"/>
                <w:color w:val="000000"/>
                <w:sz w:val="28"/>
              </w:rPr>
              <w:t>Thousand baht</w:t>
            </w:r>
          </w:p>
        </w:tc>
      </w:tr>
      <w:tr w:rsidR="006D7FE5" w:rsidRPr="00A514B7" w14:paraId="2366271E" w14:textId="77777777" w:rsidTr="007012EC">
        <w:trPr>
          <w:trHeight w:hRule="exact" w:val="418"/>
        </w:trPr>
        <w:tc>
          <w:tcPr>
            <w:tcW w:w="3118" w:type="dxa"/>
          </w:tcPr>
          <w:p w14:paraId="064F52C8" w14:textId="77777777" w:rsidR="006D7FE5" w:rsidRPr="00A514B7" w:rsidRDefault="006D7FE5" w:rsidP="0093248C">
            <w:pPr>
              <w:tabs>
                <w:tab w:val="left" w:pos="1080"/>
              </w:tabs>
              <w:jc w:val="thaiDistribute"/>
              <w:rPr>
                <w:rFonts w:asciiTheme="majorBidi" w:hAnsiTheme="majorBidi" w:cstheme="majorBidi"/>
                <w:sz w:val="28"/>
              </w:rPr>
            </w:pPr>
          </w:p>
          <w:p w14:paraId="02223A0F" w14:textId="77777777" w:rsidR="006D7FE5" w:rsidRPr="00A514B7" w:rsidRDefault="006D7FE5" w:rsidP="0093248C">
            <w:pPr>
              <w:tabs>
                <w:tab w:val="left" w:pos="1080"/>
              </w:tabs>
              <w:jc w:val="thaiDistribute"/>
              <w:rPr>
                <w:rFonts w:asciiTheme="majorBidi" w:hAnsiTheme="majorBidi" w:cstheme="majorBidi"/>
                <w:sz w:val="28"/>
              </w:rPr>
            </w:pPr>
          </w:p>
          <w:p w14:paraId="6174F02A" w14:textId="77777777" w:rsidR="006D7FE5" w:rsidRPr="00A514B7" w:rsidRDefault="006D7FE5" w:rsidP="0093248C">
            <w:pPr>
              <w:tabs>
                <w:tab w:val="left" w:pos="1080"/>
              </w:tabs>
              <w:jc w:val="thaiDistribute"/>
              <w:rPr>
                <w:rFonts w:asciiTheme="majorBidi" w:hAnsiTheme="majorBidi" w:cstheme="majorBidi"/>
                <w:sz w:val="28"/>
              </w:rPr>
            </w:pPr>
          </w:p>
          <w:p w14:paraId="345ADC8C" w14:textId="77777777" w:rsidR="006D7FE5" w:rsidRPr="00A514B7" w:rsidRDefault="006D7FE5" w:rsidP="0093248C">
            <w:pPr>
              <w:tabs>
                <w:tab w:val="left" w:pos="1080"/>
              </w:tabs>
              <w:jc w:val="thaiDistribute"/>
              <w:rPr>
                <w:rFonts w:asciiTheme="majorBidi" w:hAnsiTheme="majorBidi" w:cstheme="majorBidi"/>
                <w:sz w:val="28"/>
              </w:rPr>
            </w:pPr>
          </w:p>
          <w:p w14:paraId="664BC588" w14:textId="5E2E6162" w:rsidR="006D7FE5" w:rsidRPr="00A514B7" w:rsidRDefault="006D7FE5" w:rsidP="0093248C">
            <w:pPr>
              <w:tabs>
                <w:tab w:val="left" w:pos="1080"/>
              </w:tabs>
              <w:jc w:val="thaiDistribute"/>
              <w:rPr>
                <w:rFonts w:asciiTheme="majorBidi" w:hAnsiTheme="majorBidi" w:cstheme="majorBidi"/>
                <w:sz w:val="28"/>
                <w:cs/>
              </w:rPr>
            </w:pPr>
          </w:p>
        </w:tc>
        <w:tc>
          <w:tcPr>
            <w:tcW w:w="3405" w:type="dxa"/>
            <w:gridSpan w:val="3"/>
            <w:tcBorders>
              <w:top w:val="single" w:sz="4" w:space="0" w:color="auto"/>
              <w:bottom w:val="single" w:sz="4" w:space="0" w:color="auto"/>
            </w:tcBorders>
          </w:tcPr>
          <w:p w14:paraId="03E5CE92" w14:textId="113A7BEB" w:rsidR="006D7FE5" w:rsidRPr="00A514B7" w:rsidRDefault="006D7FE5" w:rsidP="0093248C">
            <w:pPr>
              <w:tabs>
                <w:tab w:val="left" w:pos="1080"/>
              </w:tabs>
              <w:ind w:left="-108" w:right="-108"/>
              <w:jc w:val="center"/>
              <w:rPr>
                <w:rFonts w:asciiTheme="majorBidi" w:hAnsiTheme="majorBidi" w:cstheme="majorBidi"/>
                <w:sz w:val="28"/>
              </w:rPr>
            </w:pPr>
            <w:r w:rsidRPr="00A514B7">
              <w:rPr>
                <w:rFonts w:asciiTheme="majorBidi" w:eastAsia="Times New Roman" w:hAnsiTheme="majorBidi" w:cstheme="majorBidi"/>
                <w:color w:val="000000"/>
                <w:sz w:val="28"/>
              </w:rPr>
              <w:t>Consolidated financial statements</w:t>
            </w:r>
          </w:p>
        </w:tc>
        <w:tc>
          <w:tcPr>
            <w:tcW w:w="95" w:type="dxa"/>
            <w:tcBorders>
              <w:top w:val="single" w:sz="4" w:space="0" w:color="auto"/>
            </w:tcBorders>
          </w:tcPr>
          <w:p w14:paraId="22327A8D" w14:textId="77777777" w:rsidR="006D7FE5" w:rsidRPr="00A514B7" w:rsidRDefault="006D7FE5" w:rsidP="0093248C">
            <w:pPr>
              <w:tabs>
                <w:tab w:val="left" w:pos="1080"/>
              </w:tabs>
              <w:ind w:left="-108" w:right="-108"/>
              <w:jc w:val="thaiDistribute"/>
              <w:rPr>
                <w:rFonts w:asciiTheme="majorBidi" w:hAnsiTheme="majorBidi" w:cstheme="majorBidi"/>
                <w:sz w:val="28"/>
              </w:rPr>
            </w:pPr>
          </w:p>
        </w:tc>
        <w:tc>
          <w:tcPr>
            <w:tcW w:w="3263" w:type="dxa"/>
            <w:gridSpan w:val="3"/>
            <w:tcBorders>
              <w:top w:val="single" w:sz="4" w:space="0" w:color="auto"/>
              <w:bottom w:val="single" w:sz="4" w:space="0" w:color="auto"/>
            </w:tcBorders>
          </w:tcPr>
          <w:p w14:paraId="05943FF4" w14:textId="698AB308" w:rsidR="006D7FE5" w:rsidRPr="00A514B7" w:rsidRDefault="006D7FE5" w:rsidP="0093248C">
            <w:pPr>
              <w:pStyle w:val="BodyTextIndent"/>
              <w:tabs>
                <w:tab w:val="left" w:pos="1980"/>
              </w:tabs>
              <w:spacing w:line="240" w:lineRule="auto"/>
              <w:ind w:left="-86" w:right="-108"/>
              <w:jc w:val="center"/>
              <w:rPr>
                <w:rFonts w:asciiTheme="majorBidi" w:hAnsiTheme="majorBidi" w:cstheme="majorBidi"/>
                <w:sz w:val="28"/>
                <w:szCs w:val="28"/>
              </w:rPr>
            </w:pPr>
            <w:r w:rsidRPr="00A514B7">
              <w:rPr>
                <w:rFonts w:asciiTheme="majorBidi" w:eastAsia="Times New Roman" w:hAnsiTheme="majorBidi" w:cstheme="majorBidi"/>
                <w:color w:val="000000"/>
                <w:sz w:val="28"/>
              </w:rPr>
              <w:t>Separate financial statement</w:t>
            </w:r>
          </w:p>
        </w:tc>
      </w:tr>
      <w:tr w:rsidR="006D7FE5" w:rsidRPr="00A514B7" w14:paraId="57A415B1" w14:textId="77777777" w:rsidTr="008D652A">
        <w:trPr>
          <w:trHeight w:hRule="exact" w:val="480"/>
        </w:trPr>
        <w:tc>
          <w:tcPr>
            <w:tcW w:w="3118" w:type="dxa"/>
          </w:tcPr>
          <w:p w14:paraId="20F77B93" w14:textId="77777777" w:rsidR="006D7FE5" w:rsidRPr="00A514B7" w:rsidRDefault="006D7FE5" w:rsidP="0093248C">
            <w:pPr>
              <w:tabs>
                <w:tab w:val="left" w:pos="1080"/>
              </w:tabs>
              <w:jc w:val="thaiDistribute"/>
              <w:rPr>
                <w:rFonts w:asciiTheme="majorBidi" w:hAnsiTheme="majorBidi" w:cstheme="majorBidi"/>
                <w:sz w:val="28"/>
              </w:rPr>
            </w:pPr>
          </w:p>
        </w:tc>
        <w:tc>
          <w:tcPr>
            <w:tcW w:w="1702" w:type="dxa"/>
            <w:tcBorders>
              <w:top w:val="single" w:sz="4" w:space="0" w:color="auto"/>
              <w:bottom w:val="single" w:sz="4" w:space="0" w:color="auto"/>
            </w:tcBorders>
          </w:tcPr>
          <w:p w14:paraId="514C696E" w14:textId="3680AB5B" w:rsidR="006D7FE5" w:rsidRPr="00A514B7" w:rsidRDefault="00520493" w:rsidP="0093248C">
            <w:pPr>
              <w:jc w:val="center"/>
              <w:rPr>
                <w:rFonts w:asciiTheme="majorBidi" w:hAnsiTheme="majorBidi" w:cstheme="majorBidi"/>
                <w:sz w:val="28"/>
              </w:rPr>
            </w:pPr>
            <w:r w:rsidRPr="00A514B7">
              <w:rPr>
                <w:rFonts w:asciiTheme="majorBidi" w:eastAsia="Batang" w:hAnsiTheme="majorBidi" w:cstheme="majorBidi"/>
                <w:sz w:val="28"/>
              </w:rPr>
              <w:t>March 31, 2021</w:t>
            </w:r>
          </w:p>
        </w:tc>
        <w:tc>
          <w:tcPr>
            <w:tcW w:w="48" w:type="dxa"/>
            <w:tcBorders>
              <w:top w:val="single" w:sz="4" w:space="0" w:color="auto"/>
            </w:tcBorders>
          </w:tcPr>
          <w:p w14:paraId="7B756F2F" w14:textId="77777777" w:rsidR="006D7FE5" w:rsidRPr="00A514B7" w:rsidRDefault="006D7FE5" w:rsidP="0093248C">
            <w:pPr>
              <w:jc w:val="center"/>
              <w:rPr>
                <w:rFonts w:asciiTheme="majorBidi" w:hAnsiTheme="majorBidi" w:cstheme="majorBidi"/>
                <w:sz w:val="28"/>
              </w:rPr>
            </w:pPr>
          </w:p>
        </w:tc>
        <w:tc>
          <w:tcPr>
            <w:tcW w:w="1655" w:type="dxa"/>
            <w:tcBorders>
              <w:top w:val="single" w:sz="4" w:space="0" w:color="auto"/>
              <w:bottom w:val="single" w:sz="4" w:space="0" w:color="auto"/>
            </w:tcBorders>
          </w:tcPr>
          <w:p w14:paraId="63375030" w14:textId="4D1F1DE2" w:rsidR="006D7FE5" w:rsidRPr="00A514B7" w:rsidRDefault="006D7FE5" w:rsidP="0093248C">
            <w:pPr>
              <w:jc w:val="center"/>
              <w:rPr>
                <w:rFonts w:asciiTheme="majorBidi" w:hAnsiTheme="majorBidi" w:cstheme="majorBidi"/>
                <w:sz w:val="28"/>
              </w:rPr>
            </w:pPr>
            <w:r w:rsidRPr="00A514B7">
              <w:rPr>
                <w:rFonts w:asciiTheme="majorBidi" w:eastAsia="Times New Roman" w:hAnsiTheme="majorBidi" w:cstheme="majorBidi"/>
                <w:color w:val="000000"/>
                <w:sz w:val="28"/>
              </w:rPr>
              <w:t>December 31, 20</w:t>
            </w:r>
            <w:r w:rsidR="008D652A" w:rsidRPr="00A514B7">
              <w:rPr>
                <w:rFonts w:asciiTheme="majorBidi" w:eastAsia="Times New Roman" w:hAnsiTheme="majorBidi" w:cstheme="majorBidi"/>
                <w:color w:val="000000"/>
                <w:sz w:val="28"/>
              </w:rPr>
              <w:t>20</w:t>
            </w:r>
          </w:p>
        </w:tc>
        <w:tc>
          <w:tcPr>
            <w:tcW w:w="95" w:type="dxa"/>
          </w:tcPr>
          <w:p w14:paraId="5C0C33DA" w14:textId="77777777" w:rsidR="006D7FE5" w:rsidRPr="00A514B7" w:rsidRDefault="006D7FE5" w:rsidP="0093248C">
            <w:pPr>
              <w:jc w:val="center"/>
              <w:rPr>
                <w:rFonts w:asciiTheme="majorBidi" w:hAnsiTheme="majorBidi" w:cstheme="majorBidi"/>
                <w:sz w:val="28"/>
              </w:rPr>
            </w:pPr>
          </w:p>
        </w:tc>
        <w:tc>
          <w:tcPr>
            <w:tcW w:w="1559" w:type="dxa"/>
            <w:tcBorders>
              <w:top w:val="single" w:sz="4" w:space="0" w:color="auto"/>
              <w:bottom w:val="single" w:sz="4" w:space="0" w:color="auto"/>
            </w:tcBorders>
          </w:tcPr>
          <w:p w14:paraId="5B2E1A0B" w14:textId="3FFD1DEB" w:rsidR="006D7FE5" w:rsidRPr="00A514B7" w:rsidRDefault="00520493" w:rsidP="0093248C">
            <w:pPr>
              <w:jc w:val="center"/>
              <w:rPr>
                <w:rFonts w:asciiTheme="majorBidi" w:hAnsiTheme="majorBidi" w:cstheme="majorBidi"/>
                <w:sz w:val="28"/>
              </w:rPr>
            </w:pPr>
            <w:r w:rsidRPr="00A514B7">
              <w:rPr>
                <w:rFonts w:asciiTheme="majorBidi" w:eastAsia="Batang" w:hAnsiTheme="majorBidi" w:cstheme="majorBidi"/>
                <w:sz w:val="28"/>
              </w:rPr>
              <w:t>March 31, 2021</w:t>
            </w:r>
          </w:p>
        </w:tc>
        <w:tc>
          <w:tcPr>
            <w:tcW w:w="48" w:type="dxa"/>
          </w:tcPr>
          <w:p w14:paraId="12AA0EC3" w14:textId="77777777" w:rsidR="006D7FE5" w:rsidRPr="00A514B7" w:rsidRDefault="006D7FE5" w:rsidP="0093248C">
            <w:pPr>
              <w:jc w:val="center"/>
              <w:rPr>
                <w:rFonts w:asciiTheme="majorBidi" w:hAnsiTheme="majorBidi" w:cstheme="majorBidi"/>
                <w:sz w:val="28"/>
              </w:rPr>
            </w:pPr>
          </w:p>
        </w:tc>
        <w:tc>
          <w:tcPr>
            <w:tcW w:w="1656" w:type="dxa"/>
            <w:tcBorders>
              <w:top w:val="single" w:sz="4" w:space="0" w:color="auto"/>
              <w:bottom w:val="single" w:sz="4" w:space="0" w:color="auto"/>
            </w:tcBorders>
          </w:tcPr>
          <w:p w14:paraId="2104FE7F" w14:textId="7C4DF268" w:rsidR="006D7FE5" w:rsidRPr="00A514B7" w:rsidRDefault="006D7FE5" w:rsidP="0093248C">
            <w:pPr>
              <w:jc w:val="center"/>
              <w:rPr>
                <w:rFonts w:asciiTheme="majorBidi" w:hAnsiTheme="majorBidi" w:cstheme="majorBidi"/>
                <w:sz w:val="28"/>
              </w:rPr>
            </w:pPr>
            <w:r w:rsidRPr="00A514B7">
              <w:rPr>
                <w:rFonts w:asciiTheme="majorBidi" w:eastAsia="Times New Roman" w:hAnsiTheme="majorBidi" w:cstheme="majorBidi"/>
                <w:color w:val="000000"/>
                <w:sz w:val="28"/>
              </w:rPr>
              <w:t>December 31, 20</w:t>
            </w:r>
            <w:r w:rsidR="008D652A" w:rsidRPr="00A514B7">
              <w:rPr>
                <w:rFonts w:asciiTheme="majorBidi" w:eastAsia="Times New Roman" w:hAnsiTheme="majorBidi" w:cstheme="majorBidi"/>
                <w:color w:val="000000"/>
                <w:sz w:val="28"/>
              </w:rPr>
              <w:t>20</w:t>
            </w:r>
          </w:p>
        </w:tc>
      </w:tr>
      <w:tr w:rsidR="007012EC" w:rsidRPr="00A514B7" w14:paraId="20C165C0" w14:textId="77777777" w:rsidTr="008D652A">
        <w:trPr>
          <w:trHeight w:hRule="exact" w:val="360"/>
        </w:trPr>
        <w:tc>
          <w:tcPr>
            <w:tcW w:w="3118" w:type="dxa"/>
          </w:tcPr>
          <w:p w14:paraId="4CE1130C" w14:textId="7A1A87DB" w:rsidR="007012EC" w:rsidRPr="00A514B7" w:rsidRDefault="007012EC" w:rsidP="007012EC">
            <w:pPr>
              <w:ind w:right="174"/>
              <w:jc w:val="thaiDistribute"/>
              <w:rPr>
                <w:rFonts w:ascii="Angsana New" w:eastAsia="Angsana New" w:hAnsi="Angsana New" w:cs="Angsana New"/>
                <w:sz w:val="28"/>
                <w:cs/>
              </w:rPr>
            </w:pPr>
            <w:r w:rsidRPr="00A514B7">
              <w:rPr>
                <w:rFonts w:ascii="Angsana New" w:eastAsia="Angsana New" w:hAnsi="Angsana New" w:cs="Angsana New"/>
                <w:sz w:val="28"/>
              </w:rPr>
              <w:t>Beginning Balance</w:t>
            </w:r>
          </w:p>
        </w:tc>
        <w:tc>
          <w:tcPr>
            <w:tcW w:w="1702" w:type="dxa"/>
            <w:vAlign w:val="bottom"/>
          </w:tcPr>
          <w:p w14:paraId="71A494D7" w14:textId="3BBCDF1A"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51EEE202"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vAlign w:val="bottom"/>
          </w:tcPr>
          <w:p w14:paraId="546141C3" w14:textId="22D77A54"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95" w:type="dxa"/>
            <w:vAlign w:val="bottom"/>
          </w:tcPr>
          <w:p w14:paraId="3224CA48" w14:textId="77777777" w:rsidR="007012EC" w:rsidRPr="00A514B7" w:rsidRDefault="007012EC" w:rsidP="00002114">
            <w:pPr>
              <w:tabs>
                <w:tab w:val="left" w:pos="165"/>
              </w:tabs>
              <w:ind w:right="544"/>
              <w:jc w:val="right"/>
              <w:rPr>
                <w:rFonts w:asciiTheme="majorBidi" w:eastAsia="Angsana New" w:hAnsiTheme="majorBidi" w:cstheme="majorBidi"/>
                <w:sz w:val="28"/>
                <w:cs/>
              </w:rPr>
            </w:pPr>
          </w:p>
        </w:tc>
        <w:tc>
          <w:tcPr>
            <w:tcW w:w="1559" w:type="dxa"/>
            <w:shd w:val="clear" w:color="auto" w:fill="auto"/>
            <w:vAlign w:val="bottom"/>
          </w:tcPr>
          <w:p w14:paraId="4870E9F9" w14:textId="2A930FC8"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2ECCC9AE"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vAlign w:val="bottom"/>
          </w:tcPr>
          <w:p w14:paraId="0161D1FC" w14:textId="05838964"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r>
      <w:tr w:rsidR="007012EC" w:rsidRPr="00A514B7" w14:paraId="7B321060" w14:textId="77777777" w:rsidTr="008D652A">
        <w:trPr>
          <w:trHeight w:hRule="exact" w:val="360"/>
        </w:trPr>
        <w:tc>
          <w:tcPr>
            <w:tcW w:w="3118" w:type="dxa"/>
          </w:tcPr>
          <w:p w14:paraId="366928E1" w14:textId="7F3E44E9" w:rsidR="007012EC" w:rsidRPr="00A514B7" w:rsidRDefault="007012EC" w:rsidP="007012EC">
            <w:pPr>
              <w:ind w:right="174"/>
              <w:jc w:val="thaiDistribute"/>
              <w:rPr>
                <w:rFonts w:asciiTheme="majorBidi" w:eastAsia="Angsana New" w:hAnsiTheme="majorBidi" w:cstheme="majorBidi"/>
                <w:sz w:val="28"/>
                <w:cs/>
              </w:rPr>
            </w:pPr>
            <w:r w:rsidRPr="00A514B7">
              <w:rPr>
                <w:rFonts w:asciiTheme="majorBidi" w:eastAsia="Angsana New" w:hAnsiTheme="majorBidi" w:cstheme="majorBidi"/>
                <w:sz w:val="28"/>
                <w:u w:val="single"/>
              </w:rPr>
              <w:t>Add</w:t>
            </w:r>
            <w:r w:rsidRPr="00A514B7">
              <w:rPr>
                <w:rFonts w:asciiTheme="majorBidi" w:eastAsia="Angsana New" w:hAnsiTheme="majorBidi" w:cstheme="majorBidi"/>
                <w:sz w:val="28"/>
              </w:rPr>
              <w:t xml:space="preserve"> loan increase</w:t>
            </w:r>
          </w:p>
        </w:tc>
        <w:tc>
          <w:tcPr>
            <w:tcW w:w="1702" w:type="dxa"/>
            <w:vAlign w:val="bottom"/>
          </w:tcPr>
          <w:p w14:paraId="7B521291" w14:textId="36834150"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169F507F"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vAlign w:val="bottom"/>
          </w:tcPr>
          <w:p w14:paraId="78DFC983" w14:textId="53D96F8C"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95" w:type="dxa"/>
            <w:vAlign w:val="bottom"/>
          </w:tcPr>
          <w:p w14:paraId="3C429B54" w14:textId="77777777" w:rsidR="007012EC" w:rsidRPr="00A514B7" w:rsidRDefault="007012EC" w:rsidP="00002114">
            <w:pPr>
              <w:tabs>
                <w:tab w:val="left" w:pos="165"/>
              </w:tabs>
              <w:ind w:right="544"/>
              <w:jc w:val="right"/>
              <w:rPr>
                <w:rFonts w:asciiTheme="majorBidi" w:eastAsia="Angsana New" w:hAnsiTheme="majorBidi" w:cstheme="majorBidi"/>
                <w:sz w:val="28"/>
                <w:cs/>
              </w:rPr>
            </w:pPr>
          </w:p>
        </w:tc>
        <w:tc>
          <w:tcPr>
            <w:tcW w:w="1559" w:type="dxa"/>
            <w:shd w:val="clear" w:color="auto" w:fill="auto"/>
            <w:vAlign w:val="bottom"/>
          </w:tcPr>
          <w:p w14:paraId="624DBF5A" w14:textId="2DB97FFB"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5BB2D7BB"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vAlign w:val="bottom"/>
          </w:tcPr>
          <w:p w14:paraId="770AFA52" w14:textId="10B774EC"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r>
      <w:tr w:rsidR="007012EC" w:rsidRPr="00A514B7" w14:paraId="6B99AF02" w14:textId="77777777" w:rsidTr="008D652A">
        <w:trPr>
          <w:trHeight w:hRule="exact" w:val="360"/>
        </w:trPr>
        <w:tc>
          <w:tcPr>
            <w:tcW w:w="3118" w:type="dxa"/>
          </w:tcPr>
          <w:p w14:paraId="4AAB24FE" w14:textId="364F15CE" w:rsidR="007012EC" w:rsidRPr="00A514B7" w:rsidRDefault="007012EC" w:rsidP="007012EC">
            <w:pPr>
              <w:ind w:right="174"/>
              <w:jc w:val="thaiDistribute"/>
              <w:rPr>
                <w:rFonts w:asciiTheme="majorBidi" w:eastAsia="Angsana New" w:hAnsiTheme="majorBidi" w:cstheme="majorBidi"/>
                <w:sz w:val="28"/>
                <w:cs/>
              </w:rPr>
            </w:pPr>
            <w:r w:rsidRPr="00A514B7">
              <w:rPr>
                <w:rFonts w:ascii="Angsana New" w:eastAsia="Angsana New" w:hAnsi="Angsana New" w:cs="Angsana New"/>
                <w:sz w:val="28"/>
                <w:u w:val="single"/>
              </w:rPr>
              <w:t>Less</w:t>
            </w:r>
            <w:r w:rsidRPr="00A514B7">
              <w:rPr>
                <w:rFonts w:ascii="Angsana New" w:eastAsia="Angsana New" w:hAnsi="Angsana New" w:cs="Angsana New"/>
                <w:sz w:val="28"/>
              </w:rPr>
              <w:t xml:space="preserve"> Repayment</w:t>
            </w:r>
          </w:p>
        </w:tc>
        <w:tc>
          <w:tcPr>
            <w:tcW w:w="1702" w:type="dxa"/>
            <w:tcBorders>
              <w:bottom w:val="single" w:sz="4" w:space="0" w:color="auto"/>
            </w:tcBorders>
            <w:vAlign w:val="bottom"/>
          </w:tcPr>
          <w:p w14:paraId="22B6F054" w14:textId="395D9A32"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5F2E8800"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tcBorders>
              <w:bottom w:val="single" w:sz="4" w:space="0" w:color="auto"/>
            </w:tcBorders>
            <w:vAlign w:val="bottom"/>
          </w:tcPr>
          <w:p w14:paraId="17245EC4" w14:textId="02D8ECB8"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95" w:type="dxa"/>
            <w:vAlign w:val="bottom"/>
          </w:tcPr>
          <w:p w14:paraId="695434DB" w14:textId="77777777" w:rsidR="007012EC" w:rsidRPr="00A514B7" w:rsidRDefault="007012EC" w:rsidP="00002114">
            <w:pPr>
              <w:tabs>
                <w:tab w:val="left" w:pos="165"/>
              </w:tabs>
              <w:ind w:right="544"/>
              <w:jc w:val="right"/>
              <w:rPr>
                <w:rFonts w:asciiTheme="majorBidi" w:eastAsia="Angsana New" w:hAnsiTheme="majorBidi" w:cstheme="majorBidi"/>
                <w:sz w:val="28"/>
                <w:cs/>
              </w:rPr>
            </w:pPr>
          </w:p>
        </w:tc>
        <w:tc>
          <w:tcPr>
            <w:tcW w:w="1559" w:type="dxa"/>
            <w:tcBorders>
              <w:bottom w:val="single" w:sz="4" w:space="0" w:color="auto"/>
            </w:tcBorders>
            <w:shd w:val="clear" w:color="auto" w:fill="auto"/>
            <w:vAlign w:val="bottom"/>
          </w:tcPr>
          <w:p w14:paraId="5E7CA37A" w14:textId="693BBA81"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6E986B11"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tcBorders>
              <w:bottom w:val="single" w:sz="4" w:space="0" w:color="auto"/>
            </w:tcBorders>
            <w:vAlign w:val="bottom"/>
          </w:tcPr>
          <w:p w14:paraId="68504CA8" w14:textId="3F5B9797"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w:t>
            </w:r>
          </w:p>
        </w:tc>
      </w:tr>
      <w:tr w:rsidR="007012EC" w:rsidRPr="00A514B7" w14:paraId="4EE89203" w14:textId="77777777" w:rsidTr="008D652A">
        <w:trPr>
          <w:trHeight w:hRule="exact" w:val="360"/>
        </w:trPr>
        <w:tc>
          <w:tcPr>
            <w:tcW w:w="3118" w:type="dxa"/>
          </w:tcPr>
          <w:p w14:paraId="66A41340" w14:textId="027466F4" w:rsidR="007012EC" w:rsidRPr="00A514B7" w:rsidRDefault="007012EC" w:rsidP="007012EC">
            <w:pPr>
              <w:ind w:right="174"/>
              <w:jc w:val="thaiDistribute"/>
              <w:rPr>
                <w:rFonts w:asciiTheme="majorBidi" w:eastAsia="Angsana New" w:hAnsiTheme="majorBidi" w:cstheme="majorBidi"/>
                <w:sz w:val="28"/>
                <w:u w:val="single"/>
                <w:cs/>
              </w:rPr>
            </w:pPr>
            <w:r w:rsidRPr="00A514B7">
              <w:rPr>
                <w:rFonts w:asciiTheme="majorBidi" w:eastAsia="Angsana New" w:hAnsiTheme="majorBidi" w:cstheme="majorBidi"/>
                <w:sz w:val="28"/>
              </w:rPr>
              <w:t>Balance</w:t>
            </w:r>
            <w:r w:rsidRPr="00A514B7">
              <w:rPr>
                <w:rFonts w:asciiTheme="majorBidi" w:eastAsia="Angsana New" w:hAnsiTheme="majorBidi" w:cstheme="majorBidi"/>
                <w:sz w:val="28"/>
                <w:szCs w:val="22"/>
              </w:rPr>
              <w:t xml:space="preserve"> </w:t>
            </w:r>
          </w:p>
        </w:tc>
        <w:tc>
          <w:tcPr>
            <w:tcW w:w="1702" w:type="dxa"/>
            <w:tcBorders>
              <w:top w:val="single" w:sz="4" w:space="0" w:color="auto"/>
            </w:tcBorders>
            <w:vAlign w:val="bottom"/>
          </w:tcPr>
          <w:p w14:paraId="3F8362CE" w14:textId="42E44FD1"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2E72608A"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tcBorders>
              <w:top w:val="single" w:sz="4" w:space="0" w:color="auto"/>
            </w:tcBorders>
            <w:vAlign w:val="bottom"/>
          </w:tcPr>
          <w:p w14:paraId="74EE5097" w14:textId="0DBC9069"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95" w:type="dxa"/>
            <w:vAlign w:val="bottom"/>
          </w:tcPr>
          <w:p w14:paraId="7596B57A" w14:textId="77777777" w:rsidR="007012EC" w:rsidRPr="00A514B7" w:rsidRDefault="007012EC" w:rsidP="00002114">
            <w:pPr>
              <w:tabs>
                <w:tab w:val="left" w:pos="165"/>
              </w:tabs>
              <w:ind w:right="544"/>
              <w:jc w:val="right"/>
              <w:rPr>
                <w:rFonts w:asciiTheme="majorBidi" w:eastAsia="Angsana New" w:hAnsiTheme="majorBidi" w:cstheme="majorBidi"/>
                <w:sz w:val="28"/>
                <w:cs/>
              </w:rPr>
            </w:pPr>
          </w:p>
        </w:tc>
        <w:tc>
          <w:tcPr>
            <w:tcW w:w="1559" w:type="dxa"/>
            <w:tcBorders>
              <w:top w:val="single" w:sz="4" w:space="0" w:color="auto"/>
            </w:tcBorders>
            <w:shd w:val="clear" w:color="auto" w:fill="auto"/>
            <w:vAlign w:val="bottom"/>
          </w:tcPr>
          <w:p w14:paraId="31BCF6A4" w14:textId="1FDC5F92"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394ECC04"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tcBorders>
              <w:top w:val="single" w:sz="4" w:space="0" w:color="auto"/>
            </w:tcBorders>
            <w:vAlign w:val="bottom"/>
          </w:tcPr>
          <w:p w14:paraId="1EF59883" w14:textId="301131C8" w:rsidR="007012EC" w:rsidRPr="00A514B7" w:rsidRDefault="007012EC" w:rsidP="00002114">
            <w:pPr>
              <w:ind w:right="113"/>
              <w:jc w:val="right"/>
              <w:rPr>
                <w:rFonts w:asciiTheme="majorBidi" w:hAnsiTheme="majorBidi" w:cstheme="majorBidi"/>
                <w:sz w:val="28"/>
              </w:rPr>
            </w:pPr>
            <w:r w:rsidRPr="00A514B7">
              <w:rPr>
                <w:rFonts w:asciiTheme="majorBidi" w:hAnsiTheme="majorBidi" w:cstheme="majorBidi"/>
                <w:sz w:val="28"/>
              </w:rPr>
              <w:t>10,000</w:t>
            </w:r>
          </w:p>
        </w:tc>
      </w:tr>
      <w:tr w:rsidR="007012EC" w:rsidRPr="00A514B7" w14:paraId="45006289" w14:textId="77777777" w:rsidTr="008D652A">
        <w:trPr>
          <w:trHeight w:hRule="exact" w:val="360"/>
        </w:trPr>
        <w:tc>
          <w:tcPr>
            <w:tcW w:w="3118" w:type="dxa"/>
          </w:tcPr>
          <w:p w14:paraId="4B364E50" w14:textId="03767A73" w:rsidR="007012EC" w:rsidRPr="00265028" w:rsidRDefault="007012EC" w:rsidP="007012EC">
            <w:pPr>
              <w:jc w:val="thaiDistribute"/>
              <w:rPr>
                <w:rFonts w:asciiTheme="majorBidi" w:hAnsiTheme="majorBidi" w:cstheme="majorBidi"/>
                <w:sz w:val="28"/>
                <w:cs/>
              </w:rPr>
            </w:pPr>
            <w:r w:rsidRPr="00265028">
              <w:rPr>
                <w:rFonts w:asciiTheme="majorBidi" w:hAnsiTheme="majorBidi" w:cstheme="majorBidi"/>
                <w:sz w:val="28"/>
                <w:u w:val="single"/>
              </w:rPr>
              <w:t>Less</w:t>
            </w:r>
            <w:r w:rsidRPr="00265028">
              <w:rPr>
                <w:rFonts w:asciiTheme="majorBidi" w:hAnsiTheme="majorBidi" w:cstheme="majorBidi"/>
                <w:sz w:val="28"/>
              </w:rPr>
              <w:t xml:space="preserve"> Current Portion due within one year</w:t>
            </w:r>
          </w:p>
        </w:tc>
        <w:tc>
          <w:tcPr>
            <w:tcW w:w="1702" w:type="dxa"/>
            <w:vAlign w:val="bottom"/>
          </w:tcPr>
          <w:p w14:paraId="7D672900" w14:textId="505EB5A3"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799CF250"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vAlign w:val="bottom"/>
          </w:tcPr>
          <w:p w14:paraId="1508D715" w14:textId="14A76A27" w:rsidR="007012EC" w:rsidRPr="00A514B7" w:rsidRDefault="007012EC" w:rsidP="00002114">
            <w:pPr>
              <w:ind w:right="45"/>
              <w:jc w:val="right"/>
              <w:rPr>
                <w:rFonts w:asciiTheme="majorBidi" w:hAnsiTheme="majorBidi" w:cstheme="majorBidi"/>
                <w:sz w:val="28"/>
              </w:rPr>
            </w:pPr>
            <w:r w:rsidRPr="00A514B7">
              <w:rPr>
                <w:rFonts w:asciiTheme="majorBidi" w:hAnsiTheme="majorBidi" w:cstheme="majorBidi"/>
                <w:sz w:val="28"/>
              </w:rPr>
              <w:t>-</w:t>
            </w:r>
          </w:p>
        </w:tc>
        <w:tc>
          <w:tcPr>
            <w:tcW w:w="95" w:type="dxa"/>
            <w:vAlign w:val="bottom"/>
          </w:tcPr>
          <w:p w14:paraId="0F300963" w14:textId="77777777" w:rsidR="007012EC" w:rsidRPr="00A514B7" w:rsidRDefault="007012EC" w:rsidP="00002114">
            <w:pPr>
              <w:tabs>
                <w:tab w:val="left" w:pos="165"/>
              </w:tabs>
              <w:ind w:right="544"/>
              <w:jc w:val="right"/>
              <w:rPr>
                <w:rFonts w:asciiTheme="majorBidi" w:hAnsiTheme="majorBidi" w:cstheme="majorBidi"/>
                <w:sz w:val="28"/>
              </w:rPr>
            </w:pPr>
          </w:p>
        </w:tc>
        <w:tc>
          <w:tcPr>
            <w:tcW w:w="1559" w:type="dxa"/>
            <w:tcBorders>
              <w:bottom w:val="single" w:sz="4" w:space="0" w:color="auto"/>
            </w:tcBorders>
            <w:shd w:val="clear" w:color="auto" w:fill="auto"/>
            <w:vAlign w:val="bottom"/>
          </w:tcPr>
          <w:p w14:paraId="40E4DCC1" w14:textId="19B3B38B"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w:t>
            </w:r>
          </w:p>
        </w:tc>
        <w:tc>
          <w:tcPr>
            <w:tcW w:w="48" w:type="dxa"/>
            <w:vAlign w:val="bottom"/>
          </w:tcPr>
          <w:p w14:paraId="26F59E06"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vAlign w:val="bottom"/>
          </w:tcPr>
          <w:p w14:paraId="37BC11B7" w14:textId="5B548254" w:rsidR="007012EC" w:rsidRPr="00A514B7" w:rsidRDefault="007012EC" w:rsidP="00002114">
            <w:pPr>
              <w:ind w:right="98"/>
              <w:jc w:val="right"/>
              <w:rPr>
                <w:rFonts w:asciiTheme="majorBidi" w:hAnsiTheme="majorBidi" w:cstheme="majorBidi"/>
                <w:sz w:val="28"/>
              </w:rPr>
            </w:pPr>
            <w:r w:rsidRPr="00A514B7">
              <w:rPr>
                <w:rFonts w:asciiTheme="majorBidi" w:hAnsiTheme="majorBidi" w:cstheme="majorBidi"/>
                <w:sz w:val="28"/>
              </w:rPr>
              <w:t>-</w:t>
            </w:r>
          </w:p>
        </w:tc>
      </w:tr>
      <w:tr w:rsidR="007012EC" w:rsidRPr="00A514B7" w14:paraId="65C8D31D" w14:textId="77777777" w:rsidTr="008D652A">
        <w:trPr>
          <w:trHeight w:hRule="exact" w:val="360"/>
        </w:trPr>
        <w:tc>
          <w:tcPr>
            <w:tcW w:w="3118" w:type="dxa"/>
          </w:tcPr>
          <w:p w14:paraId="3AD0FF6E" w14:textId="769FB451" w:rsidR="007012EC" w:rsidRPr="00A514B7" w:rsidRDefault="007012EC" w:rsidP="007012EC">
            <w:pPr>
              <w:jc w:val="center"/>
              <w:rPr>
                <w:rFonts w:asciiTheme="majorBidi" w:hAnsiTheme="majorBidi" w:cstheme="majorBidi"/>
                <w:sz w:val="28"/>
                <w:cs/>
              </w:rPr>
            </w:pPr>
            <w:r w:rsidRPr="00A514B7">
              <w:rPr>
                <w:rFonts w:asciiTheme="majorBidi" w:hAnsiTheme="majorBidi" w:cstheme="majorBidi"/>
                <w:sz w:val="28"/>
              </w:rPr>
              <w:t>Net</w:t>
            </w:r>
          </w:p>
        </w:tc>
        <w:tc>
          <w:tcPr>
            <w:tcW w:w="1702" w:type="dxa"/>
            <w:tcBorders>
              <w:top w:val="single" w:sz="4" w:space="0" w:color="auto"/>
              <w:bottom w:val="double" w:sz="4" w:space="0" w:color="auto"/>
            </w:tcBorders>
            <w:vAlign w:val="bottom"/>
          </w:tcPr>
          <w:p w14:paraId="7EE3FABF" w14:textId="5306E2D0"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0B175EC9" w14:textId="77777777" w:rsidR="007012EC" w:rsidRPr="00A514B7" w:rsidRDefault="007012EC" w:rsidP="00002114">
            <w:pPr>
              <w:tabs>
                <w:tab w:val="left" w:pos="165"/>
              </w:tabs>
              <w:ind w:right="544"/>
              <w:jc w:val="right"/>
              <w:rPr>
                <w:rFonts w:asciiTheme="majorBidi" w:hAnsiTheme="majorBidi" w:cstheme="majorBidi"/>
                <w:sz w:val="28"/>
              </w:rPr>
            </w:pPr>
          </w:p>
        </w:tc>
        <w:tc>
          <w:tcPr>
            <w:tcW w:w="1655" w:type="dxa"/>
            <w:tcBorders>
              <w:top w:val="single" w:sz="4" w:space="0" w:color="auto"/>
              <w:bottom w:val="double" w:sz="4" w:space="0" w:color="auto"/>
            </w:tcBorders>
            <w:vAlign w:val="bottom"/>
          </w:tcPr>
          <w:p w14:paraId="1A9BFFFE" w14:textId="68A8E69A"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10,000</w:t>
            </w:r>
          </w:p>
        </w:tc>
        <w:tc>
          <w:tcPr>
            <w:tcW w:w="95" w:type="dxa"/>
            <w:vAlign w:val="bottom"/>
          </w:tcPr>
          <w:p w14:paraId="6DB864E0" w14:textId="77777777" w:rsidR="007012EC" w:rsidRPr="00A514B7" w:rsidRDefault="007012EC" w:rsidP="00002114">
            <w:pPr>
              <w:tabs>
                <w:tab w:val="left" w:pos="165"/>
              </w:tabs>
              <w:ind w:right="544"/>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5602C8A7" w14:textId="47AABED8"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10,000</w:t>
            </w:r>
          </w:p>
        </w:tc>
        <w:tc>
          <w:tcPr>
            <w:tcW w:w="48" w:type="dxa"/>
            <w:vAlign w:val="bottom"/>
          </w:tcPr>
          <w:p w14:paraId="43D8A26F" w14:textId="77777777" w:rsidR="007012EC" w:rsidRPr="00A514B7" w:rsidRDefault="007012EC" w:rsidP="00002114">
            <w:pPr>
              <w:tabs>
                <w:tab w:val="left" w:pos="165"/>
              </w:tabs>
              <w:ind w:right="544"/>
              <w:jc w:val="right"/>
              <w:rPr>
                <w:rFonts w:asciiTheme="majorBidi" w:hAnsiTheme="majorBidi" w:cstheme="majorBidi"/>
                <w:sz w:val="28"/>
              </w:rPr>
            </w:pPr>
          </w:p>
        </w:tc>
        <w:tc>
          <w:tcPr>
            <w:tcW w:w="1656" w:type="dxa"/>
            <w:tcBorders>
              <w:top w:val="single" w:sz="4" w:space="0" w:color="auto"/>
              <w:bottom w:val="double" w:sz="4" w:space="0" w:color="auto"/>
            </w:tcBorders>
            <w:vAlign w:val="bottom"/>
          </w:tcPr>
          <w:p w14:paraId="68DC4826" w14:textId="44764207" w:rsidR="007012EC" w:rsidRPr="00A514B7" w:rsidRDefault="007012EC" w:rsidP="00002114">
            <w:pPr>
              <w:ind w:right="128"/>
              <w:jc w:val="right"/>
              <w:rPr>
                <w:rFonts w:asciiTheme="majorBidi" w:hAnsiTheme="majorBidi" w:cstheme="majorBidi"/>
                <w:sz w:val="28"/>
              </w:rPr>
            </w:pPr>
            <w:r w:rsidRPr="00A514B7">
              <w:rPr>
                <w:rFonts w:asciiTheme="majorBidi" w:hAnsiTheme="majorBidi" w:cstheme="majorBidi"/>
                <w:sz w:val="28"/>
              </w:rPr>
              <w:t>10,000</w:t>
            </w:r>
          </w:p>
        </w:tc>
      </w:tr>
    </w:tbl>
    <w:p w14:paraId="1BC0EB66" w14:textId="7B8F92FA" w:rsidR="00AB0B8C" w:rsidRPr="00A514B7" w:rsidRDefault="00AB0B8C" w:rsidP="001A65AB">
      <w:pPr>
        <w:spacing w:before="240" w:after="0" w:line="276" w:lineRule="auto"/>
        <w:jc w:val="thaiDistribute"/>
        <w:rPr>
          <w:rFonts w:asciiTheme="majorBidi" w:eastAsia="Times New Roman" w:hAnsiTheme="majorBidi" w:cstheme="majorBidi"/>
          <w:sz w:val="28"/>
        </w:rPr>
      </w:pPr>
      <w:r w:rsidRPr="00A514B7">
        <w:rPr>
          <w:rFonts w:asciiTheme="majorBidi" w:eastAsia="Times New Roman" w:hAnsiTheme="majorBidi" w:cstheme="majorBidi"/>
          <w:sz w:val="28"/>
        </w:rPr>
        <w:t xml:space="preserve">The Company has long-term loans from a local financial institution which the company have no collateral and the payment due is within </w:t>
      </w:r>
      <w:r w:rsidRPr="00A514B7">
        <w:rPr>
          <w:rFonts w:asciiTheme="majorBidi" w:eastAsia="Times New Roman" w:hAnsiTheme="majorBidi" w:cs="Angsana New"/>
          <w:sz w:val="28"/>
          <w:cs/>
        </w:rPr>
        <w:t xml:space="preserve">2 </w:t>
      </w:r>
      <w:r w:rsidRPr="00A514B7">
        <w:rPr>
          <w:rFonts w:asciiTheme="majorBidi" w:eastAsia="Times New Roman" w:hAnsiTheme="majorBidi" w:cstheme="majorBidi"/>
          <w:sz w:val="28"/>
        </w:rPr>
        <w:t xml:space="preserve">years with interest rate equal to </w:t>
      </w:r>
      <w:r w:rsidRPr="00A514B7">
        <w:rPr>
          <w:rFonts w:asciiTheme="majorBidi" w:eastAsia="Times New Roman" w:hAnsiTheme="majorBidi" w:cs="Angsana New"/>
          <w:sz w:val="28"/>
          <w:cs/>
        </w:rPr>
        <w:t xml:space="preserve">2% </w:t>
      </w:r>
      <w:r w:rsidRPr="00A514B7">
        <w:rPr>
          <w:rFonts w:asciiTheme="majorBidi" w:eastAsia="Times New Roman" w:hAnsiTheme="majorBidi" w:cstheme="majorBidi"/>
          <w:sz w:val="28"/>
        </w:rPr>
        <w:t>per annum.</w:t>
      </w:r>
    </w:p>
    <w:bookmarkEnd w:id="8"/>
    <w:p w14:paraId="564FA357" w14:textId="484802FB" w:rsidR="00D87214" w:rsidRPr="00A514B7" w:rsidRDefault="00E67BB0" w:rsidP="001A65AB">
      <w:pPr>
        <w:spacing w:before="240" w:after="0" w:line="276" w:lineRule="auto"/>
        <w:ind w:left="567" w:hanging="567"/>
        <w:jc w:val="thaiDistribute"/>
        <w:rPr>
          <w:rFonts w:asciiTheme="majorBidi" w:eastAsia="Times New Roman" w:hAnsiTheme="majorBidi" w:cstheme="majorBidi"/>
          <w:b/>
          <w:bCs/>
          <w:sz w:val="28"/>
        </w:rPr>
      </w:pPr>
      <w:r w:rsidRPr="00A514B7">
        <w:rPr>
          <w:rFonts w:asciiTheme="majorBidi" w:eastAsia="Times New Roman" w:hAnsiTheme="majorBidi" w:cstheme="majorBidi"/>
          <w:b/>
          <w:bCs/>
          <w:sz w:val="28"/>
        </w:rPr>
        <w:t>2</w:t>
      </w:r>
      <w:r w:rsidR="00123EA9" w:rsidRPr="00A514B7">
        <w:rPr>
          <w:rFonts w:asciiTheme="majorBidi" w:eastAsia="Times New Roman" w:hAnsiTheme="majorBidi" w:cstheme="majorBidi"/>
          <w:b/>
          <w:bCs/>
          <w:sz w:val="28"/>
        </w:rPr>
        <w:t>0</w:t>
      </w:r>
      <w:r w:rsidRPr="00A514B7">
        <w:rPr>
          <w:rFonts w:asciiTheme="majorBidi" w:eastAsia="Times New Roman" w:hAnsiTheme="majorBidi" w:cstheme="majorBidi"/>
          <w:b/>
          <w:bCs/>
          <w:sz w:val="28"/>
        </w:rPr>
        <w:t>.</w:t>
      </w:r>
      <w:r w:rsidR="00995CA6" w:rsidRPr="00A514B7">
        <w:rPr>
          <w:rFonts w:asciiTheme="majorBidi" w:eastAsia="Times New Roman" w:hAnsiTheme="majorBidi" w:cstheme="majorBidi"/>
          <w:b/>
          <w:bCs/>
          <w:sz w:val="28"/>
        </w:rPr>
        <w:tab/>
      </w:r>
      <w:r w:rsidR="00D87214" w:rsidRPr="00A514B7">
        <w:rPr>
          <w:rFonts w:asciiTheme="majorBidi" w:eastAsia="Times New Roman" w:hAnsiTheme="majorBidi" w:cstheme="majorBidi"/>
          <w:b/>
          <w:bCs/>
          <w:sz w:val="28"/>
        </w:rPr>
        <w:t>Non-current provisions for employee benefits</w:t>
      </w:r>
    </w:p>
    <w:p w14:paraId="5A0ABE76" w14:textId="232C36EB" w:rsidR="00F376FD" w:rsidRPr="00A514B7" w:rsidRDefault="00D87214" w:rsidP="00995CA6">
      <w:pPr>
        <w:spacing w:after="0" w:line="276" w:lineRule="auto"/>
        <w:ind w:firstLine="567"/>
        <w:jc w:val="thaiDistribute"/>
        <w:rPr>
          <w:rFonts w:asciiTheme="majorBidi" w:eastAsia="Times New Roman" w:hAnsiTheme="majorBidi" w:cstheme="majorBidi"/>
          <w:sz w:val="28"/>
        </w:rPr>
      </w:pPr>
      <w:r w:rsidRPr="00A514B7">
        <w:rPr>
          <w:rFonts w:asciiTheme="majorBidi" w:eastAsia="Times New Roman" w:hAnsiTheme="majorBidi" w:cstheme="majorBidi"/>
          <w:sz w:val="28"/>
        </w:rPr>
        <w:t xml:space="preserve">Movement of the present value of the employee benefits as </w:t>
      </w:r>
      <w:r w:rsidR="00B70E7C" w:rsidRPr="00A514B7">
        <w:rPr>
          <w:rFonts w:asciiTheme="majorBidi" w:eastAsia="Times New Roman" w:hAnsiTheme="majorBidi" w:cstheme="majorBidi"/>
          <w:sz w:val="28"/>
        </w:rPr>
        <w:t xml:space="preserve">of </w:t>
      </w:r>
      <w:r w:rsidR="00520493" w:rsidRPr="00A514B7">
        <w:rPr>
          <w:rFonts w:asciiTheme="majorBidi" w:eastAsia="Batang" w:hAnsiTheme="majorBidi" w:cstheme="majorBidi"/>
          <w:sz w:val="28"/>
        </w:rPr>
        <w:t>March 31, 2021</w:t>
      </w:r>
      <w:r w:rsidRPr="00A514B7">
        <w:rPr>
          <w:rFonts w:asciiTheme="majorBidi" w:eastAsia="Times New Roman" w:hAnsiTheme="majorBidi" w:cstheme="majorBidi"/>
          <w:sz w:val="28"/>
        </w:rPr>
        <w:t xml:space="preserve"> and </w:t>
      </w:r>
      <w:r w:rsidR="008D652A" w:rsidRPr="00A514B7">
        <w:rPr>
          <w:rFonts w:asciiTheme="majorBidi" w:eastAsia="Times New Roman" w:hAnsiTheme="majorBidi" w:cstheme="majorBidi"/>
          <w:sz w:val="28"/>
        </w:rPr>
        <w:t>December 31, 2020</w:t>
      </w:r>
      <w:r w:rsidRPr="00A514B7">
        <w:rPr>
          <w:rFonts w:asciiTheme="majorBidi" w:eastAsia="Times New Roman" w:hAnsiTheme="majorBidi" w:cstheme="majorBidi"/>
          <w:sz w:val="28"/>
        </w:rPr>
        <w:t xml:space="preserve"> are as follow:</w:t>
      </w:r>
    </w:p>
    <w:tbl>
      <w:tblPr>
        <w:tblW w:w="10710" w:type="dxa"/>
        <w:tblInd w:w="-426" w:type="dxa"/>
        <w:tblLayout w:type="fixed"/>
        <w:tblLook w:val="04A0" w:firstRow="1" w:lastRow="0" w:firstColumn="1" w:lastColumn="0" w:noHBand="0" w:noVBand="1"/>
      </w:tblPr>
      <w:tblGrid>
        <w:gridCol w:w="3119"/>
        <w:gridCol w:w="1559"/>
        <w:gridCol w:w="283"/>
        <w:gridCol w:w="1702"/>
        <w:gridCol w:w="283"/>
        <w:gridCol w:w="1736"/>
        <w:gridCol w:w="245"/>
        <w:gridCol w:w="1774"/>
        <w:gridCol w:w="9"/>
      </w:tblGrid>
      <w:tr w:rsidR="00D87214" w:rsidRPr="00A514B7" w14:paraId="03B18A35" w14:textId="77777777" w:rsidTr="008D652A">
        <w:trPr>
          <w:trHeight w:hRule="exact" w:val="397"/>
        </w:trPr>
        <w:tc>
          <w:tcPr>
            <w:tcW w:w="3119" w:type="dxa"/>
            <w:noWrap/>
            <w:vAlign w:val="bottom"/>
            <w:hideMark/>
          </w:tcPr>
          <w:p w14:paraId="729A69FA" w14:textId="77777777" w:rsidR="00D87214" w:rsidRPr="00A514B7" w:rsidRDefault="00D87214" w:rsidP="00375D6A">
            <w:pPr>
              <w:rPr>
                <w:rFonts w:asciiTheme="majorBidi" w:eastAsia="SimSun" w:hAnsiTheme="majorBidi" w:cstheme="majorBidi"/>
                <w:sz w:val="28"/>
              </w:rPr>
            </w:pPr>
          </w:p>
          <w:p w14:paraId="28E09608" w14:textId="77777777" w:rsidR="00D87214" w:rsidRPr="00A514B7" w:rsidRDefault="00D87214" w:rsidP="00375D6A">
            <w:pPr>
              <w:rPr>
                <w:rFonts w:asciiTheme="majorBidi" w:eastAsia="SimSun" w:hAnsiTheme="majorBidi" w:cstheme="majorBidi"/>
                <w:sz w:val="28"/>
              </w:rPr>
            </w:pPr>
          </w:p>
        </w:tc>
        <w:tc>
          <w:tcPr>
            <w:tcW w:w="7591" w:type="dxa"/>
            <w:gridSpan w:val="8"/>
            <w:tcBorders>
              <w:top w:val="nil"/>
              <w:left w:val="nil"/>
              <w:bottom w:val="single" w:sz="4" w:space="0" w:color="auto"/>
              <w:right w:val="nil"/>
            </w:tcBorders>
            <w:noWrap/>
            <w:vAlign w:val="bottom"/>
          </w:tcPr>
          <w:p w14:paraId="51DB4434" w14:textId="1A50822D" w:rsidR="00D87214" w:rsidRPr="00A514B7"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A514B7">
              <w:rPr>
                <w:rFonts w:asciiTheme="majorBidi" w:eastAsia="Times New Roman" w:hAnsiTheme="majorBidi" w:cstheme="majorBidi"/>
                <w:color w:val="000000"/>
                <w:sz w:val="28"/>
              </w:rPr>
              <w:t>Thousand baht</w:t>
            </w:r>
          </w:p>
          <w:p w14:paraId="63D45163"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A514B7" w14:paraId="46A72923" w14:textId="77777777" w:rsidTr="007012EC">
        <w:trPr>
          <w:trHeight w:hRule="exact" w:val="397"/>
        </w:trPr>
        <w:tc>
          <w:tcPr>
            <w:tcW w:w="3119" w:type="dxa"/>
            <w:noWrap/>
            <w:vAlign w:val="bottom"/>
            <w:hideMark/>
          </w:tcPr>
          <w:p w14:paraId="4D0FD14B" w14:textId="77777777" w:rsidR="00D87214" w:rsidRPr="00A514B7" w:rsidRDefault="00D87214" w:rsidP="00375D6A">
            <w:pPr>
              <w:rPr>
                <w:rFonts w:asciiTheme="majorBidi" w:eastAsia="SimSun" w:hAnsiTheme="majorBidi" w:cstheme="majorBidi"/>
                <w:sz w:val="28"/>
              </w:rPr>
            </w:pPr>
          </w:p>
        </w:tc>
        <w:tc>
          <w:tcPr>
            <w:tcW w:w="3544" w:type="dxa"/>
            <w:gridSpan w:val="3"/>
            <w:tcBorders>
              <w:top w:val="single" w:sz="4" w:space="0" w:color="auto"/>
              <w:left w:val="nil"/>
              <w:bottom w:val="single" w:sz="4" w:space="0" w:color="auto"/>
              <w:right w:val="nil"/>
            </w:tcBorders>
            <w:noWrap/>
            <w:vAlign w:val="bottom"/>
          </w:tcPr>
          <w:p w14:paraId="72DD135E"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A514B7">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A514B7" w:rsidRDefault="00D87214" w:rsidP="00375D6A">
            <w:pPr>
              <w:rPr>
                <w:rFonts w:asciiTheme="majorBidi" w:eastAsia="SimSun" w:hAnsiTheme="majorBidi" w:cstheme="majorBidi"/>
                <w:sz w:val="28"/>
              </w:rPr>
            </w:pPr>
          </w:p>
        </w:tc>
        <w:tc>
          <w:tcPr>
            <w:tcW w:w="3764" w:type="dxa"/>
            <w:gridSpan w:val="4"/>
            <w:tcBorders>
              <w:top w:val="single" w:sz="4" w:space="0" w:color="auto"/>
              <w:left w:val="nil"/>
              <w:bottom w:val="single" w:sz="4" w:space="0" w:color="auto"/>
              <w:right w:val="nil"/>
            </w:tcBorders>
            <w:noWrap/>
            <w:vAlign w:val="bottom"/>
            <w:hideMark/>
          </w:tcPr>
          <w:p w14:paraId="0BE761FF" w14:textId="77777777" w:rsidR="00D87214" w:rsidRPr="00A514B7"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A514B7">
              <w:rPr>
                <w:rFonts w:asciiTheme="majorBidi" w:hAnsiTheme="majorBidi" w:cstheme="majorBidi"/>
                <w:sz w:val="28"/>
              </w:rPr>
              <w:t>Separate financial statement</w:t>
            </w:r>
          </w:p>
        </w:tc>
      </w:tr>
      <w:tr w:rsidR="00D87214" w:rsidRPr="00A514B7" w14:paraId="316F86E0" w14:textId="77777777" w:rsidTr="00335362">
        <w:trPr>
          <w:gridAfter w:val="1"/>
          <w:wAfter w:w="9" w:type="dxa"/>
          <w:trHeight w:hRule="exact" w:val="829"/>
        </w:trPr>
        <w:tc>
          <w:tcPr>
            <w:tcW w:w="3119" w:type="dxa"/>
            <w:noWrap/>
            <w:vAlign w:val="bottom"/>
            <w:hideMark/>
          </w:tcPr>
          <w:p w14:paraId="15E1F1B8" w14:textId="77777777" w:rsidR="00D87214" w:rsidRPr="00A514B7"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2E0EB6F4" w:rsidR="00D87214" w:rsidRPr="00A514B7" w:rsidRDefault="00335362" w:rsidP="00531E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hAnsiTheme="majorBidi" w:cstheme="majorBidi"/>
                <w:sz w:val="28"/>
              </w:rPr>
            </w:pPr>
            <w:r>
              <w:rPr>
                <w:rFonts w:asciiTheme="majorBidi" w:eastAsia="Times New Roman" w:hAnsiTheme="majorBidi" w:cstheme="majorBidi"/>
                <w:color w:val="000000"/>
                <w:sz w:val="28"/>
              </w:rPr>
              <w:t>For three-month period ended</w:t>
            </w:r>
          </w:p>
        </w:tc>
        <w:tc>
          <w:tcPr>
            <w:tcW w:w="283" w:type="dxa"/>
            <w:noWrap/>
            <w:vAlign w:val="center"/>
            <w:hideMark/>
          </w:tcPr>
          <w:p w14:paraId="3FF31CA4" w14:textId="77777777" w:rsidR="00D87214" w:rsidRPr="00A514B7" w:rsidRDefault="00D87214" w:rsidP="00D87214">
            <w:pPr>
              <w:jc w:val="center"/>
              <w:rPr>
                <w:rFonts w:asciiTheme="majorBidi" w:eastAsia="SimSun" w:hAnsiTheme="majorBidi" w:cstheme="majorBidi"/>
                <w:sz w:val="28"/>
              </w:rPr>
            </w:pPr>
          </w:p>
        </w:tc>
        <w:tc>
          <w:tcPr>
            <w:tcW w:w="1702" w:type="dxa"/>
            <w:tcBorders>
              <w:top w:val="nil"/>
              <w:left w:val="nil"/>
              <w:bottom w:val="single" w:sz="4" w:space="0" w:color="auto"/>
              <w:right w:val="nil"/>
            </w:tcBorders>
            <w:noWrap/>
            <w:vAlign w:val="center"/>
            <w:hideMark/>
          </w:tcPr>
          <w:p w14:paraId="6C9E9F56" w14:textId="6F9EFCA6" w:rsidR="00D87214" w:rsidRPr="00A514B7" w:rsidRDefault="00335362"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Pr>
                <w:rFonts w:asciiTheme="majorBidi" w:eastAsia="Times New Roman" w:hAnsiTheme="majorBidi" w:cstheme="majorBidi"/>
                <w:color w:val="000000"/>
                <w:sz w:val="28"/>
              </w:rPr>
              <w:t>For the years ended</w:t>
            </w:r>
          </w:p>
        </w:tc>
        <w:tc>
          <w:tcPr>
            <w:tcW w:w="283" w:type="dxa"/>
            <w:noWrap/>
            <w:vAlign w:val="center"/>
            <w:hideMark/>
          </w:tcPr>
          <w:p w14:paraId="1C538554" w14:textId="77777777" w:rsidR="00D87214" w:rsidRPr="00A514B7" w:rsidRDefault="00D87214" w:rsidP="00D87214">
            <w:pPr>
              <w:jc w:val="center"/>
              <w:rPr>
                <w:rFonts w:asciiTheme="majorBidi" w:eastAsia="SimSun" w:hAnsiTheme="majorBidi" w:cstheme="majorBidi"/>
                <w:sz w:val="28"/>
              </w:rPr>
            </w:pPr>
          </w:p>
        </w:tc>
        <w:tc>
          <w:tcPr>
            <w:tcW w:w="1736" w:type="dxa"/>
            <w:tcBorders>
              <w:top w:val="nil"/>
              <w:left w:val="nil"/>
              <w:bottom w:val="single" w:sz="4" w:space="0" w:color="auto"/>
              <w:right w:val="nil"/>
            </w:tcBorders>
            <w:noWrap/>
            <w:vAlign w:val="center"/>
            <w:hideMark/>
          </w:tcPr>
          <w:p w14:paraId="4B2EAE53" w14:textId="5E73D7E6" w:rsidR="00D87214" w:rsidRPr="00A514B7" w:rsidRDefault="00335362" w:rsidP="008D652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142"/>
              <w:jc w:val="center"/>
              <w:rPr>
                <w:rFonts w:asciiTheme="majorBidi" w:hAnsiTheme="majorBidi" w:cstheme="majorBidi"/>
                <w:sz w:val="28"/>
              </w:rPr>
            </w:pPr>
            <w:r>
              <w:rPr>
                <w:rFonts w:asciiTheme="majorBidi" w:eastAsia="Times New Roman" w:hAnsiTheme="majorBidi" w:cstheme="majorBidi"/>
                <w:color w:val="000000"/>
                <w:sz w:val="28"/>
              </w:rPr>
              <w:t>For three-month period ended</w:t>
            </w:r>
          </w:p>
        </w:tc>
        <w:tc>
          <w:tcPr>
            <w:tcW w:w="245" w:type="dxa"/>
            <w:noWrap/>
            <w:vAlign w:val="center"/>
            <w:hideMark/>
          </w:tcPr>
          <w:p w14:paraId="58E27294" w14:textId="77777777" w:rsidR="00D87214" w:rsidRPr="00A514B7" w:rsidRDefault="00D87214" w:rsidP="00D87214">
            <w:pPr>
              <w:jc w:val="center"/>
              <w:rPr>
                <w:rFonts w:asciiTheme="majorBidi" w:eastAsia="SimSun" w:hAnsiTheme="majorBidi" w:cstheme="majorBidi"/>
                <w:sz w:val="28"/>
              </w:rPr>
            </w:pPr>
          </w:p>
        </w:tc>
        <w:tc>
          <w:tcPr>
            <w:tcW w:w="1774" w:type="dxa"/>
            <w:tcBorders>
              <w:top w:val="nil"/>
              <w:left w:val="nil"/>
              <w:bottom w:val="single" w:sz="4" w:space="0" w:color="auto"/>
              <w:right w:val="nil"/>
            </w:tcBorders>
            <w:noWrap/>
            <w:vAlign w:val="center"/>
            <w:hideMark/>
          </w:tcPr>
          <w:p w14:paraId="02527C19" w14:textId="344D1664" w:rsidR="00D87214" w:rsidRPr="00A514B7" w:rsidRDefault="00335362"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Pr>
                <w:rFonts w:asciiTheme="majorBidi" w:eastAsia="Times New Roman" w:hAnsiTheme="majorBidi" w:cstheme="majorBidi"/>
                <w:color w:val="000000"/>
                <w:sz w:val="28"/>
              </w:rPr>
              <w:t>For the years ended</w:t>
            </w:r>
          </w:p>
        </w:tc>
      </w:tr>
      <w:tr w:rsidR="00335362" w:rsidRPr="00A514B7" w14:paraId="3FDDEF25" w14:textId="77777777" w:rsidTr="008D652A">
        <w:trPr>
          <w:gridAfter w:val="1"/>
          <w:wAfter w:w="9" w:type="dxa"/>
          <w:trHeight w:hRule="exact" w:val="445"/>
        </w:trPr>
        <w:tc>
          <w:tcPr>
            <w:tcW w:w="3119" w:type="dxa"/>
            <w:noWrap/>
            <w:vAlign w:val="bottom"/>
          </w:tcPr>
          <w:p w14:paraId="1C3174CC" w14:textId="77777777" w:rsidR="00335362" w:rsidRPr="00A514B7" w:rsidRDefault="00335362" w:rsidP="00335362">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tcPr>
          <w:p w14:paraId="305A6F48" w14:textId="55EA63E2"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0"/>
              <w:jc w:val="center"/>
              <w:rPr>
                <w:rFonts w:asciiTheme="majorBidi" w:eastAsia="Batang" w:hAnsiTheme="majorBidi" w:cstheme="majorBidi"/>
                <w:sz w:val="28"/>
              </w:rPr>
            </w:pPr>
            <w:r w:rsidRPr="00A514B7">
              <w:rPr>
                <w:rFonts w:asciiTheme="majorBidi" w:eastAsia="Batang" w:hAnsiTheme="majorBidi" w:cstheme="majorBidi"/>
                <w:sz w:val="28"/>
              </w:rPr>
              <w:t>March 31, 2021</w:t>
            </w:r>
          </w:p>
        </w:tc>
        <w:tc>
          <w:tcPr>
            <w:tcW w:w="283" w:type="dxa"/>
            <w:noWrap/>
            <w:vAlign w:val="center"/>
          </w:tcPr>
          <w:p w14:paraId="186BE757" w14:textId="77777777" w:rsidR="00335362" w:rsidRPr="00A514B7" w:rsidRDefault="00335362" w:rsidP="00335362">
            <w:pPr>
              <w:jc w:val="center"/>
              <w:rPr>
                <w:rFonts w:asciiTheme="majorBidi" w:eastAsia="SimSun" w:hAnsiTheme="majorBidi" w:cstheme="majorBidi"/>
                <w:sz w:val="28"/>
              </w:rPr>
            </w:pPr>
          </w:p>
        </w:tc>
        <w:tc>
          <w:tcPr>
            <w:tcW w:w="1702" w:type="dxa"/>
            <w:tcBorders>
              <w:top w:val="nil"/>
              <w:left w:val="nil"/>
              <w:bottom w:val="single" w:sz="4" w:space="0" w:color="auto"/>
              <w:right w:val="nil"/>
            </w:tcBorders>
            <w:noWrap/>
            <w:vAlign w:val="center"/>
          </w:tcPr>
          <w:p w14:paraId="7E96A156" w14:textId="1C06CA85"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31,2020</w:t>
            </w:r>
          </w:p>
        </w:tc>
        <w:tc>
          <w:tcPr>
            <w:tcW w:w="283" w:type="dxa"/>
            <w:noWrap/>
            <w:vAlign w:val="center"/>
          </w:tcPr>
          <w:p w14:paraId="73B84AF0" w14:textId="77777777" w:rsidR="00335362" w:rsidRPr="00A514B7" w:rsidRDefault="00335362" w:rsidP="00335362">
            <w:pPr>
              <w:jc w:val="center"/>
              <w:rPr>
                <w:rFonts w:asciiTheme="majorBidi" w:eastAsia="SimSun" w:hAnsiTheme="majorBidi" w:cstheme="majorBidi"/>
                <w:sz w:val="28"/>
              </w:rPr>
            </w:pPr>
          </w:p>
        </w:tc>
        <w:tc>
          <w:tcPr>
            <w:tcW w:w="1736" w:type="dxa"/>
            <w:tcBorders>
              <w:top w:val="nil"/>
              <w:left w:val="nil"/>
              <w:bottom w:val="single" w:sz="4" w:space="0" w:color="auto"/>
              <w:right w:val="nil"/>
            </w:tcBorders>
            <w:noWrap/>
            <w:vAlign w:val="center"/>
          </w:tcPr>
          <w:p w14:paraId="001FCC35" w14:textId="4B94037E"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0" w:right="-142"/>
              <w:jc w:val="center"/>
              <w:rPr>
                <w:rFonts w:asciiTheme="majorBidi" w:eastAsia="Batang" w:hAnsiTheme="majorBidi" w:cstheme="majorBidi"/>
                <w:sz w:val="28"/>
              </w:rPr>
            </w:pPr>
            <w:r w:rsidRPr="00A514B7">
              <w:rPr>
                <w:rFonts w:asciiTheme="majorBidi" w:eastAsia="Batang" w:hAnsiTheme="majorBidi" w:cstheme="majorBidi"/>
                <w:sz w:val="28"/>
              </w:rPr>
              <w:t>March 31</w:t>
            </w:r>
            <w:r w:rsidRPr="00A514B7">
              <w:rPr>
                <w:rFonts w:ascii="Angsana New" w:eastAsia="Times New Roman" w:hAnsi="Angsana New" w:cs="Angsana New"/>
                <w:color w:val="000000"/>
                <w:sz w:val="28"/>
              </w:rPr>
              <w:t>,2021</w:t>
            </w:r>
          </w:p>
        </w:tc>
        <w:tc>
          <w:tcPr>
            <w:tcW w:w="245" w:type="dxa"/>
            <w:noWrap/>
            <w:vAlign w:val="center"/>
          </w:tcPr>
          <w:p w14:paraId="5EE9B9D6" w14:textId="77777777" w:rsidR="00335362" w:rsidRPr="00A514B7" w:rsidRDefault="00335362" w:rsidP="00335362">
            <w:pPr>
              <w:jc w:val="center"/>
              <w:rPr>
                <w:rFonts w:asciiTheme="majorBidi" w:eastAsia="SimSun" w:hAnsiTheme="majorBidi" w:cstheme="majorBidi"/>
                <w:sz w:val="28"/>
              </w:rPr>
            </w:pPr>
          </w:p>
        </w:tc>
        <w:tc>
          <w:tcPr>
            <w:tcW w:w="1774" w:type="dxa"/>
            <w:tcBorders>
              <w:top w:val="nil"/>
              <w:left w:val="nil"/>
              <w:bottom w:val="single" w:sz="4" w:space="0" w:color="auto"/>
              <w:right w:val="nil"/>
            </w:tcBorders>
            <w:noWrap/>
            <w:vAlign w:val="center"/>
          </w:tcPr>
          <w:p w14:paraId="478B2381" w14:textId="0856D4F0"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 2020</w:t>
            </w:r>
          </w:p>
        </w:tc>
      </w:tr>
      <w:tr w:rsidR="00335362" w:rsidRPr="00A514B7" w14:paraId="5E9DF69F" w14:textId="77777777" w:rsidTr="008D652A">
        <w:trPr>
          <w:gridAfter w:val="1"/>
          <w:wAfter w:w="9" w:type="dxa"/>
          <w:trHeight w:hRule="exact" w:val="397"/>
        </w:trPr>
        <w:tc>
          <w:tcPr>
            <w:tcW w:w="3119" w:type="dxa"/>
            <w:hideMark/>
          </w:tcPr>
          <w:p w14:paraId="1E961745" w14:textId="77777777"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A514B7">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18A7DB79" w:rsidR="00335362" w:rsidRPr="00A514B7" w:rsidRDefault="00335362" w:rsidP="00335362">
            <w:pPr>
              <w:jc w:val="right"/>
              <w:rPr>
                <w:rFonts w:asciiTheme="majorBidi" w:hAnsiTheme="majorBidi" w:cstheme="majorBidi"/>
                <w:color w:val="000000"/>
                <w:sz w:val="28"/>
              </w:rPr>
            </w:pPr>
            <w:r w:rsidRPr="00A514B7">
              <w:rPr>
                <w:rFonts w:ascii="Angsana New" w:eastAsia="Times New Roman" w:hAnsi="Angsana New" w:cs="Angsana New"/>
                <w:color w:val="000000"/>
                <w:sz w:val="28"/>
              </w:rPr>
              <w:t>12,810</w:t>
            </w:r>
          </w:p>
        </w:tc>
        <w:tc>
          <w:tcPr>
            <w:tcW w:w="283" w:type="dxa"/>
            <w:tcBorders>
              <w:top w:val="nil"/>
              <w:left w:val="nil"/>
              <w:right w:val="nil"/>
            </w:tcBorders>
            <w:shd w:val="clear" w:color="auto" w:fill="auto"/>
            <w:noWrap/>
            <w:vAlign w:val="bottom"/>
          </w:tcPr>
          <w:p w14:paraId="5DA0AB32"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hideMark/>
          </w:tcPr>
          <w:p w14:paraId="77D488FC" w14:textId="391AA8F5" w:rsidR="00335362" w:rsidRPr="00A514B7" w:rsidRDefault="00335362" w:rsidP="00335362">
            <w:pPr>
              <w:jc w:val="right"/>
              <w:rPr>
                <w:rFonts w:asciiTheme="majorBidi" w:hAnsiTheme="majorBidi" w:cstheme="majorBidi"/>
                <w:color w:val="000000"/>
                <w:sz w:val="28"/>
              </w:rPr>
            </w:pPr>
            <w:r w:rsidRPr="00A514B7">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2F981400"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hideMark/>
          </w:tcPr>
          <w:p w14:paraId="7843FF91" w14:textId="34BADA2D"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color w:val="000000"/>
                <w:sz w:val="28"/>
              </w:rPr>
              <w:t>12,202</w:t>
            </w:r>
          </w:p>
        </w:tc>
        <w:tc>
          <w:tcPr>
            <w:tcW w:w="245" w:type="dxa"/>
            <w:tcBorders>
              <w:top w:val="nil"/>
              <w:left w:val="nil"/>
              <w:right w:val="nil"/>
            </w:tcBorders>
            <w:shd w:val="clear" w:color="auto" w:fill="auto"/>
            <w:noWrap/>
            <w:vAlign w:val="bottom"/>
          </w:tcPr>
          <w:p w14:paraId="63B04706"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hideMark/>
          </w:tcPr>
          <w:p w14:paraId="7CA19A00" w14:textId="55E2CDB7"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color w:val="000000"/>
                <w:sz w:val="28"/>
              </w:rPr>
              <w:t>15,040</w:t>
            </w:r>
          </w:p>
        </w:tc>
      </w:tr>
      <w:tr w:rsidR="00335362" w:rsidRPr="00A514B7" w14:paraId="36D6C3E4" w14:textId="77777777" w:rsidTr="008D652A">
        <w:trPr>
          <w:gridAfter w:val="1"/>
          <w:wAfter w:w="9" w:type="dxa"/>
          <w:trHeight w:hRule="exact" w:val="397"/>
        </w:trPr>
        <w:tc>
          <w:tcPr>
            <w:tcW w:w="3119" w:type="dxa"/>
          </w:tcPr>
          <w:p w14:paraId="6D0B1F14" w14:textId="77777777"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A514B7">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335362" w:rsidRPr="00A514B7" w:rsidRDefault="00335362" w:rsidP="00335362">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447AE683"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tcPr>
          <w:p w14:paraId="39E9FA12" w14:textId="77777777" w:rsidR="00335362" w:rsidRPr="00A514B7" w:rsidRDefault="00335362" w:rsidP="00335362">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335362" w:rsidRPr="00A514B7" w:rsidRDefault="00335362" w:rsidP="00335362">
            <w:pPr>
              <w:tabs>
                <w:tab w:val="left" w:pos="66"/>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tcPr>
          <w:p w14:paraId="783B5EA7" w14:textId="6C735BE4" w:rsidR="00335362" w:rsidRPr="00A514B7" w:rsidRDefault="00335362" w:rsidP="00335362">
            <w:pPr>
              <w:jc w:val="right"/>
              <w:rPr>
                <w:rFonts w:asciiTheme="majorBidi" w:hAnsiTheme="majorBidi" w:cstheme="majorBidi"/>
                <w:color w:val="000000"/>
                <w:sz w:val="28"/>
              </w:rPr>
            </w:pPr>
          </w:p>
        </w:tc>
        <w:tc>
          <w:tcPr>
            <w:tcW w:w="245" w:type="dxa"/>
            <w:tcBorders>
              <w:top w:val="nil"/>
              <w:left w:val="nil"/>
              <w:right w:val="nil"/>
            </w:tcBorders>
            <w:shd w:val="clear" w:color="auto" w:fill="auto"/>
            <w:noWrap/>
            <w:vAlign w:val="bottom"/>
          </w:tcPr>
          <w:p w14:paraId="18AB212F"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tcPr>
          <w:p w14:paraId="7824CCEE" w14:textId="77777777" w:rsidR="00335362" w:rsidRPr="00A514B7" w:rsidRDefault="00335362" w:rsidP="00335362">
            <w:pPr>
              <w:jc w:val="right"/>
              <w:rPr>
                <w:rFonts w:asciiTheme="majorBidi" w:hAnsiTheme="majorBidi" w:cstheme="majorBidi"/>
                <w:color w:val="000000"/>
                <w:sz w:val="28"/>
              </w:rPr>
            </w:pPr>
          </w:p>
        </w:tc>
      </w:tr>
      <w:tr w:rsidR="00335362" w:rsidRPr="00A514B7" w14:paraId="630793A2" w14:textId="77777777" w:rsidTr="008D652A">
        <w:trPr>
          <w:gridAfter w:val="1"/>
          <w:wAfter w:w="9" w:type="dxa"/>
          <w:trHeight w:hRule="exact" w:val="397"/>
        </w:trPr>
        <w:tc>
          <w:tcPr>
            <w:tcW w:w="3119" w:type="dxa"/>
            <w:hideMark/>
          </w:tcPr>
          <w:p w14:paraId="6825DE5D" w14:textId="77777777" w:rsidR="00335362" w:rsidRPr="00A514B7" w:rsidRDefault="00335362" w:rsidP="00335362">
            <w:pPr>
              <w:ind w:right="-176"/>
              <w:rPr>
                <w:rFonts w:asciiTheme="majorBidi" w:eastAsia="MS Mincho" w:hAnsiTheme="majorBidi" w:cstheme="majorBidi"/>
                <w:sz w:val="28"/>
                <w:lang w:eastAsia="th-TH"/>
              </w:rPr>
            </w:pPr>
            <w:r w:rsidRPr="00A514B7">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vAlign w:val="bottom"/>
            <w:hideMark/>
          </w:tcPr>
          <w:p w14:paraId="0FD07C24" w14:textId="4AAC4EDE" w:rsidR="00335362" w:rsidRPr="00A514B7" w:rsidRDefault="00335362" w:rsidP="00335362">
            <w:pPr>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shd w:val="clear" w:color="auto" w:fill="auto"/>
            <w:vAlign w:val="bottom"/>
            <w:hideMark/>
          </w:tcPr>
          <w:p w14:paraId="7B34653C" w14:textId="5EDA128F" w:rsidR="00335362" w:rsidRPr="00A514B7" w:rsidRDefault="00335362" w:rsidP="00335362">
            <w:pPr>
              <w:jc w:val="right"/>
              <w:rPr>
                <w:rFonts w:asciiTheme="majorBidi" w:hAnsiTheme="majorBidi" w:cstheme="majorBidi"/>
                <w:color w:val="000000"/>
                <w:sz w:val="28"/>
              </w:rPr>
            </w:pPr>
            <w:r w:rsidRPr="00A514B7">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241CBB97"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shd w:val="clear" w:color="auto" w:fill="auto"/>
            <w:vAlign w:val="bottom"/>
            <w:hideMark/>
          </w:tcPr>
          <w:p w14:paraId="7D554F04" w14:textId="775419E4" w:rsidR="00335362" w:rsidRPr="00A514B7" w:rsidRDefault="00335362" w:rsidP="00335362">
            <w:pPr>
              <w:jc w:val="right"/>
              <w:rPr>
                <w:rFonts w:asciiTheme="majorBidi" w:hAnsiTheme="majorBidi" w:cstheme="majorBidi"/>
                <w:sz w:val="28"/>
              </w:rPr>
            </w:pPr>
            <w:r w:rsidRPr="00A514B7">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shd w:val="clear" w:color="auto" w:fill="auto"/>
            <w:vAlign w:val="bottom"/>
            <w:hideMark/>
          </w:tcPr>
          <w:p w14:paraId="48CFB2B5" w14:textId="69E146B8"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color w:val="000000"/>
                <w:sz w:val="28"/>
              </w:rPr>
              <w:t>-</w:t>
            </w:r>
          </w:p>
        </w:tc>
      </w:tr>
      <w:tr w:rsidR="00335362" w:rsidRPr="00A514B7" w14:paraId="4A63E375" w14:textId="77777777" w:rsidTr="008D652A">
        <w:trPr>
          <w:gridAfter w:val="1"/>
          <w:wAfter w:w="9" w:type="dxa"/>
          <w:trHeight w:hRule="exact" w:val="397"/>
        </w:trPr>
        <w:tc>
          <w:tcPr>
            <w:tcW w:w="3119" w:type="dxa"/>
            <w:hideMark/>
          </w:tcPr>
          <w:p w14:paraId="34B78B70" w14:textId="77777777" w:rsidR="00335362" w:rsidRPr="00A514B7" w:rsidRDefault="00335362" w:rsidP="00335362">
            <w:pPr>
              <w:rPr>
                <w:rFonts w:asciiTheme="majorBidi" w:hAnsiTheme="majorBidi" w:cstheme="majorBidi"/>
                <w:sz w:val="28"/>
              </w:rPr>
            </w:pPr>
            <w:r w:rsidRPr="00A514B7">
              <w:rPr>
                <w:rFonts w:asciiTheme="majorBidi" w:eastAsia="MS Mincho" w:hAnsiTheme="majorBidi" w:cstheme="majorBidi"/>
                <w:sz w:val="28"/>
                <w:lang w:eastAsia="th-TH"/>
              </w:rPr>
              <w:t xml:space="preserve">Gain </w:t>
            </w:r>
            <w:r w:rsidRPr="00A514B7">
              <w:rPr>
                <w:rFonts w:asciiTheme="majorBidi" w:eastAsia="MS Mincho" w:hAnsiTheme="majorBidi" w:cstheme="majorBidi"/>
                <w:sz w:val="28"/>
                <w:cs/>
                <w:lang w:eastAsia="th-TH"/>
              </w:rPr>
              <w:t>(</w:t>
            </w:r>
            <w:r w:rsidRPr="00A514B7">
              <w:rPr>
                <w:rFonts w:asciiTheme="majorBidi" w:eastAsia="MS Mincho" w:hAnsiTheme="majorBidi" w:cstheme="majorBidi"/>
                <w:sz w:val="28"/>
                <w:lang w:eastAsia="th-TH"/>
              </w:rPr>
              <w:t>loss</w:t>
            </w:r>
            <w:r w:rsidRPr="00A514B7">
              <w:rPr>
                <w:rFonts w:asciiTheme="majorBidi" w:eastAsia="MS Mincho" w:hAnsiTheme="majorBidi" w:cstheme="majorBidi"/>
                <w:sz w:val="28"/>
                <w:cs/>
                <w:lang w:eastAsia="th-TH"/>
              </w:rPr>
              <w:t xml:space="preserve">) </w:t>
            </w:r>
            <w:r w:rsidRPr="00A514B7">
              <w:rPr>
                <w:rFonts w:asciiTheme="majorBidi" w:eastAsia="MS Mincho" w:hAnsiTheme="majorBidi" w:cstheme="majorBidi"/>
                <w:sz w:val="28"/>
                <w:lang w:eastAsia="th-TH"/>
              </w:rPr>
              <w:t>from actuarial assumption</w:t>
            </w:r>
            <w:r w:rsidRPr="00A514B7">
              <w:rPr>
                <w:rFonts w:asciiTheme="majorBidi" w:hAnsiTheme="majorBidi" w:cstheme="majorBidi"/>
                <w:sz w:val="28"/>
                <w:cs/>
              </w:rPr>
              <w:t xml:space="preserve"> </w:t>
            </w:r>
          </w:p>
        </w:tc>
        <w:tc>
          <w:tcPr>
            <w:tcW w:w="1559" w:type="dxa"/>
            <w:tcBorders>
              <w:top w:val="nil"/>
              <w:left w:val="nil"/>
              <w:right w:val="nil"/>
            </w:tcBorders>
            <w:noWrap/>
            <w:vAlign w:val="bottom"/>
            <w:hideMark/>
          </w:tcPr>
          <w:p w14:paraId="006D1C83" w14:textId="2A8B0246" w:rsidR="00335362" w:rsidRPr="00A514B7" w:rsidRDefault="00335362" w:rsidP="00335362">
            <w:pPr>
              <w:jc w:val="right"/>
              <w:rPr>
                <w:rFonts w:ascii="Angsana New" w:eastAsia="Times New Roman" w:hAnsi="Angsana New" w:cs="Angsana New"/>
                <w:color w:val="000000"/>
                <w:sz w:val="28"/>
              </w:rPr>
            </w:pPr>
            <w:r w:rsidRPr="00A514B7">
              <w:rPr>
                <w:rFonts w:ascii="Angsana New" w:eastAsia="Batang" w:hAnsi="Angsana New" w:cs="Angsana New"/>
                <w:sz w:val="28"/>
              </w:rPr>
              <w:t>369</w:t>
            </w:r>
          </w:p>
        </w:tc>
        <w:tc>
          <w:tcPr>
            <w:tcW w:w="283" w:type="dxa"/>
            <w:noWrap/>
            <w:vAlign w:val="bottom"/>
          </w:tcPr>
          <w:p w14:paraId="74EB7260"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right w:val="nil"/>
            </w:tcBorders>
            <w:noWrap/>
            <w:vAlign w:val="bottom"/>
            <w:hideMark/>
          </w:tcPr>
          <w:p w14:paraId="078FD433" w14:textId="6F202C7B"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sz w:val="28"/>
              </w:rPr>
              <w:t>1,469</w:t>
            </w:r>
          </w:p>
        </w:tc>
        <w:tc>
          <w:tcPr>
            <w:tcW w:w="283" w:type="dxa"/>
            <w:noWrap/>
            <w:vAlign w:val="bottom"/>
          </w:tcPr>
          <w:p w14:paraId="33CC6931"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right w:val="nil"/>
            </w:tcBorders>
            <w:noWrap/>
            <w:vAlign w:val="bottom"/>
            <w:hideMark/>
          </w:tcPr>
          <w:p w14:paraId="43EC4D46" w14:textId="720316EF" w:rsidR="00335362" w:rsidRPr="00A514B7" w:rsidRDefault="00335362" w:rsidP="00335362">
            <w:pPr>
              <w:jc w:val="right"/>
              <w:rPr>
                <w:rFonts w:asciiTheme="majorBidi" w:hAnsiTheme="majorBidi" w:cstheme="majorBidi"/>
                <w:sz w:val="28"/>
              </w:rPr>
            </w:pPr>
            <w:r w:rsidRPr="00A514B7">
              <w:rPr>
                <w:rFonts w:ascii="Angsana New" w:eastAsia="Batang" w:hAnsi="Angsana New" w:cs="Angsana New"/>
                <w:sz w:val="28"/>
              </w:rPr>
              <w:t>341</w:t>
            </w:r>
          </w:p>
        </w:tc>
        <w:tc>
          <w:tcPr>
            <w:tcW w:w="245" w:type="dxa"/>
            <w:noWrap/>
            <w:vAlign w:val="bottom"/>
          </w:tcPr>
          <w:p w14:paraId="5B5D536A"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right w:val="nil"/>
            </w:tcBorders>
            <w:noWrap/>
            <w:vAlign w:val="bottom"/>
            <w:hideMark/>
          </w:tcPr>
          <w:p w14:paraId="2655F34F" w14:textId="6F633DE8"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sz w:val="28"/>
              </w:rPr>
              <w:t>1,367</w:t>
            </w:r>
          </w:p>
        </w:tc>
      </w:tr>
      <w:tr w:rsidR="00335362" w:rsidRPr="00A514B7" w14:paraId="46B2234B" w14:textId="77777777" w:rsidTr="008D652A">
        <w:trPr>
          <w:gridAfter w:val="1"/>
          <w:wAfter w:w="9" w:type="dxa"/>
          <w:trHeight w:hRule="exact" w:val="397"/>
        </w:trPr>
        <w:tc>
          <w:tcPr>
            <w:tcW w:w="3119" w:type="dxa"/>
          </w:tcPr>
          <w:p w14:paraId="179F3FAD" w14:textId="17D27C47" w:rsidR="00335362" w:rsidRPr="00A514B7" w:rsidRDefault="00335362" w:rsidP="00335362">
            <w:pPr>
              <w:rPr>
                <w:rFonts w:asciiTheme="majorBidi" w:eastAsia="MS Mincho" w:hAnsiTheme="majorBidi" w:cstheme="majorBidi"/>
                <w:sz w:val="28"/>
                <w:lang w:eastAsia="th-TH"/>
              </w:rPr>
            </w:pPr>
            <w:r w:rsidRPr="00A514B7">
              <w:rPr>
                <w:rFonts w:asciiTheme="majorBidi" w:eastAsia="MS Mincho" w:hAnsiTheme="majorBidi" w:cstheme="majorBidi"/>
                <w:sz w:val="28"/>
                <w:lang w:eastAsia="th-TH"/>
              </w:rPr>
              <w:t>Benefits paid during the years</w:t>
            </w:r>
          </w:p>
        </w:tc>
        <w:tc>
          <w:tcPr>
            <w:tcW w:w="1559" w:type="dxa"/>
            <w:tcBorders>
              <w:left w:val="nil"/>
              <w:bottom w:val="single" w:sz="8" w:space="0" w:color="auto"/>
              <w:right w:val="nil"/>
            </w:tcBorders>
            <w:noWrap/>
            <w:vAlign w:val="bottom"/>
          </w:tcPr>
          <w:p w14:paraId="535A8B0A" w14:textId="4D380ECC" w:rsidR="00335362" w:rsidRPr="00A514B7" w:rsidRDefault="00335362" w:rsidP="00335362">
            <w:pPr>
              <w:jc w:val="right"/>
              <w:rPr>
                <w:rFonts w:ascii="Angsana New" w:eastAsia="Times New Roman" w:hAnsi="Angsana New" w:cs="Angsana New"/>
                <w:color w:val="000000"/>
                <w:sz w:val="28"/>
              </w:rPr>
            </w:pPr>
            <w:r w:rsidRPr="00A514B7">
              <w:rPr>
                <w:rFonts w:ascii="Angsana New" w:eastAsia="Batang" w:hAnsi="Angsana New" w:cs="Angsana New"/>
                <w:sz w:val="28"/>
              </w:rPr>
              <w:t>(120)</w:t>
            </w:r>
          </w:p>
        </w:tc>
        <w:tc>
          <w:tcPr>
            <w:tcW w:w="283" w:type="dxa"/>
            <w:noWrap/>
            <w:vAlign w:val="center"/>
          </w:tcPr>
          <w:p w14:paraId="5394EB81"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left w:val="nil"/>
              <w:bottom w:val="single" w:sz="8" w:space="0" w:color="auto"/>
              <w:right w:val="nil"/>
            </w:tcBorders>
            <w:noWrap/>
            <w:vAlign w:val="bottom"/>
          </w:tcPr>
          <w:p w14:paraId="131B8AC8" w14:textId="5F12D164" w:rsidR="00335362" w:rsidRPr="00A514B7" w:rsidRDefault="00335362" w:rsidP="00335362">
            <w:pPr>
              <w:jc w:val="right"/>
              <w:rPr>
                <w:rFonts w:ascii="Angsana New" w:eastAsia="Batang" w:hAnsi="Angsana New" w:cs="Angsana New"/>
                <w:sz w:val="28"/>
              </w:rPr>
            </w:pPr>
            <w:r w:rsidRPr="00A514B7">
              <w:rPr>
                <w:rFonts w:ascii="Angsana New" w:eastAsia="Batang" w:hAnsi="Angsana New" w:cs="Angsana New"/>
                <w:sz w:val="28"/>
                <w:cs/>
              </w:rPr>
              <w:t>(</w:t>
            </w:r>
            <w:r w:rsidRPr="00A514B7">
              <w:rPr>
                <w:rFonts w:ascii="Angsana New" w:eastAsia="Batang" w:hAnsi="Angsana New" w:cs="Angsana New"/>
                <w:sz w:val="28"/>
              </w:rPr>
              <w:t>4,206</w:t>
            </w:r>
            <w:r w:rsidRPr="00A514B7">
              <w:rPr>
                <w:rFonts w:ascii="Angsana New" w:eastAsia="Batang" w:hAnsi="Angsana New" w:cs="Angsana New"/>
                <w:sz w:val="28"/>
                <w:cs/>
              </w:rPr>
              <w:t>)</w:t>
            </w:r>
          </w:p>
        </w:tc>
        <w:tc>
          <w:tcPr>
            <w:tcW w:w="283" w:type="dxa"/>
            <w:noWrap/>
            <w:vAlign w:val="bottom"/>
          </w:tcPr>
          <w:p w14:paraId="22A7E91C"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left w:val="nil"/>
              <w:bottom w:val="single" w:sz="8" w:space="0" w:color="auto"/>
              <w:right w:val="nil"/>
            </w:tcBorders>
            <w:noWrap/>
            <w:vAlign w:val="bottom"/>
          </w:tcPr>
          <w:p w14:paraId="1EA69178" w14:textId="10B646E6" w:rsidR="00335362" w:rsidRPr="00A514B7" w:rsidRDefault="00335362" w:rsidP="00335362">
            <w:pPr>
              <w:jc w:val="right"/>
              <w:rPr>
                <w:rFonts w:ascii="Angsana New" w:eastAsia="Batang" w:hAnsi="Angsana New" w:cs="Angsana New"/>
                <w:sz w:val="28"/>
              </w:rPr>
            </w:pPr>
            <w:r w:rsidRPr="00A514B7">
              <w:rPr>
                <w:rFonts w:ascii="Angsana New" w:eastAsia="Batang" w:hAnsi="Angsana New" w:cs="Angsana New" w:hint="cs"/>
                <w:sz w:val="28"/>
                <w:cs/>
              </w:rPr>
              <w:t>(120)</w:t>
            </w:r>
          </w:p>
        </w:tc>
        <w:tc>
          <w:tcPr>
            <w:tcW w:w="245" w:type="dxa"/>
            <w:noWrap/>
            <w:vAlign w:val="bottom"/>
          </w:tcPr>
          <w:p w14:paraId="77276834"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left w:val="nil"/>
              <w:bottom w:val="single" w:sz="8" w:space="0" w:color="auto"/>
              <w:right w:val="nil"/>
            </w:tcBorders>
            <w:noWrap/>
            <w:vAlign w:val="bottom"/>
          </w:tcPr>
          <w:p w14:paraId="3DD59B43" w14:textId="65A5A1DA" w:rsidR="00335362" w:rsidRPr="00A514B7" w:rsidRDefault="00335362" w:rsidP="00335362">
            <w:pPr>
              <w:jc w:val="right"/>
              <w:rPr>
                <w:rFonts w:ascii="Angsana New" w:eastAsia="Batang" w:hAnsi="Angsana New" w:cs="Angsana New"/>
                <w:color w:val="000000"/>
                <w:sz w:val="28"/>
              </w:rPr>
            </w:pPr>
            <w:r w:rsidRPr="00A514B7">
              <w:rPr>
                <w:rFonts w:ascii="Angsana New" w:eastAsia="Batang" w:hAnsi="Angsana New" w:cs="Angsana New"/>
                <w:sz w:val="28"/>
                <w:cs/>
              </w:rPr>
              <w:t>(</w:t>
            </w:r>
            <w:r w:rsidRPr="00A514B7">
              <w:rPr>
                <w:rFonts w:ascii="Angsana New" w:eastAsia="Batang" w:hAnsi="Angsana New" w:cs="Angsana New"/>
                <w:sz w:val="28"/>
              </w:rPr>
              <w:t>4,206</w:t>
            </w:r>
            <w:r w:rsidRPr="00A514B7">
              <w:rPr>
                <w:rFonts w:ascii="Angsana New" w:eastAsia="Batang" w:hAnsi="Angsana New" w:cs="Angsana New"/>
                <w:sz w:val="28"/>
                <w:cs/>
              </w:rPr>
              <w:t>)</w:t>
            </w:r>
          </w:p>
        </w:tc>
      </w:tr>
      <w:tr w:rsidR="00335362" w:rsidRPr="00A514B7" w14:paraId="2057EE15" w14:textId="77777777" w:rsidTr="008D652A">
        <w:trPr>
          <w:gridAfter w:val="1"/>
          <w:wAfter w:w="9" w:type="dxa"/>
          <w:trHeight w:hRule="exact" w:val="397"/>
        </w:trPr>
        <w:tc>
          <w:tcPr>
            <w:tcW w:w="3119" w:type="dxa"/>
            <w:hideMark/>
          </w:tcPr>
          <w:p w14:paraId="7519DD76" w14:textId="7A89E992" w:rsidR="00335362" w:rsidRPr="00A514B7" w:rsidRDefault="00335362" w:rsidP="003353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A514B7">
              <w:rPr>
                <w:rFonts w:asciiTheme="majorBidi" w:eastAsia="MS Mincho" w:hAnsiTheme="majorBidi" w:cstheme="majorBidi"/>
                <w:sz w:val="28"/>
                <w:lang w:eastAsia="th-TH"/>
              </w:rPr>
              <w:t>Ending balance of the years</w:t>
            </w:r>
          </w:p>
        </w:tc>
        <w:tc>
          <w:tcPr>
            <w:tcW w:w="1559" w:type="dxa"/>
            <w:tcBorders>
              <w:top w:val="single" w:sz="8" w:space="0" w:color="auto"/>
              <w:left w:val="nil"/>
              <w:bottom w:val="double" w:sz="4" w:space="0" w:color="auto"/>
              <w:right w:val="nil"/>
            </w:tcBorders>
            <w:shd w:val="clear" w:color="auto" w:fill="auto"/>
            <w:noWrap/>
            <w:vAlign w:val="bottom"/>
            <w:hideMark/>
          </w:tcPr>
          <w:p w14:paraId="7C51EF86" w14:textId="77346BC7" w:rsidR="00335362" w:rsidRPr="00A514B7" w:rsidRDefault="00335362" w:rsidP="00335362">
            <w:pPr>
              <w:jc w:val="right"/>
              <w:rPr>
                <w:rFonts w:ascii="Angsana New" w:eastAsia="Times New Roman" w:hAnsi="Angsana New" w:cs="Angsana New"/>
                <w:color w:val="000000"/>
                <w:sz w:val="28"/>
              </w:rPr>
            </w:pPr>
            <w:r w:rsidRPr="00A514B7">
              <w:rPr>
                <w:rFonts w:ascii="Angsana New" w:eastAsia="Batang" w:hAnsi="Angsana New" w:cs="Angsana New"/>
                <w:sz w:val="28"/>
              </w:rPr>
              <w:t>13,059</w:t>
            </w:r>
          </w:p>
        </w:tc>
        <w:tc>
          <w:tcPr>
            <w:tcW w:w="283" w:type="dxa"/>
            <w:tcBorders>
              <w:top w:val="nil"/>
              <w:left w:val="nil"/>
              <w:right w:val="nil"/>
            </w:tcBorders>
            <w:shd w:val="clear" w:color="auto" w:fill="auto"/>
            <w:noWrap/>
            <w:vAlign w:val="bottom"/>
          </w:tcPr>
          <w:p w14:paraId="6E5EEB07"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02" w:type="dxa"/>
            <w:tcBorders>
              <w:top w:val="nil"/>
              <w:left w:val="nil"/>
              <w:bottom w:val="double" w:sz="6" w:space="0" w:color="auto"/>
              <w:right w:val="nil"/>
            </w:tcBorders>
            <w:shd w:val="clear" w:color="auto" w:fill="auto"/>
            <w:noWrap/>
            <w:vAlign w:val="bottom"/>
            <w:hideMark/>
          </w:tcPr>
          <w:p w14:paraId="4A6B556B" w14:textId="722CC779"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sz w:val="28"/>
              </w:rPr>
              <w:t>12,810</w:t>
            </w:r>
          </w:p>
        </w:tc>
        <w:tc>
          <w:tcPr>
            <w:tcW w:w="283" w:type="dxa"/>
            <w:tcBorders>
              <w:top w:val="nil"/>
              <w:left w:val="nil"/>
              <w:bottom w:val="nil"/>
              <w:right w:val="nil"/>
            </w:tcBorders>
            <w:shd w:val="clear" w:color="auto" w:fill="auto"/>
            <w:noWrap/>
            <w:vAlign w:val="bottom"/>
          </w:tcPr>
          <w:p w14:paraId="12B8B6AD"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6" w:type="dxa"/>
            <w:tcBorders>
              <w:top w:val="nil"/>
              <w:left w:val="nil"/>
              <w:bottom w:val="double" w:sz="6" w:space="0" w:color="auto"/>
              <w:right w:val="nil"/>
            </w:tcBorders>
            <w:shd w:val="clear" w:color="auto" w:fill="auto"/>
            <w:noWrap/>
            <w:vAlign w:val="bottom"/>
            <w:hideMark/>
          </w:tcPr>
          <w:p w14:paraId="5344C54A" w14:textId="3D236206" w:rsidR="00335362" w:rsidRPr="00A514B7" w:rsidRDefault="00335362" w:rsidP="00335362">
            <w:pPr>
              <w:jc w:val="right"/>
              <w:rPr>
                <w:rFonts w:asciiTheme="majorBidi" w:hAnsiTheme="majorBidi" w:cstheme="majorBidi"/>
                <w:sz w:val="28"/>
              </w:rPr>
            </w:pPr>
            <w:r w:rsidRPr="00A514B7">
              <w:rPr>
                <w:rFonts w:ascii="Angsana New" w:eastAsia="Batang" w:hAnsi="Angsana New" w:cs="Angsana New"/>
                <w:sz w:val="28"/>
              </w:rPr>
              <w:t>12,423</w:t>
            </w:r>
          </w:p>
        </w:tc>
        <w:tc>
          <w:tcPr>
            <w:tcW w:w="245" w:type="dxa"/>
            <w:tcBorders>
              <w:top w:val="nil"/>
              <w:left w:val="nil"/>
              <w:bottom w:val="nil"/>
              <w:right w:val="nil"/>
            </w:tcBorders>
            <w:shd w:val="clear" w:color="auto" w:fill="auto"/>
            <w:noWrap/>
            <w:vAlign w:val="bottom"/>
          </w:tcPr>
          <w:p w14:paraId="10519BCD" w14:textId="77777777" w:rsidR="00335362" w:rsidRPr="00A514B7" w:rsidRDefault="00335362" w:rsidP="003353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74" w:type="dxa"/>
            <w:tcBorders>
              <w:top w:val="nil"/>
              <w:left w:val="nil"/>
              <w:bottom w:val="double" w:sz="6" w:space="0" w:color="auto"/>
              <w:right w:val="nil"/>
            </w:tcBorders>
            <w:shd w:val="clear" w:color="auto" w:fill="auto"/>
            <w:noWrap/>
            <w:vAlign w:val="bottom"/>
            <w:hideMark/>
          </w:tcPr>
          <w:p w14:paraId="25D2BAE0" w14:textId="387A5A4F" w:rsidR="00335362" w:rsidRPr="00A514B7" w:rsidRDefault="00335362" w:rsidP="00335362">
            <w:pPr>
              <w:jc w:val="right"/>
              <w:rPr>
                <w:rFonts w:asciiTheme="majorBidi" w:hAnsiTheme="majorBidi" w:cstheme="majorBidi"/>
                <w:color w:val="000000"/>
                <w:sz w:val="28"/>
              </w:rPr>
            </w:pPr>
            <w:r w:rsidRPr="00A514B7">
              <w:rPr>
                <w:rFonts w:ascii="Angsana New" w:eastAsia="Batang" w:hAnsi="Angsana New" w:cs="Angsana New"/>
                <w:sz w:val="28"/>
              </w:rPr>
              <w:t>12,201</w:t>
            </w:r>
          </w:p>
        </w:tc>
      </w:tr>
    </w:tbl>
    <w:p w14:paraId="3C3C41AD"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7D1BA911"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7BC0EB16"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46CC9FAB"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78610D33"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5CE42219" w14:textId="77777777" w:rsidR="00A81694" w:rsidRDefault="00A81694"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p>
    <w:p w14:paraId="6E1C9FA9" w14:textId="77777777" w:rsidR="00A81694" w:rsidRDefault="00A81694" w:rsidP="00735663">
      <w:pPr>
        <w:overflowPunct w:val="0"/>
        <w:autoSpaceDE w:val="0"/>
        <w:autoSpaceDN w:val="0"/>
        <w:adjustRightInd w:val="0"/>
        <w:spacing w:after="0" w:line="276" w:lineRule="auto"/>
        <w:ind w:right="-992"/>
        <w:jc w:val="thaiDistribute"/>
        <w:textAlignment w:val="baseline"/>
        <w:rPr>
          <w:rFonts w:asciiTheme="majorBidi" w:eastAsia="Times New Roman" w:hAnsiTheme="majorBidi" w:cstheme="majorBidi"/>
          <w:sz w:val="28"/>
        </w:rPr>
      </w:pPr>
    </w:p>
    <w:p w14:paraId="7A682C5B" w14:textId="75A500FB" w:rsidR="00B73FC1" w:rsidRPr="00A514B7" w:rsidRDefault="00B70E7C" w:rsidP="002A2F79">
      <w:pPr>
        <w:overflowPunct w:val="0"/>
        <w:autoSpaceDE w:val="0"/>
        <w:autoSpaceDN w:val="0"/>
        <w:adjustRightInd w:val="0"/>
        <w:spacing w:after="0" w:line="276" w:lineRule="auto"/>
        <w:ind w:right="-992" w:firstLine="540"/>
        <w:jc w:val="thaiDistribute"/>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lastRenderedPageBreak/>
        <w:t xml:space="preserve">Expenses recognized in profit or loss for </w:t>
      </w:r>
      <w:r w:rsidR="00D96C98">
        <w:rPr>
          <w:rFonts w:asciiTheme="majorBidi" w:eastAsia="Times New Roman" w:hAnsiTheme="majorBidi" w:cstheme="majorBidi"/>
          <w:sz w:val="28"/>
        </w:rPr>
        <w:t>the three</w:t>
      </w:r>
      <w:r w:rsidR="007F5E30">
        <w:rPr>
          <w:rFonts w:asciiTheme="majorBidi" w:eastAsia="Times New Roman" w:hAnsiTheme="majorBidi" w:cstheme="majorBidi"/>
          <w:sz w:val="28"/>
        </w:rPr>
        <w:t>-</w:t>
      </w:r>
      <w:r w:rsidR="00D96C98">
        <w:rPr>
          <w:rFonts w:asciiTheme="majorBidi" w:eastAsia="Times New Roman" w:hAnsiTheme="majorBidi" w:cstheme="majorBidi"/>
          <w:sz w:val="28"/>
        </w:rPr>
        <w:t>month period</w:t>
      </w:r>
      <w:r w:rsidRPr="00A514B7">
        <w:rPr>
          <w:rFonts w:asciiTheme="majorBidi" w:eastAsia="Times New Roman" w:hAnsiTheme="majorBidi" w:cstheme="majorBidi"/>
          <w:sz w:val="28"/>
        </w:rPr>
        <w:t xml:space="preserve"> ended </w:t>
      </w:r>
      <w:r w:rsidR="00520493" w:rsidRPr="00A514B7">
        <w:rPr>
          <w:rFonts w:asciiTheme="majorBidi" w:eastAsia="Batang" w:hAnsiTheme="majorBidi" w:cstheme="majorBidi"/>
          <w:sz w:val="28"/>
        </w:rPr>
        <w:t>March 31, 2021</w:t>
      </w:r>
      <w:r w:rsidRPr="00A514B7">
        <w:rPr>
          <w:rFonts w:asciiTheme="majorBidi" w:eastAsia="Times New Roman" w:hAnsiTheme="majorBidi" w:cstheme="majorBidi"/>
          <w:sz w:val="28"/>
        </w:rPr>
        <w:t xml:space="preserve"> and 20</w:t>
      </w:r>
      <w:r w:rsidR="00926DBB" w:rsidRPr="00A514B7">
        <w:rPr>
          <w:rFonts w:asciiTheme="majorBidi" w:eastAsia="Times New Roman" w:hAnsiTheme="majorBidi" w:cstheme="majorBidi"/>
          <w:sz w:val="28"/>
        </w:rPr>
        <w:t>20</w:t>
      </w:r>
      <w:r w:rsidRPr="00A514B7">
        <w:rPr>
          <w:rFonts w:asciiTheme="majorBidi" w:eastAsia="Times New Roman" w:hAnsiTheme="majorBidi" w:cs="Angsana New"/>
          <w:sz w:val="28"/>
          <w:cs/>
        </w:rPr>
        <w:t xml:space="preserve"> </w:t>
      </w:r>
      <w:r w:rsidRPr="00A514B7">
        <w:rPr>
          <w:rFonts w:asciiTheme="majorBidi" w:eastAsia="Times New Roman" w:hAnsiTheme="majorBidi" w:cstheme="majorBidi"/>
          <w:sz w:val="28"/>
        </w:rPr>
        <w:t>are as follow</w:t>
      </w:r>
      <w:r w:rsidR="00ED7056" w:rsidRPr="00A514B7">
        <w:rPr>
          <w:rFonts w:asciiTheme="majorBidi" w:eastAsia="Times New Roman" w:hAnsiTheme="majorBidi" w:cstheme="majorBidi"/>
          <w:sz w:val="28"/>
        </w:rPr>
        <w:t>s</w:t>
      </w:r>
      <w:r w:rsidRPr="00A514B7">
        <w:rPr>
          <w:rFonts w:asciiTheme="majorBidi" w:eastAsia="Times New Roman" w:hAnsiTheme="majorBidi" w:cs="Angsana New"/>
          <w:sz w:val="28"/>
          <w:cs/>
        </w:rPr>
        <w:t>:</w:t>
      </w:r>
    </w:p>
    <w:tbl>
      <w:tblPr>
        <w:tblW w:w="9783" w:type="dxa"/>
        <w:tblInd w:w="-342" w:type="dxa"/>
        <w:tblLook w:val="04A0" w:firstRow="1" w:lastRow="0" w:firstColumn="1" w:lastColumn="0" w:noHBand="0" w:noVBand="1"/>
      </w:tblPr>
      <w:tblGrid>
        <w:gridCol w:w="1017"/>
        <w:gridCol w:w="2493"/>
        <w:gridCol w:w="1417"/>
        <w:gridCol w:w="236"/>
        <w:gridCol w:w="1355"/>
        <w:gridCol w:w="236"/>
        <w:gridCol w:w="1324"/>
        <w:gridCol w:w="284"/>
        <w:gridCol w:w="1421"/>
      </w:tblGrid>
      <w:tr w:rsidR="00F315F4" w:rsidRPr="00A514B7" w14:paraId="32AA7719"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2799698D" w14:textId="77777777" w:rsidR="00F315F4" w:rsidRPr="00A514B7"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3732049" w14:textId="6AC911FC"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F315F4" w:rsidRPr="00A514B7" w14:paraId="211A71DF" w14:textId="77777777" w:rsidTr="00F315F4">
        <w:trPr>
          <w:gridBefore w:val="1"/>
          <w:wBefore w:w="1017" w:type="dxa"/>
          <w:trHeight w:hRule="exact" w:val="397"/>
        </w:trPr>
        <w:tc>
          <w:tcPr>
            <w:tcW w:w="2493" w:type="dxa"/>
            <w:tcBorders>
              <w:top w:val="nil"/>
              <w:left w:val="nil"/>
              <w:bottom w:val="nil"/>
              <w:right w:val="nil"/>
            </w:tcBorders>
            <w:shd w:val="clear" w:color="auto" w:fill="auto"/>
            <w:noWrap/>
            <w:vAlign w:val="center"/>
            <w:hideMark/>
          </w:tcPr>
          <w:p w14:paraId="50A7C71C" w14:textId="77777777" w:rsidR="00F315F4" w:rsidRPr="00A514B7" w:rsidRDefault="00F315F4" w:rsidP="0086182A">
            <w:pPr>
              <w:spacing w:after="0" w:line="276" w:lineRule="auto"/>
              <w:rPr>
                <w:rFonts w:asciiTheme="majorBidi" w:eastAsia="Times New Roman" w:hAnsiTheme="majorBidi" w:cstheme="majorBidi"/>
                <w:sz w:val="28"/>
              </w:rPr>
            </w:pPr>
          </w:p>
        </w:tc>
        <w:tc>
          <w:tcPr>
            <w:tcW w:w="6273" w:type="dxa"/>
            <w:gridSpan w:val="7"/>
            <w:tcBorders>
              <w:top w:val="nil"/>
              <w:left w:val="nil"/>
              <w:bottom w:val="single" w:sz="4" w:space="0" w:color="auto"/>
              <w:right w:val="nil"/>
            </w:tcBorders>
          </w:tcPr>
          <w:p w14:paraId="4F8E4C85" w14:textId="5EFC1512" w:rsidR="00F315F4" w:rsidRPr="00A514B7" w:rsidRDefault="009A50CD" w:rsidP="0086182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three-month period ended</w:t>
            </w:r>
            <w:r w:rsidRPr="00A514B7">
              <w:rPr>
                <w:rFonts w:asciiTheme="majorBidi" w:eastAsia="Batang" w:hAnsiTheme="majorBidi" w:cstheme="majorBidi"/>
                <w:sz w:val="28"/>
              </w:rPr>
              <w:t xml:space="preserve"> </w:t>
            </w:r>
            <w:r w:rsidR="00D4522E" w:rsidRPr="00A514B7">
              <w:rPr>
                <w:rFonts w:asciiTheme="majorBidi" w:eastAsia="Batang" w:hAnsiTheme="majorBidi" w:cstheme="majorBidi"/>
                <w:sz w:val="28"/>
              </w:rPr>
              <w:t>March 31</w:t>
            </w:r>
          </w:p>
        </w:tc>
      </w:tr>
      <w:tr w:rsidR="00F315F4" w:rsidRPr="00A514B7" w14:paraId="60A1E1EA"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0E8F2C8A" w14:textId="77777777" w:rsidR="00F315F4" w:rsidRPr="00A514B7" w:rsidRDefault="00F315F4" w:rsidP="0086182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5AC6A46" w14:textId="0C30A5FA"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Consolidated financial statement</w:t>
            </w:r>
          </w:p>
        </w:tc>
        <w:tc>
          <w:tcPr>
            <w:tcW w:w="236" w:type="dxa"/>
            <w:tcBorders>
              <w:left w:val="nil"/>
              <w:right w:val="nil"/>
            </w:tcBorders>
          </w:tcPr>
          <w:p w14:paraId="6275C57C" w14:textId="77777777" w:rsidR="00F315F4" w:rsidRPr="00A514B7" w:rsidRDefault="00F315F4" w:rsidP="0086182A">
            <w:pPr>
              <w:spacing w:after="0" w:line="276" w:lineRule="auto"/>
              <w:jc w:val="center"/>
              <w:rPr>
                <w:rFonts w:asciiTheme="majorBidi" w:eastAsia="Times New Roman" w:hAnsiTheme="majorBidi" w:cstheme="majorBidi"/>
                <w:color w:val="000000"/>
                <w:sz w:val="28"/>
                <w:cs/>
              </w:rPr>
            </w:pPr>
          </w:p>
        </w:tc>
        <w:tc>
          <w:tcPr>
            <w:tcW w:w="3029" w:type="dxa"/>
            <w:gridSpan w:val="3"/>
            <w:tcBorders>
              <w:left w:val="nil"/>
              <w:bottom w:val="single" w:sz="4" w:space="0" w:color="auto"/>
              <w:right w:val="nil"/>
            </w:tcBorders>
          </w:tcPr>
          <w:p w14:paraId="5B261FE1" w14:textId="613B4FD8"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Separate financial statement</w:t>
            </w:r>
          </w:p>
        </w:tc>
      </w:tr>
      <w:tr w:rsidR="00F315F4" w:rsidRPr="00A514B7" w14:paraId="678B2D90"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3D64AC6B" w14:textId="77777777" w:rsidR="00F315F4" w:rsidRPr="00A514B7" w:rsidRDefault="00F315F4" w:rsidP="0086182A">
            <w:pPr>
              <w:spacing w:after="0" w:line="276" w:lineRule="auto"/>
              <w:ind w:left="-945" w:firstLine="180"/>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5A37599D" w14:textId="76DCB2DB"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w:t>
            </w:r>
            <w:r w:rsidR="00D4522E" w:rsidRPr="00A514B7">
              <w:rPr>
                <w:rFonts w:asciiTheme="majorBidi" w:eastAsia="Times New Roman" w:hAnsiTheme="majorBidi" w:cstheme="majorBidi"/>
                <w:color w:val="000000"/>
                <w:sz w:val="28"/>
              </w:rPr>
              <w:t>1</w:t>
            </w:r>
          </w:p>
        </w:tc>
        <w:tc>
          <w:tcPr>
            <w:tcW w:w="236" w:type="dxa"/>
            <w:tcBorders>
              <w:top w:val="nil"/>
              <w:left w:val="nil"/>
              <w:right w:val="nil"/>
            </w:tcBorders>
          </w:tcPr>
          <w:p w14:paraId="1875C696" w14:textId="77777777" w:rsidR="00F315F4" w:rsidRPr="00A514B7" w:rsidRDefault="00F315F4" w:rsidP="0086182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9502734" w14:textId="72B1ED17"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4522E" w:rsidRPr="00A514B7">
              <w:rPr>
                <w:rFonts w:asciiTheme="majorBidi" w:eastAsia="Times New Roman" w:hAnsiTheme="majorBidi" w:cstheme="majorBidi"/>
                <w:color w:val="000000"/>
                <w:sz w:val="28"/>
              </w:rPr>
              <w:t>20</w:t>
            </w:r>
          </w:p>
        </w:tc>
        <w:tc>
          <w:tcPr>
            <w:tcW w:w="236" w:type="dxa"/>
            <w:tcBorders>
              <w:top w:val="nil"/>
              <w:left w:val="nil"/>
              <w:right w:val="nil"/>
            </w:tcBorders>
          </w:tcPr>
          <w:p w14:paraId="12FCF75F" w14:textId="77777777" w:rsidR="00F315F4" w:rsidRPr="00A514B7" w:rsidRDefault="00F315F4" w:rsidP="0086182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0DAAA632" w14:textId="1A89232B"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w:t>
            </w:r>
            <w:r w:rsidR="00D4522E" w:rsidRPr="00A514B7">
              <w:rPr>
                <w:rFonts w:asciiTheme="majorBidi" w:eastAsia="Times New Roman" w:hAnsiTheme="majorBidi" w:cstheme="majorBidi"/>
                <w:color w:val="000000"/>
                <w:sz w:val="28"/>
              </w:rPr>
              <w:t>1</w:t>
            </w:r>
          </w:p>
        </w:tc>
        <w:tc>
          <w:tcPr>
            <w:tcW w:w="284" w:type="dxa"/>
            <w:tcBorders>
              <w:top w:val="nil"/>
              <w:left w:val="nil"/>
              <w:right w:val="nil"/>
            </w:tcBorders>
          </w:tcPr>
          <w:p w14:paraId="66B685DB" w14:textId="77777777" w:rsidR="00F315F4" w:rsidRPr="00A514B7" w:rsidRDefault="00F315F4" w:rsidP="0086182A">
            <w:pPr>
              <w:spacing w:after="0" w:line="276" w:lineRule="auto"/>
              <w:jc w:val="center"/>
              <w:rPr>
                <w:rFonts w:asciiTheme="majorBidi" w:eastAsia="Times New Roman" w:hAnsiTheme="majorBidi" w:cstheme="majorBidi"/>
                <w:color w:val="000000"/>
                <w:sz w:val="28"/>
              </w:rPr>
            </w:pPr>
          </w:p>
        </w:tc>
        <w:tc>
          <w:tcPr>
            <w:tcW w:w="1421" w:type="dxa"/>
            <w:tcBorders>
              <w:top w:val="nil"/>
              <w:left w:val="nil"/>
              <w:bottom w:val="single" w:sz="4" w:space="0" w:color="auto"/>
              <w:right w:val="nil"/>
            </w:tcBorders>
            <w:shd w:val="clear" w:color="auto" w:fill="auto"/>
            <w:noWrap/>
            <w:vAlign w:val="bottom"/>
            <w:hideMark/>
          </w:tcPr>
          <w:p w14:paraId="033A1D85" w14:textId="56D4504B" w:rsidR="00F315F4" w:rsidRPr="00A514B7" w:rsidRDefault="00F315F4" w:rsidP="0086182A">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4522E" w:rsidRPr="00A514B7">
              <w:rPr>
                <w:rFonts w:asciiTheme="majorBidi" w:eastAsia="Times New Roman" w:hAnsiTheme="majorBidi" w:cstheme="majorBidi"/>
                <w:color w:val="000000"/>
                <w:sz w:val="28"/>
              </w:rPr>
              <w:t>20</w:t>
            </w:r>
          </w:p>
        </w:tc>
      </w:tr>
      <w:tr w:rsidR="00DD1F4B" w:rsidRPr="00A514B7" w14:paraId="0CD8BD3B" w14:textId="77777777" w:rsidTr="00136665">
        <w:trPr>
          <w:trHeight w:val="450"/>
        </w:trPr>
        <w:tc>
          <w:tcPr>
            <w:tcW w:w="3510" w:type="dxa"/>
            <w:gridSpan w:val="2"/>
            <w:tcBorders>
              <w:top w:val="nil"/>
              <w:left w:val="nil"/>
              <w:bottom w:val="nil"/>
              <w:right w:val="nil"/>
            </w:tcBorders>
            <w:shd w:val="clear" w:color="auto" w:fill="auto"/>
            <w:noWrap/>
            <w:vAlign w:val="center"/>
          </w:tcPr>
          <w:p w14:paraId="7B195131" w14:textId="0B7A86B9" w:rsidR="00DD1F4B" w:rsidRPr="00A514B7" w:rsidRDefault="00136665" w:rsidP="00136665">
            <w:pPr>
              <w:spacing w:after="0" w:line="276" w:lineRule="auto"/>
              <w:ind w:left="907" w:firstLine="180"/>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Past service cost</w:t>
            </w:r>
          </w:p>
        </w:tc>
        <w:tc>
          <w:tcPr>
            <w:tcW w:w="1417" w:type="dxa"/>
            <w:tcBorders>
              <w:top w:val="nil"/>
              <w:left w:val="nil"/>
              <w:right w:val="nil"/>
            </w:tcBorders>
            <w:shd w:val="clear" w:color="auto" w:fill="auto"/>
            <w:noWrap/>
            <w:vAlign w:val="center"/>
          </w:tcPr>
          <w:p w14:paraId="154CB9EB" w14:textId="067A7CAB" w:rsidR="00DD1F4B" w:rsidRPr="00A514B7" w:rsidRDefault="00DD1F4B"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36" w:type="dxa"/>
            <w:tcBorders>
              <w:top w:val="nil"/>
              <w:left w:val="nil"/>
              <w:right w:val="nil"/>
            </w:tcBorders>
            <w:vAlign w:val="center"/>
          </w:tcPr>
          <w:p w14:paraId="3B851C40" w14:textId="77777777" w:rsidR="00DD1F4B" w:rsidRPr="00A514B7" w:rsidRDefault="00DD1F4B" w:rsidP="00002114">
            <w:pPr>
              <w:spacing w:after="0" w:line="276" w:lineRule="auto"/>
              <w:jc w:val="right"/>
              <w:rPr>
                <w:rFonts w:asciiTheme="majorBidi" w:eastAsia="Times New Roman" w:hAnsiTheme="majorBidi" w:cstheme="majorBidi"/>
                <w:color w:val="000000"/>
                <w:sz w:val="28"/>
              </w:rPr>
            </w:pPr>
          </w:p>
        </w:tc>
        <w:tc>
          <w:tcPr>
            <w:tcW w:w="1355" w:type="dxa"/>
            <w:tcBorders>
              <w:top w:val="nil"/>
              <w:left w:val="nil"/>
              <w:right w:val="nil"/>
            </w:tcBorders>
            <w:shd w:val="clear" w:color="auto" w:fill="auto"/>
            <w:noWrap/>
            <w:vAlign w:val="center"/>
          </w:tcPr>
          <w:p w14:paraId="7C999FB5" w14:textId="6D1BCA85" w:rsidR="00DD1F4B" w:rsidRPr="00A514B7" w:rsidRDefault="007012EC"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36" w:type="dxa"/>
            <w:tcBorders>
              <w:top w:val="nil"/>
              <w:left w:val="nil"/>
              <w:right w:val="nil"/>
            </w:tcBorders>
            <w:vAlign w:val="center"/>
          </w:tcPr>
          <w:p w14:paraId="2C90E881" w14:textId="77777777" w:rsidR="00DD1F4B" w:rsidRPr="00A514B7" w:rsidRDefault="00DD1F4B" w:rsidP="00002114">
            <w:pPr>
              <w:spacing w:after="0" w:line="276" w:lineRule="auto"/>
              <w:jc w:val="right"/>
              <w:rPr>
                <w:rFonts w:asciiTheme="majorBidi" w:eastAsia="Times New Roman" w:hAnsiTheme="majorBidi" w:cstheme="majorBidi"/>
                <w:color w:val="000000"/>
                <w:sz w:val="28"/>
              </w:rPr>
            </w:pPr>
          </w:p>
        </w:tc>
        <w:tc>
          <w:tcPr>
            <w:tcW w:w="1324" w:type="dxa"/>
            <w:tcBorders>
              <w:top w:val="nil"/>
              <w:left w:val="nil"/>
              <w:right w:val="nil"/>
            </w:tcBorders>
            <w:shd w:val="clear" w:color="auto" w:fill="auto"/>
            <w:noWrap/>
            <w:vAlign w:val="center"/>
          </w:tcPr>
          <w:p w14:paraId="4E34592E" w14:textId="31FF0C66" w:rsidR="00DD1F4B" w:rsidRPr="00A514B7" w:rsidRDefault="00DD1F4B"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84" w:type="dxa"/>
            <w:tcBorders>
              <w:top w:val="nil"/>
              <w:left w:val="nil"/>
              <w:right w:val="nil"/>
            </w:tcBorders>
            <w:vAlign w:val="center"/>
          </w:tcPr>
          <w:p w14:paraId="494E1C04" w14:textId="77777777" w:rsidR="00DD1F4B" w:rsidRPr="00A514B7" w:rsidRDefault="00DD1F4B" w:rsidP="00002114">
            <w:pPr>
              <w:spacing w:after="0" w:line="276" w:lineRule="auto"/>
              <w:jc w:val="right"/>
              <w:rPr>
                <w:rFonts w:asciiTheme="majorBidi" w:eastAsia="Times New Roman" w:hAnsiTheme="majorBidi" w:cstheme="majorBidi"/>
                <w:color w:val="000000"/>
                <w:sz w:val="28"/>
              </w:rPr>
            </w:pPr>
          </w:p>
        </w:tc>
        <w:tc>
          <w:tcPr>
            <w:tcW w:w="1421" w:type="dxa"/>
            <w:tcBorders>
              <w:top w:val="nil"/>
              <w:left w:val="nil"/>
              <w:right w:val="nil"/>
            </w:tcBorders>
            <w:shd w:val="clear" w:color="auto" w:fill="auto"/>
            <w:noWrap/>
            <w:vAlign w:val="center"/>
          </w:tcPr>
          <w:p w14:paraId="5495AB48" w14:textId="7211ED2E" w:rsidR="00DD1F4B" w:rsidRPr="00A514B7" w:rsidRDefault="007012EC" w:rsidP="00002114">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7012EC" w:rsidRPr="00A514B7" w14:paraId="214B18AC" w14:textId="77777777" w:rsidTr="00DD1F4B">
        <w:trPr>
          <w:trHeight w:val="450"/>
        </w:trPr>
        <w:tc>
          <w:tcPr>
            <w:tcW w:w="3510" w:type="dxa"/>
            <w:gridSpan w:val="2"/>
            <w:tcBorders>
              <w:top w:val="nil"/>
              <w:left w:val="nil"/>
              <w:bottom w:val="nil"/>
              <w:right w:val="nil"/>
            </w:tcBorders>
            <w:shd w:val="clear" w:color="auto" w:fill="auto"/>
            <w:noWrap/>
            <w:vAlign w:val="center"/>
            <w:hideMark/>
          </w:tcPr>
          <w:p w14:paraId="615FDAA2" w14:textId="74D13322" w:rsidR="007012EC" w:rsidRPr="00A514B7" w:rsidRDefault="007012EC" w:rsidP="007012EC">
            <w:pPr>
              <w:spacing w:after="0" w:line="276" w:lineRule="auto"/>
              <w:ind w:firstLine="1049"/>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Current service cost</w:t>
            </w:r>
          </w:p>
        </w:tc>
        <w:tc>
          <w:tcPr>
            <w:tcW w:w="1417" w:type="dxa"/>
            <w:tcBorders>
              <w:left w:val="nil"/>
              <w:bottom w:val="nil"/>
              <w:right w:val="nil"/>
            </w:tcBorders>
            <w:shd w:val="clear" w:color="auto" w:fill="auto"/>
            <w:noWrap/>
            <w:vAlign w:val="bottom"/>
          </w:tcPr>
          <w:p w14:paraId="35536A38" w14:textId="2CD25A65"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276</w:t>
            </w:r>
          </w:p>
        </w:tc>
        <w:tc>
          <w:tcPr>
            <w:tcW w:w="236" w:type="dxa"/>
            <w:tcBorders>
              <w:left w:val="nil"/>
              <w:bottom w:val="nil"/>
              <w:right w:val="nil"/>
            </w:tcBorders>
            <w:vAlign w:val="bottom"/>
          </w:tcPr>
          <w:p w14:paraId="5C1EB95D"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55" w:type="dxa"/>
            <w:tcBorders>
              <w:left w:val="nil"/>
              <w:bottom w:val="nil"/>
              <w:right w:val="nil"/>
            </w:tcBorders>
            <w:shd w:val="clear" w:color="auto" w:fill="auto"/>
            <w:noWrap/>
            <w:vAlign w:val="bottom"/>
          </w:tcPr>
          <w:p w14:paraId="21BA0884" w14:textId="3D3D80E0"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321</w:t>
            </w:r>
          </w:p>
        </w:tc>
        <w:tc>
          <w:tcPr>
            <w:tcW w:w="236" w:type="dxa"/>
            <w:tcBorders>
              <w:left w:val="nil"/>
              <w:bottom w:val="nil"/>
              <w:right w:val="nil"/>
            </w:tcBorders>
            <w:vAlign w:val="bottom"/>
          </w:tcPr>
          <w:p w14:paraId="78E580B9"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24" w:type="dxa"/>
            <w:tcBorders>
              <w:left w:val="nil"/>
              <w:bottom w:val="nil"/>
              <w:right w:val="nil"/>
            </w:tcBorders>
            <w:shd w:val="clear" w:color="auto" w:fill="auto"/>
            <w:noWrap/>
            <w:vAlign w:val="bottom"/>
          </w:tcPr>
          <w:p w14:paraId="17883212" w14:textId="5A333EF2"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253</w:t>
            </w:r>
          </w:p>
        </w:tc>
        <w:tc>
          <w:tcPr>
            <w:tcW w:w="284" w:type="dxa"/>
            <w:tcBorders>
              <w:left w:val="nil"/>
              <w:right w:val="nil"/>
            </w:tcBorders>
            <w:vAlign w:val="bottom"/>
          </w:tcPr>
          <w:p w14:paraId="5EF58F90"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421" w:type="dxa"/>
            <w:tcBorders>
              <w:left w:val="nil"/>
              <w:bottom w:val="nil"/>
              <w:right w:val="nil"/>
            </w:tcBorders>
            <w:shd w:val="clear" w:color="auto" w:fill="auto"/>
            <w:noWrap/>
            <w:vAlign w:val="bottom"/>
          </w:tcPr>
          <w:p w14:paraId="0D917BE8" w14:textId="32535221"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253</w:t>
            </w:r>
          </w:p>
        </w:tc>
      </w:tr>
      <w:tr w:rsidR="007012EC" w:rsidRPr="00A514B7" w14:paraId="273F4807"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58FE4A76" w14:textId="03E4B731" w:rsidR="007012EC" w:rsidRPr="00A514B7" w:rsidRDefault="007012EC" w:rsidP="007012EC">
            <w:pPr>
              <w:spacing w:after="0" w:line="276" w:lineRule="auto"/>
              <w:ind w:firstLine="1049"/>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E7B71C0" w14:textId="4525EC74"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93</w:t>
            </w:r>
          </w:p>
        </w:tc>
        <w:tc>
          <w:tcPr>
            <w:tcW w:w="236" w:type="dxa"/>
            <w:tcBorders>
              <w:top w:val="nil"/>
              <w:left w:val="nil"/>
              <w:bottom w:val="nil"/>
              <w:right w:val="nil"/>
            </w:tcBorders>
            <w:vAlign w:val="bottom"/>
          </w:tcPr>
          <w:p w14:paraId="50C7A745"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tcPr>
          <w:p w14:paraId="1668D7B6" w14:textId="4EE3F603"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84</w:t>
            </w:r>
          </w:p>
        </w:tc>
        <w:tc>
          <w:tcPr>
            <w:tcW w:w="236" w:type="dxa"/>
            <w:tcBorders>
              <w:top w:val="nil"/>
              <w:left w:val="nil"/>
              <w:bottom w:val="nil"/>
              <w:right w:val="nil"/>
            </w:tcBorders>
            <w:vAlign w:val="bottom"/>
          </w:tcPr>
          <w:p w14:paraId="4F282C32"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53345427" w14:textId="3065B872"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88</w:t>
            </w:r>
          </w:p>
        </w:tc>
        <w:tc>
          <w:tcPr>
            <w:tcW w:w="284" w:type="dxa"/>
            <w:tcBorders>
              <w:top w:val="nil"/>
              <w:left w:val="nil"/>
              <w:bottom w:val="nil"/>
              <w:right w:val="nil"/>
            </w:tcBorders>
            <w:vAlign w:val="bottom"/>
          </w:tcPr>
          <w:p w14:paraId="198D3BC7"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421" w:type="dxa"/>
            <w:tcBorders>
              <w:top w:val="nil"/>
              <w:left w:val="nil"/>
              <w:bottom w:val="nil"/>
              <w:right w:val="nil"/>
            </w:tcBorders>
            <w:shd w:val="clear" w:color="auto" w:fill="auto"/>
            <w:noWrap/>
            <w:vAlign w:val="bottom"/>
          </w:tcPr>
          <w:p w14:paraId="5A3B1270" w14:textId="42E74B2C"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72</w:t>
            </w:r>
          </w:p>
        </w:tc>
      </w:tr>
      <w:tr w:rsidR="007012EC" w:rsidRPr="00A514B7" w14:paraId="20913CF1" w14:textId="77777777" w:rsidTr="00F315F4">
        <w:trPr>
          <w:trHeight w:val="450"/>
        </w:trPr>
        <w:tc>
          <w:tcPr>
            <w:tcW w:w="3510" w:type="dxa"/>
            <w:gridSpan w:val="2"/>
            <w:tcBorders>
              <w:top w:val="nil"/>
              <w:left w:val="nil"/>
              <w:bottom w:val="nil"/>
              <w:right w:val="nil"/>
            </w:tcBorders>
            <w:shd w:val="clear" w:color="auto" w:fill="auto"/>
            <w:noWrap/>
            <w:vAlign w:val="center"/>
            <w:hideMark/>
          </w:tcPr>
          <w:p w14:paraId="41BAF941" w14:textId="245298C1" w:rsidR="007012EC" w:rsidRPr="00A514B7" w:rsidRDefault="007012EC" w:rsidP="007012EC">
            <w:pPr>
              <w:spacing w:after="0" w:line="276" w:lineRule="auto"/>
              <w:jc w:val="center"/>
              <w:rPr>
                <w:rFonts w:asciiTheme="majorBidi" w:eastAsia="Times New Roman" w:hAnsiTheme="majorBidi" w:cstheme="majorBidi"/>
                <w:b/>
                <w:bCs/>
                <w:color w:val="000000"/>
                <w:sz w:val="28"/>
              </w:rPr>
            </w:pPr>
            <w:r w:rsidRPr="00A514B7">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CF8FBBE" w14:textId="10A57B3A"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369</w:t>
            </w:r>
          </w:p>
        </w:tc>
        <w:tc>
          <w:tcPr>
            <w:tcW w:w="236" w:type="dxa"/>
            <w:tcBorders>
              <w:left w:val="nil"/>
              <w:right w:val="nil"/>
            </w:tcBorders>
            <w:vAlign w:val="bottom"/>
          </w:tcPr>
          <w:p w14:paraId="36DE8CA7"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tcPr>
          <w:p w14:paraId="12C6BA56" w14:textId="23645D8C"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405</w:t>
            </w:r>
          </w:p>
        </w:tc>
        <w:tc>
          <w:tcPr>
            <w:tcW w:w="236" w:type="dxa"/>
            <w:tcBorders>
              <w:left w:val="nil"/>
              <w:right w:val="nil"/>
            </w:tcBorders>
            <w:vAlign w:val="bottom"/>
          </w:tcPr>
          <w:p w14:paraId="6CE73CA5"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7E0E8A1D" w14:textId="3FCD3FCE"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341</w:t>
            </w:r>
          </w:p>
        </w:tc>
        <w:tc>
          <w:tcPr>
            <w:tcW w:w="284" w:type="dxa"/>
            <w:tcBorders>
              <w:left w:val="nil"/>
              <w:right w:val="nil"/>
            </w:tcBorders>
            <w:vAlign w:val="bottom"/>
          </w:tcPr>
          <w:p w14:paraId="0ED56443" w14:textId="77777777" w:rsidR="007012EC" w:rsidRPr="00A514B7" w:rsidRDefault="007012EC" w:rsidP="007012EC">
            <w:pPr>
              <w:spacing w:after="0" w:line="276" w:lineRule="auto"/>
              <w:jc w:val="right"/>
              <w:rPr>
                <w:rFonts w:asciiTheme="majorBidi" w:eastAsia="Times New Roman" w:hAnsiTheme="majorBidi" w:cstheme="majorBidi"/>
                <w:color w:val="000000"/>
                <w:sz w:val="28"/>
              </w:rPr>
            </w:pPr>
          </w:p>
        </w:tc>
        <w:tc>
          <w:tcPr>
            <w:tcW w:w="1421" w:type="dxa"/>
            <w:tcBorders>
              <w:top w:val="single" w:sz="4" w:space="0" w:color="auto"/>
              <w:left w:val="nil"/>
              <w:bottom w:val="double" w:sz="6" w:space="0" w:color="auto"/>
              <w:right w:val="nil"/>
            </w:tcBorders>
            <w:shd w:val="clear" w:color="auto" w:fill="auto"/>
            <w:noWrap/>
            <w:vAlign w:val="bottom"/>
          </w:tcPr>
          <w:p w14:paraId="2B741D35" w14:textId="182A4BB6" w:rsidR="007012EC" w:rsidRPr="00A514B7" w:rsidRDefault="007012EC" w:rsidP="007012EC">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305</w:t>
            </w:r>
          </w:p>
        </w:tc>
      </w:tr>
    </w:tbl>
    <w:p w14:paraId="111D128D" w14:textId="00E32E32" w:rsidR="00B70E7C" w:rsidRPr="00A514B7" w:rsidRDefault="00715F5D" w:rsidP="00A36344">
      <w:pPr>
        <w:spacing w:before="240" w:after="120"/>
        <w:ind w:left="567" w:right="-142"/>
        <w:jc w:val="thaiDistribute"/>
        <w:rPr>
          <w:rFonts w:ascii="Angsana New" w:hAnsi="Angsana New" w:cs="Angsana New"/>
          <w:sz w:val="28"/>
        </w:rPr>
      </w:pPr>
      <w:r w:rsidRPr="00A514B7">
        <w:rPr>
          <w:rFonts w:ascii="Angsana New" w:hAnsi="Angsana New" w:cs="Angsana New"/>
          <w:sz w:val="28"/>
        </w:rPr>
        <w:t xml:space="preserve">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the calculations as of </w:t>
      </w:r>
      <w:r w:rsidR="00520493" w:rsidRPr="00A514B7">
        <w:rPr>
          <w:rFonts w:asciiTheme="majorBidi" w:eastAsia="Batang" w:hAnsiTheme="majorBidi" w:cstheme="majorBidi"/>
          <w:sz w:val="28"/>
        </w:rPr>
        <w:t>March 31, 2021</w:t>
      </w:r>
      <w:r w:rsidRPr="00A514B7">
        <w:rPr>
          <w:rFonts w:ascii="Angsana New" w:hAnsi="Angsana New" w:cs="Angsana New"/>
          <w:sz w:val="28"/>
        </w:rPr>
        <w:t xml:space="preserve"> and </w:t>
      </w:r>
      <w:r w:rsidR="00D4522E" w:rsidRPr="00A514B7">
        <w:rPr>
          <w:rFonts w:ascii="Angsana New" w:hAnsi="Angsana New" w:cs="Angsana New"/>
          <w:sz w:val="28"/>
        </w:rPr>
        <w:t>December 31, 2020</w:t>
      </w:r>
      <w:r w:rsidRPr="00A514B7">
        <w:rPr>
          <w:rFonts w:ascii="Angsana New" w:hAnsi="Angsana New" w:cs="Angsana New"/>
          <w:sz w:val="28"/>
        </w:rPr>
        <w:t xml:space="preserve">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A514B7" w14:paraId="79F1D7A8" w14:textId="77777777" w:rsidTr="002A2F79">
        <w:trPr>
          <w:cantSplit/>
          <w:trHeight w:val="267"/>
        </w:trPr>
        <w:tc>
          <w:tcPr>
            <w:tcW w:w="4644" w:type="dxa"/>
          </w:tcPr>
          <w:p w14:paraId="235D7268" w14:textId="77777777" w:rsidR="00B70E7C" w:rsidRPr="00A514B7"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A514B7"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A514B7">
              <w:rPr>
                <w:rFonts w:ascii="Angsana New" w:hAnsi="Angsana New" w:cs="Angsana New"/>
                <w:sz w:val="28"/>
              </w:rPr>
              <w:t>Consolidated and Separate financial statement</w:t>
            </w:r>
          </w:p>
        </w:tc>
      </w:tr>
      <w:tr w:rsidR="00B70E7C" w:rsidRPr="00A514B7" w14:paraId="35B92612" w14:textId="77777777" w:rsidTr="00B70E7C">
        <w:trPr>
          <w:trHeight w:val="357"/>
        </w:trPr>
        <w:tc>
          <w:tcPr>
            <w:tcW w:w="4644" w:type="dxa"/>
          </w:tcPr>
          <w:p w14:paraId="4DEB526C"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659DDF4E"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A514B7">
              <w:rPr>
                <w:rFonts w:ascii="Angsana New" w:hAnsi="Angsana New" w:cs="Angsana New"/>
                <w:sz w:val="28"/>
              </w:rPr>
              <w:t>202</w:t>
            </w:r>
            <w:r w:rsidR="00D4522E" w:rsidRPr="00A514B7">
              <w:rPr>
                <w:rFonts w:ascii="Angsana New" w:hAnsi="Angsana New" w:cs="Angsana New"/>
                <w:sz w:val="28"/>
              </w:rPr>
              <w:t>1</w:t>
            </w:r>
          </w:p>
        </w:tc>
        <w:tc>
          <w:tcPr>
            <w:tcW w:w="284" w:type="dxa"/>
          </w:tcPr>
          <w:p w14:paraId="5E13B0FC"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7262EDE2"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sidRPr="00A514B7">
              <w:rPr>
                <w:rFonts w:ascii="Angsana New" w:hAnsi="Angsana New" w:cs="Angsana New"/>
                <w:sz w:val="28"/>
              </w:rPr>
              <w:t>20</w:t>
            </w:r>
            <w:r w:rsidR="00D4522E" w:rsidRPr="00A514B7">
              <w:rPr>
                <w:rFonts w:ascii="Angsana New" w:hAnsi="Angsana New" w:cs="Angsana New"/>
                <w:sz w:val="28"/>
              </w:rPr>
              <w:t>20</w:t>
            </w:r>
          </w:p>
        </w:tc>
      </w:tr>
      <w:tr w:rsidR="00B70E7C" w:rsidRPr="00A514B7" w14:paraId="359CA05F" w14:textId="77777777" w:rsidTr="00B70E7C">
        <w:tc>
          <w:tcPr>
            <w:tcW w:w="4644" w:type="dxa"/>
            <w:vAlign w:val="bottom"/>
            <w:hideMark/>
          </w:tcPr>
          <w:p w14:paraId="1AF64733" w14:textId="77777777" w:rsidR="00B70E7C" w:rsidRPr="00A514B7" w:rsidRDefault="00B70E7C" w:rsidP="00A36344">
            <w:pPr>
              <w:spacing w:after="0"/>
              <w:ind w:left="426" w:right="-251" w:hanging="3"/>
              <w:rPr>
                <w:rFonts w:ascii="Angsana New" w:eastAsia="MS Mincho" w:hAnsi="Angsana New" w:cs="Angsana New"/>
                <w:sz w:val="28"/>
                <w:lang w:eastAsia="th-TH"/>
              </w:rPr>
            </w:pPr>
            <w:r w:rsidRPr="00A514B7">
              <w:rPr>
                <w:rFonts w:ascii="Angsana New" w:eastAsia="MS Mincho" w:hAnsi="Angsana New" w:cs="Angsana New"/>
                <w:sz w:val="28"/>
                <w:lang w:eastAsia="th-TH"/>
              </w:rPr>
              <w:t>Discount rate</w:t>
            </w:r>
          </w:p>
        </w:tc>
        <w:tc>
          <w:tcPr>
            <w:tcW w:w="2126" w:type="dxa"/>
            <w:shd w:val="clear" w:color="auto" w:fill="auto"/>
            <w:hideMark/>
          </w:tcPr>
          <w:p w14:paraId="75162E04" w14:textId="19804571"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A514B7">
              <w:rPr>
                <w:rFonts w:asciiTheme="majorBidi" w:eastAsia="Times New Roman" w:hAnsiTheme="majorBidi" w:cstheme="majorBidi"/>
                <w:sz w:val="28"/>
              </w:rPr>
              <w:t>2</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50</w:t>
            </w:r>
            <w:r w:rsidRPr="00A514B7">
              <w:rPr>
                <w:rFonts w:asciiTheme="majorBidi" w:eastAsia="Times New Roman" w:hAnsiTheme="majorBidi" w:cstheme="majorBidi"/>
                <w:sz w:val="28"/>
                <w:cs/>
              </w:rPr>
              <w:t>%</w:t>
            </w:r>
          </w:p>
        </w:tc>
        <w:tc>
          <w:tcPr>
            <w:tcW w:w="284" w:type="dxa"/>
          </w:tcPr>
          <w:p w14:paraId="6EF03C06"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113B93AA" w14:textId="34BCA4C9" w:rsidR="00B70E7C" w:rsidRPr="00A514B7"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A514B7">
              <w:rPr>
                <w:rFonts w:asciiTheme="majorBidi" w:eastAsia="Times New Roman" w:hAnsiTheme="majorBidi" w:cstheme="majorBidi"/>
                <w:sz w:val="28"/>
              </w:rPr>
              <w:t>2.50</w:t>
            </w:r>
            <w:r w:rsidRPr="00A514B7">
              <w:rPr>
                <w:rFonts w:asciiTheme="majorBidi" w:eastAsia="Times New Roman" w:hAnsiTheme="majorBidi" w:cstheme="majorBidi"/>
                <w:sz w:val="28"/>
                <w:cs/>
              </w:rPr>
              <w:t>%</w:t>
            </w:r>
          </w:p>
        </w:tc>
      </w:tr>
      <w:tr w:rsidR="00B70E7C" w:rsidRPr="00A514B7" w14:paraId="49AB9765" w14:textId="77777777" w:rsidTr="00B70E7C">
        <w:tc>
          <w:tcPr>
            <w:tcW w:w="4644" w:type="dxa"/>
            <w:vAlign w:val="bottom"/>
            <w:hideMark/>
          </w:tcPr>
          <w:p w14:paraId="54C13E84" w14:textId="77777777" w:rsidR="00B70E7C" w:rsidRPr="00A514B7" w:rsidRDefault="00B70E7C" w:rsidP="00A36344">
            <w:pPr>
              <w:spacing w:after="0"/>
              <w:ind w:left="426" w:right="-251" w:hanging="3"/>
              <w:rPr>
                <w:rFonts w:ascii="Angsana New" w:eastAsia="MS Mincho" w:hAnsi="Angsana New" w:cs="Angsana New"/>
                <w:sz w:val="28"/>
              </w:rPr>
            </w:pPr>
            <w:r w:rsidRPr="00A514B7">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A514B7">
              <w:rPr>
                <w:rFonts w:asciiTheme="majorBidi" w:eastAsia="Times New Roman" w:hAnsiTheme="majorBidi" w:cstheme="majorBidi"/>
                <w:sz w:val="28"/>
              </w:rPr>
              <w:t xml:space="preserve">2.78 </w:t>
            </w:r>
            <w:r w:rsidRPr="00A514B7">
              <w:rPr>
                <w:rFonts w:asciiTheme="majorBidi" w:eastAsia="Times New Roman" w:hAnsiTheme="majorBidi" w:cstheme="majorBidi"/>
                <w:sz w:val="28"/>
                <w:cs/>
              </w:rPr>
              <w:t>%</w:t>
            </w:r>
          </w:p>
        </w:tc>
        <w:tc>
          <w:tcPr>
            <w:tcW w:w="284" w:type="dxa"/>
          </w:tcPr>
          <w:p w14:paraId="49C9C19F"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5C15C175" w14:textId="5C42638C" w:rsidR="00B70E7C" w:rsidRPr="00A514B7"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A514B7">
              <w:rPr>
                <w:rFonts w:asciiTheme="majorBidi" w:eastAsia="Times New Roman" w:hAnsiTheme="majorBidi" w:cstheme="majorBidi"/>
                <w:sz w:val="28"/>
              </w:rPr>
              <w:t xml:space="preserve">2.78 </w:t>
            </w:r>
            <w:r w:rsidRPr="00A514B7">
              <w:rPr>
                <w:rFonts w:asciiTheme="majorBidi" w:eastAsia="Times New Roman" w:hAnsiTheme="majorBidi" w:cstheme="majorBidi"/>
                <w:sz w:val="28"/>
                <w:cs/>
              </w:rPr>
              <w:t>%</w:t>
            </w:r>
          </w:p>
        </w:tc>
      </w:tr>
      <w:tr w:rsidR="00B70E7C" w:rsidRPr="00A514B7" w14:paraId="30AF5E71" w14:textId="77777777" w:rsidTr="00B70E7C">
        <w:tc>
          <w:tcPr>
            <w:tcW w:w="4644" w:type="dxa"/>
            <w:vAlign w:val="bottom"/>
            <w:hideMark/>
          </w:tcPr>
          <w:p w14:paraId="56DBDB20" w14:textId="77777777" w:rsidR="00B70E7C" w:rsidRPr="00A514B7" w:rsidRDefault="00B70E7C" w:rsidP="00A36344">
            <w:pPr>
              <w:spacing w:after="0"/>
              <w:ind w:left="426" w:right="-251" w:hanging="3"/>
              <w:rPr>
                <w:rFonts w:ascii="Angsana New" w:eastAsia="MS Mincho" w:hAnsi="Angsana New" w:cs="Angsana New"/>
                <w:sz w:val="28"/>
                <w:cs/>
              </w:rPr>
            </w:pPr>
            <w:r w:rsidRPr="00A514B7">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A514B7">
              <w:rPr>
                <w:rFonts w:asciiTheme="majorBidi" w:eastAsia="Times New Roman" w:hAnsiTheme="majorBidi" w:cstheme="majorBidi"/>
                <w:sz w:val="28"/>
              </w:rPr>
              <w:t>0</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31</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 xml:space="preserve">00 </w:t>
            </w:r>
            <w:r w:rsidRPr="00A514B7">
              <w:rPr>
                <w:rFonts w:asciiTheme="majorBidi" w:eastAsia="Times New Roman" w:hAnsiTheme="majorBidi" w:cstheme="majorBidi"/>
                <w:sz w:val="28"/>
                <w:cs/>
              </w:rPr>
              <w:t>%</w:t>
            </w:r>
          </w:p>
        </w:tc>
        <w:tc>
          <w:tcPr>
            <w:tcW w:w="284" w:type="dxa"/>
          </w:tcPr>
          <w:p w14:paraId="7A3C0967"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6C41BAFD" w14:textId="4CB8BCD8" w:rsidR="00B70E7C" w:rsidRPr="00A514B7"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A514B7">
              <w:rPr>
                <w:rFonts w:asciiTheme="majorBidi" w:eastAsia="Times New Roman" w:hAnsiTheme="majorBidi" w:cstheme="majorBidi"/>
                <w:sz w:val="28"/>
              </w:rPr>
              <w:t>0</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31</w:t>
            </w:r>
            <w:r w:rsidRPr="00A514B7">
              <w:rPr>
                <w:rFonts w:asciiTheme="majorBidi" w:eastAsia="Times New Roman" w:hAnsiTheme="majorBidi" w:cstheme="majorBidi"/>
                <w:sz w:val="28"/>
                <w:cs/>
              </w:rPr>
              <w:t>.</w:t>
            </w:r>
            <w:r w:rsidRPr="00A514B7">
              <w:rPr>
                <w:rFonts w:asciiTheme="majorBidi" w:eastAsia="Times New Roman" w:hAnsiTheme="majorBidi" w:cstheme="majorBidi"/>
                <w:sz w:val="28"/>
              </w:rPr>
              <w:t xml:space="preserve">00 </w:t>
            </w:r>
            <w:r w:rsidRPr="00A514B7">
              <w:rPr>
                <w:rFonts w:asciiTheme="majorBidi" w:eastAsia="Times New Roman" w:hAnsiTheme="majorBidi" w:cstheme="majorBidi"/>
                <w:sz w:val="28"/>
                <w:cs/>
              </w:rPr>
              <w:t>%</w:t>
            </w:r>
          </w:p>
        </w:tc>
      </w:tr>
      <w:tr w:rsidR="00B70E7C" w:rsidRPr="00A514B7" w14:paraId="101E8046" w14:textId="77777777" w:rsidTr="00B70E7C">
        <w:tc>
          <w:tcPr>
            <w:tcW w:w="4644" w:type="dxa"/>
            <w:hideMark/>
          </w:tcPr>
          <w:p w14:paraId="52C6E97F" w14:textId="77777777" w:rsidR="00B70E7C" w:rsidRPr="00A514B7"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A514B7">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A514B7">
              <w:rPr>
                <w:rFonts w:asciiTheme="majorBidi" w:eastAsia="Times New Roman" w:hAnsiTheme="majorBidi" w:cstheme="majorBidi"/>
                <w:sz w:val="28"/>
              </w:rPr>
              <w:t>TMO 2017</w:t>
            </w:r>
          </w:p>
        </w:tc>
        <w:tc>
          <w:tcPr>
            <w:tcW w:w="284" w:type="dxa"/>
          </w:tcPr>
          <w:p w14:paraId="5EB2A9C3" w14:textId="77777777" w:rsidR="00B70E7C" w:rsidRPr="00A514B7"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rPr>
            </w:pPr>
          </w:p>
        </w:tc>
        <w:tc>
          <w:tcPr>
            <w:tcW w:w="2410" w:type="dxa"/>
            <w:hideMark/>
          </w:tcPr>
          <w:p w14:paraId="07277775" w14:textId="166288B7" w:rsidR="00B70E7C" w:rsidRPr="00A514B7"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A514B7">
              <w:rPr>
                <w:rFonts w:asciiTheme="majorBidi" w:eastAsia="Times New Roman" w:hAnsiTheme="majorBidi" w:cstheme="majorBidi"/>
                <w:sz w:val="28"/>
              </w:rPr>
              <w:t>TMO 2017</w:t>
            </w:r>
          </w:p>
        </w:tc>
      </w:tr>
    </w:tbl>
    <w:p w14:paraId="7D2BBCD1" w14:textId="77777777" w:rsidR="00B70E7C" w:rsidRPr="00A514B7" w:rsidRDefault="00B70E7C" w:rsidP="002A2F79">
      <w:pPr>
        <w:spacing w:before="60" w:after="0"/>
        <w:ind w:left="709" w:hanging="142"/>
        <w:jc w:val="thaiDistribute"/>
        <w:rPr>
          <w:rFonts w:ascii="Angsana New" w:hAnsi="Angsana New" w:cs="Angsana New"/>
          <w:sz w:val="28"/>
          <w:cs/>
        </w:rPr>
      </w:pPr>
      <w:r w:rsidRPr="00A514B7">
        <w:rPr>
          <w:rFonts w:ascii="Angsana New" w:hAnsi="Angsana New" w:cs="Angsana New"/>
          <w:sz w:val="28"/>
          <w:cs/>
        </w:rPr>
        <w:t xml:space="preserve">*   </w:t>
      </w:r>
      <w:r w:rsidRPr="00A514B7">
        <w:rPr>
          <w:rFonts w:ascii="Angsana New" w:hAnsi="Angsana New" w:cs="Angsana New"/>
          <w:sz w:val="28"/>
        </w:rPr>
        <w:t>Based on weighted rate by age group of employee</w:t>
      </w:r>
    </w:p>
    <w:p w14:paraId="11F79165" w14:textId="77777777" w:rsidR="00B70E7C" w:rsidRPr="00A514B7" w:rsidRDefault="00B70E7C" w:rsidP="002A2F79">
      <w:pPr>
        <w:spacing w:after="0"/>
        <w:ind w:left="709" w:hanging="142"/>
        <w:jc w:val="thaiDistribute"/>
        <w:rPr>
          <w:rFonts w:ascii="Angsana New" w:hAnsi="Angsana New" w:cs="Angsana New"/>
          <w:sz w:val="28"/>
        </w:rPr>
      </w:pPr>
      <w:r w:rsidRPr="00A514B7">
        <w:rPr>
          <w:rFonts w:ascii="Angsana New" w:hAnsi="Angsana New" w:cs="Angsana New"/>
          <w:sz w:val="28"/>
          <w:cs/>
        </w:rPr>
        <w:t xml:space="preserve">** </w:t>
      </w:r>
      <w:r w:rsidRPr="00A514B7">
        <w:rPr>
          <w:rFonts w:ascii="Angsana New" w:hAnsi="Angsana New" w:cs="Angsana New"/>
          <w:sz w:val="28"/>
        </w:rPr>
        <w:t xml:space="preserve">Referred to Thai Mortality Ordinary Tables of 2017 </w:t>
      </w:r>
      <w:r w:rsidRPr="00A514B7">
        <w:rPr>
          <w:rFonts w:ascii="Angsana New" w:hAnsi="Angsana New" w:cs="Angsana New"/>
          <w:sz w:val="28"/>
          <w:cs/>
        </w:rPr>
        <w:t>(</w:t>
      </w:r>
      <w:r w:rsidRPr="00A514B7">
        <w:rPr>
          <w:rFonts w:ascii="Angsana New" w:hAnsi="Angsana New" w:cs="Angsana New"/>
          <w:sz w:val="28"/>
        </w:rPr>
        <w:t xml:space="preserve">TMO 2017 </w:t>
      </w:r>
      <w:r w:rsidRPr="00A514B7">
        <w:rPr>
          <w:rFonts w:ascii="Angsana New" w:hAnsi="Angsana New" w:cs="Angsana New"/>
          <w:sz w:val="28"/>
          <w:cs/>
        </w:rPr>
        <w:t xml:space="preserve">: </w:t>
      </w:r>
      <w:r w:rsidRPr="00A514B7">
        <w:rPr>
          <w:rFonts w:ascii="Angsana New" w:hAnsi="Angsana New" w:cs="Angsana New"/>
          <w:sz w:val="28"/>
        </w:rPr>
        <w:t>Thai Mortality Ordinary Tables of 2017</w:t>
      </w:r>
      <w:r w:rsidRPr="00A514B7">
        <w:rPr>
          <w:rFonts w:ascii="Angsana New" w:hAnsi="Angsana New" w:cs="Angsana New"/>
          <w:sz w:val="28"/>
          <w:cs/>
        </w:rPr>
        <w:t>)</w:t>
      </w:r>
    </w:p>
    <w:p w14:paraId="6EF48BDA" w14:textId="77777777" w:rsidR="00A81694" w:rsidRDefault="00A81694" w:rsidP="00A36344">
      <w:pPr>
        <w:spacing w:after="60"/>
        <w:ind w:left="567" w:right="-164"/>
        <w:jc w:val="thaiDistribute"/>
        <w:rPr>
          <w:rFonts w:ascii="Angsana New" w:hAnsi="Angsana New" w:cs="Angsana New"/>
          <w:b/>
          <w:bCs/>
          <w:sz w:val="28"/>
          <w:u w:val="single"/>
        </w:rPr>
      </w:pPr>
    </w:p>
    <w:p w14:paraId="1BECA876" w14:textId="77777777" w:rsidR="00A81694" w:rsidRDefault="00A81694" w:rsidP="00A36344">
      <w:pPr>
        <w:spacing w:after="60"/>
        <w:ind w:left="567" w:right="-164"/>
        <w:jc w:val="thaiDistribute"/>
        <w:rPr>
          <w:rFonts w:ascii="Angsana New" w:hAnsi="Angsana New" w:cs="Angsana New"/>
          <w:b/>
          <w:bCs/>
          <w:sz w:val="28"/>
          <w:u w:val="single"/>
        </w:rPr>
      </w:pPr>
    </w:p>
    <w:p w14:paraId="77B4FF0A" w14:textId="77777777" w:rsidR="00A81694" w:rsidRDefault="00A81694" w:rsidP="00A36344">
      <w:pPr>
        <w:spacing w:after="60"/>
        <w:ind w:left="567" w:right="-164"/>
        <w:jc w:val="thaiDistribute"/>
        <w:rPr>
          <w:rFonts w:ascii="Angsana New" w:hAnsi="Angsana New" w:cs="Angsana New"/>
          <w:b/>
          <w:bCs/>
          <w:sz w:val="28"/>
          <w:u w:val="single"/>
        </w:rPr>
      </w:pPr>
    </w:p>
    <w:p w14:paraId="724BB8B3" w14:textId="77777777" w:rsidR="00A81694" w:rsidRDefault="00A81694" w:rsidP="00A36344">
      <w:pPr>
        <w:spacing w:after="60"/>
        <w:ind w:left="567" w:right="-164"/>
        <w:jc w:val="thaiDistribute"/>
        <w:rPr>
          <w:rFonts w:ascii="Angsana New" w:hAnsi="Angsana New" w:cs="Angsana New"/>
          <w:b/>
          <w:bCs/>
          <w:sz w:val="28"/>
          <w:u w:val="single"/>
        </w:rPr>
      </w:pPr>
    </w:p>
    <w:p w14:paraId="4C30DEF1" w14:textId="77777777" w:rsidR="00A81694" w:rsidRDefault="00A81694" w:rsidP="00A36344">
      <w:pPr>
        <w:spacing w:after="60"/>
        <w:ind w:left="567" w:right="-164"/>
        <w:jc w:val="thaiDistribute"/>
        <w:rPr>
          <w:rFonts w:ascii="Angsana New" w:hAnsi="Angsana New" w:cs="Angsana New"/>
          <w:b/>
          <w:bCs/>
          <w:sz w:val="28"/>
          <w:u w:val="single"/>
        </w:rPr>
      </w:pPr>
    </w:p>
    <w:p w14:paraId="4943F1F5" w14:textId="77777777" w:rsidR="00A81694" w:rsidRDefault="00A81694" w:rsidP="00A36344">
      <w:pPr>
        <w:spacing w:after="60"/>
        <w:ind w:left="567" w:right="-164"/>
        <w:jc w:val="thaiDistribute"/>
        <w:rPr>
          <w:rFonts w:ascii="Angsana New" w:hAnsi="Angsana New" w:cs="Angsana New"/>
          <w:b/>
          <w:bCs/>
          <w:sz w:val="28"/>
          <w:u w:val="single"/>
        </w:rPr>
      </w:pPr>
    </w:p>
    <w:p w14:paraId="54ABA676" w14:textId="77777777" w:rsidR="00A81694" w:rsidRDefault="00A81694" w:rsidP="00A36344">
      <w:pPr>
        <w:spacing w:after="60"/>
        <w:ind w:left="567" w:right="-164"/>
        <w:jc w:val="thaiDistribute"/>
        <w:rPr>
          <w:rFonts w:ascii="Angsana New" w:hAnsi="Angsana New" w:cs="Angsana New"/>
          <w:b/>
          <w:bCs/>
          <w:sz w:val="28"/>
          <w:u w:val="single"/>
        </w:rPr>
      </w:pPr>
    </w:p>
    <w:p w14:paraId="0C104BF0" w14:textId="77777777" w:rsidR="00A81694" w:rsidRDefault="00A81694" w:rsidP="00A36344">
      <w:pPr>
        <w:spacing w:after="60"/>
        <w:ind w:left="567" w:right="-164"/>
        <w:jc w:val="thaiDistribute"/>
        <w:rPr>
          <w:rFonts w:ascii="Angsana New" w:hAnsi="Angsana New" w:cs="Angsana New"/>
          <w:b/>
          <w:bCs/>
          <w:sz w:val="28"/>
          <w:u w:val="single"/>
        </w:rPr>
      </w:pPr>
    </w:p>
    <w:p w14:paraId="2ABB4A9D" w14:textId="77777777" w:rsidR="00A81694" w:rsidRDefault="00A81694" w:rsidP="00A36344">
      <w:pPr>
        <w:spacing w:after="60"/>
        <w:ind w:left="567" w:right="-164"/>
        <w:jc w:val="thaiDistribute"/>
        <w:rPr>
          <w:rFonts w:ascii="Angsana New" w:hAnsi="Angsana New" w:cs="Angsana New"/>
          <w:b/>
          <w:bCs/>
          <w:sz w:val="28"/>
          <w:u w:val="single"/>
        </w:rPr>
      </w:pPr>
    </w:p>
    <w:p w14:paraId="61917FB8" w14:textId="683DED08" w:rsidR="00B70E7C" w:rsidRPr="00A514B7" w:rsidRDefault="00B70E7C" w:rsidP="00A36344">
      <w:pPr>
        <w:spacing w:after="60"/>
        <w:ind w:left="567" w:right="-164"/>
        <w:jc w:val="thaiDistribute"/>
        <w:rPr>
          <w:rFonts w:ascii="Angsana New" w:hAnsi="Angsana New" w:cs="Angsana New"/>
          <w:b/>
          <w:bCs/>
          <w:sz w:val="28"/>
          <w:u w:val="single"/>
        </w:rPr>
      </w:pPr>
      <w:r w:rsidRPr="00A514B7">
        <w:rPr>
          <w:rFonts w:ascii="Angsana New" w:hAnsi="Angsana New" w:cs="Angsana New"/>
          <w:b/>
          <w:bCs/>
          <w:sz w:val="28"/>
          <w:u w:val="single"/>
        </w:rPr>
        <w:lastRenderedPageBreak/>
        <w:t>The sensitivity analysis of key assumptions in forecasting according to actuarial insurance</w:t>
      </w:r>
    </w:p>
    <w:p w14:paraId="07B41B8C" w14:textId="77777777" w:rsidR="00715F5D" w:rsidRPr="00A514B7" w:rsidRDefault="00715F5D" w:rsidP="00A36344">
      <w:pPr>
        <w:spacing w:after="60"/>
        <w:ind w:left="567"/>
        <w:jc w:val="both"/>
        <w:rPr>
          <w:rFonts w:ascii="Angsana New" w:hAnsi="Angsana New" w:cs="Angsana New"/>
          <w:sz w:val="28"/>
        </w:rPr>
      </w:pPr>
      <w:r w:rsidRPr="00A514B7">
        <w:rPr>
          <w:rFonts w:ascii="Angsana New" w:hAnsi="Angsana New" w:cs="Angsana New"/>
          <w:sz w:val="28"/>
        </w:rPr>
        <w:t>Key assumption in forecasting according to actuarial insurance used to analyze sensitivity are discount rate, rate of salary raise and death assuming that other assumptions remain the same. For the year 2020, the impact of sensitivity analysis from changes in related assumptions above that are reasonably possible are as follows:</w:t>
      </w:r>
    </w:p>
    <w:p w14:paraId="425941AA" w14:textId="73789C22" w:rsidR="00B70E7C" w:rsidRPr="00A514B7" w:rsidRDefault="00B70E7C" w:rsidP="00A36344">
      <w:pPr>
        <w:spacing w:after="60"/>
        <w:ind w:left="567"/>
        <w:jc w:val="both"/>
        <w:rPr>
          <w:rFonts w:ascii="Angsana New" w:hAnsi="Angsana New" w:cs="Angsana New"/>
          <w:sz w:val="28"/>
        </w:rPr>
      </w:pPr>
      <w:r w:rsidRPr="00A514B7">
        <w:rPr>
          <w:rFonts w:ascii="Angsana New" w:hAnsi="Angsana New" w:cs="Angsana New"/>
          <w:sz w:val="28"/>
          <w:cs/>
        </w:rPr>
        <w:t xml:space="preserve">- </w:t>
      </w:r>
      <w:r w:rsidRPr="00A514B7">
        <w:rPr>
          <w:rFonts w:ascii="Angsana New" w:hAnsi="Angsana New" w:cs="Angsana New"/>
          <w:sz w:val="28"/>
        </w:rPr>
        <w:t xml:space="preserve">If the discount rate increases </w:t>
      </w:r>
      <w:r w:rsidRPr="00A514B7">
        <w:rPr>
          <w:rFonts w:ascii="Angsana New" w:hAnsi="Angsana New" w:cs="Angsana New"/>
          <w:sz w:val="28"/>
          <w:cs/>
        </w:rPr>
        <w:t>(</w:t>
      </w:r>
      <w:r w:rsidRPr="00A514B7">
        <w:rPr>
          <w:rFonts w:ascii="Angsana New" w:hAnsi="Angsana New" w:cs="Angsana New"/>
          <w:sz w:val="28"/>
        </w:rPr>
        <w:t>decreases</w:t>
      </w:r>
      <w:r w:rsidRPr="00A514B7">
        <w:rPr>
          <w:rFonts w:ascii="Angsana New" w:hAnsi="Angsana New" w:cs="Angsana New"/>
          <w:sz w:val="28"/>
          <w:cs/>
        </w:rPr>
        <w:t xml:space="preserve">) </w:t>
      </w:r>
      <w:r w:rsidRPr="00A514B7">
        <w:rPr>
          <w:rFonts w:ascii="Angsana New" w:hAnsi="Angsana New" w:cs="Angsana New"/>
          <w:sz w:val="28"/>
        </w:rPr>
        <w:t xml:space="preserve">by 0.5 </w:t>
      </w:r>
      <w:r w:rsidRPr="00A514B7">
        <w:rPr>
          <w:rFonts w:ascii="Angsana New" w:hAnsi="Angsana New" w:cs="Angsana New"/>
          <w:sz w:val="28"/>
          <w:cs/>
        </w:rPr>
        <w:t>%</w:t>
      </w:r>
      <w:r w:rsidRPr="00A514B7">
        <w:rPr>
          <w:rFonts w:ascii="Angsana New" w:hAnsi="Angsana New" w:cs="Angsana New"/>
          <w:sz w:val="28"/>
        </w:rPr>
        <w:t xml:space="preserve">, employee benefit obligation will decreases by Baht </w:t>
      </w:r>
      <w:r w:rsidR="003804A5" w:rsidRPr="00A514B7">
        <w:rPr>
          <w:rFonts w:asciiTheme="majorBidi" w:eastAsia="Times New Roman" w:hAnsiTheme="majorBidi" w:cstheme="majorBidi"/>
          <w:sz w:val="28"/>
        </w:rPr>
        <w:t>0.57-12.73</w:t>
      </w:r>
      <w:r w:rsidR="003804A5" w:rsidRPr="00A514B7">
        <w:rPr>
          <w:rFonts w:asciiTheme="majorBidi" w:eastAsia="Times New Roman" w:hAnsiTheme="majorBidi" w:cstheme="majorBidi"/>
          <w:sz w:val="28"/>
          <w:cs/>
        </w:rPr>
        <w:t xml:space="preserve"> </w:t>
      </w:r>
      <w:r w:rsidRPr="00A514B7">
        <w:rPr>
          <w:rFonts w:ascii="Angsana New" w:hAnsi="Angsana New" w:cs="Angsana New"/>
          <w:sz w:val="28"/>
        </w:rPr>
        <w:t xml:space="preserve">million </w:t>
      </w:r>
      <w:r w:rsidRPr="00A514B7">
        <w:rPr>
          <w:rFonts w:ascii="Angsana New" w:hAnsi="Angsana New" w:cs="Angsana New"/>
          <w:sz w:val="28"/>
          <w:cs/>
        </w:rPr>
        <w:t>(</w:t>
      </w:r>
      <w:r w:rsidRPr="00A514B7">
        <w:rPr>
          <w:rFonts w:ascii="Angsana New" w:hAnsi="Angsana New" w:cs="Angsana New"/>
          <w:sz w:val="28"/>
        </w:rPr>
        <w:t xml:space="preserve">increases by Baht </w:t>
      </w:r>
      <w:r w:rsidR="003804A5" w:rsidRPr="00A514B7">
        <w:rPr>
          <w:rFonts w:asciiTheme="majorBidi" w:eastAsia="Times New Roman" w:hAnsiTheme="majorBidi" w:cstheme="majorBidi"/>
          <w:sz w:val="28"/>
        </w:rPr>
        <w:t>0.59-13.56</w:t>
      </w:r>
      <w:r w:rsidR="003804A5" w:rsidRPr="00A514B7">
        <w:rPr>
          <w:rFonts w:asciiTheme="majorBidi" w:eastAsia="Times New Roman" w:hAnsiTheme="majorBidi" w:cstheme="majorBidi"/>
          <w:sz w:val="28"/>
          <w:cs/>
        </w:rPr>
        <w:t xml:space="preserve"> </w:t>
      </w:r>
      <w:r w:rsidRPr="00A514B7">
        <w:rPr>
          <w:rFonts w:ascii="Angsana New" w:hAnsi="Angsana New" w:cs="Angsana New"/>
          <w:sz w:val="28"/>
        </w:rPr>
        <w:t>million</w:t>
      </w:r>
      <w:r w:rsidRPr="00A514B7">
        <w:rPr>
          <w:rFonts w:ascii="Angsana New" w:hAnsi="Angsana New" w:cs="Angsana New"/>
          <w:sz w:val="28"/>
          <w:cs/>
        </w:rPr>
        <w:t>).</w:t>
      </w:r>
    </w:p>
    <w:p w14:paraId="7538FA1C" w14:textId="120C5222" w:rsidR="00B70E7C" w:rsidRPr="00A514B7" w:rsidRDefault="00B70E7C" w:rsidP="00A36344">
      <w:pPr>
        <w:spacing w:after="60"/>
        <w:ind w:left="567"/>
        <w:jc w:val="both"/>
        <w:rPr>
          <w:rFonts w:ascii="Angsana New" w:hAnsi="Angsana New" w:cs="Angsana New"/>
          <w:sz w:val="28"/>
        </w:rPr>
      </w:pPr>
      <w:r w:rsidRPr="00A514B7">
        <w:rPr>
          <w:rFonts w:ascii="Angsana New" w:hAnsi="Angsana New" w:cs="Angsana New"/>
          <w:sz w:val="28"/>
          <w:cs/>
        </w:rPr>
        <w:t xml:space="preserve">- </w:t>
      </w:r>
      <w:r w:rsidRPr="00A514B7">
        <w:rPr>
          <w:rFonts w:ascii="Angsana New" w:hAnsi="Angsana New" w:cs="Angsana New"/>
          <w:sz w:val="28"/>
        </w:rPr>
        <w:t xml:space="preserve">If the rate of salary raises increases </w:t>
      </w:r>
      <w:r w:rsidRPr="00A514B7">
        <w:rPr>
          <w:rFonts w:ascii="Angsana New" w:hAnsi="Angsana New" w:cs="Angsana New"/>
          <w:sz w:val="28"/>
          <w:cs/>
        </w:rPr>
        <w:t>(</w:t>
      </w:r>
      <w:r w:rsidRPr="00A514B7">
        <w:rPr>
          <w:rFonts w:ascii="Angsana New" w:hAnsi="Angsana New" w:cs="Angsana New"/>
          <w:sz w:val="28"/>
        </w:rPr>
        <w:t>decreases</w:t>
      </w:r>
      <w:r w:rsidRPr="00A514B7">
        <w:rPr>
          <w:rFonts w:ascii="Angsana New" w:hAnsi="Angsana New" w:cs="Angsana New"/>
          <w:sz w:val="28"/>
          <w:cs/>
        </w:rPr>
        <w:t xml:space="preserve">) </w:t>
      </w:r>
      <w:r w:rsidRPr="00A514B7">
        <w:rPr>
          <w:rFonts w:ascii="Angsana New" w:hAnsi="Angsana New" w:cs="Angsana New"/>
          <w:sz w:val="28"/>
        </w:rPr>
        <w:t xml:space="preserve">by 0.5 </w:t>
      </w:r>
      <w:r w:rsidRPr="00A514B7">
        <w:rPr>
          <w:rFonts w:ascii="Angsana New" w:hAnsi="Angsana New" w:cs="Angsana New"/>
          <w:sz w:val="28"/>
          <w:cs/>
        </w:rPr>
        <w:t>%</w:t>
      </w:r>
      <w:r w:rsidRPr="00A514B7">
        <w:rPr>
          <w:rFonts w:ascii="Angsana New" w:hAnsi="Angsana New" w:cs="Angsana New"/>
          <w:sz w:val="28"/>
        </w:rPr>
        <w:t xml:space="preserve">, employee benefit obligation will increases by Baht </w:t>
      </w:r>
      <w:r w:rsidR="003804A5" w:rsidRPr="00A514B7">
        <w:rPr>
          <w:rFonts w:asciiTheme="majorBidi" w:eastAsia="Times New Roman" w:hAnsiTheme="majorBidi" w:cstheme="majorBidi"/>
          <w:sz w:val="28"/>
        </w:rPr>
        <w:t>0</w:t>
      </w:r>
      <w:r w:rsidR="003804A5" w:rsidRPr="00A514B7">
        <w:rPr>
          <w:rFonts w:asciiTheme="majorBidi" w:eastAsia="Times New Roman" w:hAnsiTheme="majorBidi" w:cstheme="majorBidi"/>
          <w:sz w:val="28"/>
          <w:cs/>
        </w:rPr>
        <w:t>.</w:t>
      </w:r>
      <w:r w:rsidR="003804A5" w:rsidRPr="00A514B7">
        <w:rPr>
          <w:rFonts w:asciiTheme="majorBidi" w:eastAsia="Times New Roman" w:hAnsiTheme="majorBidi" w:cstheme="majorBidi"/>
          <w:sz w:val="28"/>
        </w:rPr>
        <w:t>60-13.67</w:t>
      </w:r>
      <w:r w:rsidR="003804A5" w:rsidRPr="00A514B7">
        <w:rPr>
          <w:rFonts w:asciiTheme="majorBidi" w:eastAsia="Times New Roman" w:hAnsiTheme="majorBidi" w:cstheme="majorBidi"/>
          <w:sz w:val="28"/>
          <w:cs/>
        </w:rPr>
        <w:t xml:space="preserve"> </w:t>
      </w:r>
      <w:r w:rsidRPr="00A514B7">
        <w:rPr>
          <w:rFonts w:ascii="Angsana New" w:hAnsi="Angsana New" w:cs="Angsana New"/>
          <w:sz w:val="28"/>
        </w:rPr>
        <w:t xml:space="preserve">million </w:t>
      </w:r>
      <w:r w:rsidRPr="00A514B7">
        <w:rPr>
          <w:rFonts w:ascii="Angsana New" w:hAnsi="Angsana New" w:cs="Angsana New"/>
          <w:sz w:val="28"/>
          <w:cs/>
        </w:rPr>
        <w:t>(</w:t>
      </w:r>
      <w:r w:rsidRPr="00A514B7">
        <w:rPr>
          <w:rFonts w:ascii="Angsana New" w:hAnsi="Angsana New" w:cs="Angsana New"/>
          <w:sz w:val="28"/>
        </w:rPr>
        <w:t xml:space="preserve">decreases by Baht </w:t>
      </w:r>
      <w:r w:rsidR="003804A5" w:rsidRPr="00A514B7">
        <w:rPr>
          <w:rFonts w:asciiTheme="majorBidi" w:eastAsia="Times New Roman" w:hAnsiTheme="majorBidi" w:cstheme="majorBidi"/>
          <w:sz w:val="28"/>
        </w:rPr>
        <w:t>0</w:t>
      </w:r>
      <w:r w:rsidR="003804A5" w:rsidRPr="00A514B7">
        <w:rPr>
          <w:rFonts w:asciiTheme="majorBidi" w:eastAsia="Times New Roman" w:hAnsiTheme="majorBidi" w:cstheme="majorBidi"/>
          <w:sz w:val="28"/>
          <w:cs/>
        </w:rPr>
        <w:t>.</w:t>
      </w:r>
      <w:r w:rsidR="003804A5" w:rsidRPr="00A514B7">
        <w:rPr>
          <w:rFonts w:asciiTheme="majorBidi" w:eastAsia="Times New Roman" w:hAnsiTheme="majorBidi" w:cstheme="majorBidi"/>
          <w:sz w:val="28"/>
        </w:rPr>
        <w:t>56-12.63</w:t>
      </w:r>
      <w:r w:rsidR="003804A5" w:rsidRPr="00A514B7">
        <w:rPr>
          <w:rFonts w:asciiTheme="majorBidi" w:eastAsia="Times New Roman" w:hAnsiTheme="majorBidi" w:cstheme="majorBidi"/>
          <w:sz w:val="28"/>
          <w:cs/>
        </w:rPr>
        <w:t xml:space="preserve"> </w:t>
      </w:r>
      <w:r w:rsidRPr="00A514B7">
        <w:rPr>
          <w:rFonts w:ascii="Angsana New" w:hAnsi="Angsana New" w:cs="Angsana New"/>
          <w:sz w:val="28"/>
        </w:rPr>
        <w:t>million</w:t>
      </w:r>
      <w:r w:rsidRPr="00A514B7">
        <w:rPr>
          <w:rFonts w:ascii="Angsana New" w:hAnsi="Angsana New" w:cs="Angsana New"/>
          <w:sz w:val="28"/>
          <w:cs/>
        </w:rPr>
        <w:t>).</w:t>
      </w:r>
    </w:p>
    <w:p w14:paraId="25DFFED5" w14:textId="20FB1EDA" w:rsidR="00B70E7C" w:rsidRPr="00A514B7" w:rsidRDefault="00B70E7C" w:rsidP="00A36344">
      <w:pPr>
        <w:spacing w:after="60"/>
        <w:ind w:left="567"/>
        <w:jc w:val="both"/>
        <w:rPr>
          <w:rFonts w:ascii="Angsana New" w:hAnsi="Angsana New" w:cs="Angsana New"/>
          <w:sz w:val="28"/>
        </w:rPr>
      </w:pPr>
      <w:r w:rsidRPr="00A514B7">
        <w:rPr>
          <w:rFonts w:ascii="Angsana New" w:hAnsi="Angsana New" w:cs="Angsana New"/>
          <w:sz w:val="28"/>
          <w:cs/>
        </w:rPr>
        <w:t xml:space="preserve">- </w:t>
      </w:r>
      <w:r w:rsidRPr="00A514B7">
        <w:rPr>
          <w:rFonts w:ascii="Angsana New" w:hAnsi="Angsana New" w:cs="Angsana New"/>
          <w:sz w:val="28"/>
        </w:rPr>
        <w:t xml:space="preserve">If the rate of resignation of employee raise increases </w:t>
      </w:r>
      <w:r w:rsidRPr="00A514B7">
        <w:rPr>
          <w:rFonts w:ascii="Angsana New" w:hAnsi="Angsana New" w:cs="Angsana New"/>
          <w:sz w:val="28"/>
          <w:cs/>
        </w:rPr>
        <w:t>(</w:t>
      </w:r>
      <w:r w:rsidRPr="00A514B7">
        <w:rPr>
          <w:rFonts w:ascii="Angsana New" w:hAnsi="Angsana New" w:cs="Angsana New"/>
          <w:sz w:val="28"/>
        </w:rPr>
        <w:t>decreases</w:t>
      </w:r>
      <w:r w:rsidRPr="00A514B7">
        <w:rPr>
          <w:rFonts w:ascii="Angsana New" w:hAnsi="Angsana New" w:cs="Angsana New"/>
          <w:sz w:val="28"/>
          <w:cs/>
        </w:rPr>
        <w:t xml:space="preserve">) </w:t>
      </w:r>
      <w:r w:rsidRPr="00A514B7">
        <w:rPr>
          <w:rFonts w:ascii="Angsana New" w:hAnsi="Angsana New" w:cs="Angsana New"/>
          <w:sz w:val="28"/>
        </w:rPr>
        <w:t xml:space="preserve">by 0.5 </w:t>
      </w:r>
      <w:r w:rsidRPr="00A514B7">
        <w:rPr>
          <w:rFonts w:ascii="Angsana New" w:hAnsi="Angsana New" w:cs="Angsana New"/>
          <w:sz w:val="28"/>
          <w:cs/>
        </w:rPr>
        <w:t>%</w:t>
      </w:r>
      <w:r w:rsidRPr="00A514B7">
        <w:rPr>
          <w:rFonts w:ascii="Angsana New" w:hAnsi="Angsana New" w:cs="Angsana New"/>
          <w:sz w:val="28"/>
        </w:rPr>
        <w:t xml:space="preserve">, employee benefit obligation will </w:t>
      </w:r>
      <w:r w:rsidR="00715F5D" w:rsidRPr="00A514B7">
        <w:rPr>
          <w:rFonts w:ascii="Angsana New" w:hAnsi="Angsana New" w:cs="Angsana New"/>
          <w:sz w:val="28"/>
        </w:rPr>
        <w:t>in</w:t>
      </w:r>
      <w:r w:rsidRPr="00A514B7">
        <w:rPr>
          <w:rFonts w:ascii="Angsana New" w:hAnsi="Angsana New" w:cs="Angsana New"/>
          <w:sz w:val="28"/>
        </w:rPr>
        <w:t xml:space="preserve">crease by Baht </w:t>
      </w:r>
      <w:r w:rsidRPr="00A514B7">
        <w:rPr>
          <w:rFonts w:ascii="Angsana New" w:hAnsi="Angsana New" w:cs="Angsana New"/>
          <w:sz w:val="28"/>
          <w:cs/>
        </w:rPr>
        <w:t xml:space="preserve">0.59-12.64 </w:t>
      </w:r>
      <w:r w:rsidRPr="00A514B7">
        <w:rPr>
          <w:rFonts w:ascii="Angsana New" w:hAnsi="Angsana New" w:cs="Angsana New"/>
          <w:sz w:val="28"/>
        </w:rPr>
        <w:t xml:space="preserve">million </w:t>
      </w:r>
      <w:r w:rsidRPr="00A514B7">
        <w:rPr>
          <w:rFonts w:ascii="Angsana New" w:hAnsi="Angsana New" w:cs="Angsana New"/>
          <w:sz w:val="28"/>
          <w:cs/>
        </w:rPr>
        <w:t>(</w:t>
      </w:r>
      <w:r w:rsidR="00715F5D" w:rsidRPr="00A514B7">
        <w:rPr>
          <w:rFonts w:ascii="Angsana New" w:hAnsi="Angsana New" w:cs="Angsana New"/>
          <w:sz w:val="28"/>
        </w:rPr>
        <w:t>de</w:t>
      </w:r>
      <w:r w:rsidRPr="00A514B7">
        <w:rPr>
          <w:rFonts w:ascii="Angsana New" w:hAnsi="Angsana New" w:cs="Angsana New"/>
          <w:sz w:val="28"/>
        </w:rPr>
        <w:t xml:space="preserve">creases by Baht </w:t>
      </w:r>
      <w:r w:rsidRPr="00A514B7">
        <w:rPr>
          <w:rFonts w:ascii="Angsana New" w:hAnsi="Angsana New" w:cs="Angsana New"/>
          <w:sz w:val="28"/>
          <w:cs/>
        </w:rPr>
        <w:t xml:space="preserve">0.59-13.39 </w:t>
      </w:r>
      <w:r w:rsidRPr="00A514B7">
        <w:rPr>
          <w:rFonts w:ascii="Angsana New" w:hAnsi="Angsana New" w:cs="Angsana New"/>
          <w:sz w:val="28"/>
        </w:rPr>
        <w:t>million</w:t>
      </w:r>
      <w:r w:rsidRPr="00A514B7">
        <w:rPr>
          <w:rFonts w:ascii="Angsana New" w:hAnsi="Angsana New" w:cs="Angsana New"/>
          <w:sz w:val="28"/>
          <w:cs/>
        </w:rPr>
        <w:t>).</w:t>
      </w:r>
    </w:p>
    <w:p w14:paraId="393B2036" w14:textId="77777777" w:rsidR="00B70E7C" w:rsidRPr="00A514B7" w:rsidRDefault="00B70E7C" w:rsidP="00A36344">
      <w:pPr>
        <w:spacing w:after="60"/>
        <w:ind w:left="567"/>
        <w:jc w:val="both"/>
        <w:rPr>
          <w:rFonts w:ascii="Angsana New" w:hAnsi="Angsana New" w:cs="Angsana New"/>
          <w:sz w:val="28"/>
        </w:rPr>
      </w:pPr>
      <w:r w:rsidRPr="00A514B7">
        <w:rPr>
          <w:rFonts w:ascii="Angsana New" w:hAnsi="Angsana New" w:cs="Angsana New"/>
          <w:sz w:val="28"/>
        </w:rPr>
        <w:t>In the sensitivity analysis report above, the present value of employee benefit obligation is calculated by using</w:t>
      </w:r>
      <w:r w:rsidRPr="00A514B7">
        <w:rPr>
          <w:rFonts w:ascii="Angsana New" w:hAnsi="Angsana New" w:cs="Angsana New"/>
          <w:sz w:val="28"/>
          <w:cs/>
        </w:rPr>
        <w:t xml:space="preserve"> </w:t>
      </w:r>
      <w:r w:rsidRPr="00A514B7">
        <w:rPr>
          <w:rFonts w:ascii="Angsana New" w:hAnsi="Angsana New" w:cs="Angsana New"/>
          <w:sz w:val="28"/>
        </w:rPr>
        <w:t>the same method as calculation of employment benefit obligation acknowledged in Statements of financial position</w:t>
      </w:r>
      <w:r w:rsidRPr="00A514B7">
        <w:rPr>
          <w:rFonts w:ascii="Angsana New" w:hAnsi="Angsana New" w:cs="Angsana New"/>
          <w:sz w:val="28"/>
          <w:cs/>
        </w:rPr>
        <w:t xml:space="preserve">. </w:t>
      </w:r>
    </w:p>
    <w:p w14:paraId="77FC6D4A" w14:textId="0FC1A36E" w:rsidR="00E67D68" w:rsidRPr="00A514B7" w:rsidRDefault="00123EA9" w:rsidP="00A36344">
      <w:pPr>
        <w:spacing w:after="0" w:line="276" w:lineRule="auto"/>
        <w:ind w:left="567" w:hanging="567"/>
        <w:jc w:val="thaiDistribute"/>
        <w:rPr>
          <w:rFonts w:asciiTheme="majorBidi" w:eastAsia="Times New Roman" w:hAnsiTheme="majorBidi" w:cstheme="majorBidi"/>
          <w:b/>
          <w:bCs/>
          <w:sz w:val="28"/>
        </w:rPr>
      </w:pPr>
      <w:r w:rsidRPr="00A514B7">
        <w:rPr>
          <w:rFonts w:asciiTheme="majorBidi" w:eastAsia="Times New Roman" w:hAnsiTheme="majorBidi" w:cstheme="majorBidi"/>
          <w:b/>
          <w:bCs/>
          <w:sz w:val="28"/>
        </w:rPr>
        <w:t>21</w:t>
      </w:r>
      <w:r w:rsidR="00E67D68" w:rsidRPr="00A514B7">
        <w:rPr>
          <w:rFonts w:asciiTheme="majorBidi" w:eastAsia="Times New Roman" w:hAnsiTheme="majorBidi" w:cstheme="majorBidi"/>
          <w:b/>
          <w:bCs/>
          <w:sz w:val="28"/>
          <w:cs/>
        </w:rPr>
        <w:t>.</w:t>
      </w:r>
      <w:r w:rsidR="00A36344" w:rsidRPr="00A514B7">
        <w:rPr>
          <w:rFonts w:asciiTheme="majorBidi" w:eastAsia="Times New Roman" w:hAnsiTheme="majorBidi" w:cstheme="majorBidi"/>
          <w:b/>
          <w:bCs/>
          <w:sz w:val="28"/>
        </w:rPr>
        <w:tab/>
      </w:r>
      <w:r w:rsidR="005B18F9" w:rsidRPr="00A514B7">
        <w:rPr>
          <w:rFonts w:asciiTheme="majorBidi" w:eastAsia="Times New Roman" w:hAnsiTheme="majorBidi" w:cstheme="majorBidi"/>
          <w:b/>
          <w:bCs/>
          <w:sz w:val="28"/>
        </w:rPr>
        <w:t>Corporat</w:t>
      </w:r>
      <w:r w:rsidR="00C75E59" w:rsidRPr="00A514B7">
        <w:rPr>
          <w:rFonts w:asciiTheme="majorBidi" w:eastAsia="Times New Roman" w:hAnsiTheme="majorBidi" w:cstheme="majorBidi"/>
          <w:b/>
          <w:bCs/>
          <w:sz w:val="28"/>
        </w:rPr>
        <w:t>e</w:t>
      </w:r>
      <w:r w:rsidR="005B18F9" w:rsidRPr="00A514B7">
        <w:rPr>
          <w:rFonts w:asciiTheme="majorBidi" w:eastAsia="Times New Roman" w:hAnsiTheme="majorBidi" w:cstheme="majorBidi"/>
          <w:b/>
          <w:bCs/>
          <w:sz w:val="28"/>
        </w:rPr>
        <w:t xml:space="preserve"> income tax</w:t>
      </w:r>
    </w:p>
    <w:p w14:paraId="6A9D310B" w14:textId="77777777" w:rsidR="00752EB8" w:rsidRPr="00A514B7" w:rsidRDefault="00752EB8" w:rsidP="008D7B6F">
      <w:pPr>
        <w:spacing w:after="120"/>
        <w:ind w:left="567"/>
        <w:jc w:val="thaiDistribute"/>
        <w:rPr>
          <w:rFonts w:asciiTheme="majorBidi" w:eastAsia="Times New Roman" w:hAnsiTheme="majorBidi" w:cstheme="majorBidi"/>
          <w:strike/>
          <w:sz w:val="28"/>
        </w:rPr>
      </w:pPr>
      <w:r w:rsidRPr="00A514B7">
        <w:rPr>
          <w:rFonts w:asciiTheme="majorBidi" w:eastAsia="Times New Roman" w:hAnsiTheme="majorBidi" w:cstheme="majorBidi"/>
          <w:sz w:val="28"/>
        </w:rPr>
        <w:t>The Company and its subsidia</w:t>
      </w:r>
      <w:r w:rsidR="005B6E31" w:rsidRPr="00A514B7">
        <w:rPr>
          <w:rFonts w:asciiTheme="majorBidi" w:eastAsia="Times New Roman" w:hAnsiTheme="majorBidi" w:cstheme="majorBidi"/>
          <w:sz w:val="28"/>
        </w:rPr>
        <w:t>r</w:t>
      </w:r>
      <w:r w:rsidR="0009582E" w:rsidRPr="00A514B7">
        <w:rPr>
          <w:rFonts w:asciiTheme="majorBidi" w:eastAsia="Times New Roman" w:hAnsiTheme="majorBidi" w:cstheme="majorBidi"/>
          <w:sz w:val="28"/>
        </w:rPr>
        <w:t>y</w:t>
      </w:r>
      <w:r w:rsidRPr="00A514B7">
        <w:rPr>
          <w:rFonts w:asciiTheme="majorBidi" w:eastAsia="Times New Roman" w:hAnsiTheme="majorBidi" w:cs="Angsana New"/>
          <w:sz w:val="28"/>
          <w:cs/>
        </w:rPr>
        <w:t xml:space="preserve"> </w:t>
      </w:r>
      <w:r w:rsidR="005B6E31" w:rsidRPr="00A514B7">
        <w:rPr>
          <w:rFonts w:asciiTheme="majorBidi" w:hAnsiTheme="majorBidi" w:cstheme="majorBidi"/>
          <w:sz w:val="28"/>
        </w:rPr>
        <w:t xml:space="preserve">has calculated its net taxable profit </w:t>
      </w:r>
      <w:r w:rsidR="005B6E31" w:rsidRPr="00A514B7">
        <w:rPr>
          <w:rFonts w:asciiTheme="majorBidi" w:hAnsiTheme="majorBidi" w:cstheme="majorBidi"/>
          <w:sz w:val="28"/>
          <w:cs/>
        </w:rPr>
        <w:t>(</w:t>
      </w:r>
      <w:r w:rsidR="005B6E31" w:rsidRPr="00A514B7">
        <w:rPr>
          <w:rFonts w:asciiTheme="majorBidi" w:hAnsiTheme="majorBidi" w:cstheme="majorBidi"/>
          <w:sz w:val="28"/>
        </w:rPr>
        <w:t>loss</w:t>
      </w:r>
      <w:r w:rsidR="005B6E31" w:rsidRPr="00A514B7">
        <w:rPr>
          <w:rFonts w:asciiTheme="majorBidi" w:hAnsiTheme="majorBidi" w:cstheme="majorBidi"/>
          <w:sz w:val="28"/>
          <w:cs/>
        </w:rPr>
        <w:t xml:space="preserve">) </w:t>
      </w:r>
      <w:r w:rsidR="005B6E31" w:rsidRPr="00A514B7">
        <w:rPr>
          <w:rFonts w:asciiTheme="majorBidi" w:hAnsiTheme="majorBidi" w:cstheme="majorBidi"/>
          <w:sz w:val="28"/>
        </w:rPr>
        <w:t>by taking both any forbidding expenditures and any reduced</w:t>
      </w:r>
      <w:r w:rsidR="005B6E31" w:rsidRPr="00A514B7">
        <w:rPr>
          <w:rFonts w:asciiTheme="majorBidi" w:hAnsiTheme="majorBidi" w:cstheme="majorBidi"/>
          <w:sz w:val="28"/>
          <w:cs/>
        </w:rPr>
        <w:t xml:space="preserve"> </w:t>
      </w:r>
      <w:r w:rsidR="005B6E31" w:rsidRPr="00A514B7">
        <w:rPr>
          <w:rFonts w:asciiTheme="majorBidi" w:hAnsiTheme="majorBidi" w:cstheme="majorBidi"/>
          <w:sz w:val="28"/>
        </w:rPr>
        <w:t xml:space="preserve">or exceptionable accounting transactions to adding </w:t>
      </w:r>
      <w:r w:rsidR="005B6E31" w:rsidRPr="00A514B7">
        <w:rPr>
          <w:rFonts w:asciiTheme="majorBidi" w:hAnsiTheme="majorBidi" w:cstheme="majorBidi"/>
          <w:sz w:val="28"/>
          <w:cs/>
        </w:rPr>
        <w:t xml:space="preserve">- </w:t>
      </w:r>
      <w:r w:rsidR="005B6E31" w:rsidRPr="00A514B7">
        <w:rPr>
          <w:rFonts w:asciiTheme="majorBidi" w:hAnsiTheme="majorBidi" w:cstheme="majorBidi"/>
          <w:sz w:val="28"/>
        </w:rPr>
        <w:t xml:space="preserve">up or deducting from net profit </w:t>
      </w:r>
      <w:r w:rsidR="005B6E31" w:rsidRPr="00A514B7">
        <w:rPr>
          <w:rFonts w:asciiTheme="majorBidi" w:hAnsiTheme="majorBidi" w:cstheme="majorBidi"/>
          <w:sz w:val="28"/>
          <w:cs/>
        </w:rPr>
        <w:t>(</w:t>
      </w:r>
      <w:r w:rsidR="005B6E31" w:rsidRPr="00A514B7">
        <w:rPr>
          <w:rFonts w:asciiTheme="majorBidi" w:hAnsiTheme="majorBidi" w:cstheme="majorBidi"/>
          <w:sz w:val="28"/>
        </w:rPr>
        <w:t>loss</w:t>
      </w:r>
      <w:r w:rsidR="005B6E31" w:rsidRPr="00A514B7">
        <w:rPr>
          <w:rFonts w:asciiTheme="majorBidi" w:hAnsiTheme="majorBidi" w:cstheme="majorBidi"/>
          <w:sz w:val="28"/>
          <w:cs/>
        </w:rPr>
        <w:t xml:space="preserve">) </w:t>
      </w:r>
      <w:r w:rsidR="005B6E31" w:rsidRPr="00A514B7">
        <w:rPr>
          <w:rFonts w:asciiTheme="majorBidi" w:hAnsiTheme="majorBidi" w:cstheme="majorBidi"/>
          <w:sz w:val="28"/>
        </w:rPr>
        <w:t>under accounting base</w:t>
      </w:r>
      <w:r w:rsidR="005B6E31" w:rsidRPr="00A514B7">
        <w:rPr>
          <w:rFonts w:asciiTheme="majorBidi" w:hAnsiTheme="majorBidi" w:cstheme="majorBidi"/>
          <w:sz w:val="28"/>
          <w:cs/>
        </w:rPr>
        <w:t>.</w:t>
      </w:r>
    </w:p>
    <w:p w14:paraId="2B6F74A0" w14:textId="12A7646B" w:rsidR="00752EB8" w:rsidRPr="00A514B7" w:rsidRDefault="005B6E31" w:rsidP="00483E71">
      <w:pPr>
        <w:spacing w:after="120" w:line="220" w:lineRule="atLeast"/>
        <w:ind w:left="567"/>
        <w:jc w:val="both"/>
        <w:rPr>
          <w:rFonts w:asciiTheme="majorBidi" w:eastAsia="Times New Roman" w:hAnsiTheme="majorBidi" w:cs="Angsana New"/>
          <w:sz w:val="28"/>
        </w:rPr>
      </w:pPr>
      <w:r w:rsidRPr="00A514B7">
        <w:rPr>
          <w:rFonts w:asciiTheme="majorBidi" w:hAnsiTheme="majorBidi" w:cstheme="majorBidi"/>
          <w:spacing w:val="-4"/>
          <w:sz w:val="28"/>
        </w:rPr>
        <w:t>The corporate income tax ra</w:t>
      </w:r>
      <w:r w:rsidR="00D22BE0" w:rsidRPr="00A514B7">
        <w:rPr>
          <w:rFonts w:asciiTheme="majorBidi" w:hAnsiTheme="majorBidi" w:cstheme="majorBidi"/>
          <w:spacing w:val="-4"/>
          <w:sz w:val="28"/>
        </w:rPr>
        <w:t>te being used in the period 202</w:t>
      </w:r>
      <w:r w:rsidR="00D4522E" w:rsidRPr="00A514B7">
        <w:rPr>
          <w:rFonts w:asciiTheme="majorBidi" w:hAnsiTheme="majorBidi" w:cstheme="majorBidi"/>
          <w:spacing w:val="-4"/>
          <w:sz w:val="28"/>
        </w:rPr>
        <w:t>1</w:t>
      </w:r>
      <w:r w:rsidRPr="00A514B7">
        <w:rPr>
          <w:rFonts w:asciiTheme="majorBidi" w:hAnsiTheme="majorBidi" w:cstheme="majorBidi"/>
          <w:spacing w:val="-4"/>
          <w:sz w:val="28"/>
          <w:cs/>
        </w:rPr>
        <w:t xml:space="preserve"> </w:t>
      </w:r>
      <w:r w:rsidR="00D22BE0" w:rsidRPr="00A514B7">
        <w:rPr>
          <w:rFonts w:asciiTheme="majorBidi" w:hAnsiTheme="majorBidi" w:cstheme="majorBidi"/>
          <w:spacing w:val="-4"/>
          <w:sz w:val="28"/>
        </w:rPr>
        <w:t>and 20</w:t>
      </w:r>
      <w:r w:rsidR="00D4522E" w:rsidRPr="00A514B7">
        <w:rPr>
          <w:rFonts w:asciiTheme="majorBidi" w:hAnsiTheme="majorBidi" w:cstheme="majorBidi"/>
          <w:spacing w:val="-4"/>
          <w:sz w:val="28"/>
        </w:rPr>
        <w:t>20</w:t>
      </w:r>
      <w:r w:rsidRPr="00A514B7">
        <w:rPr>
          <w:rFonts w:asciiTheme="majorBidi" w:hAnsiTheme="majorBidi" w:cstheme="majorBidi"/>
          <w:spacing w:val="-4"/>
          <w:sz w:val="28"/>
          <w:cs/>
        </w:rPr>
        <w:t xml:space="preserve"> </w:t>
      </w:r>
      <w:r w:rsidRPr="00A514B7">
        <w:rPr>
          <w:rFonts w:asciiTheme="majorBidi" w:hAnsiTheme="majorBidi" w:cstheme="majorBidi"/>
          <w:spacing w:val="-4"/>
          <w:sz w:val="28"/>
        </w:rPr>
        <w:t>are 20</w:t>
      </w:r>
      <w:r w:rsidRPr="00A514B7">
        <w:rPr>
          <w:rFonts w:asciiTheme="majorBidi" w:hAnsiTheme="majorBidi" w:cstheme="majorBidi"/>
          <w:spacing w:val="-4"/>
          <w:sz w:val="28"/>
          <w:cs/>
        </w:rPr>
        <w:t>%</w:t>
      </w:r>
      <w:r w:rsidRPr="00A514B7">
        <w:rPr>
          <w:rFonts w:asciiTheme="majorBidi" w:hAnsiTheme="majorBidi" w:cstheme="majorBidi"/>
          <w:sz w:val="28"/>
          <w:cs/>
        </w:rPr>
        <w:t>.</w:t>
      </w:r>
      <w:r w:rsidRPr="00A514B7">
        <w:rPr>
          <w:rFonts w:asciiTheme="majorBidi" w:eastAsia="Times New Roman" w:hAnsiTheme="majorBidi" w:cstheme="majorBidi"/>
          <w:sz w:val="28"/>
        </w:rPr>
        <w:t xml:space="preserve"> respectively, and the rate used in calculate Deferred Income Tax is 20</w:t>
      </w:r>
      <w:r w:rsidRPr="00A514B7">
        <w:rPr>
          <w:rFonts w:asciiTheme="majorBidi" w:eastAsia="Times New Roman" w:hAnsiTheme="majorBidi" w:cs="Angsana New"/>
          <w:sz w:val="28"/>
          <w:cs/>
        </w:rPr>
        <w:t xml:space="preserve">%. </w:t>
      </w:r>
    </w:p>
    <w:p w14:paraId="3AC40BDA" w14:textId="0E077FC4" w:rsidR="00123EA9" w:rsidRPr="00A514B7" w:rsidRDefault="00123EA9" w:rsidP="00483E71">
      <w:pPr>
        <w:spacing w:after="120" w:line="220" w:lineRule="atLeast"/>
        <w:ind w:left="567"/>
        <w:jc w:val="both"/>
        <w:rPr>
          <w:rFonts w:asciiTheme="majorBidi" w:eastAsia="Times New Roman" w:hAnsiTheme="majorBidi" w:cs="Angsana New"/>
          <w:sz w:val="28"/>
        </w:rPr>
      </w:pPr>
    </w:p>
    <w:p w14:paraId="337ADC59" w14:textId="35CECE4D" w:rsidR="00753E77" w:rsidRPr="00A514B7" w:rsidRDefault="008846C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sidRPr="00A514B7">
        <w:rPr>
          <w:rFonts w:asciiTheme="majorBidi" w:eastAsia="Times New Roman" w:hAnsiTheme="majorBidi" w:cstheme="majorBidi"/>
          <w:b/>
          <w:bCs/>
          <w:sz w:val="28"/>
        </w:rPr>
        <w:t>2</w:t>
      </w:r>
      <w:r w:rsidR="00123EA9" w:rsidRPr="00A514B7">
        <w:rPr>
          <w:rFonts w:asciiTheme="majorBidi" w:eastAsia="Times New Roman" w:hAnsiTheme="majorBidi" w:cstheme="majorBidi"/>
          <w:b/>
          <w:bCs/>
          <w:sz w:val="28"/>
        </w:rPr>
        <w:t>1</w:t>
      </w:r>
      <w:r w:rsidR="00752EB8" w:rsidRPr="00A514B7">
        <w:rPr>
          <w:rFonts w:asciiTheme="majorBidi" w:eastAsia="Times New Roman" w:hAnsiTheme="majorBidi" w:cs="Angsana New"/>
          <w:b/>
          <w:bCs/>
          <w:sz w:val="28"/>
          <w:cs/>
        </w:rPr>
        <w:t>.</w:t>
      </w:r>
      <w:r w:rsidR="00752EB8" w:rsidRPr="00A514B7">
        <w:rPr>
          <w:rFonts w:asciiTheme="majorBidi" w:eastAsia="Times New Roman" w:hAnsiTheme="majorBidi" w:cstheme="majorBidi"/>
          <w:b/>
          <w:bCs/>
          <w:sz w:val="28"/>
        </w:rPr>
        <w:t>1</w:t>
      </w:r>
      <w:r w:rsidR="00572900" w:rsidRPr="00A514B7">
        <w:rPr>
          <w:rFonts w:asciiTheme="majorBidi" w:eastAsia="Times New Roman" w:hAnsiTheme="majorBidi" w:cstheme="majorBidi"/>
          <w:sz w:val="28"/>
        </w:rPr>
        <w:tab/>
      </w:r>
      <w:r w:rsidR="00752EB8" w:rsidRPr="00A514B7">
        <w:rPr>
          <w:rFonts w:asciiTheme="majorBidi" w:eastAsia="Times New Roman" w:hAnsiTheme="majorBidi" w:cstheme="majorBidi"/>
          <w:sz w:val="28"/>
        </w:rPr>
        <w:t xml:space="preserve">Income tax expenses </w:t>
      </w:r>
      <w:r w:rsidR="00D96C98">
        <w:rPr>
          <w:rFonts w:asciiTheme="majorBidi" w:eastAsia="Batang" w:hAnsiTheme="majorBidi" w:cstheme="majorBidi"/>
          <w:sz w:val="28"/>
        </w:rPr>
        <w:t>period</w:t>
      </w:r>
      <w:r w:rsidR="00B16DD9" w:rsidRPr="00A514B7">
        <w:rPr>
          <w:rFonts w:asciiTheme="majorBidi" w:eastAsia="Batang" w:hAnsiTheme="majorBidi" w:cstheme="majorBidi"/>
          <w:sz w:val="28"/>
        </w:rPr>
        <w:t xml:space="preserve"> ended </w:t>
      </w:r>
      <w:r w:rsidR="00520493" w:rsidRPr="00A514B7">
        <w:rPr>
          <w:rFonts w:asciiTheme="majorBidi" w:eastAsia="Batang" w:hAnsiTheme="majorBidi" w:cstheme="majorBidi"/>
          <w:sz w:val="28"/>
        </w:rPr>
        <w:t>March 31, 2021</w:t>
      </w:r>
      <w:r w:rsidR="00752EB8" w:rsidRPr="00A514B7">
        <w:rPr>
          <w:rFonts w:asciiTheme="majorBidi" w:eastAsia="Times New Roman" w:hAnsiTheme="majorBidi" w:cstheme="majorBidi"/>
          <w:sz w:val="28"/>
        </w:rPr>
        <w:t xml:space="preserve"> and 20</w:t>
      </w:r>
      <w:r w:rsidR="00926DBB" w:rsidRPr="00A514B7">
        <w:rPr>
          <w:rFonts w:asciiTheme="majorBidi" w:eastAsia="Times New Roman" w:hAnsiTheme="majorBidi" w:cstheme="majorBidi"/>
          <w:sz w:val="28"/>
        </w:rPr>
        <w:t>20</w:t>
      </w:r>
      <w:r w:rsidR="00752EB8" w:rsidRPr="00A514B7">
        <w:rPr>
          <w:rFonts w:asciiTheme="majorBidi" w:eastAsia="Times New Roman" w:hAnsiTheme="majorBidi" w:cstheme="majorBidi"/>
          <w:sz w:val="28"/>
        </w:rPr>
        <w:t xml:space="preserve"> consist of</w:t>
      </w:r>
      <w:r w:rsidR="00483E71" w:rsidRPr="00A514B7">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A514B7"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A514B7"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A514B7" w:rsidRDefault="001E07B5" w:rsidP="00375D6A">
            <w:pPr>
              <w:spacing w:after="0" w:line="240" w:lineRule="auto"/>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Thousand baht</w:t>
            </w:r>
          </w:p>
        </w:tc>
      </w:tr>
      <w:tr w:rsidR="008846C9" w:rsidRPr="00A514B7" w14:paraId="2DFA2B6E" w14:textId="77777777" w:rsidTr="00BF625D">
        <w:trPr>
          <w:trHeight w:val="420"/>
        </w:trPr>
        <w:tc>
          <w:tcPr>
            <w:tcW w:w="262" w:type="dxa"/>
            <w:tcBorders>
              <w:top w:val="nil"/>
              <w:left w:val="nil"/>
              <w:bottom w:val="nil"/>
              <w:right w:val="nil"/>
            </w:tcBorders>
            <w:shd w:val="clear" w:color="auto" w:fill="auto"/>
            <w:noWrap/>
            <w:vAlign w:val="bottom"/>
          </w:tcPr>
          <w:p w14:paraId="4194E88E" w14:textId="77777777" w:rsidR="008846C9" w:rsidRPr="00A514B7" w:rsidRDefault="008846C9"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tcPr>
          <w:p w14:paraId="08AA66BB" w14:textId="77777777" w:rsidR="008846C9" w:rsidRPr="00A514B7" w:rsidRDefault="008846C9"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tcPr>
          <w:p w14:paraId="0C33D0EE" w14:textId="77777777" w:rsidR="008846C9" w:rsidRPr="00A514B7" w:rsidRDefault="008846C9"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tcPr>
          <w:p w14:paraId="3AE2E865" w14:textId="306F3062" w:rsidR="008846C9" w:rsidRPr="00A514B7" w:rsidRDefault="00D96C98" w:rsidP="00375D6A">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three-month period ended </w:t>
            </w:r>
            <w:r w:rsidR="00D4522E" w:rsidRPr="00A514B7">
              <w:rPr>
                <w:rFonts w:asciiTheme="majorBidi" w:eastAsia="Batang" w:hAnsiTheme="majorBidi" w:cstheme="majorBidi"/>
                <w:sz w:val="28"/>
              </w:rPr>
              <w:t>March 31</w:t>
            </w:r>
          </w:p>
        </w:tc>
      </w:tr>
      <w:tr w:rsidR="006C5D4C" w:rsidRPr="00A514B7" w14:paraId="63C786A3" w14:textId="77777777" w:rsidTr="003804A5">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A514B7"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A514B7" w:rsidRDefault="00BF625D"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A514B7" w:rsidRDefault="006C5D4C" w:rsidP="00375D6A">
            <w:pPr>
              <w:spacing w:after="0" w:line="240" w:lineRule="auto"/>
              <w:jc w:val="center"/>
              <w:rPr>
                <w:rFonts w:ascii="Angsana New" w:eastAsia="Times New Roman" w:hAnsi="Angsana New" w:cs="Angsana New"/>
                <w:color w:val="000000"/>
                <w:sz w:val="28"/>
              </w:rPr>
            </w:pPr>
          </w:p>
        </w:tc>
        <w:tc>
          <w:tcPr>
            <w:tcW w:w="2622"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A514B7" w:rsidRDefault="00BF625D" w:rsidP="00BF625D">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Separate financial statement</w:t>
            </w:r>
          </w:p>
        </w:tc>
      </w:tr>
      <w:tr w:rsidR="006C5D4C" w:rsidRPr="00A514B7" w14:paraId="7FD76587" w14:textId="77777777" w:rsidTr="003804A5">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A514B7"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A514B7"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C0C1EEB" w:rsidR="006C5D4C" w:rsidRPr="00A514B7" w:rsidRDefault="006C5D4C" w:rsidP="00BF625D">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2</w:t>
            </w:r>
            <w:r w:rsidR="00D4522E" w:rsidRPr="00A514B7">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A08E29A" w14:textId="77777777" w:rsidR="006C5D4C" w:rsidRPr="00A514B7"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1D40908" w:rsidR="006C5D4C" w:rsidRPr="00A514B7" w:rsidRDefault="006C5D4C" w:rsidP="00BF625D">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2</w:t>
            </w:r>
            <w:r w:rsidR="00D4522E" w:rsidRPr="00A514B7">
              <w:rPr>
                <w:rFonts w:ascii="Angsana New" w:eastAsia="Times New Roman" w:hAnsi="Angsana New" w:cs="Angsana New"/>
                <w:color w:val="000000"/>
                <w:sz w:val="28"/>
              </w:rPr>
              <w:t>020</w:t>
            </w:r>
          </w:p>
        </w:tc>
        <w:tc>
          <w:tcPr>
            <w:tcW w:w="236" w:type="dxa"/>
            <w:tcBorders>
              <w:top w:val="nil"/>
              <w:left w:val="nil"/>
              <w:bottom w:val="nil"/>
              <w:right w:val="nil"/>
            </w:tcBorders>
            <w:shd w:val="clear" w:color="auto" w:fill="auto"/>
            <w:noWrap/>
            <w:vAlign w:val="bottom"/>
            <w:hideMark/>
          </w:tcPr>
          <w:p w14:paraId="1C9240AA" w14:textId="77777777" w:rsidR="006C5D4C" w:rsidRPr="00A514B7"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61EE6EC2" w:rsidR="006C5D4C" w:rsidRPr="00A514B7" w:rsidRDefault="006C5D4C" w:rsidP="00BF625D">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2</w:t>
            </w:r>
            <w:r w:rsidR="00D4522E" w:rsidRPr="00A514B7">
              <w:rPr>
                <w:rFonts w:ascii="Angsana New" w:eastAsia="Times New Roman" w:hAnsi="Angsana New" w:cs="Angsana New"/>
                <w:color w:val="000000"/>
                <w:sz w:val="28"/>
              </w:rPr>
              <w:t>021</w:t>
            </w:r>
          </w:p>
        </w:tc>
        <w:tc>
          <w:tcPr>
            <w:tcW w:w="236" w:type="dxa"/>
            <w:tcBorders>
              <w:top w:val="nil"/>
              <w:left w:val="nil"/>
              <w:bottom w:val="nil"/>
              <w:right w:val="nil"/>
            </w:tcBorders>
            <w:shd w:val="clear" w:color="auto" w:fill="auto"/>
            <w:noWrap/>
            <w:vAlign w:val="bottom"/>
            <w:hideMark/>
          </w:tcPr>
          <w:p w14:paraId="4DCCE4E7" w14:textId="77777777" w:rsidR="006C5D4C" w:rsidRPr="00A514B7" w:rsidRDefault="006C5D4C" w:rsidP="00BF625D">
            <w:pPr>
              <w:spacing w:after="0" w:line="240" w:lineRule="auto"/>
              <w:jc w:val="center"/>
              <w:rPr>
                <w:rFonts w:ascii="Angsana New" w:eastAsia="Times New Roman" w:hAnsi="Angsana New" w:cs="Angsana New"/>
                <w:color w:val="000000"/>
                <w:sz w:val="28"/>
              </w:rPr>
            </w:pPr>
          </w:p>
        </w:tc>
        <w:tc>
          <w:tcPr>
            <w:tcW w:w="1195" w:type="dxa"/>
            <w:tcBorders>
              <w:top w:val="nil"/>
              <w:left w:val="nil"/>
              <w:bottom w:val="single" w:sz="4" w:space="0" w:color="auto"/>
              <w:right w:val="nil"/>
            </w:tcBorders>
            <w:shd w:val="clear" w:color="auto" w:fill="auto"/>
            <w:noWrap/>
            <w:vAlign w:val="bottom"/>
            <w:hideMark/>
          </w:tcPr>
          <w:p w14:paraId="48765CEA" w14:textId="5A6B051A" w:rsidR="00D4522E" w:rsidRPr="00A514B7" w:rsidRDefault="006C5D4C" w:rsidP="00D4522E">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2</w:t>
            </w:r>
            <w:r w:rsidR="00D4522E" w:rsidRPr="00A514B7">
              <w:rPr>
                <w:rFonts w:ascii="Angsana New" w:eastAsia="Times New Roman" w:hAnsi="Angsana New" w:cs="Angsana New"/>
                <w:color w:val="000000"/>
                <w:sz w:val="28"/>
              </w:rPr>
              <w:t>020</w:t>
            </w:r>
          </w:p>
        </w:tc>
      </w:tr>
      <w:tr w:rsidR="006C5D4C" w:rsidRPr="00A514B7" w14:paraId="08DA9B3D"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A514B7" w:rsidRDefault="00A65B4A" w:rsidP="00BF625D">
            <w:pPr>
              <w:spacing w:after="0" w:line="240" w:lineRule="auto"/>
              <w:ind w:firstLine="113"/>
              <w:rPr>
                <w:rFonts w:ascii="Angsana New" w:eastAsia="Times New Roman" w:hAnsi="Angsana New" w:cs="Angsana New"/>
                <w:b/>
                <w:bCs/>
                <w:color w:val="000000"/>
                <w:sz w:val="28"/>
              </w:rPr>
            </w:pPr>
            <w:r w:rsidRPr="00A514B7">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A514B7"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1D98C56D" w14:textId="77777777" w:rsidR="006C5D4C" w:rsidRPr="00A514B7" w:rsidRDefault="006C5D4C" w:rsidP="00375D6A">
            <w:pPr>
              <w:spacing w:after="0" w:line="240" w:lineRule="auto"/>
              <w:rPr>
                <w:rFonts w:ascii="Times New Roman" w:eastAsia="Times New Roman" w:hAnsi="Times New Roman" w:cs="Times New Roman"/>
                <w:sz w:val="28"/>
              </w:rPr>
            </w:pPr>
          </w:p>
        </w:tc>
      </w:tr>
      <w:tr w:rsidR="00786DFC" w:rsidRPr="00A514B7" w14:paraId="53FB1FA2"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786DFC" w:rsidRPr="00A514B7" w:rsidRDefault="00786DFC" w:rsidP="00786DFC">
            <w:pPr>
              <w:spacing w:after="0" w:line="240" w:lineRule="auto"/>
              <w:ind w:firstLine="113"/>
              <w:rPr>
                <w:rFonts w:ascii="Angsana New" w:eastAsia="Times New Roman" w:hAnsi="Angsana New" w:cs="Angsana New"/>
                <w:color w:val="000000"/>
                <w:sz w:val="28"/>
              </w:rPr>
            </w:pPr>
            <w:r w:rsidRPr="00A514B7">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786DFC" w:rsidRPr="00A514B7" w:rsidRDefault="00786DFC" w:rsidP="00786DFC">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1563FD18"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1,776</w:t>
            </w:r>
          </w:p>
        </w:tc>
        <w:tc>
          <w:tcPr>
            <w:tcW w:w="236" w:type="dxa"/>
            <w:tcBorders>
              <w:top w:val="nil"/>
              <w:left w:val="nil"/>
              <w:bottom w:val="nil"/>
              <w:right w:val="nil"/>
            </w:tcBorders>
            <w:shd w:val="clear" w:color="auto" w:fill="auto"/>
            <w:noWrap/>
            <w:vAlign w:val="bottom"/>
            <w:hideMark/>
          </w:tcPr>
          <w:p w14:paraId="4968375D"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3A4ADF94" w:rsidR="00786DFC" w:rsidRPr="00A514B7" w:rsidRDefault="00786DFC"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0BA24E9A" w14:textId="77777777" w:rsidR="00786DFC" w:rsidRPr="00A514B7" w:rsidRDefault="00786DFC" w:rsidP="00002114">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17AC9E77" w:rsidR="00786DFC" w:rsidRPr="00A514B7" w:rsidRDefault="00786DFC"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1,776</w:t>
            </w:r>
          </w:p>
        </w:tc>
        <w:tc>
          <w:tcPr>
            <w:tcW w:w="236" w:type="dxa"/>
            <w:tcBorders>
              <w:top w:val="nil"/>
              <w:left w:val="nil"/>
              <w:bottom w:val="nil"/>
              <w:right w:val="nil"/>
            </w:tcBorders>
            <w:shd w:val="clear" w:color="auto" w:fill="auto"/>
            <w:noWrap/>
            <w:vAlign w:val="bottom"/>
            <w:hideMark/>
          </w:tcPr>
          <w:p w14:paraId="6CF3BDB1" w14:textId="77777777" w:rsidR="00786DFC" w:rsidRPr="00A514B7" w:rsidRDefault="00786DFC" w:rsidP="00002114">
            <w:pPr>
              <w:spacing w:after="0" w:line="240" w:lineRule="auto"/>
              <w:jc w:val="right"/>
              <w:rPr>
                <w:rFonts w:ascii="Angsana New" w:eastAsia="Times New Roman" w:hAnsi="Angsana New" w:cs="Angsana New"/>
                <w:color w:val="000000"/>
                <w:sz w:val="28"/>
              </w:rPr>
            </w:pPr>
          </w:p>
        </w:tc>
        <w:tc>
          <w:tcPr>
            <w:tcW w:w="1195" w:type="dxa"/>
            <w:tcBorders>
              <w:top w:val="nil"/>
              <w:left w:val="nil"/>
              <w:bottom w:val="nil"/>
              <w:right w:val="nil"/>
            </w:tcBorders>
            <w:shd w:val="clear" w:color="auto" w:fill="auto"/>
            <w:noWrap/>
            <w:vAlign w:val="bottom"/>
            <w:hideMark/>
          </w:tcPr>
          <w:p w14:paraId="5DC11979" w14:textId="672D20F5" w:rsidR="00786DFC" w:rsidRPr="00A514B7" w:rsidRDefault="00786DFC" w:rsidP="00002114">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p>
        </w:tc>
      </w:tr>
      <w:tr w:rsidR="006C5D4C" w:rsidRPr="00A514B7" w14:paraId="0418E951" w14:textId="77777777" w:rsidTr="003804A5">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A514B7"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70053F65" w14:textId="77777777" w:rsidR="006C5D4C" w:rsidRPr="00A514B7" w:rsidRDefault="006C5D4C" w:rsidP="00A36344">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45DF7BC"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41D0D8C6" w14:textId="77777777" w:rsidR="006C5D4C" w:rsidRPr="00A514B7" w:rsidRDefault="006C5D4C" w:rsidP="00375D6A">
            <w:pPr>
              <w:spacing w:after="0" w:line="240" w:lineRule="auto"/>
              <w:rPr>
                <w:rFonts w:ascii="Times New Roman" w:eastAsia="Times New Roman" w:hAnsi="Times New Roman" w:cs="Times New Roman"/>
                <w:sz w:val="28"/>
              </w:rPr>
            </w:pPr>
          </w:p>
        </w:tc>
      </w:tr>
      <w:tr w:rsidR="006C5D4C" w:rsidRPr="00A514B7" w14:paraId="6441DED9"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A514B7"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A514B7">
              <w:rPr>
                <w:rFonts w:ascii="Angsana New" w:eastAsia="Times New Roman" w:hAnsi="Angsana New" w:cs="Angsana New"/>
                <w:b/>
                <w:bCs/>
                <w:color w:val="000000"/>
                <w:sz w:val="28"/>
              </w:rPr>
              <w:t>Deferred tax</w:t>
            </w:r>
            <w:r w:rsidR="00266CA5" w:rsidRPr="00A514B7">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A514B7"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5FD407F3" w14:textId="77777777" w:rsidR="006C5D4C" w:rsidRPr="00A514B7" w:rsidRDefault="006C5D4C" w:rsidP="00375D6A">
            <w:pPr>
              <w:spacing w:after="0" w:line="240" w:lineRule="auto"/>
              <w:rPr>
                <w:rFonts w:ascii="Times New Roman" w:eastAsia="Times New Roman" w:hAnsi="Times New Roman" w:cs="Times New Roman"/>
                <w:sz w:val="28"/>
              </w:rPr>
            </w:pPr>
          </w:p>
        </w:tc>
      </w:tr>
      <w:tr w:rsidR="006C5D4C" w:rsidRPr="00A514B7" w14:paraId="0729BB6F" w14:textId="77777777" w:rsidTr="003804A5">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A514B7" w:rsidRDefault="001E07B5" w:rsidP="00BF625D">
            <w:pPr>
              <w:spacing w:after="0" w:line="240" w:lineRule="auto"/>
              <w:ind w:left="795" w:hanging="682"/>
              <w:rPr>
                <w:rFonts w:ascii="Angsana New" w:eastAsia="Times New Roman" w:hAnsi="Angsana New" w:cs="Angsana New"/>
                <w:color w:val="000000"/>
                <w:sz w:val="28"/>
              </w:rPr>
            </w:pPr>
            <w:r w:rsidRPr="00A514B7">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A514B7"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A514B7"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A514B7" w:rsidRDefault="006C5D4C" w:rsidP="00375D6A">
            <w:pPr>
              <w:spacing w:after="0" w:line="240" w:lineRule="auto"/>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0A52022A" w14:textId="77777777" w:rsidR="006C5D4C" w:rsidRPr="00A514B7" w:rsidRDefault="006C5D4C" w:rsidP="00375D6A">
            <w:pPr>
              <w:spacing w:after="0" w:line="240" w:lineRule="auto"/>
              <w:rPr>
                <w:rFonts w:ascii="Times New Roman" w:eastAsia="Times New Roman" w:hAnsi="Times New Roman" w:cs="Times New Roman"/>
                <w:sz w:val="28"/>
              </w:rPr>
            </w:pPr>
          </w:p>
        </w:tc>
      </w:tr>
      <w:tr w:rsidR="00786DFC" w:rsidRPr="00A514B7" w14:paraId="6F8D29F1" w14:textId="77777777" w:rsidTr="00AE36AE">
        <w:trPr>
          <w:trHeight w:val="420"/>
        </w:trPr>
        <w:tc>
          <w:tcPr>
            <w:tcW w:w="262" w:type="dxa"/>
            <w:tcBorders>
              <w:top w:val="nil"/>
              <w:left w:val="nil"/>
              <w:bottom w:val="nil"/>
              <w:right w:val="nil"/>
            </w:tcBorders>
            <w:shd w:val="clear" w:color="auto" w:fill="auto"/>
            <w:noWrap/>
            <w:vAlign w:val="bottom"/>
            <w:hideMark/>
          </w:tcPr>
          <w:p w14:paraId="67085150" w14:textId="77777777" w:rsidR="00786DFC" w:rsidRPr="00A514B7" w:rsidRDefault="00786DFC" w:rsidP="00786DFC">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786DFC" w:rsidRPr="00A514B7" w:rsidRDefault="00786DFC" w:rsidP="00786DFC">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786DFC" w:rsidRPr="00A514B7" w:rsidRDefault="00786DFC" w:rsidP="00786DFC">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241188FE"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1,481</w:t>
            </w:r>
          </w:p>
        </w:tc>
        <w:tc>
          <w:tcPr>
            <w:tcW w:w="236" w:type="dxa"/>
            <w:tcBorders>
              <w:top w:val="nil"/>
              <w:left w:val="nil"/>
              <w:bottom w:val="nil"/>
              <w:right w:val="nil"/>
            </w:tcBorders>
            <w:shd w:val="clear" w:color="auto" w:fill="auto"/>
            <w:noWrap/>
            <w:vAlign w:val="bottom"/>
            <w:hideMark/>
          </w:tcPr>
          <w:p w14:paraId="1CCF73B0" w14:textId="77777777" w:rsidR="00786DFC" w:rsidRPr="00A514B7" w:rsidRDefault="00786DFC" w:rsidP="00786DFC">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41EEA874"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425</w:t>
            </w:r>
          </w:p>
        </w:tc>
        <w:tc>
          <w:tcPr>
            <w:tcW w:w="236" w:type="dxa"/>
            <w:tcBorders>
              <w:top w:val="nil"/>
              <w:left w:val="nil"/>
              <w:bottom w:val="nil"/>
              <w:right w:val="nil"/>
            </w:tcBorders>
            <w:shd w:val="clear" w:color="auto" w:fill="auto"/>
            <w:noWrap/>
            <w:vAlign w:val="bottom"/>
            <w:hideMark/>
          </w:tcPr>
          <w:p w14:paraId="5892AA0F"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4292EC40"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1,486</w:t>
            </w:r>
          </w:p>
        </w:tc>
        <w:tc>
          <w:tcPr>
            <w:tcW w:w="236" w:type="dxa"/>
            <w:tcBorders>
              <w:top w:val="nil"/>
              <w:left w:val="nil"/>
              <w:bottom w:val="nil"/>
              <w:right w:val="nil"/>
            </w:tcBorders>
            <w:shd w:val="clear" w:color="auto" w:fill="auto"/>
            <w:noWrap/>
            <w:vAlign w:val="bottom"/>
            <w:hideMark/>
          </w:tcPr>
          <w:p w14:paraId="5729E996" w14:textId="77777777" w:rsidR="00786DFC" w:rsidRPr="00A514B7" w:rsidRDefault="00786DFC" w:rsidP="00786DFC">
            <w:pPr>
              <w:spacing w:after="0" w:line="240" w:lineRule="auto"/>
              <w:jc w:val="right"/>
              <w:rPr>
                <w:rFonts w:ascii="Times New Roman" w:eastAsia="Times New Roman" w:hAnsi="Times New Roman" w:cs="Times New Roman"/>
                <w:sz w:val="28"/>
              </w:rPr>
            </w:pPr>
          </w:p>
        </w:tc>
        <w:tc>
          <w:tcPr>
            <w:tcW w:w="1195" w:type="dxa"/>
            <w:tcBorders>
              <w:top w:val="nil"/>
              <w:left w:val="nil"/>
              <w:bottom w:val="nil"/>
              <w:right w:val="nil"/>
            </w:tcBorders>
            <w:shd w:val="clear" w:color="auto" w:fill="auto"/>
            <w:noWrap/>
            <w:vAlign w:val="bottom"/>
            <w:hideMark/>
          </w:tcPr>
          <w:p w14:paraId="7DF3082A" w14:textId="16F6AFA7"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431</w:t>
            </w:r>
          </w:p>
        </w:tc>
      </w:tr>
      <w:tr w:rsidR="00786DFC" w:rsidRPr="00A514B7" w14:paraId="247A5A97" w14:textId="77777777" w:rsidTr="00AE36AE">
        <w:trPr>
          <w:trHeight w:val="435"/>
        </w:trPr>
        <w:tc>
          <w:tcPr>
            <w:tcW w:w="262" w:type="dxa"/>
            <w:tcBorders>
              <w:top w:val="nil"/>
              <w:left w:val="nil"/>
              <w:bottom w:val="nil"/>
              <w:right w:val="nil"/>
            </w:tcBorders>
            <w:shd w:val="clear" w:color="auto" w:fill="auto"/>
            <w:noWrap/>
            <w:vAlign w:val="bottom"/>
            <w:hideMark/>
          </w:tcPr>
          <w:p w14:paraId="158EF7F7"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8CB8A7C" w14:textId="70045FEE" w:rsidR="00786DFC" w:rsidRPr="00A514B7" w:rsidRDefault="00786DFC" w:rsidP="00786DFC">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786DFC" w:rsidRPr="00A514B7" w:rsidRDefault="00786DFC" w:rsidP="00786DFC">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444F55DF"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3,258</w:t>
            </w:r>
          </w:p>
        </w:tc>
        <w:tc>
          <w:tcPr>
            <w:tcW w:w="236" w:type="dxa"/>
            <w:tcBorders>
              <w:top w:val="nil"/>
              <w:left w:val="nil"/>
              <w:bottom w:val="nil"/>
              <w:right w:val="nil"/>
            </w:tcBorders>
            <w:shd w:val="clear" w:color="auto" w:fill="auto"/>
            <w:noWrap/>
            <w:vAlign w:val="bottom"/>
            <w:hideMark/>
          </w:tcPr>
          <w:p w14:paraId="5DA46055"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6364F4C5"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425</w:t>
            </w:r>
          </w:p>
        </w:tc>
        <w:tc>
          <w:tcPr>
            <w:tcW w:w="236" w:type="dxa"/>
            <w:tcBorders>
              <w:top w:val="nil"/>
              <w:left w:val="nil"/>
              <w:bottom w:val="nil"/>
              <w:right w:val="nil"/>
            </w:tcBorders>
            <w:shd w:val="clear" w:color="auto" w:fill="auto"/>
            <w:noWrap/>
            <w:vAlign w:val="bottom"/>
            <w:hideMark/>
          </w:tcPr>
          <w:p w14:paraId="400649C2"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62E2B45D"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3,263</w:t>
            </w:r>
          </w:p>
        </w:tc>
        <w:tc>
          <w:tcPr>
            <w:tcW w:w="236" w:type="dxa"/>
            <w:tcBorders>
              <w:top w:val="nil"/>
              <w:left w:val="nil"/>
              <w:bottom w:val="nil"/>
              <w:right w:val="nil"/>
            </w:tcBorders>
            <w:shd w:val="clear" w:color="auto" w:fill="auto"/>
            <w:noWrap/>
            <w:vAlign w:val="bottom"/>
            <w:hideMark/>
          </w:tcPr>
          <w:p w14:paraId="1235C1D8" w14:textId="77777777" w:rsidR="00786DFC" w:rsidRPr="00A514B7" w:rsidRDefault="00786DFC" w:rsidP="00786DFC">
            <w:pPr>
              <w:spacing w:after="0" w:line="240" w:lineRule="auto"/>
              <w:jc w:val="right"/>
              <w:rPr>
                <w:rFonts w:ascii="Angsana New" w:eastAsia="Times New Roman" w:hAnsi="Angsana New" w:cs="Angsana New"/>
                <w:color w:val="000000"/>
                <w:sz w:val="28"/>
              </w:rPr>
            </w:pPr>
          </w:p>
        </w:tc>
        <w:tc>
          <w:tcPr>
            <w:tcW w:w="1195" w:type="dxa"/>
            <w:tcBorders>
              <w:top w:val="single" w:sz="4" w:space="0" w:color="auto"/>
              <w:left w:val="nil"/>
              <w:bottom w:val="double" w:sz="6" w:space="0" w:color="auto"/>
              <w:right w:val="nil"/>
            </w:tcBorders>
            <w:shd w:val="clear" w:color="auto" w:fill="auto"/>
            <w:noWrap/>
            <w:vAlign w:val="bottom"/>
            <w:hideMark/>
          </w:tcPr>
          <w:p w14:paraId="335A2641" w14:textId="4019FC73" w:rsidR="00786DFC" w:rsidRPr="00A514B7" w:rsidRDefault="00786DFC" w:rsidP="00786DFC">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431</w:t>
            </w:r>
          </w:p>
        </w:tc>
      </w:tr>
    </w:tbl>
    <w:p w14:paraId="195F2F5A" w14:textId="508AC4FF" w:rsidR="00752EB8" w:rsidRPr="00A514B7" w:rsidRDefault="008846C9" w:rsidP="001A65AB">
      <w:pPr>
        <w:overflowPunct w:val="0"/>
        <w:autoSpaceDE w:val="0"/>
        <w:autoSpaceDN w:val="0"/>
        <w:adjustRightInd w:val="0"/>
        <w:spacing w:before="240" w:line="276" w:lineRule="auto"/>
        <w:ind w:left="1134" w:right="-142" w:hanging="709"/>
        <w:jc w:val="thaiDistribute"/>
        <w:textAlignment w:val="baseline"/>
        <w:rPr>
          <w:rFonts w:asciiTheme="majorBidi" w:eastAsia="Times New Roman" w:hAnsiTheme="majorBidi" w:cstheme="majorBidi"/>
          <w:strike/>
          <w:sz w:val="28"/>
        </w:rPr>
      </w:pPr>
      <w:r w:rsidRPr="00A514B7">
        <w:rPr>
          <w:rFonts w:asciiTheme="majorBidi" w:eastAsia="Times New Roman" w:hAnsiTheme="majorBidi" w:cstheme="majorBidi"/>
          <w:b/>
          <w:bCs/>
          <w:sz w:val="28"/>
        </w:rPr>
        <w:lastRenderedPageBreak/>
        <w:t>2</w:t>
      </w:r>
      <w:r w:rsidR="00123EA9" w:rsidRPr="00A514B7">
        <w:rPr>
          <w:rFonts w:asciiTheme="majorBidi" w:eastAsia="Times New Roman" w:hAnsiTheme="majorBidi" w:cstheme="majorBidi"/>
          <w:b/>
          <w:bCs/>
          <w:sz w:val="28"/>
        </w:rPr>
        <w:t>1</w:t>
      </w:r>
      <w:r w:rsidR="00752EB8" w:rsidRPr="00A514B7">
        <w:rPr>
          <w:rFonts w:asciiTheme="majorBidi" w:eastAsia="Times New Roman" w:hAnsiTheme="majorBidi" w:cstheme="majorBidi"/>
          <w:b/>
          <w:bCs/>
          <w:sz w:val="28"/>
          <w:cs/>
        </w:rPr>
        <w:t>.</w:t>
      </w:r>
      <w:r w:rsidR="00752EB8" w:rsidRPr="00A514B7">
        <w:rPr>
          <w:rFonts w:asciiTheme="majorBidi" w:eastAsia="Times New Roman" w:hAnsiTheme="majorBidi" w:cstheme="majorBidi"/>
          <w:b/>
          <w:bCs/>
          <w:sz w:val="28"/>
        </w:rPr>
        <w:t>2</w:t>
      </w:r>
      <w:r w:rsidR="00752EB8" w:rsidRPr="00A514B7">
        <w:rPr>
          <w:rFonts w:asciiTheme="majorBidi" w:eastAsia="Times New Roman" w:hAnsiTheme="majorBidi" w:cstheme="majorBidi"/>
          <w:b/>
          <w:bCs/>
          <w:sz w:val="28"/>
        </w:rPr>
        <w:tab/>
      </w:r>
      <w:r w:rsidR="00CD38C0" w:rsidRPr="00A514B7">
        <w:rPr>
          <w:rFonts w:asciiTheme="majorBidi" w:eastAsia="Times New Roman" w:hAnsiTheme="majorBidi" w:cstheme="majorBidi"/>
          <w:sz w:val="28"/>
        </w:rPr>
        <w:t>The reconciliation of the income tax expense and the result of the multiplying of the accounting profit with</w:t>
      </w:r>
      <w:r w:rsidR="00817B85" w:rsidRPr="00A514B7">
        <w:rPr>
          <w:rFonts w:asciiTheme="majorBidi" w:eastAsia="Times New Roman" w:hAnsiTheme="majorBidi" w:cstheme="majorBidi"/>
          <w:sz w:val="28"/>
          <w:cs/>
        </w:rPr>
        <w:t xml:space="preserve"> </w:t>
      </w:r>
      <w:r w:rsidR="00CD38C0" w:rsidRPr="00A514B7">
        <w:rPr>
          <w:rFonts w:asciiTheme="majorBidi" w:eastAsia="Times New Roman" w:hAnsiTheme="majorBidi" w:cstheme="majorBidi"/>
          <w:sz w:val="28"/>
        </w:rPr>
        <w:t>tax rate for</w:t>
      </w:r>
      <w:r w:rsidR="00D96C98" w:rsidRPr="00D96C98">
        <w:rPr>
          <w:rFonts w:asciiTheme="majorBidi" w:eastAsia="Times New Roman" w:hAnsiTheme="majorBidi" w:cstheme="majorBidi"/>
          <w:sz w:val="28"/>
        </w:rPr>
        <w:t xml:space="preserve"> the three-month</w:t>
      </w:r>
      <w:r w:rsidR="00D96C98">
        <w:rPr>
          <w:rFonts w:asciiTheme="majorBidi" w:eastAsia="Times New Roman" w:hAnsiTheme="majorBidi" w:cstheme="majorBidi"/>
          <w:sz w:val="28"/>
        </w:rPr>
        <w:t xml:space="preserve"> period</w:t>
      </w:r>
      <w:r w:rsidR="00CD38C0" w:rsidRPr="00A514B7">
        <w:rPr>
          <w:rFonts w:asciiTheme="majorBidi" w:eastAsia="Times New Roman" w:hAnsiTheme="majorBidi" w:cstheme="majorBidi"/>
          <w:sz w:val="28"/>
        </w:rPr>
        <w:t xml:space="preserve"> ended </w:t>
      </w:r>
      <w:r w:rsidR="00520493" w:rsidRPr="00A514B7">
        <w:rPr>
          <w:rFonts w:asciiTheme="majorBidi" w:eastAsia="Batang" w:hAnsiTheme="majorBidi" w:cstheme="majorBidi"/>
          <w:sz w:val="28"/>
        </w:rPr>
        <w:t>March 31, 2021</w:t>
      </w:r>
      <w:r w:rsidR="00CD38C0" w:rsidRPr="00A514B7">
        <w:rPr>
          <w:rFonts w:asciiTheme="majorBidi" w:eastAsia="Times New Roman" w:hAnsiTheme="majorBidi" w:cstheme="majorBidi"/>
          <w:sz w:val="28"/>
          <w:cs/>
        </w:rPr>
        <w:t xml:space="preserve"> </w:t>
      </w:r>
      <w:r w:rsidR="00CD38C0" w:rsidRPr="00A514B7">
        <w:rPr>
          <w:rFonts w:asciiTheme="majorBidi" w:eastAsia="Times New Roman" w:hAnsiTheme="majorBidi" w:cstheme="majorBidi"/>
          <w:sz w:val="28"/>
        </w:rPr>
        <w:t xml:space="preserve">and </w:t>
      </w:r>
      <w:r w:rsidR="00CD38C0" w:rsidRPr="00A514B7">
        <w:rPr>
          <w:rFonts w:asciiTheme="majorBidi" w:eastAsia="Times New Roman" w:hAnsiTheme="majorBidi" w:cstheme="majorBidi"/>
          <w:sz w:val="28"/>
          <w:cs/>
        </w:rPr>
        <w:t>20</w:t>
      </w:r>
      <w:r w:rsidR="00D4522E" w:rsidRPr="00A514B7">
        <w:rPr>
          <w:rFonts w:asciiTheme="majorBidi" w:eastAsia="Times New Roman" w:hAnsiTheme="majorBidi" w:cstheme="majorBidi"/>
          <w:sz w:val="28"/>
        </w:rPr>
        <w:t>20</w:t>
      </w:r>
      <w:r w:rsidR="00CD38C0" w:rsidRPr="00A514B7">
        <w:rPr>
          <w:rFonts w:asciiTheme="majorBidi" w:eastAsia="Times New Roman" w:hAnsiTheme="majorBidi" w:cstheme="majorBidi"/>
          <w:sz w:val="28"/>
          <w:cs/>
        </w:rPr>
        <w:t xml:space="preserve"> </w:t>
      </w:r>
      <w:r w:rsidR="00CD38C0" w:rsidRPr="00A514B7">
        <w:rPr>
          <w:rFonts w:asciiTheme="majorBidi" w:eastAsia="Times New Roman" w:hAnsiTheme="majorBidi" w:cstheme="majorBidi"/>
          <w:sz w:val="28"/>
        </w:rPr>
        <w:t>are presented as the following</w:t>
      </w:r>
      <w:r w:rsidR="00CD38C0" w:rsidRPr="00A514B7">
        <w:rPr>
          <w:rFonts w:asciiTheme="majorBidi" w:eastAsia="Times New Roman" w:hAnsiTheme="majorBidi" w:cstheme="majorBidi"/>
          <w:sz w:val="28"/>
          <w:cs/>
        </w:rPr>
        <w:t>:</w:t>
      </w:r>
      <w:r w:rsidR="00797F91" w:rsidRPr="00A514B7">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A514B7"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A514B7"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A514B7" w:rsidRDefault="001E07B5" w:rsidP="00112C6B">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 baht</w:t>
            </w:r>
          </w:p>
        </w:tc>
      </w:tr>
      <w:tr w:rsidR="003D63E0" w:rsidRPr="00A514B7"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A514B7"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A514B7" w:rsidRDefault="00C04CCF" w:rsidP="00112C6B">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A514B7" w:rsidRDefault="00112C6B" w:rsidP="00112C6B">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A514B7" w:rsidRDefault="00C04CCF" w:rsidP="00112C6B">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Separate financial statement</w:t>
            </w:r>
          </w:p>
        </w:tc>
      </w:tr>
      <w:tr w:rsidR="00B16DD9" w:rsidRPr="00A514B7" w14:paraId="2D07D00D" w14:textId="77777777" w:rsidTr="00B16DD9">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B16DD9" w:rsidRPr="00A514B7" w:rsidRDefault="00B16DD9" w:rsidP="00B16DD9">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bottom"/>
            <w:hideMark/>
          </w:tcPr>
          <w:p w14:paraId="1D504F88" w14:textId="01117107" w:rsidR="00B16DD9" w:rsidRPr="00A514B7" w:rsidRDefault="00B16DD9" w:rsidP="00B16DD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For the years ended </w:t>
            </w:r>
            <w:r w:rsidR="00D4522E" w:rsidRPr="00A514B7">
              <w:rPr>
                <w:rFonts w:asciiTheme="majorBidi" w:eastAsia="Times New Roman" w:hAnsiTheme="majorBidi" w:cstheme="majorBidi"/>
                <w:color w:val="000000"/>
                <w:sz w:val="28"/>
              </w:rPr>
              <w:t xml:space="preserve">March </w:t>
            </w:r>
            <w:r w:rsidRPr="00A514B7">
              <w:rPr>
                <w:rFonts w:asciiTheme="majorBidi" w:eastAsia="Batang" w:hAnsiTheme="majorBidi" w:cstheme="majorBidi"/>
                <w:sz w:val="28"/>
              </w:rPr>
              <w:t>31</w:t>
            </w:r>
          </w:p>
        </w:tc>
      </w:tr>
      <w:tr w:rsidR="00B16DD9" w:rsidRPr="00A514B7"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B16DD9" w:rsidRPr="00A514B7" w:rsidRDefault="00B16DD9" w:rsidP="00B16DD9">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25BBF50E" w:rsidR="00B16DD9" w:rsidRPr="00A514B7" w:rsidRDefault="00B16DD9" w:rsidP="00B16DD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w:t>
            </w:r>
            <w:r w:rsidR="00D4522E" w:rsidRPr="00A514B7">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A40D91F" w14:textId="77777777" w:rsidR="00B16DD9" w:rsidRPr="00A514B7"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5787F5CF" w:rsidR="00B16DD9" w:rsidRPr="00A514B7" w:rsidRDefault="00B16DD9" w:rsidP="00B16DD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4522E" w:rsidRPr="00A514B7">
              <w:rPr>
                <w:rFonts w:asciiTheme="majorBidi" w:eastAsia="Times New Roman" w:hAnsiTheme="majorBidi" w:cstheme="majorBidi"/>
                <w:color w:val="000000"/>
                <w:sz w:val="28"/>
              </w:rPr>
              <w:t>20</w:t>
            </w:r>
          </w:p>
        </w:tc>
        <w:tc>
          <w:tcPr>
            <w:tcW w:w="263" w:type="dxa"/>
            <w:tcBorders>
              <w:top w:val="single" w:sz="4" w:space="0" w:color="auto"/>
              <w:left w:val="nil"/>
              <w:bottom w:val="nil"/>
              <w:right w:val="nil"/>
            </w:tcBorders>
            <w:shd w:val="clear" w:color="auto" w:fill="auto"/>
            <w:vAlign w:val="center"/>
            <w:hideMark/>
          </w:tcPr>
          <w:p w14:paraId="558355E7" w14:textId="77777777" w:rsidR="00B16DD9" w:rsidRPr="00A514B7" w:rsidRDefault="00B16DD9" w:rsidP="00B16DD9">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7DFEBDC1" w:rsidR="00B16DD9" w:rsidRPr="00A514B7" w:rsidRDefault="00B16DD9" w:rsidP="00B16DD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202</w:t>
            </w:r>
            <w:r w:rsidR="00D4522E" w:rsidRPr="00A514B7">
              <w:rPr>
                <w:rFonts w:asciiTheme="majorBidi" w:eastAsia="Times New Roman" w:hAnsiTheme="majorBidi" w:cstheme="majorBidi"/>
                <w:color w:val="000000"/>
                <w:sz w:val="28"/>
              </w:rPr>
              <w:t>1</w:t>
            </w:r>
          </w:p>
        </w:tc>
        <w:tc>
          <w:tcPr>
            <w:tcW w:w="293" w:type="dxa"/>
            <w:tcBorders>
              <w:top w:val="single" w:sz="4" w:space="0" w:color="auto"/>
              <w:left w:val="nil"/>
              <w:bottom w:val="nil"/>
              <w:right w:val="nil"/>
            </w:tcBorders>
            <w:shd w:val="clear" w:color="auto" w:fill="auto"/>
            <w:vAlign w:val="center"/>
            <w:hideMark/>
          </w:tcPr>
          <w:p w14:paraId="0E3B41C5" w14:textId="77777777" w:rsidR="00B16DD9" w:rsidRPr="00A514B7" w:rsidRDefault="00B16DD9" w:rsidP="00B16DD9">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13E4C9A6" w:rsidR="00B16DD9" w:rsidRPr="00A514B7" w:rsidRDefault="00B16DD9" w:rsidP="00B16DD9">
            <w:pPr>
              <w:spacing w:after="0" w:line="240"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4522E" w:rsidRPr="00A514B7">
              <w:rPr>
                <w:rFonts w:asciiTheme="majorBidi" w:eastAsia="Times New Roman" w:hAnsiTheme="majorBidi" w:cstheme="majorBidi"/>
                <w:color w:val="000000"/>
                <w:sz w:val="28"/>
              </w:rPr>
              <w:t>20</w:t>
            </w:r>
          </w:p>
        </w:tc>
      </w:tr>
      <w:tr w:rsidR="00786DFC" w:rsidRPr="00A514B7" w14:paraId="5CFB167D" w14:textId="77777777" w:rsidTr="00AF74C9">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Accounting profit before deduct tax exemption</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hideMark/>
          </w:tcPr>
          <w:p w14:paraId="757CE984" w14:textId="15499E3C"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3,385</w:t>
            </w:r>
          </w:p>
        </w:tc>
        <w:tc>
          <w:tcPr>
            <w:tcW w:w="293" w:type="dxa"/>
            <w:tcBorders>
              <w:top w:val="nil"/>
              <w:left w:val="nil"/>
              <w:bottom w:val="nil"/>
              <w:right w:val="nil"/>
            </w:tcBorders>
            <w:shd w:val="clear" w:color="auto" w:fill="auto"/>
            <w:noWrap/>
            <w:hideMark/>
          </w:tcPr>
          <w:p w14:paraId="541772B3"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22981FB6" w14:textId="1D02267C"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(14,639)</w:t>
            </w:r>
          </w:p>
        </w:tc>
        <w:tc>
          <w:tcPr>
            <w:tcW w:w="263" w:type="dxa"/>
            <w:tcBorders>
              <w:top w:val="nil"/>
              <w:left w:val="nil"/>
              <w:bottom w:val="nil"/>
              <w:right w:val="nil"/>
            </w:tcBorders>
            <w:shd w:val="clear" w:color="auto" w:fill="auto"/>
            <w:noWrap/>
            <w:hideMark/>
          </w:tcPr>
          <w:p w14:paraId="4105450F"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2373648" w14:textId="50CF25A5"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7,116</w:t>
            </w:r>
          </w:p>
        </w:tc>
        <w:tc>
          <w:tcPr>
            <w:tcW w:w="293" w:type="dxa"/>
            <w:tcBorders>
              <w:top w:val="nil"/>
              <w:left w:val="nil"/>
              <w:bottom w:val="nil"/>
              <w:right w:val="nil"/>
            </w:tcBorders>
            <w:shd w:val="clear" w:color="auto" w:fill="auto"/>
            <w:noWrap/>
            <w:hideMark/>
          </w:tcPr>
          <w:p w14:paraId="1B2A15DD"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3895917C" w14:textId="07F43A32"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(8,454)</w:t>
            </w:r>
          </w:p>
        </w:tc>
      </w:tr>
      <w:tr w:rsidR="00786DFC" w:rsidRPr="00A514B7" w14:paraId="3F793849"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Less</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color w:val="000000"/>
                <w:sz w:val="28"/>
              </w:rPr>
              <w:t>Tax exemption</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center"/>
            <w:hideMark/>
          </w:tcPr>
          <w:p w14:paraId="742340F9" w14:textId="41BF99FF"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07809070"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6A31D574" w14:textId="49AF9F2B"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center"/>
            <w:hideMark/>
          </w:tcPr>
          <w:p w14:paraId="14D6A8E5"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center"/>
            <w:hideMark/>
          </w:tcPr>
          <w:p w14:paraId="0A1A264C" w14:textId="7119A717"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center"/>
            <w:hideMark/>
          </w:tcPr>
          <w:p w14:paraId="283BE191"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center"/>
            <w:hideMark/>
          </w:tcPr>
          <w:p w14:paraId="1C4934BF" w14:textId="35FB59C5"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786DFC" w:rsidRPr="00A514B7" w14:paraId="0470839F" w14:textId="77777777" w:rsidTr="00AF74C9">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hideMark/>
          </w:tcPr>
          <w:p w14:paraId="189EA552" w14:textId="19EBA4E8" w:rsidR="00786DFC" w:rsidRPr="00A514B7" w:rsidRDefault="00786DFC" w:rsidP="00786DF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3,385</w:t>
            </w:r>
          </w:p>
        </w:tc>
        <w:tc>
          <w:tcPr>
            <w:tcW w:w="293" w:type="dxa"/>
            <w:tcBorders>
              <w:top w:val="nil"/>
              <w:left w:val="nil"/>
              <w:bottom w:val="nil"/>
              <w:right w:val="nil"/>
            </w:tcBorders>
            <w:shd w:val="clear" w:color="auto" w:fill="auto"/>
            <w:noWrap/>
            <w:hideMark/>
          </w:tcPr>
          <w:p w14:paraId="1938E9C6" w14:textId="77777777" w:rsidR="00786DFC" w:rsidRPr="00A514B7" w:rsidRDefault="00786DFC" w:rsidP="00786DF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376D0023" w14:textId="38D0191E" w:rsidR="00786DFC" w:rsidRPr="00A514B7" w:rsidRDefault="00786DFC" w:rsidP="00786DF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(14,639)</w:t>
            </w:r>
          </w:p>
        </w:tc>
        <w:tc>
          <w:tcPr>
            <w:tcW w:w="263" w:type="dxa"/>
            <w:tcBorders>
              <w:top w:val="nil"/>
              <w:left w:val="nil"/>
              <w:bottom w:val="nil"/>
              <w:right w:val="nil"/>
            </w:tcBorders>
            <w:shd w:val="clear" w:color="auto" w:fill="auto"/>
            <w:noWrap/>
            <w:hideMark/>
          </w:tcPr>
          <w:p w14:paraId="6BAB02D3" w14:textId="77777777" w:rsidR="00786DFC" w:rsidRPr="00A514B7" w:rsidRDefault="00786DFC" w:rsidP="00786DFC">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hideMark/>
          </w:tcPr>
          <w:p w14:paraId="1A9836C4" w14:textId="68CEE6AC" w:rsidR="00786DFC" w:rsidRPr="00A514B7" w:rsidRDefault="00786DFC" w:rsidP="00786DFC">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7,116</w:t>
            </w:r>
          </w:p>
        </w:tc>
        <w:tc>
          <w:tcPr>
            <w:tcW w:w="293" w:type="dxa"/>
            <w:tcBorders>
              <w:top w:val="nil"/>
              <w:left w:val="nil"/>
              <w:bottom w:val="nil"/>
              <w:right w:val="nil"/>
            </w:tcBorders>
            <w:shd w:val="clear" w:color="auto" w:fill="auto"/>
            <w:noWrap/>
            <w:hideMark/>
          </w:tcPr>
          <w:p w14:paraId="5C79B613" w14:textId="77777777" w:rsidR="00786DFC" w:rsidRPr="00A514B7" w:rsidRDefault="00786DFC" w:rsidP="00786DFC">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hideMark/>
          </w:tcPr>
          <w:p w14:paraId="444ACB92" w14:textId="5C01AB35" w:rsidR="00786DFC" w:rsidRPr="00A514B7" w:rsidRDefault="00786DFC" w:rsidP="00786DFC">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sz w:val="28"/>
              </w:rPr>
              <w:t>(8,454)</w:t>
            </w:r>
          </w:p>
        </w:tc>
      </w:tr>
      <w:tr w:rsidR="00786DFC" w:rsidRPr="00A514B7" w14:paraId="1DC6B43D" w14:textId="77777777" w:rsidTr="002561AD">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center"/>
            <w:hideMark/>
          </w:tcPr>
          <w:p w14:paraId="2FC02152" w14:textId="02AEFA2A"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20</w:t>
            </w:r>
            <w:r w:rsidRPr="00A514B7">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78CB1F6D" w14:textId="77777777"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2381943B" w14:textId="101CABFA"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20</w:t>
            </w:r>
            <w:r w:rsidRPr="00A514B7">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center"/>
            <w:hideMark/>
          </w:tcPr>
          <w:p w14:paraId="3D206A2F" w14:textId="77777777"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center"/>
            <w:hideMark/>
          </w:tcPr>
          <w:p w14:paraId="1F96633E" w14:textId="573CF887"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20</w:t>
            </w:r>
            <w:r w:rsidRPr="00A514B7">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center"/>
            <w:hideMark/>
          </w:tcPr>
          <w:p w14:paraId="676A1704" w14:textId="77777777"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center"/>
            <w:hideMark/>
          </w:tcPr>
          <w:p w14:paraId="6C01D7F5" w14:textId="68D9CF01" w:rsidR="00786DFC" w:rsidRPr="00A514B7" w:rsidRDefault="00786DFC" w:rsidP="00786DFC">
            <w:pPr>
              <w:spacing w:after="0" w:line="240" w:lineRule="auto"/>
              <w:jc w:val="center"/>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20</w:t>
            </w:r>
            <w:r w:rsidRPr="00A514B7">
              <w:rPr>
                <w:rFonts w:asciiTheme="majorBidi" w:eastAsia="Times New Roman" w:hAnsiTheme="majorBidi" w:cstheme="majorBidi"/>
                <w:color w:val="000000"/>
                <w:sz w:val="28"/>
                <w:u w:val="single"/>
                <w:cs/>
              </w:rPr>
              <w:t>%</w:t>
            </w:r>
          </w:p>
        </w:tc>
      </w:tr>
      <w:tr w:rsidR="00786DFC" w:rsidRPr="00A514B7" w14:paraId="4C6CA8C6" w14:textId="77777777" w:rsidTr="00AF74C9">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Tax calculated at the income tax rate 20</w:t>
            </w:r>
            <w:r w:rsidRPr="00A514B7">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center"/>
            <w:hideMark/>
          </w:tcPr>
          <w:p w14:paraId="10A92519" w14:textId="7283D6F1"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677</w:t>
            </w:r>
          </w:p>
        </w:tc>
        <w:tc>
          <w:tcPr>
            <w:tcW w:w="293" w:type="dxa"/>
            <w:tcBorders>
              <w:top w:val="nil"/>
              <w:left w:val="nil"/>
              <w:bottom w:val="nil"/>
              <w:right w:val="nil"/>
            </w:tcBorders>
            <w:shd w:val="clear" w:color="auto" w:fill="auto"/>
            <w:noWrap/>
            <w:vAlign w:val="center"/>
            <w:hideMark/>
          </w:tcPr>
          <w:p w14:paraId="4400D792"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6F5ACB50" w14:textId="46D9D8FB"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263" w:type="dxa"/>
            <w:tcBorders>
              <w:top w:val="nil"/>
              <w:left w:val="nil"/>
              <w:bottom w:val="nil"/>
              <w:right w:val="nil"/>
            </w:tcBorders>
            <w:shd w:val="clear" w:color="auto" w:fill="auto"/>
            <w:noWrap/>
            <w:vAlign w:val="center"/>
            <w:hideMark/>
          </w:tcPr>
          <w:p w14:paraId="09369CA6"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center"/>
            <w:hideMark/>
          </w:tcPr>
          <w:p w14:paraId="0F244507" w14:textId="17F70633"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1,423</w:t>
            </w:r>
          </w:p>
        </w:tc>
        <w:tc>
          <w:tcPr>
            <w:tcW w:w="293" w:type="dxa"/>
            <w:tcBorders>
              <w:top w:val="nil"/>
              <w:left w:val="nil"/>
              <w:bottom w:val="nil"/>
              <w:right w:val="nil"/>
            </w:tcBorders>
            <w:shd w:val="clear" w:color="auto" w:fill="auto"/>
            <w:noWrap/>
            <w:vAlign w:val="center"/>
            <w:hideMark/>
          </w:tcPr>
          <w:p w14:paraId="7D78E446"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center"/>
            <w:hideMark/>
          </w:tcPr>
          <w:p w14:paraId="21DA3D41" w14:textId="2194DE05"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786DFC" w:rsidRPr="00A514B7" w14:paraId="393D92B5" w14:textId="77777777" w:rsidTr="00AF74C9">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57B80E31"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1,481</w:t>
            </w:r>
          </w:p>
        </w:tc>
        <w:tc>
          <w:tcPr>
            <w:tcW w:w="293" w:type="dxa"/>
            <w:tcBorders>
              <w:top w:val="nil"/>
              <w:left w:val="nil"/>
              <w:bottom w:val="nil"/>
              <w:right w:val="nil"/>
            </w:tcBorders>
            <w:shd w:val="clear" w:color="auto" w:fill="auto"/>
            <w:noWrap/>
            <w:vAlign w:val="bottom"/>
            <w:hideMark/>
          </w:tcPr>
          <w:p w14:paraId="48109DDE"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408520AB" w14:textId="2443F422"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425</w:t>
            </w:r>
          </w:p>
        </w:tc>
        <w:tc>
          <w:tcPr>
            <w:tcW w:w="263" w:type="dxa"/>
            <w:tcBorders>
              <w:top w:val="nil"/>
              <w:left w:val="nil"/>
              <w:bottom w:val="nil"/>
              <w:right w:val="nil"/>
            </w:tcBorders>
            <w:shd w:val="clear" w:color="auto" w:fill="auto"/>
            <w:noWrap/>
            <w:hideMark/>
          </w:tcPr>
          <w:p w14:paraId="4E4323DA"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hideMark/>
          </w:tcPr>
          <w:p w14:paraId="00C332F9" w14:textId="467A5BB8"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hAnsi="Angsana New" w:cs="Angsana New"/>
                <w:sz w:val="28"/>
              </w:rPr>
              <w:t xml:space="preserve">1,486 </w:t>
            </w:r>
          </w:p>
        </w:tc>
        <w:tc>
          <w:tcPr>
            <w:tcW w:w="293" w:type="dxa"/>
            <w:tcBorders>
              <w:top w:val="nil"/>
              <w:left w:val="nil"/>
              <w:bottom w:val="nil"/>
              <w:right w:val="nil"/>
            </w:tcBorders>
            <w:shd w:val="clear" w:color="auto" w:fill="auto"/>
            <w:noWrap/>
            <w:hideMark/>
          </w:tcPr>
          <w:p w14:paraId="5B872697"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hideMark/>
          </w:tcPr>
          <w:p w14:paraId="6AE0482B" w14:textId="0B57E0A5"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431</w:t>
            </w:r>
          </w:p>
        </w:tc>
      </w:tr>
      <w:tr w:rsidR="00786DFC" w:rsidRPr="00A514B7" w14:paraId="5B47D78A" w14:textId="77777777" w:rsidTr="002561AD">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sz w:val="28"/>
              </w:rPr>
              <w:t>Effects from non</w:t>
            </w:r>
            <w:r w:rsidRPr="00A514B7">
              <w:rPr>
                <w:rFonts w:asciiTheme="majorBidi" w:eastAsia="Times New Roman" w:hAnsiTheme="majorBidi" w:cstheme="majorBidi"/>
                <w:sz w:val="28"/>
                <w:cs/>
              </w:rPr>
              <w:t>-</w:t>
            </w:r>
            <w:r w:rsidRPr="00A514B7">
              <w:rPr>
                <w:rFonts w:asciiTheme="majorBidi" w:eastAsia="Times New Roman" w:hAnsiTheme="majorBidi" w:cstheme="majorBidi"/>
                <w:color w:val="000000"/>
                <w:sz w:val="28"/>
              </w:rPr>
              <w:t xml:space="preserve"> deductible expenses </w:t>
            </w:r>
            <w:r w:rsidRPr="00A514B7">
              <w:rPr>
                <w:rFonts w:asciiTheme="majorBidi" w:eastAsia="Times New Roman" w:hAnsiTheme="majorBidi" w:cstheme="majorBidi"/>
                <w:color w:val="000000"/>
                <w:sz w:val="28"/>
                <w:cs/>
              </w:rPr>
              <w:t>-</w:t>
            </w:r>
          </w:p>
        </w:tc>
        <w:tc>
          <w:tcPr>
            <w:tcW w:w="1310" w:type="dxa"/>
            <w:tcBorders>
              <w:top w:val="nil"/>
              <w:left w:val="nil"/>
              <w:right w:val="nil"/>
            </w:tcBorders>
            <w:shd w:val="clear" w:color="auto" w:fill="auto"/>
            <w:noWrap/>
            <w:vAlign w:val="center"/>
            <w:hideMark/>
          </w:tcPr>
          <w:p w14:paraId="390ECEEE"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293" w:type="dxa"/>
            <w:tcBorders>
              <w:top w:val="nil"/>
              <w:left w:val="nil"/>
              <w:right w:val="nil"/>
            </w:tcBorders>
            <w:shd w:val="clear" w:color="auto" w:fill="auto"/>
            <w:noWrap/>
            <w:vAlign w:val="center"/>
            <w:hideMark/>
          </w:tcPr>
          <w:p w14:paraId="08255176"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1AB2DCE8"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263" w:type="dxa"/>
            <w:tcBorders>
              <w:top w:val="nil"/>
              <w:left w:val="nil"/>
              <w:right w:val="nil"/>
            </w:tcBorders>
            <w:shd w:val="clear" w:color="auto" w:fill="auto"/>
            <w:noWrap/>
            <w:vAlign w:val="bottom"/>
            <w:hideMark/>
          </w:tcPr>
          <w:p w14:paraId="5AD17D3B"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hideMark/>
          </w:tcPr>
          <w:p w14:paraId="31BE2F2E"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293" w:type="dxa"/>
            <w:tcBorders>
              <w:top w:val="nil"/>
              <w:left w:val="nil"/>
              <w:right w:val="nil"/>
            </w:tcBorders>
            <w:shd w:val="clear" w:color="auto" w:fill="auto"/>
            <w:noWrap/>
            <w:vAlign w:val="center"/>
            <w:hideMark/>
          </w:tcPr>
          <w:p w14:paraId="6824BD04"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bottom"/>
            <w:hideMark/>
          </w:tcPr>
          <w:p w14:paraId="64744354" w14:textId="77777777" w:rsidR="00786DFC" w:rsidRPr="00A514B7" w:rsidRDefault="00786DFC" w:rsidP="00002114">
            <w:pPr>
              <w:spacing w:after="0" w:line="240" w:lineRule="auto"/>
              <w:jc w:val="right"/>
              <w:rPr>
                <w:rFonts w:asciiTheme="majorBidi" w:eastAsia="Times New Roman" w:hAnsiTheme="majorBidi" w:cstheme="majorBidi"/>
                <w:sz w:val="28"/>
              </w:rPr>
            </w:pPr>
          </w:p>
        </w:tc>
      </w:tr>
      <w:tr w:rsidR="00786DFC" w:rsidRPr="00A514B7" w14:paraId="4E64985A" w14:textId="77777777" w:rsidTr="00AF74C9">
        <w:trPr>
          <w:trHeight w:hRule="exact" w:val="340"/>
        </w:trPr>
        <w:tc>
          <w:tcPr>
            <w:tcW w:w="4077" w:type="dxa"/>
            <w:tcBorders>
              <w:top w:val="nil"/>
              <w:left w:val="nil"/>
              <w:bottom w:val="nil"/>
              <w:right w:val="nil"/>
            </w:tcBorders>
            <w:shd w:val="clear" w:color="auto" w:fill="auto"/>
            <w:noWrap/>
            <w:vAlign w:val="center"/>
          </w:tcPr>
          <w:p w14:paraId="27238789" w14:textId="69463680" w:rsidR="00786DFC" w:rsidRPr="00A514B7" w:rsidRDefault="00786DFC" w:rsidP="00786DFC">
            <w:pPr>
              <w:spacing w:after="0" w:line="240" w:lineRule="auto"/>
              <w:rPr>
                <w:rFonts w:asciiTheme="majorBidi" w:eastAsia="Times New Roman" w:hAnsiTheme="majorBidi" w:cstheme="majorBidi"/>
                <w:sz w:val="28"/>
              </w:rPr>
            </w:pPr>
            <w:r w:rsidRPr="00A514B7">
              <w:rPr>
                <w:rFonts w:asciiTheme="majorBidi" w:eastAsia="Times New Roman" w:hAnsiTheme="majorBidi" w:cstheme="majorBidi" w:hint="cs"/>
                <w:color w:val="000000"/>
                <w:sz w:val="28"/>
                <w:cs/>
              </w:rPr>
              <w:t xml:space="preserve">     </w:t>
            </w:r>
            <w:r w:rsidRPr="00A514B7">
              <w:rPr>
                <w:rFonts w:asciiTheme="majorBidi" w:eastAsia="Times New Roman" w:hAnsiTheme="majorBidi" w:cs="Angsana New"/>
                <w:sz w:val="28"/>
                <w:cs/>
              </w:rPr>
              <w:t xml:space="preserve">- </w:t>
            </w:r>
            <w:proofErr w:type="spellStart"/>
            <w:r w:rsidRPr="00A514B7">
              <w:rPr>
                <w:rFonts w:asciiTheme="majorBidi" w:eastAsia="Times New Roman" w:hAnsiTheme="majorBidi" w:cstheme="majorBidi"/>
                <w:sz w:val="28"/>
              </w:rPr>
              <w:t>Non deductible</w:t>
            </w:r>
            <w:proofErr w:type="spellEnd"/>
            <w:r w:rsidRPr="00A514B7">
              <w:rPr>
                <w:rFonts w:asciiTheme="majorBidi" w:eastAsia="Times New Roman" w:hAnsiTheme="majorBidi" w:cstheme="majorBidi"/>
                <w:sz w:val="28"/>
              </w:rPr>
              <w:t xml:space="preserve"> expense</w:t>
            </w:r>
          </w:p>
        </w:tc>
        <w:tc>
          <w:tcPr>
            <w:tcW w:w="1310" w:type="dxa"/>
            <w:tcBorders>
              <w:top w:val="nil"/>
              <w:left w:val="nil"/>
              <w:right w:val="nil"/>
            </w:tcBorders>
            <w:shd w:val="clear" w:color="auto" w:fill="auto"/>
            <w:noWrap/>
            <w:vAlign w:val="center"/>
          </w:tcPr>
          <w:p w14:paraId="19135BE7" w14:textId="6CA4662A"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1,100</w:t>
            </w:r>
          </w:p>
        </w:tc>
        <w:tc>
          <w:tcPr>
            <w:tcW w:w="293" w:type="dxa"/>
            <w:tcBorders>
              <w:top w:val="nil"/>
              <w:left w:val="nil"/>
              <w:right w:val="nil"/>
            </w:tcBorders>
            <w:shd w:val="clear" w:color="auto" w:fill="auto"/>
            <w:noWrap/>
            <w:vAlign w:val="center"/>
          </w:tcPr>
          <w:p w14:paraId="16B96B30"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251C1BD" w14:textId="1185B992" w:rsidR="00786DFC" w:rsidRPr="00A514B7" w:rsidRDefault="00786DFC"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hint="cs"/>
                <w:color w:val="000000"/>
                <w:sz w:val="28"/>
                <w:cs/>
              </w:rPr>
              <w:t>-</w:t>
            </w:r>
          </w:p>
        </w:tc>
        <w:tc>
          <w:tcPr>
            <w:tcW w:w="263" w:type="dxa"/>
            <w:tcBorders>
              <w:top w:val="nil"/>
              <w:left w:val="nil"/>
              <w:right w:val="nil"/>
            </w:tcBorders>
            <w:shd w:val="clear" w:color="auto" w:fill="auto"/>
            <w:noWrap/>
            <w:vAlign w:val="center"/>
          </w:tcPr>
          <w:p w14:paraId="75825D6D"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0" w:type="dxa"/>
            <w:tcBorders>
              <w:top w:val="nil"/>
              <w:left w:val="nil"/>
              <w:right w:val="nil"/>
            </w:tcBorders>
            <w:shd w:val="clear" w:color="auto" w:fill="auto"/>
            <w:noWrap/>
            <w:vAlign w:val="center"/>
          </w:tcPr>
          <w:p w14:paraId="254722C6" w14:textId="1B6F5C4D" w:rsidR="00786DFC" w:rsidRPr="00A514B7" w:rsidRDefault="00786DFC"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353</w:t>
            </w:r>
          </w:p>
        </w:tc>
        <w:tc>
          <w:tcPr>
            <w:tcW w:w="293" w:type="dxa"/>
            <w:tcBorders>
              <w:top w:val="nil"/>
              <w:left w:val="nil"/>
              <w:right w:val="nil"/>
            </w:tcBorders>
            <w:shd w:val="clear" w:color="auto" w:fill="auto"/>
            <w:noWrap/>
            <w:vAlign w:val="center"/>
          </w:tcPr>
          <w:p w14:paraId="350DC94B" w14:textId="77777777" w:rsidR="00786DFC" w:rsidRPr="00A514B7" w:rsidRDefault="00786DFC" w:rsidP="00002114">
            <w:pPr>
              <w:spacing w:after="0" w:line="240" w:lineRule="auto"/>
              <w:jc w:val="right"/>
              <w:rPr>
                <w:rFonts w:asciiTheme="majorBidi" w:eastAsia="Times New Roman" w:hAnsiTheme="majorBidi" w:cstheme="majorBidi"/>
                <w:sz w:val="28"/>
              </w:rPr>
            </w:pPr>
          </w:p>
        </w:tc>
        <w:tc>
          <w:tcPr>
            <w:tcW w:w="1318" w:type="dxa"/>
            <w:tcBorders>
              <w:top w:val="nil"/>
              <w:left w:val="nil"/>
              <w:right w:val="nil"/>
            </w:tcBorders>
            <w:shd w:val="clear" w:color="auto" w:fill="auto"/>
            <w:noWrap/>
            <w:vAlign w:val="center"/>
          </w:tcPr>
          <w:p w14:paraId="6CF00109" w14:textId="71A5EED3" w:rsidR="00786DFC" w:rsidRPr="00A514B7" w:rsidRDefault="00786DFC" w:rsidP="00002114">
            <w:pPr>
              <w:spacing w:after="0" w:line="240" w:lineRule="auto"/>
              <w:jc w:val="right"/>
              <w:rPr>
                <w:rFonts w:asciiTheme="majorBidi" w:eastAsia="Times New Roman" w:hAnsiTheme="majorBidi" w:cstheme="majorBidi"/>
                <w:sz w:val="28"/>
              </w:rPr>
            </w:pPr>
            <w:r w:rsidRPr="00A514B7">
              <w:rPr>
                <w:rFonts w:asciiTheme="majorBidi" w:eastAsia="Times New Roman" w:hAnsiTheme="majorBidi" w:cstheme="majorBidi"/>
                <w:color w:val="000000"/>
                <w:sz w:val="28"/>
              </w:rPr>
              <w:t>-</w:t>
            </w:r>
          </w:p>
        </w:tc>
      </w:tr>
      <w:tr w:rsidR="00786DFC" w:rsidRPr="00A514B7" w14:paraId="15A528B1" w14:textId="77777777" w:rsidTr="00AF74C9">
        <w:trPr>
          <w:trHeight w:hRule="exact" w:val="340"/>
        </w:trPr>
        <w:tc>
          <w:tcPr>
            <w:tcW w:w="4077" w:type="dxa"/>
            <w:tcBorders>
              <w:top w:val="nil"/>
              <w:left w:val="nil"/>
              <w:bottom w:val="nil"/>
              <w:right w:val="nil"/>
            </w:tcBorders>
            <w:shd w:val="clear" w:color="auto" w:fill="auto"/>
            <w:noWrap/>
            <w:vAlign w:val="center"/>
          </w:tcPr>
          <w:p w14:paraId="166BD441" w14:textId="61FF8647" w:rsidR="00786DFC" w:rsidRPr="00A514B7" w:rsidRDefault="00786DFC" w:rsidP="00786DFC">
            <w:pPr>
              <w:spacing w:after="0" w:line="240" w:lineRule="auto"/>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cs/>
              </w:rPr>
              <w:t xml:space="preserve">     - </w:t>
            </w:r>
            <w:r w:rsidRPr="00A514B7">
              <w:rPr>
                <w:rFonts w:asciiTheme="majorBidi" w:eastAsia="Times New Roman" w:hAnsiTheme="majorBidi" w:cstheme="majorBidi"/>
                <w:color w:val="000000"/>
                <w:sz w:val="28"/>
              </w:rPr>
              <w:t>Deficit</w:t>
            </w:r>
          </w:p>
        </w:tc>
        <w:tc>
          <w:tcPr>
            <w:tcW w:w="1310" w:type="dxa"/>
            <w:tcBorders>
              <w:left w:val="nil"/>
              <w:bottom w:val="single" w:sz="8" w:space="0" w:color="auto"/>
              <w:right w:val="nil"/>
            </w:tcBorders>
            <w:shd w:val="clear" w:color="auto" w:fill="auto"/>
            <w:noWrap/>
            <w:vAlign w:val="center"/>
          </w:tcPr>
          <w:p w14:paraId="41BA90F6" w14:textId="67B82899" w:rsidR="00786DFC" w:rsidRPr="00A514B7" w:rsidRDefault="00786DFC" w:rsidP="00002114">
            <w:pPr>
              <w:spacing w:after="0" w:line="240"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2D5814EB"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27275643" w14:textId="052D03BF"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63" w:type="dxa"/>
            <w:tcBorders>
              <w:left w:val="nil"/>
              <w:bottom w:val="nil"/>
              <w:right w:val="nil"/>
            </w:tcBorders>
            <w:shd w:val="clear" w:color="auto" w:fill="auto"/>
            <w:noWrap/>
            <w:vAlign w:val="center"/>
          </w:tcPr>
          <w:p w14:paraId="2B25087B"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left w:val="nil"/>
              <w:bottom w:val="single" w:sz="8" w:space="0" w:color="auto"/>
              <w:right w:val="nil"/>
            </w:tcBorders>
            <w:shd w:val="clear" w:color="auto" w:fill="auto"/>
            <w:noWrap/>
            <w:vAlign w:val="center"/>
          </w:tcPr>
          <w:p w14:paraId="46C31CBE" w14:textId="2164520F"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93" w:type="dxa"/>
            <w:tcBorders>
              <w:left w:val="nil"/>
              <w:bottom w:val="nil"/>
              <w:right w:val="nil"/>
            </w:tcBorders>
            <w:shd w:val="clear" w:color="auto" w:fill="auto"/>
            <w:noWrap/>
            <w:vAlign w:val="center"/>
          </w:tcPr>
          <w:p w14:paraId="4632787E"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left w:val="nil"/>
              <w:bottom w:val="single" w:sz="8" w:space="0" w:color="auto"/>
              <w:right w:val="nil"/>
            </w:tcBorders>
            <w:shd w:val="clear" w:color="auto" w:fill="auto"/>
            <w:noWrap/>
            <w:vAlign w:val="center"/>
          </w:tcPr>
          <w:p w14:paraId="194560F4" w14:textId="1EC1774C"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r>
      <w:tr w:rsidR="00786DFC" w:rsidRPr="00A514B7" w14:paraId="034C2907" w14:textId="77777777" w:rsidTr="00786DFC">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786DFC" w:rsidRPr="00A514B7" w:rsidRDefault="00786DFC" w:rsidP="00786DFC">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cs/>
              </w:rPr>
              <w:t>(</w:t>
            </w:r>
            <w:r w:rsidRPr="00A514B7">
              <w:rPr>
                <w:rFonts w:asciiTheme="majorBidi" w:eastAsia="Times New Roman" w:hAnsiTheme="majorBidi" w:cstheme="majorBidi"/>
                <w:color w:val="000000"/>
                <w:sz w:val="28"/>
              </w:rPr>
              <w:t>Income</w:t>
            </w:r>
            <w:r w:rsidRPr="00A514B7">
              <w:rPr>
                <w:rFonts w:asciiTheme="majorBidi" w:eastAsia="Times New Roman" w:hAnsiTheme="majorBidi" w:cstheme="majorBidi"/>
                <w:color w:val="000000"/>
                <w:sz w:val="28"/>
                <w:cs/>
              </w:rPr>
              <w:t>)</w:t>
            </w:r>
            <w:r w:rsidRPr="00A514B7">
              <w:rPr>
                <w:rFonts w:asciiTheme="majorBidi" w:eastAsia="Times New Roman" w:hAnsiTheme="majorBidi" w:cstheme="majorBidi"/>
                <w:sz w:val="28"/>
              </w:rPr>
              <w:t xml:space="preserve"> expense of </w:t>
            </w:r>
            <w:r w:rsidRPr="00A514B7">
              <w:rPr>
                <w:rFonts w:asciiTheme="majorBidi" w:eastAsia="Times New Roman" w:hAnsiTheme="majorBidi" w:cstheme="majorBidi"/>
                <w:color w:val="000000"/>
                <w:sz w:val="28"/>
                <w:cs/>
              </w:rPr>
              <w:t xml:space="preserve"> </w:t>
            </w:r>
            <w:r w:rsidRPr="00A514B7">
              <w:rPr>
                <w:rFonts w:asciiTheme="majorBidi" w:eastAsia="Times New Roman" w:hAnsiTheme="majorBidi" w:cstheme="majorBidi"/>
                <w:sz w:val="28"/>
              </w:rPr>
              <w:t xml:space="preserve">tax reported in  the statements of income  </w:t>
            </w:r>
          </w:p>
        </w:tc>
        <w:tc>
          <w:tcPr>
            <w:tcW w:w="1310" w:type="dxa"/>
            <w:tcBorders>
              <w:top w:val="single" w:sz="8" w:space="0" w:color="auto"/>
              <w:left w:val="nil"/>
              <w:bottom w:val="double" w:sz="6" w:space="0" w:color="auto"/>
              <w:right w:val="nil"/>
            </w:tcBorders>
            <w:shd w:val="clear" w:color="auto" w:fill="auto"/>
            <w:noWrap/>
            <w:vAlign w:val="bottom"/>
            <w:hideMark/>
          </w:tcPr>
          <w:p w14:paraId="5AC636FB" w14:textId="10145F8E"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3,258</w:t>
            </w:r>
          </w:p>
        </w:tc>
        <w:tc>
          <w:tcPr>
            <w:tcW w:w="293" w:type="dxa"/>
            <w:tcBorders>
              <w:top w:val="nil"/>
              <w:left w:val="nil"/>
              <w:bottom w:val="nil"/>
              <w:right w:val="nil"/>
            </w:tcBorders>
            <w:shd w:val="clear" w:color="auto" w:fill="auto"/>
            <w:noWrap/>
            <w:vAlign w:val="bottom"/>
            <w:hideMark/>
          </w:tcPr>
          <w:p w14:paraId="0138170D"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0E2C8D95"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425</w:t>
            </w:r>
          </w:p>
        </w:tc>
        <w:tc>
          <w:tcPr>
            <w:tcW w:w="263" w:type="dxa"/>
            <w:tcBorders>
              <w:top w:val="nil"/>
              <w:left w:val="nil"/>
              <w:bottom w:val="nil"/>
              <w:right w:val="nil"/>
            </w:tcBorders>
            <w:shd w:val="clear" w:color="auto" w:fill="auto"/>
            <w:noWrap/>
            <w:vAlign w:val="bottom"/>
            <w:hideMark/>
          </w:tcPr>
          <w:p w14:paraId="2149A7A3"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60B39AB9"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3,263</w:t>
            </w:r>
          </w:p>
        </w:tc>
        <w:tc>
          <w:tcPr>
            <w:tcW w:w="293" w:type="dxa"/>
            <w:tcBorders>
              <w:top w:val="nil"/>
              <w:left w:val="nil"/>
              <w:bottom w:val="nil"/>
              <w:right w:val="nil"/>
            </w:tcBorders>
            <w:shd w:val="clear" w:color="auto" w:fill="auto"/>
            <w:noWrap/>
            <w:vAlign w:val="bottom"/>
            <w:hideMark/>
          </w:tcPr>
          <w:p w14:paraId="180165C6" w14:textId="77777777" w:rsidR="00786DFC" w:rsidRPr="00A514B7" w:rsidRDefault="00786DFC" w:rsidP="00002114">
            <w:pPr>
              <w:spacing w:after="0" w:line="240" w:lineRule="auto"/>
              <w:jc w:val="right"/>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center"/>
          </w:tcPr>
          <w:p w14:paraId="08AA2B4F" w14:textId="4FC72928" w:rsidR="00786DFC" w:rsidRPr="00A514B7" w:rsidRDefault="00786DFC" w:rsidP="00002114">
            <w:pPr>
              <w:spacing w:after="0" w:line="240"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431</w:t>
            </w:r>
          </w:p>
        </w:tc>
      </w:tr>
    </w:tbl>
    <w:p w14:paraId="132A3812" w14:textId="174CEC43" w:rsidR="00E67D68" w:rsidRPr="00A514B7" w:rsidRDefault="00A5515F"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sidRPr="00A514B7">
        <w:rPr>
          <w:rFonts w:asciiTheme="majorBidi" w:eastAsia="Times New Roman" w:hAnsiTheme="majorBidi" w:cstheme="majorBidi"/>
          <w:b/>
          <w:bCs/>
          <w:sz w:val="28"/>
        </w:rPr>
        <w:t>2</w:t>
      </w:r>
      <w:r w:rsidR="00123EA9" w:rsidRPr="00A514B7">
        <w:rPr>
          <w:rFonts w:asciiTheme="majorBidi" w:eastAsia="Times New Roman" w:hAnsiTheme="majorBidi" w:cstheme="majorBidi"/>
          <w:b/>
          <w:bCs/>
          <w:sz w:val="28"/>
        </w:rPr>
        <w:t>1</w:t>
      </w:r>
      <w:r w:rsidR="00E67D68" w:rsidRPr="00A514B7">
        <w:rPr>
          <w:rFonts w:asciiTheme="majorBidi" w:eastAsia="Times New Roman" w:hAnsiTheme="majorBidi" w:cstheme="majorBidi"/>
          <w:b/>
          <w:bCs/>
          <w:sz w:val="28"/>
          <w:cs/>
        </w:rPr>
        <w:t>.3</w:t>
      </w:r>
      <w:r w:rsidR="00BF625D" w:rsidRPr="00A514B7">
        <w:rPr>
          <w:rFonts w:asciiTheme="majorBidi" w:eastAsia="Times New Roman" w:hAnsiTheme="majorBidi" w:cstheme="majorBidi"/>
          <w:b/>
          <w:bCs/>
          <w:sz w:val="28"/>
        </w:rPr>
        <w:t xml:space="preserve">        </w:t>
      </w:r>
      <w:r w:rsidR="00032909" w:rsidRPr="00A514B7">
        <w:rPr>
          <w:rFonts w:asciiTheme="majorBidi" w:eastAsia="Times New Roman" w:hAnsiTheme="majorBidi" w:cstheme="majorBidi"/>
          <w:sz w:val="28"/>
        </w:rPr>
        <w:t xml:space="preserve">Components of deferred tax assets and deferred tax liabilities comprised of the following </w:t>
      </w:r>
      <w:r w:rsidR="00B53094" w:rsidRPr="00A514B7">
        <w:rPr>
          <w:rFonts w:asciiTheme="majorBidi" w:eastAsia="Times New Roman" w:hAnsiTheme="majorBidi" w:cstheme="majorBidi"/>
          <w:sz w:val="28"/>
        </w:rPr>
        <w:t>items.</w:t>
      </w:r>
    </w:p>
    <w:tbl>
      <w:tblPr>
        <w:tblW w:w="10587" w:type="dxa"/>
        <w:tblInd w:w="-426" w:type="dxa"/>
        <w:tblLayout w:type="fixed"/>
        <w:tblLook w:val="04A0" w:firstRow="1" w:lastRow="0" w:firstColumn="1" w:lastColumn="0" w:noHBand="0" w:noVBand="1"/>
      </w:tblPr>
      <w:tblGrid>
        <w:gridCol w:w="2714"/>
        <w:gridCol w:w="283"/>
        <w:gridCol w:w="1715"/>
        <w:gridCol w:w="238"/>
        <w:gridCol w:w="1688"/>
        <w:gridCol w:w="240"/>
        <w:gridCol w:w="1770"/>
        <w:gridCol w:w="255"/>
        <w:gridCol w:w="1684"/>
      </w:tblGrid>
      <w:tr w:rsidR="007A61FF" w:rsidRPr="00A514B7" w14:paraId="20F8C723" w14:textId="77777777" w:rsidTr="00217B93">
        <w:trPr>
          <w:trHeight w:hRule="exact" w:val="435"/>
        </w:trPr>
        <w:tc>
          <w:tcPr>
            <w:tcW w:w="2714" w:type="dxa"/>
            <w:tcBorders>
              <w:top w:val="nil"/>
              <w:left w:val="nil"/>
              <w:bottom w:val="nil"/>
              <w:right w:val="nil"/>
            </w:tcBorders>
            <w:shd w:val="clear" w:color="auto" w:fill="auto"/>
            <w:noWrap/>
            <w:vAlign w:val="bottom"/>
            <w:hideMark/>
          </w:tcPr>
          <w:p w14:paraId="55B5BA1E" w14:textId="77777777" w:rsidR="007A61FF" w:rsidRPr="00A514B7"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A514B7" w:rsidRDefault="007A61FF" w:rsidP="007A61FF">
            <w:pPr>
              <w:spacing w:after="0" w:line="240" w:lineRule="auto"/>
              <w:rPr>
                <w:rFonts w:ascii="Times New Roman" w:eastAsia="Times New Roman" w:hAnsi="Times New Roman" w:cs="Times New Roman"/>
                <w:sz w:val="20"/>
                <w:szCs w:val="20"/>
              </w:rPr>
            </w:pPr>
          </w:p>
        </w:tc>
        <w:tc>
          <w:tcPr>
            <w:tcW w:w="7590" w:type="dxa"/>
            <w:gridSpan w:val="7"/>
            <w:tcBorders>
              <w:top w:val="nil"/>
              <w:left w:val="nil"/>
              <w:bottom w:val="single" w:sz="8" w:space="0" w:color="auto"/>
              <w:right w:val="nil"/>
            </w:tcBorders>
            <w:shd w:val="clear" w:color="auto" w:fill="auto"/>
            <w:noWrap/>
            <w:vAlign w:val="center"/>
            <w:hideMark/>
          </w:tcPr>
          <w:p w14:paraId="417E2FB3" w14:textId="7E393A6C" w:rsidR="007A61FF" w:rsidRPr="00A514B7" w:rsidRDefault="001E07B5" w:rsidP="00862B12">
            <w:pPr>
              <w:spacing w:after="0" w:line="240" w:lineRule="auto"/>
              <w:ind w:right="-376"/>
              <w:jc w:val="center"/>
              <w:rPr>
                <w:rFonts w:ascii="Angsana New" w:eastAsia="Times New Roman" w:hAnsi="Angsana New" w:cs="Angsana New"/>
                <w:color w:val="000000"/>
                <w:sz w:val="28"/>
              </w:rPr>
            </w:pPr>
            <w:r w:rsidRPr="00A514B7">
              <w:rPr>
                <w:rFonts w:asciiTheme="majorBidi" w:eastAsia="Times New Roman" w:hAnsiTheme="majorBidi" w:cstheme="majorBidi"/>
                <w:color w:val="000000"/>
                <w:sz w:val="28"/>
              </w:rPr>
              <w:t>Thousand baht</w:t>
            </w:r>
          </w:p>
        </w:tc>
      </w:tr>
      <w:tr w:rsidR="007A61FF" w:rsidRPr="00A514B7" w14:paraId="77A5F057" w14:textId="77777777" w:rsidTr="00217B93">
        <w:trPr>
          <w:trHeight w:val="435"/>
        </w:trPr>
        <w:tc>
          <w:tcPr>
            <w:tcW w:w="2714" w:type="dxa"/>
            <w:tcBorders>
              <w:top w:val="nil"/>
              <w:left w:val="nil"/>
              <w:bottom w:val="nil"/>
              <w:right w:val="nil"/>
            </w:tcBorders>
            <w:shd w:val="clear" w:color="auto" w:fill="auto"/>
            <w:noWrap/>
            <w:vAlign w:val="bottom"/>
            <w:hideMark/>
          </w:tcPr>
          <w:p w14:paraId="02FC4CC8"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A514B7" w:rsidRDefault="007A61FF" w:rsidP="007A61FF">
            <w:pPr>
              <w:spacing w:after="0" w:line="240" w:lineRule="auto"/>
              <w:rPr>
                <w:rFonts w:ascii="Times New Roman" w:eastAsia="Times New Roman" w:hAnsi="Times New Roman" w:cs="Times New Roman"/>
                <w:sz w:val="20"/>
                <w:szCs w:val="20"/>
              </w:rPr>
            </w:pPr>
          </w:p>
        </w:tc>
        <w:tc>
          <w:tcPr>
            <w:tcW w:w="3641"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A514B7" w:rsidRDefault="00C04CCF" w:rsidP="007A61FF">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 financial statement</w:t>
            </w:r>
          </w:p>
        </w:tc>
        <w:tc>
          <w:tcPr>
            <w:tcW w:w="240" w:type="dxa"/>
            <w:tcBorders>
              <w:top w:val="nil"/>
              <w:left w:val="nil"/>
              <w:bottom w:val="nil"/>
              <w:right w:val="nil"/>
            </w:tcBorders>
            <w:shd w:val="clear" w:color="auto" w:fill="auto"/>
            <w:noWrap/>
            <w:vAlign w:val="center"/>
            <w:hideMark/>
          </w:tcPr>
          <w:p w14:paraId="5E4CF6BC"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3709"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A514B7" w:rsidRDefault="00C04CCF" w:rsidP="007A61FF">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Separate financial statement</w:t>
            </w:r>
          </w:p>
        </w:tc>
      </w:tr>
      <w:tr w:rsidR="007A61FF" w:rsidRPr="00A514B7" w14:paraId="2008B450" w14:textId="77777777" w:rsidTr="004C0B5D">
        <w:trPr>
          <w:trHeight w:val="435"/>
        </w:trPr>
        <w:tc>
          <w:tcPr>
            <w:tcW w:w="2714" w:type="dxa"/>
            <w:tcBorders>
              <w:top w:val="nil"/>
              <w:left w:val="nil"/>
              <w:bottom w:val="nil"/>
              <w:right w:val="nil"/>
            </w:tcBorders>
            <w:shd w:val="clear" w:color="auto" w:fill="auto"/>
            <w:noWrap/>
            <w:vAlign w:val="center"/>
            <w:hideMark/>
          </w:tcPr>
          <w:p w14:paraId="34022068"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A514B7" w:rsidRDefault="007A61FF" w:rsidP="007A61FF">
            <w:pPr>
              <w:spacing w:after="0" w:line="240" w:lineRule="auto"/>
              <w:rPr>
                <w:rFonts w:ascii="Times New Roman" w:eastAsia="Times New Roman" w:hAnsi="Times New Roman" w:cs="Times New Roman"/>
                <w:sz w:val="20"/>
                <w:szCs w:val="20"/>
              </w:rPr>
            </w:pPr>
          </w:p>
        </w:tc>
        <w:tc>
          <w:tcPr>
            <w:tcW w:w="1715" w:type="dxa"/>
            <w:tcBorders>
              <w:top w:val="nil"/>
              <w:left w:val="nil"/>
              <w:bottom w:val="single" w:sz="8" w:space="0" w:color="auto"/>
              <w:right w:val="nil"/>
            </w:tcBorders>
            <w:shd w:val="clear" w:color="auto" w:fill="auto"/>
            <w:vAlign w:val="center"/>
            <w:hideMark/>
          </w:tcPr>
          <w:p w14:paraId="75748A77" w14:textId="6A3C630F" w:rsidR="007A61FF" w:rsidRPr="00A514B7" w:rsidRDefault="00520493" w:rsidP="007A61FF">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38" w:type="dxa"/>
            <w:tcBorders>
              <w:top w:val="nil"/>
              <w:left w:val="nil"/>
              <w:bottom w:val="nil"/>
              <w:right w:val="nil"/>
            </w:tcBorders>
            <w:shd w:val="clear" w:color="auto" w:fill="auto"/>
            <w:vAlign w:val="center"/>
            <w:hideMark/>
          </w:tcPr>
          <w:p w14:paraId="12F0DFE9"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1688" w:type="dxa"/>
            <w:tcBorders>
              <w:top w:val="nil"/>
              <w:left w:val="nil"/>
              <w:bottom w:val="single" w:sz="8" w:space="0" w:color="auto"/>
              <w:right w:val="nil"/>
            </w:tcBorders>
            <w:shd w:val="clear" w:color="auto" w:fill="auto"/>
            <w:vAlign w:val="center"/>
            <w:hideMark/>
          </w:tcPr>
          <w:p w14:paraId="3DCA97AE" w14:textId="67D8925C" w:rsidR="007A61FF" w:rsidRPr="00A514B7" w:rsidRDefault="00C04CCF" w:rsidP="007A61FF">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w:t>
            </w:r>
            <w:r w:rsidR="00DF0D80" w:rsidRPr="00A514B7">
              <w:rPr>
                <w:rFonts w:ascii="Angsana New" w:eastAsia="Times New Roman" w:hAnsi="Angsana New" w:cs="Angsana New"/>
                <w:color w:val="000000"/>
                <w:sz w:val="28"/>
                <w:cs/>
              </w:rPr>
              <w:t xml:space="preserve"> </w:t>
            </w:r>
            <w:r w:rsidRPr="00A514B7">
              <w:rPr>
                <w:rFonts w:ascii="Angsana New" w:eastAsia="Times New Roman" w:hAnsi="Angsana New" w:cs="Angsana New"/>
                <w:color w:val="000000"/>
                <w:sz w:val="28"/>
              </w:rPr>
              <w:t>20</w:t>
            </w:r>
            <w:r w:rsidR="00D4522E" w:rsidRPr="00A514B7">
              <w:rPr>
                <w:rFonts w:ascii="Angsana New" w:eastAsia="Times New Roman" w:hAnsi="Angsana New" w:cs="Angsana New"/>
                <w:color w:val="000000"/>
                <w:sz w:val="28"/>
              </w:rPr>
              <w:t>20</w:t>
            </w:r>
          </w:p>
        </w:tc>
        <w:tc>
          <w:tcPr>
            <w:tcW w:w="240" w:type="dxa"/>
            <w:tcBorders>
              <w:top w:val="nil"/>
              <w:left w:val="nil"/>
              <w:bottom w:val="nil"/>
              <w:right w:val="nil"/>
            </w:tcBorders>
            <w:shd w:val="clear" w:color="auto" w:fill="auto"/>
            <w:vAlign w:val="center"/>
            <w:hideMark/>
          </w:tcPr>
          <w:p w14:paraId="2029C43B"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1770" w:type="dxa"/>
            <w:tcBorders>
              <w:top w:val="nil"/>
              <w:left w:val="nil"/>
              <w:bottom w:val="single" w:sz="8" w:space="0" w:color="auto"/>
              <w:right w:val="nil"/>
            </w:tcBorders>
            <w:shd w:val="clear" w:color="auto" w:fill="auto"/>
            <w:vAlign w:val="center"/>
            <w:hideMark/>
          </w:tcPr>
          <w:p w14:paraId="7D59D2FD" w14:textId="0E063C4B" w:rsidR="007A61FF" w:rsidRPr="00A514B7" w:rsidRDefault="00520493" w:rsidP="007A61FF">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c>
          <w:tcPr>
            <w:tcW w:w="255" w:type="dxa"/>
            <w:tcBorders>
              <w:top w:val="nil"/>
              <w:left w:val="nil"/>
              <w:bottom w:val="nil"/>
              <w:right w:val="nil"/>
            </w:tcBorders>
            <w:shd w:val="clear" w:color="auto" w:fill="auto"/>
            <w:vAlign w:val="center"/>
            <w:hideMark/>
          </w:tcPr>
          <w:p w14:paraId="7A001FA7"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1684" w:type="dxa"/>
            <w:tcBorders>
              <w:top w:val="nil"/>
              <w:left w:val="nil"/>
              <w:bottom w:val="single" w:sz="8" w:space="0" w:color="auto"/>
              <w:right w:val="nil"/>
            </w:tcBorders>
            <w:shd w:val="clear" w:color="auto" w:fill="auto"/>
            <w:vAlign w:val="center"/>
            <w:hideMark/>
          </w:tcPr>
          <w:p w14:paraId="71CB51A9" w14:textId="2EE39F88" w:rsidR="007A61FF" w:rsidRPr="00A514B7" w:rsidRDefault="00C04CCF" w:rsidP="007A61FF">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31,20</w:t>
            </w:r>
            <w:r w:rsidR="00D4522E" w:rsidRPr="00A514B7">
              <w:rPr>
                <w:rFonts w:ascii="Angsana New" w:eastAsia="Times New Roman" w:hAnsi="Angsana New" w:cs="Angsana New"/>
                <w:color w:val="000000"/>
                <w:sz w:val="28"/>
              </w:rPr>
              <w:t>20</w:t>
            </w:r>
          </w:p>
        </w:tc>
      </w:tr>
      <w:tr w:rsidR="007A61FF" w:rsidRPr="00A514B7" w14:paraId="0AEF0C37" w14:textId="77777777" w:rsidTr="004C0B5D">
        <w:trPr>
          <w:trHeight w:val="420"/>
        </w:trPr>
        <w:tc>
          <w:tcPr>
            <w:tcW w:w="2714" w:type="dxa"/>
            <w:tcBorders>
              <w:top w:val="nil"/>
              <w:left w:val="nil"/>
              <w:bottom w:val="nil"/>
              <w:right w:val="nil"/>
            </w:tcBorders>
            <w:shd w:val="clear" w:color="auto" w:fill="auto"/>
            <w:noWrap/>
            <w:vAlign w:val="center"/>
            <w:hideMark/>
          </w:tcPr>
          <w:p w14:paraId="08FA148B" w14:textId="77777777" w:rsidR="007A61FF" w:rsidRPr="00A514B7" w:rsidRDefault="00F05012" w:rsidP="0086182A">
            <w:pPr>
              <w:spacing w:after="0" w:line="240" w:lineRule="auto"/>
              <w:ind w:right="160"/>
              <w:rPr>
                <w:rFonts w:asciiTheme="majorBidi" w:eastAsia="Times New Roman" w:hAnsiTheme="majorBidi" w:cstheme="majorBidi"/>
                <w:color w:val="000000"/>
                <w:sz w:val="28"/>
                <w:u w:val="single"/>
              </w:rPr>
            </w:pPr>
            <w:r w:rsidRPr="00A514B7">
              <w:rPr>
                <w:rFonts w:asciiTheme="majorBidi" w:eastAsia="Times New Roman" w:hAnsiTheme="majorBidi" w:cstheme="majorBidi"/>
                <w:color w:val="000000"/>
                <w:sz w:val="28"/>
                <w:u w:val="single"/>
              </w:rPr>
              <w:t>Deferred tax assets</w:t>
            </w:r>
            <w:r w:rsidRPr="00A514B7">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A514B7" w:rsidRDefault="007A61FF" w:rsidP="007A61FF">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vAlign w:val="bottom"/>
            <w:hideMark/>
          </w:tcPr>
          <w:p w14:paraId="084E8F3B" w14:textId="77777777" w:rsidR="007A61FF" w:rsidRPr="00A514B7" w:rsidRDefault="007A61FF" w:rsidP="007A61FF">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c>
          <w:tcPr>
            <w:tcW w:w="238" w:type="dxa"/>
            <w:tcBorders>
              <w:top w:val="nil"/>
              <w:left w:val="nil"/>
              <w:bottom w:val="nil"/>
              <w:right w:val="nil"/>
            </w:tcBorders>
            <w:shd w:val="clear" w:color="auto" w:fill="auto"/>
            <w:vAlign w:val="bottom"/>
            <w:hideMark/>
          </w:tcPr>
          <w:p w14:paraId="48D9725F" w14:textId="77777777" w:rsidR="007A61FF" w:rsidRPr="00A514B7" w:rsidRDefault="007A61FF" w:rsidP="007A61FF">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vAlign w:val="bottom"/>
            <w:hideMark/>
          </w:tcPr>
          <w:p w14:paraId="5905793B" w14:textId="77777777" w:rsidR="007A61FF" w:rsidRPr="00A514B7" w:rsidRDefault="007A61FF" w:rsidP="007A61FF">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c>
          <w:tcPr>
            <w:tcW w:w="240" w:type="dxa"/>
            <w:tcBorders>
              <w:top w:val="nil"/>
              <w:left w:val="nil"/>
              <w:bottom w:val="nil"/>
              <w:right w:val="nil"/>
            </w:tcBorders>
            <w:shd w:val="clear" w:color="auto" w:fill="auto"/>
            <w:vAlign w:val="bottom"/>
            <w:hideMark/>
          </w:tcPr>
          <w:p w14:paraId="4208BAA7" w14:textId="77777777" w:rsidR="007A61FF" w:rsidRPr="00A514B7" w:rsidRDefault="007A61FF" w:rsidP="007A61FF">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hideMark/>
          </w:tcPr>
          <w:p w14:paraId="63ED79EC" w14:textId="77777777" w:rsidR="007A61FF" w:rsidRPr="00A514B7" w:rsidRDefault="007A61FF" w:rsidP="007A61FF">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c>
          <w:tcPr>
            <w:tcW w:w="255" w:type="dxa"/>
            <w:tcBorders>
              <w:top w:val="nil"/>
              <w:left w:val="nil"/>
              <w:bottom w:val="nil"/>
              <w:right w:val="nil"/>
            </w:tcBorders>
            <w:shd w:val="clear" w:color="auto" w:fill="auto"/>
            <w:vAlign w:val="bottom"/>
            <w:hideMark/>
          </w:tcPr>
          <w:p w14:paraId="286B4A19" w14:textId="77777777" w:rsidR="007A61FF" w:rsidRPr="00A514B7" w:rsidRDefault="007A61FF" w:rsidP="007A61FF">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hideMark/>
          </w:tcPr>
          <w:p w14:paraId="3706621F" w14:textId="77777777" w:rsidR="007A61FF" w:rsidRPr="00A514B7" w:rsidRDefault="007A61FF" w:rsidP="007A61FF">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w:t>
            </w:r>
          </w:p>
        </w:tc>
      </w:tr>
      <w:tr w:rsidR="00217B93" w:rsidRPr="00A514B7" w14:paraId="01BA2630" w14:textId="77777777" w:rsidTr="0046677F">
        <w:trPr>
          <w:trHeight w:val="420"/>
        </w:trPr>
        <w:tc>
          <w:tcPr>
            <w:tcW w:w="2714" w:type="dxa"/>
            <w:tcBorders>
              <w:top w:val="nil"/>
              <w:left w:val="nil"/>
              <w:bottom w:val="nil"/>
              <w:right w:val="nil"/>
            </w:tcBorders>
            <w:shd w:val="clear" w:color="auto" w:fill="auto"/>
            <w:noWrap/>
            <w:vAlign w:val="center"/>
          </w:tcPr>
          <w:p w14:paraId="0FB4625D" w14:textId="77777777" w:rsidR="00217B93" w:rsidRPr="00A514B7" w:rsidRDefault="00217B93" w:rsidP="00217B93">
            <w:pPr>
              <w:spacing w:after="0" w:line="240" w:lineRule="auto"/>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Allowance for Doubtful Account</w:t>
            </w:r>
          </w:p>
        </w:tc>
        <w:tc>
          <w:tcPr>
            <w:tcW w:w="283" w:type="dxa"/>
            <w:tcBorders>
              <w:top w:val="nil"/>
              <w:left w:val="nil"/>
              <w:bottom w:val="nil"/>
              <w:right w:val="nil"/>
            </w:tcBorders>
            <w:shd w:val="clear" w:color="auto" w:fill="auto"/>
            <w:noWrap/>
            <w:vAlign w:val="center"/>
          </w:tcPr>
          <w:p w14:paraId="162E4F19"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099D263C" w14:textId="03782CCF" w:rsidR="00217B93" w:rsidRPr="00A514B7" w:rsidRDefault="00217B93" w:rsidP="00217B93">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418</w:t>
            </w:r>
          </w:p>
        </w:tc>
        <w:tc>
          <w:tcPr>
            <w:tcW w:w="238" w:type="dxa"/>
            <w:tcBorders>
              <w:top w:val="nil"/>
              <w:left w:val="nil"/>
              <w:bottom w:val="nil"/>
              <w:right w:val="nil"/>
            </w:tcBorders>
            <w:shd w:val="clear" w:color="auto" w:fill="auto"/>
            <w:vAlign w:val="bottom"/>
          </w:tcPr>
          <w:p w14:paraId="6CD08F74"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81C562B" w14:textId="3C4C0CBD" w:rsidR="00217B93" w:rsidRPr="00A514B7" w:rsidRDefault="00217B93" w:rsidP="00217B93">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1,734</w:t>
            </w:r>
          </w:p>
        </w:tc>
        <w:tc>
          <w:tcPr>
            <w:tcW w:w="240" w:type="dxa"/>
            <w:tcBorders>
              <w:top w:val="nil"/>
              <w:left w:val="nil"/>
              <w:bottom w:val="nil"/>
              <w:right w:val="nil"/>
            </w:tcBorders>
            <w:shd w:val="clear" w:color="auto" w:fill="auto"/>
            <w:vAlign w:val="bottom"/>
          </w:tcPr>
          <w:p w14:paraId="1222815F"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50C9D381" w14:textId="03292AF7" w:rsidR="00217B93" w:rsidRPr="00A514B7" w:rsidRDefault="00217B93" w:rsidP="00217B93">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418</w:t>
            </w:r>
          </w:p>
        </w:tc>
        <w:tc>
          <w:tcPr>
            <w:tcW w:w="255" w:type="dxa"/>
            <w:tcBorders>
              <w:top w:val="nil"/>
              <w:left w:val="nil"/>
              <w:bottom w:val="nil"/>
              <w:right w:val="nil"/>
            </w:tcBorders>
            <w:shd w:val="clear" w:color="auto" w:fill="auto"/>
            <w:vAlign w:val="bottom"/>
          </w:tcPr>
          <w:p w14:paraId="69C3EC54"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1C4E4502" w14:textId="11F89F90" w:rsidR="00217B93" w:rsidRPr="00A514B7" w:rsidRDefault="00217B93" w:rsidP="00217B93">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1,734</w:t>
            </w:r>
          </w:p>
        </w:tc>
      </w:tr>
      <w:tr w:rsidR="00217B93" w:rsidRPr="00A514B7" w14:paraId="1A561C47" w14:textId="77777777" w:rsidTr="0046677F">
        <w:trPr>
          <w:trHeight w:val="420"/>
        </w:trPr>
        <w:tc>
          <w:tcPr>
            <w:tcW w:w="2714" w:type="dxa"/>
            <w:tcBorders>
              <w:top w:val="nil"/>
              <w:left w:val="nil"/>
              <w:bottom w:val="nil"/>
              <w:right w:val="nil"/>
            </w:tcBorders>
            <w:shd w:val="clear" w:color="auto" w:fill="auto"/>
            <w:noWrap/>
            <w:vAlign w:val="center"/>
          </w:tcPr>
          <w:p w14:paraId="37F03CDC" w14:textId="183EA8C1" w:rsidR="00217B93" w:rsidRPr="00A514B7" w:rsidRDefault="00217B93" w:rsidP="00217B93">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1715" w:type="dxa"/>
            <w:tcBorders>
              <w:top w:val="nil"/>
              <w:left w:val="nil"/>
              <w:bottom w:val="nil"/>
              <w:right w:val="nil"/>
            </w:tcBorders>
            <w:shd w:val="clear" w:color="auto" w:fill="auto"/>
          </w:tcPr>
          <w:p w14:paraId="51A96B91" w14:textId="57537DF8" w:rsidR="00217B93" w:rsidRPr="00A514B7" w:rsidRDefault="00217B93" w:rsidP="00002114">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3,027</w:t>
            </w:r>
          </w:p>
        </w:tc>
        <w:tc>
          <w:tcPr>
            <w:tcW w:w="238" w:type="dxa"/>
            <w:tcBorders>
              <w:top w:val="nil"/>
              <w:left w:val="nil"/>
              <w:bottom w:val="nil"/>
              <w:right w:val="nil"/>
            </w:tcBorders>
            <w:shd w:val="clear" w:color="auto" w:fill="auto"/>
            <w:vAlign w:val="center"/>
          </w:tcPr>
          <w:p w14:paraId="6B907250"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8" w:type="dxa"/>
            <w:tcBorders>
              <w:top w:val="nil"/>
              <w:left w:val="nil"/>
              <w:bottom w:val="nil"/>
              <w:right w:val="nil"/>
            </w:tcBorders>
            <w:shd w:val="clear" w:color="auto" w:fill="auto"/>
          </w:tcPr>
          <w:p w14:paraId="1F7E62B2" w14:textId="600B59D7"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2,969</w:t>
            </w:r>
          </w:p>
        </w:tc>
        <w:tc>
          <w:tcPr>
            <w:tcW w:w="240" w:type="dxa"/>
            <w:tcBorders>
              <w:top w:val="nil"/>
              <w:left w:val="nil"/>
              <w:bottom w:val="nil"/>
              <w:right w:val="nil"/>
            </w:tcBorders>
            <w:shd w:val="clear" w:color="auto" w:fill="auto"/>
            <w:vAlign w:val="center"/>
          </w:tcPr>
          <w:p w14:paraId="4E9D156A"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770" w:type="dxa"/>
            <w:tcBorders>
              <w:top w:val="nil"/>
              <w:left w:val="nil"/>
              <w:bottom w:val="nil"/>
              <w:right w:val="nil"/>
            </w:tcBorders>
            <w:shd w:val="clear" w:color="auto" w:fill="auto"/>
            <w:vAlign w:val="bottom"/>
          </w:tcPr>
          <w:p w14:paraId="7B4B59AC" w14:textId="5C665B91" w:rsidR="00217B93" w:rsidRPr="00A514B7" w:rsidRDefault="00217B93" w:rsidP="00002114">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3,027</w:t>
            </w:r>
          </w:p>
        </w:tc>
        <w:tc>
          <w:tcPr>
            <w:tcW w:w="255" w:type="dxa"/>
            <w:tcBorders>
              <w:top w:val="nil"/>
              <w:left w:val="nil"/>
              <w:bottom w:val="nil"/>
              <w:right w:val="nil"/>
            </w:tcBorders>
            <w:shd w:val="clear" w:color="auto" w:fill="auto"/>
            <w:vAlign w:val="center"/>
          </w:tcPr>
          <w:p w14:paraId="14BC1758"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4" w:type="dxa"/>
            <w:tcBorders>
              <w:top w:val="nil"/>
              <w:left w:val="nil"/>
              <w:bottom w:val="nil"/>
              <w:right w:val="nil"/>
            </w:tcBorders>
            <w:shd w:val="clear" w:color="auto" w:fill="auto"/>
            <w:vAlign w:val="bottom"/>
          </w:tcPr>
          <w:p w14:paraId="0ED84830" w14:textId="1D17BAE7"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2,969</w:t>
            </w:r>
          </w:p>
        </w:tc>
      </w:tr>
      <w:tr w:rsidR="00217B93" w:rsidRPr="00A514B7" w14:paraId="7CC9FE62" w14:textId="77777777" w:rsidTr="004C0B5D">
        <w:trPr>
          <w:trHeight w:hRule="exact" w:val="435"/>
        </w:trPr>
        <w:tc>
          <w:tcPr>
            <w:tcW w:w="2714" w:type="dxa"/>
            <w:tcBorders>
              <w:top w:val="nil"/>
              <w:left w:val="nil"/>
              <w:bottom w:val="nil"/>
              <w:right w:val="nil"/>
            </w:tcBorders>
            <w:shd w:val="clear" w:color="auto" w:fill="auto"/>
            <w:noWrap/>
            <w:vAlign w:val="center"/>
            <w:hideMark/>
          </w:tcPr>
          <w:p w14:paraId="5D57A55A" w14:textId="77777777" w:rsidR="00217B93" w:rsidRPr="00A514B7" w:rsidRDefault="00217B93" w:rsidP="00217B93">
            <w:pPr>
              <w:spacing w:after="0" w:line="240" w:lineRule="auto"/>
              <w:rPr>
                <w:rFonts w:asciiTheme="majorBidi" w:eastAsia="Times New Roman" w:hAnsiTheme="majorBidi" w:cstheme="majorBidi"/>
                <w:color w:val="000000"/>
                <w:sz w:val="28"/>
              </w:rPr>
            </w:pPr>
            <w:r w:rsidRPr="00A514B7">
              <w:rPr>
                <w:rFonts w:asciiTheme="majorBidi" w:eastAsia="Times New Roman" w:hAnsiTheme="majorBidi" w:cstheme="majorBidi"/>
                <w:sz w:val="28"/>
              </w:rPr>
              <w:t>Employee benefits</w:t>
            </w:r>
            <w:r w:rsidRPr="00A514B7">
              <w:rPr>
                <w:rFonts w:asciiTheme="majorBidi" w:eastAsia="Times New Roman" w:hAnsiTheme="majorBidi" w:cstheme="majorBidi" w:hint="cs"/>
                <w:sz w:val="28"/>
                <w:cs/>
              </w:rPr>
              <w:t xml:space="preserve"> </w:t>
            </w:r>
            <w:r w:rsidRPr="00A514B7">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1715" w:type="dxa"/>
            <w:tcBorders>
              <w:top w:val="nil"/>
              <w:left w:val="nil"/>
              <w:right w:val="nil"/>
            </w:tcBorders>
            <w:shd w:val="clear" w:color="auto" w:fill="auto"/>
            <w:vAlign w:val="bottom"/>
            <w:hideMark/>
          </w:tcPr>
          <w:p w14:paraId="75940164" w14:textId="22EF2F3F" w:rsidR="00217B93" w:rsidRPr="00A514B7" w:rsidRDefault="00217B93" w:rsidP="00002114">
            <w:pPr>
              <w:spacing w:after="0" w:line="240" w:lineRule="auto"/>
              <w:ind w:right="175"/>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2,611</w:t>
            </w:r>
          </w:p>
        </w:tc>
        <w:tc>
          <w:tcPr>
            <w:tcW w:w="238" w:type="dxa"/>
            <w:tcBorders>
              <w:top w:val="nil"/>
              <w:left w:val="nil"/>
              <w:right w:val="nil"/>
            </w:tcBorders>
            <w:shd w:val="clear" w:color="auto" w:fill="auto"/>
            <w:vAlign w:val="center"/>
            <w:hideMark/>
          </w:tcPr>
          <w:p w14:paraId="4A064DC4"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8" w:type="dxa"/>
            <w:tcBorders>
              <w:top w:val="nil"/>
              <w:left w:val="nil"/>
              <w:right w:val="nil"/>
            </w:tcBorders>
            <w:shd w:val="clear" w:color="auto" w:fill="auto"/>
            <w:vAlign w:val="bottom"/>
            <w:hideMark/>
          </w:tcPr>
          <w:p w14:paraId="6EE23C88" w14:textId="51332E7D"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2,563</w:t>
            </w:r>
          </w:p>
        </w:tc>
        <w:tc>
          <w:tcPr>
            <w:tcW w:w="240" w:type="dxa"/>
            <w:tcBorders>
              <w:top w:val="nil"/>
              <w:left w:val="nil"/>
              <w:right w:val="nil"/>
            </w:tcBorders>
            <w:shd w:val="clear" w:color="auto" w:fill="auto"/>
            <w:vAlign w:val="center"/>
            <w:hideMark/>
          </w:tcPr>
          <w:p w14:paraId="78390F8F"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770" w:type="dxa"/>
            <w:tcBorders>
              <w:top w:val="nil"/>
              <w:left w:val="nil"/>
              <w:right w:val="nil"/>
            </w:tcBorders>
            <w:shd w:val="clear" w:color="auto" w:fill="auto"/>
            <w:vAlign w:val="bottom"/>
            <w:hideMark/>
          </w:tcPr>
          <w:p w14:paraId="4016DF5B" w14:textId="040BCE52" w:rsidR="00217B93" w:rsidRPr="00A514B7" w:rsidRDefault="00217B93" w:rsidP="00002114">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2,485</w:t>
            </w:r>
          </w:p>
        </w:tc>
        <w:tc>
          <w:tcPr>
            <w:tcW w:w="255" w:type="dxa"/>
            <w:tcBorders>
              <w:top w:val="nil"/>
              <w:left w:val="nil"/>
              <w:right w:val="nil"/>
            </w:tcBorders>
            <w:shd w:val="clear" w:color="auto" w:fill="auto"/>
            <w:vAlign w:val="center"/>
            <w:hideMark/>
          </w:tcPr>
          <w:p w14:paraId="48836A05"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4" w:type="dxa"/>
            <w:tcBorders>
              <w:top w:val="nil"/>
              <w:left w:val="nil"/>
              <w:right w:val="nil"/>
            </w:tcBorders>
            <w:shd w:val="clear" w:color="auto" w:fill="auto"/>
            <w:vAlign w:val="bottom"/>
            <w:hideMark/>
          </w:tcPr>
          <w:p w14:paraId="748711FD" w14:textId="3D75BC00"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2,441</w:t>
            </w:r>
          </w:p>
        </w:tc>
      </w:tr>
      <w:tr w:rsidR="00217B93" w:rsidRPr="00A514B7" w14:paraId="2B10B740" w14:textId="77777777" w:rsidTr="004C0B5D">
        <w:trPr>
          <w:trHeight w:val="295"/>
        </w:trPr>
        <w:tc>
          <w:tcPr>
            <w:tcW w:w="2714" w:type="dxa"/>
            <w:tcBorders>
              <w:top w:val="nil"/>
              <w:left w:val="nil"/>
              <w:bottom w:val="nil"/>
              <w:right w:val="nil"/>
            </w:tcBorders>
            <w:shd w:val="clear" w:color="auto" w:fill="auto"/>
            <w:noWrap/>
            <w:vAlign w:val="center"/>
          </w:tcPr>
          <w:p w14:paraId="375F7900" w14:textId="236703CA" w:rsidR="00217B93" w:rsidRPr="00A514B7" w:rsidRDefault="00217B93" w:rsidP="00217B93">
            <w:pPr>
              <w:spacing w:after="0" w:line="240" w:lineRule="auto"/>
              <w:rPr>
                <w:rFonts w:ascii="Angsana New" w:eastAsia="Times New Roman" w:hAnsi="Angsana New" w:cs="Angsana New"/>
                <w:color w:val="000000"/>
                <w:sz w:val="28"/>
                <w:cs/>
              </w:rPr>
            </w:pPr>
            <w:r w:rsidRPr="00A514B7">
              <w:rPr>
                <w:rFonts w:asciiTheme="majorBidi" w:eastAsia="Times New Roman" w:hAnsiTheme="majorBidi" w:cstheme="majorBidi"/>
                <w:color w:val="000000"/>
                <w:sz w:val="28"/>
              </w:rPr>
              <w:t>Deficit</w:t>
            </w:r>
          </w:p>
        </w:tc>
        <w:tc>
          <w:tcPr>
            <w:tcW w:w="283" w:type="dxa"/>
            <w:tcBorders>
              <w:top w:val="nil"/>
              <w:left w:val="nil"/>
              <w:bottom w:val="nil"/>
              <w:right w:val="nil"/>
            </w:tcBorders>
            <w:shd w:val="clear" w:color="auto" w:fill="auto"/>
            <w:noWrap/>
            <w:vAlign w:val="center"/>
          </w:tcPr>
          <w:p w14:paraId="64B1C3D3"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1715" w:type="dxa"/>
            <w:tcBorders>
              <w:left w:val="nil"/>
              <w:bottom w:val="single" w:sz="4" w:space="0" w:color="auto"/>
              <w:right w:val="nil"/>
            </w:tcBorders>
            <w:shd w:val="clear" w:color="auto" w:fill="auto"/>
            <w:noWrap/>
            <w:vAlign w:val="bottom"/>
          </w:tcPr>
          <w:p w14:paraId="12B252CB" w14:textId="452B5EBB" w:rsidR="00217B93" w:rsidRPr="00A514B7" w:rsidRDefault="00217B93" w:rsidP="00002114">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38" w:type="dxa"/>
            <w:tcBorders>
              <w:left w:val="nil"/>
              <w:right w:val="nil"/>
            </w:tcBorders>
            <w:shd w:val="clear" w:color="auto" w:fill="auto"/>
            <w:noWrap/>
            <w:vAlign w:val="center"/>
          </w:tcPr>
          <w:p w14:paraId="5E1EE0C1"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8" w:type="dxa"/>
            <w:tcBorders>
              <w:left w:val="nil"/>
              <w:bottom w:val="single" w:sz="4" w:space="0" w:color="auto"/>
              <w:right w:val="nil"/>
            </w:tcBorders>
            <w:shd w:val="clear" w:color="auto" w:fill="auto"/>
            <w:noWrap/>
            <w:vAlign w:val="bottom"/>
          </w:tcPr>
          <w:p w14:paraId="61A12FFE" w14:textId="7EB5D86D"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272</w:t>
            </w:r>
          </w:p>
        </w:tc>
        <w:tc>
          <w:tcPr>
            <w:tcW w:w="240" w:type="dxa"/>
            <w:tcBorders>
              <w:left w:val="nil"/>
              <w:right w:val="nil"/>
            </w:tcBorders>
            <w:shd w:val="clear" w:color="auto" w:fill="auto"/>
            <w:noWrap/>
            <w:vAlign w:val="center"/>
          </w:tcPr>
          <w:p w14:paraId="7FBB01FB"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770" w:type="dxa"/>
            <w:tcBorders>
              <w:left w:val="nil"/>
              <w:bottom w:val="single" w:sz="4" w:space="0" w:color="auto"/>
              <w:right w:val="nil"/>
            </w:tcBorders>
            <w:shd w:val="clear" w:color="auto" w:fill="auto"/>
            <w:noWrap/>
            <w:vAlign w:val="bottom"/>
          </w:tcPr>
          <w:p w14:paraId="4447EACD" w14:textId="35903922" w:rsidR="00217B93" w:rsidRPr="00A514B7" w:rsidRDefault="00217B93" w:rsidP="00002114">
            <w:pPr>
              <w:spacing w:after="0" w:line="240" w:lineRule="auto"/>
              <w:ind w:right="175"/>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w:t>
            </w:r>
          </w:p>
        </w:tc>
        <w:tc>
          <w:tcPr>
            <w:tcW w:w="255" w:type="dxa"/>
            <w:tcBorders>
              <w:left w:val="nil"/>
              <w:right w:val="nil"/>
            </w:tcBorders>
            <w:shd w:val="clear" w:color="auto" w:fill="auto"/>
            <w:noWrap/>
            <w:vAlign w:val="center"/>
          </w:tcPr>
          <w:p w14:paraId="1607949D" w14:textId="77777777" w:rsidR="00217B93" w:rsidRPr="00A514B7" w:rsidRDefault="00217B93" w:rsidP="00002114">
            <w:pPr>
              <w:spacing w:after="0" w:line="240" w:lineRule="auto"/>
              <w:jc w:val="right"/>
              <w:rPr>
                <w:rFonts w:ascii="Angsana New" w:eastAsia="Times New Roman" w:hAnsi="Angsana New" w:cs="Angsana New"/>
                <w:color w:val="000000"/>
                <w:sz w:val="28"/>
              </w:rPr>
            </w:pPr>
          </w:p>
        </w:tc>
        <w:tc>
          <w:tcPr>
            <w:tcW w:w="1684" w:type="dxa"/>
            <w:tcBorders>
              <w:left w:val="nil"/>
              <w:bottom w:val="single" w:sz="4" w:space="0" w:color="auto"/>
              <w:right w:val="nil"/>
            </w:tcBorders>
            <w:shd w:val="clear" w:color="auto" w:fill="auto"/>
            <w:noWrap/>
            <w:vAlign w:val="bottom"/>
          </w:tcPr>
          <w:p w14:paraId="3BDD1238" w14:textId="28A34250" w:rsidR="00217B93" w:rsidRPr="00A514B7" w:rsidRDefault="00217B93" w:rsidP="00002114">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272</w:t>
            </w:r>
          </w:p>
        </w:tc>
      </w:tr>
      <w:tr w:rsidR="00217B93" w:rsidRPr="00A514B7" w14:paraId="52C6EFE6" w14:textId="77777777" w:rsidTr="004C0B5D">
        <w:trPr>
          <w:trHeight w:val="295"/>
        </w:trPr>
        <w:tc>
          <w:tcPr>
            <w:tcW w:w="2714" w:type="dxa"/>
            <w:tcBorders>
              <w:top w:val="nil"/>
              <w:left w:val="nil"/>
              <w:bottom w:val="nil"/>
              <w:right w:val="nil"/>
            </w:tcBorders>
            <w:shd w:val="clear" w:color="auto" w:fill="auto"/>
            <w:noWrap/>
            <w:vAlign w:val="center"/>
            <w:hideMark/>
          </w:tcPr>
          <w:p w14:paraId="6C30EFF5" w14:textId="77777777" w:rsidR="00217B93" w:rsidRPr="00A514B7" w:rsidRDefault="00217B93" w:rsidP="00217B93">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1715" w:type="dxa"/>
            <w:tcBorders>
              <w:top w:val="single" w:sz="4" w:space="0" w:color="auto"/>
              <w:left w:val="nil"/>
              <w:bottom w:val="double" w:sz="4" w:space="0" w:color="auto"/>
              <w:right w:val="nil"/>
            </w:tcBorders>
            <w:shd w:val="clear" w:color="auto" w:fill="auto"/>
            <w:noWrap/>
            <w:hideMark/>
          </w:tcPr>
          <w:p w14:paraId="3EFF3E17" w14:textId="47BFCECC" w:rsidR="00217B93" w:rsidRPr="00A514B7" w:rsidRDefault="00217B93" w:rsidP="00217B93">
            <w:pPr>
              <w:spacing w:after="0" w:line="240" w:lineRule="auto"/>
              <w:ind w:right="175"/>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6,057</w:t>
            </w:r>
          </w:p>
        </w:tc>
        <w:tc>
          <w:tcPr>
            <w:tcW w:w="238" w:type="dxa"/>
            <w:tcBorders>
              <w:left w:val="nil"/>
              <w:right w:val="nil"/>
            </w:tcBorders>
            <w:shd w:val="clear" w:color="auto" w:fill="auto"/>
            <w:noWrap/>
            <w:hideMark/>
          </w:tcPr>
          <w:p w14:paraId="60FDD291"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688" w:type="dxa"/>
            <w:tcBorders>
              <w:top w:val="single" w:sz="4" w:space="0" w:color="auto"/>
              <w:left w:val="nil"/>
              <w:bottom w:val="double" w:sz="4" w:space="0" w:color="auto"/>
              <w:right w:val="nil"/>
            </w:tcBorders>
            <w:shd w:val="clear" w:color="auto" w:fill="auto"/>
            <w:noWrap/>
            <w:hideMark/>
          </w:tcPr>
          <w:p w14:paraId="0483F931" w14:textId="0E6B1A3F" w:rsidR="00217B93" w:rsidRPr="00A514B7" w:rsidRDefault="00217B93" w:rsidP="00217B93">
            <w:pPr>
              <w:spacing w:after="0" w:line="240" w:lineRule="auto"/>
              <w:ind w:right="176"/>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7,538</w:t>
            </w:r>
          </w:p>
        </w:tc>
        <w:tc>
          <w:tcPr>
            <w:tcW w:w="240" w:type="dxa"/>
            <w:tcBorders>
              <w:left w:val="nil"/>
              <w:right w:val="nil"/>
            </w:tcBorders>
            <w:shd w:val="clear" w:color="auto" w:fill="auto"/>
            <w:noWrap/>
            <w:hideMark/>
          </w:tcPr>
          <w:p w14:paraId="55FB9195"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70" w:type="dxa"/>
            <w:tcBorders>
              <w:top w:val="single" w:sz="4" w:space="0" w:color="auto"/>
              <w:left w:val="nil"/>
              <w:bottom w:val="double" w:sz="4" w:space="0" w:color="auto"/>
              <w:right w:val="nil"/>
            </w:tcBorders>
            <w:shd w:val="clear" w:color="auto" w:fill="auto"/>
            <w:noWrap/>
            <w:hideMark/>
          </w:tcPr>
          <w:p w14:paraId="2F0CF798" w14:textId="06233B53" w:rsidR="00217B93" w:rsidRPr="00A514B7" w:rsidRDefault="00217B93" w:rsidP="00217B93">
            <w:pPr>
              <w:spacing w:after="0" w:line="240" w:lineRule="auto"/>
              <w:ind w:right="175"/>
              <w:jc w:val="right"/>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5,930</w:t>
            </w:r>
          </w:p>
        </w:tc>
        <w:tc>
          <w:tcPr>
            <w:tcW w:w="255" w:type="dxa"/>
            <w:tcBorders>
              <w:left w:val="nil"/>
              <w:right w:val="nil"/>
            </w:tcBorders>
            <w:shd w:val="clear" w:color="auto" w:fill="auto"/>
            <w:noWrap/>
            <w:hideMark/>
          </w:tcPr>
          <w:p w14:paraId="1F833C5E"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684" w:type="dxa"/>
            <w:tcBorders>
              <w:top w:val="single" w:sz="4" w:space="0" w:color="auto"/>
              <w:left w:val="nil"/>
              <w:bottom w:val="double" w:sz="4" w:space="0" w:color="auto"/>
              <w:right w:val="nil"/>
            </w:tcBorders>
            <w:shd w:val="clear" w:color="auto" w:fill="auto"/>
            <w:noWrap/>
            <w:hideMark/>
          </w:tcPr>
          <w:p w14:paraId="08AF93D4" w14:textId="051BD9E9" w:rsidR="00217B93" w:rsidRPr="00A514B7" w:rsidRDefault="00217B93" w:rsidP="00217B93">
            <w:pPr>
              <w:spacing w:after="0" w:line="240" w:lineRule="auto"/>
              <w:ind w:right="176"/>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7,416</w:t>
            </w:r>
          </w:p>
        </w:tc>
      </w:tr>
    </w:tbl>
    <w:p w14:paraId="133D88F5" w14:textId="62EC397A" w:rsidR="00701D4E" w:rsidRPr="00A514B7" w:rsidRDefault="00A5515F" w:rsidP="001A65AB">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A514B7">
        <w:rPr>
          <w:rFonts w:asciiTheme="majorBidi" w:hAnsiTheme="majorBidi" w:cstheme="majorBidi"/>
          <w:b/>
          <w:bCs/>
          <w:sz w:val="28"/>
          <w:szCs w:val="28"/>
        </w:rPr>
        <w:t>2</w:t>
      </w:r>
      <w:r w:rsidR="00123EA9" w:rsidRPr="00A514B7">
        <w:rPr>
          <w:rFonts w:asciiTheme="majorBidi" w:hAnsiTheme="majorBidi" w:cstheme="majorBidi"/>
          <w:b/>
          <w:bCs/>
          <w:sz w:val="28"/>
          <w:szCs w:val="28"/>
        </w:rPr>
        <w:t>2</w:t>
      </w:r>
      <w:r w:rsidR="00701D4E" w:rsidRPr="00A514B7">
        <w:rPr>
          <w:rFonts w:asciiTheme="majorBidi" w:hAnsiTheme="majorBidi" w:cstheme="majorBidi"/>
          <w:b/>
          <w:bCs/>
          <w:sz w:val="28"/>
          <w:szCs w:val="28"/>
        </w:rPr>
        <w:t xml:space="preserve">.    </w:t>
      </w:r>
      <w:r w:rsidR="00BF625D" w:rsidRPr="00A514B7">
        <w:rPr>
          <w:rFonts w:asciiTheme="majorBidi" w:hAnsiTheme="majorBidi" w:cstheme="majorBidi"/>
          <w:b/>
          <w:bCs/>
          <w:sz w:val="28"/>
          <w:szCs w:val="28"/>
        </w:rPr>
        <w:tab/>
      </w:r>
      <w:r w:rsidR="009E7F56" w:rsidRPr="00A514B7">
        <w:rPr>
          <w:rFonts w:asciiTheme="majorBidi" w:hAnsiTheme="majorBidi" w:cstheme="majorBidi"/>
          <w:b/>
          <w:bCs/>
          <w:sz w:val="28"/>
          <w:szCs w:val="28"/>
        </w:rPr>
        <w:t>Legal reserve</w:t>
      </w:r>
    </w:p>
    <w:p w14:paraId="3ABBD973" w14:textId="6E2A226E" w:rsidR="00701D4E" w:rsidRDefault="007C0FFA" w:rsidP="00FF3021">
      <w:pPr>
        <w:pStyle w:val="BlockText"/>
        <w:tabs>
          <w:tab w:val="clear" w:pos="360"/>
          <w:tab w:val="left" w:pos="851"/>
          <w:tab w:val="left" w:pos="993"/>
        </w:tabs>
        <w:ind w:left="567" w:right="79" w:firstLine="0"/>
        <w:jc w:val="both"/>
        <w:rPr>
          <w:rFonts w:asciiTheme="majorBidi" w:hAnsiTheme="majorBidi" w:cstheme="majorBidi"/>
          <w:sz w:val="28"/>
          <w:szCs w:val="28"/>
        </w:rPr>
      </w:pPr>
      <w:r w:rsidRPr="00A514B7">
        <w:rPr>
          <w:rFonts w:asciiTheme="majorBidi" w:hAnsiTheme="majorBidi" w:cstheme="majorBidi"/>
          <w:sz w:val="28"/>
          <w:szCs w:val="28"/>
        </w:rPr>
        <w:t xml:space="preserve">In compliance with the Public Company Act, B.E. </w:t>
      </w:r>
      <w:r w:rsidRPr="00A514B7">
        <w:rPr>
          <w:rFonts w:asciiTheme="majorBidi" w:hAnsiTheme="majorBidi"/>
          <w:sz w:val="28"/>
          <w:szCs w:val="28"/>
          <w:cs/>
        </w:rPr>
        <w:t>2535 (1992)</w:t>
      </w:r>
      <w:r w:rsidRPr="00A514B7">
        <w:rPr>
          <w:rFonts w:asciiTheme="majorBidi" w:hAnsiTheme="majorBidi" w:cstheme="majorBidi"/>
          <w:sz w:val="28"/>
          <w:szCs w:val="28"/>
        </w:rPr>
        <w:t xml:space="preserve">, the Company has to set aside a portion of annual net profit for legal reserve not less than </w:t>
      </w:r>
      <w:r w:rsidRPr="00A514B7">
        <w:rPr>
          <w:rFonts w:asciiTheme="majorBidi" w:hAnsiTheme="majorBidi"/>
          <w:sz w:val="28"/>
          <w:szCs w:val="28"/>
          <w:cs/>
        </w:rPr>
        <w:t xml:space="preserve">5% </w:t>
      </w:r>
      <w:r w:rsidRPr="00A514B7">
        <w:rPr>
          <w:rFonts w:asciiTheme="majorBidi" w:hAnsiTheme="majorBidi" w:cstheme="majorBidi"/>
          <w:sz w:val="28"/>
          <w:szCs w:val="28"/>
        </w:rPr>
        <w:t xml:space="preserve">of annual net profit less deficits brought forward (if any) until this reserve is not less than </w:t>
      </w:r>
      <w:r w:rsidRPr="00A514B7">
        <w:rPr>
          <w:rFonts w:asciiTheme="majorBidi" w:hAnsiTheme="majorBidi"/>
          <w:sz w:val="28"/>
          <w:szCs w:val="28"/>
          <w:cs/>
        </w:rPr>
        <w:t xml:space="preserve">10% </w:t>
      </w:r>
      <w:r w:rsidRPr="00A514B7">
        <w:rPr>
          <w:rFonts w:asciiTheme="majorBidi" w:hAnsiTheme="majorBidi" w:cstheme="majorBidi"/>
          <w:sz w:val="28"/>
          <w:szCs w:val="28"/>
        </w:rPr>
        <w:t>of authorized capital. Such reserve is not allowed to pay for dividend.</w:t>
      </w:r>
    </w:p>
    <w:p w14:paraId="6177B50B" w14:textId="4869542B" w:rsidR="00A81694" w:rsidRDefault="00A81694" w:rsidP="00FF3021">
      <w:pPr>
        <w:pStyle w:val="BlockText"/>
        <w:tabs>
          <w:tab w:val="clear" w:pos="360"/>
          <w:tab w:val="left" w:pos="851"/>
          <w:tab w:val="left" w:pos="993"/>
        </w:tabs>
        <w:ind w:left="567" w:right="79" w:firstLine="0"/>
        <w:jc w:val="both"/>
        <w:rPr>
          <w:rFonts w:asciiTheme="majorBidi" w:hAnsiTheme="majorBidi" w:cstheme="majorBidi"/>
          <w:sz w:val="28"/>
          <w:szCs w:val="28"/>
        </w:rPr>
      </w:pPr>
    </w:p>
    <w:p w14:paraId="0BCEC20D" w14:textId="15F72AB1" w:rsidR="00A81694" w:rsidRDefault="00A81694" w:rsidP="00FF3021">
      <w:pPr>
        <w:pStyle w:val="BlockText"/>
        <w:tabs>
          <w:tab w:val="clear" w:pos="360"/>
          <w:tab w:val="left" w:pos="851"/>
          <w:tab w:val="left" w:pos="993"/>
        </w:tabs>
        <w:ind w:left="567" w:right="79" w:firstLine="0"/>
        <w:jc w:val="both"/>
        <w:rPr>
          <w:rFonts w:asciiTheme="majorBidi" w:hAnsiTheme="majorBidi" w:cstheme="majorBidi"/>
          <w:sz w:val="28"/>
          <w:szCs w:val="28"/>
        </w:rPr>
      </w:pPr>
    </w:p>
    <w:p w14:paraId="462D8418" w14:textId="77777777" w:rsidR="00A81694" w:rsidRPr="00A514B7" w:rsidRDefault="00A81694" w:rsidP="00FF3021">
      <w:pPr>
        <w:pStyle w:val="BlockText"/>
        <w:tabs>
          <w:tab w:val="clear" w:pos="360"/>
          <w:tab w:val="left" w:pos="851"/>
          <w:tab w:val="left" w:pos="993"/>
        </w:tabs>
        <w:ind w:left="567" w:right="79" w:firstLine="0"/>
        <w:jc w:val="both"/>
        <w:rPr>
          <w:rFonts w:asciiTheme="majorBidi" w:hAnsiTheme="majorBidi" w:cstheme="majorBidi"/>
          <w:sz w:val="28"/>
          <w:szCs w:val="28"/>
        </w:rPr>
      </w:pPr>
    </w:p>
    <w:p w14:paraId="40B4020C" w14:textId="2F3817D5" w:rsidR="00E67D68" w:rsidRPr="00A514B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A514B7">
        <w:rPr>
          <w:rFonts w:asciiTheme="majorBidi" w:eastAsia="Times New Roman" w:hAnsiTheme="majorBidi" w:cstheme="majorBidi"/>
          <w:b/>
          <w:bCs/>
          <w:sz w:val="28"/>
        </w:rPr>
        <w:lastRenderedPageBreak/>
        <w:t>2</w:t>
      </w:r>
      <w:r w:rsidR="00123EA9" w:rsidRPr="00A514B7">
        <w:rPr>
          <w:rFonts w:asciiTheme="majorBidi" w:eastAsia="Times New Roman" w:hAnsiTheme="majorBidi" w:cstheme="majorBidi"/>
          <w:b/>
          <w:bCs/>
          <w:sz w:val="28"/>
        </w:rPr>
        <w:t>3</w:t>
      </w:r>
      <w:r w:rsidR="00E67D68" w:rsidRPr="00A514B7">
        <w:rPr>
          <w:rFonts w:asciiTheme="majorBidi" w:eastAsia="Times New Roman" w:hAnsiTheme="majorBidi" w:cstheme="majorBidi"/>
          <w:b/>
          <w:bCs/>
          <w:sz w:val="28"/>
          <w:cs/>
        </w:rPr>
        <w:t>.</w:t>
      </w:r>
      <w:r w:rsidR="00BF625D" w:rsidRPr="00A514B7">
        <w:rPr>
          <w:rFonts w:asciiTheme="majorBidi" w:eastAsia="Times New Roman" w:hAnsiTheme="majorBidi" w:cstheme="majorBidi"/>
          <w:b/>
          <w:bCs/>
          <w:sz w:val="28"/>
        </w:rPr>
        <w:tab/>
      </w:r>
      <w:r w:rsidR="00A35A03" w:rsidRPr="00A514B7">
        <w:rPr>
          <w:rFonts w:asciiTheme="majorBidi" w:eastAsia="Times New Roman" w:hAnsiTheme="majorBidi" w:cstheme="majorBidi"/>
          <w:b/>
          <w:bCs/>
          <w:sz w:val="28"/>
        </w:rPr>
        <w:t>Segment information</w:t>
      </w:r>
    </w:p>
    <w:p w14:paraId="0960AAAB" w14:textId="77777777"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rPr>
        <w:t xml:space="preserve">For management purposes, the Group is </w:t>
      </w:r>
      <w:proofErr w:type="spellStart"/>
      <w:r w:rsidRPr="00A514B7">
        <w:rPr>
          <w:rFonts w:asciiTheme="majorBidi" w:eastAsia="Times New Roman" w:hAnsiTheme="majorBidi" w:cs="Angsana New"/>
          <w:sz w:val="28"/>
        </w:rPr>
        <w:t>organised</w:t>
      </w:r>
      <w:proofErr w:type="spellEnd"/>
      <w:r w:rsidRPr="00A514B7">
        <w:rPr>
          <w:rFonts w:asciiTheme="majorBidi" w:eastAsia="Times New Roman" w:hAnsiTheme="majorBidi" w:cs="Angsana New"/>
          <w:sz w:val="28"/>
        </w:rPr>
        <w:t xml:space="preserve"> into business units based on its products and services has the following three reportable segments:</w:t>
      </w:r>
    </w:p>
    <w:p w14:paraId="3A86EC36" w14:textId="120CB381"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cs/>
        </w:rPr>
        <w:t>1.</w:t>
      </w:r>
      <w:r w:rsidRPr="00A514B7">
        <w:rPr>
          <w:rFonts w:asciiTheme="majorBidi" w:eastAsia="Times New Roman" w:hAnsiTheme="majorBidi" w:cs="Angsana New"/>
          <w:sz w:val="28"/>
          <w:cs/>
        </w:rPr>
        <w:tab/>
      </w:r>
      <w:r w:rsidR="00922E46" w:rsidRPr="00A514B7">
        <w:rPr>
          <w:rFonts w:asciiTheme="majorBidi" w:eastAsia="Times New Roman" w:hAnsiTheme="majorBidi" w:cs="Angsana New"/>
          <w:sz w:val="28"/>
        </w:rPr>
        <w:t>Products and Solution segment, which s</w:t>
      </w:r>
      <w:r w:rsidR="00ED7056" w:rsidRPr="00A514B7">
        <w:rPr>
          <w:rFonts w:asciiTheme="majorBidi" w:eastAsia="Times New Roman" w:hAnsiTheme="majorBidi" w:cs="Angsana New"/>
          <w:sz w:val="28"/>
        </w:rPr>
        <w:t>ell</w:t>
      </w:r>
      <w:r w:rsidR="00922E46" w:rsidRPr="00A514B7">
        <w:rPr>
          <w:rFonts w:asciiTheme="majorBidi" w:eastAsia="Times New Roman" w:hAnsiTheme="majorBidi" w:cs="Angsana New"/>
          <w:sz w:val="28"/>
        </w:rPr>
        <w:t xml:space="preserve"> from being a reseller and selling projects as a system integrator and manufacturer.</w:t>
      </w:r>
    </w:p>
    <w:p w14:paraId="6520940E" w14:textId="5FEEE12D"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cs/>
        </w:rPr>
        <w:t>2.</w:t>
      </w:r>
      <w:r w:rsidRPr="00A514B7">
        <w:rPr>
          <w:rFonts w:asciiTheme="majorBidi" w:eastAsia="Times New Roman" w:hAnsiTheme="majorBidi" w:cs="Angsana New"/>
          <w:sz w:val="28"/>
          <w:cs/>
        </w:rPr>
        <w:tab/>
      </w:r>
      <w:r w:rsidR="00922E46" w:rsidRPr="00A514B7">
        <w:rPr>
          <w:rFonts w:asciiTheme="majorBidi" w:eastAsia="Times New Roman" w:hAnsiTheme="majorBidi" w:cs="Angsana New"/>
          <w:sz w:val="28"/>
        </w:rPr>
        <w:t>Services segment, which provides after sales services and other services to general customers by the company’s technical support team.</w:t>
      </w:r>
    </w:p>
    <w:p w14:paraId="2DDCBF05" w14:textId="3A653C87"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cs/>
        </w:rPr>
        <w:t>3.</w:t>
      </w:r>
      <w:r w:rsidRPr="00A514B7">
        <w:rPr>
          <w:rFonts w:asciiTheme="majorBidi" w:eastAsia="Times New Roman" w:hAnsiTheme="majorBidi" w:cs="Angsana New"/>
          <w:sz w:val="28"/>
          <w:cs/>
        </w:rPr>
        <w:tab/>
      </w:r>
      <w:r w:rsidR="00922E46" w:rsidRPr="00A514B7">
        <w:rPr>
          <w:rFonts w:asciiTheme="majorBidi" w:eastAsia="Times New Roman" w:hAnsiTheme="majorBidi" w:cs="Angsana New"/>
          <w:sz w:val="28"/>
        </w:rPr>
        <w:t>Service Provider segment, which provides high speed internet through fiber and cloud communications managed services as subscription.</w:t>
      </w:r>
    </w:p>
    <w:p w14:paraId="0898E5CE" w14:textId="77777777" w:rsidR="00701D4E" w:rsidRPr="00A514B7" w:rsidRDefault="00701D4E" w:rsidP="00701D4E">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rPr>
        <w:t xml:space="preserve">No other operating segments have been aggregated to form the above reportable operating segments. </w:t>
      </w:r>
    </w:p>
    <w:p w14:paraId="3719DD0A" w14:textId="6B30C739" w:rsidR="00701D4E" w:rsidRPr="00A514B7" w:rsidRDefault="00701D4E" w:rsidP="00B16DD9">
      <w:pPr>
        <w:spacing w:after="120" w:line="240" w:lineRule="auto"/>
        <w:ind w:left="567"/>
        <w:jc w:val="thaiDistribute"/>
        <w:rPr>
          <w:rFonts w:asciiTheme="majorBidi" w:eastAsia="Times New Roman" w:hAnsiTheme="majorBidi" w:cs="Angsana New"/>
          <w:sz w:val="28"/>
        </w:rPr>
      </w:pPr>
      <w:r w:rsidRPr="00A514B7">
        <w:rPr>
          <w:rFonts w:asciiTheme="majorBidi" w:eastAsia="Times New Roman" w:hAnsiTheme="majorBidi" w:cs="Angsana New"/>
          <w:sz w:val="28"/>
        </w:rPr>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10ED90FD" w14:textId="77777777" w:rsidR="00A81694" w:rsidRDefault="00A81694" w:rsidP="009E7F56">
      <w:pPr>
        <w:spacing w:after="120" w:line="240" w:lineRule="auto"/>
        <w:ind w:left="567"/>
        <w:rPr>
          <w:rFonts w:asciiTheme="majorBidi" w:eastAsia="Times New Roman" w:hAnsiTheme="majorBidi" w:cs="Angsana New"/>
          <w:sz w:val="28"/>
        </w:rPr>
      </w:pPr>
    </w:p>
    <w:p w14:paraId="1C60CF20" w14:textId="77777777" w:rsidR="00A81694" w:rsidRDefault="00A81694" w:rsidP="009E7F56">
      <w:pPr>
        <w:spacing w:after="120" w:line="240" w:lineRule="auto"/>
        <w:ind w:left="567"/>
        <w:rPr>
          <w:rFonts w:asciiTheme="majorBidi" w:eastAsia="Times New Roman" w:hAnsiTheme="majorBidi" w:cs="Angsana New"/>
          <w:sz w:val="28"/>
        </w:rPr>
      </w:pPr>
    </w:p>
    <w:p w14:paraId="3B381FD3" w14:textId="77777777" w:rsidR="00A81694" w:rsidRDefault="00A81694" w:rsidP="009E7F56">
      <w:pPr>
        <w:spacing w:after="120" w:line="240" w:lineRule="auto"/>
        <w:ind w:left="567"/>
        <w:rPr>
          <w:rFonts w:asciiTheme="majorBidi" w:eastAsia="Times New Roman" w:hAnsiTheme="majorBidi" w:cs="Angsana New"/>
          <w:sz w:val="28"/>
        </w:rPr>
      </w:pPr>
    </w:p>
    <w:p w14:paraId="228C2823" w14:textId="77777777" w:rsidR="00A81694" w:rsidRDefault="00A81694" w:rsidP="009E7F56">
      <w:pPr>
        <w:spacing w:after="120" w:line="240" w:lineRule="auto"/>
        <w:ind w:left="567"/>
        <w:rPr>
          <w:rFonts w:asciiTheme="majorBidi" w:eastAsia="Times New Roman" w:hAnsiTheme="majorBidi" w:cs="Angsana New"/>
          <w:sz w:val="28"/>
        </w:rPr>
      </w:pPr>
    </w:p>
    <w:p w14:paraId="103A4BE2" w14:textId="77777777" w:rsidR="00A81694" w:rsidRDefault="00A81694" w:rsidP="009E7F56">
      <w:pPr>
        <w:spacing w:after="120" w:line="240" w:lineRule="auto"/>
        <w:ind w:left="567"/>
        <w:rPr>
          <w:rFonts w:asciiTheme="majorBidi" w:eastAsia="Times New Roman" w:hAnsiTheme="majorBidi" w:cs="Angsana New"/>
          <w:sz w:val="28"/>
        </w:rPr>
      </w:pPr>
    </w:p>
    <w:p w14:paraId="235DF0EB" w14:textId="77777777" w:rsidR="00A81694" w:rsidRDefault="00A81694" w:rsidP="009E7F56">
      <w:pPr>
        <w:spacing w:after="120" w:line="240" w:lineRule="auto"/>
        <w:ind w:left="567"/>
        <w:rPr>
          <w:rFonts w:asciiTheme="majorBidi" w:eastAsia="Times New Roman" w:hAnsiTheme="majorBidi" w:cs="Angsana New"/>
          <w:sz w:val="28"/>
        </w:rPr>
      </w:pPr>
    </w:p>
    <w:p w14:paraId="4AEBDE58" w14:textId="77777777" w:rsidR="00A81694" w:rsidRDefault="00A81694" w:rsidP="009E7F56">
      <w:pPr>
        <w:spacing w:after="120" w:line="240" w:lineRule="auto"/>
        <w:ind w:left="567"/>
        <w:rPr>
          <w:rFonts w:asciiTheme="majorBidi" w:eastAsia="Times New Roman" w:hAnsiTheme="majorBidi" w:cs="Angsana New"/>
          <w:sz w:val="28"/>
        </w:rPr>
      </w:pPr>
    </w:p>
    <w:p w14:paraId="68E06BF0" w14:textId="77777777" w:rsidR="00A81694" w:rsidRDefault="00A81694" w:rsidP="009E7F56">
      <w:pPr>
        <w:spacing w:after="120" w:line="240" w:lineRule="auto"/>
        <w:ind w:left="567"/>
        <w:rPr>
          <w:rFonts w:asciiTheme="majorBidi" w:eastAsia="Times New Roman" w:hAnsiTheme="majorBidi" w:cs="Angsana New"/>
          <w:sz w:val="28"/>
        </w:rPr>
      </w:pPr>
    </w:p>
    <w:p w14:paraId="1B135F67" w14:textId="77777777" w:rsidR="00A81694" w:rsidRDefault="00A81694" w:rsidP="009E7F56">
      <w:pPr>
        <w:spacing w:after="120" w:line="240" w:lineRule="auto"/>
        <w:ind w:left="567"/>
        <w:rPr>
          <w:rFonts w:asciiTheme="majorBidi" w:eastAsia="Times New Roman" w:hAnsiTheme="majorBidi" w:cs="Angsana New"/>
          <w:sz w:val="28"/>
        </w:rPr>
      </w:pPr>
    </w:p>
    <w:p w14:paraId="12618D24" w14:textId="77777777" w:rsidR="00A81694" w:rsidRDefault="00A81694" w:rsidP="009E7F56">
      <w:pPr>
        <w:spacing w:after="120" w:line="240" w:lineRule="auto"/>
        <w:ind w:left="567"/>
        <w:rPr>
          <w:rFonts w:asciiTheme="majorBidi" w:eastAsia="Times New Roman" w:hAnsiTheme="majorBidi" w:cs="Angsana New"/>
          <w:sz w:val="28"/>
        </w:rPr>
      </w:pPr>
    </w:p>
    <w:p w14:paraId="4945AB9E" w14:textId="77777777" w:rsidR="00A81694" w:rsidRDefault="00A81694" w:rsidP="009E7F56">
      <w:pPr>
        <w:spacing w:after="120" w:line="240" w:lineRule="auto"/>
        <w:ind w:left="567"/>
        <w:rPr>
          <w:rFonts w:asciiTheme="majorBidi" w:eastAsia="Times New Roman" w:hAnsiTheme="majorBidi" w:cs="Angsana New"/>
          <w:sz w:val="28"/>
        </w:rPr>
      </w:pPr>
    </w:p>
    <w:p w14:paraId="6FAEF0E4" w14:textId="1FA4EF92" w:rsidR="00A712A0" w:rsidRPr="00A514B7" w:rsidRDefault="00701D4E" w:rsidP="009E7F56">
      <w:pPr>
        <w:spacing w:after="120" w:line="240" w:lineRule="auto"/>
        <w:ind w:left="567"/>
        <w:rPr>
          <w:rFonts w:asciiTheme="majorBidi" w:eastAsia="SimSun" w:hAnsiTheme="majorBidi" w:cstheme="majorBidi"/>
          <w:sz w:val="28"/>
          <w:lang w:eastAsia="zh-CN"/>
        </w:rPr>
      </w:pPr>
      <w:r w:rsidRPr="00A514B7">
        <w:rPr>
          <w:rFonts w:asciiTheme="majorBidi" w:eastAsia="Times New Roman" w:hAnsiTheme="majorBidi" w:cs="Angsana New"/>
          <w:sz w:val="28"/>
        </w:rPr>
        <w:lastRenderedPageBreak/>
        <w:t xml:space="preserve">The following table presents revenue and profit information regarding the Group’s operating segments </w:t>
      </w:r>
      <w:r w:rsidR="00292C5B">
        <w:rPr>
          <w:rFonts w:asciiTheme="majorBidi" w:eastAsia="Times New Roman" w:hAnsiTheme="majorBidi" w:cstheme="majorBidi"/>
          <w:color w:val="000000"/>
          <w:sz w:val="28"/>
        </w:rPr>
        <w:t xml:space="preserve">for three-month period ended </w:t>
      </w:r>
      <w:r w:rsidR="00520493" w:rsidRPr="00A514B7">
        <w:rPr>
          <w:rFonts w:asciiTheme="majorBidi" w:eastAsia="Batang" w:hAnsiTheme="majorBidi" w:cstheme="majorBidi"/>
          <w:sz w:val="28"/>
        </w:rPr>
        <w:t>March 31, 2021</w:t>
      </w:r>
      <w:r w:rsidRPr="00A514B7">
        <w:rPr>
          <w:rFonts w:asciiTheme="majorBidi" w:eastAsia="Times New Roman" w:hAnsiTheme="majorBidi" w:cs="Angsana New"/>
          <w:sz w:val="28"/>
          <w:cs/>
        </w:rPr>
        <w:t xml:space="preserve"> </w:t>
      </w:r>
      <w:r w:rsidRPr="00A514B7">
        <w:rPr>
          <w:rFonts w:asciiTheme="majorBidi" w:eastAsia="Times New Roman" w:hAnsiTheme="majorBidi" w:cs="Angsana New"/>
          <w:sz w:val="28"/>
        </w:rPr>
        <w:t xml:space="preserve">and </w:t>
      </w:r>
      <w:r w:rsidRPr="00A514B7">
        <w:rPr>
          <w:rFonts w:asciiTheme="majorBidi" w:eastAsia="Times New Roman" w:hAnsiTheme="majorBidi" w:cs="Angsana New"/>
          <w:sz w:val="28"/>
          <w:cs/>
        </w:rPr>
        <w:t>20</w:t>
      </w:r>
      <w:r w:rsidR="00D4522E" w:rsidRPr="00A514B7">
        <w:rPr>
          <w:rFonts w:asciiTheme="majorBidi" w:eastAsia="Times New Roman" w:hAnsiTheme="majorBidi" w:cs="Angsana New"/>
          <w:sz w:val="28"/>
        </w:rPr>
        <w:t>20</w:t>
      </w:r>
      <w:r w:rsidRPr="00A514B7">
        <w:rPr>
          <w:rFonts w:asciiTheme="majorBidi" w:eastAsia="Times New Roman" w:hAnsiTheme="majorBidi" w:cs="Angsana New"/>
          <w:sz w:val="28"/>
          <w:cs/>
        </w:rPr>
        <w:t>.</w:t>
      </w: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A514B7"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A514B7"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A514B7" w:rsidRDefault="001E07B5"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 financial statement</w:t>
            </w:r>
            <w:r w:rsidR="002A6902" w:rsidRPr="00A514B7">
              <w:rPr>
                <w:rFonts w:ascii="Angsana New" w:eastAsia="Times New Roman" w:hAnsi="Angsana New" w:cs="Angsana New"/>
                <w:color w:val="000000"/>
                <w:sz w:val="28"/>
              </w:rPr>
              <w:t xml:space="preserve"> (</w:t>
            </w:r>
            <w:r w:rsidR="002A6902" w:rsidRPr="00A514B7">
              <w:rPr>
                <w:rFonts w:asciiTheme="majorBidi" w:eastAsia="Times New Roman" w:hAnsiTheme="majorBidi" w:cstheme="majorBidi"/>
                <w:color w:val="000000"/>
                <w:sz w:val="28"/>
              </w:rPr>
              <w:t>Thousand baht)</w:t>
            </w:r>
          </w:p>
        </w:tc>
      </w:tr>
      <w:tr w:rsidR="00701D4E" w:rsidRPr="00A514B7"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A514B7"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187367A8" w:rsidR="00701D4E" w:rsidRPr="00A514B7" w:rsidRDefault="00292C5B" w:rsidP="00375D6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three-month period ended </w:t>
            </w:r>
            <w:r w:rsidR="00520493" w:rsidRPr="00A514B7">
              <w:rPr>
                <w:rFonts w:asciiTheme="majorBidi" w:eastAsia="Batang" w:hAnsiTheme="majorBidi" w:cstheme="majorBidi"/>
                <w:sz w:val="28"/>
              </w:rPr>
              <w:t>March 31, 2021</w:t>
            </w:r>
          </w:p>
        </w:tc>
      </w:tr>
      <w:tr w:rsidR="00701D4E" w:rsidRPr="00A514B7"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A514B7"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A514B7" w:rsidRDefault="002A6902" w:rsidP="002A690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A514B7"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A514B7" w:rsidRDefault="002A6902" w:rsidP="002A690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A514B7"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A514B7" w:rsidRDefault="0019321B" w:rsidP="002A690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A514B7"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A514B7" w:rsidRDefault="002A6902" w:rsidP="002A6902">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r>
      <w:tr w:rsidR="00701D4E" w:rsidRPr="00A514B7"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A514B7" w:rsidRDefault="002A6902" w:rsidP="00375D6A">
            <w:pPr>
              <w:spacing w:after="0" w:line="240" w:lineRule="auto"/>
              <w:rPr>
                <w:rFonts w:ascii="Angsana New" w:eastAsia="Times New Roman" w:hAnsi="Angsana New" w:cs="Angsana New"/>
                <w:b/>
                <w:bCs/>
                <w:color w:val="000000"/>
                <w:sz w:val="28"/>
              </w:rPr>
            </w:pPr>
            <w:r w:rsidRPr="00A514B7">
              <w:rPr>
                <w:rFonts w:ascii="Angsana New" w:eastAsia="Times New Roman" w:hAnsi="Angsana New" w:cs="Angsana New"/>
                <w:b/>
                <w:bCs/>
                <w:color w:val="000000"/>
                <w:sz w:val="28"/>
              </w:rPr>
              <w:t>Revenue</w:t>
            </w:r>
            <w:r w:rsidR="00701D4E" w:rsidRPr="00A514B7">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A514B7"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A514B7"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A514B7"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A514B7"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A514B7"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A514B7"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A514B7" w:rsidRDefault="00701D4E" w:rsidP="00375D6A">
            <w:pPr>
              <w:spacing w:after="0" w:line="240" w:lineRule="auto"/>
              <w:rPr>
                <w:rFonts w:ascii="Times New Roman" w:eastAsia="Times New Roman" w:hAnsi="Times New Roman" w:cs="Times New Roman"/>
                <w:sz w:val="20"/>
                <w:szCs w:val="20"/>
              </w:rPr>
            </w:pPr>
          </w:p>
        </w:tc>
      </w:tr>
      <w:tr w:rsidR="00217B93" w:rsidRPr="00A514B7"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3164A737"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60,033</w:t>
            </w:r>
          </w:p>
        </w:tc>
        <w:tc>
          <w:tcPr>
            <w:tcW w:w="263" w:type="dxa"/>
            <w:tcBorders>
              <w:top w:val="nil"/>
              <w:left w:val="nil"/>
              <w:bottom w:val="nil"/>
              <w:right w:val="nil"/>
            </w:tcBorders>
            <w:shd w:val="clear" w:color="auto" w:fill="auto"/>
            <w:noWrap/>
            <w:vAlign w:val="center"/>
            <w:hideMark/>
          </w:tcPr>
          <w:p w14:paraId="0AB7FBC6"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4F428D22" w14:textId="42D9CC3D"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17,950</w:t>
            </w:r>
          </w:p>
        </w:tc>
        <w:tc>
          <w:tcPr>
            <w:tcW w:w="222" w:type="dxa"/>
            <w:tcBorders>
              <w:top w:val="nil"/>
              <w:left w:val="nil"/>
              <w:bottom w:val="nil"/>
              <w:right w:val="nil"/>
            </w:tcBorders>
            <w:shd w:val="clear" w:color="auto" w:fill="auto"/>
            <w:noWrap/>
            <w:vAlign w:val="center"/>
            <w:hideMark/>
          </w:tcPr>
          <w:p w14:paraId="472D1FA7"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29241C64" w14:textId="3197CC78"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6,383</w:t>
            </w:r>
          </w:p>
        </w:tc>
        <w:tc>
          <w:tcPr>
            <w:tcW w:w="222" w:type="dxa"/>
            <w:tcBorders>
              <w:top w:val="nil"/>
              <w:left w:val="nil"/>
              <w:bottom w:val="nil"/>
              <w:right w:val="nil"/>
            </w:tcBorders>
            <w:shd w:val="clear" w:color="auto" w:fill="auto"/>
            <w:noWrap/>
            <w:vAlign w:val="center"/>
            <w:hideMark/>
          </w:tcPr>
          <w:p w14:paraId="6961F02F"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D481C54" w14:textId="3AA96FD0"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84,366</w:t>
            </w:r>
          </w:p>
        </w:tc>
      </w:tr>
      <w:tr w:rsidR="00217B93" w:rsidRPr="00A514B7"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791B415D"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(34,688)</w:t>
            </w:r>
          </w:p>
        </w:tc>
        <w:tc>
          <w:tcPr>
            <w:tcW w:w="263" w:type="dxa"/>
            <w:tcBorders>
              <w:top w:val="nil"/>
              <w:left w:val="nil"/>
              <w:bottom w:val="nil"/>
              <w:right w:val="nil"/>
            </w:tcBorders>
            <w:shd w:val="clear" w:color="auto" w:fill="auto"/>
            <w:noWrap/>
            <w:vAlign w:val="center"/>
            <w:hideMark/>
          </w:tcPr>
          <w:p w14:paraId="59515229"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1FC9D1E1" w14:textId="270F60B6"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(8,140)</w:t>
            </w:r>
          </w:p>
        </w:tc>
        <w:tc>
          <w:tcPr>
            <w:tcW w:w="222" w:type="dxa"/>
            <w:tcBorders>
              <w:top w:val="nil"/>
              <w:left w:val="nil"/>
              <w:bottom w:val="nil"/>
              <w:right w:val="nil"/>
            </w:tcBorders>
            <w:shd w:val="clear" w:color="auto" w:fill="auto"/>
            <w:noWrap/>
            <w:vAlign w:val="center"/>
            <w:hideMark/>
          </w:tcPr>
          <w:p w14:paraId="1C855632"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2486B25" w14:textId="1088203E"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(8,535)</w:t>
            </w:r>
          </w:p>
        </w:tc>
        <w:tc>
          <w:tcPr>
            <w:tcW w:w="222" w:type="dxa"/>
            <w:tcBorders>
              <w:top w:val="nil"/>
              <w:left w:val="nil"/>
              <w:bottom w:val="nil"/>
              <w:right w:val="nil"/>
            </w:tcBorders>
            <w:shd w:val="clear" w:color="auto" w:fill="auto"/>
            <w:noWrap/>
            <w:vAlign w:val="center"/>
            <w:hideMark/>
          </w:tcPr>
          <w:p w14:paraId="6F434002"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center"/>
            <w:hideMark/>
          </w:tcPr>
          <w:p w14:paraId="01FB7734" w14:textId="10A3D326"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(51,363)</w:t>
            </w:r>
          </w:p>
        </w:tc>
      </w:tr>
      <w:tr w:rsidR="00217B93" w:rsidRPr="00A514B7"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1D7C48B3"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25,345</w:t>
            </w:r>
          </w:p>
        </w:tc>
        <w:tc>
          <w:tcPr>
            <w:tcW w:w="263" w:type="dxa"/>
            <w:tcBorders>
              <w:top w:val="nil"/>
              <w:left w:val="nil"/>
              <w:bottom w:val="nil"/>
              <w:right w:val="nil"/>
            </w:tcBorders>
            <w:shd w:val="clear" w:color="auto" w:fill="auto"/>
            <w:noWrap/>
            <w:vAlign w:val="center"/>
            <w:hideMark/>
          </w:tcPr>
          <w:p w14:paraId="5DB0EEA4"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7BFFE04" w14:textId="78894099"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9,810</w:t>
            </w:r>
          </w:p>
        </w:tc>
        <w:tc>
          <w:tcPr>
            <w:tcW w:w="222" w:type="dxa"/>
            <w:tcBorders>
              <w:top w:val="nil"/>
              <w:left w:val="nil"/>
              <w:bottom w:val="nil"/>
              <w:right w:val="nil"/>
            </w:tcBorders>
            <w:shd w:val="clear" w:color="auto" w:fill="auto"/>
            <w:noWrap/>
            <w:vAlign w:val="center"/>
            <w:hideMark/>
          </w:tcPr>
          <w:p w14:paraId="4B80C3A2"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25DDF213" w14:textId="032D17FF"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(2,152)</w:t>
            </w:r>
          </w:p>
        </w:tc>
        <w:tc>
          <w:tcPr>
            <w:tcW w:w="222" w:type="dxa"/>
            <w:tcBorders>
              <w:top w:val="nil"/>
              <w:left w:val="nil"/>
              <w:bottom w:val="nil"/>
              <w:right w:val="nil"/>
            </w:tcBorders>
            <w:shd w:val="clear" w:color="auto" w:fill="auto"/>
            <w:noWrap/>
            <w:vAlign w:val="center"/>
            <w:hideMark/>
          </w:tcPr>
          <w:p w14:paraId="4E9C7CAC"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467AE0B" w14:textId="7C9A1C1C"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33,003</w:t>
            </w:r>
          </w:p>
        </w:tc>
      </w:tr>
      <w:tr w:rsidR="00217B93" w:rsidRPr="00A514B7"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35E24EF1"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7,249</w:t>
            </w:r>
          </w:p>
        </w:tc>
      </w:tr>
      <w:tr w:rsidR="00217B93" w:rsidRPr="00A514B7"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54A6C911"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21,033</w:t>
            </w:r>
          </w:p>
        </w:tc>
      </w:tr>
      <w:tr w:rsidR="00217B93" w:rsidRPr="00A514B7"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2C455B4D" w:rsidR="00217B93" w:rsidRPr="00A514B7" w:rsidRDefault="002A2F79"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4,721</w:t>
            </w:r>
          </w:p>
        </w:tc>
      </w:tr>
      <w:tr w:rsidR="00217B93" w:rsidRPr="00A514B7" w14:paraId="4804E700" w14:textId="77777777" w:rsidTr="005C32C9">
        <w:trPr>
          <w:trHeight w:val="420"/>
        </w:trPr>
        <w:tc>
          <w:tcPr>
            <w:tcW w:w="2952" w:type="dxa"/>
            <w:tcBorders>
              <w:top w:val="nil"/>
              <w:left w:val="nil"/>
              <w:bottom w:val="nil"/>
              <w:right w:val="nil"/>
            </w:tcBorders>
            <w:shd w:val="clear" w:color="auto" w:fill="auto"/>
            <w:noWrap/>
            <w:vAlign w:val="center"/>
            <w:hideMark/>
          </w:tcPr>
          <w:p w14:paraId="3EFCEEDD" w14:textId="2A1F02EE"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217B93" w:rsidRPr="00A514B7" w:rsidRDefault="00217B93" w:rsidP="00217B9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3E7E1BA" w14:textId="77777777" w:rsidR="00217B93" w:rsidRPr="00A514B7" w:rsidRDefault="00217B93" w:rsidP="00217B93">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21CBA2FE" w14:textId="51D0EBFD"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4D32DB4F"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1,339</w:t>
            </w:r>
          </w:p>
        </w:tc>
      </w:tr>
      <w:tr w:rsidR="00217B93" w:rsidRPr="00A514B7" w14:paraId="14AA7D30" w14:textId="77777777" w:rsidTr="005C32C9">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tcPr>
          <w:p w14:paraId="72734803"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tcPr>
          <w:p w14:paraId="4B9E8869" w14:textId="56FA1E54"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2B6BDC15"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2,675</w:t>
            </w:r>
          </w:p>
        </w:tc>
      </w:tr>
      <w:tr w:rsidR="00217B93" w:rsidRPr="00A514B7"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41249325"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69627DB5"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3,38</w:t>
            </w:r>
            <w:r w:rsidR="00002114">
              <w:rPr>
                <w:rFonts w:ascii="Angsana New" w:eastAsia="Times New Roman" w:hAnsi="Angsana New" w:cs="Angsana New"/>
                <w:color w:val="000000"/>
                <w:sz w:val="28"/>
              </w:rPr>
              <w:t>5</w:t>
            </w:r>
          </w:p>
        </w:tc>
      </w:tr>
      <w:tr w:rsidR="00217B93" w:rsidRPr="00A514B7"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3BC8059D" w:rsidR="00217B93" w:rsidRPr="00A514B7" w:rsidRDefault="000C5E11" w:rsidP="00217B93">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217B93" w:rsidRPr="00A514B7">
              <w:rPr>
                <w:rFonts w:ascii="Angsana New" w:eastAsia="Times New Roman" w:hAnsi="Angsana New" w:cs="Angsana New"/>
                <w:color w:val="000000"/>
                <w:sz w:val="28"/>
              </w:rPr>
              <w:t>3,258</w:t>
            </w:r>
            <w:r>
              <w:rPr>
                <w:rFonts w:ascii="Angsana New" w:eastAsia="Times New Roman" w:hAnsi="Angsana New" w:cs="Angsana New"/>
                <w:color w:val="000000"/>
                <w:sz w:val="28"/>
              </w:rPr>
              <w:t>)</w:t>
            </w:r>
          </w:p>
        </w:tc>
      </w:tr>
      <w:tr w:rsidR="00217B93" w:rsidRPr="00A514B7"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217B93" w:rsidRPr="00A514B7" w:rsidRDefault="00217B93" w:rsidP="00217B93">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217B93" w:rsidRPr="00A514B7" w:rsidRDefault="00217B93" w:rsidP="00217B93">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22BFEA6A"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12</w:t>
            </w:r>
            <w:r w:rsidR="00002114">
              <w:rPr>
                <w:rFonts w:ascii="Angsana New" w:eastAsia="Times New Roman" w:hAnsi="Angsana New" w:cs="Angsana New"/>
                <w:color w:val="000000"/>
                <w:sz w:val="28"/>
              </w:rPr>
              <w:t>7</w:t>
            </w:r>
          </w:p>
        </w:tc>
      </w:tr>
    </w:tbl>
    <w:p w14:paraId="7FC2942C" w14:textId="3330CCD5" w:rsidR="00D90085" w:rsidRPr="00A514B7"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1354" w:type="dxa"/>
        <w:tblLook w:val="04A0" w:firstRow="1" w:lastRow="0" w:firstColumn="1" w:lastColumn="0" w:noHBand="0" w:noVBand="1"/>
      </w:tblPr>
      <w:tblGrid>
        <w:gridCol w:w="1843"/>
        <w:gridCol w:w="1526"/>
        <w:gridCol w:w="1559"/>
        <w:gridCol w:w="1418"/>
        <w:gridCol w:w="1417"/>
        <w:gridCol w:w="787"/>
        <w:gridCol w:w="1402"/>
        <w:gridCol w:w="1402"/>
      </w:tblGrid>
      <w:tr w:rsidR="00217B93" w:rsidRPr="00A514B7" w14:paraId="0566C1E0" w14:textId="77777777" w:rsidTr="005449C1">
        <w:trPr>
          <w:trHeight w:hRule="exact" w:val="397"/>
        </w:trPr>
        <w:tc>
          <w:tcPr>
            <w:tcW w:w="1843" w:type="dxa"/>
            <w:tcBorders>
              <w:top w:val="nil"/>
              <w:left w:val="nil"/>
              <w:bottom w:val="nil"/>
              <w:right w:val="nil"/>
            </w:tcBorders>
            <w:shd w:val="clear" w:color="auto" w:fill="auto"/>
            <w:noWrap/>
          </w:tcPr>
          <w:p w14:paraId="0738E46C" w14:textId="1061BBCE" w:rsidR="00217B93" w:rsidRPr="00A514B7" w:rsidRDefault="00217B93" w:rsidP="00217B93">
            <w:pPr>
              <w:spacing w:after="0" w:line="240" w:lineRule="auto"/>
              <w:ind w:firstLine="142"/>
              <w:rPr>
                <w:rFonts w:ascii="Angsana New" w:eastAsia="Times New Roman" w:hAnsi="Angsana New" w:cs="Angsana New"/>
                <w:color w:val="000000"/>
                <w:sz w:val="28"/>
                <w:cs/>
              </w:rPr>
            </w:pPr>
            <w:r w:rsidRPr="00A514B7">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439FBF97" w14:textId="77777777" w:rsidR="00217B93" w:rsidRPr="00A514B7" w:rsidRDefault="00217B93" w:rsidP="00217B93">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02" w:type="dxa"/>
            <w:tcBorders>
              <w:left w:val="nil"/>
              <w:right w:val="nil"/>
            </w:tcBorders>
            <w:vAlign w:val="bottom"/>
          </w:tcPr>
          <w:p w14:paraId="4762D8D9" w14:textId="2A217D77" w:rsidR="00217B93" w:rsidRPr="00A514B7" w:rsidRDefault="00217B93" w:rsidP="00217B93">
            <w:pPr>
              <w:spacing w:after="0" w:line="276" w:lineRule="auto"/>
              <w:jc w:val="right"/>
              <w:rPr>
                <w:rFonts w:asciiTheme="majorBidi" w:hAnsiTheme="majorBidi" w:cstheme="majorBidi"/>
                <w:sz w:val="28"/>
              </w:rPr>
            </w:pPr>
            <w:r w:rsidRPr="00A514B7">
              <w:rPr>
                <w:rFonts w:asciiTheme="majorBidi" w:hAnsiTheme="majorBidi" w:cstheme="majorBidi"/>
                <w:sz w:val="28"/>
              </w:rPr>
              <w:t>545,193</w:t>
            </w:r>
          </w:p>
        </w:tc>
        <w:tc>
          <w:tcPr>
            <w:tcW w:w="1402" w:type="dxa"/>
            <w:tcBorders>
              <w:left w:val="nil"/>
              <w:right w:val="nil"/>
            </w:tcBorders>
            <w:shd w:val="clear" w:color="auto" w:fill="auto"/>
            <w:noWrap/>
            <w:vAlign w:val="bottom"/>
          </w:tcPr>
          <w:p w14:paraId="41E4E660" w14:textId="05E899D9"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hAnsiTheme="majorBidi" w:cstheme="majorBidi"/>
                <w:sz w:val="28"/>
              </w:rPr>
              <w:t>660,570</w:t>
            </w:r>
          </w:p>
        </w:tc>
      </w:tr>
      <w:tr w:rsidR="00217B93" w:rsidRPr="00A514B7" w14:paraId="03C96C1D" w14:textId="77777777" w:rsidTr="0006614B">
        <w:trPr>
          <w:trHeight w:hRule="exact" w:val="397"/>
        </w:trPr>
        <w:tc>
          <w:tcPr>
            <w:tcW w:w="1843" w:type="dxa"/>
            <w:tcBorders>
              <w:top w:val="nil"/>
              <w:left w:val="nil"/>
              <w:bottom w:val="nil"/>
              <w:right w:val="nil"/>
            </w:tcBorders>
            <w:shd w:val="clear" w:color="auto" w:fill="auto"/>
            <w:noWrap/>
          </w:tcPr>
          <w:p w14:paraId="52286F69" w14:textId="7BC81BB2" w:rsidR="00217B93" w:rsidRPr="00A514B7" w:rsidRDefault="00217B93" w:rsidP="00217B93">
            <w:pPr>
              <w:spacing w:after="0" w:line="240" w:lineRule="auto"/>
              <w:ind w:firstLine="142"/>
              <w:rPr>
                <w:rFonts w:ascii="Angsana New" w:eastAsia="Times New Roman" w:hAnsi="Angsana New" w:cs="Angsana New"/>
                <w:color w:val="000000"/>
                <w:sz w:val="28"/>
                <w:cs/>
              </w:rPr>
            </w:pPr>
            <w:r w:rsidRPr="00A514B7">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3AA8ED34" w14:textId="77777777" w:rsidR="00217B93" w:rsidRPr="00A514B7" w:rsidRDefault="00217B93" w:rsidP="00217B93">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vAlign w:val="bottom"/>
          </w:tcPr>
          <w:p w14:paraId="6347C610" w14:textId="6ACDBB77" w:rsidR="00217B93" w:rsidRPr="00A514B7" w:rsidRDefault="00217B93" w:rsidP="00217B93">
            <w:pPr>
              <w:spacing w:after="0" w:line="276" w:lineRule="auto"/>
              <w:jc w:val="right"/>
              <w:rPr>
                <w:rFonts w:asciiTheme="majorBidi" w:hAnsiTheme="majorBidi" w:cstheme="majorBidi"/>
                <w:sz w:val="28"/>
              </w:rPr>
            </w:pPr>
            <w:r w:rsidRPr="00A514B7">
              <w:rPr>
                <w:rFonts w:asciiTheme="majorBidi" w:eastAsia="Times New Roman" w:hAnsiTheme="majorBidi" w:cstheme="majorBidi"/>
                <w:sz w:val="28"/>
              </w:rPr>
              <w:t>142,0</w:t>
            </w:r>
            <w:r w:rsidR="007D11C6">
              <w:rPr>
                <w:rFonts w:asciiTheme="majorBidi" w:eastAsia="Times New Roman" w:hAnsiTheme="majorBidi" w:cstheme="majorBidi"/>
                <w:sz w:val="28"/>
              </w:rPr>
              <w:t>33</w:t>
            </w:r>
          </w:p>
        </w:tc>
        <w:tc>
          <w:tcPr>
            <w:tcW w:w="1402" w:type="dxa"/>
            <w:tcBorders>
              <w:left w:val="nil"/>
              <w:right w:val="nil"/>
            </w:tcBorders>
            <w:shd w:val="clear" w:color="auto" w:fill="auto"/>
            <w:noWrap/>
            <w:vAlign w:val="bottom"/>
          </w:tcPr>
          <w:p w14:paraId="1BCC32E6" w14:textId="3625CD75"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hAnsiTheme="majorBidi" w:cstheme="majorBidi"/>
                <w:sz w:val="28"/>
              </w:rPr>
              <w:t>147,186</w:t>
            </w:r>
          </w:p>
        </w:tc>
      </w:tr>
      <w:tr w:rsidR="00217B93" w:rsidRPr="00A514B7" w14:paraId="71B60B4C" w14:textId="77777777" w:rsidTr="0006614B">
        <w:trPr>
          <w:trHeight w:hRule="exact" w:val="397"/>
        </w:trPr>
        <w:tc>
          <w:tcPr>
            <w:tcW w:w="1843" w:type="dxa"/>
            <w:tcBorders>
              <w:top w:val="nil"/>
              <w:left w:val="nil"/>
              <w:bottom w:val="nil"/>
              <w:right w:val="nil"/>
            </w:tcBorders>
            <w:shd w:val="clear" w:color="auto" w:fill="auto"/>
            <w:noWrap/>
            <w:hideMark/>
          </w:tcPr>
          <w:p w14:paraId="61453DBE" w14:textId="6B431B61" w:rsidR="00217B93" w:rsidRPr="00A514B7" w:rsidRDefault="00217B93" w:rsidP="00217B93">
            <w:pPr>
              <w:spacing w:after="0" w:line="240" w:lineRule="auto"/>
              <w:ind w:firstLine="142"/>
              <w:rPr>
                <w:rFonts w:ascii="Angsana New" w:eastAsia="Times New Roman" w:hAnsi="Angsana New" w:cs="Angsana New"/>
                <w:color w:val="000000"/>
                <w:sz w:val="28"/>
              </w:rPr>
            </w:pPr>
            <w:r w:rsidRPr="00A514B7">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217B93" w:rsidRPr="00A514B7" w:rsidRDefault="00217B93" w:rsidP="00217B93">
            <w:pPr>
              <w:spacing w:after="0" w:line="276" w:lineRule="auto"/>
              <w:rPr>
                <w:rFonts w:asciiTheme="majorBidi" w:eastAsia="Times New Roman" w:hAnsiTheme="majorBidi" w:cstheme="majorBidi"/>
                <w:color w:val="FFFFFF"/>
                <w:sz w:val="28"/>
              </w:rPr>
            </w:pPr>
          </w:p>
          <w:p w14:paraId="176C0FE2" w14:textId="77777777" w:rsidR="00217B93" w:rsidRPr="00A514B7" w:rsidRDefault="00217B93" w:rsidP="00217B93">
            <w:pPr>
              <w:spacing w:after="0" w:line="276" w:lineRule="auto"/>
              <w:rPr>
                <w:rFonts w:asciiTheme="majorBidi" w:eastAsia="Times New Roman" w:hAnsiTheme="majorBidi" w:cstheme="majorBidi"/>
                <w:color w:val="FFFFFF"/>
                <w:sz w:val="28"/>
              </w:rPr>
            </w:pPr>
          </w:p>
          <w:p w14:paraId="27AA0C99" w14:textId="77777777" w:rsidR="00217B93" w:rsidRPr="00A514B7" w:rsidRDefault="00217B93" w:rsidP="00217B93">
            <w:pPr>
              <w:spacing w:after="0" w:line="276" w:lineRule="auto"/>
              <w:rPr>
                <w:rFonts w:asciiTheme="majorBidi" w:eastAsia="Times New Roman" w:hAnsiTheme="majorBidi" w:cstheme="majorBidi"/>
                <w:color w:val="FFFFFF"/>
                <w:sz w:val="28"/>
              </w:rPr>
            </w:pPr>
          </w:p>
          <w:p w14:paraId="41B2059A"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417" w:type="dxa"/>
            <w:tcBorders>
              <w:top w:val="nil"/>
              <w:left w:val="nil"/>
              <w:bottom w:val="nil"/>
              <w:right w:val="nil"/>
            </w:tcBorders>
            <w:shd w:val="clear" w:color="auto" w:fill="auto"/>
            <w:noWrap/>
            <w:vAlign w:val="bottom"/>
          </w:tcPr>
          <w:p w14:paraId="06F47831"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r w:rsidRPr="00A514B7">
              <w:rPr>
                <w:rFonts w:asciiTheme="majorBidi" w:eastAsia="Times New Roman" w:hAnsiTheme="majorBidi" w:cstheme="majorBidi"/>
                <w:color w:val="FFFFFF"/>
                <w:sz w:val="28"/>
                <w:cs/>
              </w:rPr>
              <w:t>.</w:t>
            </w:r>
            <w:r w:rsidRPr="00A514B7">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vAlign w:val="bottom"/>
          </w:tcPr>
          <w:p w14:paraId="5EBA4405" w14:textId="5EDBAED7" w:rsidR="00217B93" w:rsidRPr="00A514B7" w:rsidRDefault="00217B93" w:rsidP="00217B93">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687,2</w:t>
            </w:r>
            <w:r w:rsidR="007D11C6">
              <w:rPr>
                <w:rFonts w:asciiTheme="majorBidi" w:eastAsia="Times New Roman" w:hAnsiTheme="majorBidi" w:cstheme="majorBidi"/>
                <w:sz w:val="28"/>
              </w:rPr>
              <w:t>25</w:t>
            </w:r>
          </w:p>
        </w:tc>
        <w:tc>
          <w:tcPr>
            <w:tcW w:w="1402" w:type="dxa"/>
            <w:tcBorders>
              <w:left w:val="nil"/>
              <w:right w:val="nil"/>
            </w:tcBorders>
            <w:shd w:val="clear" w:color="auto" w:fill="auto"/>
            <w:noWrap/>
            <w:vAlign w:val="bottom"/>
          </w:tcPr>
          <w:p w14:paraId="6474D902" w14:textId="5386355E"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eastAsia="Times New Roman" w:hAnsiTheme="majorBidi" w:cstheme="majorBidi"/>
                <w:sz w:val="28"/>
              </w:rPr>
              <w:t>807,757</w:t>
            </w:r>
          </w:p>
        </w:tc>
      </w:tr>
    </w:tbl>
    <w:p w14:paraId="07BD9992" w14:textId="0FB9367B" w:rsidR="00820ABB" w:rsidRPr="00A514B7" w:rsidRDefault="00820ABB"/>
    <w:p w14:paraId="4F6BC840" w14:textId="12C581E7" w:rsidR="00820ABB" w:rsidRPr="00A514B7" w:rsidRDefault="00820ABB"/>
    <w:p w14:paraId="3E153969" w14:textId="4F48375A" w:rsidR="00B16DD9" w:rsidRPr="00A514B7" w:rsidRDefault="00B16DD9"/>
    <w:p w14:paraId="2080591B" w14:textId="76E71960" w:rsidR="00B16DD9" w:rsidRPr="00A514B7" w:rsidRDefault="00B16DD9"/>
    <w:p w14:paraId="1AC57D66" w14:textId="25687FE8" w:rsidR="00B16DD9" w:rsidRPr="00A514B7" w:rsidRDefault="00B16DD9"/>
    <w:p w14:paraId="34FFB68E" w14:textId="77777777" w:rsidR="00B16DD9" w:rsidRPr="00A514B7" w:rsidRDefault="00B16DD9"/>
    <w:p w14:paraId="539328A8" w14:textId="5E3C109C" w:rsidR="005C32C9" w:rsidRPr="00A514B7" w:rsidRDefault="005C32C9"/>
    <w:p w14:paraId="41562077" w14:textId="77777777" w:rsidR="001A65AB" w:rsidRPr="00A514B7" w:rsidRDefault="001A65AB"/>
    <w:tbl>
      <w:tblPr>
        <w:tblW w:w="9908" w:type="dxa"/>
        <w:tblInd w:w="108" w:type="dxa"/>
        <w:tblLook w:val="04A0" w:firstRow="1" w:lastRow="0" w:firstColumn="1" w:lastColumn="0" w:noHBand="0" w:noVBand="1"/>
      </w:tblPr>
      <w:tblGrid>
        <w:gridCol w:w="2952"/>
        <w:gridCol w:w="1725"/>
        <w:gridCol w:w="263"/>
        <w:gridCol w:w="1716"/>
        <w:gridCol w:w="236"/>
        <w:gridCol w:w="1522"/>
        <w:gridCol w:w="236"/>
        <w:gridCol w:w="1230"/>
        <w:gridCol w:w="28"/>
      </w:tblGrid>
      <w:tr w:rsidR="00701D4E" w:rsidRPr="00A514B7" w14:paraId="48D1F68B"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A514B7"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9831E65" w:rsidR="00701D4E" w:rsidRPr="00A514B7" w:rsidRDefault="003A41E5"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 financial statement (</w:t>
            </w:r>
            <w:r w:rsidRPr="00A514B7">
              <w:rPr>
                <w:rFonts w:asciiTheme="majorBidi" w:eastAsia="Times New Roman" w:hAnsiTheme="majorBidi" w:cstheme="majorBidi"/>
                <w:color w:val="000000"/>
                <w:sz w:val="28"/>
              </w:rPr>
              <w:t>Thousand baht)</w:t>
            </w:r>
          </w:p>
        </w:tc>
      </w:tr>
      <w:tr w:rsidR="00701D4E" w:rsidRPr="00A514B7" w14:paraId="5E1A9408" w14:textId="77777777" w:rsidTr="005325FF">
        <w:trPr>
          <w:gridAfter w:val="1"/>
          <w:wAfter w:w="28"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A514B7"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0674BE5C" w:rsidR="00701D4E" w:rsidRPr="00A514B7" w:rsidRDefault="00292C5B" w:rsidP="00375D6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three-month period ended </w:t>
            </w:r>
            <w:r w:rsidR="00D4522E" w:rsidRPr="00A514B7">
              <w:rPr>
                <w:rFonts w:asciiTheme="majorBidi" w:eastAsia="Times New Roman" w:hAnsiTheme="majorBidi" w:cstheme="majorBidi"/>
                <w:color w:val="000000"/>
                <w:sz w:val="28"/>
              </w:rPr>
              <w:t>March 31, 202</w:t>
            </w:r>
            <w:r w:rsidR="00DD5200" w:rsidRPr="00A514B7">
              <w:rPr>
                <w:rFonts w:asciiTheme="majorBidi" w:eastAsia="Times New Roman" w:hAnsiTheme="majorBidi" w:cstheme="majorBidi"/>
                <w:color w:val="000000"/>
                <w:sz w:val="28"/>
              </w:rPr>
              <w:t>0</w:t>
            </w:r>
          </w:p>
        </w:tc>
      </w:tr>
      <w:tr w:rsidR="006A5F54" w:rsidRPr="00A514B7" w14:paraId="51721E35" w14:textId="77777777" w:rsidTr="005325F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A514B7"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A514B7" w:rsidRDefault="006A5F54" w:rsidP="006A5F54">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A514B7"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A514B7" w:rsidRDefault="006A5F54" w:rsidP="006A5F54">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Service income</w:t>
            </w:r>
          </w:p>
        </w:tc>
        <w:tc>
          <w:tcPr>
            <w:tcW w:w="236" w:type="dxa"/>
            <w:tcBorders>
              <w:top w:val="nil"/>
              <w:left w:val="nil"/>
              <w:bottom w:val="nil"/>
              <w:right w:val="nil"/>
            </w:tcBorders>
            <w:shd w:val="clear" w:color="auto" w:fill="auto"/>
            <w:vAlign w:val="center"/>
            <w:hideMark/>
          </w:tcPr>
          <w:p w14:paraId="755D0253" w14:textId="77777777" w:rsidR="006A5F54" w:rsidRPr="00A514B7"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A514B7" w:rsidRDefault="0019321B" w:rsidP="006A5F54">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A514B7"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bottom"/>
            <w:hideMark/>
          </w:tcPr>
          <w:p w14:paraId="1C2EFB79" w14:textId="5978FC61" w:rsidR="006A5F54" w:rsidRPr="00A514B7" w:rsidRDefault="00C601B5" w:rsidP="006A5F54">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Total</w:t>
            </w:r>
          </w:p>
        </w:tc>
      </w:tr>
      <w:tr w:rsidR="002A6902" w:rsidRPr="00A514B7" w14:paraId="7E12944E" w14:textId="77777777" w:rsidTr="005325FF">
        <w:trPr>
          <w:trHeight w:val="420"/>
        </w:trPr>
        <w:tc>
          <w:tcPr>
            <w:tcW w:w="2952" w:type="dxa"/>
            <w:tcBorders>
              <w:top w:val="nil"/>
              <w:left w:val="nil"/>
              <w:bottom w:val="nil"/>
              <w:right w:val="nil"/>
            </w:tcBorders>
            <w:shd w:val="clear" w:color="auto" w:fill="auto"/>
            <w:noWrap/>
            <w:hideMark/>
          </w:tcPr>
          <w:p w14:paraId="21FDBB83" w14:textId="3FAC96D1" w:rsidR="002A6902" w:rsidRPr="00A514B7" w:rsidRDefault="002A6902" w:rsidP="002A6902">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A514B7"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A514B7"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A514B7"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B077B94" w14:textId="77777777" w:rsidR="002A6902" w:rsidRPr="00A514B7"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A514B7"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A514B7"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A514B7" w:rsidRDefault="002A6902" w:rsidP="002A6902">
            <w:pPr>
              <w:spacing w:after="0" w:line="240" w:lineRule="auto"/>
              <w:rPr>
                <w:rFonts w:ascii="Times New Roman" w:eastAsia="Times New Roman" w:hAnsi="Times New Roman" w:cs="Times New Roman"/>
                <w:sz w:val="20"/>
                <w:szCs w:val="20"/>
              </w:rPr>
            </w:pPr>
          </w:p>
        </w:tc>
      </w:tr>
      <w:tr w:rsidR="00217B93" w:rsidRPr="00A514B7" w14:paraId="02EBE08D" w14:textId="77777777" w:rsidTr="005325FF">
        <w:trPr>
          <w:trHeight w:val="420"/>
        </w:trPr>
        <w:tc>
          <w:tcPr>
            <w:tcW w:w="2952" w:type="dxa"/>
            <w:tcBorders>
              <w:top w:val="nil"/>
              <w:left w:val="nil"/>
              <w:bottom w:val="nil"/>
              <w:right w:val="nil"/>
            </w:tcBorders>
            <w:shd w:val="clear" w:color="auto" w:fill="auto"/>
            <w:noWrap/>
            <w:hideMark/>
          </w:tcPr>
          <w:p w14:paraId="29D063AE" w14:textId="59E08C81"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509428CF"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143,536</w:t>
            </w:r>
          </w:p>
        </w:tc>
        <w:tc>
          <w:tcPr>
            <w:tcW w:w="263" w:type="dxa"/>
            <w:tcBorders>
              <w:top w:val="nil"/>
              <w:left w:val="nil"/>
              <w:bottom w:val="nil"/>
              <w:right w:val="nil"/>
            </w:tcBorders>
            <w:shd w:val="clear" w:color="auto" w:fill="auto"/>
            <w:noWrap/>
            <w:vAlign w:val="center"/>
            <w:hideMark/>
          </w:tcPr>
          <w:p w14:paraId="49A29D91"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7E83A873" w14:textId="798F4C56"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16</w:t>
            </w:r>
            <w:r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404</w:t>
            </w:r>
          </w:p>
        </w:tc>
        <w:tc>
          <w:tcPr>
            <w:tcW w:w="236" w:type="dxa"/>
            <w:tcBorders>
              <w:top w:val="nil"/>
              <w:left w:val="nil"/>
              <w:bottom w:val="nil"/>
              <w:right w:val="nil"/>
            </w:tcBorders>
            <w:shd w:val="clear" w:color="auto" w:fill="auto"/>
            <w:noWrap/>
            <w:vAlign w:val="center"/>
            <w:hideMark/>
          </w:tcPr>
          <w:p w14:paraId="1BE24FBF"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541A118D" w14:textId="3D9C35BA"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7</w:t>
            </w:r>
            <w:r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429</w:t>
            </w:r>
          </w:p>
        </w:tc>
        <w:tc>
          <w:tcPr>
            <w:tcW w:w="236" w:type="dxa"/>
            <w:tcBorders>
              <w:top w:val="nil"/>
              <w:left w:val="nil"/>
              <w:bottom w:val="nil"/>
              <w:right w:val="nil"/>
            </w:tcBorders>
            <w:shd w:val="clear" w:color="auto" w:fill="auto"/>
            <w:noWrap/>
            <w:vAlign w:val="center"/>
            <w:hideMark/>
          </w:tcPr>
          <w:p w14:paraId="07202CC9"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7862D755" w14:textId="4346B2C1"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167,369</w:t>
            </w:r>
          </w:p>
        </w:tc>
      </w:tr>
      <w:tr w:rsidR="00217B93" w:rsidRPr="00A514B7" w14:paraId="17220012" w14:textId="77777777" w:rsidTr="005325FF">
        <w:trPr>
          <w:trHeight w:val="420"/>
        </w:trPr>
        <w:tc>
          <w:tcPr>
            <w:tcW w:w="2952" w:type="dxa"/>
            <w:tcBorders>
              <w:top w:val="nil"/>
              <w:left w:val="nil"/>
              <w:bottom w:val="nil"/>
              <w:right w:val="nil"/>
            </w:tcBorders>
            <w:shd w:val="clear" w:color="auto" w:fill="auto"/>
            <w:noWrap/>
            <w:hideMark/>
          </w:tcPr>
          <w:p w14:paraId="2E1240B0" w14:textId="0DDCD8F3"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12B980F7"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(126,63</w:t>
            </w:r>
            <w:r w:rsidR="00DA0AB1">
              <w:rPr>
                <w:rFonts w:ascii="Angsana New" w:eastAsia="Times New Roman" w:hAnsi="Angsana New" w:cs="Angsana New"/>
                <w:color w:val="000000"/>
                <w:sz w:val="28"/>
              </w:rPr>
              <w:t>2</w:t>
            </w:r>
            <w:r w:rsidRPr="00A514B7">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2F9759ED"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5C61B3D6" w14:textId="214049C4"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(11,135)</w:t>
            </w:r>
          </w:p>
        </w:tc>
        <w:tc>
          <w:tcPr>
            <w:tcW w:w="236" w:type="dxa"/>
            <w:tcBorders>
              <w:top w:val="nil"/>
              <w:left w:val="nil"/>
              <w:bottom w:val="nil"/>
              <w:right w:val="nil"/>
            </w:tcBorders>
            <w:shd w:val="clear" w:color="auto" w:fill="auto"/>
            <w:noWrap/>
            <w:vAlign w:val="center"/>
            <w:hideMark/>
          </w:tcPr>
          <w:p w14:paraId="2B3CF14F"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5C0231FF" w14:textId="41235841"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(6,723)</w:t>
            </w:r>
          </w:p>
        </w:tc>
        <w:tc>
          <w:tcPr>
            <w:tcW w:w="236" w:type="dxa"/>
            <w:tcBorders>
              <w:top w:val="nil"/>
              <w:left w:val="nil"/>
              <w:bottom w:val="nil"/>
              <w:right w:val="nil"/>
            </w:tcBorders>
            <w:shd w:val="clear" w:color="auto" w:fill="auto"/>
            <w:noWrap/>
            <w:vAlign w:val="center"/>
            <w:hideMark/>
          </w:tcPr>
          <w:p w14:paraId="5B44FCB8"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1AD62AC3"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(144,49</w:t>
            </w:r>
            <w:r w:rsidR="003850ED">
              <w:rPr>
                <w:rFonts w:ascii="Angsana New" w:eastAsia="Times New Roman" w:hAnsi="Angsana New" w:cs="Angsana New"/>
                <w:color w:val="000000"/>
                <w:sz w:val="28"/>
              </w:rPr>
              <w:t>0</w:t>
            </w:r>
            <w:r w:rsidRPr="00A514B7">
              <w:rPr>
                <w:rFonts w:ascii="Angsana New" w:eastAsia="Times New Roman" w:hAnsi="Angsana New" w:cs="Angsana New"/>
                <w:color w:val="000000"/>
                <w:sz w:val="28"/>
              </w:rPr>
              <w:t>)</w:t>
            </w:r>
          </w:p>
        </w:tc>
      </w:tr>
      <w:tr w:rsidR="00217B93" w:rsidRPr="00A514B7" w14:paraId="20B4EC88" w14:textId="77777777" w:rsidTr="005325FF">
        <w:trPr>
          <w:trHeight w:val="435"/>
        </w:trPr>
        <w:tc>
          <w:tcPr>
            <w:tcW w:w="2952" w:type="dxa"/>
            <w:tcBorders>
              <w:top w:val="nil"/>
              <w:left w:val="nil"/>
              <w:bottom w:val="nil"/>
              <w:right w:val="nil"/>
            </w:tcBorders>
            <w:shd w:val="clear" w:color="auto" w:fill="auto"/>
            <w:noWrap/>
            <w:hideMark/>
          </w:tcPr>
          <w:p w14:paraId="0E69838B" w14:textId="5A6F52D4"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079E5976"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16,90</w:t>
            </w:r>
            <w:r w:rsidR="00DA0AB1">
              <w:rPr>
                <w:rFonts w:ascii="Angsana New" w:eastAsia="Times New Roman" w:hAnsi="Angsana New" w:cs="Angsana New"/>
                <w:color w:val="000000"/>
                <w:sz w:val="28"/>
              </w:rPr>
              <w:t>4</w:t>
            </w:r>
          </w:p>
        </w:tc>
        <w:tc>
          <w:tcPr>
            <w:tcW w:w="263" w:type="dxa"/>
            <w:tcBorders>
              <w:top w:val="nil"/>
              <w:left w:val="nil"/>
              <w:bottom w:val="nil"/>
              <w:right w:val="nil"/>
            </w:tcBorders>
            <w:shd w:val="clear" w:color="auto" w:fill="auto"/>
            <w:noWrap/>
            <w:vAlign w:val="center"/>
            <w:hideMark/>
          </w:tcPr>
          <w:p w14:paraId="61FACF15"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DE747C9" w14:textId="19CA2B25"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5</w:t>
            </w:r>
            <w:r w:rsidRPr="00A514B7">
              <w:rPr>
                <w:rFonts w:ascii="Angsana New" w:eastAsia="Times New Roman" w:hAnsi="Angsana New" w:cs="Angsana New"/>
                <w:color w:val="000000"/>
                <w:sz w:val="28"/>
              </w:rPr>
              <w:t>,</w:t>
            </w:r>
            <w:r w:rsidRPr="00A514B7">
              <w:rPr>
                <w:rFonts w:ascii="Angsana New" w:eastAsia="Times New Roman" w:hAnsi="Angsana New" w:cs="Angsana New" w:hint="cs"/>
                <w:color w:val="000000"/>
                <w:sz w:val="28"/>
                <w:cs/>
              </w:rPr>
              <w:t>269</w:t>
            </w:r>
          </w:p>
        </w:tc>
        <w:tc>
          <w:tcPr>
            <w:tcW w:w="236" w:type="dxa"/>
            <w:tcBorders>
              <w:top w:val="nil"/>
              <w:left w:val="nil"/>
              <w:bottom w:val="nil"/>
              <w:right w:val="nil"/>
            </w:tcBorders>
            <w:shd w:val="clear" w:color="auto" w:fill="auto"/>
            <w:noWrap/>
            <w:vAlign w:val="center"/>
            <w:hideMark/>
          </w:tcPr>
          <w:p w14:paraId="5CB9CDF9"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F1FAF48" w14:textId="3F0BD4B0"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706</w:t>
            </w:r>
          </w:p>
        </w:tc>
        <w:tc>
          <w:tcPr>
            <w:tcW w:w="236" w:type="dxa"/>
            <w:tcBorders>
              <w:top w:val="nil"/>
              <w:left w:val="nil"/>
              <w:bottom w:val="nil"/>
              <w:right w:val="nil"/>
            </w:tcBorders>
            <w:shd w:val="clear" w:color="auto" w:fill="auto"/>
            <w:noWrap/>
            <w:vAlign w:val="center"/>
            <w:hideMark/>
          </w:tcPr>
          <w:p w14:paraId="5D945796" w14:textId="77777777" w:rsidR="00217B93" w:rsidRPr="00A514B7" w:rsidRDefault="00217B93" w:rsidP="00217B93">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1EF10E0E" w14:textId="6B7C8AC6"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22,87</w:t>
            </w:r>
            <w:r w:rsidR="003850ED">
              <w:rPr>
                <w:rFonts w:ascii="Angsana New" w:eastAsia="Times New Roman" w:hAnsi="Angsana New" w:cs="Angsana New"/>
                <w:color w:val="000000"/>
                <w:sz w:val="28"/>
              </w:rPr>
              <w:t>9</w:t>
            </w:r>
          </w:p>
        </w:tc>
      </w:tr>
      <w:tr w:rsidR="00217B93" w:rsidRPr="00A514B7" w14:paraId="6657B037" w14:textId="77777777" w:rsidTr="005325FF">
        <w:trPr>
          <w:trHeight w:hRule="exact" w:val="435"/>
        </w:trPr>
        <w:tc>
          <w:tcPr>
            <w:tcW w:w="2952" w:type="dxa"/>
            <w:tcBorders>
              <w:top w:val="nil"/>
              <w:left w:val="nil"/>
              <w:bottom w:val="nil"/>
              <w:right w:val="nil"/>
            </w:tcBorders>
            <w:shd w:val="clear" w:color="auto" w:fill="auto"/>
            <w:noWrap/>
            <w:hideMark/>
          </w:tcPr>
          <w:p w14:paraId="57E2CEC8" w14:textId="3A3A33F1"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63436E0"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74B6D544"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(8,745)</w:t>
            </w:r>
          </w:p>
        </w:tc>
      </w:tr>
      <w:tr w:rsidR="00217B93" w:rsidRPr="00A514B7" w14:paraId="71E908E6" w14:textId="77777777" w:rsidTr="005325FF">
        <w:trPr>
          <w:trHeight w:hRule="exact" w:val="420"/>
        </w:trPr>
        <w:tc>
          <w:tcPr>
            <w:tcW w:w="2952" w:type="dxa"/>
            <w:tcBorders>
              <w:top w:val="nil"/>
              <w:left w:val="nil"/>
              <w:bottom w:val="nil"/>
              <w:right w:val="nil"/>
            </w:tcBorders>
            <w:shd w:val="clear" w:color="auto" w:fill="auto"/>
            <w:noWrap/>
            <w:hideMark/>
          </w:tcPr>
          <w:p w14:paraId="4D1025CA" w14:textId="7C365C04"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2392AF"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217B93" w:rsidRPr="00A514B7" w:rsidRDefault="00217B93" w:rsidP="00217B93">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1EE7619B" w:rsidR="00217B93" w:rsidRPr="00A514B7" w:rsidRDefault="00217B93" w:rsidP="00217B93">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(2</w:t>
            </w:r>
            <w:r w:rsidR="003850ED">
              <w:rPr>
                <w:rFonts w:ascii="Angsana New" w:eastAsia="Times New Roman" w:hAnsi="Angsana New" w:cs="Angsana New"/>
                <w:color w:val="000000"/>
                <w:sz w:val="28"/>
              </w:rPr>
              <w:t>7,952</w:t>
            </w:r>
            <w:r w:rsidRPr="00A514B7">
              <w:rPr>
                <w:rFonts w:ascii="Angsana New" w:eastAsia="Times New Roman" w:hAnsi="Angsana New" w:cs="Angsana New"/>
                <w:color w:val="000000"/>
                <w:sz w:val="28"/>
              </w:rPr>
              <w:t>)</w:t>
            </w:r>
          </w:p>
        </w:tc>
      </w:tr>
      <w:tr w:rsidR="003850ED" w:rsidRPr="00A514B7" w14:paraId="727058EE" w14:textId="77777777" w:rsidTr="005325FF">
        <w:trPr>
          <w:trHeight w:hRule="exact" w:val="420"/>
        </w:trPr>
        <w:tc>
          <w:tcPr>
            <w:tcW w:w="4677" w:type="dxa"/>
            <w:gridSpan w:val="2"/>
            <w:tcBorders>
              <w:top w:val="nil"/>
              <w:left w:val="nil"/>
              <w:bottom w:val="nil"/>
              <w:right w:val="nil"/>
            </w:tcBorders>
            <w:shd w:val="clear" w:color="auto" w:fill="auto"/>
            <w:noWrap/>
            <w:hideMark/>
          </w:tcPr>
          <w:p w14:paraId="14075785" w14:textId="3E61670F"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5839DFB"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7B166A78" w:rsidR="003850ED" w:rsidRPr="00A514B7" w:rsidRDefault="003850ED" w:rsidP="003850ED">
            <w:pPr>
              <w:spacing w:after="0" w:line="240" w:lineRule="auto"/>
              <w:jc w:val="right"/>
              <w:rPr>
                <w:rFonts w:ascii="Angsana New" w:eastAsia="Times New Roman" w:hAnsi="Angsana New" w:cs="Angsana New"/>
                <w:color w:val="000000"/>
                <w:sz w:val="28"/>
              </w:rPr>
            </w:pPr>
            <w:r w:rsidRPr="007E215C">
              <w:rPr>
                <w:rFonts w:ascii="Angsana New" w:eastAsia="Times New Roman" w:hAnsi="Angsana New" w:cs="Angsana New"/>
                <w:color w:val="000000"/>
                <w:sz w:val="28"/>
              </w:rPr>
              <w:t>(13,818)</w:t>
            </w:r>
          </w:p>
        </w:tc>
      </w:tr>
      <w:tr w:rsidR="003850ED" w:rsidRPr="00A514B7" w14:paraId="40952590" w14:textId="77777777" w:rsidTr="005325FF">
        <w:trPr>
          <w:trHeight w:val="420"/>
        </w:trPr>
        <w:tc>
          <w:tcPr>
            <w:tcW w:w="2952" w:type="dxa"/>
            <w:tcBorders>
              <w:top w:val="nil"/>
              <w:left w:val="nil"/>
              <w:bottom w:val="nil"/>
              <w:right w:val="nil"/>
            </w:tcBorders>
            <w:shd w:val="clear" w:color="auto" w:fill="auto"/>
            <w:noWrap/>
            <w:hideMark/>
          </w:tcPr>
          <w:p w14:paraId="5B109C98" w14:textId="66F79D46"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24FFD01" w14:textId="77777777" w:rsidR="003850ED" w:rsidRPr="00A514B7" w:rsidRDefault="003850ED" w:rsidP="003850ED">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3850ED" w:rsidRPr="00A514B7" w:rsidRDefault="003850ED" w:rsidP="003850ED">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001D29D2" w:rsidR="003850ED" w:rsidRPr="00A514B7" w:rsidRDefault="003850ED" w:rsidP="003850ED">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4,611</w:t>
            </w:r>
          </w:p>
        </w:tc>
      </w:tr>
      <w:tr w:rsidR="003850ED" w:rsidRPr="00A514B7" w14:paraId="63AF1DD9" w14:textId="77777777" w:rsidTr="005325FF">
        <w:trPr>
          <w:trHeight w:hRule="exact" w:val="435"/>
        </w:trPr>
        <w:tc>
          <w:tcPr>
            <w:tcW w:w="2952" w:type="dxa"/>
            <w:tcBorders>
              <w:top w:val="nil"/>
              <w:left w:val="nil"/>
              <w:bottom w:val="nil"/>
              <w:right w:val="nil"/>
            </w:tcBorders>
            <w:shd w:val="clear" w:color="auto" w:fill="auto"/>
            <w:noWrap/>
            <w:hideMark/>
          </w:tcPr>
          <w:p w14:paraId="34CECAC6" w14:textId="34C35DBF"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0E7F3A0B"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580EE790" w:rsidR="003850ED" w:rsidRPr="00A514B7" w:rsidRDefault="003850ED" w:rsidP="003850ED">
            <w:pPr>
              <w:spacing w:after="0" w:line="240" w:lineRule="auto"/>
              <w:jc w:val="right"/>
              <w:rPr>
                <w:rFonts w:ascii="Angsana New" w:eastAsia="Times New Roman" w:hAnsi="Angsana New" w:cs="Angsana New"/>
                <w:color w:val="000000"/>
                <w:sz w:val="28"/>
              </w:rPr>
            </w:pPr>
            <w:r w:rsidRPr="007E215C">
              <w:rPr>
                <w:rFonts w:ascii="Angsana New" w:eastAsia="Times New Roman" w:hAnsi="Angsana New" w:cs="Angsana New"/>
                <w:color w:val="000000"/>
                <w:sz w:val="28"/>
              </w:rPr>
              <w:t>(5,432)</w:t>
            </w:r>
          </w:p>
        </w:tc>
      </w:tr>
      <w:tr w:rsidR="003850ED" w:rsidRPr="00A514B7" w14:paraId="3FE014E9" w14:textId="77777777" w:rsidTr="005325FF">
        <w:trPr>
          <w:trHeight w:val="420"/>
        </w:trPr>
        <w:tc>
          <w:tcPr>
            <w:tcW w:w="2952" w:type="dxa"/>
            <w:tcBorders>
              <w:top w:val="nil"/>
              <w:left w:val="nil"/>
              <w:bottom w:val="nil"/>
              <w:right w:val="nil"/>
            </w:tcBorders>
            <w:shd w:val="clear" w:color="auto" w:fill="auto"/>
            <w:noWrap/>
            <w:hideMark/>
          </w:tcPr>
          <w:p w14:paraId="5018F190" w14:textId="2C57A62F"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04EB2D3"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3C61E6A9" w:rsidR="003850ED" w:rsidRPr="00A514B7" w:rsidRDefault="003850ED" w:rsidP="003850ED">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(14,</w:t>
            </w:r>
            <w:r>
              <w:rPr>
                <w:rFonts w:ascii="Angsana New" w:eastAsia="Times New Roman" w:hAnsi="Angsana New" w:cs="Angsana New"/>
                <w:color w:val="000000"/>
                <w:sz w:val="28"/>
              </w:rPr>
              <w:t>639</w:t>
            </w:r>
            <w:r w:rsidRPr="00A514B7">
              <w:rPr>
                <w:rFonts w:ascii="Angsana New" w:eastAsia="Times New Roman" w:hAnsi="Angsana New" w:cs="Angsana New"/>
                <w:color w:val="000000"/>
                <w:sz w:val="28"/>
              </w:rPr>
              <w:t>)</w:t>
            </w:r>
          </w:p>
        </w:tc>
      </w:tr>
      <w:tr w:rsidR="003850ED" w:rsidRPr="00A514B7" w14:paraId="0ADF04DD" w14:textId="77777777" w:rsidTr="005325FF">
        <w:trPr>
          <w:trHeight w:val="435"/>
        </w:trPr>
        <w:tc>
          <w:tcPr>
            <w:tcW w:w="2952" w:type="dxa"/>
            <w:tcBorders>
              <w:top w:val="nil"/>
              <w:left w:val="nil"/>
              <w:bottom w:val="nil"/>
              <w:right w:val="nil"/>
            </w:tcBorders>
            <w:shd w:val="clear" w:color="auto" w:fill="auto"/>
            <w:noWrap/>
            <w:hideMark/>
          </w:tcPr>
          <w:p w14:paraId="128F026B" w14:textId="44A6F7EE"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81FFB0C"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145B83A2" w:rsidR="003850ED" w:rsidRPr="00A514B7" w:rsidRDefault="000C5E11" w:rsidP="003850ED">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3850ED" w:rsidRPr="00A514B7">
              <w:rPr>
                <w:rFonts w:ascii="Angsana New" w:eastAsia="Times New Roman" w:hAnsi="Angsana New" w:cs="Angsana New"/>
                <w:color w:val="000000"/>
                <w:sz w:val="28"/>
              </w:rPr>
              <w:t>4</w:t>
            </w:r>
            <w:r w:rsidR="003850ED">
              <w:rPr>
                <w:rFonts w:ascii="Angsana New" w:eastAsia="Times New Roman" w:hAnsi="Angsana New" w:cs="Angsana New"/>
                <w:color w:val="000000"/>
                <w:sz w:val="28"/>
              </w:rPr>
              <w:t>25</w:t>
            </w:r>
            <w:r>
              <w:rPr>
                <w:rFonts w:ascii="Angsana New" w:eastAsia="Times New Roman" w:hAnsi="Angsana New" w:cs="Angsana New"/>
                <w:color w:val="000000"/>
                <w:sz w:val="28"/>
              </w:rPr>
              <w:t>)</w:t>
            </w:r>
          </w:p>
        </w:tc>
      </w:tr>
      <w:tr w:rsidR="003850ED" w:rsidRPr="00A514B7" w14:paraId="1EC51649" w14:textId="77777777" w:rsidTr="005325FF">
        <w:trPr>
          <w:trHeight w:hRule="exact" w:val="435"/>
        </w:trPr>
        <w:tc>
          <w:tcPr>
            <w:tcW w:w="2952" w:type="dxa"/>
            <w:tcBorders>
              <w:top w:val="nil"/>
              <w:left w:val="nil"/>
              <w:bottom w:val="nil"/>
              <w:right w:val="nil"/>
            </w:tcBorders>
            <w:shd w:val="clear" w:color="auto" w:fill="auto"/>
            <w:noWrap/>
            <w:hideMark/>
          </w:tcPr>
          <w:p w14:paraId="28CA4696" w14:textId="25AEC888" w:rsidR="003850ED" w:rsidRPr="00A514B7" w:rsidRDefault="003850ED" w:rsidP="003850ED">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3850ED" w:rsidRPr="00A514B7" w:rsidRDefault="003850ED" w:rsidP="003850ED">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A51F8F4" w14:textId="77777777" w:rsidR="003850ED" w:rsidRPr="00A514B7" w:rsidRDefault="003850ED" w:rsidP="003850ED">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3850ED" w:rsidRPr="00A514B7" w:rsidRDefault="003850ED" w:rsidP="003850ED">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3850ED" w:rsidRPr="00A514B7" w:rsidRDefault="003850ED" w:rsidP="003850ED">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71184F08" w:rsidR="003850ED" w:rsidRPr="00A514B7" w:rsidRDefault="003850ED" w:rsidP="003850ED">
            <w:pPr>
              <w:spacing w:after="0" w:line="240" w:lineRule="auto"/>
              <w:jc w:val="right"/>
              <w:rPr>
                <w:rFonts w:ascii="Angsana New" w:eastAsia="Times New Roman" w:hAnsi="Angsana New" w:cs="Angsana New"/>
                <w:color w:val="000000"/>
                <w:sz w:val="28"/>
              </w:rPr>
            </w:pPr>
            <w:r w:rsidRPr="00A514B7">
              <w:rPr>
                <w:rFonts w:ascii="Angsana New" w:eastAsia="Times New Roman" w:hAnsi="Angsana New" w:cs="Angsana New"/>
                <w:color w:val="000000"/>
                <w:sz w:val="28"/>
              </w:rPr>
              <w:t>(1</w:t>
            </w:r>
            <w:r>
              <w:rPr>
                <w:rFonts w:ascii="Angsana New" w:eastAsia="Times New Roman" w:hAnsi="Angsana New" w:cs="Angsana New"/>
                <w:color w:val="000000"/>
                <w:sz w:val="28"/>
              </w:rPr>
              <w:t>5,064</w:t>
            </w:r>
            <w:r w:rsidRPr="00A514B7">
              <w:rPr>
                <w:rFonts w:ascii="Angsana New" w:eastAsia="Times New Roman" w:hAnsi="Angsana New" w:cs="Angsana New"/>
                <w:color w:val="000000"/>
                <w:sz w:val="28"/>
              </w:rPr>
              <w:t>)</w:t>
            </w:r>
          </w:p>
        </w:tc>
      </w:tr>
    </w:tbl>
    <w:p w14:paraId="2316FEC9" w14:textId="617715A3" w:rsidR="00701D4E" w:rsidRPr="00A514B7"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11246" w:type="dxa"/>
        <w:tblLook w:val="04A0" w:firstRow="1" w:lastRow="0" w:firstColumn="1" w:lastColumn="0" w:noHBand="0" w:noVBand="1"/>
      </w:tblPr>
      <w:tblGrid>
        <w:gridCol w:w="1843"/>
        <w:gridCol w:w="1526"/>
        <w:gridCol w:w="1559"/>
        <w:gridCol w:w="1418"/>
        <w:gridCol w:w="1214"/>
        <w:gridCol w:w="1134"/>
        <w:gridCol w:w="1276"/>
        <w:gridCol w:w="1276"/>
      </w:tblGrid>
      <w:tr w:rsidR="00217B93" w:rsidRPr="00A514B7" w14:paraId="5F18E804" w14:textId="77777777" w:rsidTr="00B950F9">
        <w:trPr>
          <w:trHeight w:hRule="exact" w:val="397"/>
        </w:trPr>
        <w:tc>
          <w:tcPr>
            <w:tcW w:w="1843" w:type="dxa"/>
            <w:tcBorders>
              <w:top w:val="nil"/>
              <w:left w:val="nil"/>
              <w:bottom w:val="nil"/>
              <w:right w:val="nil"/>
            </w:tcBorders>
            <w:shd w:val="clear" w:color="auto" w:fill="auto"/>
            <w:noWrap/>
          </w:tcPr>
          <w:p w14:paraId="1C3571FC" w14:textId="153CB709" w:rsidR="00217B93" w:rsidRPr="00A514B7" w:rsidRDefault="00217B93" w:rsidP="00217B93">
            <w:pPr>
              <w:spacing w:after="0" w:line="240" w:lineRule="auto"/>
              <w:ind w:firstLine="142"/>
              <w:rPr>
                <w:rFonts w:ascii="Angsana New" w:eastAsia="Times New Roman" w:hAnsi="Angsana New" w:cs="Angsana New"/>
                <w:color w:val="000000"/>
                <w:sz w:val="28"/>
                <w:cs/>
              </w:rPr>
            </w:pPr>
            <w:r w:rsidRPr="00A514B7">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217B93" w:rsidRPr="00A514B7" w:rsidRDefault="00217B93" w:rsidP="00217B93">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276" w:type="dxa"/>
            <w:tcBorders>
              <w:left w:val="nil"/>
              <w:right w:val="nil"/>
            </w:tcBorders>
            <w:vAlign w:val="bottom"/>
          </w:tcPr>
          <w:p w14:paraId="3C86157C" w14:textId="1EA3850F" w:rsidR="00217B93" w:rsidRPr="00A514B7" w:rsidRDefault="00217B93" w:rsidP="00217B93">
            <w:pPr>
              <w:spacing w:after="0" w:line="276" w:lineRule="auto"/>
              <w:jc w:val="right"/>
              <w:rPr>
                <w:rFonts w:asciiTheme="majorBidi" w:eastAsia="Times New Roman" w:hAnsiTheme="majorBidi" w:cstheme="majorBidi"/>
                <w:sz w:val="28"/>
              </w:rPr>
            </w:pPr>
            <w:r w:rsidRPr="00A514B7">
              <w:rPr>
                <w:rFonts w:asciiTheme="majorBidi" w:eastAsia="Times New Roman" w:hAnsiTheme="majorBidi" w:cstheme="majorBidi"/>
                <w:sz w:val="28"/>
              </w:rPr>
              <w:t>813,593</w:t>
            </w:r>
          </w:p>
        </w:tc>
        <w:tc>
          <w:tcPr>
            <w:tcW w:w="1276" w:type="dxa"/>
            <w:tcBorders>
              <w:left w:val="nil"/>
              <w:right w:val="nil"/>
            </w:tcBorders>
            <w:shd w:val="clear" w:color="auto" w:fill="auto"/>
            <w:noWrap/>
            <w:vAlign w:val="bottom"/>
          </w:tcPr>
          <w:p w14:paraId="2EE69618" w14:textId="00544921"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eastAsia="Times New Roman" w:hAnsiTheme="majorBidi" w:cstheme="majorBidi"/>
                <w:sz w:val="28"/>
              </w:rPr>
              <w:t>727,402</w:t>
            </w:r>
          </w:p>
        </w:tc>
      </w:tr>
      <w:tr w:rsidR="00217B93" w:rsidRPr="00A514B7" w14:paraId="610B6167" w14:textId="77777777" w:rsidTr="0006614B">
        <w:trPr>
          <w:trHeight w:hRule="exact" w:val="397"/>
        </w:trPr>
        <w:tc>
          <w:tcPr>
            <w:tcW w:w="1843" w:type="dxa"/>
            <w:tcBorders>
              <w:top w:val="nil"/>
              <w:left w:val="nil"/>
              <w:bottom w:val="nil"/>
              <w:right w:val="nil"/>
            </w:tcBorders>
            <w:shd w:val="clear" w:color="auto" w:fill="auto"/>
            <w:noWrap/>
          </w:tcPr>
          <w:p w14:paraId="5989BE5D" w14:textId="10144211" w:rsidR="00217B93" w:rsidRPr="00A514B7" w:rsidRDefault="00217B93" w:rsidP="00217B93">
            <w:pPr>
              <w:spacing w:after="0" w:line="240" w:lineRule="auto"/>
              <w:ind w:firstLine="142"/>
              <w:rPr>
                <w:rFonts w:ascii="Angsana New" w:eastAsia="Times New Roman" w:hAnsi="Angsana New" w:cs="Angsana New"/>
                <w:color w:val="000000"/>
                <w:sz w:val="28"/>
                <w:cs/>
              </w:rPr>
            </w:pPr>
            <w:r w:rsidRPr="00A514B7">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4AC3E20F" w14:textId="77777777" w:rsidR="00217B93" w:rsidRPr="00A514B7" w:rsidRDefault="00217B93" w:rsidP="00217B93">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vAlign w:val="bottom"/>
          </w:tcPr>
          <w:p w14:paraId="4D4AFC4F" w14:textId="02345709" w:rsidR="00217B93" w:rsidRPr="00A514B7" w:rsidRDefault="00217B93" w:rsidP="00217B93">
            <w:pPr>
              <w:spacing w:after="0" w:line="276" w:lineRule="auto"/>
              <w:jc w:val="right"/>
              <w:rPr>
                <w:rFonts w:asciiTheme="majorBidi" w:eastAsia="Times New Roman" w:hAnsiTheme="majorBidi" w:cs="Angsana New"/>
                <w:sz w:val="28"/>
              </w:rPr>
            </w:pPr>
            <w:r w:rsidRPr="00A514B7">
              <w:rPr>
                <w:rFonts w:asciiTheme="majorBidi" w:eastAsia="Times New Roman" w:hAnsiTheme="majorBidi" w:cstheme="majorBidi"/>
                <w:sz w:val="28"/>
              </w:rPr>
              <w:t>161,472</w:t>
            </w:r>
          </w:p>
        </w:tc>
        <w:tc>
          <w:tcPr>
            <w:tcW w:w="1276" w:type="dxa"/>
            <w:tcBorders>
              <w:left w:val="nil"/>
              <w:right w:val="nil"/>
            </w:tcBorders>
            <w:shd w:val="clear" w:color="auto" w:fill="auto"/>
            <w:noWrap/>
            <w:vAlign w:val="bottom"/>
          </w:tcPr>
          <w:p w14:paraId="1ABD08E8" w14:textId="7EF30D1D"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eastAsia="Times New Roman" w:hAnsiTheme="majorBidi" w:cs="Angsana New"/>
                <w:sz w:val="28"/>
              </w:rPr>
              <w:t>166,462</w:t>
            </w:r>
          </w:p>
        </w:tc>
      </w:tr>
      <w:tr w:rsidR="00217B93" w:rsidRPr="00A514B7" w14:paraId="72B7BD2F" w14:textId="77777777" w:rsidTr="0006614B">
        <w:trPr>
          <w:trHeight w:hRule="exact" w:val="397"/>
        </w:trPr>
        <w:tc>
          <w:tcPr>
            <w:tcW w:w="1843" w:type="dxa"/>
            <w:tcBorders>
              <w:top w:val="nil"/>
              <w:left w:val="nil"/>
              <w:bottom w:val="nil"/>
              <w:right w:val="nil"/>
            </w:tcBorders>
            <w:shd w:val="clear" w:color="auto" w:fill="auto"/>
            <w:noWrap/>
            <w:hideMark/>
          </w:tcPr>
          <w:p w14:paraId="0CA4A44F" w14:textId="07F31317" w:rsidR="00217B93" w:rsidRPr="00A514B7" w:rsidRDefault="00217B93" w:rsidP="00217B93">
            <w:pPr>
              <w:spacing w:after="0" w:line="240" w:lineRule="auto"/>
              <w:ind w:firstLine="142"/>
              <w:rPr>
                <w:rFonts w:ascii="Angsana New" w:eastAsia="Times New Roman" w:hAnsi="Angsana New" w:cs="Angsana New"/>
                <w:color w:val="000000"/>
                <w:sz w:val="28"/>
              </w:rPr>
            </w:pPr>
            <w:r w:rsidRPr="00A514B7">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17B93" w:rsidRPr="00A514B7" w:rsidRDefault="00217B93" w:rsidP="00217B93">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FDBD3A0" w14:textId="77777777" w:rsidR="00217B93" w:rsidRPr="00A514B7" w:rsidRDefault="00217B93" w:rsidP="00217B93">
            <w:pPr>
              <w:spacing w:after="0" w:line="276" w:lineRule="auto"/>
              <w:jc w:val="right"/>
              <w:rPr>
                <w:rFonts w:asciiTheme="majorBidi" w:eastAsia="Times New Roman" w:hAnsiTheme="majorBidi" w:cstheme="majorBidi"/>
                <w:color w:val="FFFFFF"/>
                <w:sz w:val="28"/>
              </w:rPr>
            </w:pPr>
            <w:r w:rsidRPr="00A514B7">
              <w:rPr>
                <w:rFonts w:asciiTheme="majorBidi" w:eastAsia="Times New Roman" w:hAnsiTheme="majorBidi" w:cstheme="majorBidi"/>
                <w:color w:val="FFFFFF"/>
                <w:sz w:val="28"/>
                <w:cs/>
              </w:rPr>
              <w:t>.</w:t>
            </w:r>
            <w:r w:rsidRPr="00A514B7">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17B93" w:rsidRPr="00A514B7" w:rsidRDefault="00217B93" w:rsidP="00217B93">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vAlign w:val="bottom"/>
          </w:tcPr>
          <w:p w14:paraId="2C399669" w14:textId="2CFBABCB" w:rsidR="00217B93" w:rsidRPr="00A514B7" w:rsidRDefault="00217B93" w:rsidP="00217B93">
            <w:pPr>
              <w:spacing w:after="0" w:line="276" w:lineRule="auto"/>
              <w:jc w:val="right"/>
              <w:rPr>
                <w:rFonts w:asciiTheme="majorBidi" w:eastAsia="Times New Roman" w:hAnsiTheme="majorBidi" w:cs="Angsana New"/>
                <w:sz w:val="28"/>
              </w:rPr>
            </w:pPr>
            <w:r w:rsidRPr="00A514B7">
              <w:rPr>
                <w:rFonts w:asciiTheme="majorBidi" w:eastAsia="Times New Roman" w:hAnsiTheme="majorBidi" w:cstheme="majorBidi"/>
                <w:sz w:val="28"/>
              </w:rPr>
              <w:t>975,065</w:t>
            </w:r>
          </w:p>
        </w:tc>
        <w:tc>
          <w:tcPr>
            <w:tcW w:w="1276" w:type="dxa"/>
            <w:tcBorders>
              <w:left w:val="nil"/>
              <w:right w:val="nil"/>
            </w:tcBorders>
            <w:shd w:val="clear" w:color="auto" w:fill="auto"/>
            <w:noWrap/>
            <w:vAlign w:val="bottom"/>
          </w:tcPr>
          <w:p w14:paraId="270B2C85" w14:textId="50BE3665" w:rsidR="00217B93" w:rsidRPr="00A514B7" w:rsidRDefault="00217B93" w:rsidP="00217B93">
            <w:pPr>
              <w:spacing w:after="0" w:line="276" w:lineRule="auto"/>
              <w:jc w:val="right"/>
              <w:rPr>
                <w:rFonts w:asciiTheme="majorBidi" w:eastAsia="Times New Roman" w:hAnsiTheme="majorBidi" w:cstheme="majorBidi"/>
                <w:sz w:val="28"/>
                <w:cs/>
              </w:rPr>
            </w:pPr>
            <w:r w:rsidRPr="00A514B7">
              <w:rPr>
                <w:rFonts w:asciiTheme="majorBidi" w:eastAsia="Times New Roman" w:hAnsiTheme="majorBidi" w:cs="Angsana New"/>
                <w:sz w:val="28"/>
              </w:rPr>
              <w:t>893,864</w:t>
            </w:r>
          </w:p>
        </w:tc>
      </w:tr>
    </w:tbl>
    <w:p w14:paraId="2612885A" w14:textId="3BB1D3A9" w:rsidR="00701D4E" w:rsidRPr="00A514B7" w:rsidRDefault="00701D4E" w:rsidP="001A65AB">
      <w:pPr>
        <w:tabs>
          <w:tab w:val="left" w:pos="9923"/>
          <w:tab w:val="left" w:pos="10065"/>
        </w:tabs>
        <w:spacing w:before="120" w:line="240" w:lineRule="auto"/>
        <w:ind w:left="567" w:right="238"/>
        <w:rPr>
          <w:rFonts w:ascii="Angsana New" w:eastAsia="Angsana New" w:hAnsi="Angsana New"/>
          <w:b/>
          <w:bCs/>
          <w:sz w:val="28"/>
          <w:u w:val="single"/>
        </w:rPr>
      </w:pPr>
      <w:r w:rsidRPr="00A514B7">
        <w:rPr>
          <w:rFonts w:ascii="Angsana New" w:eastAsia="Angsana New" w:hAnsi="Angsana New"/>
          <w:b/>
          <w:bCs/>
          <w:sz w:val="28"/>
          <w:u w:val="single"/>
        </w:rPr>
        <w:t>Geographic information</w:t>
      </w:r>
    </w:p>
    <w:p w14:paraId="3005A4D6" w14:textId="20DCB50C" w:rsidR="00701D4E" w:rsidRPr="00A514B7"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A514B7">
        <w:rPr>
          <w:rFonts w:ascii="Angsana New" w:eastAsia="Angsana New" w:hAnsi="Angsana New"/>
          <w:sz w:val="28"/>
        </w:rPr>
        <w:t>The Group operates in Thailand only. As a result, all of the revenues and assets as reflected i</w:t>
      </w:r>
      <w:r w:rsidR="005A7D84" w:rsidRPr="00A514B7">
        <w:rPr>
          <w:rFonts w:ascii="Angsana New" w:eastAsia="Angsana New" w:hAnsi="Angsana New"/>
          <w:sz w:val="28"/>
        </w:rPr>
        <w:t>n</w:t>
      </w:r>
      <w:r w:rsidRPr="00A514B7">
        <w:rPr>
          <w:rFonts w:ascii="Angsana New" w:eastAsia="Angsana New" w:hAnsi="Angsana New"/>
          <w:sz w:val="28"/>
        </w:rPr>
        <w:t xml:space="preserve"> these financial statements pertain exclusively to this geographical reportable segment. </w:t>
      </w:r>
    </w:p>
    <w:p w14:paraId="4ED086BA" w14:textId="0C0E3DCE" w:rsidR="00701D4E" w:rsidRPr="00A514B7" w:rsidRDefault="009E7F56" w:rsidP="009E7F56">
      <w:pPr>
        <w:pStyle w:val="BlockText"/>
        <w:tabs>
          <w:tab w:val="clear" w:pos="360"/>
          <w:tab w:val="left" w:pos="567"/>
        </w:tabs>
        <w:ind w:left="0" w:right="96" w:firstLine="0"/>
        <w:rPr>
          <w:rFonts w:eastAsia="Angsana New"/>
          <w:b/>
          <w:bCs/>
          <w:sz w:val="28"/>
          <w:szCs w:val="28"/>
          <w:u w:val="single"/>
        </w:rPr>
      </w:pPr>
      <w:r w:rsidRPr="00A514B7">
        <w:rPr>
          <w:rFonts w:eastAsia="Angsana New"/>
          <w:b/>
          <w:bCs/>
          <w:sz w:val="28"/>
          <w:szCs w:val="28"/>
        </w:rPr>
        <w:tab/>
      </w:r>
      <w:r w:rsidR="00701D4E" w:rsidRPr="00A514B7">
        <w:rPr>
          <w:rFonts w:eastAsia="Angsana New"/>
          <w:b/>
          <w:bCs/>
          <w:sz w:val="28"/>
          <w:szCs w:val="28"/>
          <w:u w:val="single"/>
        </w:rPr>
        <w:t>Major customers</w:t>
      </w:r>
    </w:p>
    <w:p w14:paraId="525828C8" w14:textId="2F18D798" w:rsidR="003A41E5" w:rsidRPr="00A514B7" w:rsidRDefault="003A41E5" w:rsidP="001739BA">
      <w:pPr>
        <w:tabs>
          <w:tab w:val="left" w:pos="1276"/>
        </w:tabs>
        <w:overflowPunct w:val="0"/>
        <w:autoSpaceDE w:val="0"/>
        <w:autoSpaceDN w:val="0"/>
        <w:adjustRightInd w:val="0"/>
        <w:spacing w:after="0" w:line="240" w:lineRule="auto"/>
        <w:ind w:left="567" w:right="13"/>
        <w:jc w:val="thaiDistribute"/>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 xml:space="preserve">During the </w:t>
      </w:r>
      <w:r w:rsidR="00F17B16" w:rsidRPr="00A514B7">
        <w:rPr>
          <w:rFonts w:asciiTheme="majorBidi" w:eastAsia="Times New Roman" w:hAnsiTheme="majorBidi" w:cstheme="majorBidi"/>
          <w:sz w:val="28"/>
        </w:rPr>
        <w:t>three</w:t>
      </w:r>
      <w:r w:rsidRPr="00A514B7">
        <w:rPr>
          <w:rFonts w:asciiTheme="majorBidi" w:eastAsia="Times New Roman" w:hAnsiTheme="majorBidi" w:cstheme="majorBidi"/>
          <w:sz w:val="28"/>
        </w:rPr>
        <w:t xml:space="preserve">-month period ended </w:t>
      </w:r>
      <w:r w:rsidR="00520493" w:rsidRPr="00A514B7">
        <w:rPr>
          <w:rFonts w:asciiTheme="majorBidi" w:eastAsia="Times New Roman" w:hAnsiTheme="majorBidi" w:cstheme="majorBidi"/>
          <w:sz w:val="28"/>
        </w:rPr>
        <w:t>March 31, 2021</w:t>
      </w:r>
      <w:r w:rsidR="00130CD5" w:rsidRPr="00A514B7">
        <w:rPr>
          <w:rFonts w:asciiTheme="majorBidi" w:eastAsia="Times New Roman" w:hAnsiTheme="majorBidi" w:cs="Angsana New"/>
          <w:sz w:val="28"/>
        </w:rPr>
        <w:t xml:space="preserve"> </w:t>
      </w:r>
      <w:r w:rsidRPr="00A514B7">
        <w:rPr>
          <w:rFonts w:asciiTheme="majorBidi" w:eastAsia="Times New Roman" w:hAnsiTheme="majorBidi" w:cstheme="majorBidi"/>
          <w:sz w:val="28"/>
        </w:rPr>
        <w:t xml:space="preserve">The Company and its subsidiary has income from </w:t>
      </w:r>
      <w:r w:rsidRPr="00A514B7">
        <w:rPr>
          <w:rFonts w:asciiTheme="majorBidi" w:eastAsia="Times New Roman" w:hAnsiTheme="majorBidi" w:cs="Angsana New"/>
          <w:sz w:val="28"/>
          <w:cs/>
        </w:rPr>
        <w:t>1</w:t>
      </w:r>
      <w:r w:rsidRPr="00A514B7">
        <w:rPr>
          <w:rFonts w:asciiTheme="majorBidi" w:eastAsia="Times New Roman" w:hAnsiTheme="majorBidi" w:cs="Angsana New"/>
          <w:sz w:val="28"/>
        </w:rPr>
        <w:t>0</w:t>
      </w:r>
      <w:r w:rsidRPr="00A514B7">
        <w:rPr>
          <w:rFonts w:asciiTheme="majorBidi" w:eastAsia="Times New Roman" w:hAnsiTheme="majorBidi" w:cs="Angsana New"/>
          <w:sz w:val="28"/>
          <w:cs/>
        </w:rPr>
        <w:t xml:space="preserve"> </w:t>
      </w:r>
      <w:r w:rsidRPr="00A514B7">
        <w:rPr>
          <w:rFonts w:asciiTheme="majorBidi" w:eastAsia="Times New Roman" w:hAnsiTheme="majorBidi" w:cstheme="majorBidi"/>
          <w:sz w:val="28"/>
        </w:rPr>
        <w:t xml:space="preserve">major customers, total amount approximately Baht </w:t>
      </w:r>
      <w:r w:rsidR="00217B93" w:rsidRPr="00A514B7">
        <w:rPr>
          <w:rFonts w:asciiTheme="majorBidi" w:eastAsia="Times New Roman" w:hAnsiTheme="majorBidi" w:cs="Angsana New"/>
          <w:sz w:val="28"/>
        </w:rPr>
        <w:t>50.63</w:t>
      </w:r>
      <w:r w:rsidR="00BF7EB9" w:rsidRPr="00A514B7">
        <w:rPr>
          <w:rFonts w:asciiTheme="majorBidi" w:eastAsia="Times New Roman" w:hAnsiTheme="majorBidi" w:cs="Angsana New"/>
          <w:sz w:val="28"/>
          <w:cs/>
        </w:rPr>
        <w:t xml:space="preserve"> </w:t>
      </w:r>
      <w:r w:rsidRPr="00A514B7">
        <w:rPr>
          <w:rFonts w:asciiTheme="majorBidi" w:eastAsia="Times New Roman" w:hAnsiTheme="majorBidi" w:cs="Angsana New"/>
          <w:sz w:val="28"/>
        </w:rPr>
        <w:t>Million baht</w:t>
      </w:r>
      <w:r w:rsidRPr="00A514B7">
        <w:rPr>
          <w:rFonts w:asciiTheme="majorBidi" w:eastAsia="Times New Roman" w:hAnsiTheme="majorBidi" w:cs="Angsana New"/>
          <w:sz w:val="28"/>
          <w:cs/>
        </w:rPr>
        <w:t xml:space="preserve"> </w:t>
      </w:r>
      <w:r w:rsidRPr="00A514B7">
        <w:rPr>
          <w:rFonts w:asciiTheme="majorBidi" w:eastAsia="Times New Roman" w:hAnsiTheme="majorBidi" w:cstheme="majorBidi"/>
          <w:sz w:val="28"/>
        </w:rPr>
        <w:t xml:space="preserve">equivalent to </w:t>
      </w:r>
      <w:r w:rsidR="008E6AB9" w:rsidRPr="00A514B7">
        <w:rPr>
          <w:rFonts w:asciiTheme="majorBidi" w:eastAsia="Times New Roman" w:hAnsiTheme="majorBidi" w:cs="Angsana New"/>
          <w:sz w:val="28"/>
        </w:rPr>
        <w:t>5</w:t>
      </w:r>
      <w:r w:rsidR="00217B93" w:rsidRPr="00A514B7">
        <w:rPr>
          <w:rFonts w:asciiTheme="majorBidi" w:eastAsia="Times New Roman" w:hAnsiTheme="majorBidi" w:cs="Angsana New"/>
          <w:sz w:val="28"/>
        </w:rPr>
        <w:t>9</w:t>
      </w:r>
      <w:r w:rsidRPr="00A514B7">
        <w:rPr>
          <w:rFonts w:asciiTheme="majorBidi" w:eastAsia="Times New Roman" w:hAnsiTheme="majorBidi" w:cs="Angsana New"/>
          <w:sz w:val="28"/>
          <w:cs/>
        </w:rPr>
        <w:t xml:space="preserve"> % </w:t>
      </w:r>
      <w:r w:rsidRPr="00A514B7">
        <w:rPr>
          <w:rFonts w:asciiTheme="majorBidi" w:eastAsia="Times New Roman" w:hAnsiTheme="majorBidi" w:cstheme="majorBidi"/>
          <w:sz w:val="28"/>
        </w:rPr>
        <w:t>of total revenue</w:t>
      </w:r>
    </w:p>
    <w:p w14:paraId="4CD05D5C" w14:textId="3A9B572C" w:rsidR="00701D4E" w:rsidRPr="00A514B7" w:rsidRDefault="003A41E5" w:rsidP="001739BA">
      <w:pPr>
        <w:tabs>
          <w:tab w:val="left" w:pos="851"/>
        </w:tabs>
        <w:overflowPunct w:val="0"/>
        <w:autoSpaceDE w:val="0"/>
        <w:autoSpaceDN w:val="0"/>
        <w:adjustRightInd w:val="0"/>
        <w:spacing w:after="120" w:line="240" w:lineRule="auto"/>
        <w:ind w:left="567" w:right="13"/>
        <w:jc w:val="thaiDistribute"/>
        <w:textAlignment w:val="baseline"/>
        <w:rPr>
          <w:rFonts w:asciiTheme="majorBidi" w:eastAsia="Times New Roman" w:hAnsiTheme="majorBidi" w:cstheme="majorBidi"/>
          <w:sz w:val="28"/>
        </w:rPr>
      </w:pPr>
      <w:r w:rsidRPr="00A514B7">
        <w:rPr>
          <w:rFonts w:asciiTheme="majorBidi" w:eastAsia="Times New Roman" w:hAnsiTheme="majorBidi" w:cstheme="majorBidi"/>
          <w:sz w:val="28"/>
        </w:rPr>
        <w:t xml:space="preserve">During the </w:t>
      </w:r>
      <w:r w:rsidR="00F17B16" w:rsidRPr="00A514B7">
        <w:rPr>
          <w:rFonts w:asciiTheme="majorBidi" w:eastAsia="Times New Roman" w:hAnsiTheme="majorBidi" w:cstheme="majorBidi"/>
          <w:sz w:val="28"/>
        </w:rPr>
        <w:t>three</w:t>
      </w:r>
      <w:r w:rsidRPr="00A514B7">
        <w:rPr>
          <w:rFonts w:asciiTheme="majorBidi" w:eastAsia="Times New Roman" w:hAnsiTheme="majorBidi" w:cstheme="majorBidi"/>
          <w:sz w:val="28"/>
        </w:rPr>
        <w:t xml:space="preserve">-month period </w:t>
      </w:r>
      <w:r w:rsidR="001739BA" w:rsidRPr="00A514B7">
        <w:rPr>
          <w:rFonts w:asciiTheme="majorBidi" w:eastAsia="Times New Roman" w:hAnsiTheme="majorBidi" w:cstheme="majorBidi"/>
          <w:sz w:val="28"/>
        </w:rPr>
        <w:t xml:space="preserve">ended </w:t>
      </w:r>
      <w:r w:rsidR="00F17B16" w:rsidRPr="00A514B7">
        <w:rPr>
          <w:rFonts w:asciiTheme="majorBidi" w:eastAsia="Times New Roman" w:hAnsiTheme="majorBidi" w:cstheme="majorBidi"/>
          <w:sz w:val="28"/>
        </w:rPr>
        <w:t>March</w:t>
      </w:r>
      <w:r w:rsidR="001739BA" w:rsidRPr="00A514B7">
        <w:rPr>
          <w:rFonts w:asciiTheme="majorBidi" w:eastAsia="Times New Roman" w:hAnsiTheme="majorBidi" w:cstheme="majorBidi"/>
          <w:sz w:val="28"/>
        </w:rPr>
        <w:t xml:space="preserve"> 31</w:t>
      </w:r>
      <w:r w:rsidR="00130CD5" w:rsidRPr="00A514B7">
        <w:rPr>
          <w:rFonts w:asciiTheme="majorBidi" w:eastAsia="Times New Roman" w:hAnsiTheme="majorBidi" w:cstheme="majorBidi"/>
          <w:sz w:val="28"/>
        </w:rPr>
        <w:t>,</w:t>
      </w:r>
      <w:r w:rsidRPr="00A514B7">
        <w:rPr>
          <w:rFonts w:asciiTheme="majorBidi" w:eastAsia="Times New Roman" w:hAnsiTheme="majorBidi" w:cstheme="majorBidi"/>
          <w:sz w:val="28"/>
        </w:rPr>
        <w:t>202</w:t>
      </w:r>
      <w:r w:rsidR="00265028">
        <w:rPr>
          <w:rFonts w:asciiTheme="majorBidi" w:eastAsia="Times New Roman" w:hAnsiTheme="majorBidi" w:cstheme="majorBidi"/>
          <w:sz w:val="28"/>
        </w:rPr>
        <w:t>1</w:t>
      </w:r>
      <w:r w:rsidRPr="00A514B7">
        <w:rPr>
          <w:rFonts w:asciiTheme="majorBidi" w:eastAsia="Times New Roman" w:hAnsiTheme="majorBidi" w:cstheme="majorBidi"/>
          <w:sz w:val="28"/>
        </w:rPr>
        <w:t xml:space="preserve"> international sales and service revenue accounted for approximately </w:t>
      </w:r>
      <w:r w:rsidR="00217B93" w:rsidRPr="00A514B7">
        <w:rPr>
          <w:rFonts w:asciiTheme="majorBidi" w:eastAsia="Times New Roman" w:hAnsiTheme="majorBidi" w:cstheme="majorBidi"/>
          <w:sz w:val="28"/>
        </w:rPr>
        <w:t>1</w:t>
      </w:r>
      <w:r w:rsidRPr="00A514B7">
        <w:rPr>
          <w:rFonts w:asciiTheme="majorBidi" w:eastAsia="Times New Roman" w:hAnsiTheme="majorBidi" w:cstheme="majorBidi"/>
          <w:sz w:val="28"/>
        </w:rPr>
        <w:t xml:space="preserve"> percent (20</w:t>
      </w:r>
      <w:r w:rsidR="00926DBB" w:rsidRPr="00A514B7">
        <w:rPr>
          <w:rFonts w:asciiTheme="majorBidi" w:eastAsia="Times New Roman" w:hAnsiTheme="majorBidi" w:cstheme="majorBidi"/>
          <w:sz w:val="28"/>
        </w:rPr>
        <w:t>20</w:t>
      </w:r>
      <w:r w:rsidRPr="00A514B7">
        <w:rPr>
          <w:rFonts w:asciiTheme="majorBidi" w:eastAsia="Times New Roman" w:hAnsiTheme="majorBidi" w:cstheme="majorBidi"/>
          <w:sz w:val="28"/>
        </w:rPr>
        <w:t xml:space="preserve">: </w:t>
      </w:r>
      <w:r w:rsidR="00217B93" w:rsidRPr="00A514B7">
        <w:rPr>
          <w:rFonts w:asciiTheme="majorBidi" w:eastAsia="Times New Roman" w:hAnsiTheme="majorBidi" w:cstheme="majorBidi"/>
          <w:sz w:val="28"/>
        </w:rPr>
        <w:t>8</w:t>
      </w:r>
      <w:r w:rsidRPr="00A514B7">
        <w:rPr>
          <w:rFonts w:asciiTheme="majorBidi" w:eastAsia="Times New Roman" w:hAnsiTheme="majorBidi" w:cstheme="majorBidi"/>
          <w:sz w:val="28"/>
        </w:rPr>
        <w:t xml:space="preserve"> percent) of sales and service revenue.</w:t>
      </w:r>
    </w:p>
    <w:p w14:paraId="34897FDA" w14:textId="01A0150B" w:rsidR="006265AE" w:rsidRPr="00A514B7" w:rsidRDefault="006265AE"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7553EDCE" w14:textId="77777777" w:rsidR="001A65AB" w:rsidRPr="00A514B7" w:rsidRDefault="001A65AB"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p>
    <w:p w14:paraId="43A41A3F" w14:textId="425FCFC0" w:rsidR="00E67D68" w:rsidRPr="00A514B7"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A514B7">
        <w:rPr>
          <w:rFonts w:asciiTheme="majorBidi" w:eastAsia="Times New Roman" w:hAnsiTheme="majorBidi" w:cstheme="majorBidi"/>
          <w:b/>
          <w:bCs/>
          <w:sz w:val="28"/>
        </w:rPr>
        <w:lastRenderedPageBreak/>
        <w:t>2</w:t>
      </w:r>
      <w:r w:rsidR="00123EA9" w:rsidRPr="00A514B7">
        <w:rPr>
          <w:rFonts w:asciiTheme="majorBidi" w:eastAsia="Times New Roman" w:hAnsiTheme="majorBidi" w:cstheme="majorBidi"/>
          <w:b/>
          <w:bCs/>
          <w:sz w:val="28"/>
        </w:rPr>
        <w:t>4</w:t>
      </w:r>
      <w:r w:rsidR="00AF6828" w:rsidRPr="00A514B7">
        <w:rPr>
          <w:rFonts w:asciiTheme="majorBidi" w:eastAsia="Times New Roman" w:hAnsiTheme="majorBidi" w:cs="Angsana New"/>
          <w:b/>
          <w:bCs/>
          <w:sz w:val="28"/>
          <w:cs/>
        </w:rPr>
        <w:t>.</w:t>
      </w:r>
      <w:r w:rsidR="00E67D68" w:rsidRPr="00A514B7">
        <w:rPr>
          <w:rFonts w:asciiTheme="majorBidi" w:eastAsia="Times New Roman" w:hAnsiTheme="majorBidi" w:cstheme="majorBidi"/>
          <w:b/>
          <w:bCs/>
          <w:sz w:val="28"/>
        </w:rPr>
        <w:tab/>
      </w:r>
      <w:r w:rsidR="00FD1630" w:rsidRPr="00A514B7">
        <w:rPr>
          <w:rFonts w:asciiTheme="majorBidi" w:eastAsia="Times New Roman" w:hAnsiTheme="majorBidi" w:cstheme="majorBidi"/>
          <w:b/>
          <w:bCs/>
          <w:sz w:val="28"/>
        </w:rPr>
        <w:t>Expenses by nature</w:t>
      </w:r>
    </w:p>
    <w:p w14:paraId="098FBED4" w14:textId="73025FD0" w:rsidR="00351BC4" w:rsidRPr="00A514B7"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A514B7">
        <w:rPr>
          <w:rFonts w:ascii="Angsana New" w:eastAsia="Times New Roman" w:hAnsi="Angsana New" w:cs="Angsana New"/>
          <w:sz w:val="28"/>
        </w:rPr>
        <w:t xml:space="preserve">The significant expenses </w:t>
      </w:r>
      <w:r w:rsidR="00292C5B">
        <w:rPr>
          <w:rFonts w:asciiTheme="majorBidi" w:eastAsia="Times New Roman" w:hAnsiTheme="majorBidi" w:cstheme="majorBidi"/>
          <w:color w:val="000000"/>
          <w:sz w:val="28"/>
        </w:rPr>
        <w:t xml:space="preserve">for three-month period ended </w:t>
      </w:r>
      <w:r w:rsidR="00520493" w:rsidRPr="00A514B7">
        <w:rPr>
          <w:rFonts w:asciiTheme="majorBidi" w:eastAsia="Batang" w:hAnsiTheme="majorBidi" w:cstheme="majorBidi"/>
          <w:sz w:val="28"/>
        </w:rPr>
        <w:t>March 31, 2021</w:t>
      </w:r>
      <w:r w:rsidRPr="00A514B7">
        <w:rPr>
          <w:rFonts w:ascii="Angsana New" w:eastAsia="Times New Roman" w:hAnsi="Angsana New" w:cs="Angsana New"/>
          <w:sz w:val="28"/>
          <w:cs/>
        </w:rPr>
        <w:t xml:space="preserve"> </w:t>
      </w:r>
      <w:r w:rsidRPr="00A514B7">
        <w:rPr>
          <w:rFonts w:ascii="Angsana New" w:eastAsia="Times New Roman" w:hAnsi="Angsana New" w:cs="Angsana New"/>
          <w:sz w:val="28"/>
        </w:rPr>
        <w:t xml:space="preserve">and </w:t>
      </w:r>
      <w:r w:rsidR="006E489E" w:rsidRPr="00A514B7">
        <w:rPr>
          <w:rFonts w:ascii="Angsana New" w:eastAsia="Times New Roman" w:hAnsi="Angsana New" w:cs="Angsana New"/>
          <w:sz w:val="28"/>
        </w:rPr>
        <w:t>20</w:t>
      </w:r>
      <w:r w:rsidR="00926DBB" w:rsidRPr="00A514B7">
        <w:rPr>
          <w:rFonts w:ascii="Angsana New" w:eastAsia="Times New Roman" w:hAnsi="Angsana New" w:cs="Angsana New"/>
          <w:sz w:val="28"/>
        </w:rPr>
        <w:t>20</w:t>
      </w:r>
      <w:r w:rsidRPr="00A514B7">
        <w:rPr>
          <w:rFonts w:ascii="Angsana New" w:eastAsia="Times New Roman" w:hAnsi="Angsana New" w:cs="Angsana New"/>
          <w:sz w:val="28"/>
        </w:rPr>
        <w:t>, are</w:t>
      </w:r>
      <w:r w:rsidRPr="00A514B7">
        <w:rPr>
          <w:rFonts w:ascii="Angsana New" w:eastAsia="Times New Roman" w:hAnsi="Angsana New" w:cs="Angsana New"/>
          <w:sz w:val="28"/>
          <w:cs/>
        </w:rPr>
        <w:t xml:space="preserve"> </w:t>
      </w:r>
      <w:r w:rsidR="002F6275" w:rsidRPr="00A514B7">
        <w:rPr>
          <w:rFonts w:ascii="Angsana New" w:eastAsia="Times New Roman" w:hAnsi="Angsana New" w:cs="Angsana New"/>
          <w:sz w:val="28"/>
        </w:rPr>
        <w:t>categorized by their natures as follows;</w:t>
      </w:r>
      <w:r w:rsidR="00FC7012" w:rsidRPr="00A514B7">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A514B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258A66A9" w:rsidR="003A41E5" w:rsidRPr="00A514B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A514B7" w:rsidRDefault="003A41E5"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Thousands of baht</w:t>
            </w:r>
          </w:p>
        </w:tc>
      </w:tr>
      <w:tr w:rsidR="00F234CA" w:rsidRPr="00A514B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A514B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A514B7" w:rsidRDefault="004D3EB9" w:rsidP="009E0A2F">
            <w:pPr>
              <w:spacing w:after="0" w:line="276" w:lineRule="auto"/>
              <w:jc w:val="center"/>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A514B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A514B7" w:rsidRDefault="00E80C40" w:rsidP="009E0A2F">
            <w:pPr>
              <w:spacing w:after="0" w:line="276" w:lineRule="auto"/>
              <w:jc w:val="center"/>
              <w:rPr>
                <w:rFonts w:asciiTheme="majorBidi" w:eastAsia="Times New Roman" w:hAnsiTheme="majorBidi" w:cstheme="majorBidi"/>
                <w:color w:val="000000"/>
                <w:sz w:val="28"/>
              </w:rPr>
            </w:pPr>
            <w:r w:rsidRPr="00A514B7">
              <w:rPr>
                <w:rFonts w:ascii="Angsana New" w:eastAsia="Times New Roman" w:hAnsi="Angsana New" w:cs="Angsana New"/>
                <w:color w:val="000000"/>
                <w:sz w:val="28"/>
              </w:rPr>
              <w:t>Separate financial statement</w:t>
            </w:r>
          </w:p>
        </w:tc>
      </w:tr>
      <w:tr w:rsidR="00F234CA" w:rsidRPr="00A514B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A514B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5E98AB49" w:rsidR="00F234CA" w:rsidRPr="00A514B7" w:rsidRDefault="00532444"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 xml:space="preserve">For </w:t>
            </w:r>
            <w:r w:rsidR="00217B93" w:rsidRPr="00A514B7">
              <w:rPr>
                <w:rFonts w:asciiTheme="majorBidi" w:eastAsia="Times New Roman" w:hAnsiTheme="majorBidi" w:cstheme="majorBidi"/>
                <w:color w:val="000000"/>
                <w:sz w:val="28"/>
              </w:rPr>
              <w:t>Three-month</w:t>
            </w:r>
            <w:r w:rsidR="00F17B16" w:rsidRPr="00A514B7">
              <w:rPr>
                <w:rFonts w:asciiTheme="majorBidi" w:eastAsia="Times New Roman" w:hAnsiTheme="majorBidi" w:cstheme="majorBidi"/>
                <w:color w:val="000000"/>
                <w:sz w:val="28"/>
              </w:rPr>
              <w:t xml:space="preserve"> period ended March 31</w:t>
            </w:r>
          </w:p>
        </w:tc>
      </w:tr>
      <w:tr w:rsidR="00F234CA" w:rsidRPr="00A514B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A514B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1425A9B0" w:rsidR="00F234CA" w:rsidRPr="00A514B7" w:rsidRDefault="00532444"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E4A9A" w:rsidRPr="00A514B7">
              <w:rPr>
                <w:rFonts w:asciiTheme="majorBidi" w:eastAsia="Times New Roman" w:hAnsiTheme="majorBidi" w:cstheme="majorBidi"/>
                <w:color w:val="000000"/>
                <w:sz w:val="28"/>
              </w:rPr>
              <w:t>2</w:t>
            </w:r>
            <w:r w:rsidR="00F17B16" w:rsidRPr="00A514B7">
              <w:rPr>
                <w:rFonts w:asciiTheme="majorBidi" w:eastAsia="Times New Roman" w:hAnsiTheme="majorBidi" w:cstheme="majorBidi"/>
                <w:color w:val="000000"/>
                <w:sz w:val="28"/>
              </w:rPr>
              <w:t>1</w:t>
            </w:r>
          </w:p>
        </w:tc>
        <w:tc>
          <w:tcPr>
            <w:tcW w:w="222" w:type="dxa"/>
            <w:tcBorders>
              <w:top w:val="nil"/>
              <w:left w:val="nil"/>
              <w:right w:val="nil"/>
            </w:tcBorders>
          </w:tcPr>
          <w:p w14:paraId="39A13095" w14:textId="77777777" w:rsidR="00F234CA" w:rsidRPr="00A514B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51C998E6" w:rsidR="00F234CA" w:rsidRPr="00A514B7" w:rsidRDefault="00532444"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F17B16" w:rsidRPr="00A514B7">
              <w:rPr>
                <w:rFonts w:asciiTheme="majorBidi" w:eastAsia="Times New Roman" w:hAnsiTheme="majorBidi" w:cstheme="majorBidi"/>
                <w:color w:val="000000"/>
                <w:sz w:val="28"/>
              </w:rPr>
              <w:t>20</w:t>
            </w:r>
          </w:p>
        </w:tc>
        <w:tc>
          <w:tcPr>
            <w:tcW w:w="222" w:type="dxa"/>
            <w:tcBorders>
              <w:top w:val="nil"/>
              <w:left w:val="nil"/>
              <w:right w:val="nil"/>
            </w:tcBorders>
          </w:tcPr>
          <w:p w14:paraId="3E55B3E6" w14:textId="77777777" w:rsidR="00F234CA" w:rsidRPr="00A514B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67C51BB" w:rsidR="00F234CA" w:rsidRPr="00A514B7" w:rsidRDefault="00532444"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DE4A9A" w:rsidRPr="00A514B7">
              <w:rPr>
                <w:rFonts w:asciiTheme="majorBidi" w:eastAsia="Times New Roman" w:hAnsiTheme="majorBidi" w:cstheme="majorBidi"/>
                <w:color w:val="000000"/>
                <w:sz w:val="28"/>
              </w:rPr>
              <w:t>2</w:t>
            </w:r>
            <w:r w:rsidR="00F17B16" w:rsidRPr="00A514B7">
              <w:rPr>
                <w:rFonts w:asciiTheme="majorBidi" w:eastAsia="Times New Roman" w:hAnsiTheme="majorBidi" w:cstheme="majorBidi"/>
                <w:color w:val="000000"/>
                <w:sz w:val="28"/>
              </w:rPr>
              <w:t>1</w:t>
            </w:r>
          </w:p>
        </w:tc>
        <w:tc>
          <w:tcPr>
            <w:tcW w:w="222" w:type="dxa"/>
            <w:tcBorders>
              <w:top w:val="nil"/>
              <w:left w:val="nil"/>
              <w:right w:val="nil"/>
            </w:tcBorders>
          </w:tcPr>
          <w:p w14:paraId="42394997" w14:textId="77777777" w:rsidR="00F234CA" w:rsidRPr="00A514B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2F57BEFD" w:rsidR="00F234CA" w:rsidRPr="00A514B7" w:rsidRDefault="00532444" w:rsidP="009E0A2F">
            <w:pPr>
              <w:spacing w:after="0" w:line="276" w:lineRule="auto"/>
              <w:jc w:val="center"/>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20</w:t>
            </w:r>
            <w:r w:rsidR="00F17B16" w:rsidRPr="00A514B7">
              <w:rPr>
                <w:rFonts w:asciiTheme="majorBidi" w:eastAsia="Times New Roman" w:hAnsiTheme="majorBidi" w:cstheme="majorBidi"/>
                <w:color w:val="000000"/>
                <w:sz w:val="28"/>
              </w:rPr>
              <w:t>20</w:t>
            </w:r>
          </w:p>
        </w:tc>
      </w:tr>
      <w:tr w:rsidR="00217B93" w:rsidRPr="00A514B7" w14:paraId="6BBE3E2C" w14:textId="77777777" w:rsidTr="00AF74C9">
        <w:trPr>
          <w:trHeight w:val="450"/>
        </w:trPr>
        <w:tc>
          <w:tcPr>
            <w:tcW w:w="2977" w:type="dxa"/>
            <w:tcBorders>
              <w:top w:val="nil"/>
              <w:left w:val="nil"/>
              <w:bottom w:val="nil"/>
              <w:right w:val="nil"/>
            </w:tcBorders>
            <w:shd w:val="clear" w:color="auto" w:fill="auto"/>
            <w:noWrap/>
            <w:vAlign w:val="center"/>
            <w:hideMark/>
          </w:tcPr>
          <w:p w14:paraId="27A1FAC3" w14:textId="77777777" w:rsidR="00217B93" w:rsidRPr="00A514B7" w:rsidRDefault="00217B93" w:rsidP="00217B93">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6993EA97"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hint="cs"/>
                <w:sz w:val="28"/>
                <w:cs/>
              </w:rPr>
              <w:t>2</w:t>
            </w:r>
            <w:r w:rsidRPr="00A514B7">
              <w:rPr>
                <w:rFonts w:asciiTheme="majorBidi" w:eastAsia="Times New Roman" w:hAnsiTheme="majorBidi" w:cstheme="majorBidi"/>
                <w:sz w:val="28"/>
              </w:rPr>
              <w:t>2,732</w:t>
            </w:r>
          </w:p>
        </w:tc>
        <w:tc>
          <w:tcPr>
            <w:tcW w:w="222" w:type="dxa"/>
            <w:tcBorders>
              <w:top w:val="nil"/>
              <w:left w:val="nil"/>
              <w:bottom w:val="nil"/>
              <w:right w:val="nil"/>
            </w:tcBorders>
            <w:vAlign w:val="bottom"/>
          </w:tcPr>
          <w:p w14:paraId="7202F712"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76CD59F5" w14:textId="6DDFBE3C"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24,121</w:t>
            </w:r>
          </w:p>
        </w:tc>
        <w:tc>
          <w:tcPr>
            <w:tcW w:w="222" w:type="dxa"/>
            <w:tcBorders>
              <w:top w:val="nil"/>
              <w:left w:val="nil"/>
              <w:bottom w:val="nil"/>
              <w:right w:val="nil"/>
            </w:tcBorders>
            <w:vAlign w:val="bottom"/>
          </w:tcPr>
          <w:p w14:paraId="3F0105EA"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54CA9DE" w14:textId="67FE905E"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20,588</w:t>
            </w:r>
          </w:p>
        </w:tc>
        <w:tc>
          <w:tcPr>
            <w:tcW w:w="222" w:type="dxa"/>
            <w:tcBorders>
              <w:top w:val="nil"/>
              <w:left w:val="nil"/>
              <w:bottom w:val="nil"/>
              <w:right w:val="nil"/>
            </w:tcBorders>
            <w:vAlign w:val="bottom"/>
          </w:tcPr>
          <w:p w14:paraId="091D648C"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47A6F97E" w14:textId="7EA110AB"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21,471</w:t>
            </w:r>
          </w:p>
        </w:tc>
      </w:tr>
      <w:tr w:rsidR="00217B93" w:rsidRPr="00A514B7" w14:paraId="58E44876" w14:textId="77777777" w:rsidTr="00AF74C9">
        <w:trPr>
          <w:trHeight w:val="450"/>
        </w:trPr>
        <w:tc>
          <w:tcPr>
            <w:tcW w:w="2977" w:type="dxa"/>
            <w:tcBorders>
              <w:top w:val="nil"/>
              <w:left w:val="nil"/>
              <w:bottom w:val="nil"/>
              <w:right w:val="nil"/>
            </w:tcBorders>
            <w:shd w:val="clear" w:color="auto" w:fill="auto"/>
            <w:noWrap/>
            <w:vAlign w:val="center"/>
            <w:hideMark/>
          </w:tcPr>
          <w:p w14:paraId="7C64114C" w14:textId="6F7AB1C1" w:rsidR="00217B93" w:rsidRPr="00A514B7" w:rsidRDefault="00217B93" w:rsidP="00217B93">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784F5B85"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7,603</w:t>
            </w:r>
          </w:p>
        </w:tc>
        <w:tc>
          <w:tcPr>
            <w:tcW w:w="222" w:type="dxa"/>
            <w:tcBorders>
              <w:top w:val="nil"/>
              <w:left w:val="nil"/>
              <w:bottom w:val="nil"/>
              <w:right w:val="nil"/>
            </w:tcBorders>
            <w:vAlign w:val="bottom"/>
          </w:tcPr>
          <w:p w14:paraId="493D6B50"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544AB96C" w14:textId="4B2AC62A"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4,303</w:t>
            </w:r>
          </w:p>
        </w:tc>
        <w:tc>
          <w:tcPr>
            <w:tcW w:w="222" w:type="dxa"/>
            <w:tcBorders>
              <w:top w:val="nil"/>
              <w:left w:val="nil"/>
              <w:bottom w:val="nil"/>
              <w:right w:val="nil"/>
            </w:tcBorders>
            <w:vAlign w:val="bottom"/>
          </w:tcPr>
          <w:p w14:paraId="51B84A83"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60F5B1C" w14:textId="1A971FA5"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sz w:val="28"/>
              </w:rPr>
              <w:t>3,778</w:t>
            </w:r>
          </w:p>
        </w:tc>
        <w:tc>
          <w:tcPr>
            <w:tcW w:w="222" w:type="dxa"/>
            <w:tcBorders>
              <w:top w:val="nil"/>
              <w:left w:val="nil"/>
              <w:bottom w:val="nil"/>
              <w:right w:val="nil"/>
            </w:tcBorders>
            <w:vAlign w:val="bottom"/>
          </w:tcPr>
          <w:p w14:paraId="3626FAA5"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106A4BA2" w14:textId="1C8A06B9"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2,672</w:t>
            </w:r>
          </w:p>
        </w:tc>
      </w:tr>
      <w:tr w:rsidR="00217B93" w:rsidRPr="00A514B7" w14:paraId="0CA38ABA" w14:textId="77777777" w:rsidTr="00AF74C9">
        <w:trPr>
          <w:trHeight w:val="450"/>
        </w:trPr>
        <w:tc>
          <w:tcPr>
            <w:tcW w:w="2977" w:type="dxa"/>
            <w:tcBorders>
              <w:top w:val="nil"/>
              <w:left w:val="nil"/>
              <w:right w:val="nil"/>
            </w:tcBorders>
            <w:shd w:val="clear" w:color="auto" w:fill="auto"/>
            <w:noWrap/>
            <w:vAlign w:val="center"/>
          </w:tcPr>
          <w:p w14:paraId="48BCC310" w14:textId="3FE320F7" w:rsidR="00217B93" w:rsidRPr="00A514B7" w:rsidRDefault="00217B93" w:rsidP="00217B93">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43010DDB"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1,361</w:t>
            </w:r>
          </w:p>
        </w:tc>
        <w:tc>
          <w:tcPr>
            <w:tcW w:w="222" w:type="dxa"/>
            <w:tcBorders>
              <w:top w:val="nil"/>
              <w:left w:val="nil"/>
              <w:right w:val="nil"/>
            </w:tcBorders>
            <w:vAlign w:val="bottom"/>
          </w:tcPr>
          <w:p w14:paraId="29DF4334"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7521D8CF" w14:textId="58B22104"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860</w:t>
            </w:r>
          </w:p>
        </w:tc>
        <w:tc>
          <w:tcPr>
            <w:tcW w:w="222" w:type="dxa"/>
            <w:tcBorders>
              <w:top w:val="nil"/>
              <w:left w:val="nil"/>
              <w:right w:val="nil"/>
            </w:tcBorders>
            <w:vAlign w:val="bottom"/>
          </w:tcPr>
          <w:p w14:paraId="2E8782DF" w14:textId="77777777" w:rsidR="00217B93" w:rsidRPr="00A514B7" w:rsidRDefault="00217B93" w:rsidP="00217B93">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1FB480A7" w14:textId="36BB1716"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sz w:val="28"/>
              </w:rPr>
              <w:t>1,082</w:t>
            </w:r>
          </w:p>
        </w:tc>
        <w:tc>
          <w:tcPr>
            <w:tcW w:w="222" w:type="dxa"/>
            <w:tcBorders>
              <w:top w:val="nil"/>
              <w:left w:val="nil"/>
              <w:right w:val="nil"/>
            </w:tcBorders>
            <w:vAlign w:val="bottom"/>
          </w:tcPr>
          <w:p w14:paraId="6AB83FC3" w14:textId="77777777" w:rsidR="00217B93" w:rsidRPr="00A514B7" w:rsidRDefault="00217B93" w:rsidP="00217B93">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3973056A" w14:textId="16D88385" w:rsidR="00217B93" w:rsidRPr="00A514B7" w:rsidRDefault="00217B93" w:rsidP="00217B93">
            <w:pPr>
              <w:spacing w:after="0" w:line="276" w:lineRule="auto"/>
              <w:jc w:val="right"/>
              <w:rPr>
                <w:rFonts w:asciiTheme="majorBidi" w:eastAsia="Times New Roman" w:hAnsiTheme="majorBidi" w:cstheme="majorBidi"/>
                <w:color w:val="000000"/>
                <w:sz w:val="28"/>
                <w:cs/>
              </w:rPr>
            </w:pPr>
            <w:r w:rsidRPr="00A514B7">
              <w:rPr>
                <w:rFonts w:asciiTheme="majorBidi" w:eastAsia="Times New Roman" w:hAnsiTheme="majorBidi" w:cstheme="majorBidi"/>
                <w:color w:val="000000"/>
                <w:sz w:val="28"/>
              </w:rPr>
              <w:t>831</w:t>
            </w:r>
          </w:p>
        </w:tc>
      </w:tr>
      <w:tr w:rsidR="00217B93" w:rsidRPr="00A514B7" w14:paraId="6B96BCCD" w14:textId="77777777" w:rsidTr="00AF74C9">
        <w:trPr>
          <w:trHeight w:val="450"/>
        </w:trPr>
        <w:tc>
          <w:tcPr>
            <w:tcW w:w="2977" w:type="dxa"/>
            <w:tcBorders>
              <w:top w:val="nil"/>
              <w:left w:val="nil"/>
              <w:right w:val="nil"/>
            </w:tcBorders>
            <w:shd w:val="clear" w:color="auto" w:fill="auto"/>
            <w:noWrap/>
            <w:vAlign w:val="center"/>
          </w:tcPr>
          <w:p w14:paraId="790DC587" w14:textId="2B74F476" w:rsidR="00217B93" w:rsidRPr="00A514B7" w:rsidRDefault="00217B93" w:rsidP="00217B93">
            <w:pPr>
              <w:spacing w:after="0" w:line="276" w:lineRule="auto"/>
              <w:rPr>
                <w:rFonts w:asciiTheme="majorBidi" w:eastAsia="Times New Roman" w:hAnsiTheme="majorBidi" w:cstheme="majorBidi"/>
                <w:color w:val="000000"/>
                <w:sz w:val="28"/>
                <w:cs/>
              </w:rPr>
            </w:pPr>
            <w:r w:rsidRPr="00A514B7">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55B27D9F"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30,142</w:t>
            </w:r>
          </w:p>
        </w:tc>
        <w:tc>
          <w:tcPr>
            <w:tcW w:w="222" w:type="dxa"/>
            <w:tcBorders>
              <w:top w:val="nil"/>
              <w:left w:val="nil"/>
              <w:right w:val="nil"/>
            </w:tcBorders>
            <w:vAlign w:val="bottom"/>
          </w:tcPr>
          <w:p w14:paraId="14B88F65"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0761D130" w14:textId="3CD994E0"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131,636</w:t>
            </w:r>
          </w:p>
        </w:tc>
        <w:tc>
          <w:tcPr>
            <w:tcW w:w="222" w:type="dxa"/>
            <w:tcBorders>
              <w:top w:val="nil"/>
              <w:left w:val="nil"/>
              <w:right w:val="nil"/>
            </w:tcBorders>
            <w:vAlign w:val="bottom"/>
          </w:tcPr>
          <w:p w14:paraId="4EA2DA74"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58A380EF" w14:textId="3271B3B9"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30,861</w:t>
            </w:r>
          </w:p>
        </w:tc>
        <w:tc>
          <w:tcPr>
            <w:tcW w:w="222" w:type="dxa"/>
            <w:tcBorders>
              <w:top w:val="nil"/>
              <w:left w:val="nil"/>
              <w:right w:val="nil"/>
            </w:tcBorders>
            <w:vAlign w:val="bottom"/>
          </w:tcPr>
          <w:p w14:paraId="13964724"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0733DC4A" w14:textId="1901DBEA"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131,636</w:t>
            </w:r>
          </w:p>
        </w:tc>
      </w:tr>
      <w:tr w:rsidR="00217B93" w:rsidRPr="00A514B7" w14:paraId="6D2BD6B3" w14:textId="77777777" w:rsidTr="008E6AB9">
        <w:trPr>
          <w:trHeight w:val="450"/>
        </w:trPr>
        <w:tc>
          <w:tcPr>
            <w:tcW w:w="2977" w:type="dxa"/>
            <w:tcBorders>
              <w:top w:val="nil"/>
              <w:left w:val="nil"/>
              <w:right w:val="nil"/>
            </w:tcBorders>
            <w:shd w:val="clear" w:color="auto" w:fill="auto"/>
            <w:noWrap/>
            <w:vAlign w:val="center"/>
            <w:hideMark/>
          </w:tcPr>
          <w:p w14:paraId="10D5EDFA" w14:textId="30A99855" w:rsidR="00217B93" w:rsidRPr="00A514B7" w:rsidRDefault="00217B93" w:rsidP="00217B93">
            <w:pPr>
              <w:spacing w:after="0" w:line="276" w:lineRule="auto"/>
              <w:rPr>
                <w:rFonts w:asciiTheme="majorBidi" w:eastAsia="Times New Roman" w:hAnsiTheme="majorBidi" w:cstheme="majorBidi"/>
                <w:color w:val="000000"/>
                <w:sz w:val="28"/>
              </w:rPr>
            </w:pPr>
            <w:r w:rsidRPr="00A514B7">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7BA98BB4"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(3,748)</w:t>
            </w:r>
          </w:p>
        </w:tc>
        <w:tc>
          <w:tcPr>
            <w:tcW w:w="222" w:type="dxa"/>
            <w:tcBorders>
              <w:top w:val="nil"/>
              <w:left w:val="nil"/>
              <w:right w:val="nil"/>
            </w:tcBorders>
            <w:vAlign w:val="bottom"/>
          </w:tcPr>
          <w:p w14:paraId="680D9CD5"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14:paraId="6D468DB0" w14:textId="5EDB024B"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(24,300)</w:t>
            </w:r>
          </w:p>
        </w:tc>
        <w:tc>
          <w:tcPr>
            <w:tcW w:w="222" w:type="dxa"/>
            <w:tcBorders>
              <w:top w:val="nil"/>
              <w:left w:val="nil"/>
              <w:right w:val="nil"/>
            </w:tcBorders>
            <w:vAlign w:val="bottom"/>
          </w:tcPr>
          <w:p w14:paraId="46B691DF"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6506F871" w14:textId="31E7C54A"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sz w:val="28"/>
              </w:rPr>
              <w:t>(3,748)</w:t>
            </w:r>
          </w:p>
        </w:tc>
        <w:tc>
          <w:tcPr>
            <w:tcW w:w="222" w:type="dxa"/>
            <w:tcBorders>
              <w:top w:val="nil"/>
              <w:left w:val="nil"/>
              <w:right w:val="nil"/>
            </w:tcBorders>
            <w:vAlign w:val="bottom"/>
          </w:tcPr>
          <w:p w14:paraId="5775FE7C" w14:textId="77777777" w:rsidR="00217B93" w:rsidRPr="00A514B7" w:rsidRDefault="00217B93" w:rsidP="00217B93">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64B0C96A" w14:textId="46920BA1" w:rsidR="00217B93" w:rsidRPr="00A514B7" w:rsidRDefault="00217B93" w:rsidP="00217B93">
            <w:pPr>
              <w:spacing w:after="0" w:line="276" w:lineRule="auto"/>
              <w:jc w:val="right"/>
              <w:rPr>
                <w:rFonts w:asciiTheme="majorBidi" w:eastAsia="Times New Roman" w:hAnsiTheme="majorBidi" w:cstheme="majorBidi"/>
                <w:color w:val="000000"/>
                <w:sz w:val="28"/>
              </w:rPr>
            </w:pPr>
            <w:r w:rsidRPr="00A514B7">
              <w:rPr>
                <w:rFonts w:asciiTheme="majorBidi" w:eastAsia="Times New Roman" w:hAnsiTheme="majorBidi" w:cstheme="majorBidi"/>
                <w:color w:val="000000"/>
                <w:sz w:val="28"/>
              </w:rPr>
              <w:t>(24,300)</w:t>
            </w:r>
          </w:p>
        </w:tc>
      </w:tr>
    </w:tbl>
    <w:p w14:paraId="6E0239B4" w14:textId="73024457" w:rsidR="00CD7391" w:rsidRPr="00A514B7"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A514B7">
        <w:rPr>
          <w:rFonts w:asciiTheme="majorBidi" w:eastAsia="Times New Roman" w:hAnsiTheme="majorBidi" w:cstheme="majorBidi"/>
          <w:b/>
          <w:bCs/>
          <w:sz w:val="28"/>
        </w:rPr>
        <w:t>2</w:t>
      </w:r>
      <w:r w:rsidR="00123EA9" w:rsidRPr="00A514B7">
        <w:rPr>
          <w:rFonts w:asciiTheme="majorBidi" w:eastAsia="Times New Roman" w:hAnsiTheme="majorBidi" w:cstheme="majorBidi"/>
          <w:b/>
          <w:bCs/>
          <w:sz w:val="28"/>
        </w:rPr>
        <w:t>5</w:t>
      </w:r>
      <w:r w:rsidRPr="00A514B7">
        <w:rPr>
          <w:rFonts w:asciiTheme="majorBidi" w:eastAsia="Times New Roman" w:hAnsiTheme="majorBidi" w:cstheme="majorBidi"/>
          <w:b/>
          <w:bCs/>
          <w:sz w:val="28"/>
        </w:rPr>
        <w:t>.</w:t>
      </w:r>
      <w:r w:rsidR="00806B01" w:rsidRPr="00A514B7">
        <w:rPr>
          <w:rFonts w:asciiTheme="majorBidi" w:eastAsia="Times New Roman" w:hAnsiTheme="majorBidi" w:cstheme="majorBidi"/>
          <w:b/>
          <w:bCs/>
          <w:sz w:val="28"/>
        </w:rPr>
        <w:tab/>
      </w:r>
      <w:r w:rsidR="004C3307" w:rsidRPr="00A514B7">
        <w:rPr>
          <w:rFonts w:ascii="Angsana New" w:hAnsi="Angsana New"/>
          <w:b/>
          <w:bCs/>
          <w:sz w:val="28"/>
        </w:rPr>
        <w:t>Provident fund</w:t>
      </w:r>
    </w:p>
    <w:p w14:paraId="0D02DACC" w14:textId="77777777" w:rsidR="008B6CBE" w:rsidRPr="00A514B7" w:rsidRDefault="00CD7391" w:rsidP="008B6CBE">
      <w:pPr>
        <w:tabs>
          <w:tab w:val="left" w:pos="9923"/>
          <w:tab w:val="left" w:pos="10065"/>
        </w:tabs>
        <w:spacing w:before="60" w:line="240" w:lineRule="auto"/>
        <w:ind w:left="567" w:right="238"/>
        <w:jc w:val="thaiDistribute"/>
        <w:rPr>
          <w:rFonts w:ascii="Angsana New" w:eastAsia="Angsana New" w:hAnsi="Angsana New"/>
          <w:sz w:val="28"/>
        </w:rPr>
      </w:pPr>
      <w:r w:rsidRPr="00A514B7">
        <w:rPr>
          <w:rFonts w:ascii="Angsana New" w:eastAsia="Angsana New" w:hAnsi="Angsana New"/>
          <w:sz w:val="28"/>
        </w:rPr>
        <w:t xml:space="preserve">The Group and its employees have jointly established a provident fund in accordance with the Provident Fund Act B.E. </w:t>
      </w:r>
      <w:r w:rsidR="001739BA" w:rsidRPr="00A514B7">
        <w:rPr>
          <w:rFonts w:ascii="Angsana New" w:eastAsia="Angsana New" w:hAnsi="Angsana New"/>
          <w:sz w:val="28"/>
        </w:rPr>
        <w:t>1987</w:t>
      </w:r>
      <w:r w:rsidRPr="00A514B7">
        <w:rPr>
          <w:rFonts w:ascii="Angsana New" w:eastAsia="Angsana New" w:hAnsi="Angsana New"/>
          <w:sz w:val="28"/>
        </w:rPr>
        <w:t>. Both employees and the Group contribute to the fund monthly at the rate of 5% of basic salary. The fund, which is managed by TISCO Asset Management Company Limited</w:t>
      </w:r>
      <w:r w:rsidR="008B6CBE" w:rsidRPr="00A514B7">
        <w:t xml:space="preserve"> </w:t>
      </w:r>
    </w:p>
    <w:p w14:paraId="1879E963" w14:textId="4F445F24" w:rsidR="008B6CBE" w:rsidRPr="00A514B7"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A514B7">
        <w:rPr>
          <w:rFonts w:ascii="Angsana New" w:eastAsia="Angsana New" w:hAnsi="Angsana New"/>
          <w:sz w:val="28"/>
        </w:rPr>
        <w:t xml:space="preserve">During the 1st quarter of 2021, The Group Operate did not recognize the Provident fund as an expense. Due to the temporary suspension of the sending Provident fund under the Notification of the Ministry of Finance Re: Type of Business, Duration and Conditions for Employee or Employer to Stop or Postpone Sending of Provident fund to the provident fund in the area of the economic crisis, disaster, or an event affecting the economic situation (No. 2) In 2021 </w:t>
      </w:r>
    </w:p>
    <w:p w14:paraId="42E6EB4C" w14:textId="0F42AB10" w:rsidR="005D783C" w:rsidRPr="00A514B7" w:rsidRDefault="008B6CBE" w:rsidP="008B6CBE">
      <w:pPr>
        <w:tabs>
          <w:tab w:val="left" w:pos="9923"/>
          <w:tab w:val="left" w:pos="10065"/>
        </w:tabs>
        <w:spacing w:before="60" w:line="240" w:lineRule="auto"/>
        <w:ind w:left="567" w:right="238"/>
        <w:jc w:val="thaiDistribute"/>
        <w:rPr>
          <w:rFonts w:ascii="Angsana New" w:eastAsia="Angsana New" w:hAnsi="Angsana New"/>
          <w:sz w:val="28"/>
        </w:rPr>
      </w:pPr>
      <w:r w:rsidRPr="00A514B7">
        <w:rPr>
          <w:rFonts w:ascii="Angsana New" w:eastAsia="Angsana New" w:hAnsi="Angsana New"/>
          <w:sz w:val="28"/>
        </w:rPr>
        <w:t>For the 1st Quarter 202</w:t>
      </w:r>
      <w:r w:rsidR="00DA0AB1">
        <w:rPr>
          <w:rFonts w:ascii="Angsana New" w:eastAsia="Angsana New" w:hAnsi="Angsana New"/>
          <w:sz w:val="28"/>
        </w:rPr>
        <w:t>1</w:t>
      </w:r>
      <w:r w:rsidRPr="00A514B7">
        <w:rPr>
          <w:rFonts w:ascii="Angsana New" w:eastAsia="Angsana New" w:hAnsi="Angsana New"/>
          <w:sz w:val="28"/>
        </w:rPr>
        <w:t>, the Group Operates recognized the Provident fund as an expense of 0.54 million baht (Separate financial statements of 0.52 million baht).</w:t>
      </w:r>
    </w:p>
    <w:p w14:paraId="1E062E2F" w14:textId="0562C66B" w:rsidR="00BF7EB9" w:rsidRPr="00A514B7" w:rsidRDefault="008E6AB9" w:rsidP="009450C5">
      <w:pPr>
        <w:pStyle w:val="BlockText"/>
        <w:tabs>
          <w:tab w:val="clear" w:pos="360"/>
          <w:tab w:val="clear" w:pos="900"/>
          <w:tab w:val="clear" w:pos="2880"/>
          <w:tab w:val="clear" w:pos="7200"/>
          <w:tab w:val="left" w:pos="540"/>
        </w:tabs>
        <w:overflowPunct/>
        <w:adjustRightInd/>
        <w:spacing w:after="0"/>
        <w:ind w:left="630" w:right="-114" w:hanging="720"/>
        <w:jc w:val="left"/>
        <w:textAlignment w:val="auto"/>
        <w:rPr>
          <w:b/>
          <w:bCs/>
          <w:sz w:val="28"/>
          <w:szCs w:val="28"/>
        </w:rPr>
      </w:pPr>
      <w:r w:rsidRPr="00A514B7">
        <w:rPr>
          <w:rFonts w:asciiTheme="majorBidi" w:hAnsiTheme="majorBidi" w:cstheme="majorBidi"/>
          <w:b/>
          <w:bCs/>
          <w:sz w:val="28"/>
        </w:rPr>
        <w:t>2</w:t>
      </w:r>
      <w:r w:rsidR="00123EA9" w:rsidRPr="00A514B7">
        <w:rPr>
          <w:rFonts w:asciiTheme="majorBidi" w:hAnsiTheme="majorBidi" w:cstheme="majorBidi"/>
          <w:b/>
          <w:bCs/>
          <w:sz w:val="24"/>
          <w:szCs w:val="28"/>
        </w:rPr>
        <w:t>6</w:t>
      </w:r>
      <w:r w:rsidRPr="00A514B7">
        <w:rPr>
          <w:rFonts w:asciiTheme="majorBidi" w:hAnsiTheme="majorBidi" w:cstheme="majorBidi"/>
          <w:b/>
          <w:bCs/>
          <w:sz w:val="28"/>
        </w:rPr>
        <w:t>.</w:t>
      </w:r>
      <w:r w:rsidRPr="00A514B7">
        <w:rPr>
          <w:rFonts w:asciiTheme="majorBidi" w:hAnsiTheme="majorBidi" w:cstheme="majorBidi"/>
          <w:b/>
          <w:bCs/>
          <w:sz w:val="28"/>
        </w:rPr>
        <w:tab/>
      </w:r>
      <w:r w:rsidR="004C3307" w:rsidRPr="00A514B7">
        <w:rPr>
          <w:b/>
          <w:bCs/>
          <w:sz w:val="28"/>
          <w:szCs w:val="28"/>
        </w:rPr>
        <w:t>Commitments and contingent liabilities</w:t>
      </w:r>
      <w:r w:rsidR="00A24DE7" w:rsidRPr="00A514B7">
        <w:rPr>
          <w:rFonts w:eastAsia="Angsana New"/>
          <w:sz w:val="28"/>
          <w:lang w:val="en-GB"/>
        </w:rPr>
        <w:t xml:space="preserve"> </w:t>
      </w:r>
    </w:p>
    <w:p w14:paraId="63B30FE4" w14:textId="31194004" w:rsidR="00A24DE7" w:rsidRPr="00A514B7" w:rsidRDefault="00BF7EB9"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A514B7">
        <w:rPr>
          <w:rFonts w:ascii="Angsana New" w:eastAsia="Angsana New" w:hAnsi="Angsana New" w:cs="Angsana New"/>
          <w:b/>
          <w:bCs/>
          <w:sz w:val="28"/>
          <w:lang w:val="en-GB"/>
        </w:rPr>
        <w:t>2</w:t>
      </w:r>
      <w:r w:rsidR="00123EA9" w:rsidRPr="00A514B7">
        <w:rPr>
          <w:rFonts w:ascii="Angsana New" w:eastAsia="Angsana New" w:hAnsi="Angsana New" w:cs="Angsana New" w:hint="cs"/>
          <w:b/>
          <w:bCs/>
          <w:sz w:val="28"/>
          <w:cs/>
          <w:lang w:val="en-GB"/>
        </w:rPr>
        <w:t>6</w:t>
      </w:r>
      <w:r w:rsidRPr="00A514B7">
        <w:rPr>
          <w:rFonts w:ascii="Angsana New" w:eastAsia="Angsana New" w:hAnsi="Angsana New" w:cs="Angsana New"/>
          <w:b/>
          <w:bCs/>
          <w:sz w:val="28"/>
          <w:lang w:val="en-GB"/>
        </w:rPr>
        <w:t>.</w:t>
      </w:r>
      <w:r w:rsidR="009450C5" w:rsidRPr="00A514B7">
        <w:rPr>
          <w:rFonts w:ascii="Angsana New" w:eastAsia="Angsana New" w:hAnsi="Angsana New" w:cs="Angsana New"/>
          <w:b/>
          <w:bCs/>
          <w:sz w:val="28"/>
          <w:lang w:val="en-GB"/>
        </w:rPr>
        <w:t>1</w:t>
      </w:r>
      <w:r w:rsidRPr="00A514B7">
        <w:rPr>
          <w:rFonts w:ascii="Angsana New" w:eastAsia="Angsana New" w:hAnsi="Angsana New" w:cs="Angsana New"/>
          <w:b/>
          <w:bCs/>
          <w:sz w:val="28"/>
          <w:lang w:val="en-GB"/>
        </w:rPr>
        <w:tab/>
      </w:r>
      <w:r w:rsidR="00A24DE7" w:rsidRPr="00A514B7">
        <w:rPr>
          <w:rFonts w:ascii="Angsana New" w:eastAsia="Angsana New" w:hAnsi="Angsana New" w:cs="Angsana New"/>
          <w:b/>
          <w:bCs/>
          <w:sz w:val="28"/>
          <w:lang w:val="en-GB"/>
        </w:rPr>
        <w:t>Bank guarantees</w:t>
      </w:r>
    </w:p>
    <w:p w14:paraId="67758022" w14:textId="47008A84" w:rsidR="00A24DE7" w:rsidRPr="00A514B7" w:rsidRDefault="00A24DE7" w:rsidP="00806B01">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A514B7">
        <w:rPr>
          <w:rFonts w:ascii="Angsana New" w:eastAsia="Angsana New" w:hAnsi="Angsana New" w:cs="Angsana New"/>
          <w:sz w:val="28"/>
          <w:lang w:val="en-GB"/>
        </w:rPr>
        <w:t xml:space="preserve">As at </w:t>
      </w:r>
      <w:r w:rsidR="00520493" w:rsidRPr="00A514B7">
        <w:rPr>
          <w:rFonts w:ascii="Angsana New" w:eastAsia="Batang" w:hAnsi="Angsana New" w:cs="Angsana New"/>
          <w:sz w:val="28"/>
        </w:rPr>
        <w:t>March 31, 2021</w:t>
      </w:r>
      <w:r w:rsidRPr="00A514B7">
        <w:rPr>
          <w:rFonts w:ascii="Angsana New" w:eastAsia="Angsana New" w:hAnsi="Angsana New" w:cs="Angsana New"/>
          <w:sz w:val="28"/>
          <w:lang w:val="en-GB"/>
        </w:rPr>
        <w:t xml:space="preserve">, there were outstanding bank guarantees of Baht </w:t>
      </w:r>
      <w:r w:rsidR="00217B93" w:rsidRPr="00A514B7">
        <w:rPr>
          <w:rFonts w:ascii="Angsana New" w:eastAsia="Angsana New" w:hAnsi="Angsana New" w:cs="Angsana New"/>
          <w:sz w:val="28"/>
          <w:lang w:val="en-GB"/>
        </w:rPr>
        <w:t>99.02</w:t>
      </w:r>
      <w:r w:rsidRPr="00A514B7">
        <w:rPr>
          <w:rFonts w:ascii="Angsana New" w:eastAsia="Angsana New" w:hAnsi="Angsana New" w:cs="Angsana New"/>
          <w:sz w:val="28"/>
          <w:lang w:val="en-GB"/>
        </w:rPr>
        <w:t xml:space="preserve"> million (Baht </w:t>
      </w:r>
      <w:r w:rsidR="00217B93" w:rsidRPr="00A514B7">
        <w:rPr>
          <w:rFonts w:ascii="Angsana New" w:eastAsia="Angsana New" w:hAnsi="Angsana New" w:cs="Angsana New"/>
          <w:sz w:val="28"/>
          <w:lang w:val="en-GB"/>
        </w:rPr>
        <w:t>99.02</w:t>
      </w:r>
      <w:r w:rsidRPr="00A514B7">
        <w:rPr>
          <w:rFonts w:ascii="Angsana New" w:eastAsia="Angsana New" w:hAnsi="Angsana New" w:cs="Angsana New"/>
          <w:sz w:val="28"/>
          <w:lang w:val="en-GB"/>
        </w:rPr>
        <w:t xml:space="preserve"> million for the Company) issued by banks on behalf of the Group in respect of certain performance bonds as required in the normal course of business to guarantee contractual performance.</w:t>
      </w:r>
    </w:p>
    <w:p w14:paraId="5D52B2C3" w14:textId="4F8CD9DC" w:rsidR="00BF7EB9" w:rsidRPr="00A514B7" w:rsidRDefault="00A24DE7"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r w:rsidRPr="00A514B7">
        <w:rPr>
          <w:rFonts w:ascii="Angsana New" w:eastAsia="Angsana New" w:hAnsi="Angsana New" w:cs="Angsana New"/>
          <w:sz w:val="28"/>
          <w:lang w:val="en-GB"/>
        </w:rPr>
        <w:t xml:space="preserve">As at </w:t>
      </w:r>
      <w:r w:rsidR="00520493" w:rsidRPr="00A514B7">
        <w:rPr>
          <w:rFonts w:ascii="Angsana New" w:eastAsia="Batang" w:hAnsi="Angsana New" w:cs="Angsana New"/>
          <w:sz w:val="28"/>
        </w:rPr>
        <w:t>March 31, 2021</w:t>
      </w:r>
      <w:r w:rsidRPr="00A514B7">
        <w:rPr>
          <w:rFonts w:ascii="Angsana New" w:eastAsia="Angsana New" w:hAnsi="Angsana New" w:cs="Angsana New"/>
          <w:sz w:val="28"/>
          <w:lang w:val="en-GB"/>
        </w:rPr>
        <w:t>, there were</w:t>
      </w:r>
      <w:r w:rsidRPr="00A514B7">
        <w:rPr>
          <w:rFonts w:ascii="Angsana New" w:eastAsia="Angsana New" w:hAnsi="Angsana New" w:cs="Angsana New"/>
          <w:sz w:val="28"/>
          <w:cs/>
          <w:lang w:val="en-GB"/>
        </w:rPr>
        <w:t xml:space="preserve"> </w:t>
      </w:r>
      <w:r w:rsidRPr="00A514B7">
        <w:rPr>
          <w:rFonts w:ascii="Angsana New" w:eastAsia="Angsana New" w:hAnsi="Angsana New" w:cs="Angsana New"/>
          <w:sz w:val="28"/>
          <w:lang w:val="en-GB"/>
        </w:rPr>
        <w:t>letter of credit issued by bank for its supplier amount</w:t>
      </w:r>
      <w:r w:rsidRPr="00A514B7">
        <w:rPr>
          <w:rFonts w:ascii="Angsana New" w:eastAsia="Angsana New" w:hAnsi="Angsana New" w:cs="Angsana New"/>
          <w:sz w:val="28"/>
          <w:cs/>
          <w:lang w:val="en-GB"/>
        </w:rPr>
        <w:t xml:space="preserve"> </w:t>
      </w:r>
      <w:r w:rsidRPr="00A514B7">
        <w:rPr>
          <w:rFonts w:ascii="Angsana New" w:eastAsia="Angsana New" w:hAnsi="Angsana New" w:cs="Angsana New"/>
          <w:sz w:val="28"/>
          <w:lang w:val="en-GB"/>
        </w:rPr>
        <w:t xml:space="preserve">of Baht </w:t>
      </w:r>
      <w:r w:rsidR="00217B93" w:rsidRPr="00A514B7">
        <w:rPr>
          <w:rFonts w:ascii="Angsana New" w:eastAsia="Angsana New" w:hAnsi="Angsana New" w:cs="Angsana New"/>
          <w:sz w:val="28"/>
          <w:lang w:val="en-GB"/>
        </w:rPr>
        <w:t>0.75</w:t>
      </w:r>
      <w:r w:rsidRPr="00A514B7">
        <w:rPr>
          <w:rFonts w:ascii="Angsana New" w:eastAsia="Angsana New" w:hAnsi="Angsana New" w:cs="Angsana New"/>
          <w:sz w:val="28"/>
          <w:lang w:val="en-GB"/>
        </w:rPr>
        <w:t xml:space="preserve"> million.</w:t>
      </w:r>
    </w:p>
    <w:p w14:paraId="657AAEF8" w14:textId="2E9741A7" w:rsidR="001A65AB" w:rsidRPr="00A514B7" w:rsidRDefault="001A65AB"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7BBE6A2C" w14:textId="4EF2A993" w:rsidR="001A65AB" w:rsidRPr="00A514B7" w:rsidRDefault="001A65AB"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4E604EEF" w14:textId="5FC0FB31" w:rsidR="009450C5" w:rsidRPr="00A514B7" w:rsidRDefault="009450C5" w:rsidP="00BF7EB9">
      <w:pPr>
        <w:pStyle w:val="ListParagraph"/>
        <w:tabs>
          <w:tab w:val="left" w:pos="567"/>
        </w:tabs>
        <w:spacing w:before="60" w:line="276" w:lineRule="auto"/>
        <w:ind w:left="567" w:right="238"/>
        <w:jc w:val="thaiDistribute"/>
        <w:rPr>
          <w:rFonts w:ascii="Angsana New" w:eastAsia="Angsana New" w:hAnsi="Angsana New" w:cs="Angsana New"/>
          <w:sz w:val="28"/>
          <w:lang w:val="en-GB"/>
        </w:rPr>
      </w:pPr>
    </w:p>
    <w:p w14:paraId="6C3E882E" w14:textId="5E961C20" w:rsidR="00A24DE7" w:rsidRPr="00A514B7" w:rsidRDefault="00BF7EB9" w:rsidP="00BF7EB9">
      <w:pPr>
        <w:pStyle w:val="ListParagraph"/>
        <w:tabs>
          <w:tab w:val="left" w:pos="567"/>
        </w:tabs>
        <w:spacing w:before="60" w:line="276" w:lineRule="auto"/>
        <w:ind w:left="567" w:right="238"/>
        <w:jc w:val="thaiDistribute"/>
        <w:rPr>
          <w:rFonts w:ascii="Angsana New" w:eastAsia="Angsana New" w:hAnsi="Angsana New"/>
          <w:sz w:val="28"/>
          <w:lang w:val="en-GB"/>
        </w:rPr>
      </w:pPr>
      <w:r w:rsidRPr="00A514B7">
        <w:rPr>
          <w:rFonts w:ascii="Angsana New" w:eastAsia="Angsana New" w:hAnsi="Angsana New" w:cs="Angsana New"/>
          <w:b/>
          <w:bCs/>
          <w:sz w:val="28"/>
          <w:lang w:val="en-GB"/>
        </w:rPr>
        <w:lastRenderedPageBreak/>
        <w:t>2</w:t>
      </w:r>
      <w:r w:rsidR="00123EA9" w:rsidRPr="00A514B7">
        <w:rPr>
          <w:rFonts w:ascii="Angsana New" w:eastAsia="Angsana New" w:hAnsi="Angsana New" w:cs="Angsana New" w:hint="cs"/>
          <w:b/>
          <w:bCs/>
          <w:sz w:val="28"/>
          <w:cs/>
          <w:lang w:val="en-GB"/>
        </w:rPr>
        <w:t>6</w:t>
      </w:r>
      <w:r w:rsidRPr="00A514B7">
        <w:rPr>
          <w:rFonts w:ascii="Angsana New" w:eastAsia="Angsana New" w:hAnsi="Angsana New" w:cs="Angsana New"/>
          <w:b/>
          <w:bCs/>
          <w:sz w:val="28"/>
          <w:lang w:val="en-GB"/>
        </w:rPr>
        <w:t>.</w:t>
      </w:r>
      <w:r w:rsidR="009450C5" w:rsidRPr="00A514B7">
        <w:rPr>
          <w:rFonts w:ascii="Angsana New" w:eastAsia="Angsana New" w:hAnsi="Angsana New" w:cs="Angsana New"/>
          <w:b/>
          <w:bCs/>
          <w:sz w:val="28"/>
          <w:lang w:val="en-GB"/>
        </w:rPr>
        <w:t>2</w:t>
      </w:r>
      <w:r w:rsidRPr="00A514B7">
        <w:rPr>
          <w:rFonts w:ascii="Angsana New" w:eastAsia="Angsana New" w:hAnsi="Angsana New" w:cs="Angsana New"/>
          <w:sz w:val="28"/>
          <w:lang w:val="en-GB"/>
        </w:rPr>
        <w:t xml:space="preserve"> </w:t>
      </w:r>
      <w:r w:rsidRPr="00A514B7">
        <w:rPr>
          <w:rFonts w:ascii="Angsana New" w:eastAsia="Angsana New" w:hAnsi="Angsana New" w:cs="Angsana New"/>
          <w:sz w:val="28"/>
          <w:lang w:val="en-GB"/>
        </w:rPr>
        <w:tab/>
      </w:r>
      <w:r w:rsidR="00A24DE7" w:rsidRPr="00A514B7">
        <w:rPr>
          <w:rFonts w:ascii="Angsana New" w:eastAsia="Angsana New" w:hAnsi="Angsana New"/>
          <w:b/>
          <w:bCs/>
          <w:sz w:val="28"/>
          <w:lang w:val="en-GB"/>
        </w:rPr>
        <w:t>Agreement</w:t>
      </w:r>
    </w:p>
    <w:p w14:paraId="35FB45F2" w14:textId="77777777" w:rsidR="00A24DE7" w:rsidRPr="00A514B7"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A514B7">
        <w:rPr>
          <w:rFonts w:ascii="Angsana New" w:eastAsia="Angsana New" w:hAnsi="Angsana New"/>
          <w:b/>
          <w:bCs/>
          <w:sz w:val="28"/>
          <w:u w:val="single"/>
          <w:lang w:val="en-GB"/>
        </w:rPr>
        <w:t>Bliss-Planet Joint venture agreement</w:t>
      </w:r>
    </w:p>
    <w:p w14:paraId="03B72ADC" w14:textId="77777777" w:rsidR="00A24DE7" w:rsidRPr="00A514B7"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A514B7">
        <w:rPr>
          <w:rFonts w:ascii="Angsana New" w:eastAsia="Angsana New" w:hAnsi="Angsana New"/>
          <w:sz w:val="28"/>
          <w:lang w:val="en-GB"/>
        </w:rPr>
        <w:t>The Company entered into the joint venture agreement with Bliss-Tel</w:t>
      </w:r>
      <w:r w:rsidRPr="00A514B7">
        <w:rPr>
          <w:rFonts w:ascii="Angsana New" w:eastAsia="Angsana New" w:hAnsi="Angsana New"/>
          <w:sz w:val="28"/>
          <w:cs/>
          <w:lang w:val="en-GB"/>
        </w:rPr>
        <w:t xml:space="preserve"> </w:t>
      </w:r>
      <w:r w:rsidRPr="00A514B7">
        <w:rPr>
          <w:rFonts w:ascii="Angsana New" w:eastAsia="Angsana New" w:hAnsi="Angsana New"/>
          <w:sz w:val="28"/>
          <w:lang w:val="en-GB"/>
        </w:rPr>
        <w:t>Public Company Limited named “Bliss-Planet Joint venture” for biding of the National Broadcasting and Telecommunications Commission’s hi-speed internet in the remote area (Zone C) group 2 north 2 project. The agreement contained the significant conditions as follows:</w:t>
      </w:r>
    </w:p>
    <w:p w14:paraId="24F3FA83" w14:textId="77777777" w:rsidR="00A24DE7" w:rsidRPr="00A514B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514B7">
        <w:rPr>
          <w:rFonts w:ascii="Angsana New" w:eastAsia="Angsana New" w:hAnsi="Angsana New"/>
          <w:sz w:val="28"/>
          <w:lang w:val="en-GB"/>
        </w:rPr>
        <w:t>The role and responsibilities of joint venture concerning investment for the project, income and expenses, and controlling the project operation, are undertake by Bliss-Tel Public Company Limited.</w:t>
      </w:r>
    </w:p>
    <w:p w14:paraId="3EDE3D18" w14:textId="3BB646D5" w:rsidR="00A24DE7" w:rsidRPr="00A514B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514B7">
        <w:rPr>
          <w:rFonts w:ascii="Angsana New" w:eastAsia="Angsana New" w:hAnsi="Angsana New"/>
          <w:sz w:val="28"/>
          <w:lang w:val="en-GB"/>
        </w:rPr>
        <w:t>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high speed internet service provider.</w:t>
      </w:r>
    </w:p>
    <w:p w14:paraId="6EDAA2D3" w14:textId="77777777" w:rsidR="00A24DE7" w:rsidRPr="00A514B7" w:rsidRDefault="00A24DE7" w:rsidP="007A36B0">
      <w:pPr>
        <w:pStyle w:val="ListParagraph"/>
        <w:numPr>
          <w:ilvl w:val="0"/>
          <w:numId w:val="3"/>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514B7">
        <w:rPr>
          <w:rFonts w:ascii="Angsana New" w:eastAsia="Angsana New" w:hAnsi="Angsana New"/>
          <w:sz w:val="28"/>
          <w:lang w:val="en-GB"/>
        </w:rPr>
        <w:t>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has to select the Company as a sub-contractor for this project.</w:t>
      </w:r>
    </w:p>
    <w:p w14:paraId="3A86E2AE" w14:textId="09E4F6AD" w:rsidR="00A24DE7" w:rsidRPr="00A514B7"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A514B7">
        <w:rPr>
          <w:rFonts w:ascii="Angsana New" w:eastAsia="Angsana New" w:hAnsi="Angsana New"/>
          <w:sz w:val="28"/>
          <w:lang w:val="en-GB"/>
        </w:rPr>
        <w:t>The Company has no investment in such joint venture</w:t>
      </w:r>
      <w:r w:rsidR="00B53094" w:rsidRPr="00A514B7">
        <w:rPr>
          <w:rFonts w:ascii="Angsana New" w:eastAsia="Angsana New" w:hAnsi="Angsana New"/>
          <w:sz w:val="28"/>
          <w:lang w:val="en-GB"/>
        </w:rPr>
        <w:t>.</w:t>
      </w:r>
    </w:p>
    <w:p w14:paraId="71629CAF" w14:textId="01DBBADB" w:rsidR="00A24DE7" w:rsidRPr="00A514B7" w:rsidRDefault="00A24DE7" w:rsidP="00806B01">
      <w:pPr>
        <w:pStyle w:val="BlockText"/>
        <w:spacing w:before="60"/>
        <w:ind w:left="851" w:right="79" w:hanging="284"/>
        <w:rPr>
          <w:sz w:val="28"/>
          <w:szCs w:val="28"/>
          <w:u w:val="single"/>
        </w:rPr>
      </w:pPr>
      <w:r w:rsidRPr="00A514B7">
        <w:rPr>
          <w:sz w:val="28"/>
          <w:szCs w:val="28"/>
        </w:rPr>
        <w:t>The company has the outstanding receivables as of</w:t>
      </w:r>
      <w:r w:rsidRPr="00A514B7">
        <w:rPr>
          <w:sz w:val="28"/>
          <w:szCs w:val="28"/>
          <w:cs/>
        </w:rPr>
        <w:t xml:space="preserve"> </w:t>
      </w:r>
      <w:r w:rsidR="00520493" w:rsidRPr="00A514B7">
        <w:rPr>
          <w:rFonts w:asciiTheme="majorBidi" w:eastAsia="Batang" w:hAnsiTheme="majorBidi" w:cstheme="majorBidi"/>
          <w:sz w:val="28"/>
        </w:rPr>
        <w:t>March 31, 2021</w:t>
      </w:r>
      <w:r w:rsidRPr="00A514B7">
        <w:rPr>
          <w:sz w:val="28"/>
          <w:szCs w:val="28"/>
          <w:cs/>
        </w:rPr>
        <w:t xml:space="preserve"> </w:t>
      </w:r>
      <w:r w:rsidRPr="00A514B7">
        <w:rPr>
          <w:sz w:val="28"/>
          <w:szCs w:val="28"/>
        </w:rPr>
        <w:t xml:space="preserve">of </w:t>
      </w:r>
      <w:r w:rsidR="00217B93" w:rsidRPr="00A514B7">
        <w:rPr>
          <w:sz w:val="28"/>
          <w:szCs w:val="28"/>
        </w:rPr>
        <w:t>63.67</w:t>
      </w:r>
      <w:r w:rsidRPr="00A514B7">
        <w:rPr>
          <w:sz w:val="28"/>
          <w:szCs w:val="28"/>
          <w:cs/>
        </w:rPr>
        <w:t xml:space="preserve"> </w:t>
      </w:r>
      <w:r w:rsidRPr="00A514B7">
        <w:rPr>
          <w:sz w:val="28"/>
          <w:szCs w:val="28"/>
        </w:rPr>
        <w:t>million baht.</w:t>
      </w:r>
    </w:p>
    <w:p w14:paraId="0C9FA302" w14:textId="02E2BE60" w:rsidR="00A24DE7" w:rsidRPr="00A514B7" w:rsidRDefault="00A24DE7" w:rsidP="00806B01">
      <w:pPr>
        <w:pStyle w:val="BlockText"/>
        <w:tabs>
          <w:tab w:val="clear" w:pos="900"/>
          <w:tab w:val="left" w:pos="567"/>
          <w:tab w:val="left" w:pos="709"/>
        </w:tabs>
        <w:spacing w:before="60"/>
        <w:ind w:left="567" w:right="79" w:firstLine="0"/>
        <w:rPr>
          <w:b/>
          <w:bCs/>
          <w:sz w:val="28"/>
          <w:szCs w:val="28"/>
          <w:u w:val="single"/>
        </w:rPr>
      </w:pPr>
      <w:r w:rsidRPr="00A514B7">
        <w:rPr>
          <w:b/>
          <w:bCs/>
          <w:sz w:val="28"/>
          <w:szCs w:val="28"/>
          <w:u w:val="single"/>
        </w:rPr>
        <w:t>The hi-speed internet in the remote area (Zone C) group 2 north 2 project</w:t>
      </w:r>
      <w:r w:rsidR="00B53094" w:rsidRPr="00A514B7">
        <w:rPr>
          <w:b/>
          <w:bCs/>
          <w:sz w:val="28"/>
          <w:szCs w:val="28"/>
          <w:u w:val="single"/>
        </w:rPr>
        <w:t>.</w:t>
      </w:r>
    </w:p>
    <w:p w14:paraId="5EE96AFF" w14:textId="3146CCA5" w:rsidR="00A24DE7" w:rsidRPr="00A514B7" w:rsidRDefault="00A24DE7" w:rsidP="00806B01">
      <w:pPr>
        <w:pStyle w:val="BlockText"/>
        <w:tabs>
          <w:tab w:val="clear" w:pos="900"/>
          <w:tab w:val="left" w:pos="567"/>
          <w:tab w:val="left" w:pos="709"/>
        </w:tabs>
        <w:spacing w:before="60"/>
        <w:ind w:left="567" w:right="79" w:firstLine="0"/>
        <w:rPr>
          <w:sz w:val="28"/>
          <w:szCs w:val="28"/>
        </w:rPr>
      </w:pPr>
      <w:r w:rsidRPr="00A514B7">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expense).The project has planned to finish within 5 years and 360 days from the signing contract date.</w:t>
      </w:r>
    </w:p>
    <w:p w14:paraId="49DE864B" w14:textId="2DBF79EE" w:rsidR="003E3615" w:rsidRPr="00A514B7" w:rsidRDefault="00B67CD7" w:rsidP="00B67CD7">
      <w:pPr>
        <w:pStyle w:val="ListParagraph"/>
        <w:autoSpaceDE w:val="0"/>
        <w:autoSpaceDN w:val="0"/>
        <w:spacing w:before="120" w:after="0" w:line="240" w:lineRule="auto"/>
        <w:ind w:left="567" w:right="96" w:hanging="567"/>
        <w:jc w:val="thaiDistribute"/>
        <w:rPr>
          <w:rFonts w:ascii="Angsana New" w:hAnsi="Angsana New" w:cs="Angsana New"/>
          <w:b/>
          <w:bCs/>
          <w:sz w:val="28"/>
        </w:rPr>
      </w:pPr>
      <w:r w:rsidRPr="00A514B7">
        <w:rPr>
          <w:rFonts w:ascii="Angsana New" w:hAnsi="Angsana New" w:cs="Angsana New"/>
          <w:b/>
          <w:bCs/>
          <w:sz w:val="28"/>
        </w:rPr>
        <w:t>2</w:t>
      </w:r>
      <w:r w:rsidR="00123EA9" w:rsidRPr="00A514B7">
        <w:rPr>
          <w:rFonts w:ascii="Angsana New" w:hAnsi="Angsana New" w:cs="Angsana New"/>
          <w:b/>
          <w:bCs/>
          <w:sz w:val="28"/>
        </w:rPr>
        <w:t>7</w:t>
      </w:r>
      <w:r w:rsidR="0043040E" w:rsidRPr="00A514B7">
        <w:rPr>
          <w:rFonts w:ascii="Angsana New" w:hAnsi="Angsana New" w:cs="Angsana New"/>
          <w:b/>
          <w:bCs/>
          <w:sz w:val="28"/>
        </w:rPr>
        <w:t>.</w:t>
      </w:r>
      <w:r w:rsidRPr="00A514B7">
        <w:rPr>
          <w:rFonts w:ascii="Angsana New" w:hAnsi="Angsana New" w:cs="Angsana New"/>
          <w:b/>
          <w:bCs/>
          <w:sz w:val="28"/>
        </w:rPr>
        <w:tab/>
      </w:r>
      <w:r w:rsidR="004C3307" w:rsidRPr="00A514B7">
        <w:rPr>
          <w:rFonts w:ascii="Angsana New" w:hAnsi="Angsana New" w:cs="Angsana New"/>
          <w:b/>
          <w:bCs/>
          <w:sz w:val="28"/>
        </w:rPr>
        <w:t>Financial instruments</w:t>
      </w:r>
    </w:p>
    <w:p w14:paraId="2EF02E0B" w14:textId="0A624A56" w:rsidR="00AC634A" w:rsidRPr="00A514B7" w:rsidRDefault="00AC634A" w:rsidP="00AC634A">
      <w:pPr>
        <w:overflowPunct w:val="0"/>
        <w:autoSpaceDE w:val="0"/>
        <w:autoSpaceDN w:val="0"/>
        <w:adjustRightInd w:val="0"/>
        <w:spacing w:after="60" w:line="276" w:lineRule="auto"/>
        <w:ind w:left="426" w:firstLine="425"/>
        <w:textAlignment w:val="baseline"/>
        <w:rPr>
          <w:rFonts w:ascii="Angsana New" w:eastAsia="Times New Roman" w:hAnsi="Angsana New" w:cs="Angsana New"/>
          <w:b/>
          <w:bCs/>
          <w:i/>
          <w:iCs/>
          <w:sz w:val="28"/>
        </w:rPr>
      </w:pPr>
      <w:r w:rsidRPr="00A514B7">
        <w:rPr>
          <w:rFonts w:asciiTheme="majorBidi" w:eastAsia="Times New Roman" w:hAnsiTheme="majorBidi" w:cstheme="majorBidi"/>
          <w:b/>
          <w:bCs/>
          <w:sz w:val="28"/>
        </w:rPr>
        <w:t>2</w:t>
      </w:r>
      <w:r w:rsidR="00123EA9" w:rsidRPr="00A514B7">
        <w:rPr>
          <w:rFonts w:asciiTheme="majorBidi" w:eastAsia="Times New Roman" w:hAnsiTheme="majorBidi" w:cstheme="majorBidi"/>
          <w:b/>
          <w:bCs/>
          <w:sz w:val="28"/>
        </w:rPr>
        <w:t>7</w:t>
      </w:r>
      <w:r w:rsidRPr="00A514B7">
        <w:rPr>
          <w:rFonts w:asciiTheme="majorBidi" w:eastAsia="Times New Roman" w:hAnsiTheme="majorBidi" w:cstheme="majorBidi"/>
          <w:b/>
          <w:bCs/>
          <w:sz w:val="28"/>
          <w:cs/>
        </w:rPr>
        <w:t>.</w:t>
      </w:r>
      <w:r w:rsidRPr="00A514B7">
        <w:rPr>
          <w:rFonts w:asciiTheme="majorBidi" w:eastAsia="Times New Roman" w:hAnsiTheme="majorBidi" w:cstheme="majorBidi"/>
          <w:b/>
          <w:bCs/>
          <w:sz w:val="28"/>
        </w:rPr>
        <w:t xml:space="preserve">1  </w:t>
      </w:r>
      <w:r w:rsidRPr="00A514B7">
        <w:rPr>
          <w:rFonts w:ascii="Angsana New" w:eastAsia="Times New Roman" w:hAnsi="Angsana New" w:cs="Angsana New"/>
          <w:b/>
          <w:bCs/>
          <w:sz w:val="28"/>
        </w:rPr>
        <w:t>Financial risk management policy</w:t>
      </w:r>
    </w:p>
    <w:p w14:paraId="139BD283" w14:textId="02973701" w:rsidR="00AC634A" w:rsidRPr="00A514B7"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A514B7">
        <w:rPr>
          <w:rFonts w:ascii="Angsana New" w:eastAsia="Times New Roman" w:hAnsi="Angsana New" w:cs="Angsana New"/>
          <w:sz w:val="28"/>
        </w:rPr>
        <w:t xml:space="preserve">The Company’s financial instruments, principally comprise deposits with financial institutions, trade receivables and payables, receivable and payable - principals. The financial risks associated with these financial instruments </w:t>
      </w:r>
    </w:p>
    <w:p w14:paraId="5BE7B9D0" w14:textId="77777777" w:rsidR="00AC634A" w:rsidRPr="00A514B7" w:rsidRDefault="00AC634A" w:rsidP="00AC634A">
      <w:pPr>
        <w:overflowPunct w:val="0"/>
        <w:autoSpaceDE w:val="0"/>
        <w:autoSpaceDN w:val="0"/>
        <w:adjustRightInd w:val="0"/>
        <w:spacing w:after="0" w:line="276" w:lineRule="auto"/>
        <w:ind w:left="1276" w:right="-234" w:hanging="16"/>
        <w:jc w:val="both"/>
        <w:textAlignment w:val="baseline"/>
        <w:rPr>
          <w:rFonts w:ascii="Angsana New" w:eastAsia="Times New Roman" w:hAnsi="Angsana New" w:cs="Angsana New"/>
          <w:sz w:val="28"/>
        </w:rPr>
      </w:pPr>
      <w:r w:rsidRPr="00A514B7">
        <w:rPr>
          <w:rFonts w:ascii="Angsana New" w:eastAsia="Times New Roman" w:hAnsi="Angsana New" w:cs="Angsana New"/>
          <w:sz w:val="28"/>
        </w:rPr>
        <w:t>and how they are managed is described below.</w:t>
      </w:r>
    </w:p>
    <w:p w14:paraId="63D052AD" w14:textId="77777777" w:rsidR="00AC634A" w:rsidRPr="00A514B7"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514B7">
        <w:rPr>
          <w:rFonts w:asciiTheme="majorBidi" w:eastAsia="Times New Roman" w:hAnsiTheme="majorBidi" w:cstheme="majorBidi"/>
          <w:b/>
          <w:bCs/>
          <w:sz w:val="28"/>
          <w:u w:val="single"/>
        </w:rPr>
        <w:t>Credit risk</w:t>
      </w:r>
    </w:p>
    <w:p w14:paraId="4A00A930" w14:textId="77777777" w:rsidR="00AC634A" w:rsidRPr="00A514B7" w:rsidRDefault="00AC634A" w:rsidP="00AC634A">
      <w:pPr>
        <w:pStyle w:val="ListParagraph"/>
        <w:numPr>
          <w:ilvl w:val="0"/>
          <w:numId w:val="18"/>
        </w:numPr>
        <w:overflowPunct w:val="0"/>
        <w:autoSpaceDE w:val="0"/>
        <w:autoSpaceDN w:val="0"/>
        <w:adjustRightInd w:val="0"/>
        <w:spacing w:after="60" w:line="276" w:lineRule="auto"/>
        <w:ind w:right="-234"/>
        <w:jc w:val="both"/>
        <w:textAlignment w:val="baseline"/>
        <w:rPr>
          <w:rFonts w:ascii="Angsana New" w:eastAsia="Times New Roman" w:hAnsi="Angsana New" w:cs="Angsana New"/>
          <w:b/>
          <w:bCs/>
          <w:sz w:val="28"/>
        </w:rPr>
      </w:pPr>
      <w:r w:rsidRPr="00A514B7">
        <w:rPr>
          <w:rFonts w:ascii="Angsana New" w:eastAsia="Times New Roman" w:hAnsi="Angsana New" w:cs="Angsana New"/>
          <w:b/>
          <w:bCs/>
          <w:sz w:val="28"/>
        </w:rPr>
        <w:t xml:space="preserve">Trade receivables  </w:t>
      </w:r>
    </w:p>
    <w:p w14:paraId="16677753" w14:textId="77777777"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The Company is exposed to credit risk primarily with respect to trade. The Company manages the risk by</w:t>
      </w:r>
    </w:p>
    <w:p w14:paraId="1A595950" w14:textId="77777777"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 xml:space="preserve">adopting appropriate credit control policies and procedures and therefore does not expect to incur material </w:t>
      </w:r>
    </w:p>
    <w:p w14:paraId="70C40157" w14:textId="73119011"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financial losses. The maximum exposure to credit risk is limited to the carrying amounts of trade receivables</w:t>
      </w:r>
      <w:r w:rsidR="00B53094" w:rsidRPr="00A514B7">
        <w:rPr>
          <w:rFonts w:ascii="Angsana New" w:eastAsia="Times New Roman" w:hAnsi="Angsana New" w:cs="Angsana New"/>
          <w:sz w:val="28"/>
        </w:rPr>
        <w:t>.</w:t>
      </w:r>
    </w:p>
    <w:p w14:paraId="2A74580C" w14:textId="77777777"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and receivable - principals as stated in the statements of financial position.</w:t>
      </w:r>
    </w:p>
    <w:p w14:paraId="4C629E7F" w14:textId="77777777" w:rsidR="00AC634A" w:rsidRPr="00A514B7" w:rsidRDefault="00AC634A" w:rsidP="00AC634A">
      <w:pPr>
        <w:overflowPunct w:val="0"/>
        <w:autoSpaceDE w:val="0"/>
        <w:autoSpaceDN w:val="0"/>
        <w:adjustRightInd w:val="0"/>
        <w:spacing w:after="60" w:line="276" w:lineRule="auto"/>
        <w:ind w:left="851" w:right="-234" w:firstLine="709"/>
        <w:jc w:val="both"/>
        <w:textAlignment w:val="baseline"/>
        <w:rPr>
          <w:rFonts w:ascii="Angsana New" w:eastAsia="Times New Roman" w:hAnsi="Angsana New" w:cs="Angsana New"/>
          <w:b/>
          <w:bCs/>
          <w:sz w:val="28"/>
        </w:rPr>
      </w:pPr>
      <w:r w:rsidRPr="00A514B7">
        <w:rPr>
          <w:rFonts w:ascii="Angsana New" w:eastAsia="Times New Roman" w:hAnsi="Angsana New" w:cs="Angsana New"/>
          <w:b/>
          <w:bCs/>
          <w:sz w:val="28"/>
        </w:rPr>
        <w:lastRenderedPageBreak/>
        <w:t>(B)  Deposits with financial institutions</w:t>
      </w:r>
    </w:p>
    <w:p w14:paraId="7E675BAE" w14:textId="03D0D809"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The Company is exposed to risk arising from deposit with financial institutions. However, the counterparties are banks</w:t>
      </w:r>
      <w:r w:rsidR="00B53094" w:rsidRPr="00A514B7">
        <w:rPr>
          <w:rFonts w:ascii="Angsana New" w:eastAsia="Times New Roman" w:hAnsi="Angsana New" w:cs="Angsana New"/>
          <w:sz w:val="28"/>
        </w:rPr>
        <w:t>.</w:t>
      </w:r>
    </w:p>
    <w:p w14:paraId="5E35117A" w14:textId="6A00267E" w:rsidR="00AC634A" w:rsidRPr="00A514B7" w:rsidRDefault="00AC634A" w:rsidP="00AC634A">
      <w:pPr>
        <w:overflowPunct w:val="0"/>
        <w:autoSpaceDE w:val="0"/>
        <w:autoSpaceDN w:val="0"/>
        <w:adjustRightInd w:val="0"/>
        <w:spacing w:after="0" w:line="276" w:lineRule="auto"/>
        <w:ind w:left="1985" w:right="-234"/>
        <w:jc w:val="both"/>
        <w:textAlignment w:val="baseline"/>
        <w:rPr>
          <w:rFonts w:ascii="Angsana New" w:eastAsia="Times New Roman" w:hAnsi="Angsana New" w:cs="Angsana New"/>
          <w:sz w:val="28"/>
        </w:rPr>
      </w:pPr>
      <w:r w:rsidRPr="00A514B7">
        <w:rPr>
          <w:rFonts w:ascii="Angsana New" w:eastAsia="Times New Roman" w:hAnsi="Angsana New" w:cs="Angsana New"/>
          <w:sz w:val="28"/>
        </w:rPr>
        <w:t xml:space="preserve"> </w:t>
      </w:r>
      <w:r w:rsidR="00ED7056" w:rsidRPr="00A514B7">
        <w:rPr>
          <w:rFonts w:ascii="Angsana New" w:eastAsia="Times New Roman" w:hAnsi="Angsana New" w:cs="Angsana New"/>
          <w:sz w:val="28"/>
        </w:rPr>
        <w:t>W</w:t>
      </w:r>
      <w:r w:rsidRPr="00A514B7">
        <w:rPr>
          <w:rFonts w:ascii="Angsana New" w:eastAsia="Times New Roman" w:hAnsi="Angsana New" w:cs="Angsana New"/>
          <w:sz w:val="28"/>
        </w:rPr>
        <w:t>ith a good credit rating, for which the Company considers to have low credit risk.</w:t>
      </w:r>
    </w:p>
    <w:p w14:paraId="34EC6B7C" w14:textId="77777777" w:rsidR="00AC634A" w:rsidRPr="00A514B7" w:rsidRDefault="00AC634A" w:rsidP="00AC634A">
      <w:pPr>
        <w:overflowPunct w:val="0"/>
        <w:autoSpaceDE w:val="0"/>
        <w:autoSpaceDN w:val="0"/>
        <w:adjustRightInd w:val="0"/>
        <w:spacing w:after="60" w:line="276" w:lineRule="auto"/>
        <w:ind w:left="426" w:firstLine="850"/>
        <w:jc w:val="both"/>
        <w:textAlignment w:val="baseline"/>
        <w:rPr>
          <w:rFonts w:asciiTheme="majorBidi" w:eastAsia="Times New Roman" w:hAnsiTheme="majorBidi" w:cstheme="majorBidi"/>
          <w:b/>
          <w:bCs/>
          <w:sz w:val="28"/>
          <w:u w:val="single"/>
        </w:rPr>
      </w:pPr>
      <w:r w:rsidRPr="00A514B7">
        <w:rPr>
          <w:rFonts w:asciiTheme="majorBidi" w:eastAsia="Times New Roman" w:hAnsiTheme="majorBidi" w:cstheme="majorBidi"/>
          <w:b/>
          <w:bCs/>
          <w:sz w:val="28"/>
          <w:u w:val="single"/>
        </w:rPr>
        <w:t>Liquidity risk</w:t>
      </w:r>
    </w:p>
    <w:p w14:paraId="6CE438AE" w14:textId="77777777" w:rsidR="00AC634A" w:rsidRPr="00A514B7" w:rsidRDefault="00AC634A" w:rsidP="00AC634A">
      <w:pPr>
        <w:ind w:left="1560"/>
        <w:jc w:val="thaiDistribute"/>
        <w:rPr>
          <w:rFonts w:asciiTheme="majorBidi" w:hAnsiTheme="majorBidi" w:cstheme="majorBidi"/>
          <w:sz w:val="28"/>
        </w:rPr>
      </w:pPr>
      <w:r w:rsidRPr="00A514B7">
        <w:rPr>
          <w:rFonts w:asciiTheme="majorBidi" w:hAnsiTheme="majorBidi" w:cstheme="majorBidi"/>
          <w:spacing w:val="-2"/>
          <w:sz w:val="28"/>
        </w:rPr>
        <w:t>The Company</w:t>
      </w:r>
      <w:r w:rsidRPr="00A514B7">
        <w:rPr>
          <w:rFonts w:asciiTheme="majorBidi" w:hAnsiTheme="majorBidi" w:cstheme="majorBidi"/>
          <w:sz w:val="28"/>
        </w:rPr>
        <w:t xml:space="preserve"> monitors its liquidity risk and maintains a level of cash and cash equivalents deemed adequate by management to finance the Company’s operation and to mitigate the effects of fluctuations in cash flows.</w:t>
      </w:r>
    </w:p>
    <w:p w14:paraId="2CF1C553" w14:textId="0B8B9371" w:rsidR="00763067" w:rsidRPr="00A514B7" w:rsidRDefault="001A65AB" w:rsidP="00763067">
      <w:pPr>
        <w:overflowPunct w:val="0"/>
        <w:autoSpaceDE w:val="0"/>
        <w:autoSpaceDN w:val="0"/>
        <w:adjustRightInd w:val="0"/>
        <w:spacing w:after="60" w:line="276" w:lineRule="auto"/>
        <w:ind w:left="1276"/>
        <w:jc w:val="both"/>
        <w:textAlignment w:val="baseline"/>
        <w:rPr>
          <w:rFonts w:asciiTheme="majorBidi" w:eastAsia="Times New Roman" w:hAnsiTheme="majorBidi" w:cstheme="majorBidi"/>
          <w:b/>
          <w:bCs/>
          <w:sz w:val="28"/>
          <w:u w:val="single"/>
        </w:rPr>
      </w:pPr>
      <w:r w:rsidRPr="00A514B7">
        <w:rPr>
          <w:rFonts w:asciiTheme="majorBidi" w:eastAsia="Times New Roman" w:hAnsiTheme="majorBidi" w:cstheme="majorBidi"/>
          <w:b/>
          <w:bCs/>
          <w:sz w:val="28"/>
          <w:u w:val="single"/>
        </w:rPr>
        <w:t>M</w:t>
      </w:r>
      <w:r w:rsidR="00174365" w:rsidRPr="00A514B7">
        <w:rPr>
          <w:rFonts w:asciiTheme="majorBidi" w:eastAsia="Times New Roman" w:hAnsiTheme="majorBidi" w:cstheme="majorBidi"/>
          <w:b/>
          <w:bCs/>
          <w:sz w:val="28"/>
          <w:u w:val="single"/>
        </w:rPr>
        <w:t>arke</w:t>
      </w:r>
      <w:r w:rsidR="00763067" w:rsidRPr="00A514B7">
        <w:rPr>
          <w:rFonts w:asciiTheme="majorBidi" w:eastAsia="Times New Roman" w:hAnsiTheme="majorBidi" w:cstheme="majorBidi"/>
          <w:b/>
          <w:bCs/>
          <w:sz w:val="28"/>
          <w:u w:val="single"/>
        </w:rPr>
        <w:t>t risk</w:t>
      </w:r>
    </w:p>
    <w:p w14:paraId="522BBC0C" w14:textId="77777777" w:rsidR="00763067" w:rsidRPr="00A514B7" w:rsidRDefault="00763067" w:rsidP="00763067">
      <w:pPr>
        <w:spacing w:before="120" w:after="60"/>
        <w:ind w:left="1260" w:right="-278"/>
        <w:rPr>
          <w:rFonts w:ascii="Angsana New" w:hAnsi="Angsana New"/>
          <w:sz w:val="28"/>
          <w:u w:val="single"/>
        </w:rPr>
      </w:pPr>
      <w:r w:rsidRPr="00A514B7">
        <w:rPr>
          <w:rFonts w:ascii="Angsana New" w:hAnsi="Angsana New"/>
          <w:b/>
          <w:bCs/>
          <w:sz w:val="28"/>
          <w:u w:val="single"/>
        </w:rPr>
        <w:t>Risk from interest rate</w:t>
      </w:r>
      <w:r w:rsidRPr="00A514B7">
        <w:rPr>
          <w:rFonts w:ascii="Angsana New" w:hAnsi="Angsana New"/>
          <w:sz w:val="28"/>
        </w:rPr>
        <w:t xml:space="preserve">    </w:t>
      </w:r>
    </w:p>
    <w:p w14:paraId="72D9E95B" w14:textId="688433F3" w:rsidR="00763067" w:rsidRPr="00A514B7" w:rsidRDefault="00763067" w:rsidP="00893254">
      <w:pPr>
        <w:spacing w:after="0"/>
        <w:ind w:left="1260" w:right="616"/>
        <w:jc w:val="both"/>
        <w:rPr>
          <w:rFonts w:asciiTheme="majorBidi" w:hAnsiTheme="majorBidi" w:cstheme="majorBidi"/>
          <w:spacing w:val="-4"/>
          <w:sz w:val="28"/>
        </w:rPr>
      </w:pPr>
      <w:r w:rsidRPr="00A514B7">
        <w:rPr>
          <w:rFonts w:asciiTheme="majorBidi" w:hAnsiTheme="majorBidi" w:cstheme="majorBidi"/>
          <w:sz w:val="28"/>
        </w:rPr>
        <w:t xml:space="preserve">The Company’s exposure to interest rate risk relates primarily to its cash at financial institutions. </w:t>
      </w:r>
      <w:r w:rsidRPr="00A514B7">
        <w:rPr>
          <w:rFonts w:asciiTheme="majorBidi" w:hAnsiTheme="majorBidi" w:cstheme="majorBidi"/>
          <w:spacing w:val="-2"/>
          <w:sz w:val="28"/>
        </w:rPr>
        <w:t>However</w:t>
      </w:r>
      <w:r w:rsidRPr="00A514B7">
        <w:rPr>
          <w:rFonts w:asciiTheme="majorBidi" w:hAnsiTheme="majorBidi" w:cstheme="majorBidi"/>
          <w:sz w:val="28"/>
        </w:rPr>
        <w:t xml:space="preserve">, since most of the Company’s financial assets and liabilities </w:t>
      </w:r>
      <w:r w:rsidRPr="00A514B7">
        <w:rPr>
          <w:rFonts w:asciiTheme="majorBidi" w:hAnsiTheme="majorBidi" w:cstheme="majorBidi"/>
          <w:spacing w:val="-2"/>
          <w:sz w:val="28"/>
        </w:rPr>
        <w:t>bear</w:t>
      </w:r>
      <w:r w:rsidRPr="00A514B7">
        <w:rPr>
          <w:rFonts w:asciiTheme="majorBidi" w:hAnsiTheme="majorBidi" w:cstheme="majorBidi"/>
          <w:sz w:val="28"/>
        </w:rPr>
        <w:t xml:space="preserve"> floating interest rates or fixed interest rates which are close to the market rate, the interest rate risk is expected to be minimal</w:t>
      </w:r>
      <w:r w:rsidRPr="00A514B7">
        <w:rPr>
          <w:rFonts w:asciiTheme="majorBidi" w:hAnsiTheme="majorBidi" w:cstheme="majorBidi"/>
          <w:spacing w:val="-4"/>
          <w:sz w:val="28"/>
        </w:rPr>
        <w:t>.</w:t>
      </w:r>
    </w:p>
    <w:p w14:paraId="03960329" w14:textId="106A2D96" w:rsidR="00893254" w:rsidRPr="00A514B7" w:rsidRDefault="00893254" w:rsidP="00893254">
      <w:pPr>
        <w:pStyle w:val="ListParagraph"/>
        <w:spacing w:before="60"/>
        <w:ind w:left="1276" w:right="238"/>
        <w:jc w:val="both"/>
        <w:rPr>
          <w:rFonts w:ascii="Angsana New" w:eastAsia="Angsana New" w:hAnsi="Angsana New"/>
          <w:sz w:val="28"/>
          <w:lang w:val="en-GB"/>
        </w:rPr>
      </w:pPr>
      <w:r w:rsidRPr="00A514B7">
        <w:rPr>
          <w:rFonts w:ascii="Angsana New" w:eastAsia="Angsana New" w:hAnsi="Angsana New"/>
          <w:sz w:val="28"/>
          <w:lang w:val="en-GB"/>
        </w:rPr>
        <w:t xml:space="preserve">As at </w:t>
      </w:r>
      <w:r w:rsidR="00926DBB" w:rsidRPr="00A514B7">
        <w:rPr>
          <w:rFonts w:ascii="Angsana New" w:eastAsia="Angsana New" w:hAnsi="Angsana New"/>
          <w:sz w:val="28"/>
          <w:lang w:val="en-GB"/>
        </w:rPr>
        <w:t xml:space="preserve">31 March 2021 </w:t>
      </w:r>
      <w:r w:rsidRPr="00A514B7">
        <w:rPr>
          <w:rFonts w:ascii="Angsana New" w:eastAsia="Angsana New" w:hAnsi="Angsana New"/>
          <w:sz w:val="28"/>
          <w:lang w:val="en-GB"/>
        </w:rPr>
        <w:t>and 20</w:t>
      </w:r>
      <w:r w:rsidR="00926DBB" w:rsidRPr="00A514B7">
        <w:rPr>
          <w:rFonts w:ascii="Angsana New" w:eastAsia="Angsana New" w:hAnsi="Angsana New"/>
          <w:sz w:val="28"/>
          <w:lang w:val="en-GB"/>
        </w:rPr>
        <w:t>20</w:t>
      </w:r>
      <w:r w:rsidRPr="00A514B7">
        <w:rPr>
          <w:rFonts w:ascii="Angsana New" w:eastAsia="Angsana New" w:hAnsi="Angsana New"/>
          <w:sz w:val="28"/>
          <w:lang w:val="en-GB"/>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510" w:type="dxa"/>
        <w:tblInd w:w="-426" w:type="dxa"/>
        <w:tblLook w:val="04A0" w:firstRow="1" w:lastRow="0" w:firstColumn="1" w:lastColumn="0" w:noHBand="0" w:noVBand="1"/>
      </w:tblPr>
      <w:tblGrid>
        <w:gridCol w:w="2835"/>
        <w:gridCol w:w="236"/>
        <w:gridCol w:w="636"/>
        <w:gridCol w:w="222"/>
        <w:gridCol w:w="649"/>
        <w:gridCol w:w="223"/>
        <w:gridCol w:w="725"/>
        <w:gridCol w:w="222"/>
        <w:gridCol w:w="810"/>
        <w:gridCol w:w="222"/>
        <w:gridCol w:w="725"/>
        <w:gridCol w:w="222"/>
        <w:gridCol w:w="807"/>
        <w:gridCol w:w="222"/>
        <w:gridCol w:w="725"/>
        <w:gridCol w:w="222"/>
        <w:gridCol w:w="807"/>
      </w:tblGrid>
      <w:tr w:rsidR="00763067" w:rsidRPr="00A514B7" w14:paraId="63E43216" w14:textId="77777777" w:rsidTr="004C0B5D">
        <w:trPr>
          <w:trHeight w:val="420"/>
        </w:trPr>
        <w:tc>
          <w:tcPr>
            <w:tcW w:w="2835" w:type="dxa"/>
            <w:tcBorders>
              <w:top w:val="nil"/>
              <w:left w:val="nil"/>
              <w:bottom w:val="nil"/>
              <w:right w:val="nil"/>
            </w:tcBorders>
            <w:shd w:val="clear" w:color="auto" w:fill="auto"/>
            <w:noWrap/>
            <w:vAlign w:val="bottom"/>
            <w:hideMark/>
          </w:tcPr>
          <w:p w14:paraId="643DEE24" w14:textId="77777777" w:rsidR="00763067" w:rsidRPr="00A514B7" w:rsidRDefault="00763067" w:rsidP="00763067">
            <w:pPr>
              <w:spacing w:before="240" w:after="0" w:line="240" w:lineRule="auto"/>
              <w:rPr>
                <w:rFonts w:asciiTheme="majorBidi" w:eastAsia="Times New Roman" w:hAnsiTheme="majorBidi" w:cstheme="majorBidi"/>
                <w:sz w:val="24"/>
                <w:szCs w:val="24"/>
              </w:rPr>
            </w:pPr>
          </w:p>
          <w:p w14:paraId="36E5BD03" w14:textId="77777777" w:rsidR="00763067" w:rsidRPr="00A514B7" w:rsidRDefault="00763067"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690DF14" w14:textId="77777777" w:rsidR="00763067" w:rsidRPr="00A514B7" w:rsidRDefault="00763067" w:rsidP="00763067">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1ECAC494" w14:textId="77777777" w:rsidR="00763067" w:rsidRPr="00A514B7" w:rsidRDefault="00763067" w:rsidP="00763067">
            <w:pPr>
              <w:spacing w:before="240"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Unit: Million Baht</w:t>
            </w:r>
          </w:p>
        </w:tc>
      </w:tr>
      <w:tr w:rsidR="00763067" w:rsidRPr="00A514B7" w14:paraId="00B97D62" w14:textId="77777777" w:rsidTr="00483874">
        <w:trPr>
          <w:trHeight w:val="323"/>
        </w:trPr>
        <w:tc>
          <w:tcPr>
            <w:tcW w:w="2835" w:type="dxa"/>
            <w:tcBorders>
              <w:top w:val="nil"/>
              <w:left w:val="nil"/>
              <w:bottom w:val="nil"/>
              <w:right w:val="nil"/>
            </w:tcBorders>
            <w:shd w:val="clear" w:color="auto" w:fill="auto"/>
            <w:noWrap/>
            <w:vAlign w:val="bottom"/>
            <w:hideMark/>
          </w:tcPr>
          <w:p w14:paraId="44626B68"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0EBF4076"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5A18B3E0" w14:textId="55605BE4"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Consolidated financial statement</w:t>
            </w:r>
          </w:p>
        </w:tc>
      </w:tr>
      <w:tr w:rsidR="00763067" w:rsidRPr="00A514B7" w14:paraId="7F067F8B" w14:textId="77777777" w:rsidTr="004C0B5D">
        <w:trPr>
          <w:trHeight w:val="420"/>
        </w:trPr>
        <w:tc>
          <w:tcPr>
            <w:tcW w:w="2835" w:type="dxa"/>
            <w:tcBorders>
              <w:top w:val="nil"/>
              <w:left w:val="nil"/>
              <w:bottom w:val="nil"/>
              <w:right w:val="nil"/>
            </w:tcBorders>
            <w:shd w:val="clear" w:color="auto" w:fill="auto"/>
            <w:noWrap/>
            <w:vAlign w:val="bottom"/>
            <w:hideMark/>
          </w:tcPr>
          <w:p w14:paraId="670BC661"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9C676C4"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5DC72859"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3C63D4CB"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5CE75041"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0FEA5A8"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3425E1EB"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2C58BD94"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636D9BFF"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Total</w:t>
            </w:r>
          </w:p>
        </w:tc>
      </w:tr>
      <w:tr w:rsidR="00763067" w:rsidRPr="00A514B7" w14:paraId="688FE3DD" w14:textId="77777777" w:rsidTr="004C0B5D">
        <w:trPr>
          <w:trHeight w:val="420"/>
        </w:trPr>
        <w:tc>
          <w:tcPr>
            <w:tcW w:w="2835" w:type="dxa"/>
            <w:tcBorders>
              <w:top w:val="nil"/>
              <w:left w:val="nil"/>
              <w:bottom w:val="nil"/>
              <w:right w:val="nil"/>
            </w:tcBorders>
            <w:shd w:val="clear" w:color="auto" w:fill="auto"/>
            <w:noWrap/>
            <w:vAlign w:val="bottom"/>
            <w:hideMark/>
          </w:tcPr>
          <w:p w14:paraId="3757E5A4"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119F04"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390E3F82" w14:textId="1F6F407D"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w:t>
            </w:r>
            <w:r w:rsidR="006A036D" w:rsidRPr="00A514B7">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2A73D02"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4DC6D51" w14:textId="5586F521"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w:t>
            </w:r>
            <w:r w:rsidR="006A036D" w:rsidRPr="00A514B7">
              <w:rPr>
                <w:rFonts w:asciiTheme="majorBidi" w:eastAsia="Times New Roman" w:hAnsiTheme="majorBidi" w:cstheme="majorBidi"/>
                <w:color w:val="000000"/>
                <w:sz w:val="24"/>
                <w:szCs w:val="24"/>
              </w:rPr>
              <w:t>20</w:t>
            </w:r>
          </w:p>
        </w:tc>
        <w:tc>
          <w:tcPr>
            <w:tcW w:w="223" w:type="dxa"/>
            <w:tcBorders>
              <w:top w:val="nil"/>
              <w:left w:val="nil"/>
              <w:bottom w:val="nil"/>
              <w:right w:val="nil"/>
            </w:tcBorders>
            <w:shd w:val="clear" w:color="auto" w:fill="auto"/>
            <w:noWrap/>
            <w:vAlign w:val="bottom"/>
            <w:hideMark/>
          </w:tcPr>
          <w:p w14:paraId="675A6C01"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12EE4951" w14:textId="2C06B6E2"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w:t>
            </w:r>
            <w:r w:rsidR="006A036D" w:rsidRPr="00A514B7">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5A7F71EE"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66429891" w14:textId="74BD762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w:t>
            </w:r>
            <w:r w:rsidR="006A036D" w:rsidRPr="00A514B7">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3E3DC1A"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777F9AB9" w14:textId="4E0EA143"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w:t>
            </w:r>
            <w:r w:rsidR="006A036D" w:rsidRPr="00A514B7">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755F9DC5"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34846D" w14:textId="7F89F533"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w:t>
            </w:r>
            <w:r w:rsidR="006A036D" w:rsidRPr="00A514B7">
              <w:rPr>
                <w:rFonts w:asciiTheme="majorBidi" w:eastAsia="Times New Roman" w:hAnsiTheme="majorBidi" w:cstheme="majorBidi"/>
                <w:color w:val="000000"/>
                <w:sz w:val="24"/>
                <w:szCs w:val="24"/>
              </w:rPr>
              <w:t>20</w:t>
            </w:r>
          </w:p>
        </w:tc>
        <w:tc>
          <w:tcPr>
            <w:tcW w:w="222" w:type="dxa"/>
            <w:tcBorders>
              <w:top w:val="nil"/>
              <w:left w:val="nil"/>
              <w:bottom w:val="nil"/>
              <w:right w:val="nil"/>
            </w:tcBorders>
            <w:shd w:val="clear" w:color="auto" w:fill="auto"/>
            <w:noWrap/>
            <w:vAlign w:val="bottom"/>
            <w:hideMark/>
          </w:tcPr>
          <w:p w14:paraId="29C93F29"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2888E196" w14:textId="4B7D59E2"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w:t>
            </w:r>
            <w:r w:rsidR="006A036D" w:rsidRPr="00A514B7">
              <w:rPr>
                <w:rFonts w:asciiTheme="majorBidi" w:eastAsia="Times New Roman" w:hAnsiTheme="majorBidi" w:cstheme="majorBidi"/>
                <w:color w:val="000000"/>
                <w:sz w:val="24"/>
                <w:szCs w:val="24"/>
              </w:rPr>
              <w:t>1</w:t>
            </w:r>
          </w:p>
        </w:tc>
        <w:tc>
          <w:tcPr>
            <w:tcW w:w="222" w:type="dxa"/>
            <w:tcBorders>
              <w:top w:val="nil"/>
              <w:left w:val="nil"/>
              <w:bottom w:val="nil"/>
              <w:right w:val="nil"/>
            </w:tcBorders>
            <w:shd w:val="clear" w:color="auto" w:fill="auto"/>
            <w:noWrap/>
            <w:vAlign w:val="bottom"/>
            <w:hideMark/>
          </w:tcPr>
          <w:p w14:paraId="2642FB3B" w14:textId="77777777"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2ACC1B3" w14:textId="7246741A" w:rsidR="00763067" w:rsidRPr="00A514B7" w:rsidRDefault="00763067" w:rsidP="00763067">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w:t>
            </w:r>
            <w:r w:rsidR="006A036D" w:rsidRPr="00A514B7">
              <w:rPr>
                <w:rFonts w:asciiTheme="majorBidi" w:eastAsia="Times New Roman" w:hAnsiTheme="majorBidi" w:cstheme="majorBidi"/>
                <w:color w:val="000000"/>
                <w:sz w:val="24"/>
                <w:szCs w:val="24"/>
              </w:rPr>
              <w:t>20</w:t>
            </w:r>
          </w:p>
        </w:tc>
      </w:tr>
      <w:tr w:rsidR="00763067" w:rsidRPr="00A514B7" w14:paraId="4E65E4AB" w14:textId="77777777" w:rsidTr="004C0B5D">
        <w:trPr>
          <w:trHeight w:val="420"/>
        </w:trPr>
        <w:tc>
          <w:tcPr>
            <w:tcW w:w="2835" w:type="dxa"/>
            <w:tcBorders>
              <w:top w:val="nil"/>
              <w:left w:val="nil"/>
              <w:bottom w:val="nil"/>
              <w:right w:val="nil"/>
            </w:tcBorders>
            <w:shd w:val="clear" w:color="auto" w:fill="auto"/>
            <w:noWrap/>
            <w:hideMark/>
          </w:tcPr>
          <w:p w14:paraId="73258E97" w14:textId="77777777" w:rsidR="00763067" w:rsidRPr="00A514B7" w:rsidRDefault="00763067" w:rsidP="00763067">
            <w:pPr>
              <w:spacing w:after="0" w:line="240" w:lineRule="auto"/>
              <w:rPr>
                <w:rFonts w:asciiTheme="majorBidi" w:eastAsia="Times New Roman" w:hAnsiTheme="majorBidi" w:cstheme="majorBidi"/>
                <w:color w:val="000000"/>
                <w:sz w:val="24"/>
                <w:szCs w:val="24"/>
                <w:u w:val="single"/>
              </w:rPr>
            </w:pPr>
            <w:r w:rsidRPr="00A514B7">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02DC39FC" w14:textId="77777777" w:rsidR="00763067" w:rsidRPr="00A514B7" w:rsidRDefault="00763067" w:rsidP="00763067">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5A9273A"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5552BC21"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62082995"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6E303309"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A22CE6A"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5592F3"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51F330F8"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9AA78E0"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BEC20F7"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4CB9534F"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CBDE4A6"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BF9A42D"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531C0D2A"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631F4A6" w14:textId="77777777" w:rsidR="00763067" w:rsidRPr="00A514B7" w:rsidRDefault="00763067" w:rsidP="00763067">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836FD3" w14:textId="77777777" w:rsidR="00763067" w:rsidRPr="00A514B7" w:rsidRDefault="00763067" w:rsidP="00763067">
            <w:pPr>
              <w:spacing w:after="0" w:line="240" w:lineRule="auto"/>
              <w:rPr>
                <w:rFonts w:asciiTheme="majorBidi" w:eastAsia="Times New Roman" w:hAnsiTheme="majorBidi" w:cstheme="majorBidi"/>
                <w:sz w:val="24"/>
                <w:szCs w:val="24"/>
              </w:rPr>
            </w:pPr>
          </w:p>
        </w:tc>
      </w:tr>
      <w:tr w:rsidR="00217B93" w:rsidRPr="00A514B7" w14:paraId="72D6C677" w14:textId="77777777" w:rsidTr="004C0B5D">
        <w:trPr>
          <w:trHeight w:val="420"/>
        </w:trPr>
        <w:tc>
          <w:tcPr>
            <w:tcW w:w="2835" w:type="dxa"/>
            <w:tcBorders>
              <w:top w:val="nil"/>
              <w:left w:val="nil"/>
              <w:bottom w:val="nil"/>
              <w:right w:val="nil"/>
            </w:tcBorders>
            <w:shd w:val="clear" w:color="auto" w:fill="auto"/>
            <w:noWrap/>
            <w:hideMark/>
          </w:tcPr>
          <w:p w14:paraId="36024711"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06D33F1"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6E5315" w14:textId="6EA380B3"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33.32</w:t>
            </w:r>
          </w:p>
        </w:tc>
        <w:tc>
          <w:tcPr>
            <w:tcW w:w="222" w:type="dxa"/>
            <w:tcBorders>
              <w:top w:val="nil"/>
              <w:left w:val="nil"/>
              <w:bottom w:val="nil"/>
              <w:right w:val="nil"/>
            </w:tcBorders>
            <w:shd w:val="clear" w:color="auto" w:fill="auto"/>
            <w:noWrap/>
            <w:vAlign w:val="bottom"/>
            <w:hideMark/>
          </w:tcPr>
          <w:p w14:paraId="4B761EC0"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D868897" w14:textId="72D9318B"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sz w:val="24"/>
                <w:szCs w:val="24"/>
              </w:rPr>
              <w:t>1.</w:t>
            </w:r>
            <w:r w:rsidRPr="00A514B7">
              <w:rPr>
                <w:rFonts w:asciiTheme="majorBidi" w:eastAsia="Times New Roman" w:hAnsiTheme="majorBidi" w:cstheme="majorBidi" w:hint="cs"/>
                <w:sz w:val="24"/>
                <w:szCs w:val="24"/>
                <w:cs/>
              </w:rPr>
              <w:t>33</w:t>
            </w:r>
          </w:p>
        </w:tc>
        <w:tc>
          <w:tcPr>
            <w:tcW w:w="223" w:type="dxa"/>
            <w:tcBorders>
              <w:top w:val="nil"/>
              <w:left w:val="nil"/>
              <w:bottom w:val="nil"/>
              <w:right w:val="nil"/>
            </w:tcBorders>
            <w:shd w:val="clear" w:color="auto" w:fill="auto"/>
            <w:noWrap/>
            <w:vAlign w:val="bottom"/>
            <w:hideMark/>
          </w:tcPr>
          <w:p w14:paraId="7D32BE5A"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EBD7710" w14:textId="0FF48955"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1.22</w:t>
            </w:r>
          </w:p>
        </w:tc>
        <w:tc>
          <w:tcPr>
            <w:tcW w:w="222" w:type="dxa"/>
            <w:tcBorders>
              <w:top w:val="nil"/>
              <w:left w:val="nil"/>
              <w:bottom w:val="nil"/>
              <w:right w:val="nil"/>
            </w:tcBorders>
            <w:shd w:val="clear" w:color="auto" w:fill="auto"/>
            <w:noWrap/>
            <w:vAlign w:val="bottom"/>
            <w:hideMark/>
          </w:tcPr>
          <w:p w14:paraId="658D57B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A6BA69A" w14:textId="02FCC023"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5.49</w:t>
            </w:r>
          </w:p>
        </w:tc>
        <w:tc>
          <w:tcPr>
            <w:tcW w:w="222" w:type="dxa"/>
            <w:tcBorders>
              <w:top w:val="nil"/>
              <w:left w:val="nil"/>
              <w:bottom w:val="nil"/>
              <w:right w:val="nil"/>
            </w:tcBorders>
            <w:shd w:val="clear" w:color="auto" w:fill="auto"/>
            <w:noWrap/>
            <w:vAlign w:val="bottom"/>
            <w:hideMark/>
          </w:tcPr>
          <w:p w14:paraId="0EE363F3"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7E1A73" w14:textId="4CFFB03E"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30.15</w:t>
            </w:r>
          </w:p>
        </w:tc>
        <w:tc>
          <w:tcPr>
            <w:tcW w:w="222" w:type="dxa"/>
            <w:tcBorders>
              <w:top w:val="nil"/>
              <w:left w:val="nil"/>
              <w:bottom w:val="nil"/>
              <w:right w:val="nil"/>
            </w:tcBorders>
            <w:shd w:val="clear" w:color="auto" w:fill="auto"/>
            <w:noWrap/>
            <w:vAlign w:val="bottom"/>
            <w:hideMark/>
          </w:tcPr>
          <w:p w14:paraId="34C977F5"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00BC51A" w14:textId="449F4BEC"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24.72</w:t>
            </w:r>
          </w:p>
        </w:tc>
        <w:tc>
          <w:tcPr>
            <w:tcW w:w="222" w:type="dxa"/>
            <w:tcBorders>
              <w:top w:val="nil"/>
              <w:left w:val="nil"/>
              <w:bottom w:val="nil"/>
              <w:right w:val="nil"/>
            </w:tcBorders>
            <w:shd w:val="clear" w:color="auto" w:fill="auto"/>
            <w:noWrap/>
            <w:vAlign w:val="bottom"/>
            <w:hideMark/>
          </w:tcPr>
          <w:p w14:paraId="4E953AC8"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DFCD74F" w14:textId="16529F48"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64.69</w:t>
            </w:r>
          </w:p>
        </w:tc>
        <w:tc>
          <w:tcPr>
            <w:tcW w:w="222" w:type="dxa"/>
            <w:tcBorders>
              <w:top w:val="nil"/>
              <w:left w:val="nil"/>
              <w:bottom w:val="nil"/>
              <w:right w:val="nil"/>
            </w:tcBorders>
            <w:shd w:val="clear" w:color="auto" w:fill="auto"/>
            <w:noWrap/>
            <w:vAlign w:val="bottom"/>
            <w:hideMark/>
          </w:tcPr>
          <w:p w14:paraId="77DCC491"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B6DEAD4" w14:textId="17C509C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31.54</w:t>
            </w:r>
          </w:p>
        </w:tc>
      </w:tr>
      <w:tr w:rsidR="00217B93" w:rsidRPr="00A514B7" w14:paraId="3DEA9EAB" w14:textId="77777777" w:rsidTr="004C0B5D">
        <w:trPr>
          <w:trHeight w:val="420"/>
        </w:trPr>
        <w:tc>
          <w:tcPr>
            <w:tcW w:w="2835" w:type="dxa"/>
            <w:tcBorders>
              <w:top w:val="nil"/>
              <w:left w:val="nil"/>
              <w:bottom w:val="nil"/>
              <w:right w:val="nil"/>
            </w:tcBorders>
            <w:shd w:val="clear" w:color="auto" w:fill="auto"/>
            <w:noWrap/>
            <w:hideMark/>
          </w:tcPr>
          <w:p w14:paraId="3488C263"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7D960CE1"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079076F" w14:textId="2BB7C5E2"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E1ECBD2"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7E0E5B" w14:textId="604B4E0E"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04F9A0EA"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79EDB0A" w14:textId="10541A5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4460B0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E216003" w14:textId="1222A7C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516D1879"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50BB70" w14:textId="48DD20C8"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216.52</w:t>
            </w:r>
          </w:p>
        </w:tc>
        <w:tc>
          <w:tcPr>
            <w:tcW w:w="222" w:type="dxa"/>
            <w:tcBorders>
              <w:top w:val="nil"/>
              <w:left w:val="nil"/>
              <w:bottom w:val="nil"/>
              <w:right w:val="nil"/>
            </w:tcBorders>
            <w:shd w:val="clear" w:color="auto" w:fill="auto"/>
            <w:noWrap/>
            <w:vAlign w:val="bottom"/>
            <w:hideMark/>
          </w:tcPr>
          <w:p w14:paraId="71339D96"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3184E4" w14:textId="289460C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274.38</w:t>
            </w:r>
          </w:p>
        </w:tc>
        <w:tc>
          <w:tcPr>
            <w:tcW w:w="222" w:type="dxa"/>
            <w:tcBorders>
              <w:top w:val="nil"/>
              <w:left w:val="nil"/>
              <w:bottom w:val="nil"/>
              <w:right w:val="nil"/>
            </w:tcBorders>
            <w:shd w:val="clear" w:color="auto" w:fill="auto"/>
            <w:noWrap/>
            <w:vAlign w:val="bottom"/>
            <w:hideMark/>
          </w:tcPr>
          <w:p w14:paraId="5AC41357"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F26DBC1" w14:textId="56C482A9"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216.52</w:t>
            </w:r>
          </w:p>
        </w:tc>
        <w:tc>
          <w:tcPr>
            <w:tcW w:w="222" w:type="dxa"/>
            <w:tcBorders>
              <w:top w:val="nil"/>
              <w:left w:val="nil"/>
              <w:bottom w:val="nil"/>
              <w:right w:val="nil"/>
            </w:tcBorders>
            <w:shd w:val="clear" w:color="auto" w:fill="auto"/>
            <w:noWrap/>
            <w:vAlign w:val="bottom"/>
            <w:hideMark/>
          </w:tcPr>
          <w:p w14:paraId="00C94B37"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5573720" w14:textId="5605AD89"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274.38</w:t>
            </w:r>
          </w:p>
        </w:tc>
      </w:tr>
      <w:tr w:rsidR="00217B93" w:rsidRPr="00A514B7" w14:paraId="675CA3B1" w14:textId="77777777" w:rsidTr="004C0B5D">
        <w:trPr>
          <w:trHeight w:val="420"/>
        </w:trPr>
        <w:tc>
          <w:tcPr>
            <w:tcW w:w="2835" w:type="dxa"/>
            <w:tcBorders>
              <w:top w:val="nil"/>
              <w:left w:val="nil"/>
              <w:bottom w:val="nil"/>
              <w:right w:val="nil"/>
            </w:tcBorders>
            <w:shd w:val="clear" w:color="auto" w:fill="auto"/>
            <w:noWrap/>
            <w:hideMark/>
          </w:tcPr>
          <w:p w14:paraId="6CD5D578"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626B4425"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8221A7B" w14:textId="3A42740D"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F5EAEC2"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4E632CA8" w14:textId="7876BA31"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6.4</w:t>
            </w:r>
          </w:p>
        </w:tc>
        <w:tc>
          <w:tcPr>
            <w:tcW w:w="223" w:type="dxa"/>
            <w:tcBorders>
              <w:top w:val="nil"/>
              <w:left w:val="nil"/>
              <w:bottom w:val="nil"/>
              <w:right w:val="nil"/>
            </w:tcBorders>
            <w:shd w:val="clear" w:color="auto" w:fill="auto"/>
            <w:noWrap/>
            <w:vAlign w:val="bottom"/>
            <w:hideMark/>
          </w:tcPr>
          <w:p w14:paraId="4DB4FD40"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3646062" w14:textId="796CB5B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2CD26B2A"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F6602C0" w14:textId="1356865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27844715"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8A7C779" w14:textId="6400C83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779C3470"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E949177" w14:textId="5F12602C"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649D67E8"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5A81BC8" w14:textId="2D57FA68"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3E7BB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11D97FE" w14:textId="4081437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21.4</w:t>
            </w:r>
          </w:p>
        </w:tc>
      </w:tr>
      <w:tr w:rsidR="002A3A2E" w:rsidRPr="00A514B7" w14:paraId="2D064331" w14:textId="77777777" w:rsidTr="004C0B5D">
        <w:trPr>
          <w:trHeight w:val="420"/>
        </w:trPr>
        <w:tc>
          <w:tcPr>
            <w:tcW w:w="2835" w:type="dxa"/>
            <w:tcBorders>
              <w:top w:val="nil"/>
              <w:left w:val="nil"/>
              <w:bottom w:val="nil"/>
              <w:right w:val="nil"/>
            </w:tcBorders>
            <w:shd w:val="clear" w:color="auto" w:fill="auto"/>
            <w:noWrap/>
            <w:hideMark/>
          </w:tcPr>
          <w:p w14:paraId="6800B4E3" w14:textId="77777777" w:rsidR="002A3A2E" w:rsidRPr="00A514B7" w:rsidRDefault="002A3A2E" w:rsidP="002A3A2E">
            <w:pPr>
              <w:spacing w:after="0" w:line="240" w:lineRule="auto"/>
              <w:rPr>
                <w:rFonts w:asciiTheme="majorBidi" w:eastAsia="Times New Roman" w:hAnsiTheme="majorBidi" w:cstheme="majorBidi"/>
                <w:color w:val="000000"/>
                <w:sz w:val="24"/>
                <w:szCs w:val="24"/>
                <w:u w:val="single"/>
              </w:rPr>
            </w:pPr>
            <w:r w:rsidRPr="00A514B7">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7E2849DE" w14:textId="77777777" w:rsidR="002A3A2E" w:rsidRPr="00A514B7" w:rsidRDefault="002A3A2E" w:rsidP="002A3A2E">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6AA6CEF2"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1C5DF927"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C2BFB79"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1E5B348A"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2BFB54F8"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3F788D4"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2A492BF2"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427B137"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11C65DB4"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2058A40"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9957425"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65958070"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6D4718"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24D279C"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52E83"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r>
      <w:tr w:rsidR="00217B93" w:rsidRPr="00A514B7" w14:paraId="57DD5EAD" w14:textId="77777777" w:rsidTr="004C0B5D">
        <w:trPr>
          <w:trHeight w:val="420"/>
        </w:trPr>
        <w:tc>
          <w:tcPr>
            <w:tcW w:w="2835" w:type="dxa"/>
            <w:tcBorders>
              <w:top w:val="nil"/>
              <w:left w:val="nil"/>
              <w:bottom w:val="nil"/>
              <w:right w:val="nil"/>
            </w:tcBorders>
            <w:shd w:val="clear" w:color="auto" w:fill="auto"/>
            <w:noWrap/>
            <w:hideMark/>
          </w:tcPr>
          <w:p w14:paraId="644C72FC"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63E412A0"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FAB5F3D" w14:textId="743538A3"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C717C35"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18B6B6F4" w14:textId="52EDEF1B"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4955CDF"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118B39F" w14:textId="0C9586EF"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65.24</w:t>
            </w:r>
          </w:p>
        </w:tc>
        <w:tc>
          <w:tcPr>
            <w:tcW w:w="222" w:type="dxa"/>
            <w:tcBorders>
              <w:top w:val="nil"/>
              <w:left w:val="nil"/>
              <w:bottom w:val="nil"/>
              <w:right w:val="nil"/>
            </w:tcBorders>
            <w:shd w:val="clear" w:color="auto" w:fill="auto"/>
            <w:noWrap/>
            <w:vAlign w:val="bottom"/>
            <w:hideMark/>
          </w:tcPr>
          <w:p w14:paraId="0BAFC816"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19BA7FD" w14:textId="6DEF6DC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7B88975B"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238767" w14:textId="4C27A27B"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0E524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8787D04" w14:textId="04A16EF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160AD8A"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4EE4B9E" w14:textId="46BE314E"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65.24</w:t>
            </w:r>
          </w:p>
        </w:tc>
        <w:tc>
          <w:tcPr>
            <w:tcW w:w="222" w:type="dxa"/>
            <w:tcBorders>
              <w:top w:val="nil"/>
              <w:left w:val="nil"/>
              <w:bottom w:val="nil"/>
              <w:right w:val="nil"/>
            </w:tcBorders>
            <w:shd w:val="clear" w:color="auto" w:fill="auto"/>
            <w:noWrap/>
            <w:vAlign w:val="bottom"/>
            <w:hideMark/>
          </w:tcPr>
          <w:p w14:paraId="04D7C6FE"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4F9A289" w14:textId="1C03CAA2"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129.98</w:t>
            </w:r>
          </w:p>
        </w:tc>
      </w:tr>
      <w:tr w:rsidR="00217B93" w:rsidRPr="00A514B7" w14:paraId="405B0B4B" w14:textId="77777777" w:rsidTr="004C0B5D">
        <w:trPr>
          <w:trHeight w:val="420"/>
        </w:trPr>
        <w:tc>
          <w:tcPr>
            <w:tcW w:w="2835" w:type="dxa"/>
            <w:tcBorders>
              <w:top w:val="nil"/>
              <w:left w:val="nil"/>
              <w:bottom w:val="nil"/>
              <w:right w:val="nil"/>
            </w:tcBorders>
            <w:shd w:val="clear" w:color="auto" w:fill="auto"/>
            <w:noWrap/>
            <w:hideMark/>
          </w:tcPr>
          <w:p w14:paraId="6285E4D1"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45A81B30"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5D27E48A" w14:textId="7994081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E7775B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7ED04A4" w14:textId="0EB87E8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AD7E2C4"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7235537" w14:textId="2EC811A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188FAE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F0EDE56" w14:textId="2F2DB1D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87488B1"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9ACF8FF" w14:textId="58A7281D"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49.22</w:t>
            </w:r>
          </w:p>
        </w:tc>
        <w:tc>
          <w:tcPr>
            <w:tcW w:w="222" w:type="dxa"/>
            <w:tcBorders>
              <w:top w:val="nil"/>
              <w:left w:val="nil"/>
              <w:bottom w:val="nil"/>
              <w:right w:val="nil"/>
            </w:tcBorders>
            <w:shd w:val="clear" w:color="auto" w:fill="auto"/>
            <w:noWrap/>
            <w:vAlign w:val="bottom"/>
            <w:hideMark/>
          </w:tcPr>
          <w:p w14:paraId="6BD90A81"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074D5BA" w14:textId="5C868446"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105.21</w:t>
            </w:r>
          </w:p>
        </w:tc>
        <w:tc>
          <w:tcPr>
            <w:tcW w:w="222" w:type="dxa"/>
            <w:tcBorders>
              <w:top w:val="nil"/>
              <w:left w:val="nil"/>
              <w:bottom w:val="nil"/>
              <w:right w:val="nil"/>
            </w:tcBorders>
            <w:shd w:val="clear" w:color="auto" w:fill="auto"/>
            <w:noWrap/>
            <w:vAlign w:val="bottom"/>
            <w:hideMark/>
          </w:tcPr>
          <w:p w14:paraId="1D37F28D"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660C49F" w14:textId="5D8CE535"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49.22</w:t>
            </w:r>
          </w:p>
        </w:tc>
        <w:tc>
          <w:tcPr>
            <w:tcW w:w="222" w:type="dxa"/>
            <w:tcBorders>
              <w:top w:val="nil"/>
              <w:left w:val="nil"/>
              <w:bottom w:val="nil"/>
              <w:right w:val="nil"/>
            </w:tcBorders>
            <w:shd w:val="clear" w:color="auto" w:fill="auto"/>
            <w:noWrap/>
            <w:vAlign w:val="bottom"/>
            <w:hideMark/>
          </w:tcPr>
          <w:p w14:paraId="4963CBF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49557EE" w14:textId="5D344216"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rPr>
              <w:t>105.21</w:t>
            </w:r>
          </w:p>
        </w:tc>
      </w:tr>
      <w:tr w:rsidR="00217B93" w:rsidRPr="00A514B7" w14:paraId="4F7943A4" w14:textId="77777777" w:rsidTr="004C0B5D">
        <w:trPr>
          <w:trHeight w:val="420"/>
        </w:trPr>
        <w:tc>
          <w:tcPr>
            <w:tcW w:w="2835" w:type="dxa"/>
            <w:tcBorders>
              <w:top w:val="nil"/>
              <w:left w:val="nil"/>
              <w:bottom w:val="nil"/>
              <w:right w:val="nil"/>
            </w:tcBorders>
            <w:shd w:val="clear" w:color="auto" w:fill="auto"/>
            <w:noWrap/>
            <w:hideMark/>
          </w:tcPr>
          <w:p w14:paraId="7FCD212C"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7B7E8885"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40485A1E" w14:textId="56FF235E"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32B5F7DB"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9F266ED" w14:textId="3BB048CE"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10</w:t>
            </w:r>
          </w:p>
        </w:tc>
        <w:tc>
          <w:tcPr>
            <w:tcW w:w="223" w:type="dxa"/>
            <w:tcBorders>
              <w:top w:val="nil"/>
              <w:left w:val="nil"/>
              <w:bottom w:val="nil"/>
              <w:right w:val="nil"/>
            </w:tcBorders>
            <w:shd w:val="clear" w:color="auto" w:fill="auto"/>
            <w:noWrap/>
            <w:vAlign w:val="bottom"/>
            <w:hideMark/>
          </w:tcPr>
          <w:p w14:paraId="336347D3"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2C72633" w14:textId="33E307C2"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D111D03"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492D58F" w14:textId="4545AA6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01794C9"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3B3A195" w14:textId="56A8A11A"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D4AC4AB"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867B18E" w14:textId="183466E1"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4D1381D5"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0689BC7" w14:textId="2B2EAEAB"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482CDB23"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BDFB03E" w14:textId="5CABD425"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10</w:t>
            </w:r>
          </w:p>
        </w:tc>
      </w:tr>
      <w:tr w:rsidR="00217B93" w:rsidRPr="00A514B7" w14:paraId="30576BEB" w14:textId="77777777" w:rsidTr="004C0B5D">
        <w:trPr>
          <w:trHeight w:val="420"/>
        </w:trPr>
        <w:tc>
          <w:tcPr>
            <w:tcW w:w="2835" w:type="dxa"/>
            <w:tcBorders>
              <w:top w:val="nil"/>
              <w:left w:val="nil"/>
              <w:bottom w:val="nil"/>
              <w:right w:val="nil"/>
            </w:tcBorders>
            <w:shd w:val="clear" w:color="auto" w:fill="auto"/>
            <w:noWrap/>
            <w:hideMark/>
          </w:tcPr>
          <w:p w14:paraId="7A24D400"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71E5F3A4"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DC0CD4C" w14:textId="7659FF04"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89093A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2D7E6775" w14:textId="0FC1ECEC"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6553C6E6"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A0245C3" w14:textId="3F9D3F1D"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62.79</w:t>
            </w:r>
          </w:p>
        </w:tc>
        <w:tc>
          <w:tcPr>
            <w:tcW w:w="222" w:type="dxa"/>
            <w:tcBorders>
              <w:top w:val="nil"/>
              <w:left w:val="nil"/>
              <w:bottom w:val="nil"/>
              <w:right w:val="nil"/>
            </w:tcBorders>
            <w:shd w:val="clear" w:color="auto" w:fill="auto"/>
            <w:noWrap/>
            <w:vAlign w:val="bottom"/>
            <w:hideMark/>
          </w:tcPr>
          <w:p w14:paraId="243B2C5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D220CE2" w14:textId="076CA4D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6E5501CE"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E333585" w14:textId="608AAE8C"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99088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12EA163E" w14:textId="7FF427A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963F628"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AE727C2" w14:textId="745079D5"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62.79</w:t>
            </w:r>
          </w:p>
        </w:tc>
        <w:tc>
          <w:tcPr>
            <w:tcW w:w="222" w:type="dxa"/>
            <w:tcBorders>
              <w:top w:val="nil"/>
              <w:left w:val="nil"/>
              <w:bottom w:val="nil"/>
              <w:right w:val="nil"/>
            </w:tcBorders>
            <w:shd w:val="clear" w:color="auto" w:fill="auto"/>
            <w:noWrap/>
            <w:vAlign w:val="bottom"/>
            <w:hideMark/>
          </w:tcPr>
          <w:p w14:paraId="20ED2568"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0B7C9" w14:textId="279B742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65.68</w:t>
            </w:r>
          </w:p>
        </w:tc>
      </w:tr>
      <w:tr w:rsidR="00A24DE7" w:rsidRPr="00A514B7" w14:paraId="54A3D143" w14:textId="77777777" w:rsidTr="004C0B5D">
        <w:trPr>
          <w:trHeight w:val="420"/>
        </w:trPr>
        <w:tc>
          <w:tcPr>
            <w:tcW w:w="2835" w:type="dxa"/>
            <w:tcBorders>
              <w:top w:val="nil"/>
              <w:left w:val="nil"/>
              <w:bottom w:val="nil"/>
              <w:right w:val="nil"/>
            </w:tcBorders>
            <w:shd w:val="clear" w:color="auto" w:fill="auto"/>
            <w:noWrap/>
            <w:vAlign w:val="bottom"/>
            <w:hideMark/>
          </w:tcPr>
          <w:p w14:paraId="7117FD30" w14:textId="5D3CFB70" w:rsidR="00A24DE7" w:rsidRPr="00A514B7" w:rsidRDefault="00A24DE7" w:rsidP="00467B4F">
            <w:pPr>
              <w:spacing w:before="240" w:after="0" w:line="240" w:lineRule="auto"/>
              <w:rPr>
                <w:rFonts w:asciiTheme="majorBidi" w:eastAsia="Times New Roman" w:hAnsiTheme="majorBidi" w:cstheme="majorBidi"/>
                <w:sz w:val="24"/>
                <w:szCs w:val="24"/>
              </w:rPr>
            </w:pPr>
          </w:p>
          <w:p w14:paraId="47BE2F5F" w14:textId="649DD6A0" w:rsidR="00AC634A" w:rsidRPr="00A514B7" w:rsidRDefault="00AC634A" w:rsidP="00763067">
            <w:pPr>
              <w:spacing w:before="240" w:after="0" w:line="240" w:lineRule="auto"/>
              <w:rPr>
                <w:rFonts w:asciiTheme="majorBidi" w:eastAsia="Times New Roman"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62C3530" w14:textId="77777777" w:rsidR="00A24DE7" w:rsidRPr="00A514B7" w:rsidRDefault="00A24DE7" w:rsidP="00467B4F">
            <w:pPr>
              <w:spacing w:before="240" w:after="0" w:line="240" w:lineRule="auto"/>
              <w:rPr>
                <w:rFonts w:asciiTheme="majorBidi" w:eastAsia="Times New Roman" w:hAnsiTheme="majorBidi" w:cstheme="majorBidi"/>
                <w:sz w:val="24"/>
                <w:szCs w:val="24"/>
              </w:rPr>
            </w:pPr>
          </w:p>
        </w:tc>
        <w:tc>
          <w:tcPr>
            <w:tcW w:w="7439" w:type="dxa"/>
            <w:gridSpan w:val="15"/>
            <w:tcBorders>
              <w:top w:val="nil"/>
              <w:left w:val="nil"/>
              <w:bottom w:val="single" w:sz="4" w:space="0" w:color="auto"/>
              <w:right w:val="nil"/>
            </w:tcBorders>
            <w:shd w:val="clear" w:color="auto" w:fill="auto"/>
            <w:noWrap/>
            <w:vAlign w:val="bottom"/>
          </w:tcPr>
          <w:p w14:paraId="49015EEF" w14:textId="01C86B41" w:rsidR="00A24DE7" w:rsidRPr="00A514B7" w:rsidRDefault="00CB1213" w:rsidP="00467B4F">
            <w:pPr>
              <w:spacing w:before="240"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Unit: Million Baht</w:t>
            </w:r>
          </w:p>
        </w:tc>
      </w:tr>
      <w:tr w:rsidR="00A24DE7" w:rsidRPr="00A514B7" w14:paraId="324CCA71" w14:textId="77777777" w:rsidTr="00483874">
        <w:trPr>
          <w:trHeight w:val="350"/>
        </w:trPr>
        <w:tc>
          <w:tcPr>
            <w:tcW w:w="2835" w:type="dxa"/>
            <w:tcBorders>
              <w:top w:val="nil"/>
              <w:left w:val="nil"/>
              <w:bottom w:val="nil"/>
              <w:right w:val="nil"/>
            </w:tcBorders>
            <w:shd w:val="clear" w:color="auto" w:fill="auto"/>
            <w:noWrap/>
            <w:vAlign w:val="bottom"/>
            <w:hideMark/>
          </w:tcPr>
          <w:p w14:paraId="2B9FDA66" w14:textId="77777777" w:rsidR="00A24DE7" w:rsidRPr="00A514B7" w:rsidRDefault="00A24DE7" w:rsidP="00467B4F">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E8A337A" w14:textId="77777777" w:rsidR="00A24DE7" w:rsidRPr="00A514B7" w:rsidRDefault="00A24DE7" w:rsidP="00467B4F">
            <w:pPr>
              <w:spacing w:after="0" w:line="240" w:lineRule="auto"/>
              <w:rPr>
                <w:rFonts w:asciiTheme="majorBidi" w:eastAsia="Times New Roman" w:hAnsiTheme="majorBidi" w:cstheme="majorBidi"/>
                <w:sz w:val="24"/>
                <w:szCs w:val="24"/>
              </w:rPr>
            </w:pPr>
          </w:p>
        </w:tc>
        <w:tc>
          <w:tcPr>
            <w:tcW w:w="7439" w:type="dxa"/>
            <w:gridSpan w:val="15"/>
            <w:tcBorders>
              <w:top w:val="single" w:sz="4" w:space="0" w:color="auto"/>
              <w:left w:val="nil"/>
              <w:bottom w:val="single" w:sz="4" w:space="0" w:color="auto"/>
              <w:right w:val="nil"/>
            </w:tcBorders>
            <w:shd w:val="clear" w:color="auto" w:fill="auto"/>
            <w:noWrap/>
            <w:vAlign w:val="bottom"/>
            <w:hideMark/>
          </w:tcPr>
          <w:p w14:paraId="06E5A08C" w14:textId="470E2619" w:rsidR="00A24DE7" w:rsidRPr="00A514B7" w:rsidRDefault="00A177A3" w:rsidP="00467B4F">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Separate financial statement</w:t>
            </w:r>
          </w:p>
        </w:tc>
      </w:tr>
      <w:tr w:rsidR="00A177A3" w:rsidRPr="00A514B7" w14:paraId="6CA179CA" w14:textId="77777777" w:rsidTr="004C0B5D">
        <w:trPr>
          <w:trHeight w:val="420"/>
        </w:trPr>
        <w:tc>
          <w:tcPr>
            <w:tcW w:w="2835" w:type="dxa"/>
            <w:tcBorders>
              <w:top w:val="nil"/>
              <w:left w:val="nil"/>
              <w:bottom w:val="nil"/>
              <w:right w:val="nil"/>
            </w:tcBorders>
            <w:shd w:val="clear" w:color="auto" w:fill="auto"/>
            <w:noWrap/>
            <w:vAlign w:val="bottom"/>
            <w:hideMark/>
          </w:tcPr>
          <w:p w14:paraId="46FF11A4" w14:textId="7777777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42548A15"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1507" w:type="dxa"/>
            <w:gridSpan w:val="3"/>
            <w:tcBorders>
              <w:top w:val="single" w:sz="4" w:space="0" w:color="auto"/>
              <w:left w:val="nil"/>
              <w:bottom w:val="single" w:sz="4" w:space="0" w:color="auto"/>
              <w:right w:val="nil"/>
            </w:tcBorders>
            <w:shd w:val="clear" w:color="auto" w:fill="auto"/>
            <w:noWrap/>
            <w:vAlign w:val="bottom"/>
            <w:hideMark/>
          </w:tcPr>
          <w:p w14:paraId="404228BC" w14:textId="136C9C9F"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Floating interest rate</w:t>
            </w:r>
          </w:p>
        </w:tc>
        <w:tc>
          <w:tcPr>
            <w:tcW w:w="223" w:type="dxa"/>
            <w:tcBorders>
              <w:top w:val="nil"/>
              <w:left w:val="nil"/>
              <w:bottom w:val="nil"/>
              <w:right w:val="nil"/>
            </w:tcBorders>
            <w:shd w:val="clear" w:color="auto" w:fill="auto"/>
            <w:noWrap/>
            <w:vAlign w:val="bottom"/>
            <w:hideMark/>
          </w:tcPr>
          <w:p w14:paraId="45219DB9" w14:textId="7777777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p>
        </w:tc>
        <w:tc>
          <w:tcPr>
            <w:tcW w:w="1757" w:type="dxa"/>
            <w:gridSpan w:val="3"/>
            <w:tcBorders>
              <w:top w:val="single" w:sz="4" w:space="0" w:color="auto"/>
              <w:left w:val="nil"/>
              <w:bottom w:val="single" w:sz="4" w:space="0" w:color="auto"/>
              <w:right w:val="nil"/>
            </w:tcBorders>
            <w:shd w:val="clear" w:color="auto" w:fill="auto"/>
            <w:noWrap/>
            <w:vAlign w:val="bottom"/>
            <w:hideMark/>
          </w:tcPr>
          <w:p w14:paraId="35AC8B7D" w14:textId="365EC244"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FBA8475" w14:textId="3EBCBB4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Non-interest bearing</w:t>
            </w:r>
          </w:p>
        </w:tc>
        <w:tc>
          <w:tcPr>
            <w:tcW w:w="222" w:type="dxa"/>
            <w:tcBorders>
              <w:top w:val="nil"/>
              <w:left w:val="nil"/>
              <w:bottom w:val="nil"/>
              <w:right w:val="nil"/>
            </w:tcBorders>
            <w:shd w:val="clear" w:color="auto" w:fill="auto"/>
            <w:noWrap/>
            <w:vAlign w:val="bottom"/>
            <w:hideMark/>
          </w:tcPr>
          <w:p w14:paraId="11786B07" w14:textId="7777777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p>
        </w:tc>
        <w:tc>
          <w:tcPr>
            <w:tcW w:w="1754" w:type="dxa"/>
            <w:gridSpan w:val="3"/>
            <w:tcBorders>
              <w:top w:val="single" w:sz="4" w:space="0" w:color="auto"/>
              <w:left w:val="nil"/>
              <w:bottom w:val="single" w:sz="4" w:space="0" w:color="auto"/>
              <w:right w:val="nil"/>
            </w:tcBorders>
            <w:shd w:val="clear" w:color="auto" w:fill="auto"/>
            <w:noWrap/>
            <w:vAlign w:val="bottom"/>
            <w:hideMark/>
          </w:tcPr>
          <w:p w14:paraId="53AE9BF2" w14:textId="098DF627" w:rsidR="00A177A3" w:rsidRPr="00A514B7" w:rsidRDefault="00A177A3" w:rsidP="00A177A3">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Total</w:t>
            </w:r>
          </w:p>
        </w:tc>
      </w:tr>
      <w:tr w:rsidR="006A036D" w:rsidRPr="00A514B7" w14:paraId="3871D890" w14:textId="77777777" w:rsidTr="004C0B5D">
        <w:trPr>
          <w:trHeight w:val="420"/>
        </w:trPr>
        <w:tc>
          <w:tcPr>
            <w:tcW w:w="2835" w:type="dxa"/>
            <w:tcBorders>
              <w:top w:val="nil"/>
              <w:left w:val="nil"/>
              <w:bottom w:val="nil"/>
              <w:right w:val="nil"/>
            </w:tcBorders>
            <w:shd w:val="clear" w:color="auto" w:fill="auto"/>
            <w:noWrap/>
            <w:vAlign w:val="bottom"/>
            <w:hideMark/>
          </w:tcPr>
          <w:p w14:paraId="09CA2349"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236" w:type="dxa"/>
            <w:tcBorders>
              <w:top w:val="nil"/>
              <w:left w:val="nil"/>
              <w:bottom w:val="nil"/>
              <w:right w:val="nil"/>
            </w:tcBorders>
            <w:shd w:val="clear" w:color="auto" w:fill="auto"/>
            <w:noWrap/>
            <w:vAlign w:val="bottom"/>
            <w:hideMark/>
          </w:tcPr>
          <w:p w14:paraId="2AB86663" w14:textId="77777777" w:rsidR="006A036D" w:rsidRPr="00A514B7" w:rsidRDefault="006A036D" w:rsidP="006A036D">
            <w:pPr>
              <w:spacing w:after="0" w:line="240" w:lineRule="auto"/>
              <w:rPr>
                <w:rFonts w:asciiTheme="majorBidi" w:eastAsia="Times New Roman" w:hAnsiTheme="majorBidi" w:cstheme="majorBidi"/>
                <w:sz w:val="24"/>
                <w:szCs w:val="24"/>
              </w:rPr>
            </w:pPr>
          </w:p>
        </w:tc>
        <w:tc>
          <w:tcPr>
            <w:tcW w:w="636" w:type="dxa"/>
            <w:tcBorders>
              <w:top w:val="nil"/>
              <w:left w:val="nil"/>
              <w:bottom w:val="single" w:sz="4" w:space="0" w:color="auto"/>
              <w:right w:val="nil"/>
            </w:tcBorders>
            <w:shd w:val="clear" w:color="auto" w:fill="auto"/>
            <w:noWrap/>
            <w:vAlign w:val="bottom"/>
            <w:hideMark/>
          </w:tcPr>
          <w:p w14:paraId="7F3CA6A6" w14:textId="64924122"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54D22178"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649" w:type="dxa"/>
            <w:tcBorders>
              <w:top w:val="nil"/>
              <w:left w:val="nil"/>
              <w:bottom w:val="single" w:sz="4" w:space="0" w:color="auto"/>
              <w:right w:val="nil"/>
            </w:tcBorders>
            <w:shd w:val="clear" w:color="auto" w:fill="auto"/>
            <w:noWrap/>
            <w:vAlign w:val="bottom"/>
            <w:hideMark/>
          </w:tcPr>
          <w:p w14:paraId="1C5AD97B" w14:textId="0C25E7A8"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2020</w:t>
            </w:r>
          </w:p>
        </w:tc>
        <w:tc>
          <w:tcPr>
            <w:tcW w:w="223" w:type="dxa"/>
            <w:tcBorders>
              <w:top w:val="nil"/>
              <w:left w:val="nil"/>
              <w:bottom w:val="nil"/>
              <w:right w:val="nil"/>
            </w:tcBorders>
            <w:shd w:val="clear" w:color="auto" w:fill="auto"/>
            <w:noWrap/>
            <w:vAlign w:val="bottom"/>
            <w:hideMark/>
          </w:tcPr>
          <w:p w14:paraId="6455F1D6"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502B9ABF" w14:textId="73ACC033"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33DC82D4"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1D8B954F"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1BF8DAF9"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34F5539B" w14:textId="0254CC0D"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2953048"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3C74F025"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2020</w:t>
            </w:r>
          </w:p>
        </w:tc>
        <w:tc>
          <w:tcPr>
            <w:tcW w:w="222" w:type="dxa"/>
            <w:tcBorders>
              <w:top w:val="nil"/>
              <w:left w:val="nil"/>
              <w:bottom w:val="nil"/>
              <w:right w:val="nil"/>
            </w:tcBorders>
            <w:shd w:val="clear" w:color="auto" w:fill="auto"/>
            <w:noWrap/>
            <w:vAlign w:val="bottom"/>
            <w:hideMark/>
          </w:tcPr>
          <w:p w14:paraId="33231191"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725" w:type="dxa"/>
            <w:tcBorders>
              <w:top w:val="nil"/>
              <w:left w:val="nil"/>
              <w:bottom w:val="single" w:sz="4" w:space="0" w:color="auto"/>
              <w:right w:val="nil"/>
            </w:tcBorders>
            <w:shd w:val="clear" w:color="auto" w:fill="auto"/>
            <w:noWrap/>
            <w:vAlign w:val="bottom"/>
            <w:hideMark/>
          </w:tcPr>
          <w:p w14:paraId="6365A5F0" w14:textId="097698CD"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2021</w:t>
            </w:r>
          </w:p>
        </w:tc>
        <w:tc>
          <w:tcPr>
            <w:tcW w:w="222" w:type="dxa"/>
            <w:tcBorders>
              <w:top w:val="nil"/>
              <w:left w:val="nil"/>
              <w:bottom w:val="nil"/>
              <w:right w:val="nil"/>
            </w:tcBorders>
            <w:shd w:val="clear" w:color="auto" w:fill="auto"/>
            <w:noWrap/>
            <w:vAlign w:val="bottom"/>
            <w:hideMark/>
          </w:tcPr>
          <w:p w14:paraId="4D9BE637" w14:textId="77777777"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51C0E0D8" w:rsidR="006A036D" w:rsidRPr="00A514B7" w:rsidRDefault="006A036D" w:rsidP="006A036D">
            <w:pPr>
              <w:spacing w:after="0" w:line="240" w:lineRule="auto"/>
              <w:jc w:val="center"/>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2020</w:t>
            </w:r>
          </w:p>
        </w:tc>
      </w:tr>
      <w:tr w:rsidR="00A177A3" w:rsidRPr="00A514B7" w14:paraId="4A1DBEEF" w14:textId="77777777" w:rsidTr="004C0B5D">
        <w:trPr>
          <w:trHeight w:val="420"/>
        </w:trPr>
        <w:tc>
          <w:tcPr>
            <w:tcW w:w="2835" w:type="dxa"/>
            <w:tcBorders>
              <w:top w:val="nil"/>
              <w:left w:val="nil"/>
              <w:bottom w:val="nil"/>
              <w:right w:val="nil"/>
            </w:tcBorders>
            <w:shd w:val="clear" w:color="auto" w:fill="auto"/>
            <w:noWrap/>
            <w:hideMark/>
          </w:tcPr>
          <w:p w14:paraId="028DCFAD" w14:textId="1E979FD9" w:rsidR="00A177A3" w:rsidRPr="00A514B7" w:rsidRDefault="00A177A3" w:rsidP="00A177A3">
            <w:pPr>
              <w:spacing w:after="0" w:line="240" w:lineRule="auto"/>
              <w:rPr>
                <w:rFonts w:asciiTheme="majorBidi" w:eastAsia="Times New Roman" w:hAnsiTheme="majorBidi" w:cstheme="majorBidi"/>
                <w:color w:val="000000"/>
                <w:sz w:val="24"/>
                <w:szCs w:val="24"/>
                <w:u w:val="single"/>
              </w:rPr>
            </w:pPr>
            <w:r w:rsidRPr="00A514B7">
              <w:rPr>
                <w:rFonts w:asciiTheme="majorBidi" w:eastAsia="Times New Roman" w:hAnsiTheme="majorBidi" w:cstheme="majorBidi"/>
                <w:color w:val="000000"/>
                <w:sz w:val="24"/>
                <w:szCs w:val="24"/>
                <w:u w:val="single"/>
              </w:rPr>
              <w:t>Financial asset</w:t>
            </w:r>
          </w:p>
        </w:tc>
        <w:tc>
          <w:tcPr>
            <w:tcW w:w="236" w:type="dxa"/>
            <w:tcBorders>
              <w:top w:val="nil"/>
              <w:left w:val="nil"/>
              <w:bottom w:val="nil"/>
              <w:right w:val="nil"/>
            </w:tcBorders>
            <w:shd w:val="clear" w:color="auto" w:fill="auto"/>
            <w:noWrap/>
            <w:vAlign w:val="bottom"/>
            <w:hideMark/>
          </w:tcPr>
          <w:p w14:paraId="1564DEA4" w14:textId="77777777" w:rsidR="00A177A3" w:rsidRPr="00A514B7" w:rsidRDefault="00A177A3" w:rsidP="00A177A3">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59BDF54C"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7784C88"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649" w:type="dxa"/>
            <w:tcBorders>
              <w:top w:val="nil"/>
              <w:left w:val="nil"/>
              <w:bottom w:val="nil"/>
              <w:right w:val="nil"/>
            </w:tcBorders>
            <w:shd w:val="clear" w:color="auto" w:fill="auto"/>
            <w:noWrap/>
            <w:vAlign w:val="bottom"/>
            <w:hideMark/>
          </w:tcPr>
          <w:p w14:paraId="0D1CFB24"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3" w:type="dxa"/>
            <w:tcBorders>
              <w:top w:val="nil"/>
              <w:left w:val="nil"/>
              <w:bottom w:val="nil"/>
              <w:right w:val="nil"/>
            </w:tcBorders>
            <w:shd w:val="clear" w:color="auto" w:fill="auto"/>
            <w:noWrap/>
            <w:vAlign w:val="bottom"/>
            <w:hideMark/>
          </w:tcPr>
          <w:p w14:paraId="2BDB3F9D"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152431F8"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289DB8F5"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3615C762"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C8ED4BD"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3396E50"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725" w:type="dxa"/>
            <w:tcBorders>
              <w:top w:val="nil"/>
              <w:left w:val="nil"/>
              <w:bottom w:val="nil"/>
              <w:right w:val="nil"/>
            </w:tcBorders>
            <w:shd w:val="clear" w:color="auto" w:fill="auto"/>
            <w:noWrap/>
            <w:vAlign w:val="bottom"/>
            <w:hideMark/>
          </w:tcPr>
          <w:p w14:paraId="4D49AA5C"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1E196737" w14:textId="77777777" w:rsidR="00A177A3" w:rsidRPr="00A514B7"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A514B7" w:rsidRDefault="00A177A3" w:rsidP="00A177A3">
            <w:pPr>
              <w:spacing w:after="0" w:line="240" w:lineRule="auto"/>
              <w:rPr>
                <w:rFonts w:asciiTheme="majorBidi" w:eastAsia="Times New Roman" w:hAnsiTheme="majorBidi" w:cstheme="majorBidi"/>
                <w:sz w:val="24"/>
                <w:szCs w:val="24"/>
              </w:rPr>
            </w:pPr>
          </w:p>
        </w:tc>
      </w:tr>
      <w:tr w:rsidR="00217B93" w:rsidRPr="00A514B7" w14:paraId="67B23937" w14:textId="77777777" w:rsidTr="004C0B5D">
        <w:trPr>
          <w:trHeight w:val="420"/>
        </w:trPr>
        <w:tc>
          <w:tcPr>
            <w:tcW w:w="2835" w:type="dxa"/>
            <w:tcBorders>
              <w:top w:val="nil"/>
              <w:left w:val="nil"/>
              <w:bottom w:val="nil"/>
              <w:right w:val="nil"/>
            </w:tcBorders>
            <w:shd w:val="clear" w:color="auto" w:fill="auto"/>
            <w:noWrap/>
            <w:hideMark/>
          </w:tcPr>
          <w:p w14:paraId="7232AF9D" w14:textId="481C6DAC"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Cash and cash equivalents</w:t>
            </w:r>
          </w:p>
        </w:tc>
        <w:tc>
          <w:tcPr>
            <w:tcW w:w="236" w:type="dxa"/>
            <w:tcBorders>
              <w:top w:val="nil"/>
              <w:left w:val="nil"/>
              <w:bottom w:val="nil"/>
              <w:right w:val="nil"/>
            </w:tcBorders>
            <w:shd w:val="clear" w:color="auto" w:fill="auto"/>
            <w:noWrap/>
            <w:vAlign w:val="bottom"/>
            <w:hideMark/>
          </w:tcPr>
          <w:p w14:paraId="1D87FD3E"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0AF9E3" w14:textId="1C35E054"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32.04</w:t>
            </w:r>
          </w:p>
        </w:tc>
        <w:tc>
          <w:tcPr>
            <w:tcW w:w="222" w:type="dxa"/>
            <w:tcBorders>
              <w:top w:val="nil"/>
              <w:left w:val="nil"/>
              <w:bottom w:val="nil"/>
              <w:right w:val="nil"/>
            </w:tcBorders>
            <w:shd w:val="clear" w:color="auto" w:fill="auto"/>
            <w:noWrap/>
            <w:vAlign w:val="bottom"/>
            <w:hideMark/>
          </w:tcPr>
          <w:p w14:paraId="11211C16"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3E3F2852" w14:textId="4121A43B"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0.</w:t>
            </w:r>
            <w:r w:rsidRPr="00A514B7">
              <w:rPr>
                <w:rFonts w:asciiTheme="majorBidi" w:eastAsia="Times New Roman" w:hAnsiTheme="majorBidi" w:cs="Angsana New" w:hint="cs"/>
                <w:sz w:val="24"/>
                <w:szCs w:val="24"/>
                <w:cs/>
              </w:rPr>
              <w:t>15</w:t>
            </w:r>
          </w:p>
        </w:tc>
        <w:tc>
          <w:tcPr>
            <w:tcW w:w="223" w:type="dxa"/>
            <w:tcBorders>
              <w:top w:val="nil"/>
              <w:left w:val="nil"/>
              <w:bottom w:val="nil"/>
              <w:right w:val="nil"/>
            </w:tcBorders>
            <w:shd w:val="clear" w:color="auto" w:fill="auto"/>
            <w:noWrap/>
            <w:vAlign w:val="bottom"/>
            <w:hideMark/>
          </w:tcPr>
          <w:p w14:paraId="17FAB1B3"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77FE6B0" w14:textId="7E3291D1"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1.22</w:t>
            </w:r>
          </w:p>
        </w:tc>
        <w:tc>
          <w:tcPr>
            <w:tcW w:w="222" w:type="dxa"/>
            <w:tcBorders>
              <w:top w:val="nil"/>
              <w:left w:val="nil"/>
              <w:bottom w:val="nil"/>
              <w:right w:val="nil"/>
            </w:tcBorders>
            <w:shd w:val="clear" w:color="auto" w:fill="auto"/>
            <w:noWrap/>
            <w:vAlign w:val="bottom"/>
            <w:hideMark/>
          </w:tcPr>
          <w:p w14:paraId="50C1AC6D"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100BE2C" w14:textId="26665A31"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5.49</w:t>
            </w:r>
          </w:p>
        </w:tc>
        <w:tc>
          <w:tcPr>
            <w:tcW w:w="222" w:type="dxa"/>
            <w:tcBorders>
              <w:top w:val="nil"/>
              <w:left w:val="nil"/>
              <w:bottom w:val="nil"/>
              <w:right w:val="nil"/>
            </w:tcBorders>
            <w:shd w:val="clear" w:color="auto" w:fill="auto"/>
            <w:noWrap/>
            <w:vAlign w:val="bottom"/>
            <w:hideMark/>
          </w:tcPr>
          <w:p w14:paraId="048C5908"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1740407B" w14:textId="4906907F"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26.18</w:t>
            </w:r>
          </w:p>
        </w:tc>
        <w:tc>
          <w:tcPr>
            <w:tcW w:w="222" w:type="dxa"/>
            <w:tcBorders>
              <w:top w:val="nil"/>
              <w:left w:val="nil"/>
              <w:bottom w:val="nil"/>
              <w:right w:val="nil"/>
            </w:tcBorders>
            <w:shd w:val="clear" w:color="auto" w:fill="auto"/>
            <w:noWrap/>
            <w:vAlign w:val="bottom"/>
            <w:hideMark/>
          </w:tcPr>
          <w:p w14:paraId="16F6677B"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5ECA763" w14:textId="51DD3BE3"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20.17</w:t>
            </w:r>
          </w:p>
        </w:tc>
        <w:tc>
          <w:tcPr>
            <w:tcW w:w="222" w:type="dxa"/>
            <w:tcBorders>
              <w:top w:val="nil"/>
              <w:left w:val="nil"/>
              <w:bottom w:val="nil"/>
              <w:right w:val="nil"/>
            </w:tcBorders>
            <w:shd w:val="clear" w:color="auto" w:fill="auto"/>
            <w:noWrap/>
            <w:vAlign w:val="bottom"/>
            <w:hideMark/>
          </w:tcPr>
          <w:p w14:paraId="62DE424D"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3A26CCD" w14:textId="0EB78DA2"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59.44</w:t>
            </w:r>
          </w:p>
        </w:tc>
        <w:tc>
          <w:tcPr>
            <w:tcW w:w="222" w:type="dxa"/>
            <w:tcBorders>
              <w:top w:val="nil"/>
              <w:left w:val="nil"/>
              <w:bottom w:val="nil"/>
              <w:right w:val="nil"/>
            </w:tcBorders>
            <w:shd w:val="clear" w:color="auto" w:fill="auto"/>
            <w:noWrap/>
            <w:vAlign w:val="bottom"/>
            <w:hideMark/>
          </w:tcPr>
          <w:p w14:paraId="0934AC5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4C57F52" w14:textId="3B7B90ED"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25.8</w:t>
            </w:r>
            <w:r w:rsidRPr="00A514B7">
              <w:rPr>
                <w:rFonts w:asciiTheme="majorBidi" w:eastAsia="Times New Roman" w:hAnsiTheme="majorBidi" w:cs="Angsana New"/>
                <w:sz w:val="24"/>
                <w:szCs w:val="24"/>
              </w:rPr>
              <w:t>1</w:t>
            </w:r>
          </w:p>
        </w:tc>
      </w:tr>
      <w:tr w:rsidR="00217B93" w:rsidRPr="00A514B7" w14:paraId="74A125A3" w14:textId="77777777" w:rsidTr="004C0B5D">
        <w:trPr>
          <w:trHeight w:val="420"/>
        </w:trPr>
        <w:tc>
          <w:tcPr>
            <w:tcW w:w="2835" w:type="dxa"/>
            <w:tcBorders>
              <w:top w:val="nil"/>
              <w:left w:val="nil"/>
              <w:bottom w:val="nil"/>
              <w:right w:val="nil"/>
            </w:tcBorders>
            <w:shd w:val="clear" w:color="auto" w:fill="auto"/>
            <w:noWrap/>
            <w:hideMark/>
          </w:tcPr>
          <w:p w14:paraId="3B49D74F" w14:textId="21475B5A"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Trade and other current receivable-net</w:t>
            </w:r>
          </w:p>
        </w:tc>
        <w:tc>
          <w:tcPr>
            <w:tcW w:w="236" w:type="dxa"/>
            <w:tcBorders>
              <w:top w:val="nil"/>
              <w:left w:val="nil"/>
              <w:bottom w:val="nil"/>
              <w:right w:val="nil"/>
            </w:tcBorders>
            <w:shd w:val="clear" w:color="auto" w:fill="auto"/>
            <w:noWrap/>
            <w:vAlign w:val="bottom"/>
            <w:hideMark/>
          </w:tcPr>
          <w:p w14:paraId="1AD5D3DC"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182D5074" w14:textId="060A2BB1"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D742817"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C32CBCE" w14:textId="207B51E1"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sz w:val="24"/>
                <w:szCs w:val="24"/>
              </w:rPr>
              <w:t>-</w:t>
            </w:r>
          </w:p>
        </w:tc>
        <w:tc>
          <w:tcPr>
            <w:tcW w:w="223" w:type="dxa"/>
            <w:tcBorders>
              <w:top w:val="nil"/>
              <w:left w:val="nil"/>
              <w:bottom w:val="nil"/>
              <w:right w:val="nil"/>
            </w:tcBorders>
            <w:shd w:val="clear" w:color="auto" w:fill="auto"/>
            <w:noWrap/>
            <w:vAlign w:val="bottom"/>
            <w:hideMark/>
          </w:tcPr>
          <w:p w14:paraId="13C16253"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CE5BE60" w14:textId="5CF45F4D"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4C559D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72157030" w14:textId="5B732BF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B7DD9C6"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6184FFA" w14:textId="23F00EBC"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228.33</w:t>
            </w:r>
          </w:p>
        </w:tc>
        <w:tc>
          <w:tcPr>
            <w:tcW w:w="222" w:type="dxa"/>
            <w:tcBorders>
              <w:top w:val="nil"/>
              <w:left w:val="nil"/>
              <w:bottom w:val="nil"/>
              <w:right w:val="nil"/>
            </w:tcBorders>
            <w:shd w:val="clear" w:color="auto" w:fill="auto"/>
            <w:noWrap/>
            <w:vAlign w:val="bottom"/>
            <w:hideMark/>
          </w:tcPr>
          <w:p w14:paraId="4DC11BD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0456B24C" w14:textId="705B62A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291.91</w:t>
            </w:r>
          </w:p>
        </w:tc>
        <w:tc>
          <w:tcPr>
            <w:tcW w:w="222" w:type="dxa"/>
            <w:tcBorders>
              <w:top w:val="nil"/>
              <w:left w:val="nil"/>
              <w:bottom w:val="nil"/>
              <w:right w:val="nil"/>
            </w:tcBorders>
            <w:shd w:val="clear" w:color="auto" w:fill="auto"/>
            <w:noWrap/>
            <w:vAlign w:val="bottom"/>
            <w:hideMark/>
          </w:tcPr>
          <w:p w14:paraId="0D02CC41"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F628765" w14:textId="79FF645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228.33</w:t>
            </w:r>
          </w:p>
        </w:tc>
        <w:tc>
          <w:tcPr>
            <w:tcW w:w="222" w:type="dxa"/>
            <w:tcBorders>
              <w:top w:val="nil"/>
              <w:left w:val="nil"/>
              <w:bottom w:val="nil"/>
              <w:right w:val="nil"/>
            </w:tcBorders>
            <w:shd w:val="clear" w:color="auto" w:fill="auto"/>
            <w:noWrap/>
            <w:vAlign w:val="bottom"/>
            <w:hideMark/>
          </w:tcPr>
          <w:p w14:paraId="41F106DB"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A0DF3E" w14:textId="3D7FA2F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291.91</w:t>
            </w:r>
          </w:p>
        </w:tc>
      </w:tr>
      <w:tr w:rsidR="00217B93" w:rsidRPr="00A514B7" w14:paraId="1B2D750E" w14:textId="77777777" w:rsidTr="004C0B5D">
        <w:trPr>
          <w:trHeight w:val="420"/>
        </w:trPr>
        <w:tc>
          <w:tcPr>
            <w:tcW w:w="2835" w:type="dxa"/>
            <w:tcBorders>
              <w:top w:val="nil"/>
              <w:left w:val="nil"/>
              <w:bottom w:val="nil"/>
              <w:right w:val="nil"/>
            </w:tcBorders>
            <w:shd w:val="clear" w:color="auto" w:fill="auto"/>
            <w:noWrap/>
            <w:hideMark/>
          </w:tcPr>
          <w:p w14:paraId="652DCF6E" w14:textId="0F393B21"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Restricted deposit at financial institutions</w:t>
            </w:r>
          </w:p>
        </w:tc>
        <w:tc>
          <w:tcPr>
            <w:tcW w:w="236" w:type="dxa"/>
            <w:tcBorders>
              <w:top w:val="nil"/>
              <w:left w:val="nil"/>
              <w:bottom w:val="nil"/>
              <w:right w:val="nil"/>
            </w:tcBorders>
            <w:shd w:val="clear" w:color="auto" w:fill="auto"/>
            <w:noWrap/>
            <w:vAlign w:val="bottom"/>
            <w:hideMark/>
          </w:tcPr>
          <w:p w14:paraId="297B9A7C"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05E253A1" w14:textId="1B8EE981"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6.4</w:t>
            </w:r>
          </w:p>
        </w:tc>
        <w:tc>
          <w:tcPr>
            <w:tcW w:w="222" w:type="dxa"/>
            <w:tcBorders>
              <w:top w:val="nil"/>
              <w:left w:val="nil"/>
              <w:bottom w:val="nil"/>
              <w:right w:val="nil"/>
            </w:tcBorders>
            <w:shd w:val="clear" w:color="auto" w:fill="auto"/>
            <w:noWrap/>
            <w:vAlign w:val="bottom"/>
            <w:hideMark/>
          </w:tcPr>
          <w:p w14:paraId="56AEED07"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FC7FF76" w14:textId="3443477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6.4</w:t>
            </w:r>
          </w:p>
        </w:tc>
        <w:tc>
          <w:tcPr>
            <w:tcW w:w="223" w:type="dxa"/>
            <w:tcBorders>
              <w:top w:val="nil"/>
              <w:left w:val="nil"/>
              <w:bottom w:val="nil"/>
              <w:right w:val="nil"/>
            </w:tcBorders>
            <w:shd w:val="clear" w:color="auto" w:fill="auto"/>
            <w:noWrap/>
            <w:vAlign w:val="bottom"/>
            <w:hideMark/>
          </w:tcPr>
          <w:p w14:paraId="06A00426"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3CBD4B6" w14:textId="3DF49A60"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15</w:t>
            </w:r>
          </w:p>
        </w:tc>
        <w:tc>
          <w:tcPr>
            <w:tcW w:w="222" w:type="dxa"/>
            <w:tcBorders>
              <w:top w:val="nil"/>
              <w:left w:val="nil"/>
              <w:bottom w:val="nil"/>
              <w:right w:val="nil"/>
            </w:tcBorders>
            <w:shd w:val="clear" w:color="auto" w:fill="auto"/>
            <w:noWrap/>
            <w:vAlign w:val="bottom"/>
            <w:hideMark/>
          </w:tcPr>
          <w:p w14:paraId="7DAC18B7"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E3D1313" w14:textId="1D16324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15</w:t>
            </w:r>
          </w:p>
        </w:tc>
        <w:tc>
          <w:tcPr>
            <w:tcW w:w="222" w:type="dxa"/>
            <w:tcBorders>
              <w:top w:val="nil"/>
              <w:left w:val="nil"/>
              <w:bottom w:val="nil"/>
              <w:right w:val="nil"/>
            </w:tcBorders>
            <w:shd w:val="clear" w:color="auto" w:fill="auto"/>
            <w:noWrap/>
            <w:vAlign w:val="bottom"/>
            <w:hideMark/>
          </w:tcPr>
          <w:p w14:paraId="18119DA4"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D958F8" w14:textId="022EFDCE"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0B370B5F"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BBF6EE" w14:textId="1BC8036E"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AFCE3E0"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2BED2ED" w14:textId="02C1D38B"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21.4</w:t>
            </w:r>
          </w:p>
        </w:tc>
        <w:tc>
          <w:tcPr>
            <w:tcW w:w="222" w:type="dxa"/>
            <w:tcBorders>
              <w:top w:val="nil"/>
              <w:left w:val="nil"/>
              <w:bottom w:val="nil"/>
              <w:right w:val="nil"/>
            </w:tcBorders>
            <w:shd w:val="clear" w:color="auto" w:fill="auto"/>
            <w:noWrap/>
            <w:vAlign w:val="bottom"/>
            <w:hideMark/>
          </w:tcPr>
          <w:p w14:paraId="1DAEC40A"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4A36383" w14:textId="1E9C8C7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21.4</w:t>
            </w:r>
          </w:p>
        </w:tc>
      </w:tr>
      <w:tr w:rsidR="002A3A2E" w:rsidRPr="00A514B7" w14:paraId="1E8D6D5B" w14:textId="77777777" w:rsidTr="004C0B5D">
        <w:trPr>
          <w:trHeight w:val="420"/>
        </w:trPr>
        <w:tc>
          <w:tcPr>
            <w:tcW w:w="2835" w:type="dxa"/>
            <w:tcBorders>
              <w:top w:val="nil"/>
              <w:left w:val="nil"/>
              <w:bottom w:val="nil"/>
              <w:right w:val="nil"/>
            </w:tcBorders>
            <w:shd w:val="clear" w:color="auto" w:fill="auto"/>
            <w:noWrap/>
            <w:hideMark/>
          </w:tcPr>
          <w:p w14:paraId="39F0531B" w14:textId="47A0D51E" w:rsidR="002A3A2E" w:rsidRPr="00A514B7" w:rsidRDefault="002A3A2E" w:rsidP="002A3A2E">
            <w:pPr>
              <w:spacing w:after="0" w:line="240" w:lineRule="auto"/>
              <w:rPr>
                <w:rFonts w:asciiTheme="majorBidi" w:eastAsia="Times New Roman" w:hAnsiTheme="majorBidi" w:cstheme="majorBidi"/>
                <w:color w:val="000000"/>
                <w:sz w:val="24"/>
                <w:szCs w:val="24"/>
                <w:u w:val="single"/>
              </w:rPr>
            </w:pPr>
            <w:r w:rsidRPr="00A514B7">
              <w:rPr>
                <w:rFonts w:asciiTheme="majorBidi" w:eastAsia="Times New Roman" w:hAnsiTheme="majorBidi" w:cstheme="majorBidi"/>
                <w:color w:val="000000"/>
                <w:sz w:val="24"/>
                <w:szCs w:val="24"/>
                <w:u w:val="single"/>
              </w:rPr>
              <w:t>Financial liabilities</w:t>
            </w:r>
          </w:p>
        </w:tc>
        <w:tc>
          <w:tcPr>
            <w:tcW w:w="236" w:type="dxa"/>
            <w:tcBorders>
              <w:top w:val="nil"/>
              <w:left w:val="nil"/>
              <w:bottom w:val="nil"/>
              <w:right w:val="nil"/>
            </w:tcBorders>
            <w:shd w:val="clear" w:color="auto" w:fill="auto"/>
            <w:noWrap/>
            <w:vAlign w:val="bottom"/>
            <w:hideMark/>
          </w:tcPr>
          <w:p w14:paraId="53B1156A" w14:textId="77777777" w:rsidR="002A3A2E" w:rsidRPr="00A514B7" w:rsidRDefault="002A3A2E" w:rsidP="002A3A2E">
            <w:pPr>
              <w:spacing w:after="0" w:line="240" w:lineRule="auto"/>
              <w:rPr>
                <w:rFonts w:asciiTheme="majorBidi" w:eastAsia="Times New Roman" w:hAnsiTheme="majorBidi" w:cstheme="majorBidi"/>
                <w:color w:val="000000"/>
                <w:sz w:val="24"/>
                <w:szCs w:val="24"/>
                <w:u w:val="single"/>
              </w:rPr>
            </w:pPr>
          </w:p>
        </w:tc>
        <w:tc>
          <w:tcPr>
            <w:tcW w:w="636" w:type="dxa"/>
            <w:tcBorders>
              <w:top w:val="nil"/>
              <w:left w:val="nil"/>
              <w:bottom w:val="nil"/>
              <w:right w:val="nil"/>
            </w:tcBorders>
            <w:shd w:val="clear" w:color="auto" w:fill="auto"/>
            <w:noWrap/>
            <w:vAlign w:val="bottom"/>
            <w:hideMark/>
          </w:tcPr>
          <w:p w14:paraId="4B8F5ED8"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56366E6B"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136D292"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3" w:type="dxa"/>
            <w:tcBorders>
              <w:top w:val="nil"/>
              <w:left w:val="nil"/>
              <w:bottom w:val="nil"/>
              <w:right w:val="nil"/>
            </w:tcBorders>
            <w:shd w:val="clear" w:color="auto" w:fill="auto"/>
            <w:noWrap/>
            <w:vAlign w:val="bottom"/>
            <w:hideMark/>
          </w:tcPr>
          <w:p w14:paraId="2F38DA65"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331F26BD"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4D1E0207"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1340B52D"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34734D6D"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466E0C6A"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6DF12BB"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36DE49B4"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08BE59F5"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725" w:type="dxa"/>
            <w:tcBorders>
              <w:top w:val="nil"/>
              <w:left w:val="nil"/>
              <w:bottom w:val="nil"/>
              <w:right w:val="nil"/>
            </w:tcBorders>
            <w:shd w:val="clear" w:color="auto" w:fill="auto"/>
            <w:noWrap/>
            <w:vAlign w:val="bottom"/>
            <w:hideMark/>
          </w:tcPr>
          <w:p w14:paraId="098DBE22"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222" w:type="dxa"/>
            <w:tcBorders>
              <w:top w:val="nil"/>
              <w:left w:val="nil"/>
              <w:bottom w:val="nil"/>
              <w:right w:val="nil"/>
            </w:tcBorders>
            <w:shd w:val="clear" w:color="auto" w:fill="auto"/>
            <w:noWrap/>
            <w:vAlign w:val="bottom"/>
            <w:hideMark/>
          </w:tcPr>
          <w:p w14:paraId="1DC3E5B0"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F4F416A" w14:textId="77777777" w:rsidR="002A3A2E" w:rsidRPr="00A514B7" w:rsidRDefault="002A3A2E" w:rsidP="002A3A2E">
            <w:pPr>
              <w:spacing w:after="0" w:line="240" w:lineRule="auto"/>
              <w:jc w:val="center"/>
              <w:rPr>
                <w:rFonts w:ascii="Angsana New" w:eastAsia="Times New Roman" w:hAnsi="Angsana New" w:cs="Angsana New"/>
                <w:sz w:val="24"/>
                <w:szCs w:val="24"/>
              </w:rPr>
            </w:pPr>
          </w:p>
        </w:tc>
      </w:tr>
      <w:tr w:rsidR="00217B93" w:rsidRPr="00A514B7" w14:paraId="379DDC7D" w14:textId="77777777" w:rsidTr="004C0B5D">
        <w:trPr>
          <w:trHeight w:val="420"/>
        </w:trPr>
        <w:tc>
          <w:tcPr>
            <w:tcW w:w="2835" w:type="dxa"/>
            <w:tcBorders>
              <w:top w:val="nil"/>
              <w:left w:val="nil"/>
              <w:bottom w:val="nil"/>
              <w:right w:val="nil"/>
            </w:tcBorders>
            <w:shd w:val="clear" w:color="auto" w:fill="auto"/>
            <w:noWrap/>
            <w:hideMark/>
          </w:tcPr>
          <w:p w14:paraId="32A8FAA0" w14:textId="6BC8D9E7"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short-term loan borrowing from financial institution</w:t>
            </w:r>
          </w:p>
        </w:tc>
        <w:tc>
          <w:tcPr>
            <w:tcW w:w="236" w:type="dxa"/>
            <w:tcBorders>
              <w:top w:val="nil"/>
              <w:left w:val="nil"/>
              <w:bottom w:val="nil"/>
              <w:right w:val="nil"/>
            </w:tcBorders>
            <w:shd w:val="clear" w:color="auto" w:fill="auto"/>
            <w:noWrap/>
            <w:vAlign w:val="bottom"/>
            <w:hideMark/>
          </w:tcPr>
          <w:p w14:paraId="17A3994E"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A3CFC41" w14:textId="13E4D0E4"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10A64F4A"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73C7F28" w14:textId="2CA3940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6E700FD"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71DD37C" w14:textId="11CA096A"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65.24</w:t>
            </w:r>
          </w:p>
        </w:tc>
        <w:tc>
          <w:tcPr>
            <w:tcW w:w="222" w:type="dxa"/>
            <w:tcBorders>
              <w:top w:val="nil"/>
              <w:left w:val="nil"/>
              <w:bottom w:val="nil"/>
              <w:right w:val="nil"/>
            </w:tcBorders>
            <w:shd w:val="clear" w:color="auto" w:fill="auto"/>
            <w:noWrap/>
            <w:vAlign w:val="bottom"/>
            <w:hideMark/>
          </w:tcPr>
          <w:p w14:paraId="3E47134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7BADBAA" w14:textId="08BF7552"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129.98</w:t>
            </w:r>
          </w:p>
        </w:tc>
        <w:tc>
          <w:tcPr>
            <w:tcW w:w="222" w:type="dxa"/>
            <w:tcBorders>
              <w:top w:val="nil"/>
              <w:left w:val="nil"/>
              <w:bottom w:val="nil"/>
              <w:right w:val="nil"/>
            </w:tcBorders>
            <w:shd w:val="clear" w:color="auto" w:fill="auto"/>
            <w:noWrap/>
            <w:vAlign w:val="bottom"/>
            <w:hideMark/>
          </w:tcPr>
          <w:p w14:paraId="6689D8EE"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15409F0" w14:textId="29AF3C6C"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00E101C"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68CC66E" w14:textId="1FC0438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1A55601"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6EE161B7" w14:textId="128C477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65.24</w:t>
            </w:r>
          </w:p>
        </w:tc>
        <w:tc>
          <w:tcPr>
            <w:tcW w:w="222" w:type="dxa"/>
            <w:tcBorders>
              <w:top w:val="nil"/>
              <w:left w:val="nil"/>
              <w:bottom w:val="nil"/>
              <w:right w:val="nil"/>
            </w:tcBorders>
            <w:shd w:val="clear" w:color="auto" w:fill="auto"/>
            <w:noWrap/>
            <w:vAlign w:val="bottom"/>
            <w:hideMark/>
          </w:tcPr>
          <w:p w14:paraId="576EA556"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4AC9B7D2" w14:textId="14C7D1E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129.98</w:t>
            </w:r>
          </w:p>
        </w:tc>
      </w:tr>
      <w:tr w:rsidR="00217B93" w:rsidRPr="00A514B7" w14:paraId="481168F7" w14:textId="77777777" w:rsidTr="004C0B5D">
        <w:trPr>
          <w:trHeight w:val="420"/>
        </w:trPr>
        <w:tc>
          <w:tcPr>
            <w:tcW w:w="2835" w:type="dxa"/>
            <w:tcBorders>
              <w:top w:val="nil"/>
              <w:left w:val="nil"/>
              <w:bottom w:val="nil"/>
              <w:right w:val="nil"/>
            </w:tcBorders>
            <w:shd w:val="clear" w:color="auto" w:fill="auto"/>
            <w:noWrap/>
            <w:hideMark/>
          </w:tcPr>
          <w:p w14:paraId="3E208226" w14:textId="5C0FB3F3"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Trade and other current payable</w:t>
            </w:r>
          </w:p>
        </w:tc>
        <w:tc>
          <w:tcPr>
            <w:tcW w:w="236" w:type="dxa"/>
            <w:tcBorders>
              <w:top w:val="nil"/>
              <w:left w:val="nil"/>
              <w:bottom w:val="nil"/>
              <w:right w:val="nil"/>
            </w:tcBorders>
            <w:shd w:val="clear" w:color="auto" w:fill="auto"/>
            <w:noWrap/>
            <w:vAlign w:val="bottom"/>
            <w:hideMark/>
          </w:tcPr>
          <w:p w14:paraId="002DC460"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76D33ECF" w14:textId="4D1F8E31"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211D8449"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468BAC4" w14:textId="3ABCE301"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40D1A74D"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60C145B" w14:textId="4931D467"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875C9AA"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39C65A19" w14:textId="14863246"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097B34AC"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56A057D1" w14:textId="61FD883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47.19</w:t>
            </w:r>
          </w:p>
        </w:tc>
        <w:tc>
          <w:tcPr>
            <w:tcW w:w="222" w:type="dxa"/>
            <w:tcBorders>
              <w:top w:val="nil"/>
              <w:left w:val="nil"/>
              <w:bottom w:val="nil"/>
              <w:right w:val="nil"/>
            </w:tcBorders>
            <w:shd w:val="clear" w:color="auto" w:fill="auto"/>
            <w:noWrap/>
            <w:vAlign w:val="bottom"/>
            <w:hideMark/>
          </w:tcPr>
          <w:p w14:paraId="6055C2A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51905FD" w14:textId="2422A1BA"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103.90</w:t>
            </w:r>
          </w:p>
        </w:tc>
        <w:tc>
          <w:tcPr>
            <w:tcW w:w="222" w:type="dxa"/>
            <w:tcBorders>
              <w:top w:val="nil"/>
              <w:left w:val="nil"/>
              <w:bottom w:val="nil"/>
              <w:right w:val="nil"/>
            </w:tcBorders>
            <w:shd w:val="clear" w:color="auto" w:fill="auto"/>
            <w:noWrap/>
            <w:vAlign w:val="bottom"/>
            <w:hideMark/>
          </w:tcPr>
          <w:p w14:paraId="3C0790C7"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94A0248" w14:textId="125CF7FA"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47.19</w:t>
            </w:r>
          </w:p>
        </w:tc>
        <w:tc>
          <w:tcPr>
            <w:tcW w:w="222" w:type="dxa"/>
            <w:tcBorders>
              <w:top w:val="nil"/>
              <w:left w:val="nil"/>
              <w:bottom w:val="nil"/>
              <w:right w:val="nil"/>
            </w:tcBorders>
            <w:shd w:val="clear" w:color="auto" w:fill="auto"/>
            <w:noWrap/>
            <w:vAlign w:val="bottom"/>
            <w:hideMark/>
          </w:tcPr>
          <w:p w14:paraId="77462B6A"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59FC889A" w14:textId="4564E097"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103.90</w:t>
            </w:r>
          </w:p>
        </w:tc>
      </w:tr>
      <w:tr w:rsidR="00217B93" w:rsidRPr="00A514B7" w14:paraId="5B6A4B1C" w14:textId="77777777" w:rsidTr="004C0B5D">
        <w:trPr>
          <w:trHeight w:val="420"/>
        </w:trPr>
        <w:tc>
          <w:tcPr>
            <w:tcW w:w="2835" w:type="dxa"/>
            <w:tcBorders>
              <w:top w:val="nil"/>
              <w:left w:val="nil"/>
              <w:bottom w:val="nil"/>
              <w:right w:val="nil"/>
            </w:tcBorders>
            <w:shd w:val="clear" w:color="auto" w:fill="auto"/>
            <w:noWrap/>
            <w:hideMark/>
          </w:tcPr>
          <w:p w14:paraId="5EF4B095" w14:textId="39B1A240"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Long-term loan borrowing from financial institution</w:t>
            </w:r>
          </w:p>
        </w:tc>
        <w:tc>
          <w:tcPr>
            <w:tcW w:w="236" w:type="dxa"/>
            <w:tcBorders>
              <w:top w:val="nil"/>
              <w:left w:val="nil"/>
              <w:bottom w:val="nil"/>
              <w:right w:val="nil"/>
            </w:tcBorders>
            <w:shd w:val="clear" w:color="auto" w:fill="auto"/>
            <w:noWrap/>
            <w:vAlign w:val="bottom"/>
            <w:hideMark/>
          </w:tcPr>
          <w:p w14:paraId="6C2730B3"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684246F" w14:textId="523BDF01"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06769543"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0E48E424" w14:textId="05DC8C4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10</w:t>
            </w:r>
          </w:p>
        </w:tc>
        <w:tc>
          <w:tcPr>
            <w:tcW w:w="223" w:type="dxa"/>
            <w:tcBorders>
              <w:top w:val="nil"/>
              <w:left w:val="nil"/>
              <w:bottom w:val="nil"/>
              <w:right w:val="nil"/>
            </w:tcBorders>
            <w:shd w:val="clear" w:color="auto" w:fill="auto"/>
            <w:noWrap/>
            <w:vAlign w:val="bottom"/>
            <w:hideMark/>
          </w:tcPr>
          <w:p w14:paraId="1D64E06B"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42022A35" w14:textId="24AC2942"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681A1C1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4CB40986" w14:textId="4D5B8FB4"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31DE46DA"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3750E59F" w14:textId="68839509"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3585E917"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6D4BF982" w14:textId="6BA935FF"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16AFEE7C"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765CC111" w14:textId="10F8FC35"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10</w:t>
            </w:r>
          </w:p>
        </w:tc>
        <w:tc>
          <w:tcPr>
            <w:tcW w:w="222" w:type="dxa"/>
            <w:tcBorders>
              <w:top w:val="nil"/>
              <w:left w:val="nil"/>
              <w:bottom w:val="nil"/>
              <w:right w:val="nil"/>
            </w:tcBorders>
            <w:shd w:val="clear" w:color="auto" w:fill="auto"/>
            <w:noWrap/>
            <w:vAlign w:val="bottom"/>
            <w:hideMark/>
          </w:tcPr>
          <w:p w14:paraId="5F67A7F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26A3225F" w14:textId="2C61DDE8"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sz w:val="24"/>
                <w:szCs w:val="24"/>
                <w:cs/>
              </w:rPr>
              <w:t>10</w:t>
            </w:r>
          </w:p>
        </w:tc>
      </w:tr>
      <w:tr w:rsidR="00217B93" w:rsidRPr="00A514B7" w14:paraId="52A60AF7" w14:textId="77777777" w:rsidTr="004C0B5D">
        <w:trPr>
          <w:trHeight w:val="420"/>
        </w:trPr>
        <w:tc>
          <w:tcPr>
            <w:tcW w:w="2835" w:type="dxa"/>
            <w:tcBorders>
              <w:top w:val="nil"/>
              <w:left w:val="nil"/>
              <w:bottom w:val="nil"/>
              <w:right w:val="nil"/>
            </w:tcBorders>
            <w:shd w:val="clear" w:color="auto" w:fill="auto"/>
            <w:noWrap/>
            <w:hideMark/>
          </w:tcPr>
          <w:p w14:paraId="17D05EA5" w14:textId="159F6813" w:rsidR="00217B93" w:rsidRPr="00A514B7" w:rsidRDefault="00217B93" w:rsidP="00217B93">
            <w:pPr>
              <w:spacing w:after="0" w:line="240" w:lineRule="auto"/>
              <w:rPr>
                <w:rFonts w:asciiTheme="majorBidi" w:eastAsia="Times New Roman" w:hAnsiTheme="majorBidi" w:cstheme="majorBidi"/>
                <w:color w:val="000000"/>
                <w:sz w:val="24"/>
                <w:szCs w:val="24"/>
              </w:rPr>
            </w:pPr>
            <w:r w:rsidRPr="00A514B7">
              <w:rPr>
                <w:rFonts w:asciiTheme="majorBidi" w:eastAsia="Times New Roman" w:hAnsiTheme="majorBidi" w:cstheme="majorBidi"/>
                <w:color w:val="000000"/>
                <w:sz w:val="24"/>
                <w:szCs w:val="24"/>
              </w:rPr>
              <w:t>Lease liabilities</w:t>
            </w:r>
          </w:p>
        </w:tc>
        <w:tc>
          <w:tcPr>
            <w:tcW w:w="236" w:type="dxa"/>
            <w:tcBorders>
              <w:top w:val="nil"/>
              <w:left w:val="nil"/>
              <w:bottom w:val="nil"/>
              <w:right w:val="nil"/>
            </w:tcBorders>
            <w:shd w:val="clear" w:color="auto" w:fill="auto"/>
            <w:noWrap/>
            <w:vAlign w:val="bottom"/>
            <w:hideMark/>
          </w:tcPr>
          <w:p w14:paraId="2FCBA1E1" w14:textId="77777777" w:rsidR="00217B93" w:rsidRPr="00A514B7" w:rsidRDefault="00217B93" w:rsidP="00217B93">
            <w:pPr>
              <w:spacing w:after="0" w:line="240" w:lineRule="auto"/>
              <w:rPr>
                <w:rFonts w:asciiTheme="majorBidi" w:eastAsia="Times New Roman" w:hAnsiTheme="majorBidi" w:cstheme="majorBidi"/>
                <w:color w:val="000000"/>
                <w:sz w:val="24"/>
                <w:szCs w:val="24"/>
              </w:rPr>
            </w:pPr>
          </w:p>
        </w:tc>
        <w:tc>
          <w:tcPr>
            <w:tcW w:w="636" w:type="dxa"/>
            <w:tcBorders>
              <w:top w:val="nil"/>
              <w:left w:val="nil"/>
              <w:bottom w:val="nil"/>
              <w:right w:val="nil"/>
            </w:tcBorders>
            <w:shd w:val="clear" w:color="auto" w:fill="auto"/>
            <w:noWrap/>
            <w:vAlign w:val="bottom"/>
            <w:hideMark/>
          </w:tcPr>
          <w:p w14:paraId="320E0896" w14:textId="086CC677"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5F6C1FC8"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649" w:type="dxa"/>
            <w:tcBorders>
              <w:top w:val="nil"/>
              <w:left w:val="nil"/>
              <w:bottom w:val="nil"/>
              <w:right w:val="nil"/>
            </w:tcBorders>
            <w:shd w:val="clear" w:color="auto" w:fill="auto"/>
            <w:noWrap/>
            <w:vAlign w:val="bottom"/>
            <w:hideMark/>
          </w:tcPr>
          <w:p w14:paraId="520C2BD3" w14:textId="2192001C"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3" w:type="dxa"/>
            <w:tcBorders>
              <w:top w:val="nil"/>
              <w:left w:val="nil"/>
              <w:bottom w:val="nil"/>
              <w:right w:val="nil"/>
            </w:tcBorders>
            <w:shd w:val="clear" w:color="auto" w:fill="auto"/>
            <w:noWrap/>
            <w:vAlign w:val="bottom"/>
            <w:hideMark/>
          </w:tcPr>
          <w:p w14:paraId="37FA1445"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0FE87402" w14:textId="1CC58AFB"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62.65</w:t>
            </w:r>
          </w:p>
        </w:tc>
        <w:tc>
          <w:tcPr>
            <w:tcW w:w="222" w:type="dxa"/>
            <w:tcBorders>
              <w:top w:val="nil"/>
              <w:left w:val="nil"/>
              <w:bottom w:val="nil"/>
              <w:right w:val="nil"/>
            </w:tcBorders>
            <w:shd w:val="clear" w:color="auto" w:fill="auto"/>
            <w:noWrap/>
            <w:vAlign w:val="bottom"/>
            <w:hideMark/>
          </w:tcPr>
          <w:p w14:paraId="63B73B81"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10" w:type="dxa"/>
            <w:tcBorders>
              <w:top w:val="nil"/>
              <w:left w:val="nil"/>
              <w:bottom w:val="nil"/>
              <w:right w:val="nil"/>
            </w:tcBorders>
            <w:shd w:val="clear" w:color="auto" w:fill="auto"/>
            <w:noWrap/>
            <w:vAlign w:val="bottom"/>
            <w:hideMark/>
          </w:tcPr>
          <w:p w14:paraId="0772A859" w14:textId="5B05EF82"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65.68</w:t>
            </w:r>
          </w:p>
        </w:tc>
        <w:tc>
          <w:tcPr>
            <w:tcW w:w="222" w:type="dxa"/>
            <w:tcBorders>
              <w:top w:val="nil"/>
              <w:left w:val="nil"/>
              <w:bottom w:val="nil"/>
              <w:right w:val="nil"/>
            </w:tcBorders>
            <w:shd w:val="clear" w:color="auto" w:fill="auto"/>
            <w:noWrap/>
            <w:vAlign w:val="bottom"/>
            <w:hideMark/>
          </w:tcPr>
          <w:p w14:paraId="54B101B2"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59AFFAE" w14:textId="70FFF260"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w:t>
            </w:r>
          </w:p>
        </w:tc>
        <w:tc>
          <w:tcPr>
            <w:tcW w:w="222" w:type="dxa"/>
            <w:tcBorders>
              <w:top w:val="nil"/>
              <w:left w:val="nil"/>
              <w:bottom w:val="nil"/>
              <w:right w:val="nil"/>
            </w:tcBorders>
            <w:shd w:val="clear" w:color="auto" w:fill="auto"/>
            <w:noWrap/>
            <w:vAlign w:val="bottom"/>
            <w:hideMark/>
          </w:tcPr>
          <w:p w14:paraId="464F6CE9"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011F10C" w14:textId="3CECFCB5"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theme="majorBidi" w:hint="cs"/>
                <w:sz w:val="24"/>
                <w:szCs w:val="24"/>
                <w:cs/>
              </w:rPr>
              <w:t>-</w:t>
            </w:r>
          </w:p>
        </w:tc>
        <w:tc>
          <w:tcPr>
            <w:tcW w:w="222" w:type="dxa"/>
            <w:tcBorders>
              <w:top w:val="nil"/>
              <w:left w:val="nil"/>
              <w:bottom w:val="nil"/>
              <w:right w:val="nil"/>
            </w:tcBorders>
            <w:shd w:val="clear" w:color="auto" w:fill="auto"/>
            <w:noWrap/>
            <w:vAlign w:val="bottom"/>
            <w:hideMark/>
          </w:tcPr>
          <w:p w14:paraId="7B59415B"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rPr>
            </w:pPr>
          </w:p>
        </w:tc>
        <w:tc>
          <w:tcPr>
            <w:tcW w:w="725" w:type="dxa"/>
            <w:tcBorders>
              <w:top w:val="nil"/>
              <w:left w:val="nil"/>
              <w:bottom w:val="nil"/>
              <w:right w:val="nil"/>
            </w:tcBorders>
            <w:shd w:val="clear" w:color="auto" w:fill="auto"/>
            <w:noWrap/>
            <w:vAlign w:val="bottom"/>
            <w:hideMark/>
          </w:tcPr>
          <w:p w14:paraId="2A2D44C2" w14:textId="3957F766" w:rsidR="00217B93" w:rsidRPr="00A514B7" w:rsidRDefault="00217B93" w:rsidP="00217B93">
            <w:pPr>
              <w:spacing w:after="0" w:line="240" w:lineRule="auto"/>
              <w:jc w:val="center"/>
              <w:rPr>
                <w:rFonts w:ascii="Angsana New" w:eastAsia="Times New Roman" w:hAnsi="Angsana New" w:cs="Angsana New"/>
                <w:sz w:val="24"/>
                <w:szCs w:val="24"/>
              </w:rPr>
            </w:pPr>
            <w:r w:rsidRPr="00A514B7">
              <w:rPr>
                <w:rFonts w:asciiTheme="majorBidi" w:eastAsia="Times New Roman" w:hAnsiTheme="majorBidi" w:cstheme="majorBidi"/>
                <w:sz w:val="24"/>
                <w:szCs w:val="24"/>
              </w:rPr>
              <w:t>62.65</w:t>
            </w:r>
          </w:p>
        </w:tc>
        <w:tc>
          <w:tcPr>
            <w:tcW w:w="222" w:type="dxa"/>
            <w:tcBorders>
              <w:top w:val="nil"/>
              <w:left w:val="nil"/>
              <w:bottom w:val="nil"/>
              <w:right w:val="nil"/>
            </w:tcBorders>
            <w:shd w:val="clear" w:color="auto" w:fill="auto"/>
            <w:noWrap/>
            <w:vAlign w:val="bottom"/>
            <w:hideMark/>
          </w:tcPr>
          <w:p w14:paraId="25B39454" w14:textId="77777777" w:rsidR="00217B93" w:rsidRPr="00A514B7" w:rsidRDefault="00217B93" w:rsidP="00217B93">
            <w:pPr>
              <w:spacing w:after="0" w:line="240" w:lineRule="auto"/>
              <w:jc w:val="center"/>
              <w:rPr>
                <w:rFonts w:ascii="Angsana New" w:eastAsia="Times New Roman" w:hAnsi="Angsana New" w:cs="Angsana New"/>
                <w:sz w:val="24"/>
                <w:szCs w:val="24"/>
              </w:rPr>
            </w:pPr>
          </w:p>
        </w:tc>
        <w:tc>
          <w:tcPr>
            <w:tcW w:w="807" w:type="dxa"/>
            <w:tcBorders>
              <w:top w:val="nil"/>
              <w:left w:val="nil"/>
              <w:bottom w:val="nil"/>
              <w:right w:val="nil"/>
            </w:tcBorders>
            <w:shd w:val="clear" w:color="auto" w:fill="auto"/>
            <w:noWrap/>
            <w:vAlign w:val="bottom"/>
            <w:hideMark/>
          </w:tcPr>
          <w:p w14:paraId="754E29C9" w14:textId="5FBA6490" w:rsidR="00217B93" w:rsidRPr="00A514B7" w:rsidRDefault="00217B93" w:rsidP="00217B93">
            <w:pPr>
              <w:spacing w:after="0" w:line="240" w:lineRule="auto"/>
              <w:jc w:val="center"/>
              <w:rPr>
                <w:rFonts w:ascii="Angsana New" w:eastAsia="Times New Roman" w:hAnsi="Angsana New" w:cs="Angsana New"/>
                <w:color w:val="000000"/>
                <w:sz w:val="24"/>
                <w:szCs w:val="24"/>
              </w:rPr>
            </w:pPr>
            <w:r w:rsidRPr="00A514B7">
              <w:rPr>
                <w:rFonts w:asciiTheme="majorBidi" w:eastAsia="Times New Roman" w:hAnsiTheme="majorBidi" w:cs="Angsana New" w:hint="cs"/>
                <w:sz w:val="24"/>
                <w:szCs w:val="24"/>
                <w:cs/>
              </w:rPr>
              <w:t>65.68</w:t>
            </w:r>
          </w:p>
        </w:tc>
      </w:tr>
    </w:tbl>
    <w:p w14:paraId="4599AD10" w14:textId="77777777" w:rsidR="001A65AB" w:rsidRPr="00A514B7" w:rsidRDefault="001A65AB" w:rsidP="00763067">
      <w:pPr>
        <w:pStyle w:val="ListParagraph"/>
        <w:tabs>
          <w:tab w:val="left" w:pos="990"/>
        </w:tabs>
        <w:spacing w:before="120" w:line="192" w:lineRule="auto"/>
        <w:ind w:left="1260" w:right="238"/>
        <w:jc w:val="thaiDistribute"/>
        <w:rPr>
          <w:rFonts w:ascii="Angsana New" w:eastAsia="Angsana New" w:hAnsi="Angsana New"/>
          <w:b/>
          <w:bCs/>
          <w:sz w:val="28"/>
          <w:cs/>
          <w:lang w:val="en-GB"/>
        </w:rPr>
      </w:pPr>
    </w:p>
    <w:p w14:paraId="737A5DB8" w14:textId="77777777" w:rsidR="00167A6F" w:rsidRDefault="00167A6F"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p>
    <w:p w14:paraId="6895DB5E" w14:textId="41CD13B8" w:rsidR="00A177A3" w:rsidRPr="00A514B7" w:rsidRDefault="00A177A3" w:rsidP="00763067">
      <w:pPr>
        <w:pStyle w:val="ListParagraph"/>
        <w:tabs>
          <w:tab w:val="left" w:pos="990"/>
        </w:tabs>
        <w:spacing w:before="120" w:line="192" w:lineRule="auto"/>
        <w:ind w:left="1260" w:right="238"/>
        <w:jc w:val="thaiDistribute"/>
        <w:rPr>
          <w:rFonts w:ascii="Angsana New" w:eastAsia="Angsana New" w:hAnsi="Angsana New"/>
          <w:b/>
          <w:bCs/>
          <w:sz w:val="28"/>
          <w:lang w:val="en-GB"/>
        </w:rPr>
      </w:pPr>
      <w:r w:rsidRPr="00A514B7">
        <w:rPr>
          <w:rFonts w:ascii="Angsana New" w:eastAsia="Angsana New" w:hAnsi="Angsana New"/>
          <w:b/>
          <w:bCs/>
          <w:sz w:val="28"/>
          <w:lang w:val="en-GB"/>
        </w:rPr>
        <w:t>Foreign currency risk</w:t>
      </w:r>
    </w:p>
    <w:p w14:paraId="580D8DF9" w14:textId="77777777" w:rsidR="00A177A3" w:rsidRPr="00A514B7" w:rsidRDefault="00A177A3" w:rsidP="00763067">
      <w:pPr>
        <w:pStyle w:val="ListParagraph"/>
        <w:tabs>
          <w:tab w:val="left" w:pos="782"/>
        </w:tabs>
        <w:spacing w:before="60"/>
        <w:ind w:left="1260" w:right="238"/>
        <w:jc w:val="thaiDistribute"/>
        <w:rPr>
          <w:rFonts w:ascii="Angsana New" w:eastAsia="Angsana New" w:hAnsi="Angsana New"/>
          <w:sz w:val="28"/>
          <w:lang w:val="en-GB"/>
        </w:rPr>
      </w:pPr>
      <w:r w:rsidRPr="00A514B7">
        <w:rPr>
          <w:rFonts w:ascii="Angsana New" w:eastAsia="Angsana New" w:hAnsi="Angsana New"/>
          <w:sz w:val="28"/>
          <w:lang w:val="en-GB"/>
        </w:rPr>
        <w:t>The Group’s exposure to foreign currency risk arises mainly from trading transactions and borrowings that are denominated in foreign currencies. The Group seeks to reduce this risk by entering into forward exchange contracts, which mature within one year.</w:t>
      </w:r>
    </w:p>
    <w:p w14:paraId="60EE77BF" w14:textId="0625DE79" w:rsidR="001A65AB" w:rsidRPr="00A514B7" w:rsidRDefault="00A177A3" w:rsidP="004A5EDC">
      <w:pPr>
        <w:pStyle w:val="ListParagraph"/>
        <w:tabs>
          <w:tab w:val="left" w:pos="782"/>
          <w:tab w:val="left" w:pos="900"/>
        </w:tabs>
        <w:spacing w:before="60"/>
        <w:ind w:left="1260" w:right="238"/>
        <w:jc w:val="thaiDistribute"/>
        <w:rPr>
          <w:rFonts w:ascii="Angsana New" w:eastAsia="Angsana New" w:hAnsi="Angsana New"/>
          <w:sz w:val="28"/>
          <w:cs/>
          <w:lang w:val="en-GB"/>
        </w:rPr>
      </w:pPr>
      <w:r w:rsidRPr="00A514B7">
        <w:rPr>
          <w:rFonts w:ascii="Angsana New" w:eastAsia="Angsana New" w:hAnsi="Angsana New"/>
          <w:sz w:val="28"/>
          <w:lang w:val="en-GB"/>
        </w:rPr>
        <w:t xml:space="preserve">As at </w:t>
      </w:r>
      <w:r w:rsidR="00520493" w:rsidRPr="00A514B7">
        <w:rPr>
          <w:rFonts w:asciiTheme="majorBidi" w:eastAsia="Batang" w:hAnsiTheme="majorBidi" w:cstheme="majorBidi"/>
          <w:sz w:val="28"/>
        </w:rPr>
        <w:t>March 31, 2021</w:t>
      </w:r>
      <w:r w:rsidRPr="00A514B7">
        <w:rPr>
          <w:rFonts w:ascii="Angsana New" w:eastAsia="Angsana New" w:hAnsi="Angsana New"/>
          <w:sz w:val="28"/>
          <w:lang w:val="en-GB"/>
        </w:rPr>
        <w:t xml:space="preserve"> and</w:t>
      </w:r>
      <w:r w:rsidR="0019321B" w:rsidRPr="00A514B7">
        <w:rPr>
          <w:rFonts w:ascii="Angsana New" w:eastAsia="Angsana New" w:hAnsi="Angsana New"/>
          <w:sz w:val="28"/>
          <w:lang w:val="en-GB"/>
        </w:rPr>
        <w:t xml:space="preserve"> </w:t>
      </w:r>
      <w:r w:rsidR="006A036D" w:rsidRPr="00A514B7">
        <w:rPr>
          <w:rFonts w:ascii="Angsana New" w:eastAsia="Angsana New" w:hAnsi="Angsana New"/>
          <w:sz w:val="28"/>
          <w:lang w:val="en-GB"/>
        </w:rPr>
        <w:t>December 31, 2020</w:t>
      </w:r>
      <w:r w:rsidRPr="00A514B7">
        <w:rPr>
          <w:rFonts w:ascii="Angsana New" w:eastAsia="Angsana New" w:hAnsi="Angsana New"/>
          <w:sz w:val="28"/>
          <w:lang w:val="en-GB"/>
        </w:rPr>
        <w:t xml:space="preserve"> the balances of financial assets and liabilities denominated in foreign currencies are summarised below.</w:t>
      </w:r>
    </w:p>
    <w:p w14:paraId="0CF3E79C" w14:textId="77777777" w:rsidR="00893254" w:rsidRPr="00A514B7" w:rsidRDefault="00893254" w:rsidP="00763067">
      <w:pPr>
        <w:pStyle w:val="ListParagraph"/>
        <w:tabs>
          <w:tab w:val="left" w:pos="782"/>
          <w:tab w:val="left" w:pos="900"/>
        </w:tabs>
        <w:spacing w:before="60"/>
        <w:ind w:left="1260" w:right="238"/>
        <w:jc w:val="thaiDistribute"/>
        <w:rPr>
          <w:rFonts w:ascii="Angsana New" w:eastAsia="Angsana New" w:hAnsi="Angsana New"/>
          <w:sz w:val="28"/>
          <w:lang w:val="en-GB"/>
        </w:rPr>
      </w:pPr>
    </w:p>
    <w:tbl>
      <w:tblPr>
        <w:tblW w:w="10070" w:type="dxa"/>
        <w:tblInd w:w="108" w:type="dxa"/>
        <w:tblLook w:val="04A0" w:firstRow="1" w:lastRow="0" w:firstColumn="1" w:lastColumn="0" w:noHBand="0" w:noVBand="1"/>
      </w:tblPr>
      <w:tblGrid>
        <w:gridCol w:w="2160"/>
        <w:gridCol w:w="222"/>
        <w:gridCol w:w="1060"/>
        <w:gridCol w:w="56"/>
        <w:gridCol w:w="256"/>
        <w:gridCol w:w="1196"/>
        <w:gridCol w:w="256"/>
        <w:gridCol w:w="1007"/>
        <w:gridCol w:w="256"/>
        <w:gridCol w:w="976"/>
        <w:gridCol w:w="244"/>
        <w:gridCol w:w="1060"/>
        <w:gridCol w:w="256"/>
        <w:gridCol w:w="1065"/>
      </w:tblGrid>
      <w:tr w:rsidR="006A036D" w:rsidRPr="00A514B7" w14:paraId="0EF4FDCE" w14:textId="77777777" w:rsidTr="006A036D">
        <w:trPr>
          <w:trHeight w:val="375"/>
        </w:trPr>
        <w:tc>
          <w:tcPr>
            <w:tcW w:w="2160" w:type="dxa"/>
            <w:tcBorders>
              <w:top w:val="nil"/>
              <w:left w:val="nil"/>
              <w:bottom w:val="nil"/>
              <w:right w:val="nil"/>
            </w:tcBorders>
            <w:shd w:val="clear" w:color="auto" w:fill="auto"/>
            <w:vAlign w:val="center"/>
            <w:hideMark/>
          </w:tcPr>
          <w:p w14:paraId="76B156A6" w14:textId="77777777" w:rsidR="006A036D" w:rsidRPr="00A514B7" w:rsidRDefault="006A036D"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6A036D" w:rsidRPr="00A514B7" w:rsidRDefault="006A036D" w:rsidP="00375D6A">
            <w:pPr>
              <w:spacing w:after="0" w:line="240" w:lineRule="auto"/>
              <w:jc w:val="center"/>
              <w:rPr>
                <w:rFonts w:ascii="Times New Roman" w:eastAsia="Times New Roman" w:hAnsi="Times New Roman" w:cs="Times New Roman"/>
                <w:sz w:val="20"/>
                <w:szCs w:val="20"/>
              </w:rPr>
            </w:pPr>
          </w:p>
        </w:tc>
        <w:tc>
          <w:tcPr>
            <w:tcW w:w="1060" w:type="dxa"/>
            <w:tcBorders>
              <w:top w:val="nil"/>
              <w:left w:val="nil"/>
              <w:bottom w:val="single" w:sz="8" w:space="0" w:color="auto"/>
              <w:right w:val="nil"/>
            </w:tcBorders>
          </w:tcPr>
          <w:p w14:paraId="2AF702BB" w14:textId="77777777" w:rsidR="006A036D" w:rsidRPr="00A514B7" w:rsidRDefault="006A036D" w:rsidP="00375D6A">
            <w:pPr>
              <w:spacing w:after="0" w:line="240" w:lineRule="auto"/>
              <w:jc w:val="center"/>
              <w:rPr>
                <w:rFonts w:ascii="Angsana New" w:hAnsi="Angsana New" w:cs="Angsana New"/>
                <w:sz w:val="28"/>
              </w:rPr>
            </w:pPr>
          </w:p>
        </w:tc>
        <w:tc>
          <w:tcPr>
            <w:tcW w:w="6628" w:type="dxa"/>
            <w:gridSpan w:val="11"/>
            <w:tcBorders>
              <w:top w:val="nil"/>
              <w:left w:val="nil"/>
              <w:bottom w:val="single" w:sz="8" w:space="0" w:color="auto"/>
              <w:right w:val="nil"/>
            </w:tcBorders>
            <w:shd w:val="clear" w:color="auto" w:fill="auto"/>
            <w:vAlign w:val="center"/>
            <w:hideMark/>
          </w:tcPr>
          <w:p w14:paraId="5B455C5B" w14:textId="61AC52F2"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hAnsi="Angsana New" w:cs="Angsana New"/>
                <w:sz w:val="28"/>
              </w:rPr>
              <w:t>Consolidated and Separate financial statement</w:t>
            </w:r>
          </w:p>
        </w:tc>
      </w:tr>
      <w:tr w:rsidR="006A036D" w:rsidRPr="00A514B7" w14:paraId="3EFBB7D2" w14:textId="77777777" w:rsidTr="00217B93">
        <w:trPr>
          <w:trHeight w:val="375"/>
        </w:trPr>
        <w:tc>
          <w:tcPr>
            <w:tcW w:w="2160" w:type="dxa"/>
            <w:tcBorders>
              <w:top w:val="nil"/>
              <w:left w:val="nil"/>
              <w:bottom w:val="nil"/>
              <w:right w:val="nil"/>
            </w:tcBorders>
            <w:shd w:val="clear" w:color="auto" w:fill="auto"/>
            <w:vAlign w:val="center"/>
            <w:hideMark/>
          </w:tcPr>
          <w:p w14:paraId="67B98D24"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6A036D" w:rsidRPr="00A514B7" w:rsidRDefault="006A036D" w:rsidP="00375D6A">
            <w:pPr>
              <w:spacing w:after="0" w:line="240" w:lineRule="auto"/>
              <w:jc w:val="center"/>
              <w:rPr>
                <w:rFonts w:ascii="Times New Roman" w:eastAsia="Times New Roman" w:hAnsi="Times New Roman" w:cs="Times New Roman"/>
                <w:sz w:val="20"/>
                <w:szCs w:val="20"/>
              </w:rPr>
            </w:pPr>
          </w:p>
        </w:tc>
        <w:tc>
          <w:tcPr>
            <w:tcW w:w="2568" w:type="dxa"/>
            <w:gridSpan w:val="4"/>
            <w:tcBorders>
              <w:top w:val="single" w:sz="8" w:space="0" w:color="auto"/>
              <w:left w:val="nil"/>
              <w:bottom w:val="single" w:sz="8" w:space="0" w:color="auto"/>
              <w:right w:val="nil"/>
            </w:tcBorders>
            <w:shd w:val="clear" w:color="auto" w:fill="auto"/>
            <w:vAlign w:val="center"/>
            <w:hideMark/>
          </w:tcPr>
          <w:p w14:paraId="4CA6E0AA" w14:textId="61E055D7"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hint="cs"/>
                <w:color w:val="000000"/>
                <w:sz w:val="24"/>
                <w:szCs w:val="24"/>
              </w:rPr>
              <w:t> </w:t>
            </w:r>
          </w:p>
        </w:tc>
        <w:tc>
          <w:tcPr>
            <w:tcW w:w="2239" w:type="dxa"/>
            <w:gridSpan w:val="3"/>
            <w:tcBorders>
              <w:top w:val="single" w:sz="8" w:space="0" w:color="auto"/>
              <w:left w:val="nil"/>
              <w:bottom w:val="single" w:sz="8" w:space="0" w:color="auto"/>
              <w:right w:val="nil"/>
            </w:tcBorders>
            <w:shd w:val="clear" w:color="auto" w:fill="auto"/>
            <w:vAlign w:val="center"/>
            <w:hideMark/>
          </w:tcPr>
          <w:p w14:paraId="2AE764D5" w14:textId="7A58829A"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Financial liabilities</w:t>
            </w:r>
          </w:p>
        </w:tc>
        <w:tc>
          <w:tcPr>
            <w:tcW w:w="244" w:type="dxa"/>
            <w:tcBorders>
              <w:top w:val="single" w:sz="8" w:space="0" w:color="auto"/>
              <w:left w:val="nil"/>
              <w:right w:val="nil"/>
            </w:tcBorders>
          </w:tcPr>
          <w:p w14:paraId="1BCDE90D"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2381" w:type="dxa"/>
            <w:gridSpan w:val="3"/>
            <w:tcBorders>
              <w:top w:val="single" w:sz="8" w:space="0" w:color="auto"/>
              <w:left w:val="nil"/>
              <w:bottom w:val="single" w:sz="8" w:space="0" w:color="auto"/>
              <w:right w:val="nil"/>
            </w:tcBorders>
            <w:shd w:val="clear" w:color="auto" w:fill="auto"/>
            <w:vAlign w:val="center"/>
            <w:hideMark/>
          </w:tcPr>
          <w:p w14:paraId="0A1411CE" w14:textId="61307A3A"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Exchange rate</w:t>
            </w:r>
          </w:p>
        </w:tc>
      </w:tr>
      <w:tr w:rsidR="006A036D" w:rsidRPr="00A514B7" w14:paraId="52C14803" w14:textId="77777777" w:rsidTr="00217B93">
        <w:trPr>
          <w:trHeight w:val="735"/>
        </w:trPr>
        <w:tc>
          <w:tcPr>
            <w:tcW w:w="2160" w:type="dxa"/>
            <w:tcBorders>
              <w:top w:val="nil"/>
              <w:left w:val="nil"/>
              <w:bottom w:val="single" w:sz="8" w:space="0" w:color="auto"/>
              <w:right w:val="nil"/>
            </w:tcBorders>
            <w:shd w:val="clear" w:color="auto" w:fill="auto"/>
            <w:vAlign w:val="center"/>
            <w:hideMark/>
          </w:tcPr>
          <w:p w14:paraId="59C7BEAA" w14:textId="33CA2D23"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5EEA759E" w14:textId="77777777" w:rsidR="006A036D" w:rsidRPr="00A514B7" w:rsidRDefault="006A036D" w:rsidP="00A06F39">
            <w:pPr>
              <w:spacing w:after="0" w:line="240" w:lineRule="auto"/>
              <w:jc w:val="center"/>
              <w:rPr>
                <w:rFonts w:ascii="Angsana New" w:eastAsia="Times New Roman" w:hAnsi="Angsana New" w:cs="Angsana New"/>
                <w:color w:val="000000"/>
                <w:sz w:val="24"/>
                <w:szCs w:val="24"/>
              </w:rPr>
            </w:pPr>
          </w:p>
        </w:tc>
        <w:tc>
          <w:tcPr>
            <w:tcW w:w="1116" w:type="dxa"/>
            <w:gridSpan w:val="2"/>
            <w:tcBorders>
              <w:top w:val="nil"/>
              <w:left w:val="nil"/>
              <w:bottom w:val="single" w:sz="8" w:space="0" w:color="auto"/>
              <w:right w:val="nil"/>
            </w:tcBorders>
            <w:shd w:val="clear" w:color="auto" w:fill="auto"/>
            <w:vAlign w:val="center"/>
            <w:hideMark/>
          </w:tcPr>
          <w:p w14:paraId="63AF23E2" w14:textId="67C4C380"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Theme="majorBidi" w:eastAsia="Batang" w:hAnsiTheme="majorBidi" w:cstheme="majorBidi"/>
                <w:sz w:val="28"/>
              </w:rPr>
              <w:t>March 31, 2021</w:t>
            </w:r>
          </w:p>
        </w:tc>
        <w:tc>
          <w:tcPr>
            <w:tcW w:w="256" w:type="dxa"/>
            <w:tcBorders>
              <w:top w:val="nil"/>
              <w:left w:val="nil"/>
              <w:bottom w:val="nil"/>
              <w:right w:val="nil"/>
            </w:tcBorders>
            <w:shd w:val="clear" w:color="auto" w:fill="auto"/>
            <w:vAlign w:val="center"/>
            <w:hideMark/>
          </w:tcPr>
          <w:p w14:paraId="51008E1C" w14:textId="4975C89F" w:rsidR="006A036D" w:rsidRPr="00A514B7" w:rsidRDefault="006A036D"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5200C7DF"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8"/>
              </w:rPr>
              <w:t>December 31,</w:t>
            </w:r>
            <w:r w:rsidRPr="00A514B7">
              <w:rPr>
                <w:rFonts w:ascii="Angsana New" w:eastAsia="Times New Roman" w:hAnsi="Angsana New" w:cs="Angsana New"/>
                <w:color w:val="000000"/>
                <w:sz w:val="28"/>
                <w:cs/>
              </w:rPr>
              <w:t xml:space="preserve"> </w:t>
            </w:r>
            <w:r w:rsidRPr="00A514B7">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6E4EA79C" w14:textId="77777777" w:rsidR="006A036D" w:rsidRPr="00A514B7" w:rsidRDefault="006A036D" w:rsidP="00A06F39">
            <w:pPr>
              <w:spacing w:after="0" w:line="240" w:lineRule="auto"/>
              <w:jc w:val="center"/>
              <w:rPr>
                <w:rFonts w:ascii="Angsana New" w:eastAsia="Times New Roman" w:hAnsi="Angsana New" w:cs="Angsana New"/>
                <w:color w:val="000000"/>
                <w:sz w:val="24"/>
                <w:szCs w:val="24"/>
              </w:rPr>
            </w:pPr>
          </w:p>
        </w:tc>
        <w:tc>
          <w:tcPr>
            <w:tcW w:w="1007" w:type="dxa"/>
            <w:tcBorders>
              <w:top w:val="nil"/>
              <w:left w:val="nil"/>
              <w:bottom w:val="single" w:sz="8" w:space="0" w:color="auto"/>
              <w:right w:val="nil"/>
            </w:tcBorders>
            <w:shd w:val="clear" w:color="auto" w:fill="auto"/>
            <w:vAlign w:val="center"/>
            <w:hideMark/>
          </w:tcPr>
          <w:p w14:paraId="5A8102A8" w14:textId="773D5AC4"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Theme="majorBidi" w:eastAsia="Batang" w:hAnsiTheme="majorBidi" w:cstheme="majorBidi"/>
                <w:sz w:val="28"/>
              </w:rPr>
              <w:t>March 31, 2021</w:t>
            </w:r>
          </w:p>
        </w:tc>
        <w:tc>
          <w:tcPr>
            <w:tcW w:w="256" w:type="dxa"/>
            <w:tcBorders>
              <w:top w:val="nil"/>
              <w:left w:val="nil"/>
              <w:bottom w:val="nil"/>
              <w:right w:val="nil"/>
            </w:tcBorders>
            <w:shd w:val="clear" w:color="auto" w:fill="auto"/>
            <w:vAlign w:val="center"/>
            <w:hideMark/>
          </w:tcPr>
          <w:p w14:paraId="224FD1F5" w14:textId="0B5D5849" w:rsidR="006A036D" w:rsidRPr="00A514B7" w:rsidRDefault="006A036D"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00733A28"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8"/>
              </w:rPr>
              <w:t>December 31, 2020</w:t>
            </w:r>
          </w:p>
        </w:tc>
        <w:tc>
          <w:tcPr>
            <w:tcW w:w="244" w:type="dxa"/>
            <w:tcBorders>
              <w:top w:val="nil"/>
              <w:left w:val="nil"/>
              <w:right w:val="nil"/>
            </w:tcBorders>
          </w:tcPr>
          <w:p w14:paraId="4DF5071A" w14:textId="77777777" w:rsidR="006A036D" w:rsidRPr="00A514B7" w:rsidRDefault="006A036D" w:rsidP="00A06F39">
            <w:pPr>
              <w:spacing w:after="0" w:line="240" w:lineRule="auto"/>
              <w:jc w:val="center"/>
              <w:rPr>
                <w:rFonts w:asciiTheme="majorBidi" w:eastAsia="Batang" w:hAnsiTheme="majorBidi" w:cstheme="majorBidi"/>
                <w:sz w:val="28"/>
              </w:rPr>
            </w:pPr>
          </w:p>
        </w:tc>
        <w:tc>
          <w:tcPr>
            <w:tcW w:w="1060" w:type="dxa"/>
            <w:tcBorders>
              <w:top w:val="nil"/>
              <w:left w:val="nil"/>
              <w:bottom w:val="single" w:sz="8" w:space="0" w:color="auto"/>
              <w:right w:val="nil"/>
            </w:tcBorders>
            <w:shd w:val="clear" w:color="auto" w:fill="auto"/>
            <w:vAlign w:val="center"/>
            <w:hideMark/>
          </w:tcPr>
          <w:p w14:paraId="1FEEEE0A" w14:textId="4572535E"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Theme="majorBidi" w:eastAsia="Batang" w:hAnsiTheme="majorBidi" w:cstheme="majorBidi"/>
                <w:sz w:val="28"/>
              </w:rPr>
              <w:t>March 31, 2021</w:t>
            </w:r>
          </w:p>
        </w:tc>
        <w:tc>
          <w:tcPr>
            <w:tcW w:w="256" w:type="dxa"/>
            <w:tcBorders>
              <w:top w:val="nil"/>
              <w:left w:val="nil"/>
              <w:bottom w:val="nil"/>
              <w:right w:val="nil"/>
            </w:tcBorders>
            <w:shd w:val="clear" w:color="auto" w:fill="auto"/>
            <w:vAlign w:val="center"/>
            <w:hideMark/>
          </w:tcPr>
          <w:p w14:paraId="2C2EA643" w14:textId="4C4A5C19" w:rsidR="006A036D" w:rsidRPr="00A514B7" w:rsidRDefault="006A036D" w:rsidP="00A06F39">
            <w:pPr>
              <w:spacing w:after="0" w:line="240" w:lineRule="auto"/>
              <w:jc w:val="center"/>
              <w:rPr>
                <w:rFonts w:ascii="Angsana New" w:eastAsia="Times New Roman" w:hAnsi="Angsana New" w:cs="Angsana New"/>
                <w:color w:val="000000"/>
                <w:sz w:val="24"/>
                <w:szCs w:val="24"/>
              </w:rPr>
            </w:pPr>
          </w:p>
        </w:tc>
        <w:tc>
          <w:tcPr>
            <w:tcW w:w="1065" w:type="dxa"/>
            <w:tcBorders>
              <w:top w:val="nil"/>
              <w:left w:val="nil"/>
              <w:bottom w:val="single" w:sz="8" w:space="0" w:color="auto"/>
              <w:right w:val="nil"/>
            </w:tcBorders>
            <w:shd w:val="clear" w:color="auto" w:fill="auto"/>
            <w:vAlign w:val="center"/>
            <w:hideMark/>
          </w:tcPr>
          <w:p w14:paraId="14AD2DC3" w14:textId="012B9802" w:rsidR="006A036D" w:rsidRPr="00A514B7" w:rsidRDefault="006A036D" w:rsidP="00A06F39">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8"/>
              </w:rPr>
              <w:t>December 31,</w:t>
            </w:r>
            <w:r w:rsidRPr="00A514B7">
              <w:rPr>
                <w:rFonts w:ascii="Angsana New" w:eastAsia="Times New Roman" w:hAnsi="Angsana New" w:cs="Angsana New"/>
                <w:color w:val="000000"/>
                <w:sz w:val="28"/>
                <w:cs/>
              </w:rPr>
              <w:t xml:space="preserve"> </w:t>
            </w:r>
            <w:r w:rsidRPr="00A514B7">
              <w:rPr>
                <w:rFonts w:ascii="Angsana New" w:eastAsia="Times New Roman" w:hAnsi="Angsana New" w:cs="Angsana New"/>
                <w:color w:val="000000"/>
                <w:sz w:val="28"/>
              </w:rPr>
              <w:t>2020</w:t>
            </w:r>
          </w:p>
        </w:tc>
      </w:tr>
      <w:tr w:rsidR="006A036D" w:rsidRPr="00A514B7" w14:paraId="2EFAA45F" w14:textId="77777777" w:rsidTr="00217B93">
        <w:trPr>
          <w:trHeight w:val="360"/>
        </w:trPr>
        <w:tc>
          <w:tcPr>
            <w:tcW w:w="2160" w:type="dxa"/>
            <w:tcBorders>
              <w:top w:val="single" w:sz="8" w:space="0" w:color="auto"/>
              <w:left w:val="nil"/>
              <w:bottom w:val="nil"/>
              <w:right w:val="nil"/>
            </w:tcBorders>
            <w:shd w:val="clear" w:color="auto" w:fill="auto"/>
            <w:vAlign w:val="center"/>
            <w:hideMark/>
          </w:tcPr>
          <w:p w14:paraId="5BF48171"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6A036D" w:rsidRPr="00A514B7" w:rsidRDefault="006A036D" w:rsidP="00375D6A">
            <w:pPr>
              <w:spacing w:after="0" w:line="240" w:lineRule="auto"/>
              <w:jc w:val="center"/>
              <w:rPr>
                <w:rFonts w:ascii="Times New Roman" w:eastAsia="Times New Roman" w:hAnsi="Times New Roman" w:cs="Times New Roman"/>
                <w:sz w:val="20"/>
                <w:szCs w:val="20"/>
              </w:rPr>
            </w:pPr>
          </w:p>
        </w:tc>
        <w:tc>
          <w:tcPr>
            <w:tcW w:w="1116" w:type="dxa"/>
            <w:gridSpan w:val="2"/>
            <w:tcBorders>
              <w:top w:val="nil"/>
              <w:left w:val="nil"/>
              <w:bottom w:val="nil"/>
              <w:right w:val="nil"/>
            </w:tcBorders>
            <w:shd w:val="clear" w:color="auto" w:fill="auto"/>
            <w:vAlign w:val="center"/>
            <w:hideMark/>
          </w:tcPr>
          <w:p w14:paraId="5699257B" w14:textId="51B70C30"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(Million</w:t>
            </w:r>
            <w:r w:rsidRPr="00A514B7">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(Million</w:t>
            </w:r>
            <w:r w:rsidRPr="00A514B7">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2704A2B8"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1007" w:type="dxa"/>
            <w:tcBorders>
              <w:left w:val="nil"/>
              <w:bottom w:val="nil"/>
              <w:right w:val="nil"/>
            </w:tcBorders>
            <w:shd w:val="clear" w:color="auto" w:fill="auto"/>
            <w:vAlign w:val="center"/>
            <w:hideMark/>
          </w:tcPr>
          <w:p w14:paraId="77E32D47" w14:textId="3E64FA42"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(Million</w:t>
            </w:r>
            <w:r w:rsidRPr="00A514B7">
              <w:rPr>
                <w:rFonts w:ascii="Angsana New" w:eastAsia="Times New Roman" w:hAnsi="Angsana New" w:cs="Angsana New"/>
                <w:color w:val="000000"/>
                <w:sz w:val="24"/>
                <w:szCs w:val="24"/>
                <w:cs/>
              </w:rPr>
              <w:t>)</w:t>
            </w:r>
          </w:p>
        </w:tc>
        <w:tc>
          <w:tcPr>
            <w:tcW w:w="256" w:type="dxa"/>
            <w:tcBorders>
              <w:left w:val="nil"/>
              <w:bottom w:val="nil"/>
              <w:right w:val="nil"/>
            </w:tcBorders>
            <w:shd w:val="clear" w:color="auto" w:fill="auto"/>
            <w:vAlign w:val="center"/>
            <w:hideMark/>
          </w:tcPr>
          <w:p w14:paraId="614D0516" w14:textId="77777777" w:rsidR="006A036D" w:rsidRPr="00A514B7" w:rsidRDefault="006A036D" w:rsidP="00375D6A">
            <w:pPr>
              <w:spacing w:after="0" w:line="240" w:lineRule="auto"/>
              <w:jc w:val="center"/>
              <w:rPr>
                <w:rFonts w:ascii="Angsana New" w:eastAsia="Times New Roman" w:hAnsi="Angsana New" w:cs="Angsana New"/>
                <w:color w:val="000000"/>
                <w:sz w:val="24"/>
                <w:szCs w:val="24"/>
              </w:rPr>
            </w:pPr>
          </w:p>
        </w:tc>
        <w:tc>
          <w:tcPr>
            <w:tcW w:w="976" w:type="dxa"/>
            <w:tcBorders>
              <w:left w:val="nil"/>
              <w:bottom w:val="nil"/>
              <w:right w:val="nil"/>
            </w:tcBorders>
            <w:shd w:val="clear" w:color="auto" w:fill="auto"/>
            <w:vAlign w:val="center"/>
            <w:hideMark/>
          </w:tcPr>
          <w:p w14:paraId="62C9066A" w14:textId="5FADE0B6" w:rsidR="006A036D" w:rsidRPr="00A514B7" w:rsidRDefault="006A036D" w:rsidP="00375D6A">
            <w:pPr>
              <w:spacing w:after="0" w:line="240" w:lineRule="auto"/>
              <w:jc w:val="center"/>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(Million</w:t>
            </w:r>
            <w:r w:rsidRPr="00A514B7">
              <w:rPr>
                <w:rFonts w:ascii="Angsana New" w:eastAsia="Times New Roman" w:hAnsi="Angsana New" w:cs="Angsana New"/>
                <w:color w:val="000000"/>
                <w:sz w:val="24"/>
                <w:szCs w:val="24"/>
                <w:cs/>
              </w:rPr>
              <w:t>)</w:t>
            </w:r>
          </w:p>
        </w:tc>
        <w:tc>
          <w:tcPr>
            <w:tcW w:w="244" w:type="dxa"/>
            <w:tcBorders>
              <w:left w:val="nil"/>
              <w:bottom w:val="nil"/>
              <w:right w:val="nil"/>
            </w:tcBorders>
          </w:tcPr>
          <w:p w14:paraId="42AFB1B3" w14:textId="77777777" w:rsidR="006A036D" w:rsidRPr="00A514B7" w:rsidRDefault="006A036D" w:rsidP="00375D6A">
            <w:pPr>
              <w:spacing w:after="0" w:line="240" w:lineRule="auto"/>
              <w:ind w:right="-510"/>
              <w:rPr>
                <w:rFonts w:ascii="Angsana New" w:eastAsia="Times New Roman" w:hAnsi="Angsana New" w:cs="Angsana New"/>
                <w:color w:val="000000"/>
                <w:sz w:val="24"/>
                <w:szCs w:val="24"/>
              </w:rPr>
            </w:pPr>
          </w:p>
        </w:tc>
        <w:tc>
          <w:tcPr>
            <w:tcW w:w="2381" w:type="dxa"/>
            <w:gridSpan w:val="3"/>
            <w:tcBorders>
              <w:top w:val="nil"/>
              <w:left w:val="nil"/>
              <w:bottom w:val="nil"/>
              <w:right w:val="nil"/>
            </w:tcBorders>
            <w:shd w:val="clear" w:color="auto" w:fill="auto"/>
            <w:noWrap/>
            <w:vAlign w:val="bottom"/>
            <w:hideMark/>
          </w:tcPr>
          <w:p w14:paraId="55080026" w14:textId="4C1E5500" w:rsidR="006A036D" w:rsidRPr="00A514B7" w:rsidRDefault="006A036D" w:rsidP="00375D6A">
            <w:pPr>
              <w:spacing w:after="0" w:line="240" w:lineRule="auto"/>
              <w:ind w:right="-510"/>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(Baht per 1 foreign currency</w:t>
            </w:r>
            <w:r w:rsidRPr="00A514B7">
              <w:rPr>
                <w:rFonts w:ascii="Angsana New" w:eastAsia="Times New Roman" w:hAnsi="Angsana New" w:cs="Angsana New"/>
                <w:color w:val="000000"/>
                <w:sz w:val="24"/>
                <w:szCs w:val="24"/>
                <w:cs/>
              </w:rPr>
              <w:t>)</w:t>
            </w:r>
          </w:p>
        </w:tc>
      </w:tr>
      <w:tr w:rsidR="00217B93" w:rsidRPr="00A514B7" w14:paraId="1E838EF1" w14:textId="77777777" w:rsidTr="00217B93">
        <w:trPr>
          <w:trHeight w:val="360"/>
        </w:trPr>
        <w:tc>
          <w:tcPr>
            <w:tcW w:w="2160" w:type="dxa"/>
            <w:tcBorders>
              <w:top w:val="nil"/>
              <w:left w:val="nil"/>
              <w:bottom w:val="nil"/>
              <w:right w:val="nil"/>
            </w:tcBorders>
            <w:shd w:val="clear" w:color="auto" w:fill="auto"/>
            <w:vAlign w:val="center"/>
            <w:hideMark/>
          </w:tcPr>
          <w:p w14:paraId="60809FEF" w14:textId="411219EC" w:rsidR="00217B93" w:rsidRPr="00A514B7" w:rsidRDefault="00217B93" w:rsidP="00217B93">
            <w:pPr>
              <w:spacing w:after="0" w:line="240" w:lineRule="auto"/>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217B93" w:rsidRPr="00A514B7" w:rsidRDefault="00217B93" w:rsidP="00217B93">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138940BD" w14:textId="78363912"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0.29</w:t>
            </w:r>
          </w:p>
        </w:tc>
        <w:tc>
          <w:tcPr>
            <w:tcW w:w="256" w:type="dxa"/>
            <w:tcBorders>
              <w:top w:val="nil"/>
              <w:left w:val="nil"/>
              <w:bottom w:val="nil"/>
              <w:right w:val="nil"/>
            </w:tcBorders>
            <w:shd w:val="clear" w:color="auto" w:fill="auto"/>
            <w:vAlign w:val="center"/>
            <w:hideMark/>
          </w:tcPr>
          <w:p w14:paraId="1385532D"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CD4A7E1" w14:textId="33B78F61"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lang w:val="en-GB"/>
              </w:rPr>
              <w:t>0.31</w:t>
            </w:r>
          </w:p>
        </w:tc>
        <w:tc>
          <w:tcPr>
            <w:tcW w:w="256" w:type="dxa"/>
            <w:tcBorders>
              <w:top w:val="nil"/>
              <w:left w:val="nil"/>
              <w:bottom w:val="nil"/>
              <w:right w:val="nil"/>
            </w:tcBorders>
            <w:shd w:val="clear" w:color="auto" w:fill="auto"/>
            <w:vAlign w:val="center"/>
            <w:hideMark/>
          </w:tcPr>
          <w:p w14:paraId="05396E55"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074A75A5" w14:textId="522E140E"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0.27</w:t>
            </w:r>
          </w:p>
        </w:tc>
        <w:tc>
          <w:tcPr>
            <w:tcW w:w="256" w:type="dxa"/>
            <w:tcBorders>
              <w:top w:val="nil"/>
              <w:left w:val="nil"/>
              <w:bottom w:val="nil"/>
              <w:right w:val="nil"/>
            </w:tcBorders>
            <w:shd w:val="clear" w:color="auto" w:fill="auto"/>
            <w:vAlign w:val="center"/>
            <w:hideMark/>
          </w:tcPr>
          <w:p w14:paraId="4E8FE859"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01D17B06" w14:textId="1D709FCD"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lang w:val="en-GB"/>
              </w:rPr>
              <w:t>1.53</w:t>
            </w:r>
          </w:p>
        </w:tc>
        <w:tc>
          <w:tcPr>
            <w:tcW w:w="244" w:type="dxa"/>
            <w:tcBorders>
              <w:top w:val="nil"/>
              <w:left w:val="nil"/>
              <w:bottom w:val="nil"/>
              <w:right w:val="nil"/>
            </w:tcBorders>
          </w:tcPr>
          <w:p w14:paraId="7A998405"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5C693CBE" w14:textId="4F89535F"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31.3394</w:t>
            </w:r>
          </w:p>
        </w:tc>
        <w:tc>
          <w:tcPr>
            <w:tcW w:w="256" w:type="dxa"/>
            <w:tcBorders>
              <w:top w:val="nil"/>
              <w:left w:val="nil"/>
              <w:bottom w:val="nil"/>
              <w:right w:val="nil"/>
            </w:tcBorders>
            <w:shd w:val="clear" w:color="auto" w:fill="auto"/>
            <w:noWrap/>
            <w:vAlign w:val="bottom"/>
            <w:hideMark/>
          </w:tcPr>
          <w:p w14:paraId="4C4C1B45"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1EBEF32C" w14:textId="737C23A2"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30.0371</w:t>
            </w:r>
          </w:p>
        </w:tc>
      </w:tr>
      <w:tr w:rsidR="00217B93" w:rsidRPr="00A514B7" w14:paraId="6E0DCF80" w14:textId="77777777" w:rsidTr="00217B93">
        <w:trPr>
          <w:trHeight w:val="360"/>
        </w:trPr>
        <w:tc>
          <w:tcPr>
            <w:tcW w:w="2160" w:type="dxa"/>
            <w:tcBorders>
              <w:top w:val="nil"/>
              <w:left w:val="nil"/>
              <w:bottom w:val="nil"/>
              <w:right w:val="nil"/>
            </w:tcBorders>
            <w:shd w:val="clear" w:color="auto" w:fill="auto"/>
            <w:vAlign w:val="center"/>
            <w:hideMark/>
          </w:tcPr>
          <w:p w14:paraId="380F709E" w14:textId="0552B3ED" w:rsidR="00217B93" w:rsidRPr="00A514B7" w:rsidRDefault="00217B93" w:rsidP="00217B93">
            <w:pPr>
              <w:spacing w:after="0" w:line="240" w:lineRule="auto"/>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217B93" w:rsidRPr="00A514B7" w:rsidRDefault="00217B93" w:rsidP="00217B93">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vAlign w:val="center"/>
            <w:hideMark/>
          </w:tcPr>
          <w:p w14:paraId="5D6A8E60" w14:textId="59C9FFFF" w:rsidR="00217B93" w:rsidRPr="00A514B7" w:rsidRDefault="00217B93" w:rsidP="00217B93">
            <w:pPr>
              <w:spacing w:after="0" w:line="240" w:lineRule="auto"/>
              <w:jc w:val="center"/>
              <w:rPr>
                <w:rFonts w:asciiTheme="majorBidi" w:eastAsia="Times New Roman" w:hAnsiTheme="majorBidi" w:cstheme="majorBidi"/>
                <w:sz w:val="24"/>
                <w:szCs w:val="24"/>
              </w:rPr>
            </w:pPr>
            <w:r w:rsidRPr="00A514B7">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1196" w:type="dxa"/>
            <w:tcBorders>
              <w:top w:val="nil"/>
              <w:left w:val="nil"/>
              <w:bottom w:val="nil"/>
              <w:right w:val="nil"/>
            </w:tcBorders>
            <w:shd w:val="clear" w:color="auto" w:fill="auto"/>
            <w:vAlign w:val="center"/>
            <w:hideMark/>
          </w:tcPr>
          <w:p w14:paraId="7426EBA4" w14:textId="769F962F" w:rsidR="00217B93" w:rsidRPr="00A514B7" w:rsidRDefault="00217B93" w:rsidP="00217B93">
            <w:pPr>
              <w:spacing w:after="0" w:line="240" w:lineRule="auto"/>
              <w:jc w:val="center"/>
              <w:rPr>
                <w:rFonts w:asciiTheme="majorBidi" w:eastAsia="Times New Roman" w:hAnsiTheme="majorBidi" w:cstheme="majorBidi"/>
                <w:sz w:val="24"/>
                <w:szCs w:val="24"/>
              </w:rPr>
            </w:pPr>
            <w:r w:rsidRPr="00A514B7">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1007" w:type="dxa"/>
            <w:tcBorders>
              <w:top w:val="nil"/>
              <w:left w:val="nil"/>
              <w:bottom w:val="nil"/>
              <w:right w:val="nil"/>
            </w:tcBorders>
            <w:shd w:val="clear" w:color="auto" w:fill="auto"/>
            <w:vAlign w:val="center"/>
            <w:hideMark/>
          </w:tcPr>
          <w:p w14:paraId="4E0CDBD9" w14:textId="46C7C019"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lang w:val="en-GB"/>
              </w:rPr>
              <w:t>0.0</w:t>
            </w:r>
            <w:r w:rsidRPr="00A514B7">
              <w:rPr>
                <w:rFonts w:ascii="Angsana New" w:eastAsia="Times New Roman" w:hAnsi="Angsana New" w:cs="Angsana New"/>
                <w:color w:val="000000"/>
                <w:sz w:val="24"/>
                <w:szCs w:val="24"/>
              </w:rPr>
              <w:t>1</w:t>
            </w:r>
          </w:p>
        </w:tc>
        <w:tc>
          <w:tcPr>
            <w:tcW w:w="256" w:type="dxa"/>
            <w:tcBorders>
              <w:top w:val="nil"/>
              <w:left w:val="nil"/>
              <w:bottom w:val="nil"/>
              <w:right w:val="nil"/>
            </w:tcBorders>
            <w:shd w:val="clear" w:color="auto" w:fill="auto"/>
            <w:vAlign w:val="center"/>
            <w:hideMark/>
          </w:tcPr>
          <w:p w14:paraId="5E5AFFE1" w14:textId="77777777"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p>
        </w:tc>
        <w:tc>
          <w:tcPr>
            <w:tcW w:w="976" w:type="dxa"/>
            <w:tcBorders>
              <w:top w:val="nil"/>
              <w:left w:val="nil"/>
              <w:bottom w:val="nil"/>
              <w:right w:val="nil"/>
            </w:tcBorders>
            <w:shd w:val="clear" w:color="auto" w:fill="auto"/>
            <w:vAlign w:val="center"/>
            <w:hideMark/>
          </w:tcPr>
          <w:p w14:paraId="641731BA" w14:textId="33CA36FC"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lang w:val="en-GB"/>
              </w:rPr>
              <w:t>0.03</w:t>
            </w:r>
          </w:p>
        </w:tc>
        <w:tc>
          <w:tcPr>
            <w:tcW w:w="244" w:type="dxa"/>
            <w:tcBorders>
              <w:top w:val="nil"/>
              <w:left w:val="nil"/>
              <w:bottom w:val="nil"/>
              <w:right w:val="nil"/>
            </w:tcBorders>
          </w:tcPr>
          <w:p w14:paraId="0BB1B65C"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68DBA85A" w14:textId="39AF01D5"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hint="cs"/>
                <w:color w:val="000000"/>
                <w:sz w:val="24"/>
                <w:szCs w:val="24"/>
                <w:cs/>
              </w:rPr>
              <w:t>36</w:t>
            </w:r>
            <w:r w:rsidRPr="00A514B7">
              <w:rPr>
                <w:rFonts w:ascii="Angsana New" w:eastAsia="Times New Roman" w:hAnsi="Angsana New" w:cs="Angsana New"/>
                <w:color w:val="000000"/>
                <w:sz w:val="24"/>
                <w:szCs w:val="24"/>
              </w:rPr>
              <w:t>.7091</w:t>
            </w:r>
          </w:p>
        </w:tc>
        <w:tc>
          <w:tcPr>
            <w:tcW w:w="256" w:type="dxa"/>
            <w:tcBorders>
              <w:top w:val="nil"/>
              <w:left w:val="nil"/>
              <w:bottom w:val="nil"/>
              <w:right w:val="nil"/>
            </w:tcBorders>
            <w:shd w:val="clear" w:color="auto" w:fill="auto"/>
            <w:noWrap/>
            <w:vAlign w:val="bottom"/>
            <w:hideMark/>
          </w:tcPr>
          <w:p w14:paraId="4DD6613B"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345CFAC9" w14:textId="5BF818CF"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36.8764</w:t>
            </w:r>
          </w:p>
        </w:tc>
      </w:tr>
      <w:tr w:rsidR="00217B93" w:rsidRPr="00A514B7" w14:paraId="621D02FB" w14:textId="77777777" w:rsidTr="00217B93">
        <w:trPr>
          <w:trHeight w:val="360"/>
        </w:trPr>
        <w:tc>
          <w:tcPr>
            <w:tcW w:w="2160" w:type="dxa"/>
            <w:tcBorders>
              <w:top w:val="nil"/>
              <w:left w:val="nil"/>
              <w:bottom w:val="nil"/>
              <w:right w:val="nil"/>
            </w:tcBorders>
            <w:shd w:val="clear" w:color="auto" w:fill="auto"/>
            <w:noWrap/>
            <w:vAlign w:val="bottom"/>
            <w:hideMark/>
          </w:tcPr>
          <w:p w14:paraId="22DE6394" w14:textId="639D456D" w:rsidR="00217B93" w:rsidRPr="00A514B7" w:rsidRDefault="00217B93" w:rsidP="00217B93">
            <w:pPr>
              <w:spacing w:after="0" w:line="240" w:lineRule="auto"/>
              <w:rPr>
                <w:rFonts w:ascii="Angsana New" w:eastAsia="Times New Roman" w:hAnsi="Angsana New" w:cs="Angsana New"/>
                <w:color w:val="000000"/>
                <w:sz w:val="24"/>
                <w:szCs w:val="24"/>
              </w:rPr>
            </w:pPr>
            <w:r w:rsidRPr="00A514B7">
              <w:rPr>
                <w:rFonts w:ascii="Angsana New" w:eastAsia="Times New Roman" w:hAnsi="Angsana New" w:cs="Angsana New"/>
                <w:color w:val="000000"/>
                <w:sz w:val="24"/>
                <w:szCs w:val="24"/>
              </w:rPr>
              <w:t xml:space="preserve">Pound </w:t>
            </w:r>
            <w:proofErr w:type="spellStart"/>
            <w:r w:rsidRPr="00A514B7">
              <w:rPr>
                <w:rFonts w:ascii="Angsana New" w:eastAsia="Times New Roman" w:hAnsi="Angsana New" w:cs="Angsana New"/>
                <w:color w:val="000000"/>
                <w:sz w:val="24"/>
                <w:szCs w:val="24"/>
              </w:rPr>
              <w:t>stering</w:t>
            </w:r>
            <w:proofErr w:type="spellEnd"/>
            <w:r w:rsidRPr="00A514B7">
              <w:rPr>
                <w:rFonts w:ascii="Angsana New" w:eastAsia="Times New Roman" w:hAnsi="Angsana New" w:cs="Angsana New"/>
                <w:color w:val="000000"/>
                <w:sz w:val="24"/>
                <w:szCs w:val="24"/>
              </w:rPr>
              <w:t xml:space="preserve"> (million)</w:t>
            </w:r>
          </w:p>
        </w:tc>
        <w:tc>
          <w:tcPr>
            <w:tcW w:w="222" w:type="dxa"/>
            <w:tcBorders>
              <w:top w:val="nil"/>
              <w:left w:val="nil"/>
              <w:bottom w:val="nil"/>
              <w:right w:val="nil"/>
            </w:tcBorders>
            <w:shd w:val="clear" w:color="auto" w:fill="auto"/>
            <w:noWrap/>
            <w:vAlign w:val="bottom"/>
            <w:hideMark/>
          </w:tcPr>
          <w:p w14:paraId="489EE4D4" w14:textId="77777777" w:rsidR="00217B93" w:rsidRPr="00A514B7" w:rsidRDefault="00217B93" w:rsidP="00217B93">
            <w:pPr>
              <w:spacing w:after="0" w:line="240" w:lineRule="auto"/>
              <w:rPr>
                <w:rFonts w:ascii="Angsana New" w:eastAsia="Times New Roman" w:hAnsi="Angsana New" w:cs="Angsana New"/>
                <w:color w:val="000000"/>
                <w:sz w:val="24"/>
                <w:szCs w:val="24"/>
              </w:rPr>
            </w:pPr>
          </w:p>
        </w:tc>
        <w:tc>
          <w:tcPr>
            <w:tcW w:w="1116" w:type="dxa"/>
            <w:gridSpan w:val="2"/>
            <w:tcBorders>
              <w:top w:val="nil"/>
              <w:left w:val="nil"/>
              <w:bottom w:val="nil"/>
              <w:right w:val="nil"/>
            </w:tcBorders>
            <w:shd w:val="clear" w:color="auto" w:fill="auto"/>
            <w:noWrap/>
            <w:vAlign w:val="bottom"/>
            <w:hideMark/>
          </w:tcPr>
          <w:p w14:paraId="12BD7E79" w14:textId="464A58E8" w:rsidR="00217B93" w:rsidRPr="00A514B7" w:rsidRDefault="00217B93" w:rsidP="00217B93">
            <w:pPr>
              <w:spacing w:after="0" w:line="240" w:lineRule="auto"/>
              <w:jc w:val="center"/>
              <w:rPr>
                <w:rFonts w:asciiTheme="majorBidi" w:eastAsia="Times New Roman" w:hAnsiTheme="majorBidi" w:cstheme="majorBidi"/>
                <w:sz w:val="24"/>
                <w:szCs w:val="24"/>
              </w:rPr>
            </w:pPr>
            <w:r w:rsidRPr="00A514B7">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1196" w:type="dxa"/>
            <w:tcBorders>
              <w:top w:val="nil"/>
              <w:left w:val="nil"/>
              <w:bottom w:val="nil"/>
              <w:right w:val="nil"/>
            </w:tcBorders>
            <w:shd w:val="clear" w:color="auto" w:fill="auto"/>
            <w:noWrap/>
            <w:vAlign w:val="bottom"/>
            <w:hideMark/>
          </w:tcPr>
          <w:p w14:paraId="276686E1" w14:textId="4770FD36" w:rsidR="00217B93" w:rsidRPr="00A514B7" w:rsidRDefault="00217B93" w:rsidP="00217B93">
            <w:pPr>
              <w:spacing w:after="0" w:line="240" w:lineRule="auto"/>
              <w:jc w:val="center"/>
              <w:rPr>
                <w:rFonts w:asciiTheme="majorBidi" w:eastAsia="Times New Roman" w:hAnsiTheme="majorBidi" w:cstheme="majorBidi"/>
                <w:sz w:val="24"/>
                <w:szCs w:val="24"/>
              </w:rPr>
            </w:pPr>
            <w:r w:rsidRPr="00A514B7">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1007" w:type="dxa"/>
            <w:tcBorders>
              <w:top w:val="nil"/>
              <w:left w:val="nil"/>
              <w:bottom w:val="nil"/>
              <w:right w:val="nil"/>
            </w:tcBorders>
            <w:shd w:val="clear" w:color="auto" w:fill="auto"/>
            <w:noWrap/>
            <w:vAlign w:val="bottom"/>
            <w:hideMark/>
          </w:tcPr>
          <w:p w14:paraId="7A7796AF" w14:textId="5236553A" w:rsidR="00217B93" w:rsidRPr="00A514B7" w:rsidRDefault="00217B93" w:rsidP="00217B93">
            <w:pPr>
              <w:spacing w:after="0" w:line="240" w:lineRule="auto"/>
              <w:jc w:val="center"/>
              <w:rPr>
                <w:rFonts w:asciiTheme="majorBidi" w:eastAsia="Times New Roman" w:hAnsiTheme="majorBidi" w:cstheme="majorBidi"/>
                <w:sz w:val="24"/>
                <w:szCs w:val="24"/>
              </w:rPr>
            </w:pPr>
            <w:r w:rsidRPr="00A514B7">
              <w:rPr>
                <w:rFonts w:ascii="Angsana New" w:eastAsia="Times New Roman" w:hAnsi="Angsana New" w:cs="Angsana New"/>
                <w:color w:val="000000"/>
                <w:sz w:val="24"/>
                <w:szCs w:val="24"/>
                <w:lang w:val="en-GB"/>
              </w:rPr>
              <w:t>0.</w:t>
            </w:r>
            <w:r w:rsidRPr="00A514B7">
              <w:rPr>
                <w:rFonts w:ascii="Angsana New" w:eastAsia="Times New Roman" w:hAnsi="Angsana New" w:cs="Angsana New" w:hint="cs"/>
                <w:color w:val="000000"/>
                <w:sz w:val="24"/>
                <w:szCs w:val="24"/>
                <w:cs/>
                <w:lang w:val="en-GB"/>
              </w:rPr>
              <w:t>1</w:t>
            </w:r>
            <w:r w:rsidRPr="00A514B7">
              <w:rPr>
                <w:rFonts w:ascii="Angsana New" w:eastAsia="Times New Roman" w:hAnsi="Angsana New" w:cs="Angsana New"/>
                <w:color w:val="000000"/>
                <w:sz w:val="24"/>
                <w:szCs w:val="24"/>
              </w:rPr>
              <w:t>1</w:t>
            </w:r>
          </w:p>
        </w:tc>
        <w:tc>
          <w:tcPr>
            <w:tcW w:w="256" w:type="dxa"/>
            <w:tcBorders>
              <w:top w:val="nil"/>
              <w:left w:val="nil"/>
              <w:bottom w:val="nil"/>
              <w:right w:val="nil"/>
            </w:tcBorders>
            <w:shd w:val="clear" w:color="auto" w:fill="auto"/>
            <w:noWrap/>
            <w:vAlign w:val="bottom"/>
            <w:hideMark/>
          </w:tcPr>
          <w:p w14:paraId="58DCA03F"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976" w:type="dxa"/>
            <w:tcBorders>
              <w:top w:val="nil"/>
              <w:left w:val="nil"/>
              <w:bottom w:val="nil"/>
              <w:right w:val="nil"/>
            </w:tcBorders>
            <w:shd w:val="clear" w:color="auto" w:fill="auto"/>
            <w:noWrap/>
            <w:vAlign w:val="bottom"/>
            <w:hideMark/>
          </w:tcPr>
          <w:p w14:paraId="22FC87A6" w14:textId="3BD3F9B1"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0.12</w:t>
            </w:r>
          </w:p>
        </w:tc>
        <w:tc>
          <w:tcPr>
            <w:tcW w:w="244" w:type="dxa"/>
            <w:tcBorders>
              <w:top w:val="nil"/>
              <w:left w:val="nil"/>
              <w:bottom w:val="nil"/>
              <w:right w:val="nil"/>
            </w:tcBorders>
          </w:tcPr>
          <w:p w14:paraId="112A180E" w14:textId="77777777" w:rsidR="00217B93" w:rsidRPr="00A514B7" w:rsidRDefault="00217B93" w:rsidP="00217B93">
            <w:pPr>
              <w:spacing w:after="0" w:line="240" w:lineRule="auto"/>
              <w:jc w:val="center"/>
              <w:rPr>
                <w:rFonts w:ascii="Angsana New" w:eastAsia="Times New Roman" w:hAnsi="Angsana New" w:cs="Angsana New"/>
                <w:color w:val="000000"/>
                <w:sz w:val="24"/>
                <w:szCs w:val="24"/>
                <w:cs/>
              </w:rPr>
            </w:pPr>
          </w:p>
        </w:tc>
        <w:tc>
          <w:tcPr>
            <w:tcW w:w="1060" w:type="dxa"/>
            <w:tcBorders>
              <w:top w:val="nil"/>
              <w:left w:val="nil"/>
              <w:bottom w:val="nil"/>
              <w:right w:val="nil"/>
            </w:tcBorders>
            <w:shd w:val="clear" w:color="auto" w:fill="auto"/>
            <w:noWrap/>
            <w:vAlign w:val="bottom"/>
            <w:hideMark/>
          </w:tcPr>
          <w:p w14:paraId="4CECC152" w14:textId="1039D3E0"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hint="cs"/>
                <w:color w:val="000000"/>
                <w:sz w:val="24"/>
                <w:szCs w:val="24"/>
                <w:cs/>
              </w:rPr>
              <w:t>4</w:t>
            </w:r>
            <w:r w:rsidRPr="00A514B7">
              <w:rPr>
                <w:rFonts w:ascii="Angsana New" w:eastAsia="Times New Roman" w:hAnsi="Angsana New" w:cs="Angsana New"/>
                <w:color w:val="000000"/>
                <w:sz w:val="24"/>
                <w:szCs w:val="24"/>
              </w:rPr>
              <w:t>3.0526</w:t>
            </w:r>
          </w:p>
        </w:tc>
        <w:tc>
          <w:tcPr>
            <w:tcW w:w="256" w:type="dxa"/>
            <w:tcBorders>
              <w:top w:val="nil"/>
              <w:left w:val="nil"/>
              <w:bottom w:val="nil"/>
              <w:right w:val="nil"/>
            </w:tcBorders>
            <w:shd w:val="clear" w:color="auto" w:fill="auto"/>
            <w:noWrap/>
            <w:vAlign w:val="bottom"/>
            <w:hideMark/>
          </w:tcPr>
          <w:p w14:paraId="31C154B6" w14:textId="77777777" w:rsidR="00217B93" w:rsidRPr="00A514B7" w:rsidRDefault="00217B93" w:rsidP="00217B93">
            <w:pPr>
              <w:spacing w:after="0" w:line="240" w:lineRule="auto"/>
              <w:rPr>
                <w:rFonts w:asciiTheme="majorBidi" w:eastAsia="Times New Roman" w:hAnsiTheme="majorBidi" w:cstheme="majorBidi"/>
                <w:sz w:val="24"/>
                <w:szCs w:val="24"/>
              </w:rPr>
            </w:pPr>
          </w:p>
        </w:tc>
        <w:tc>
          <w:tcPr>
            <w:tcW w:w="1065" w:type="dxa"/>
            <w:tcBorders>
              <w:top w:val="nil"/>
              <w:left w:val="nil"/>
              <w:bottom w:val="nil"/>
              <w:right w:val="nil"/>
            </w:tcBorders>
            <w:shd w:val="clear" w:color="auto" w:fill="auto"/>
            <w:noWrap/>
            <w:vAlign w:val="bottom"/>
            <w:hideMark/>
          </w:tcPr>
          <w:p w14:paraId="60DB8F80" w14:textId="32E8EB63" w:rsidR="00217B93" w:rsidRPr="00A514B7" w:rsidRDefault="00217B93" w:rsidP="00217B93">
            <w:pPr>
              <w:spacing w:after="0" w:line="240" w:lineRule="auto"/>
              <w:jc w:val="center"/>
              <w:rPr>
                <w:rFonts w:asciiTheme="majorBidi" w:eastAsia="Times New Roman" w:hAnsiTheme="majorBidi" w:cstheme="majorBidi"/>
                <w:color w:val="000000"/>
                <w:sz w:val="24"/>
                <w:szCs w:val="24"/>
              </w:rPr>
            </w:pPr>
            <w:r w:rsidRPr="00A514B7">
              <w:rPr>
                <w:rFonts w:ascii="Angsana New" w:eastAsia="Times New Roman" w:hAnsi="Angsana New" w:cs="Angsana New"/>
                <w:color w:val="000000"/>
                <w:sz w:val="24"/>
                <w:szCs w:val="24"/>
              </w:rPr>
              <w:t>40.6403</w:t>
            </w:r>
          </w:p>
        </w:tc>
      </w:tr>
    </w:tbl>
    <w:p w14:paraId="0E083D17" w14:textId="68A6AEB7" w:rsidR="00CD7391" w:rsidRPr="00A514B7" w:rsidRDefault="00CD7391" w:rsidP="00CD7391">
      <w:pPr>
        <w:pStyle w:val="BlockText"/>
        <w:ind w:left="851" w:right="79" w:firstLine="0"/>
        <w:rPr>
          <w:sz w:val="28"/>
          <w:szCs w:val="28"/>
        </w:rPr>
      </w:pPr>
    </w:p>
    <w:p w14:paraId="6D1C5007" w14:textId="2B329D6C" w:rsidR="00CD7391" w:rsidRPr="00A514B7" w:rsidRDefault="00467B4F" w:rsidP="00806B01">
      <w:pPr>
        <w:pStyle w:val="BlockText"/>
        <w:spacing w:before="60"/>
        <w:ind w:left="851" w:right="79" w:hanging="284"/>
        <w:rPr>
          <w:sz w:val="28"/>
          <w:szCs w:val="28"/>
        </w:rPr>
      </w:pPr>
      <w:r w:rsidRPr="00A514B7">
        <w:rPr>
          <w:sz w:val="28"/>
          <w:szCs w:val="28"/>
        </w:rPr>
        <w:lastRenderedPageBreak/>
        <w:t xml:space="preserve">As </w:t>
      </w:r>
      <w:r w:rsidR="006A036D" w:rsidRPr="00A514B7">
        <w:rPr>
          <w:sz w:val="28"/>
          <w:szCs w:val="28"/>
        </w:rPr>
        <w:t>of</w:t>
      </w:r>
      <w:r w:rsidRPr="00A514B7">
        <w:rPr>
          <w:sz w:val="28"/>
          <w:szCs w:val="28"/>
        </w:rPr>
        <w:t xml:space="preserve"> </w:t>
      </w:r>
      <w:r w:rsidR="00520493" w:rsidRPr="00A514B7">
        <w:rPr>
          <w:rFonts w:asciiTheme="majorBidi" w:eastAsia="Batang" w:hAnsiTheme="majorBidi" w:cstheme="majorBidi"/>
          <w:sz w:val="28"/>
        </w:rPr>
        <w:t>March 31, 2021</w:t>
      </w:r>
      <w:r w:rsidRPr="00A514B7">
        <w:rPr>
          <w:sz w:val="28"/>
          <w:szCs w:val="28"/>
        </w:rPr>
        <w:t xml:space="preserve"> forward exchange contracts outstanding are summarized below.</w:t>
      </w:r>
    </w:p>
    <w:tbl>
      <w:tblPr>
        <w:tblW w:w="9090" w:type="dxa"/>
        <w:tblInd w:w="918" w:type="dxa"/>
        <w:tblLook w:val="04A0" w:firstRow="1" w:lastRow="0" w:firstColumn="1" w:lastColumn="0" w:noHBand="0" w:noVBand="1"/>
      </w:tblPr>
      <w:tblGrid>
        <w:gridCol w:w="1317"/>
        <w:gridCol w:w="222"/>
        <w:gridCol w:w="1479"/>
        <w:gridCol w:w="263"/>
        <w:gridCol w:w="2391"/>
        <w:gridCol w:w="270"/>
        <w:gridCol w:w="3148"/>
      </w:tblGrid>
      <w:tr w:rsidR="00CD7391" w:rsidRPr="00A514B7" w14:paraId="1BE58727" w14:textId="77777777" w:rsidTr="0043040E">
        <w:trPr>
          <w:trHeight w:val="375"/>
        </w:trPr>
        <w:tc>
          <w:tcPr>
            <w:tcW w:w="1317" w:type="dxa"/>
            <w:tcBorders>
              <w:top w:val="nil"/>
              <w:left w:val="nil"/>
              <w:bottom w:val="nil"/>
              <w:right w:val="nil"/>
            </w:tcBorders>
            <w:shd w:val="clear" w:color="auto" w:fill="auto"/>
            <w:vAlign w:val="center"/>
            <w:hideMark/>
          </w:tcPr>
          <w:p w14:paraId="723710FB" w14:textId="77777777" w:rsidR="00CD7391" w:rsidRPr="00A514B7"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A514B7"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nil"/>
              <w:left w:val="nil"/>
              <w:bottom w:val="single" w:sz="8" w:space="0" w:color="auto"/>
              <w:right w:val="nil"/>
            </w:tcBorders>
            <w:shd w:val="clear" w:color="auto" w:fill="auto"/>
            <w:vAlign w:val="center"/>
            <w:hideMark/>
          </w:tcPr>
          <w:p w14:paraId="3FAAF0D2" w14:textId="157FB465" w:rsidR="00CD7391" w:rsidRPr="00A514B7" w:rsidRDefault="00467B4F"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Consolidated and Separate financial statement</w:t>
            </w:r>
          </w:p>
        </w:tc>
      </w:tr>
      <w:tr w:rsidR="00CD7391" w:rsidRPr="00A514B7" w14:paraId="66C7305C" w14:textId="77777777" w:rsidTr="0043040E">
        <w:trPr>
          <w:trHeight w:val="375"/>
        </w:trPr>
        <w:tc>
          <w:tcPr>
            <w:tcW w:w="1317" w:type="dxa"/>
            <w:tcBorders>
              <w:top w:val="nil"/>
              <w:left w:val="nil"/>
              <w:bottom w:val="nil"/>
              <w:right w:val="nil"/>
            </w:tcBorders>
            <w:shd w:val="clear" w:color="auto" w:fill="auto"/>
            <w:vAlign w:val="center"/>
            <w:hideMark/>
          </w:tcPr>
          <w:p w14:paraId="4F7E94FF" w14:textId="77777777" w:rsidR="00CD7391" w:rsidRPr="00A514B7"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A514B7" w:rsidRDefault="00CD7391" w:rsidP="00375D6A">
            <w:pPr>
              <w:spacing w:after="0" w:line="240" w:lineRule="auto"/>
              <w:jc w:val="center"/>
              <w:rPr>
                <w:rFonts w:ascii="Times New Roman" w:eastAsia="Times New Roman" w:hAnsi="Times New Roman" w:cs="Times New Roman"/>
                <w:sz w:val="20"/>
                <w:szCs w:val="20"/>
              </w:rPr>
            </w:pPr>
          </w:p>
        </w:tc>
        <w:tc>
          <w:tcPr>
            <w:tcW w:w="7551" w:type="dxa"/>
            <w:gridSpan w:val="5"/>
            <w:tcBorders>
              <w:top w:val="single" w:sz="8" w:space="0" w:color="auto"/>
              <w:left w:val="nil"/>
              <w:bottom w:val="single" w:sz="8" w:space="0" w:color="auto"/>
              <w:right w:val="nil"/>
            </w:tcBorders>
            <w:shd w:val="clear" w:color="auto" w:fill="auto"/>
            <w:vAlign w:val="center"/>
            <w:hideMark/>
          </w:tcPr>
          <w:p w14:paraId="597E8BD4" w14:textId="23C338D6" w:rsidR="00CD7391" w:rsidRPr="00A514B7" w:rsidRDefault="00520493" w:rsidP="00375D6A">
            <w:pPr>
              <w:spacing w:after="0" w:line="240" w:lineRule="auto"/>
              <w:jc w:val="center"/>
              <w:rPr>
                <w:rFonts w:ascii="Angsana New" w:eastAsia="Times New Roman" w:hAnsi="Angsana New" w:cs="Angsana New"/>
                <w:color w:val="000000"/>
                <w:sz w:val="28"/>
              </w:rPr>
            </w:pPr>
            <w:r w:rsidRPr="00A514B7">
              <w:rPr>
                <w:rFonts w:asciiTheme="majorBidi" w:eastAsia="Batang" w:hAnsiTheme="majorBidi" w:cstheme="majorBidi"/>
                <w:sz w:val="28"/>
              </w:rPr>
              <w:t>March 31, 2021</w:t>
            </w:r>
          </w:p>
        </w:tc>
      </w:tr>
      <w:tr w:rsidR="00CD7391" w:rsidRPr="00A514B7" w14:paraId="7068AD32" w14:textId="77777777" w:rsidTr="0043040E">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A514B7" w:rsidRDefault="00467B4F"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Foreign currency</w:t>
            </w:r>
          </w:p>
        </w:tc>
        <w:tc>
          <w:tcPr>
            <w:tcW w:w="222" w:type="dxa"/>
            <w:tcBorders>
              <w:top w:val="nil"/>
              <w:left w:val="nil"/>
              <w:bottom w:val="nil"/>
              <w:right w:val="nil"/>
            </w:tcBorders>
            <w:shd w:val="clear" w:color="auto" w:fill="auto"/>
            <w:vAlign w:val="center"/>
            <w:hideMark/>
          </w:tcPr>
          <w:p w14:paraId="7C8AD7D0" w14:textId="77777777" w:rsidR="00CD7391" w:rsidRPr="00A514B7"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A514B7" w:rsidRDefault="00467B4F"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A514B7" w:rsidRDefault="00CD7391"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A514B7" w:rsidRDefault="00467B4F"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A514B7" w:rsidRDefault="00CD7391" w:rsidP="00375D6A">
            <w:pPr>
              <w:spacing w:after="0" w:line="240" w:lineRule="auto"/>
              <w:jc w:val="center"/>
              <w:rPr>
                <w:rFonts w:ascii="Angsana New" w:eastAsia="Times New Roman" w:hAnsi="Angsana New" w:cs="Angsana New"/>
                <w:color w:val="000000"/>
                <w:sz w:val="28"/>
              </w:rPr>
            </w:pPr>
          </w:p>
        </w:tc>
        <w:tc>
          <w:tcPr>
            <w:tcW w:w="3148" w:type="dxa"/>
            <w:tcBorders>
              <w:top w:val="nil"/>
              <w:left w:val="nil"/>
              <w:bottom w:val="single" w:sz="8" w:space="0" w:color="auto"/>
              <w:right w:val="nil"/>
            </w:tcBorders>
            <w:shd w:val="clear" w:color="auto" w:fill="auto"/>
            <w:vAlign w:val="center"/>
            <w:hideMark/>
          </w:tcPr>
          <w:p w14:paraId="09E6A586" w14:textId="41379AA7" w:rsidR="00CD7391" w:rsidRPr="00A514B7" w:rsidRDefault="00467B4F" w:rsidP="00375D6A">
            <w:pPr>
              <w:spacing w:after="0" w:line="240" w:lineRule="auto"/>
              <w:ind w:right="255"/>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Contractual maturity date</w:t>
            </w:r>
          </w:p>
        </w:tc>
      </w:tr>
      <w:tr w:rsidR="00CD7391" w:rsidRPr="00A514B7" w14:paraId="577E6937" w14:textId="77777777" w:rsidTr="0043040E">
        <w:trPr>
          <w:trHeight w:val="420"/>
        </w:trPr>
        <w:tc>
          <w:tcPr>
            <w:tcW w:w="1317" w:type="dxa"/>
            <w:tcBorders>
              <w:top w:val="nil"/>
              <w:left w:val="nil"/>
              <w:bottom w:val="nil"/>
              <w:right w:val="nil"/>
            </w:tcBorders>
            <w:shd w:val="clear" w:color="auto" w:fill="auto"/>
            <w:vAlign w:val="center"/>
            <w:hideMark/>
          </w:tcPr>
          <w:p w14:paraId="7AC95BD7" w14:textId="77777777" w:rsidR="00CD7391" w:rsidRPr="00A514B7"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A514B7"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A514B7" w:rsidRDefault="00CD7391"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r w:rsidR="00467B4F" w:rsidRPr="00A514B7">
              <w:rPr>
                <w:rFonts w:ascii="Angsana New" w:eastAsia="Times New Roman" w:hAnsi="Angsana New" w:cs="Angsana New"/>
                <w:color w:val="000000"/>
                <w:sz w:val="28"/>
              </w:rPr>
              <w:t>Million Baht</w:t>
            </w:r>
            <w:r w:rsidRPr="00A514B7">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A514B7"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A514B7" w:rsidRDefault="00CD7391" w:rsidP="00375D6A">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8"/>
              </w:rPr>
              <w:t>(</w:t>
            </w:r>
            <w:r w:rsidR="00467B4F" w:rsidRPr="00A514B7">
              <w:rPr>
                <w:rFonts w:ascii="Angsana New" w:eastAsia="Times New Roman" w:hAnsi="Angsana New" w:cs="Angsana New"/>
                <w:color w:val="000000"/>
                <w:sz w:val="28"/>
              </w:rPr>
              <w:t xml:space="preserve">Baht per </w:t>
            </w:r>
            <w:r w:rsidR="00467B4F" w:rsidRPr="00A514B7">
              <w:rPr>
                <w:rFonts w:ascii="Angsana New" w:eastAsia="Times New Roman" w:hAnsi="Angsana New" w:cs="Angsana New"/>
                <w:color w:val="000000"/>
                <w:sz w:val="28"/>
                <w:cs/>
              </w:rPr>
              <w:t xml:space="preserve">1 </w:t>
            </w:r>
            <w:r w:rsidR="00467B4F" w:rsidRPr="00A514B7">
              <w:rPr>
                <w:rFonts w:ascii="Angsana New" w:eastAsia="Times New Roman" w:hAnsi="Angsana New" w:cs="Angsana New"/>
                <w:color w:val="000000"/>
                <w:sz w:val="28"/>
              </w:rPr>
              <w:t>foreign currency</w:t>
            </w:r>
            <w:r w:rsidRPr="00A514B7">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A514B7" w:rsidRDefault="00CD7391" w:rsidP="00375D6A">
            <w:pPr>
              <w:spacing w:after="0" w:line="240" w:lineRule="auto"/>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1F2131C1" w14:textId="5B62E375" w:rsidR="00CD7391" w:rsidRPr="00A514B7" w:rsidRDefault="00467B4F" w:rsidP="00375D6A">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4"/>
                <w:szCs w:val="24"/>
              </w:rPr>
              <w:t>(Million</w:t>
            </w:r>
            <w:r w:rsidRPr="00A514B7">
              <w:rPr>
                <w:rFonts w:ascii="Angsana New" w:eastAsia="Times New Roman" w:hAnsi="Angsana New" w:cs="Angsana New"/>
                <w:color w:val="000000"/>
                <w:sz w:val="24"/>
                <w:szCs w:val="24"/>
                <w:cs/>
              </w:rPr>
              <w:t>)</w:t>
            </w:r>
          </w:p>
        </w:tc>
      </w:tr>
      <w:tr w:rsidR="00217B93" w:rsidRPr="00A514B7" w14:paraId="67F7E9DB" w14:textId="77777777" w:rsidTr="0043040E">
        <w:trPr>
          <w:trHeight w:val="420"/>
        </w:trPr>
        <w:tc>
          <w:tcPr>
            <w:tcW w:w="1317" w:type="dxa"/>
            <w:tcBorders>
              <w:top w:val="nil"/>
              <w:left w:val="nil"/>
              <w:bottom w:val="nil"/>
              <w:right w:val="nil"/>
            </w:tcBorders>
            <w:shd w:val="clear" w:color="auto" w:fill="auto"/>
            <w:vAlign w:val="center"/>
            <w:hideMark/>
          </w:tcPr>
          <w:p w14:paraId="27975459" w14:textId="25D5CB79" w:rsidR="00217B93" w:rsidRPr="00A514B7" w:rsidRDefault="00217B93" w:rsidP="00217B93">
            <w:pPr>
              <w:spacing w:after="0" w:line="240" w:lineRule="auto"/>
              <w:rPr>
                <w:rFonts w:ascii="Angsana New" w:eastAsia="Times New Roman" w:hAnsi="Angsana New" w:cs="Angsana New"/>
                <w:color w:val="000000"/>
                <w:sz w:val="28"/>
              </w:rPr>
            </w:pPr>
            <w:r w:rsidRPr="00A514B7">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217B93" w:rsidRPr="00A514B7" w:rsidRDefault="00217B93" w:rsidP="00217B9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652A58F2" w:rsidR="00217B93" w:rsidRPr="00A514B7" w:rsidRDefault="00217B93" w:rsidP="00217B93">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1.07</w:t>
            </w:r>
          </w:p>
        </w:tc>
        <w:tc>
          <w:tcPr>
            <w:tcW w:w="263" w:type="dxa"/>
            <w:tcBorders>
              <w:top w:val="nil"/>
              <w:left w:val="nil"/>
              <w:bottom w:val="nil"/>
              <w:right w:val="nil"/>
            </w:tcBorders>
            <w:shd w:val="clear" w:color="auto" w:fill="auto"/>
            <w:vAlign w:val="center"/>
            <w:hideMark/>
          </w:tcPr>
          <w:p w14:paraId="4855DB72"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251DDE62" w:rsidR="00217B93" w:rsidRPr="00A514B7" w:rsidRDefault="00217B93" w:rsidP="00217B93">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hint="cs"/>
                <w:color w:val="000000"/>
                <w:sz w:val="28"/>
                <w:cs/>
              </w:rPr>
              <w:t xml:space="preserve">29.925 </w:t>
            </w:r>
            <w:r w:rsidRPr="00A514B7">
              <w:rPr>
                <w:rFonts w:ascii="Angsana New" w:eastAsia="Times New Roman" w:hAnsi="Angsana New" w:cs="Angsana New"/>
                <w:color w:val="000000"/>
                <w:sz w:val="28"/>
              </w:rPr>
              <w:t>– 31.25</w:t>
            </w:r>
          </w:p>
        </w:tc>
        <w:tc>
          <w:tcPr>
            <w:tcW w:w="270" w:type="dxa"/>
            <w:tcBorders>
              <w:top w:val="nil"/>
              <w:left w:val="nil"/>
              <w:bottom w:val="nil"/>
              <w:right w:val="nil"/>
            </w:tcBorders>
            <w:shd w:val="clear" w:color="auto" w:fill="auto"/>
            <w:vAlign w:val="center"/>
            <w:hideMark/>
          </w:tcPr>
          <w:p w14:paraId="7979F5EE" w14:textId="77777777" w:rsidR="00217B93" w:rsidRPr="00A514B7" w:rsidRDefault="00217B93" w:rsidP="00217B93">
            <w:pPr>
              <w:spacing w:after="0" w:line="240" w:lineRule="auto"/>
              <w:jc w:val="center"/>
              <w:rPr>
                <w:rFonts w:ascii="Angsana New" w:eastAsia="Times New Roman" w:hAnsi="Angsana New" w:cs="Angsana New"/>
                <w:color w:val="000000"/>
                <w:sz w:val="28"/>
              </w:rPr>
            </w:pPr>
          </w:p>
        </w:tc>
        <w:tc>
          <w:tcPr>
            <w:tcW w:w="3148" w:type="dxa"/>
            <w:tcBorders>
              <w:top w:val="nil"/>
              <w:left w:val="nil"/>
              <w:bottom w:val="nil"/>
              <w:right w:val="nil"/>
            </w:tcBorders>
            <w:shd w:val="clear" w:color="auto" w:fill="auto"/>
            <w:vAlign w:val="center"/>
            <w:hideMark/>
          </w:tcPr>
          <w:p w14:paraId="56DC9974" w14:textId="1D9351BD" w:rsidR="00217B93" w:rsidRPr="00A514B7" w:rsidRDefault="00217B93" w:rsidP="00217B93">
            <w:pPr>
              <w:spacing w:after="0" w:line="240" w:lineRule="auto"/>
              <w:jc w:val="center"/>
              <w:rPr>
                <w:rFonts w:ascii="Angsana New" w:eastAsia="Times New Roman" w:hAnsi="Angsana New" w:cs="Angsana New"/>
                <w:color w:val="000000"/>
                <w:sz w:val="28"/>
              </w:rPr>
            </w:pPr>
            <w:r w:rsidRPr="00A514B7">
              <w:rPr>
                <w:rFonts w:ascii="Angsana New" w:eastAsia="Times New Roman" w:hAnsi="Angsana New" w:cs="Angsana New"/>
                <w:color w:val="000000"/>
                <w:sz w:val="28"/>
              </w:rPr>
              <w:t>December 17, 2020 – September 30, 2021</w:t>
            </w:r>
          </w:p>
        </w:tc>
      </w:tr>
    </w:tbl>
    <w:p w14:paraId="2CD353EC" w14:textId="1B7D6D68" w:rsidR="00CD7391" w:rsidRPr="00A514B7" w:rsidRDefault="00CD7391" w:rsidP="00CD7391">
      <w:pPr>
        <w:pStyle w:val="BlockText"/>
        <w:ind w:left="851" w:right="79" w:firstLine="0"/>
        <w:rPr>
          <w:sz w:val="28"/>
          <w:szCs w:val="28"/>
        </w:rPr>
      </w:pPr>
    </w:p>
    <w:p w14:paraId="35DAE40E" w14:textId="394DCE9E" w:rsidR="00467B4F" w:rsidRPr="00A514B7" w:rsidRDefault="00467B4F" w:rsidP="00806B01">
      <w:pPr>
        <w:pStyle w:val="BlockText"/>
        <w:tabs>
          <w:tab w:val="clear" w:pos="900"/>
          <w:tab w:val="left" w:pos="567"/>
        </w:tabs>
        <w:ind w:left="567" w:right="79" w:firstLine="0"/>
        <w:rPr>
          <w:sz w:val="28"/>
          <w:szCs w:val="28"/>
        </w:rPr>
      </w:pPr>
      <w:r w:rsidRPr="00A514B7">
        <w:rPr>
          <w:sz w:val="28"/>
          <w:szCs w:val="28"/>
        </w:rPr>
        <w:t xml:space="preserve">The fair value of forward exchange contracts as at </w:t>
      </w:r>
      <w:r w:rsidR="00520493" w:rsidRPr="00A514B7">
        <w:rPr>
          <w:rFonts w:asciiTheme="majorBidi" w:eastAsia="Batang" w:hAnsiTheme="majorBidi" w:cstheme="majorBidi"/>
          <w:sz w:val="28"/>
        </w:rPr>
        <w:t>March 31, 2021</w:t>
      </w:r>
      <w:r w:rsidRPr="00A514B7">
        <w:rPr>
          <w:sz w:val="28"/>
          <w:szCs w:val="28"/>
        </w:rPr>
        <w:t xml:space="preserve"> amounted to Baht </w:t>
      </w:r>
      <w:r w:rsidR="00217B93" w:rsidRPr="00A514B7">
        <w:rPr>
          <w:sz w:val="28"/>
          <w:szCs w:val="28"/>
        </w:rPr>
        <w:t>1.06</w:t>
      </w:r>
      <w:r w:rsidRPr="00A514B7">
        <w:rPr>
          <w:sz w:val="28"/>
          <w:szCs w:val="28"/>
        </w:rPr>
        <w:t xml:space="preserve"> million. (20</w:t>
      </w:r>
      <w:r w:rsidR="00926DBB" w:rsidRPr="00A514B7">
        <w:rPr>
          <w:sz w:val="28"/>
          <w:szCs w:val="28"/>
        </w:rPr>
        <w:t>20</w:t>
      </w:r>
      <w:r w:rsidRPr="00A514B7">
        <w:rPr>
          <w:sz w:val="28"/>
          <w:szCs w:val="28"/>
        </w:rPr>
        <w:t xml:space="preserve">: Baht </w:t>
      </w:r>
      <w:r w:rsidR="0043040E" w:rsidRPr="00A514B7">
        <w:rPr>
          <w:sz w:val="28"/>
          <w:szCs w:val="28"/>
        </w:rPr>
        <w:t>1</w:t>
      </w:r>
      <w:r w:rsidR="00217B93" w:rsidRPr="00A514B7">
        <w:rPr>
          <w:sz w:val="28"/>
          <w:szCs w:val="28"/>
        </w:rPr>
        <w:t>1.21</w:t>
      </w:r>
      <w:r w:rsidRPr="00A514B7">
        <w:rPr>
          <w:sz w:val="28"/>
          <w:szCs w:val="28"/>
        </w:rPr>
        <w:t xml:space="preserve"> million)</w:t>
      </w:r>
      <w:r w:rsidR="00B53094" w:rsidRPr="00A514B7">
        <w:rPr>
          <w:sz w:val="28"/>
          <w:szCs w:val="28"/>
        </w:rPr>
        <w:t>.</w:t>
      </w:r>
    </w:p>
    <w:p w14:paraId="143BAE7B" w14:textId="06D1F3DA" w:rsidR="00467B4F" w:rsidRPr="00A514B7"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514B7">
        <w:rPr>
          <w:rFonts w:ascii="Angsana New" w:eastAsia="Angsana New" w:hAnsi="Angsana New"/>
          <w:sz w:val="28"/>
          <w:lang w:val="en-GB"/>
        </w:rPr>
        <w:t>Fair value of forward foreign contracts is within level 2 of the value hierarchy.</w:t>
      </w:r>
    </w:p>
    <w:p w14:paraId="50A171A2" w14:textId="77777777" w:rsidR="00467B4F" w:rsidRPr="00A514B7"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514B7">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3BC5E415" w14:textId="386A60EB" w:rsidR="00467B4F" w:rsidRPr="00A514B7" w:rsidRDefault="00467B4F" w:rsidP="00763067">
      <w:pPr>
        <w:tabs>
          <w:tab w:val="left" w:pos="851"/>
        </w:tabs>
        <w:spacing w:before="120" w:after="0" w:line="192" w:lineRule="auto"/>
        <w:ind w:left="567" w:right="238"/>
        <w:jc w:val="thaiDistribute"/>
        <w:rPr>
          <w:rFonts w:ascii="Angsana New" w:eastAsia="Angsana New" w:hAnsi="Angsana New"/>
          <w:b/>
          <w:bCs/>
          <w:sz w:val="28"/>
          <w:lang w:val="en-GB"/>
        </w:rPr>
      </w:pPr>
      <w:r w:rsidRPr="00A514B7">
        <w:rPr>
          <w:rFonts w:ascii="Angsana New" w:eastAsia="Angsana New" w:hAnsi="Angsana New"/>
          <w:b/>
          <w:bCs/>
          <w:sz w:val="28"/>
          <w:lang w:val="en-GB"/>
        </w:rPr>
        <w:t xml:space="preserve">Fair values of financial instruments </w:t>
      </w:r>
    </w:p>
    <w:p w14:paraId="31CBC648" w14:textId="77777777" w:rsidR="00467B4F" w:rsidRPr="00A514B7" w:rsidRDefault="00467B4F" w:rsidP="00CD7EC9">
      <w:pPr>
        <w:pStyle w:val="ListParagraph"/>
        <w:tabs>
          <w:tab w:val="left" w:pos="1276"/>
        </w:tabs>
        <w:spacing w:before="60" w:line="240" w:lineRule="auto"/>
        <w:ind w:left="567" w:right="238"/>
        <w:jc w:val="thaiDistribute"/>
        <w:rPr>
          <w:rFonts w:ascii="Angsana New" w:eastAsia="Angsana New" w:hAnsi="Angsana New"/>
          <w:sz w:val="28"/>
        </w:rPr>
      </w:pPr>
      <w:r w:rsidRPr="00A514B7">
        <w:rPr>
          <w:rFonts w:ascii="Angsana New" w:eastAsia="Angsana New" w:hAnsi="Angsana New"/>
          <w:sz w:val="28"/>
          <w:lang w:val="en-GB"/>
        </w:rPr>
        <w:t xml:space="preserve">Since the majority of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Pr="00A514B7" w:rsidRDefault="00467B4F" w:rsidP="00CD7EC9">
      <w:pPr>
        <w:pStyle w:val="ListParagraph"/>
        <w:tabs>
          <w:tab w:val="left" w:pos="1276"/>
        </w:tabs>
        <w:spacing w:before="60" w:line="240" w:lineRule="auto"/>
        <w:ind w:left="567" w:right="238"/>
        <w:jc w:val="thaiDistribute"/>
        <w:rPr>
          <w:rFonts w:ascii="Angsana New" w:eastAsia="Angsana New" w:hAnsi="Angsana New"/>
          <w:sz w:val="28"/>
          <w:lang w:val="en-GB"/>
        </w:rPr>
      </w:pPr>
      <w:r w:rsidRPr="00A514B7">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1507D06A" w14:textId="517258F2" w:rsidR="00467B4F" w:rsidRPr="00A514B7" w:rsidRDefault="00467B4F" w:rsidP="00CD7EC9">
      <w:pPr>
        <w:pStyle w:val="ListParagraph"/>
        <w:tabs>
          <w:tab w:val="left" w:pos="1276"/>
        </w:tabs>
        <w:spacing w:after="0" w:line="240" w:lineRule="auto"/>
        <w:ind w:left="567" w:right="238"/>
        <w:jc w:val="thaiDistribute"/>
        <w:rPr>
          <w:rFonts w:ascii="Angsana New" w:eastAsia="Angsana New" w:hAnsi="Angsana New"/>
          <w:sz w:val="28"/>
          <w:lang w:val="en-GB"/>
        </w:rPr>
      </w:pPr>
      <w:r w:rsidRPr="00A514B7">
        <w:rPr>
          <w:rFonts w:ascii="Angsana New" w:eastAsia="Angsana New" w:hAnsi="Angsana New"/>
          <w:sz w:val="28"/>
          <w:lang w:val="en-GB"/>
        </w:rPr>
        <w:t>During the current period, there were no transfers within the fair value hierarchy.</w:t>
      </w:r>
    </w:p>
    <w:p w14:paraId="2ACB123C" w14:textId="77777777" w:rsidR="001A65AB" w:rsidRPr="00A514B7" w:rsidRDefault="001A65AB" w:rsidP="00CD7EC9">
      <w:pPr>
        <w:pStyle w:val="ListParagraph"/>
        <w:tabs>
          <w:tab w:val="left" w:pos="1276"/>
        </w:tabs>
        <w:spacing w:after="0" w:line="240" w:lineRule="auto"/>
        <w:ind w:left="567" w:right="238"/>
        <w:jc w:val="thaiDistribute"/>
        <w:rPr>
          <w:rFonts w:ascii="Angsana New" w:eastAsia="Angsana New" w:hAnsi="Angsana New"/>
          <w:sz w:val="28"/>
          <w:lang w:val="en-GB"/>
        </w:rPr>
      </w:pPr>
    </w:p>
    <w:p w14:paraId="24542EDA" w14:textId="681AB1E1" w:rsidR="00CD7391" w:rsidRPr="00A514B7" w:rsidRDefault="00CB1213" w:rsidP="00CD7EC9">
      <w:pPr>
        <w:tabs>
          <w:tab w:val="left" w:pos="567"/>
        </w:tabs>
        <w:spacing w:after="120" w:line="240" w:lineRule="auto"/>
        <w:ind w:left="567" w:hanging="567"/>
        <w:jc w:val="thaiDistribute"/>
        <w:rPr>
          <w:rFonts w:asciiTheme="majorBidi" w:eastAsia="Batang" w:hAnsiTheme="majorBidi" w:cstheme="majorBidi"/>
          <w:b/>
          <w:bCs/>
          <w:sz w:val="28"/>
        </w:rPr>
      </w:pPr>
      <w:r w:rsidRPr="00A514B7">
        <w:rPr>
          <w:rFonts w:asciiTheme="majorBidi" w:eastAsia="Batang" w:hAnsiTheme="majorBidi" w:cstheme="majorBidi"/>
          <w:b/>
          <w:bCs/>
          <w:sz w:val="28"/>
        </w:rPr>
        <w:t xml:space="preserve"> </w:t>
      </w:r>
      <w:r w:rsidR="00123EA9" w:rsidRPr="00A514B7">
        <w:rPr>
          <w:rFonts w:asciiTheme="majorBidi" w:eastAsia="Batang" w:hAnsiTheme="majorBidi" w:cstheme="majorBidi"/>
          <w:b/>
          <w:bCs/>
          <w:sz w:val="28"/>
        </w:rPr>
        <w:t>28</w:t>
      </w:r>
      <w:r w:rsidR="00CD7391" w:rsidRPr="00A514B7">
        <w:rPr>
          <w:rFonts w:asciiTheme="majorBidi" w:eastAsia="Batang" w:hAnsiTheme="majorBidi" w:cstheme="majorBidi"/>
          <w:b/>
          <w:bCs/>
          <w:sz w:val="28"/>
          <w:cs/>
        </w:rPr>
        <w:t>.</w:t>
      </w:r>
      <w:r w:rsidR="00CD7391" w:rsidRPr="00A514B7">
        <w:rPr>
          <w:rFonts w:asciiTheme="majorBidi" w:eastAsia="Batang" w:hAnsiTheme="majorBidi" w:cstheme="majorBidi"/>
          <w:b/>
          <w:bCs/>
          <w:sz w:val="28"/>
          <w:cs/>
        </w:rPr>
        <w:tab/>
      </w:r>
      <w:r w:rsidR="004C3307" w:rsidRPr="00A514B7">
        <w:rPr>
          <w:rFonts w:asciiTheme="majorBidi" w:eastAsia="Batang" w:hAnsiTheme="majorBidi" w:cstheme="majorBidi"/>
          <w:b/>
          <w:bCs/>
          <w:sz w:val="28"/>
        </w:rPr>
        <w:t>Capital Management</w:t>
      </w:r>
    </w:p>
    <w:p w14:paraId="07D6688F" w14:textId="6DB3A8DF" w:rsidR="00CD7391" w:rsidRPr="00A514B7" w:rsidRDefault="00CD7391" w:rsidP="00CD7EC9">
      <w:pPr>
        <w:spacing w:before="120" w:line="240" w:lineRule="auto"/>
        <w:ind w:left="567" w:right="-23"/>
        <w:jc w:val="thaiDistribute"/>
        <w:rPr>
          <w:rFonts w:ascii="Angsana New" w:hAnsi="Angsana New" w:cs="Angsana New"/>
          <w:sz w:val="28"/>
        </w:rPr>
      </w:pPr>
      <w:r w:rsidRPr="00A514B7">
        <w:rPr>
          <w:rFonts w:ascii="Angsana New" w:hAnsi="Angsana New" w:cs="Angsana New"/>
          <w:sz w:val="28"/>
        </w:rPr>
        <w:t>The objectives of the Group in capital management are to maintain their abilities to continue as a going concern and to maintain appropriate capital structure. In addition, they have to maintain debt to equity ratio as stipulated in loan agreements</w:t>
      </w:r>
      <w:r w:rsidR="00B53094" w:rsidRPr="00A514B7">
        <w:rPr>
          <w:rFonts w:ascii="Angsana New" w:hAnsi="Angsana New" w:cs="Angsana New"/>
          <w:sz w:val="28"/>
        </w:rPr>
        <w:t>.</w:t>
      </w:r>
    </w:p>
    <w:p w14:paraId="1ABB179B" w14:textId="10D5A0D9" w:rsidR="006265AE" w:rsidRDefault="00CD7391"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r w:rsidRPr="00A514B7">
        <w:rPr>
          <w:rFonts w:ascii="Angsana New" w:eastAsia="Cordia New" w:hAnsi="Angsana New" w:cs="Angsana New"/>
          <w:sz w:val="28"/>
        </w:rPr>
        <w:t xml:space="preserve">The Group has a </w:t>
      </w:r>
      <w:r w:rsidR="00120410" w:rsidRPr="00A514B7">
        <w:rPr>
          <w:rFonts w:ascii="Angsana New" w:eastAsia="Cordia New" w:hAnsi="Angsana New" w:cs="Angsana New"/>
          <w:sz w:val="28"/>
        </w:rPr>
        <w:t>debt-to-equity</w:t>
      </w:r>
      <w:r w:rsidRPr="00A514B7">
        <w:rPr>
          <w:rFonts w:ascii="Angsana New" w:eastAsia="Cordia New" w:hAnsi="Angsana New" w:cs="Angsana New"/>
          <w:sz w:val="28"/>
        </w:rPr>
        <w:t xml:space="preserve"> ratio as of </w:t>
      </w:r>
      <w:r w:rsidR="00520493" w:rsidRPr="00A514B7">
        <w:rPr>
          <w:rFonts w:asciiTheme="majorBidi" w:eastAsia="Batang" w:hAnsiTheme="majorBidi" w:cstheme="majorBidi"/>
          <w:sz w:val="28"/>
        </w:rPr>
        <w:t>March 31, 2021</w:t>
      </w:r>
      <w:r w:rsidRPr="00A514B7">
        <w:rPr>
          <w:rFonts w:ascii="Angsana New" w:eastAsia="Cordia New" w:hAnsi="Angsana New" w:cs="Angsana New"/>
          <w:sz w:val="28"/>
        </w:rPr>
        <w:t xml:space="preserve"> in the consolidated financial statements of </w:t>
      </w:r>
      <w:r w:rsidR="001739BA" w:rsidRPr="00A514B7">
        <w:rPr>
          <w:rFonts w:ascii="Angsana New" w:eastAsia="Cordia New" w:hAnsi="Angsana New" w:cs="Angsana New"/>
          <w:sz w:val="28"/>
        </w:rPr>
        <w:t>0.</w:t>
      </w:r>
      <w:r w:rsidR="00217B93" w:rsidRPr="00A514B7">
        <w:rPr>
          <w:rFonts w:ascii="Angsana New" w:eastAsia="Cordia New" w:hAnsi="Angsana New" w:cs="Angsana New"/>
          <w:sz w:val="28"/>
        </w:rPr>
        <w:t>66</w:t>
      </w:r>
      <w:r w:rsidRPr="00A514B7">
        <w:rPr>
          <w:rFonts w:ascii="Angsana New" w:eastAsia="Cordia New" w:hAnsi="Angsana New" w:cs="Angsana New"/>
          <w:sz w:val="28"/>
        </w:rPr>
        <w:t>: 1 (31 December 20</w:t>
      </w:r>
      <w:r w:rsidR="006A036D" w:rsidRPr="00A514B7">
        <w:rPr>
          <w:rFonts w:ascii="Angsana New" w:eastAsia="Cordia New" w:hAnsi="Angsana New" w:cs="Angsana New"/>
          <w:sz w:val="28"/>
        </w:rPr>
        <w:t>20</w:t>
      </w:r>
      <w:r w:rsidRPr="00A514B7">
        <w:rPr>
          <w:rFonts w:ascii="Angsana New" w:eastAsia="Cordia New" w:hAnsi="Angsana New" w:cs="Angsana New"/>
          <w:sz w:val="28"/>
        </w:rPr>
        <w:t xml:space="preserve"> equals </w:t>
      </w:r>
      <w:r w:rsidR="00217B93" w:rsidRPr="00A514B7">
        <w:rPr>
          <w:rFonts w:ascii="Angsana New" w:eastAsia="Cordia New" w:hAnsi="Angsana New" w:cs="Angsana New"/>
          <w:sz w:val="28"/>
        </w:rPr>
        <w:t>0.95</w:t>
      </w:r>
      <w:r w:rsidRPr="00A514B7">
        <w:rPr>
          <w:rFonts w:ascii="Angsana New" w:eastAsia="Cordia New" w:hAnsi="Angsana New" w:cs="Angsana New"/>
          <w:sz w:val="28"/>
        </w:rPr>
        <w:t>:1</w:t>
      </w:r>
      <w:r w:rsidR="002A3A2E" w:rsidRPr="00A514B7">
        <w:rPr>
          <w:rFonts w:ascii="Angsana New" w:eastAsia="Cordia New" w:hAnsi="Angsana New" w:cs="Angsana New"/>
          <w:sz w:val="28"/>
        </w:rPr>
        <w:t>)</w:t>
      </w:r>
      <w:r w:rsidRPr="00A514B7">
        <w:rPr>
          <w:rFonts w:ascii="Angsana New" w:eastAsia="Cordia New" w:hAnsi="Angsana New" w:cs="Angsana New"/>
          <w:sz w:val="28"/>
        </w:rPr>
        <w:t xml:space="preserve"> and in separate financial statements is </w:t>
      </w:r>
      <w:r w:rsidR="001739BA" w:rsidRPr="00A514B7">
        <w:rPr>
          <w:rFonts w:ascii="Angsana New" w:eastAsia="Cordia New" w:hAnsi="Angsana New" w:cs="Angsana New"/>
          <w:sz w:val="28"/>
        </w:rPr>
        <w:t>0.</w:t>
      </w:r>
      <w:r w:rsidR="00217B93" w:rsidRPr="00A514B7">
        <w:rPr>
          <w:rFonts w:ascii="Angsana New" w:eastAsia="Cordia New" w:hAnsi="Angsana New" w:cs="Angsana New"/>
          <w:sz w:val="28"/>
        </w:rPr>
        <w:t>62</w:t>
      </w:r>
      <w:r w:rsidRPr="00A514B7">
        <w:rPr>
          <w:rFonts w:ascii="Angsana New" w:eastAsia="Cordia New" w:hAnsi="Angsana New" w:cs="Angsana New"/>
          <w:sz w:val="28"/>
        </w:rPr>
        <w:t>:1 (31 December 20</w:t>
      </w:r>
      <w:r w:rsidR="006A036D" w:rsidRPr="00A514B7">
        <w:rPr>
          <w:rFonts w:ascii="Angsana New" w:eastAsia="Cordia New" w:hAnsi="Angsana New" w:cs="Angsana New"/>
          <w:sz w:val="28"/>
        </w:rPr>
        <w:t>20</w:t>
      </w:r>
      <w:r w:rsidRPr="00A514B7">
        <w:rPr>
          <w:rFonts w:ascii="Angsana New" w:eastAsia="Cordia New" w:hAnsi="Angsana New" w:cs="Angsana New"/>
          <w:sz w:val="28"/>
        </w:rPr>
        <w:t xml:space="preserve"> equals </w:t>
      </w:r>
      <w:r w:rsidR="00217B93" w:rsidRPr="00A514B7">
        <w:rPr>
          <w:rFonts w:ascii="Angsana New" w:eastAsia="Cordia New" w:hAnsi="Angsana New" w:cs="Angsana New"/>
          <w:sz w:val="28"/>
        </w:rPr>
        <w:t>0.95</w:t>
      </w:r>
      <w:r w:rsidRPr="00A514B7">
        <w:rPr>
          <w:rFonts w:ascii="Angsana New" w:eastAsia="Cordia New" w:hAnsi="Angsana New" w:cs="Angsana New"/>
          <w:sz w:val="28"/>
        </w:rPr>
        <w:t>:1)</w:t>
      </w:r>
      <w:r w:rsidR="00B53094" w:rsidRPr="00A514B7">
        <w:rPr>
          <w:rFonts w:ascii="Angsana New" w:eastAsia="Cordia New" w:hAnsi="Angsana New" w:cs="Angsana New"/>
          <w:sz w:val="28"/>
        </w:rPr>
        <w:t>.</w:t>
      </w:r>
    </w:p>
    <w:p w14:paraId="6E884D24" w14:textId="7E0453A3" w:rsidR="00A81694" w:rsidRDefault="00A81694"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07099445" w14:textId="1589DEE1" w:rsidR="00A81694" w:rsidRDefault="00A81694"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65381FF9" w14:textId="77777777" w:rsidR="00A81694" w:rsidRPr="00A514B7" w:rsidRDefault="00A81694" w:rsidP="00CD7EC9">
      <w:pPr>
        <w:overflowPunct w:val="0"/>
        <w:autoSpaceDE w:val="0"/>
        <w:autoSpaceDN w:val="0"/>
        <w:adjustRightInd w:val="0"/>
        <w:spacing w:after="120" w:line="240" w:lineRule="auto"/>
        <w:ind w:left="567" w:right="-91" w:firstLine="1"/>
        <w:jc w:val="both"/>
        <w:textAlignment w:val="baseline"/>
        <w:rPr>
          <w:rFonts w:ascii="Angsana New" w:eastAsia="Cordia New" w:hAnsi="Angsana New" w:cs="Angsana New"/>
          <w:sz w:val="28"/>
        </w:rPr>
      </w:pPr>
    </w:p>
    <w:p w14:paraId="585F857C" w14:textId="252E431B" w:rsidR="00467B4F" w:rsidRPr="00A514B7" w:rsidRDefault="004C3307" w:rsidP="00123EA9">
      <w:pPr>
        <w:pStyle w:val="ListParagraph"/>
        <w:numPr>
          <w:ilvl w:val="0"/>
          <w:numId w:val="20"/>
        </w:numPr>
        <w:tabs>
          <w:tab w:val="left" w:pos="10065"/>
        </w:tabs>
        <w:autoSpaceDE w:val="0"/>
        <w:autoSpaceDN w:val="0"/>
        <w:spacing w:after="0" w:line="240" w:lineRule="auto"/>
        <w:ind w:left="567" w:right="420" w:hanging="567"/>
        <w:jc w:val="thaiDistribute"/>
        <w:rPr>
          <w:rFonts w:ascii="Angsana New" w:hAnsi="Angsana New"/>
          <w:b/>
          <w:bCs/>
          <w:sz w:val="28"/>
        </w:rPr>
      </w:pPr>
      <w:r w:rsidRPr="00A514B7">
        <w:rPr>
          <w:rFonts w:ascii="Angsana New" w:hAnsi="Angsana New"/>
          <w:b/>
          <w:bCs/>
          <w:sz w:val="28"/>
        </w:rPr>
        <w:lastRenderedPageBreak/>
        <w:t>Prior year adjustments and reclassification</w:t>
      </w:r>
    </w:p>
    <w:p w14:paraId="09247364" w14:textId="2FDC7AC7" w:rsidR="00233419" w:rsidRPr="00A514B7" w:rsidRDefault="000978CF" w:rsidP="007F3688">
      <w:pPr>
        <w:pStyle w:val="ListParagraph"/>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before="240" w:after="120" w:line="240" w:lineRule="atLeast"/>
        <w:ind w:left="567"/>
        <w:jc w:val="thaiDistribute"/>
        <w:textAlignment w:val="baseline"/>
        <w:rPr>
          <w:rFonts w:ascii="Angsana New" w:hAnsi="Angsana New"/>
          <w:b/>
          <w:bCs/>
          <w:sz w:val="28"/>
        </w:rPr>
      </w:pPr>
      <w:r w:rsidRPr="00A514B7">
        <w:rPr>
          <w:rFonts w:ascii="Angsana New" w:eastAsia="Times New Roman" w:hAnsi="Angsana New" w:cs="Angsana New"/>
          <w:sz w:val="28"/>
        </w:rPr>
        <w:t>According to April 27, 2021</w:t>
      </w:r>
      <w:r w:rsidR="00CB650F" w:rsidRPr="00A514B7">
        <w:rPr>
          <w:rFonts w:ascii="Angsana New" w:eastAsia="Times New Roman" w:hAnsi="Angsana New" w:cs="Angsana New"/>
          <w:sz w:val="28"/>
        </w:rPr>
        <w:t>, the 2021 Annual general meeting of shareholder approved</w:t>
      </w:r>
      <w:r w:rsidR="00E351DB">
        <w:rPr>
          <w:rFonts w:ascii="Angsana New" w:eastAsia="Times New Roman" w:hAnsi="Angsana New" w:cs="Angsana New"/>
          <w:sz w:val="28"/>
        </w:rPr>
        <w:t>.</w:t>
      </w:r>
      <w:r w:rsidR="00CB650F" w:rsidRPr="00A514B7">
        <w:rPr>
          <w:rFonts w:ascii="Angsana New" w:eastAsia="Times New Roman" w:hAnsi="Angsana New" w:cs="Angsana New"/>
          <w:sz w:val="28"/>
        </w:rPr>
        <w:t xml:space="preserve"> The meeting resolved to approve an increase in registered capital from 250,000,000 baht to 3</w:t>
      </w:r>
      <w:r w:rsidR="006F6A11">
        <w:rPr>
          <w:rFonts w:ascii="Angsana New" w:eastAsia="Times New Roman" w:hAnsi="Angsana New" w:cs="Angsana New"/>
          <w:sz w:val="28"/>
        </w:rPr>
        <w:t>75</w:t>
      </w:r>
      <w:r w:rsidR="00CB650F" w:rsidRPr="00A514B7">
        <w:rPr>
          <w:rFonts w:ascii="Angsana New" w:eastAsia="Times New Roman" w:hAnsi="Angsana New" w:cs="Angsana New"/>
          <w:sz w:val="28"/>
        </w:rPr>
        <w:t>,000,000 baht divided into 125,000,000 shares by issuing 125,000,000 ordinary shares with a par value of 1 baht per share for the issuance and offering to the existing shareholders of the company (Right Offering) and revised Memorandum of Association to be in line with the increase in the Company’s registered capital</w:t>
      </w:r>
      <w:r w:rsidR="007F3688" w:rsidRPr="00A514B7">
        <w:rPr>
          <w:rFonts w:ascii="Angsana New" w:hAnsi="Angsana New"/>
          <w:b/>
          <w:bCs/>
          <w:sz w:val="28"/>
        </w:rPr>
        <w:t>.</w:t>
      </w:r>
    </w:p>
    <w:p w14:paraId="7D366974" w14:textId="2B6E383A" w:rsidR="00CD7391" w:rsidRPr="00A514B7" w:rsidRDefault="00CD7391" w:rsidP="00123EA9">
      <w:pPr>
        <w:pStyle w:val="ListParagraph"/>
        <w:numPr>
          <w:ilvl w:val="0"/>
          <w:numId w:val="20"/>
        </w:numPr>
        <w:tabs>
          <w:tab w:val="left" w:pos="851"/>
        </w:tabs>
        <w:spacing w:before="240" w:after="0" w:line="276" w:lineRule="auto"/>
        <w:ind w:left="567" w:hanging="567"/>
        <w:jc w:val="thaiDistribute"/>
        <w:rPr>
          <w:rFonts w:asciiTheme="majorBidi" w:eastAsia="Batang" w:hAnsiTheme="majorBidi" w:cstheme="majorBidi"/>
          <w:b/>
          <w:bCs/>
          <w:sz w:val="28"/>
          <w:cs/>
        </w:rPr>
      </w:pPr>
      <w:r w:rsidRPr="00A514B7">
        <w:rPr>
          <w:rFonts w:asciiTheme="majorBidi" w:eastAsia="Batang" w:hAnsiTheme="majorBidi" w:cstheme="majorBidi"/>
          <w:b/>
          <w:bCs/>
          <w:sz w:val="28"/>
        </w:rPr>
        <w:t>Approval of the interim Financial Statements</w:t>
      </w:r>
    </w:p>
    <w:p w14:paraId="5A935AAB" w14:textId="5AAB9710" w:rsidR="009A330C" w:rsidRPr="00A514B7" w:rsidRDefault="00CD7391" w:rsidP="00CD7EC9">
      <w:pPr>
        <w:ind w:left="426" w:right="-539" w:firstLine="141"/>
        <w:jc w:val="thaiDistribute"/>
        <w:rPr>
          <w:rFonts w:ascii="AngsanaUPC" w:hAnsi="AngsanaUPC" w:cs="AngsanaUPC"/>
          <w:sz w:val="28"/>
        </w:rPr>
      </w:pPr>
      <w:r w:rsidRPr="00A514B7">
        <w:rPr>
          <w:rFonts w:ascii="AngsanaUPC" w:hAnsi="AngsanaUPC" w:cs="AngsanaUPC"/>
          <w:sz w:val="28"/>
        </w:rPr>
        <w:t>The interim financial statements have been approved by</w:t>
      </w:r>
      <w:r w:rsidRPr="00A514B7">
        <w:rPr>
          <w:rFonts w:ascii="AngsanaUPC" w:hAnsi="AngsanaUPC" w:cs="AngsanaUPC"/>
          <w:sz w:val="28"/>
          <w:cs/>
        </w:rPr>
        <w:t xml:space="preserve"> </w:t>
      </w:r>
      <w:r w:rsidRPr="00A514B7">
        <w:rPr>
          <w:rFonts w:ascii="AngsanaUPC" w:hAnsi="AngsanaUPC" w:cs="AngsanaUPC"/>
          <w:sz w:val="28"/>
        </w:rPr>
        <w:t>the Company</w:t>
      </w:r>
      <w:r w:rsidRPr="00A514B7">
        <w:rPr>
          <w:rFonts w:ascii="AngsanaUPC" w:hAnsi="AngsanaUPC" w:cs="AngsanaUPC"/>
          <w:sz w:val="28"/>
          <w:cs/>
        </w:rPr>
        <w:t>’</w:t>
      </w:r>
      <w:r w:rsidRPr="00A514B7">
        <w:rPr>
          <w:rFonts w:ascii="AngsanaUPC" w:hAnsi="AngsanaUPC" w:cs="AngsanaUPC"/>
          <w:sz w:val="28"/>
        </w:rPr>
        <w:t xml:space="preserve">s board of directors on </w:t>
      </w:r>
      <w:r w:rsidR="00233419" w:rsidRPr="00A514B7">
        <w:rPr>
          <w:rFonts w:ascii="AngsanaUPC" w:hAnsi="AngsanaUPC" w:cs="AngsanaUPC"/>
          <w:sz w:val="28"/>
        </w:rPr>
        <w:t>May</w:t>
      </w:r>
      <w:r w:rsidRPr="00A514B7">
        <w:rPr>
          <w:rFonts w:ascii="AngsanaUPC" w:hAnsi="AngsanaUPC" w:cs="AngsanaUPC"/>
          <w:sz w:val="28"/>
        </w:rPr>
        <w:t xml:space="preserve"> </w:t>
      </w:r>
      <w:r w:rsidR="00233419" w:rsidRPr="00A514B7">
        <w:rPr>
          <w:rFonts w:ascii="AngsanaUPC" w:hAnsi="AngsanaUPC" w:cs="AngsanaUPC"/>
          <w:sz w:val="28"/>
        </w:rPr>
        <w:t>13</w:t>
      </w:r>
      <w:r w:rsidRPr="00A514B7">
        <w:rPr>
          <w:rFonts w:ascii="AngsanaUPC" w:hAnsi="AngsanaUPC" w:cs="AngsanaUPC"/>
          <w:sz w:val="28"/>
        </w:rPr>
        <w:t>, 202</w:t>
      </w:r>
      <w:r w:rsidR="009A61D0" w:rsidRPr="00A514B7">
        <w:rPr>
          <w:rFonts w:ascii="AngsanaUPC" w:hAnsi="AngsanaUPC" w:cs="AngsanaUPC"/>
          <w:sz w:val="28"/>
        </w:rPr>
        <w:t>1</w:t>
      </w:r>
      <w:r w:rsidRPr="00A514B7">
        <w:rPr>
          <w:rFonts w:ascii="AngsanaUPC" w:hAnsi="AngsanaUPC" w:cs="AngsanaUPC"/>
          <w:sz w:val="28"/>
          <w:cs/>
        </w:rPr>
        <w:t>.</w:t>
      </w:r>
      <w:bookmarkStart w:id="9" w:name="_Hlk48153965"/>
    </w:p>
    <w:p w14:paraId="569D1C49" w14:textId="579D9636" w:rsidR="00B53094" w:rsidRDefault="00B53094" w:rsidP="00CD7EC9">
      <w:pPr>
        <w:ind w:left="426" w:right="-539" w:firstLine="141"/>
        <w:jc w:val="thaiDistribute"/>
        <w:rPr>
          <w:rFonts w:ascii="AngsanaUPC" w:hAnsi="AngsanaUPC" w:cs="AngsanaUPC"/>
        </w:rPr>
      </w:pPr>
    </w:p>
    <w:p w14:paraId="539889E8" w14:textId="77777777" w:rsidR="00735663" w:rsidRPr="00A514B7" w:rsidRDefault="00735663" w:rsidP="00CD7EC9">
      <w:pPr>
        <w:ind w:left="426" w:right="-539" w:firstLine="141"/>
        <w:jc w:val="thaiDistribute"/>
        <w:rPr>
          <w:rFonts w:ascii="AngsanaUPC" w:hAnsi="AngsanaUPC" w:cs="AngsanaUPC"/>
        </w:rPr>
      </w:pPr>
    </w:p>
    <w:p w14:paraId="477BF4BB" w14:textId="6F1F3D80" w:rsidR="009A330C" w:rsidRPr="00A514B7" w:rsidRDefault="009A330C" w:rsidP="009A330C">
      <w:pPr>
        <w:ind w:left="4422" w:right="142" w:hanging="4422"/>
        <w:jc w:val="center"/>
        <w:rPr>
          <w:rFonts w:ascii="Angsana New" w:hAnsi="Angsana New" w:cs="Angsana New"/>
        </w:rPr>
      </w:pPr>
      <w:r w:rsidRPr="00A514B7">
        <w:rPr>
          <w:rFonts w:ascii="Angsana New" w:hAnsi="Angsana New" w:cs="Angsana New"/>
        </w:rPr>
        <w:t>_____________________________Director                                                          _____________________________Director</w:t>
      </w:r>
    </w:p>
    <w:p w14:paraId="3D05B9DD" w14:textId="5A4DA9BF" w:rsidR="009A330C" w:rsidRPr="00CD7EC9" w:rsidRDefault="009A330C" w:rsidP="00CD7EC9">
      <w:pPr>
        <w:ind w:left="4422" w:right="142" w:hanging="4422"/>
        <w:rPr>
          <w:rFonts w:ascii="Angsana New" w:hAnsi="Angsana New" w:cs="Angsana New"/>
        </w:rPr>
      </w:pPr>
      <w:r w:rsidRPr="00A514B7">
        <w:rPr>
          <w:rFonts w:ascii="Angsana New" w:hAnsi="Angsana New" w:cs="Angsana New"/>
        </w:rPr>
        <w:t xml:space="preserve">                                     Mr. </w:t>
      </w:r>
      <w:proofErr w:type="spellStart"/>
      <w:r w:rsidRPr="00A514B7">
        <w:rPr>
          <w:rFonts w:ascii="Angsana New" w:hAnsi="Angsana New" w:cs="Angsana New"/>
        </w:rPr>
        <w:t>Prapat</w:t>
      </w:r>
      <w:proofErr w:type="spellEnd"/>
      <w:r w:rsidRPr="00A514B7">
        <w:rPr>
          <w:rFonts w:ascii="Angsana New" w:hAnsi="Angsana New" w:cs="Angsana New"/>
        </w:rPr>
        <w:t xml:space="preserve"> </w:t>
      </w:r>
      <w:proofErr w:type="spellStart"/>
      <w:r w:rsidRPr="00A514B7">
        <w:rPr>
          <w:rFonts w:ascii="Angsana New" w:hAnsi="Angsana New" w:cs="Angsana New"/>
        </w:rPr>
        <w:t>Rathlertkarn</w:t>
      </w:r>
      <w:proofErr w:type="spellEnd"/>
      <w:r w:rsidRPr="00A514B7">
        <w:rPr>
          <w:rFonts w:ascii="Angsana New" w:hAnsi="Angsana New" w:cs="Angsana New"/>
        </w:rPr>
        <w:t xml:space="preserve">                                                                                            Mr. Trevor </w:t>
      </w:r>
      <w:r w:rsidR="00F97FAC">
        <w:rPr>
          <w:rFonts w:ascii="Angsana New" w:hAnsi="Angsana New" w:cs="Angsana New"/>
        </w:rPr>
        <w:t xml:space="preserve">John </w:t>
      </w:r>
      <w:r w:rsidRPr="00A514B7">
        <w:rPr>
          <w:rFonts w:ascii="Angsana New" w:hAnsi="Angsana New" w:cs="Angsana New"/>
        </w:rPr>
        <w:t>Thompson</w:t>
      </w:r>
      <w:bookmarkEnd w:id="9"/>
    </w:p>
    <w:sectPr w:rsidR="009A330C" w:rsidRPr="00CD7EC9" w:rsidSect="00AB112A">
      <w:pgSz w:w="11907" w:h="16839" w:code="9"/>
      <w:pgMar w:top="1440" w:right="837" w:bottom="1440" w:left="1418"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05102" w14:textId="77777777" w:rsidR="00B44372" w:rsidRDefault="00B44372">
      <w:pPr>
        <w:spacing w:after="0" w:line="240" w:lineRule="auto"/>
      </w:pPr>
      <w:r>
        <w:separator/>
      </w:r>
    </w:p>
  </w:endnote>
  <w:endnote w:type="continuationSeparator" w:id="0">
    <w:p w14:paraId="7238845C" w14:textId="77777777" w:rsidR="00B44372" w:rsidRDefault="00B44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23</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907820" w:rsidRPr="00170E52" w:rsidRDefault="00907820">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39</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2E5C" w14:textId="77777777" w:rsidR="00B44372" w:rsidRDefault="00B44372">
      <w:pPr>
        <w:spacing w:after="0" w:line="240" w:lineRule="auto"/>
      </w:pPr>
      <w:r>
        <w:separator/>
      </w:r>
    </w:p>
  </w:footnote>
  <w:footnote w:type="continuationSeparator" w:id="0">
    <w:p w14:paraId="3CB7449D" w14:textId="77777777" w:rsidR="00B44372" w:rsidRDefault="00B44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8C90" w14:textId="27CC6FE8" w:rsidR="0049371A" w:rsidRDefault="0049371A" w:rsidP="0049371A">
    <w:pPr>
      <w:pStyle w:val="Header"/>
      <w:jc w:val="right"/>
      <w:rPr>
        <w:rFonts w:ascii="Times New Roman" w:hAnsi="Times New Roman" w:cs="Times New Roman"/>
        <w:i/>
        <w:iCs/>
        <w:sz w:val="16"/>
        <w:szCs w:val="16"/>
      </w:rPr>
    </w:pPr>
    <w:r w:rsidRPr="0049371A">
      <w:rPr>
        <w:rFonts w:ascii="Times New Roman" w:hAnsi="Times New Roman" w:cs="Times New Roman"/>
        <w:i/>
        <w:iCs/>
        <w:sz w:val="16"/>
        <w:szCs w:val="16"/>
      </w:rPr>
      <w:t>(Unaudited / but reviewed)</w:t>
    </w:r>
  </w:p>
  <w:p w14:paraId="68EDE8E0" w14:textId="77777777" w:rsidR="0049371A" w:rsidRPr="0049371A" w:rsidRDefault="0049371A" w:rsidP="0049371A">
    <w:pPr>
      <w:pStyle w:val="Header"/>
      <w:jc w:val="right"/>
      <w:rPr>
        <w:rFonts w:ascii="Times New Roman" w:hAnsi="Times New Roman" w:cs="Times New Roman"/>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7"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2"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5"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16"/>
  </w:num>
  <w:num w:numId="2">
    <w:abstractNumId w:val="15"/>
  </w:num>
  <w:num w:numId="3">
    <w:abstractNumId w:val="6"/>
  </w:num>
  <w:num w:numId="4">
    <w:abstractNumId w:val="14"/>
  </w:num>
  <w:num w:numId="5">
    <w:abstractNumId w:val="13"/>
  </w:num>
  <w:num w:numId="6">
    <w:abstractNumId w:val="18"/>
  </w:num>
  <w:num w:numId="7">
    <w:abstractNumId w:val="10"/>
  </w:num>
  <w:num w:numId="8">
    <w:abstractNumId w:val="2"/>
  </w:num>
  <w:num w:numId="9">
    <w:abstractNumId w:val="5"/>
  </w:num>
  <w:num w:numId="10">
    <w:abstractNumId w:val="19"/>
  </w:num>
  <w:num w:numId="11">
    <w:abstractNumId w:val="9"/>
  </w:num>
  <w:num w:numId="12">
    <w:abstractNumId w:val="1"/>
  </w:num>
  <w:num w:numId="13">
    <w:abstractNumId w:val="0"/>
  </w:num>
  <w:num w:numId="14">
    <w:abstractNumId w:val="8"/>
  </w:num>
  <w:num w:numId="15">
    <w:abstractNumId w:val="7"/>
  </w:num>
  <w:num w:numId="16">
    <w:abstractNumId w:val="11"/>
  </w:num>
  <w:num w:numId="17">
    <w:abstractNumId w:val="4"/>
  </w:num>
  <w:num w:numId="18">
    <w:abstractNumId w:val="12"/>
  </w:num>
  <w:num w:numId="19">
    <w:abstractNumId w:val="3"/>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D68"/>
    <w:rsid w:val="00001B2E"/>
    <w:rsid w:val="00002114"/>
    <w:rsid w:val="00003804"/>
    <w:rsid w:val="000047E2"/>
    <w:rsid w:val="00005528"/>
    <w:rsid w:val="00005828"/>
    <w:rsid w:val="00010E98"/>
    <w:rsid w:val="0001214A"/>
    <w:rsid w:val="0001310F"/>
    <w:rsid w:val="00014706"/>
    <w:rsid w:val="00014C1E"/>
    <w:rsid w:val="00016ECB"/>
    <w:rsid w:val="00020586"/>
    <w:rsid w:val="000211B6"/>
    <w:rsid w:val="00021602"/>
    <w:rsid w:val="00024125"/>
    <w:rsid w:val="00024810"/>
    <w:rsid w:val="00027DAA"/>
    <w:rsid w:val="00030892"/>
    <w:rsid w:val="0003199F"/>
    <w:rsid w:val="00032408"/>
    <w:rsid w:val="00032909"/>
    <w:rsid w:val="000332CC"/>
    <w:rsid w:val="00033E8D"/>
    <w:rsid w:val="00033FFA"/>
    <w:rsid w:val="0003587A"/>
    <w:rsid w:val="00035B94"/>
    <w:rsid w:val="00041A31"/>
    <w:rsid w:val="00042300"/>
    <w:rsid w:val="000425D4"/>
    <w:rsid w:val="0004763C"/>
    <w:rsid w:val="00047E0E"/>
    <w:rsid w:val="00051402"/>
    <w:rsid w:val="00051E52"/>
    <w:rsid w:val="00053F1A"/>
    <w:rsid w:val="00054123"/>
    <w:rsid w:val="0005437E"/>
    <w:rsid w:val="0005633C"/>
    <w:rsid w:val="00057518"/>
    <w:rsid w:val="00057AEA"/>
    <w:rsid w:val="00060C71"/>
    <w:rsid w:val="000614BC"/>
    <w:rsid w:val="00061E43"/>
    <w:rsid w:val="00064A8A"/>
    <w:rsid w:val="00065882"/>
    <w:rsid w:val="0006614B"/>
    <w:rsid w:val="00066FC9"/>
    <w:rsid w:val="0006755E"/>
    <w:rsid w:val="00070631"/>
    <w:rsid w:val="00072101"/>
    <w:rsid w:val="0007218D"/>
    <w:rsid w:val="0007282D"/>
    <w:rsid w:val="00072AB3"/>
    <w:rsid w:val="00072BA6"/>
    <w:rsid w:val="00072DDF"/>
    <w:rsid w:val="00073D62"/>
    <w:rsid w:val="00073DC8"/>
    <w:rsid w:val="000748D4"/>
    <w:rsid w:val="00076F43"/>
    <w:rsid w:val="00081D32"/>
    <w:rsid w:val="0008263B"/>
    <w:rsid w:val="00082E40"/>
    <w:rsid w:val="00083A63"/>
    <w:rsid w:val="00083B0E"/>
    <w:rsid w:val="000857C5"/>
    <w:rsid w:val="000863EE"/>
    <w:rsid w:val="000912FE"/>
    <w:rsid w:val="00092B29"/>
    <w:rsid w:val="0009568B"/>
    <w:rsid w:val="0009582E"/>
    <w:rsid w:val="00096167"/>
    <w:rsid w:val="00096AB6"/>
    <w:rsid w:val="000978CF"/>
    <w:rsid w:val="00097DC4"/>
    <w:rsid w:val="000A0AA7"/>
    <w:rsid w:val="000A19DA"/>
    <w:rsid w:val="000A2596"/>
    <w:rsid w:val="000A34CE"/>
    <w:rsid w:val="000A4927"/>
    <w:rsid w:val="000A51A5"/>
    <w:rsid w:val="000A6229"/>
    <w:rsid w:val="000B2BEF"/>
    <w:rsid w:val="000B4E06"/>
    <w:rsid w:val="000B64DB"/>
    <w:rsid w:val="000B6658"/>
    <w:rsid w:val="000B7190"/>
    <w:rsid w:val="000C1A64"/>
    <w:rsid w:val="000C466E"/>
    <w:rsid w:val="000C5E11"/>
    <w:rsid w:val="000C5E1B"/>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069E"/>
    <w:rsid w:val="00101DF7"/>
    <w:rsid w:val="00102ACE"/>
    <w:rsid w:val="00106B64"/>
    <w:rsid w:val="00106D91"/>
    <w:rsid w:val="00107671"/>
    <w:rsid w:val="00107F8A"/>
    <w:rsid w:val="00110C55"/>
    <w:rsid w:val="00110FE9"/>
    <w:rsid w:val="001129B9"/>
    <w:rsid w:val="00112C6B"/>
    <w:rsid w:val="001141D0"/>
    <w:rsid w:val="001148E0"/>
    <w:rsid w:val="0012023B"/>
    <w:rsid w:val="00120410"/>
    <w:rsid w:val="001222F4"/>
    <w:rsid w:val="00122A12"/>
    <w:rsid w:val="00123EA9"/>
    <w:rsid w:val="0012480E"/>
    <w:rsid w:val="0012594D"/>
    <w:rsid w:val="00125F02"/>
    <w:rsid w:val="00130CD5"/>
    <w:rsid w:val="00134CEC"/>
    <w:rsid w:val="00134D7D"/>
    <w:rsid w:val="00135109"/>
    <w:rsid w:val="00135531"/>
    <w:rsid w:val="00136665"/>
    <w:rsid w:val="0013668F"/>
    <w:rsid w:val="00136934"/>
    <w:rsid w:val="0014077B"/>
    <w:rsid w:val="00142528"/>
    <w:rsid w:val="0014252C"/>
    <w:rsid w:val="0014388E"/>
    <w:rsid w:val="00143EB4"/>
    <w:rsid w:val="00144EB1"/>
    <w:rsid w:val="00147D22"/>
    <w:rsid w:val="00150CE9"/>
    <w:rsid w:val="00152F0C"/>
    <w:rsid w:val="001541DF"/>
    <w:rsid w:val="00154DE2"/>
    <w:rsid w:val="0015547D"/>
    <w:rsid w:val="00156ADA"/>
    <w:rsid w:val="001572C5"/>
    <w:rsid w:val="001574FA"/>
    <w:rsid w:val="001575D7"/>
    <w:rsid w:val="00160355"/>
    <w:rsid w:val="00161B6A"/>
    <w:rsid w:val="00162A5A"/>
    <w:rsid w:val="00163206"/>
    <w:rsid w:val="00163294"/>
    <w:rsid w:val="0016465A"/>
    <w:rsid w:val="00165B71"/>
    <w:rsid w:val="0016697F"/>
    <w:rsid w:val="00167A6F"/>
    <w:rsid w:val="00170179"/>
    <w:rsid w:val="00170E52"/>
    <w:rsid w:val="00172CEB"/>
    <w:rsid w:val="001739BA"/>
    <w:rsid w:val="00173A21"/>
    <w:rsid w:val="00174365"/>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A1071"/>
    <w:rsid w:val="001A2F7D"/>
    <w:rsid w:val="001A343E"/>
    <w:rsid w:val="001A3877"/>
    <w:rsid w:val="001A3E67"/>
    <w:rsid w:val="001A4B6F"/>
    <w:rsid w:val="001A52CB"/>
    <w:rsid w:val="001A5B1E"/>
    <w:rsid w:val="001A65AB"/>
    <w:rsid w:val="001A7160"/>
    <w:rsid w:val="001B2AB0"/>
    <w:rsid w:val="001B2F2C"/>
    <w:rsid w:val="001B5416"/>
    <w:rsid w:val="001B59D4"/>
    <w:rsid w:val="001B5B92"/>
    <w:rsid w:val="001B6339"/>
    <w:rsid w:val="001B71AB"/>
    <w:rsid w:val="001B7644"/>
    <w:rsid w:val="001C07A1"/>
    <w:rsid w:val="001C08EE"/>
    <w:rsid w:val="001C276F"/>
    <w:rsid w:val="001C2ED5"/>
    <w:rsid w:val="001C41E8"/>
    <w:rsid w:val="001C5E5B"/>
    <w:rsid w:val="001C73BF"/>
    <w:rsid w:val="001C7A2F"/>
    <w:rsid w:val="001D3BC8"/>
    <w:rsid w:val="001D4677"/>
    <w:rsid w:val="001D4C6D"/>
    <w:rsid w:val="001D6E39"/>
    <w:rsid w:val="001D75A6"/>
    <w:rsid w:val="001E006D"/>
    <w:rsid w:val="001E07B5"/>
    <w:rsid w:val="001E0D00"/>
    <w:rsid w:val="001E0E00"/>
    <w:rsid w:val="001E1BD7"/>
    <w:rsid w:val="001E36FF"/>
    <w:rsid w:val="001E4FF7"/>
    <w:rsid w:val="001E52FD"/>
    <w:rsid w:val="001E6D1D"/>
    <w:rsid w:val="001E6F23"/>
    <w:rsid w:val="001E72BF"/>
    <w:rsid w:val="001E79BA"/>
    <w:rsid w:val="001E7D34"/>
    <w:rsid w:val="001F3F47"/>
    <w:rsid w:val="001F5C6A"/>
    <w:rsid w:val="001F7119"/>
    <w:rsid w:val="00200A9C"/>
    <w:rsid w:val="002019BA"/>
    <w:rsid w:val="00202665"/>
    <w:rsid w:val="0020297F"/>
    <w:rsid w:val="00202D1A"/>
    <w:rsid w:val="00203F2A"/>
    <w:rsid w:val="002044C3"/>
    <w:rsid w:val="00206891"/>
    <w:rsid w:val="002070B6"/>
    <w:rsid w:val="00207777"/>
    <w:rsid w:val="0020797C"/>
    <w:rsid w:val="00207D31"/>
    <w:rsid w:val="00207F85"/>
    <w:rsid w:val="00211889"/>
    <w:rsid w:val="0021263D"/>
    <w:rsid w:val="00214A53"/>
    <w:rsid w:val="00215916"/>
    <w:rsid w:val="00216762"/>
    <w:rsid w:val="002179F5"/>
    <w:rsid w:val="00217B93"/>
    <w:rsid w:val="00217E98"/>
    <w:rsid w:val="00221953"/>
    <w:rsid w:val="0022317A"/>
    <w:rsid w:val="0022364E"/>
    <w:rsid w:val="00225391"/>
    <w:rsid w:val="002258B7"/>
    <w:rsid w:val="002265B6"/>
    <w:rsid w:val="00230248"/>
    <w:rsid w:val="00230292"/>
    <w:rsid w:val="00232B3E"/>
    <w:rsid w:val="00233419"/>
    <w:rsid w:val="0023344A"/>
    <w:rsid w:val="00233BC2"/>
    <w:rsid w:val="0023678A"/>
    <w:rsid w:val="002372C5"/>
    <w:rsid w:val="00240D53"/>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028"/>
    <w:rsid w:val="00265B27"/>
    <w:rsid w:val="00265B42"/>
    <w:rsid w:val="00266CA5"/>
    <w:rsid w:val="0026737C"/>
    <w:rsid w:val="00270456"/>
    <w:rsid w:val="00270BEC"/>
    <w:rsid w:val="00271441"/>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2C5B"/>
    <w:rsid w:val="002936E6"/>
    <w:rsid w:val="00295A1B"/>
    <w:rsid w:val="00297962"/>
    <w:rsid w:val="002A0ACF"/>
    <w:rsid w:val="002A0FD1"/>
    <w:rsid w:val="002A1094"/>
    <w:rsid w:val="002A1C5F"/>
    <w:rsid w:val="002A2F79"/>
    <w:rsid w:val="002A332F"/>
    <w:rsid w:val="002A3A2E"/>
    <w:rsid w:val="002A4305"/>
    <w:rsid w:val="002A48EF"/>
    <w:rsid w:val="002A4F3A"/>
    <w:rsid w:val="002A6902"/>
    <w:rsid w:val="002B0D9E"/>
    <w:rsid w:val="002B3606"/>
    <w:rsid w:val="002B3E1F"/>
    <w:rsid w:val="002B53EF"/>
    <w:rsid w:val="002C07BC"/>
    <w:rsid w:val="002C26C7"/>
    <w:rsid w:val="002C3A75"/>
    <w:rsid w:val="002C450B"/>
    <w:rsid w:val="002C71C2"/>
    <w:rsid w:val="002C7355"/>
    <w:rsid w:val="002C7597"/>
    <w:rsid w:val="002C7F78"/>
    <w:rsid w:val="002D0F1B"/>
    <w:rsid w:val="002D11D6"/>
    <w:rsid w:val="002D1BE1"/>
    <w:rsid w:val="002D28FE"/>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4D2C"/>
    <w:rsid w:val="002F5D4C"/>
    <w:rsid w:val="002F60B9"/>
    <w:rsid w:val="002F6275"/>
    <w:rsid w:val="002F6C9C"/>
    <w:rsid w:val="00300140"/>
    <w:rsid w:val="0030090B"/>
    <w:rsid w:val="00300B7C"/>
    <w:rsid w:val="00301B10"/>
    <w:rsid w:val="00301D31"/>
    <w:rsid w:val="003027F8"/>
    <w:rsid w:val="003034E6"/>
    <w:rsid w:val="00303D7E"/>
    <w:rsid w:val="00304C36"/>
    <w:rsid w:val="003051D8"/>
    <w:rsid w:val="00305328"/>
    <w:rsid w:val="00307642"/>
    <w:rsid w:val="00310550"/>
    <w:rsid w:val="00310BFD"/>
    <w:rsid w:val="00310D04"/>
    <w:rsid w:val="00311520"/>
    <w:rsid w:val="0031171F"/>
    <w:rsid w:val="0031283E"/>
    <w:rsid w:val="00312E84"/>
    <w:rsid w:val="003159B5"/>
    <w:rsid w:val="00317A19"/>
    <w:rsid w:val="00320468"/>
    <w:rsid w:val="00323D0E"/>
    <w:rsid w:val="0032464B"/>
    <w:rsid w:val="0032481F"/>
    <w:rsid w:val="00324AF5"/>
    <w:rsid w:val="00324DB7"/>
    <w:rsid w:val="003250AF"/>
    <w:rsid w:val="003251F2"/>
    <w:rsid w:val="0032581B"/>
    <w:rsid w:val="00327B1F"/>
    <w:rsid w:val="003300C3"/>
    <w:rsid w:val="0033208F"/>
    <w:rsid w:val="00333483"/>
    <w:rsid w:val="003336BC"/>
    <w:rsid w:val="00335362"/>
    <w:rsid w:val="00336406"/>
    <w:rsid w:val="003366CA"/>
    <w:rsid w:val="0033740D"/>
    <w:rsid w:val="00340B7F"/>
    <w:rsid w:val="00340BB8"/>
    <w:rsid w:val="00344376"/>
    <w:rsid w:val="003455F2"/>
    <w:rsid w:val="0034590C"/>
    <w:rsid w:val="00345E8D"/>
    <w:rsid w:val="0035071E"/>
    <w:rsid w:val="00351B03"/>
    <w:rsid w:val="00351BC4"/>
    <w:rsid w:val="00352E5E"/>
    <w:rsid w:val="00353370"/>
    <w:rsid w:val="00353DB3"/>
    <w:rsid w:val="00355DC1"/>
    <w:rsid w:val="00360C45"/>
    <w:rsid w:val="003619E5"/>
    <w:rsid w:val="00361CA2"/>
    <w:rsid w:val="003628FB"/>
    <w:rsid w:val="003636C2"/>
    <w:rsid w:val="00363799"/>
    <w:rsid w:val="00366CC6"/>
    <w:rsid w:val="00371548"/>
    <w:rsid w:val="00372511"/>
    <w:rsid w:val="00372956"/>
    <w:rsid w:val="00372D73"/>
    <w:rsid w:val="0037480E"/>
    <w:rsid w:val="00375D6A"/>
    <w:rsid w:val="0037682D"/>
    <w:rsid w:val="00376A85"/>
    <w:rsid w:val="00376ABE"/>
    <w:rsid w:val="003770F6"/>
    <w:rsid w:val="003773D4"/>
    <w:rsid w:val="003776DC"/>
    <w:rsid w:val="003804A5"/>
    <w:rsid w:val="003827CC"/>
    <w:rsid w:val="0038460E"/>
    <w:rsid w:val="003850ED"/>
    <w:rsid w:val="00386757"/>
    <w:rsid w:val="0039012F"/>
    <w:rsid w:val="00390187"/>
    <w:rsid w:val="0039051B"/>
    <w:rsid w:val="00391B8F"/>
    <w:rsid w:val="003940A2"/>
    <w:rsid w:val="0039593A"/>
    <w:rsid w:val="003978E9"/>
    <w:rsid w:val="003A01C9"/>
    <w:rsid w:val="003A38A1"/>
    <w:rsid w:val="003A41E5"/>
    <w:rsid w:val="003A445D"/>
    <w:rsid w:val="003A5588"/>
    <w:rsid w:val="003A5FBB"/>
    <w:rsid w:val="003A6DB3"/>
    <w:rsid w:val="003A7F50"/>
    <w:rsid w:val="003B0CD9"/>
    <w:rsid w:val="003B0E5F"/>
    <w:rsid w:val="003B1DC3"/>
    <w:rsid w:val="003B3242"/>
    <w:rsid w:val="003B49D0"/>
    <w:rsid w:val="003B4B45"/>
    <w:rsid w:val="003B5F72"/>
    <w:rsid w:val="003B7F30"/>
    <w:rsid w:val="003C1455"/>
    <w:rsid w:val="003C242F"/>
    <w:rsid w:val="003C28E7"/>
    <w:rsid w:val="003C2FD4"/>
    <w:rsid w:val="003C3AF8"/>
    <w:rsid w:val="003C6F5A"/>
    <w:rsid w:val="003D141E"/>
    <w:rsid w:val="003D2868"/>
    <w:rsid w:val="003D3630"/>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36"/>
    <w:rsid w:val="00412B87"/>
    <w:rsid w:val="00414626"/>
    <w:rsid w:val="00414A30"/>
    <w:rsid w:val="0041571A"/>
    <w:rsid w:val="00416FD6"/>
    <w:rsid w:val="00420800"/>
    <w:rsid w:val="00420AB9"/>
    <w:rsid w:val="004218BF"/>
    <w:rsid w:val="00421978"/>
    <w:rsid w:val="00421E98"/>
    <w:rsid w:val="004231E8"/>
    <w:rsid w:val="0042446D"/>
    <w:rsid w:val="00424B07"/>
    <w:rsid w:val="00427EA7"/>
    <w:rsid w:val="0043040E"/>
    <w:rsid w:val="00430D82"/>
    <w:rsid w:val="0043288F"/>
    <w:rsid w:val="00433BAD"/>
    <w:rsid w:val="00434690"/>
    <w:rsid w:val="00435C56"/>
    <w:rsid w:val="00435E56"/>
    <w:rsid w:val="0043778E"/>
    <w:rsid w:val="00441FD2"/>
    <w:rsid w:val="00442FD4"/>
    <w:rsid w:val="0044356F"/>
    <w:rsid w:val="00446F9F"/>
    <w:rsid w:val="004512B4"/>
    <w:rsid w:val="00451D47"/>
    <w:rsid w:val="004542B8"/>
    <w:rsid w:val="004544A4"/>
    <w:rsid w:val="00454A84"/>
    <w:rsid w:val="00460ACB"/>
    <w:rsid w:val="004660C2"/>
    <w:rsid w:val="00466C7B"/>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874"/>
    <w:rsid w:val="00483A1B"/>
    <w:rsid w:val="00483E71"/>
    <w:rsid w:val="00484171"/>
    <w:rsid w:val="00485BF0"/>
    <w:rsid w:val="004904A6"/>
    <w:rsid w:val="00490BB6"/>
    <w:rsid w:val="0049371A"/>
    <w:rsid w:val="00493C29"/>
    <w:rsid w:val="00494058"/>
    <w:rsid w:val="00494D54"/>
    <w:rsid w:val="00495CC2"/>
    <w:rsid w:val="00496392"/>
    <w:rsid w:val="0049675E"/>
    <w:rsid w:val="0049763A"/>
    <w:rsid w:val="00497C8F"/>
    <w:rsid w:val="004A1792"/>
    <w:rsid w:val="004A2551"/>
    <w:rsid w:val="004A3989"/>
    <w:rsid w:val="004A5C87"/>
    <w:rsid w:val="004A5EDC"/>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B7C89"/>
    <w:rsid w:val="004C0938"/>
    <w:rsid w:val="004C0B5D"/>
    <w:rsid w:val="004C0CA0"/>
    <w:rsid w:val="004C1448"/>
    <w:rsid w:val="004C15AE"/>
    <w:rsid w:val="004C1AB9"/>
    <w:rsid w:val="004C274A"/>
    <w:rsid w:val="004C3307"/>
    <w:rsid w:val="004C410A"/>
    <w:rsid w:val="004C4903"/>
    <w:rsid w:val="004C4EB4"/>
    <w:rsid w:val="004C546D"/>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3F89"/>
    <w:rsid w:val="004F41C4"/>
    <w:rsid w:val="004F77E2"/>
    <w:rsid w:val="00500147"/>
    <w:rsid w:val="0050250E"/>
    <w:rsid w:val="00504076"/>
    <w:rsid w:val="005061A7"/>
    <w:rsid w:val="00506B76"/>
    <w:rsid w:val="00506F88"/>
    <w:rsid w:val="00507776"/>
    <w:rsid w:val="00511EA5"/>
    <w:rsid w:val="005136D1"/>
    <w:rsid w:val="00515574"/>
    <w:rsid w:val="00520493"/>
    <w:rsid w:val="0052130E"/>
    <w:rsid w:val="00521986"/>
    <w:rsid w:val="00523ED0"/>
    <w:rsid w:val="00523F50"/>
    <w:rsid w:val="0052456F"/>
    <w:rsid w:val="00530C96"/>
    <w:rsid w:val="00531E84"/>
    <w:rsid w:val="00532444"/>
    <w:rsid w:val="005325FF"/>
    <w:rsid w:val="005339F7"/>
    <w:rsid w:val="00533D14"/>
    <w:rsid w:val="005349AC"/>
    <w:rsid w:val="00535414"/>
    <w:rsid w:val="005359B7"/>
    <w:rsid w:val="005371D6"/>
    <w:rsid w:val="00543ECC"/>
    <w:rsid w:val="00546144"/>
    <w:rsid w:val="00546358"/>
    <w:rsid w:val="00546F3A"/>
    <w:rsid w:val="00547629"/>
    <w:rsid w:val="00547E86"/>
    <w:rsid w:val="00550BCB"/>
    <w:rsid w:val="00550CFD"/>
    <w:rsid w:val="00551D0D"/>
    <w:rsid w:val="005521B8"/>
    <w:rsid w:val="005527E2"/>
    <w:rsid w:val="00553B2E"/>
    <w:rsid w:val="00554EEB"/>
    <w:rsid w:val="00555323"/>
    <w:rsid w:val="00556598"/>
    <w:rsid w:val="00557339"/>
    <w:rsid w:val="00560A6C"/>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8522F"/>
    <w:rsid w:val="00593291"/>
    <w:rsid w:val="0059448E"/>
    <w:rsid w:val="00594B67"/>
    <w:rsid w:val="00596DBA"/>
    <w:rsid w:val="00597A0B"/>
    <w:rsid w:val="005A24FE"/>
    <w:rsid w:val="005A35DA"/>
    <w:rsid w:val="005A39CE"/>
    <w:rsid w:val="005A57AE"/>
    <w:rsid w:val="005A748B"/>
    <w:rsid w:val="005A7D84"/>
    <w:rsid w:val="005B0696"/>
    <w:rsid w:val="005B18F9"/>
    <w:rsid w:val="005B1CD2"/>
    <w:rsid w:val="005B1F31"/>
    <w:rsid w:val="005B1FCE"/>
    <w:rsid w:val="005B2497"/>
    <w:rsid w:val="005B3D7B"/>
    <w:rsid w:val="005B4255"/>
    <w:rsid w:val="005B5AE1"/>
    <w:rsid w:val="005B6E31"/>
    <w:rsid w:val="005C09EC"/>
    <w:rsid w:val="005C18D8"/>
    <w:rsid w:val="005C276B"/>
    <w:rsid w:val="005C32C9"/>
    <w:rsid w:val="005C3989"/>
    <w:rsid w:val="005C4E64"/>
    <w:rsid w:val="005C7423"/>
    <w:rsid w:val="005D1315"/>
    <w:rsid w:val="005D1AD1"/>
    <w:rsid w:val="005D3DD4"/>
    <w:rsid w:val="005D463F"/>
    <w:rsid w:val="005D5347"/>
    <w:rsid w:val="005D655A"/>
    <w:rsid w:val="005D783C"/>
    <w:rsid w:val="005E02E7"/>
    <w:rsid w:val="005E160C"/>
    <w:rsid w:val="005E24FF"/>
    <w:rsid w:val="005E380C"/>
    <w:rsid w:val="005E38DC"/>
    <w:rsid w:val="005E3E2F"/>
    <w:rsid w:val="005E5074"/>
    <w:rsid w:val="005E59FC"/>
    <w:rsid w:val="005E5D5C"/>
    <w:rsid w:val="005E6FCD"/>
    <w:rsid w:val="005F1456"/>
    <w:rsid w:val="005F2370"/>
    <w:rsid w:val="005F3B59"/>
    <w:rsid w:val="005F456D"/>
    <w:rsid w:val="005F4D78"/>
    <w:rsid w:val="005F5309"/>
    <w:rsid w:val="005F72D4"/>
    <w:rsid w:val="0060003C"/>
    <w:rsid w:val="00600877"/>
    <w:rsid w:val="00605316"/>
    <w:rsid w:val="00606E44"/>
    <w:rsid w:val="0061298F"/>
    <w:rsid w:val="0061311B"/>
    <w:rsid w:val="0061329B"/>
    <w:rsid w:val="0061434E"/>
    <w:rsid w:val="006143A5"/>
    <w:rsid w:val="00614624"/>
    <w:rsid w:val="00614C59"/>
    <w:rsid w:val="00617774"/>
    <w:rsid w:val="006206DC"/>
    <w:rsid w:val="00620D14"/>
    <w:rsid w:val="00621336"/>
    <w:rsid w:val="00623361"/>
    <w:rsid w:val="00623F0B"/>
    <w:rsid w:val="00624963"/>
    <w:rsid w:val="006264CE"/>
    <w:rsid w:val="006265AE"/>
    <w:rsid w:val="00626C80"/>
    <w:rsid w:val="006314B1"/>
    <w:rsid w:val="0063207B"/>
    <w:rsid w:val="006324B0"/>
    <w:rsid w:val="00633D20"/>
    <w:rsid w:val="00634E57"/>
    <w:rsid w:val="00635A4A"/>
    <w:rsid w:val="006362D6"/>
    <w:rsid w:val="006368A8"/>
    <w:rsid w:val="00636C29"/>
    <w:rsid w:val="006410CE"/>
    <w:rsid w:val="0064198C"/>
    <w:rsid w:val="00642C4A"/>
    <w:rsid w:val="00643DBE"/>
    <w:rsid w:val="00644914"/>
    <w:rsid w:val="00644D83"/>
    <w:rsid w:val="00646B38"/>
    <w:rsid w:val="0064720E"/>
    <w:rsid w:val="00650D36"/>
    <w:rsid w:val="00650DE5"/>
    <w:rsid w:val="00651D22"/>
    <w:rsid w:val="006544C8"/>
    <w:rsid w:val="00654520"/>
    <w:rsid w:val="00655CB8"/>
    <w:rsid w:val="00657992"/>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0C29"/>
    <w:rsid w:val="00691912"/>
    <w:rsid w:val="006919F8"/>
    <w:rsid w:val="00691D07"/>
    <w:rsid w:val="00692936"/>
    <w:rsid w:val="00694578"/>
    <w:rsid w:val="00695BDD"/>
    <w:rsid w:val="00697C0A"/>
    <w:rsid w:val="006A036D"/>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35F3"/>
    <w:rsid w:val="006B74BD"/>
    <w:rsid w:val="006B79BF"/>
    <w:rsid w:val="006C0CD9"/>
    <w:rsid w:val="006C12A1"/>
    <w:rsid w:val="006C19BA"/>
    <w:rsid w:val="006C39B8"/>
    <w:rsid w:val="006C3D7E"/>
    <w:rsid w:val="006C4E33"/>
    <w:rsid w:val="006C5198"/>
    <w:rsid w:val="006C5D4C"/>
    <w:rsid w:val="006C5F07"/>
    <w:rsid w:val="006D2040"/>
    <w:rsid w:val="006D2C3F"/>
    <w:rsid w:val="006D577F"/>
    <w:rsid w:val="006D7FE5"/>
    <w:rsid w:val="006E33BB"/>
    <w:rsid w:val="006E4778"/>
    <w:rsid w:val="006E489E"/>
    <w:rsid w:val="006E4980"/>
    <w:rsid w:val="006E7D64"/>
    <w:rsid w:val="006F07FF"/>
    <w:rsid w:val="006F08CF"/>
    <w:rsid w:val="006F1C14"/>
    <w:rsid w:val="006F1D9A"/>
    <w:rsid w:val="006F393B"/>
    <w:rsid w:val="006F442F"/>
    <w:rsid w:val="006F4874"/>
    <w:rsid w:val="006F4934"/>
    <w:rsid w:val="006F6A11"/>
    <w:rsid w:val="006F7BCA"/>
    <w:rsid w:val="006F7D13"/>
    <w:rsid w:val="00700DD4"/>
    <w:rsid w:val="007012EC"/>
    <w:rsid w:val="007016C7"/>
    <w:rsid w:val="00701D4E"/>
    <w:rsid w:val="0070344F"/>
    <w:rsid w:val="0070374A"/>
    <w:rsid w:val="0070410D"/>
    <w:rsid w:val="00705066"/>
    <w:rsid w:val="007056EF"/>
    <w:rsid w:val="00706FA7"/>
    <w:rsid w:val="00710747"/>
    <w:rsid w:val="00711371"/>
    <w:rsid w:val="0071164A"/>
    <w:rsid w:val="007121C1"/>
    <w:rsid w:val="007129FF"/>
    <w:rsid w:val="00712EDC"/>
    <w:rsid w:val="00714659"/>
    <w:rsid w:val="0071584F"/>
    <w:rsid w:val="00715F5D"/>
    <w:rsid w:val="00721D91"/>
    <w:rsid w:val="00721E1E"/>
    <w:rsid w:val="00722718"/>
    <w:rsid w:val="00722A95"/>
    <w:rsid w:val="00724050"/>
    <w:rsid w:val="0072509C"/>
    <w:rsid w:val="007279DE"/>
    <w:rsid w:val="00731C97"/>
    <w:rsid w:val="00732777"/>
    <w:rsid w:val="007328C1"/>
    <w:rsid w:val="00733C5A"/>
    <w:rsid w:val="0073424B"/>
    <w:rsid w:val="0073424C"/>
    <w:rsid w:val="007354AA"/>
    <w:rsid w:val="00735663"/>
    <w:rsid w:val="007370D5"/>
    <w:rsid w:val="00740B02"/>
    <w:rsid w:val="00742821"/>
    <w:rsid w:val="007471ED"/>
    <w:rsid w:val="00747312"/>
    <w:rsid w:val="00747E55"/>
    <w:rsid w:val="00750235"/>
    <w:rsid w:val="0075120E"/>
    <w:rsid w:val="00752EB8"/>
    <w:rsid w:val="0075306A"/>
    <w:rsid w:val="00753E77"/>
    <w:rsid w:val="00754316"/>
    <w:rsid w:val="0075527B"/>
    <w:rsid w:val="00755F54"/>
    <w:rsid w:val="00756CC3"/>
    <w:rsid w:val="007604AB"/>
    <w:rsid w:val="00763067"/>
    <w:rsid w:val="00763D58"/>
    <w:rsid w:val="00765F54"/>
    <w:rsid w:val="007661A4"/>
    <w:rsid w:val="0076756F"/>
    <w:rsid w:val="00770DFF"/>
    <w:rsid w:val="00771ED8"/>
    <w:rsid w:val="0077235E"/>
    <w:rsid w:val="00772D45"/>
    <w:rsid w:val="00776232"/>
    <w:rsid w:val="00776707"/>
    <w:rsid w:val="007801C2"/>
    <w:rsid w:val="007823BE"/>
    <w:rsid w:val="00782706"/>
    <w:rsid w:val="00783F97"/>
    <w:rsid w:val="00785C6C"/>
    <w:rsid w:val="007863C8"/>
    <w:rsid w:val="00786DFC"/>
    <w:rsid w:val="007904B2"/>
    <w:rsid w:val="0079119A"/>
    <w:rsid w:val="007920D2"/>
    <w:rsid w:val="00792887"/>
    <w:rsid w:val="007934CE"/>
    <w:rsid w:val="00795672"/>
    <w:rsid w:val="00797F91"/>
    <w:rsid w:val="007A06A5"/>
    <w:rsid w:val="007A2247"/>
    <w:rsid w:val="007A3300"/>
    <w:rsid w:val="007A36B0"/>
    <w:rsid w:val="007A4F46"/>
    <w:rsid w:val="007A5519"/>
    <w:rsid w:val="007A5EEE"/>
    <w:rsid w:val="007A61FF"/>
    <w:rsid w:val="007A7C41"/>
    <w:rsid w:val="007A7C61"/>
    <w:rsid w:val="007B0039"/>
    <w:rsid w:val="007B0645"/>
    <w:rsid w:val="007B0823"/>
    <w:rsid w:val="007B2420"/>
    <w:rsid w:val="007B3C56"/>
    <w:rsid w:val="007B63A1"/>
    <w:rsid w:val="007B6ED9"/>
    <w:rsid w:val="007C0FFA"/>
    <w:rsid w:val="007C187B"/>
    <w:rsid w:val="007C2888"/>
    <w:rsid w:val="007C3742"/>
    <w:rsid w:val="007C4FE7"/>
    <w:rsid w:val="007C5AE2"/>
    <w:rsid w:val="007C5E00"/>
    <w:rsid w:val="007C646E"/>
    <w:rsid w:val="007C7A51"/>
    <w:rsid w:val="007D06AB"/>
    <w:rsid w:val="007D074C"/>
    <w:rsid w:val="007D0E62"/>
    <w:rsid w:val="007D11C6"/>
    <w:rsid w:val="007D18CF"/>
    <w:rsid w:val="007D2534"/>
    <w:rsid w:val="007D5129"/>
    <w:rsid w:val="007D57C8"/>
    <w:rsid w:val="007D6EA1"/>
    <w:rsid w:val="007D727C"/>
    <w:rsid w:val="007E0362"/>
    <w:rsid w:val="007E1174"/>
    <w:rsid w:val="007E276B"/>
    <w:rsid w:val="007E2AE5"/>
    <w:rsid w:val="007E3467"/>
    <w:rsid w:val="007E7327"/>
    <w:rsid w:val="007F1D04"/>
    <w:rsid w:val="007F3422"/>
    <w:rsid w:val="007F34FA"/>
    <w:rsid w:val="007F3688"/>
    <w:rsid w:val="007F419B"/>
    <w:rsid w:val="007F5E30"/>
    <w:rsid w:val="007F713E"/>
    <w:rsid w:val="007F72CD"/>
    <w:rsid w:val="007F7D52"/>
    <w:rsid w:val="00800909"/>
    <w:rsid w:val="0080280E"/>
    <w:rsid w:val="00804584"/>
    <w:rsid w:val="00804BB1"/>
    <w:rsid w:val="008052AC"/>
    <w:rsid w:val="00805347"/>
    <w:rsid w:val="00806B01"/>
    <w:rsid w:val="00807069"/>
    <w:rsid w:val="008076C6"/>
    <w:rsid w:val="00807B35"/>
    <w:rsid w:val="008121C3"/>
    <w:rsid w:val="00814863"/>
    <w:rsid w:val="00814CAF"/>
    <w:rsid w:val="008159BC"/>
    <w:rsid w:val="00815E07"/>
    <w:rsid w:val="00816F36"/>
    <w:rsid w:val="008174E2"/>
    <w:rsid w:val="00817B85"/>
    <w:rsid w:val="00820ABB"/>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5D58"/>
    <w:rsid w:val="00836921"/>
    <w:rsid w:val="0083796A"/>
    <w:rsid w:val="00842741"/>
    <w:rsid w:val="00843CCD"/>
    <w:rsid w:val="00843D48"/>
    <w:rsid w:val="00845C67"/>
    <w:rsid w:val="00847644"/>
    <w:rsid w:val="0084781B"/>
    <w:rsid w:val="00850042"/>
    <w:rsid w:val="00852351"/>
    <w:rsid w:val="00852507"/>
    <w:rsid w:val="00855B68"/>
    <w:rsid w:val="008560C4"/>
    <w:rsid w:val="00860135"/>
    <w:rsid w:val="0086182A"/>
    <w:rsid w:val="0086246B"/>
    <w:rsid w:val="00862B12"/>
    <w:rsid w:val="00864045"/>
    <w:rsid w:val="00864F5F"/>
    <w:rsid w:val="00866DB7"/>
    <w:rsid w:val="00867E20"/>
    <w:rsid w:val="0087236B"/>
    <w:rsid w:val="00872787"/>
    <w:rsid w:val="00873190"/>
    <w:rsid w:val="008746EC"/>
    <w:rsid w:val="0087481F"/>
    <w:rsid w:val="00880F74"/>
    <w:rsid w:val="008829E5"/>
    <w:rsid w:val="008846C9"/>
    <w:rsid w:val="00885DC5"/>
    <w:rsid w:val="00886D1B"/>
    <w:rsid w:val="00890148"/>
    <w:rsid w:val="00890C7D"/>
    <w:rsid w:val="00892518"/>
    <w:rsid w:val="00893254"/>
    <w:rsid w:val="00893C7C"/>
    <w:rsid w:val="0089413A"/>
    <w:rsid w:val="008952C4"/>
    <w:rsid w:val="008955E9"/>
    <w:rsid w:val="008968EC"/>
    <w:rsid w:val="008A06A0"/>
    <w:rsid w:val="008A06C7"/>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CBE"/>
    <w:rsid w:val="008B6E2F"/>
    <w:rsid w:val="008C2A8E"/>
    <w:rsid w:val="008C2DE9"/>
    <w:rsid w:val="008C37EA"/>
    <w:rsid w:val="008D087A"/>
    <w:rsid w:val="008D31A7"/>
    <w:rsid w:val="008D330D"/>
    <w:rsid w:val="008D3676"/>
    <w:rsid w:val="008D4743"/>
    <w:rsid w:val="008D4814"/>
    <w:rsid w:val="008D511B"/>
    <w:rsid w:val="008D5969"/>
    <w:rsid w:val="008D652A"/>
    <w:rsid w:val="008D7B6F"/>
    <w:rsid w:val="008E06FF"/>
    <w:rsid w:val="008E0F79"/>
    <w:rsid w:val="008E1A36"/>
    <w:rsid w:val="008E5A90"/>
    <w:rsid w:val="008E6775"/>
    <w:rsid w:val="008E6AB9"/>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07820"/>
    <w:rsid w:val="00910E28"/>
    <w:rsid w:val="00916373"/>
    <w:rsid w:val="00917E45"/>
    <w:rsid w:val="00922E46"/>
    <w:rsid w:val="0092390E"/>
    <w:rsid w:val="0092452C"/>
    <w:rsid w:val="00924F40"/>
    <w:rsid w:val="00926DBB"/>
    <w:rsid w:val="009303BD"/>
    <w:rsid w:val="009309B0"/>
    <w:rsid w:val="00930E79"/>
    <w:rsid w:val="009321C1"/>
    <w:rsid w:val="0093248C"/>
    <w:rsid w:val="00934336"/>
    <w:rsid w:val="00934AC3"/>
    <w:rsid w:val="0093576A"/>
    <w:rsid w:val="00936E34"/>
    <w:rsid w:val="009450C5"/>
    <w:rsid w:val="00945922"/>
    <w:rsid w:val="00947176"/>
    <w:rsid w:val="009502DB"/>
    <w:rsid w:val="00952014"/>
    <w:rsid w:val="00952B9E"/>
    <w:rsid w:val="00953536"/>
    <w:rsid w:val="00954352"/>
    <w:rsid w:val="009545B1"/>
    <w:rsid w:val="00954B1B"/>
    <w:rsid w:val="00955027"/>
    <w:rsid w:val="00955894"/>
    <w:rsid w:val="00956CF2"/>
    <w:rsid w:val="00960B9A"/>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1B67"/>
    <w:rsid w:val="0098220C"/>
    <w:rsid w:val="00982264"/>
    <w:rsid w:val="009826FA"/>
    <w:rsid w:val="00982772"/>
    <w:rsid w:val="00983AD1"/>
    <w:rsid w:val="00985CDB"/>
    <w:rsid w:val="009868E7"/>
    <w:rsid w:val="00992921"/>
    <w:rsid w:val="0099307C"/>
    <w:rsid w:val="00993842"/>
    <w:rsid w:val="00993DBA"/>
    <w:rsid w:val="0099594C"/>
    <w:rsid w:val="00995CA6"/>
    <w:rsid w:val="00997B71"/>
    <w:rsid w:val="009A1299"/>
    <w:rsid w:val="009A330C"/>
    <w:rsid w:val="009A49BB"/>
    <w:rsid w:val="009A50CD"/>
    <w:rsid w:val="009A5505"/>
    <w:rsid w:val="009A61D0"/>
    <w:rsid w:val="009A697A"/>
    <w:rsid w:val="009A6CC0"/>
    <w:rsid w:val="009A7EC0"/>
    <w:rsid w:val="009B10F6"/>
    <w:rsid w:val="009B1248"/>
    <w:rsid w:val="009B3C1C"/>
    <w:rsid w:val="009B3E2C"/>
    <w:rsid w:val="009B412D"/>
    <w:rsid w:val="009B7C86"/>
    <w:rsid w:val="009B7C93"/>
    <w:rsid w:val="009B7F7F"/>
    <w:rsid w:val="009C18FC"/>
    <w:rsid w:val="009C24DE"/>
    <w:rsid w:val="009C2626"/>
    <w:rsid w:val="009C3748"/>
    <w:rsid w:val="009C416C"/>
    <w:rsid w:val="009C665A"/>
    <w:rsid w:val="009C79BE"/>
    <w:rsid w:val="009D0282"/>
    <w:rsid w:val="009D0693"/>
    <w:rsid w:val="009D1296"/>
    <w:rsid w:val="009D3131"/>
    <w:rsid w:val="009D46FC"/>
    <w:rsid w:val="009D4CA5"/>
    <w:rsid w:val="009D5A2F"/>
    <w:rsid w:val="009D7BC0"/>
    <w:rsid w:val="009E00E8"/>
    <w:rsid w:val="009E0A2F"/>
    <w:rsid w:val="009E130E"/>
    <w:rsid w:val="009E2F5C"/>
    <w:rsid w:val="009E337C"/>
    <w:rsid w:val="009E3EAC"/>
    <w:rsid w:val="009E48E8"/>
    <w:rsid w:val="009E5BB5"/>
    <w:rsid w:val="009E70E4"/>
    <w:rsid w:val="009E73C5"/>
    <w:rsid w:val="009E7F56"/>
    <w:rsid w:val="009F1B74"/>
    <w:rsid w:val="009F21A1"/>
    <w:rsid w:val="009F3F03"/>
    <w:rsid w:val="009F418C"/>
    <w:rsid w:val="009F4976"/>
    <w:rsid w:val="009F59AA"/>
    <w:rsid w:val="009F7AEF"/>
    <w:rsid w:val="00A008D7"/>
    <w:rsid w:val="00A03337"/>
    <w:rsid w:val="00A03D06"/>
    <w:rsid w:val="00A040C5"/>
    <w:rsid w:val="00A064AE"/>
    <w:rsid w:val="00A06711"/>
    <w:rsid w:val="00A06F39"/>
    <w:rsid w:val="00A073C0"/>
    <w:rsid w:val="00A101E2"/>
    <w:rsid w:val="00A150C0"/>
    <w:rsid w:val="00A1555D"/>
    <w:rsid w:val="00A157C4"/>
    <w:rsid w:val="00A177A3"/>
    <w:rsid w:val="00A2053F"/>
    <w:rsid w:val="00A20C7A"/>
    <w:rsid w:val="00A220C5"/>
    <w:rsid w:val="00A23808"/>
    <w:rsid w:val="00A24DE7"/>
    <w:rsid w:val="00A26CC4"/>
    <w:rsid w:val="00A27BDC"/>
    <w:rsid w:val="00A30085"/>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7AF8"/>
    <w:rsid w:val="00A47D37"/>
    <w:rsid w:val="00A514B7"/>
    <w:rsid w:val="00A53058"/>
    <w:rsid w:val="00A54CE8"/>
    <w:rsid w:val="00A5500E"/>
    <w:rsid w:val="00A5515F"/>
    <w:rsid w:val="00A558A9"/>
    <w:rsid w:val="00A57839"/>
    <w:rsid w:val="00A579E0"/>
    <w:rsid w:val="00A57C0C"/>
    <w:rsid w:val="00A60AE4"/>
    <w:rsid w:val="00A62854"/>
    <w:rsid w:val="00A62E2D"/>
    <w:rsid w:val="00A64EB6"/>
    <w:rsid w:val="00A65B4A"/>
    <w:rsid w:val="00A65DC2"/>
    <w:rsid w:val="00A665BE"/>
    <w:rsid w:val="00A66F34"/>
    <w:rsid w:val="00A70277"/>
    <w:rsid w:val="00A70729"/>
    <w:rsid w:val="00A7090B"/>
    <w:rsid w:val="00A712A0"/>
    <w:rsid w:val="00A76FD7"/>
    <w:rsid w:val="00A803D2"/>
    <w:rsid w:val="00A81694"/>
    <w:rsid w:val="00A82AE2"/>
    <w:rsid w:val="00A83688"/>
    <w:rsid w:val="00A83F6E"/>
    <w:rsid w:val="00A847D8"/>
    <w:rsid w:val="00A8793A"/>
    <w:rsid w:val="00A913F6"/>
    <w:rsid w:val="00A91F38"/>
    <w:rsid w:val="00A92591"/>
    <w:rsid w:val="00A93FFB"/>
    <w:rsid w:val="00A954C9"/>
    <w:rsid w:val="00A964B9"/>
    <w:rsid w:val="00A9659B"/>
    <w:rsid w:val="00A97353"/>
    <w:rsid w:val="00A973C0"/>
    <w:rsid w:val="00AA0A4C"/>
    <w:rsid w:val="00AA0DF0"/>
    <w:rsid w:val="00AA147B"/>
    <w:rsid w:val="00AA3E74"/>
    <w:rsid w:val="00AA58A0"/>
    <w:rsid w:val="00AA59D7"/>
    <w:rsid w:val="00AA7DDE"/>
    <w:rsid w:val="00AB0B8C"/>
    <w:rsid w:val="00AB112A"/>
    <w:rsid w:val="00AB50AE"/>
    <w:rsid w:val="00AB5942"/>
    <w:rsid w:val="00AB61EF"/>
    <w:rsid w:val="00AB6E66"/>
    <w:rsid w:val="00AB74DD"/>
    <w:rsid w:val="00AB785F"/>
    <w:rsid w:val="00AC2B60"/>
    <w:rsid w:val="00AC2C47"/>
    <w:rsid w:val="00AC37B8"/>
    <w:rsid w:val="00AC4165"/>
    <w:rsid w:val="00AC634A"/>
    <w:rsid w:val="00AC6A3F"/>
    <w:rsid w:val="00AC7945"/>
    <w:rsid w:val="00AD00A2"/>
    <w:rsid w:val="00AD07D3"/>
    <w:rsid w:val="00AD0B1A"/>
    <w:rsid w:val="00AD291D"/>
    <w:rsid w:val="00AD5F99"/>
    <w:rsid w:val="00AD7655"/>
    <w:rsid w:val="00AD7FF8"/>
    <w:rsid w:val="00AE29BB"/>
    <w:rsid w:val="00AE319A"/>
    <w:rsid w:val="00AE6519"/>
    <w:rsid w:val="00AE6E59"/>
    <w:rsid w:val="00AF0C22"/>
    <w:rsid w:val="00AF0DCC"/>
    <w:rsid w:val="00AF3F76"/>
    <w:rsid w:val="00AF414B"/>
    <w:rsid w:val="00AF4FE3"/>
    <w:rsid w:val="00AF5A7C"/>
    <w:rsid w:val="00AF6828"/>
    <w:rsid w:val="00AF6913"/>
    <w:rsid w:val="00AF744E"/>
    <w:rsid w:val="00AF74C9"/>
    <w:rsid w:val="00AF7E25"/>
    <w:rsid w:val="00B01390"/>
    <w:rsid w:val="00B02F0B"/>
    <w:rsid w:val="00B02F9C"/>
    <w:rsid w:val="00B04934"/>
    <w:rsid w:val="00B053E8"/>
    <w:rsid w:val="00B05C4D"/>
    <w:rsid w:val="00B1088F"/>
    <w:rsid w:val="00B12F24"/>
    <w:rsid w:val="00B138E1"/>
    <w:rsid w:val="00B14971"/>
    <w:rsid w:val="00B1595E"/>
    <w:rsid w:val="00B16DD9"/>
    <w:rsid w:val="00B17077"/>
    <w:rsid w:val="00B17234"/>
    <w:rsid w:val="00B1777D"/>
    <w:rsid w:val="00B2015B"/>
    <w:rsid w:val="00B20A1D"/>
    <w:rsid w:val="00B21C76"/>
    <w:rsid w:val="00B26167"/>
    <w:rsid w:val="00B26807"/>
    <w:rsid w:val="00B27C3D"/>
    <w:rsid w:val="00B27D11"/>
    <w:rsid w:val="00B300E3"/>
    <w:rsid w:val="00B3268D"/>
    <w:rsid w:val="00B331BC"/>
    <w:rsid w:val="00B33DC5"/>
    <w:rsid w:val="00B40390"/>
    <w:rsid w:val="00B40E30"/>
    <w:rsid w:val="00B414EF"/>
    <w:rsid w:val="00B41888"/>
    <w:rsid w:val="00B4312D"/>
    <w:rsid w:val="00B44372"/>
    <w:rsid w:val="00B4793C"/>
    <w:rsid w:val="00B479D1"/>
    <w:rsid w:val="00B50A31"/>
    <w:rsid w:val="00B5276D"/>
    <w:rsid w:val="00B53094"/>
    <w:rsid w:val="00B53801"/>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3FC1"/>
    <w:rsid w:val="00B7468C"/>
    <w:rsid w:val="00B76C39"/>
    <w:rsid w:val="00B76F8A"/>
    <w:rsid w:val="00B77E89"/>
    <w:rsid w:val="00B8078A"/>
    <w:rsid w:val="00B81978"/>
    <w:rsid w:val="00B83A04"/>
    <w:rsid w:val="00B85187"/>
    <w:rsid w:val="00B85A35"/>
    <w:rsid w:val="00B91E17"/>
    <w:rsid w:val="00B93547"/>
    <w:rsid w:val="00B93926"/>
    <w:rsid w:val="00B95910"/>
    <w:rsid w:val="00B9675F"/>
    <w:rsid w:val="00B97715"/>
    <w:rsid w:val="00B9771D"/>
    <w:rsid w:val="00B97735"/>
    <w:rsid w:val="00B9783D"/>
    <w:rsid w:val="00BA03BB"/>
    <w:rsid w:val="00BA07D9"/>
    <w:rsid w:val="00BA1099"/>
    <w:rsid w:val="00BA124A"/>
    <w:rsid w:val="00BA2762"/>
    <w:rsid w:val="00BA36EB"/>
    <w:rsid w:val="00BA46B1"/>
    <w:rsid w:val="00BA4E11"/>
    <w:rsid w:val="00BA6AF2"/>
    <w:rsid w:val="00BA6EA4"/>
    <w:rsid w:val="00BA76D4"/>
    <w:rsid w:val="00BB033E"/>
    <w:rsid w:val="00BB10B4"/>
    <w:rsid w:val="00BB2380"/>
    <w:rsid w:val="00BB525F"/>
    <w:rsid w:val="00BB5D98"/>
    <w:rsid w:val="00BB7400"/>
    <w:rsid w:val="00BC02D5"/>
    <w:rsid w:val="00BC1292"/>
    <w:rsid w:val="00BC14FE"/>
    <w:rsid w:val="00BC1E20"/>
    <w:rsid w:val="00BC2317"/>
    <w:rsid w:val="00BC3EBA"/>
    <w:rsid w:val="00BC3EE4"/>
    <w:rsid w:val="00BC53F1"/>
    <w:rsid w:val="00BC5683"/>
    <w:rsid w:val="00BC5DA7"/>
    <w:rsid w:val="00BC65A3"/>
    <w:rsid w:val="00BC7152"/>
    <w:rsid w:val="00BC767A"/>
    <w:rsid w:val="00BD2E2F"/>
    <w:rsid w:val="00BD3A4E"/>
    <w:rsid w:val="00BD5330"/>
    <w:rsid w:val="00BD560D"/>
    <w:rsid w:val="00BE4861"/>
    <w:rsid w:val="00BE4AEC"/>
    <w:rsid w:val="00BF08C3"/>
    <w:rsid w:val="00BF2502"/>
    <w:rsid w:val="00BF2F94"/>
    <w:rsid w:val="00BF3683"/>
    <w:rsid w:val="00BF3E37"/>
    <w:rsid w:val="00BF4EC1"/>
    <w:rsid w:val="00BF625D"/>
    <w:rsid w:val="00BF6D07"/>
    <w:rsid w:val="00BF726E"/>
    <w:rsid w:val="00BF76CA"/>
    <w:rsid w:val="00BF7EB9"/>
    <w:rsid w:val="00BF7F97"/>
    <w:rsid w:val="00C016E1"/>
    <w:rsid w:val="00C0296B"/>
    <w:rsid w:val="00C0335B"/>
    <w:rsid w:val="00C035F5"/>
    <w:rsid w:val="00C0389C"/>
    <w:rsid w:val="00C045D8"/>
    <w:rsid w:val="00C04CCF"/>
    <w:rsid w:val="00C05544"/>
    <w:rsid w:val="00C05929"/>
    <w:rsid w:val="00C05BC9"/>
    <w:rsid w:val="00C06FFC"/>
    <w:rsid w:val="00C070DC"/>
    <w:rsid w:val="00C102CF"/>
    <w:rsid w:val="00C10C2C"/>
    <w:rsid w:val="00C12425"/>
    <w:rsid w:val="00C136E4"/>
    <w:rsid w:val="00C14B04"/>
    <w:rsid w:val="00C206F7"/>
    <w:rsid w:val="00C20AD3"/>
    <w:rsid w:val="00C216DA"/>
    <w:rsid w:val="00C2180E"/>
    <w:rsid w:val="00C22469"/>
    <w:rsid w:val="00C23702"/>
    <w:rsid w:val="00C23D5D"/>
    <w:rsid w:val="00C258CA"/>
    <w:rsid w:val="00C25CB2"/>
    <w:rsid w:val="00C2651E"/>
    <w:rsid w:val="00C26C1B"/>
    <w:rsid w:val="00C311A3"/>
    <w:rsid w:val="00C3154B"/>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1B5"/>
    <w:rsid w:val="00C6077D"/>
    <w:rsid w:val="00C6146A"/>
    <w:rsid w:val="00C65914"/>
    <w:rsid w:val="00C65CE2"/>
    <w:rsid w:val="00C67B98"/>
    <w:rsid w:val="00C67D77"/>
    <w:rsid w:val="00C71DDC"/>
    <w:rsid w:val="00C7240D"/>
    <w:rsid w:val="00C72778"/>
    <w:rsid w:val="00C74029"/>
    <w:rsid w:val="00C747AB"/>
    <w:rsid w:val="00C75E59"/>
    <w:rsid w:val="00C762CB"/>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97065"/>
    <w:rsid w:val="00CA069D"/>
    <w:rsid w:val="00CA2D20"/>
    <w:rsid w:val="00CA39B5"/>
    <w:rsid w:val="00CA3CC4"/>
    <w:rsid w:val="00CA4B56"/>
    <w:rsid w:val="00CA657B"/>
    <w:rsid w:val="00CA6DA5"/>
    <w:rsid w:val="00CA7D89"/>
    <w:rsid w:val="00CB0AAC"/>
    <w:rsid w:val="00CB1213"/>
    <w:rsid w:val="00CB15EE"/>
    <w:rsid w:val="00CB1D14"/>
    <w:rsid w:val="00CB4E23"/>
    <w:rsid w:val="00CB650F"/>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D47"/>
    <w:rsid w:val="00CD7391"/>
    <w:rsid w:val="00CD7B0E"/>
    <w:rsid w:val="00CD7EC9"/>
    <w:rsid w:val="00CE0085"/>
    <w:rsid w:val="00CE012B"/>
    <w:rsid w:val="00CE028F"/>
    <w:rsid w:val="00CE02DF"/>
    <w:rsid w:val="00CE09CB"/>
    <w:rsid w:val="00CE0B73"/>
    <w:rsid w:val="00CE14B7"/>
    <w:rsid w:val="00CE18E5"/>
    <w:rsid w:val="00CE2CCD"/>
    <w:rsid w:val="00CE3EA0"/>
    <w:rsid w:val="00CE4CF6"/>
    <w:rsid w:val="00CE4D5C"/>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4C59"/>
    <w:rsid w:val="00D06D71"/>
    <w:rsid w:val="00D07B94"/>
    <w:rsid w:val="00D07DE4"/>
    <w:rsid w:val="00D10308"/>
    <w:rsid w:val="00D10A2B"/>
    <w:rsid w:val="00D11BB3"/>
    <w:rsid w:val="00D11CE0"/>
    <w:rsid w:val="00D123CC"/>
    <w:rsid w:val="00D13D36"/>
    <w:rsid w:val="00D13FF0"/>
    <w:rsid w:val="00D1550C"/>
    <w:rsid w:val="00D17A3D"/>
    <w:rsid w:val="00D17F9D"/>
    <w:rsid w:val="00D212B7"/>
    <w:rsid w:val="00D22BE0"/>
    <w:rsid w:val="00D23549"/>
    <w:rsid w:val="00D2555F"/>
    <w:rsid w:val="00D271F8"/>
    <w:rsid w:val="00D31A78"/>
    <w:rsid w:val="00D32CEF"/>
    <w:rsid w:val="00D33343"/>
    <w:rsid w:val="00D33E48"/>
    <w:rsid w:val="00D35478"/>
    <w:rsid w:val="00D36793"/>
    <w:rsid w:val="00D36BC4"/>
    <w:rsid w:val="00D37BF8"/>
    <w:rsid w:val="00D4054C"/>
    <w:rsid w:val="00D411A2"/>
    <w:rsid w:val="00D429C2"/>
    <w:rsid w:val="00D435B3"/>
    <w:rsid w:val="00D4406E"/>
    <w:rsid w:val="00D44342"/>
    <w:rsid w:val="00D44B66"/>
    <w:rsid w:val="00D4522E"/>
    <w:rsid w:val="00D45640"/>
    <w:rsid w:val="00D50DBE"/>
    <w:rsid w:val="00D517FC"/>
    <w:rsid w:val="00D55609"/>
    <w:rsid w:val="00D60079"/>
    <w:rsid w:val="00D60C5D"/>
    <w:rsid w:val="00D62E29"/>
    <w:rsid w:val="00D639B0"/>
    <w:rsid w:val="00D64F36"/>
    <w:rsid w:val="00D65500"/>
    <w:rsid w:val="00D65C8A"/>
    <w:rsid w:val="00D708EF"/>
    <w:rsid w:val="00D71F89"/>
    <w:rsid w:val="00D72FC3"/>
    <w:rsid w:val="00D730EF"/>
    <w:rsid w:val="00D7347B"/>
    <w:rsid w:val="00D75018"/>
    <w:rsid w:val="00D7504D"/>
    <w:rsid w:val="00D76178"/>
    <w:rsid w:val="00D762C4"/>
    <w:rsid w:val="00D77658"/>
    <w:rsid w:val="00D81D02"/>
    <w:rsid w:val="00D81D13"/>
    <w:rsid w:val="00D81FF1"/>
    <w:rsid w:val="00D82609"/>
    <w:rsid w:val="00D82C54"/>
    <w:rsid w:val="00D82E63"/>
    <w:rsid w:val="00D83CAD"/>
    <w:rsid w:val="00D847AA"/>
    <w:rsid w:val="00D84DC0"/>
    <w:rsid w:val="00D85DC8"/>
    <w:rsid w:val="00D87214"/>
    <w:rsid w:val="00D90085"/>
    <w:rsid w:val="00D90B50"/>
    <w:rsid w:val="00D91582"/>
    <w:rsid w:val="00D92AE8"/>
    <w:rsid w:val="00D93822"/>
    <w:rsid w:val="00D93D6A"/>
    <w:rsid w:val="00D960CA"/>
    <w:rsid w:val="00D967EE"/>
    <w:rsid w:val="00D96C98"/>
    <w:rsid w:val="00D96D72"/>
    <w:rsid w:val="00D96DEA"/>
    <w:rsid w:val="00DA015A"/>
    <w:rsid w:val="00DA0AB1"/>
    <w:rsid w:val="00DA0D02"/>
    <w:rsid w:val="00DA2078"/>
    <w:rsid w:val="00DA3A16"/>
    <w:rsid w:val="00DA3B48"/>
    <w:rsid w:val="00DA5483"/>
    <w:rsid w:val="00DB0B4E"/>
    <w:rsid w:val="00DB3089"/>
    <w:rsid w:val="00DB319B"/>
    <w:rsid w:val="00DB4934"/>
    <w:rsid w:val="00DB61BF"/>
    <w:rsid w:val="00DB7517"/>
    <w:rsid w:val="00DB760F"/>
    <w:rsid w:val="00DB7B31"/>
    <w:rsid w:val="00DC0A90"/>
    <w:rsid w:val="00DC160B"/>
    <w:rsid w:val="00DC1789"/>
    <w:rsid w:val="00DC4646"/>
    <w:rsid w:val="00DC7031"/>
    <w:rsid w:val="00DC7494"/>
    <w:rsid w:val="00DD05AE"/>
    <w:rsid w:val="00DD1F1D"/>
    <w:rsid w:val="00DD1F4B"/>
    <w:rsid w:val="00DD2B8A"/>
    <w:rsid w:val="00DD31E9"/>
    <w:rsid w:val="00DD4BE3"/>
    <w:rsid w:val="00DD5200"/>
    <w:rsid w:val="00DD53D0"/>
    <w:rsid w:val="00DD56F6"/>
    <w:rsid w:val="00DD72E9"/>
    <w:rsid w:val="00DD79ED"/>
    <w:rsid w:val="00DD7DD0"/>
    <w:rsid w:val="00DE06D6"/>
    <w:rsid w:val="00DE0FFC"/>
    <w:rsid w:val="00DE130B"/>
    <w:rsid w:val="00DE1A3C"/>
    <w:rsid w:val="00DE362B"/>
    <w:rsid w:val="00DE4A9A"/>
    <w:rsid w:val="00DE58BF"/>
    <w:rsid w:val="00DF0D23"/>
    <w:rsid w:val="00DF0D80"/>
    <w:rsid w:val="00DF2086"/>
    <w:rsid w:val="00DF3A07"/>
    <w:rsid w:val="00DF5F3C"/>
    <w:rsid w:val="00E01F04"/>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1DB"/>
    <w:rsid w:val="00E35849"/>
    <w:rsid w:val="00E35866"/>
    <w:rsid w:val="00E35C51"/>
    <w:rsid w:val="00E40757"/>
    <w:rsid w:val="00E40954"/>
    <w:rsid w:val="00E413DD"/>
    <w:rsid w:val="00E415C8"/>
    <w:rsid w:val="00E421A9"/>
    <w:rsid w:val="00E45734"/>
    <w:rsid w:val="00E46E49"/>
    <w:rsid w:val="00E50E00"/>
    <w:rsid w:val="00E50ED2"/>
    <w:rsid w:val="00E54FB5"/>
    <w:rsid w:val="00E55EEE"/>
    <w:rsid w:val="00E56182"/>
    <w:rsid w:val="00E56968"/>
    <w:rsid w:val="00E56CF0"/>
    <w:rsid w:val="00E57FB6"/>
    <w:rsid w:val="00E6026A"/>
    <w:rsid w:val="00E604E0"/>
    <w:rsid w:val="00E64178"/>
    <w:rsid w:val="00E645FE"/>
    <w:rsid w:val="00E6515B"/>
    <w:rsid w:val="00E653A6"/>
    <w:rsid w:val="00E6668D"/>
    <w:rsid w:val="00E67BB0"/>
    <w:rsid w:val="00E67D68"/>
    <w:rsid w:val="00E70A5C"/>
    <w:rsid w:val="00E71537"/>
    <w:rsid w:val="00E72960"/>
    <w:rsid w:val="00E73BBC"/>
    <w:rsid w:val="00E743F4"/>
    <w:rsid w:val="00E75A08"/>
    <w:rsid w:val="00E80C40"/>
    <w:rsid w:val="00E81314"/>
    <w:rsid w:val="00E826CF"/>
    <w:rsid w:val="00E85B2D"/>
    <w:rsid w:val="00E85BA6"/>
    <w:rsid w:val="00E85C49"/>
    <w:rsid w:val="00E86ACB"/>
    <w:rsid w:val="00E87172"/>
    <w:rsid w:val="00E87F24"/>
    <w:rsid w:val="00E90A4C"/>
    <w:rsid w:val="00E91747"/>
    <w:rsid w:val="00E92786"/>
    <w:rsid w:val="00E92D52"/>
    <w:rsid w:val="00E96C08"/>
    <w:rsid w:val="00E970A2"/>
    <w:rsid w:val="00E975AD"/>
    <w:rsid w:val="00E97AFE"/>
    <w:rsid w:val="00EA0F15"/>
    <w:rsid w:val="00EA1B73"/>
    <w:rsid w:val="00EA2450"/>
    <w:rsid w:val="00EA369D"/>
    <w:rsid w:val="00EA7064"/>
    <w:rsid w:val="00EA76E5"/>
    <w:rsid w:val="00EA7DE4"/>
    <w:rsid w:val="00EB030D"/>
    <w:rsid w:val="00EB0BAF"/>
    <w:rsid w:val="00EB0EC4"/>
    <w:rsid w:val="00EB2777"/>
    <w:rsid w:val="00EB3A85"/>
    <w:rsid w:val="00EB6D06"/>
    <w:rsid w:val="00EB6E4A"/>
    <w:rsid w:val="00EC0334"/>
    <w:rsid w:val="00EC07AE"/>
    <w:rsid w:val="00EC1495"/>
    <w:rsid w:val="00EC23F6"/>
    <w:rsid w:val="00EC240B"/>
    <w:rsid w:val="00ED00E9"/>
    <w:rsid w:val="00ED198C"/>
    <w:rsid w:val="00ED2034"/>
    <w:rsid w:val="00ED6B2A"/>
    <w:rsid w:val="00ED7056"/>
    <w:rsid w:val="00EE112C"/>
    <w:rsid w:val="00EE3489"/>
    <w:rsid w:val="00EE3EBE"/>
    <w:rsid w:val="00EE570C"/>
    <w:rsid w:val="00EE573F"/>
    <w:rsid w:val="00EF02C7"/>
    <w:rsid w:val="00EF0B6C"/>
    <w:rsid w:val="00EF1B9E"/>
    <w:rsid w:val="00EF3621"/>
    <w:rsid w:val="00EF3C0A"/>
    <w:rsid w:val="00EF4324"/>
    <w:rsid w:val="00F01BA7"/>
    <w:rsid w:val="00F03AFF"/>
    <w:rsid w:val="00F03CEC"/>
    <w:rsid w:val="00F049DC"/>
    <w:rsid w:val="00F05012"/>
    <w:rsid w:val="00F050C1"/>
    <w:rsid w:val="00F053C7"/>
    <w:rsid w:val="00F05C4D"/>
    <w:rsid w:val="00F07398"/>
    <w:rsid w:val="00F07A1C"/>
    <w:rsid w:val="00F07B99"/>
    <w:rsid w:val="00F10E34"/>
    <w:rsid w:val="00F110C2"/>
    <w:rsid w:val="00F11413"/>
    <w:rsid w:val="00F11B70"/>
    <w:rsid w:val="00F11BC3"/>
    <w:rsid w:val="00F13F1B"/>
    <w:rsid w:val="00F157EF"/>
    <w:rsid w:val="00F1612F"/>
    <w:rsid w:val="00F172EF"/>
    <w:rsid w:val="00F17534"/>
    <w:rsid w:val="00F17B16"/>
    <w:rsid w:val="00F21448"/>
    <w:rsid w:val="00F2199A"/>
    <w:rsid w:val="00F234CA"/>
    <w:rsid w:val="00F241D4"/>
    <w:rsid w:val="00F25AB3"/>
    <w:rsid w:val="00F2627F"/>
    <w:rsid w:val="00F268EF"/>
    <w:rsid w:val="00F27A9E"/>
    <w:rsid w:val="00F30B11"/>
    <w:rsid w:val="00F315F4"/>
    <w:rsid w:val="00F32C64"/>
    <w:rsid w:val="00F34061"/>
    <w:rsid w:val="00F36829"/>
    <w:rsid w:val="00F376FD"/>
    <w:rsid w:val="00F37819"/>
    <w:rsid w:val="00F40CDB"/>
    <w:rsid w:val="00F4224A"/>
    <w:rsid w:val="00F43757"/>
    <w:rsid w:val="00F437EF"/>
    <w:rsid w:val="00F4389F"/>
    <w:rsid w:val="00F43ECF"/>
    <w:rsid w:val="00F450CC"/>
    <w:rsid w:val="00F45709"/>
    <w:rsid w:val="00F45A2E"/>
    <w:rsid w:val="00F45B71"/>
    <w:rsid w:val="00F47DCB"/>
    <w:rsid w:val="00F51B26"/>
    <w:rsid w:val="00F51C20"/>
    <w:rsid w:val="00F5312A"/>
    <w:rsid w:val="00F576E4"/>
    <w:rsid w:val="00F6114C"/>
    <w:rsid w:val="00F62408"/>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05F6"/>
    <w:rsid w:val="00F923CA"/>
    <w:rsid w:val="00F94193"/>
    <w:rsid w:val="00F94459"/>
    <w:rsid w:val="00F9455C"/>
    <w:rsid w:val="00F95A73"/>
    <w:rsid w:val="00F969E5"/>
    <w:rsid w:val="00F96C3B"/>
    <w:rsid w:val="00F97FAC"/>
    <w:rsid w:val="00FA01AE"/>
    <w:rsid w:val="00FA07A1"/>
    <w:rsid w:val="00FA1356"/>
    <w:rsid w:val="00FA21DC"/>
    <w:rsid w:val="00FA268C"/>
    <w:rsid w:val="00FA4794"/>
    <w:rsid w:val="00FA633B"/>
    <w:rsid w:val="00FA6B6D"/>
    <w:rsid w:val="00FA6DB0"/>
    <w:rsid w:val="00FA6F03"/>
    <w:rsid w:val="00FB10EC"/>
    <w:rsid w:val="00FB147E"/>
    <w:rsid w:val="00FB2559"/>
    <w:rsid w:val="00FB38BD"/>
    <w:rsid w:val="00FB5BDE"/>
    <w:rsid w:val="00FB70D0"/>
    <w:rsid w:val="00FC0541"/>
    <w:rsid w:val="00FC0E5F"/>
    <w:rsid w:val="00FC1BE4"/>
    <w:rsid w:val="00FC20CB"/>
    <w:rsid w:val="00FC2329"/>
    <w:rsid w:val="00FC5CB4"/>
    <w:rsid w:val="00FC7012"/>
    <w:rsid w:val="00FC7967"/>
    <w:rsid w:val="00FC7DBE"/>
    <w:rsid w:val="00FC7DC0"/>
    <w:rsid w:val="00FD0BAB"/>
    <w:rsid w:val="00FD1630"/>
    <w:rsid w:val="00FD1D96"/>
    <w:rsid w:val="00FD35D3"/>
    <w:rsid w:val="00FD3703"/>
    <w:rsid w:val="00FD6BA2"/>
    <w:rsid w:val="00FE00C2"/>
    <w:rsid w:val="00FE1283"/>
    <w:rsid w:val="00FE1A36"/>
    <w:rsid w:val="00FE1DED"/>
    <w:rsid w:val="00FE32AF"/>
    <w:rsid w:val="00FE3685"/>
    <w:rsid w:val="00FE4B51"/>
    <w:rsid w:val="00FE5715"/>
    <w:rsid w:val="00FE5F18"/>
    <w:rsid w:val="00FE7374"/>
    <w:rsid w:val="00FE7942"/>
    <w:rsid w:val="00FF09F1"/>
    <w:rsid w:val="00FF1052"/>
    <w:rsid w:val="00FF3021"/>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0F95E465-B663-468B-890D-652A29E0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CA3E5-3F3F-4E34-B3A9-BD1059BF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28</Pages>
  <Words>6728</Words>
  <Characters>38353</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ชยุส บุญสุภา</cp:lastModifiedBy>
  <cp:revision>58</cp:revision>
  <cp:lastPrinted>2021-05-13T11:50:00Z</cp:lastPrinted>
  <dcterms:created xsi:type="dcterms:W3CDTF">2021-02-26T13:03:00Z</dcterms:created>
  <dcterms:modified xsi:type="dcterms:W3CDTF">2021-05-13T12:46:00Z</dcterms:modified>
</cp:coreProperties>
</file>