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84372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9A03B2A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530A906D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7537B1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8A604D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4154E2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0640D0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29549DB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14:paraId="2E34071F" w14:textId="77777777" w:rsidR="00D33753" w:rsidRPr="009355AC" w:rsidRDefault="00D33753" w:rsidP="00D3375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D01F13A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Pr="009355AC">
        <w:rPr>
          <w:rFonts w:ascii="Times New Roman" w:hAnsi="Times New Roman" w:cs="Times New Roman"/>
          <w:sz w:val="36"/>
          <w:szCs w:val="36"/>
        </w:rPr>
        <w:br/>
      </w:r>
      <w:r w:rsidRPr="00E2595F">
        <w:rPr>
          <w:rFonts w:ascii="Times New Roman" w:hAnsi="Times New Roman" w:cs="Times New Roman"/>
          <w:sz w:val="36"/>
          <w:szCs w:val="36"/>
        </w:rPr>
        <w:t>for the three-month periods ended</w:t>
      </w:r>
      <w:r w:rsidRPr="00E2595F">
        <w:rPr>
          <w:rFonts w:ascii="Times New Roman" w:hAnsi="Times New Roman" w:cs="Times New Roman"/>
          <w:sz w:val="36"/>
          <w:szCs w:val="36"/>
        </w:rPr>
        <w:br/>
        <w:t>3</w:t>
      </w:r>
      <w:r>
        <w:rPr>
          <w:rFonts w:ascii="Times New Roman" w:hAnsi="Times New Roman" w:cs="Times New Roman"/>
          <w:sz w:val="36"/>
          <w:szCs w:val="36"/>
        </w:rPr>
        <w:t>1</w:t>
      </w:r>
      <w:r w:rsidRPr="00E2595F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March</w:t>
      </w:r>
      <w:r w:rsidRPr="00E2595F">
        <w:rPr>
          <w:rFonts w:ascii="Times New Roman" w:hAnsi="Times New Roman" w:cs="Times New Roman"/>
          <w:sz w:val="36"/>
          <w:szCs w:val="36"/>
        </w:rPr>
        <w:t xml:space="preserve"> </w:t>
      </w:r>
      <w:r w:rsidRPr="009355A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21</w:t>
      </w:r>
    </w:p>
    <w:p w14:paraId="6E90040D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5F85997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4391BADD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A954A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D33753" w:rsidRPr="009355AC" w:rsidSect="009E6796">
          <w:footerReference w:type="default" r:id="rId6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3BF85C63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1FD0793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8626E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4C922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251FE0" w14:textId="77777777" w:rsidR="00D33753" w:rsidRPr="009355AC" w:rsidRDefault="00D33753" w:rsidP="00D33753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0771EE43" w14:textId="5E3D5899" w:rsidR="00627A4D" w:rsidRDefault="00627A4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CC351" w14:textId="77777777" w:rsidR="00B7573D" w:rsidRDefault="00B7573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BE67" w14:textId="38CE2761" w:rsidR="00D33753" w:rsidRPr="009355AC" w:rsidRDefault="00D33753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</w:t>
      </w:r>
      <w:r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2D4929CB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6AD5294F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0E9EB05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8E0B29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F2FCCF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47D689C7" w14:textId="09B36300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separate statement of financial position of POSCO-</w:t>
      </w:r>
      <w:proofErr w:type="spell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Thainox</w:t>
      </w:r>
      <w:proofErr w:type="spell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Public Company Limited as at </w:t>
      </w:r>
      <w:r w:rsidR="00A05C39">
        <w:rPr>
          <w:rFonts w:ascii="Times New Roman" w:eastAsia="Times New Roman" w:hAnsi="Times New Roman" w:cs="Times New Roman"/>
          <w:spacing w:val="-1"/>
          <w:sz w:val="22"/>
          <w:szCs w:val="22"/>
        </w:rPr>
        <w:br/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1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March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2</w:t>
      </w:r>
      <w:r>
        <w:rPr>
          <w:rFonts w:ascii="Times New Roman" w:eastAsia="Times New Roman" w:hAnsi="Times New Roman"/>
          <w:spacing w:val="-1"/>
          <w:sz w:val="22"/>
          <w:szCs w:val="28"/>
        </w:rPr>
        <w:t>1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the related statements of comprehensive income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changes in equity and cash flows </w:t>
      </w:r>
      <w:r w:rsidR="00627A4D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for the 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>three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-month periods ended</w:t>
      </w:r>
      <w:r w:rsidRPr="00E2595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>1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>March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z w:val="22"/>
          <w:szCs w:val="22"/>
        </w:rPr>
        <w:t>21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</w:t>
      </w:r>
      <w:r>
        <w:rPr>
          <w:rFonts w:ascii="Times New Roman" w:eastAsia="Times New Roman" w:hAnsi="Times New Roman" w:cs="Times New Roman"/>
          <w:sz w:val="22"/>
          <w:szCs w:val="22"/>
        </w:rPr>
        <w:t>)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in accordance with Thai Accounting Standard 34, “Interim Financial Reporting”. 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My responsibility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0C7068AB" w14:textId="77777777" w:rsidR="00D33753" w:rsidRPr="009355AC" w:rsidRDefault="00D33753" w:rsidP="00D33753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4F6C25A3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02ECBCE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4F189A5A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E648C2" w14:textId="77777777" w:rsidR="00D33753" w:rsidRPr="009355AC" w:rsidRDefault="00D33753" w:rsidP="00D33753">
      <w:pPr>
        <w:rPr>
          <w:rFonts w:ascii="Times New Roman" w:hAnsi="Times New Roman" w:cs="Times New Roman"/>
          <w:sz w:val="22"/>
        </w:rPr>
      </w:pPr>
    </w:p>
    <w:p w14:paraId="0682380F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4CAD5B69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31989B52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68B59E7" w14:textId="77777777" w:rsidR="00D33753" w:rsidRPr="009355AC" w:rsidRDefault="00D33753" w:rsidP="00D33753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6B04C6D6" w14:textId="77777777" w:rsidR="00D33753" w:rsidRPr="009355AC" w:rsidRDefault="00D33753" w:rsidP="00D33753">
      <w:pPr>
        <w:rPr>
          <w:rFonts w:ascii="Times New Roman" w:hAnsi="Times New Roman" w:cs="Times New Roman"/>
          <w:i/>
          <w:szCs w:val="18"/>
        </w:rPr>
      </w:pPr>
    </w:p>
    <w:p w14:paraId="314CEA5E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EC7DDE7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0498EB3F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9857AF8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(Banthit Tangpakorn</w:t>
      </w:r>
      <w:r>
        <w:rPr>
          <w:rFonts w:ascii="Times New Roman" w:hAnsi="Times New Roman" w:cs="Times New Roman"/>
          <w:sz w:val="22"/>
          <w:szCs w:val="22"/>
        </w:rPr>
        <w:t>)</w:t>
      </w:r>
    </w:p>
    <w:p w14:paraId="10CB66F2" w14:textId="77777777" w:rsidR="00D33753" w:rsidRPr="009355AC" w:rsidRDefault="00D33753" w:rsidP="00D33753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66390649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14:paraId="34B31D73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567D9314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2A8038FD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41709C5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9355AC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52DE8576" w14:textId="77777777" w:rsidR="00D33753" w:rsidRPr="009355AC" w:rsidRDefault="00D33753" w:rsidP="00D3375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>
        <w:rPr>
          <w:rFonts w:cs="Times New Roman"/>
        </w:rPr>
        <w:t>14</w:t>
      </w:r>
      <w:r w:rsidRPr="004234C6">
        <w:rPr>
          <w:rFonts w:cs="Times New Roman"/>
        </w:rPr>
        <w:t xml:space="preserve"> May 202</w:t>
      </w:r>
      <w:r>
        <w:rPr>
          <w:rFonts w:cs="Times New Roman"/>
        </w:rPr>
        <w:t>1</w:t>
      </w:r>
    </w:p>
    <w:sectPr w:rsidR="00D33753" w:rsidRPr="00935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08197" w14:textId="77777777" w:rsidR="00D61438" w:rsidRDefault="00D61438">
      <w:r>
        <w:separator/>
      </w:r>
    </w:p>
  </w:endnote>
  <w:endnote w:type="continuationSeparator" w:id="0">
    <w:p w14:paraId="26B24C09" w14:textId="77777777" w:rsidR="00D61438" w:rsidRDefault="00D6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395B0" w14:textId="77777777" w:rsidR="00AD4AEE" w:rsidRPr="003D16B2" w:rsidRDefault="00D61438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288A7" w14:textId="77777777" w:rsidR="00D61438" w:rsidRDefault="00D61438">
      <w:r>
        <w:separator/>
      </w:r>
    </w:p>
  </w:footnote>
  <w:footnote w:type="continuationSeparator" w:id="0">
    <w:p w14:paraId="43B7DA93" w14:textId="77777777" w:rsidR="00D61438" w:rsidRDefault="00D614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753"/>
    <w:rsid w:val="002076E0"/>
    <w:rsid w:val="004413F5"/>
    <w:rsid w:val="00627A4D"/>
    <w:rsid w:val="006E0203"/>
    <w:rsid w:val="00A05C39"/>
    <w:rsid w:val="00B7573D"/>
    <w:rsid w:val="00BC5193"/>
    <w:rsid w:val="00D33753"/>
    <w:rsid w:val="00D61438"/>
    <w:rsid w:val="00E5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53D5ADE"/>
  <w15:chartTrackingRefBased/>
  <w15:docId w15:val="{633BBBE4-EDB7-48A3-889B-1A926902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53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33753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33753"/>
    <w:rPr>
      <w:rFonts w:ascii="Arial" w:eastAsia="MS Mincho" w:hAnsi="Arial" w:cs="Angsana New"/>
      <w:b/>
      <w:bCs/>
      <w:kern w:val="36"/>
      <w:sz w:val="20"/>
      <w:szCs w:val="20"/>
    </w:rPr>
  </w:style>
  <w:style w:type="paragraph" w:styleId="Footer">
    <w:name w:val="footer"/>
    <w:basedOn w:val="Normal"/>
    <w:link w:val="FooterChar"/>
    <w:uiPriority w:val="99"/>
    <w:rsid w:val="00D337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753"/>
    <w:rPr>
      <w:rFonts w:ascii="Arial" w:eastAsia="MS Mincho" w:hAnsi="Arial" w:cs="Angsana New"/>
      <w:sz w:val="20"/>
      <w:szCs w:val="20"/>
    </w:rPr>
  </w:style>
  <w:style w:type="paragraph" w:styleId="BodyText2">
    <w:name w:val="Body Text 2"/>
    <w:basedOn w:val="Normal"/>
    <w:link w:val="BodyText2Char"/>
    <w:rsid w:val="00D33753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33753"/>
    <w:rPr>
      <w:rFonts w:ascii="Times New Roman" w:eastAsia="MS Mincho" w:hAnsi="Times New Roman" w:cs="Angsana New"/>
      <w:color w:val="000000"/>
      <w:szCs w:val="22"/>
    </w:rPr>
  </w:style>
  <w:style w:type="paragraph" w:customStyle="1" w:styleId="StandaardOpinion">
    <w:name w:val="StandaardOpinion"/>
    <w:basedOn w:val="Normal"/>
    <w:rsid w:val="00D337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D3375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19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193"/>
    <w:rPr>
      <w:rFonts w:ascii="Segoe UI" w:eastAsia="MS Mincho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Ananya, Assawapanukul</cp:lastModifiedBy>
  <cp:revision>5</cp:revision>
  <cp:lastPrinted>2021-05-04T02:48:00Z</cp:lastPrinted>
  <dcterms:created xsi:type="dcterms:W3CDTF">2021-04-28T19:05:00Z</dcterms:created>
  <dcterms:modified xsi:type="dcterms:W3CDTF">2021-05-04T03:48:00Z</dcterms:modified>
</cp:coreProperties>
</file>