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6F2FD4B9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11BD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458E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4B9A8076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</w:t>
      </w:r>
      <w:r w:rsidR="008458EC">
        <w:rPr>
          <w:rFonts w:ascii="Angsana New" w:hAnsi="Angsana New" w:cs="Angsana New"/>
          <w:sz w:val="32"/>
          <w:szCs w:val="32"/>
        </w:rPr>
        <w:t>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3520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C574FE">
          <w:footerReference w:type="default" r:id="rId7"/>
          <w:pgSz w:w="11909" w:h="16834" w:code="9"/>
          <w:pgMar w:top="2448" w:right="1080" w:bottom="259" w:left="1296" w:header="720" w:footer="720" w:gutter="0"/>
          <w:pgNumType w:start="2"/>
          <w:cols w:space="720"/>
          <w:docGrid w:linePitch="360"/>
        </w:sectPr>
      </w:pPr>
    </w:p>
    <w:p w14:paraId="7B81CF96" w14:textId="4D9C2114" w:rsidR="001E2CD1" w:rsidRPr="006241DA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0E1759C" w14:textId="5C367670" w:rsidR="001E2CD1" w:rsidRPr="009569A0" w:rsidRDefault="001E2CD1" w:rsidP="00086796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  <w:cs/>
        </w:rPr>
      </w:pPr>
      <w:r w:rsidRPr="00086796">
        <w:rPr>
          <w:rFonts w:ascii="Angsana New" w:eastAsiaTheme="minorEastAsia" w:hAnsi="Angsana New"/>
          <w:sz w:val="32"/>
          <w:szCs w:val="32"/>
          <w:cs/>
        </w:rPr>
        <w:t>ข้าพเจ้าขอให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้</w:t>
      </w:r>
      <w:r w:rsidRPr="00086796">
        <w:rPr>
          <w:rFonts w:ascii="Angsana New" w:eastAsiaTheme="minorEastAsia" w:hAnsi="Angsana New"/>
          <w:sz w:val="32"/>
          <w:szCs w:val="32"/>
          <w:cs/>
        </w:rPr>
        <w:t>ส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ั</w:t>
      </w:r>
      <w:r w:rsidRPr="00086796">
        <w:rPr>
          <w:rFonts w:ascii="Angsana New" w:eastAsiaTheme="minorEastAsia" w:hAnsi="Angsana New"/>
          <w:sz w:val="32"/>
          <w:szCs w:val="32"/>
          <w:cs/>
        </w:rPr>
        <w:t>งเกต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หมายเหตุประกอบงบการเงินรวมระหว่างกาล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>
        <w:rPr>
          <w:rFonts w:ascii="Angsana New" w:eastAsiaTheme="minorEastAsia" w:hAnsi="Angsana New"/>
          <w:sz w:val="32"/>
          <w:szCs w:val="32"/>
        </w:rPr>
        <w:t>1.2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เนื่องด้วย</w:t>
      </w:r>
      <w:r w:rsidRPr="00426935">
        <w:rPr>
          <w:rFonts w:ascii="Angsana New" w:eastAsiaTheme="minorEastAsia" w:hAnsi="Angsana New"/>
          <w:sz w:val="32"/>
          <w:szCs w:val="32"/>
          <w:cs/>
        </w:rPr>
        <w:t>สถานการณ์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426935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 w:rsidRPr="00426935">
        <w:rPr>
          <w:rFonts w:ascii="Angsana New" w:eastAsiaTheme="minorEastAsia" w:hAnsi="Angsana New"/>
          <w:sz w:val="32"/>
          <w:szCs w:val="32"/>
        </w:rPr>
        <w:t>2019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</w:t>
      </w:r>
      <w:r w:rsidR="00086796">
        <w:rPr>
          <w:rFonts w:ascii="Angsana New" w:eastAsiaTheme="minorEastAsia" w:hAnsi="Angsana New" w:hint="cs"/>
          <w:sz w:val="32"/>
          <w:szCs w:val="32"/>
          <w:cs/>
        </w:rPr>
        <w:t>ยังมี</w:t>
      </w:r>
      <w:r w:rsidRPr="00426935">
        <w:rPr>
          <w:rFonts w:ascii="Angsana New" w:eastAsiaTheme="minorEastAsia" w:hAnsi="Angsana New"/>
          <w:sz w:val="32"/>
          <w:szCs w:val="32"/>
          <w:cs/>
        </w:rPr>
        <w:t>ผลกระทบต่อกิจกรรมทางธุรกิจของกลุ่มบริษัท</w:t>
      </w:r>
      <w:r w:rsidR="00096F44">
        <w:rPr>
          <w:rFonts w:ascii="Angsana New" w:eastAsiaTheme="minorEastAsia" w:hAnsi="Angsana New" w:hint="cs"/>
          <w:sz w:val="32"/>
          <w:szCs w:val="32"/>
          <w:cs/>
        </w:rPr>
        <w:t>โดยตรง</w:t>
      </w:r>
      <w:r w:rsidR="009A2628">
        <w:rPr>
          <w:rFonts w:ascii="Angsana New" w:eastAsiaTheme="minorEastAsia" w:hAnsi="Angsana New" w:hint="cs"/>
          <w:sz w:val="32"/>
          <w:szCs w:val="32"/>
          <w:cs/>
        </w:rPr>
        <w:t xml:space="preserve">ในส่วนที่เกี่ยวกับรายได้ค่าโดยสารและรายได้จากการขายและบริการ </w:t>
      </w:r>
      <w:r w:rsidR="00383845">
        <w:rPr>
          <w:rFonts w:ascii="Angsana New" w:eastAsiaTheme="minorEastAsia" w:hAnsi="Angsana New" w:hint="cs"/>
          <w:sz w:val="32"/>
          <w:szCs w:val="32"/>
          <w:cs/>
        </w:rPr>
        <w:t>รวมถึงขาดทุนจากการดำเนินงานตลอดจนหนี้สินหมุนเวียนรวมสูงกว่าสินทรัพย์หมุน</w:t>
      </w:r>
      <w:bookmarkStart w:id="0" w:name="_GoBack"/>
      <w:bookmarkEnd w:id="0"/>
      <w:r w:rsidR="00383845">
        <w:rPr>
          <w:rFonts w:ascii="Angsana New" w:eastAsiaTheme="minorEastAsia" w:hAnsi="Angsana New" w:hint="cs"/>
          <w:sz w:val="32"/>
          <w:szCs w:val="32"/>
          <w:cs/>
        </w:rPr>
        <w:t>เวียนรวมอย่างมีนัยสำคัญ สถานการณ์ดังกล่าวมีผลกระทบอย่างมีนัยสำคัญ      ต่อ</w:t>
      </w:r>
      <w:r w:rsidRPr="00426935">
        <w:rPr>
          <w:rFonts w:ascii="Angsana New" w:eastAsiaTheme="minorEastAsia" w:hAnsi="Angsana New"/>
          <w:sz w:val="32"/>
          <w:szCs w:val="32"/>
          <w:cs/>
        </w:rPr>
        <w:t>ฐานะการเงิน ผลการดำเนินงาน และกระแสเงินสด</w:t>
      </w:r>
      <w:r w:rsidR="009A2628">
        <w:rPr>
          <w:rFonts w:ascii="Angsana New" w:eastAsiaTheme="minorEastAsia" w:hAnsi="Angsana New" w:hint="cs"/>
          <w:sz w:val="32"/>
          <w:szCs w:val="32"/>
          <w:cs/>
        </w:rPr>
        <w:t>ตลอดจนการดำรงอัตราส่วนทางการเงินตามข้อกำหนดในสัญญาเช่าเครื่องบินทั้ง</w:t>
      </w:r>
      <w:r w:rsidRPr="00426935">
        <w:rPr>
          <w:rFonts w:ascii="Angsana New" w:eastAsiaTheme="minorEastAsia" w:hAnsi="Angsana New"/>
          <w:sz w:val="32"/>
          <w:szCs w:val="32"/>
          <w:cs/>
        </w:rPr>
        <w:t>ในปัจจุบันและในอนาคต ฝ่ายบริหาร</w:t>
      </w:r>
      <w:r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086796">
        <w:rPr>
          <w:rFonts w:ascii="Angsana New" w:eastAsiaTheme="minorEastAsia" w:hAnsi="Angsana New"/>
          <w:sz w:val="32"/>
          <w:szCs w:val="32"/>
        </w:rPr>
        <w:t xml:space="preserve"> </w:t>
      </w:r>
      <w:r w:rsidR="009A2628">
        <w:rPr>
          <w:rFonts w:ascii="Angsana New" w:eastAsiaTheme="minorEastAsia" w:hAnsi="Angsana New" w:hint="cs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2853D65E" w14:textId="6C23AB21" w:rsidR="001E2CD1" w:rsidRPr="009569A0" w:rsidRDefault="001E2CD1" w:rsidP="001E2CD1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9569A0">
        <w:rPr>
          <w:rFonts w:ascii="Angsana New" w:eastAsiaTheme="minorEastAsia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</w:t>
      </w:r>
      <w:r w:rsidR="00086796">
        <w:rPr>
          <w:rFonts w:ascii="Angsana New" w:eastAsiaTheme="minorEastAsia" w:hAnsi="Angsana New" w:hint="cs"/>
          <w:sz w:val="32"/>
          <w:szCs w:val="32"/>
          <w:cs/>
        </w:rPr>
        <w:t>กรณี้นี้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แต่อย่างใด</w:t>
      </w:r>
    </w:p>
    <w:p w14:paraId="4A545B7D" w14:textId="77777777" w:rsidR="001E2CD1" w:rsidRPr="001E2CD1" w:rsidRDefault="001E2CD1" w:rsidP="001E2CD1"/>
    <w:p w14:paraId="780E2F41" w14:textId="77777777" w:rsidR="00DC6F9C" w:rsidRPr="00B30BDD" w:rsidRDefault="000778A0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14:paraId="5337C307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778A0">
        <w:rPr>
          <w:rFonts w:ascii="Angsana New" w:hAnsi="Angsana New"/>
          <w:spacing w:val="-4"/>
          <w:sz w:val="32"/>
          <w:szCs w:val="32"/>
        </w:rPr>
        <w:t>3516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4D28332F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8E55FF">
        <w:rPr>
          <w:rFonts w:ascii="Angsana New" w:hAnsi="Angsana New"/>
          <w:spacing w:val="-4"/>
          <w:sz w:val="32"/>
          <w:szCs w:val="32"/>
        </w:rPr>
        <w:t>14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11BD3">
        <w:rPr>
          <w:rFonts w:ascii="Angsana New" w:hAnsi="Angsana New"/>
          <w:spacing w:val="-4"/>
          <w:sz w:val="32"/>
          <w:szCs w:val="32"/>
        </w:rPr>
        <w:t>256</w:t>
      </w:r>
      <w:r w:rsidR="008458EC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C574FE" w:rsidSect="00C574FE">
      <w:footerReference w:type="default" r:id="rId8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50834" w14:textId="77777777" w:rsidR="00421958" w:rsidRDefault="00421958" w:rsidP="0077481E">
      <w:r>
        <w:separator/>
      </w:r>
    </w:p>
  </w:endnote>
  <w:endnote w:type="continuationSeparator" w:id="0">
    <w:p w14:paraId="2814595F" w14:textId="77777777" w:rsidR="00421958" w:rsidRDefault="0042195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2213A" w14:textId="77777777" w:rsidR="00421958" w:rsidRDefault="00421958" w:rsidP="0077481E">
      <w:r>
        <w:separator/>
      </w:r>
    </w:p>
  </w:footnote>
  <w:footnote w:type="continuationSeparator" w:id="0">
    <w:p w14:paraId="165D066E" w14:textId="77777777" w:rsidR="00421958" w:rsidRDefault="0042195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</TotalTime>
  <Pages>3</Pages>
  <Words>539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Sunantha Sawandwangkung</cp:lastModifiedBy>
  <cp:revision>9</cp:revision>
  <cp:lastPrinted>2021-05-08T07:52:00Z</cp:lastPrinted>
  <dcterms:created xsi:type="dcterms:W3CDTF">2020-05-10T05:25:00Z</dcterms:created>
  <dcterms:modified xsi:type="dcterms:W3CDTF">2021-05-08T07:53:00Z</dcterms:modified>
</cp:coreProperties>
</file>