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three-month period</w:t>
      </w:r>
      <w:r w:rsidRPr="00E94C88">
        <w:rPr>
          <w:rFonts w:ascii="Arial" w:hAnsi="Arial"/>
          <w:b/>
          <w:bCs/>
          <w:sz w:val="22"/>
          <w:szCs w:val="22"/>
        </w:rPr>
        <w:t xml:space="preserve"> ended </w:t>
      </w:r>
      <w:r w:rsidR="007E47A3">
        <w:rPr>
          <w:rFonts w:ascii="Arial" w:hAnsi="Arial"/>
          <w:b/>
          <w:bCs/>
          <w:sz w:val="22"/>
          <w:szCs w:val="22"/>
        </w:rPr>
        <w:t xml:space="preserve">31 March </w:t>
      </w:r>
      <w:r w:rsidR="008B31DC">
        <w:rPr>
          <w:rFonts w:ascii="Arial" w:hAnsi="Arial"/>
          <w:b/>
          <w:bCs/>
          <w:sz w:val="22"/>
          <w:szCs w:val="22"/>
        </w:rPr>
        <w:t>2021</w:t>
      </w:r>
      <w:r w:rsidRPr="00E94C88">
        <w:rPr>
          <w:rFonts w:ascii="Arial" w:hAnsi="Arial"/>
          <w:b/>
          <w:bCs/>
          <w:sz w:val="22"/>
          <w:szCs w:val="22"/>
        </w:rPr>
        <w:t xml:space="preserve"> </w:t>
      </w:r>
    </w:p>
    <w:p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rsidR="00FB1F27" w:rsidRPr="001A1488" w:rsidRDefault="00FB1F27" w:rsidP="00B93FBE">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734E15">
        <w:rPr>
          <w:rFonts w:ascii="Arial" w:hAnsi="Arial"/>
          <w:b/>
          <w:bCs/>
          <w:sz w:val="22"/>
          <w:szCs w:val="22"/>
        </w:rPr>
        <w:t>The Company's general</w:t>
      </w:r>
      <w:r>
        <w:rPr>
          <w:rFonts w:ascii="Arial" w:hAnsi="Arial"/>
          <w:b/>
          <w:bCs/>
          <w:sz w:val="22"/>
          <w:szCs w:val="22"/>
        </w:rPr>
        <w:t xml:space="preserve"> information</w:t>
      </w:r>
    </w:p>
    <w:p w:rsidR="00FB1F27" w:rsidRPr="00DC1DC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E94C88">
        <w:rPr>
          <w:rFonts w:ascii="Arial" w:hAnsi="Arial"/>
          <w:sz w:val="22"/>
          <w:szCs w:val="22"/>
        </w:rPr>
        <w:tab/>
      </w:r>
      <w:r w:rsidRPr="00E94C88">
        <w:rPr>
          <w:rFonts w:ascii="Arial" w:eastAsia="Arial Unicode MS" w:hAnsi="Arial" w:cs="Arial"/>
          <w:sz w:val="22"/>
          <w:szCs w:val="22"/>
        </w:rPr>
        <w:t xml:space="preserve">Bangkok Airways </w:t>
      </w:r>
      <w:r w:rsidR="00A336BD">
        <w:rPr>
          <w:rFonts w:ascii="Arial" w:eastAsia="Arial Unicode MS" w:hAnsi="Arial" w:cs="Arial"/>
          <w:sz w:val="22"/>
          <w:szCs w:val="22"/>
        </w:rPr>
        <w:t xml:space="preserve">Public </w:t>
      </w:r>
      <w:r w:rsidRPr="00E94C88">
        <w:rPr>
          <w:rFonts w:ascii="Arial" w:eastAsia="Arial Unicode MS" w:hAnsi="Arial" w:cs="Arial"/>
          <w:sz w:val="22"/>
          <w:szCs w:val="22"/>
        </w:rPr>
        <w:t>Company Limited</w:t>
      </w:r>
      <w:r w:rsidRPr="00E94C88">
        <w:rPr>
          <w:rFonts w:ascii="Arial" w:eastAsia="Arial Unicode MS" w:hAnsi="Arial" w:cs="Arial"/>
          <w:sz w:val="22"/>
          <w:szCs w:val="22"/>
          <w:cs/>
        </w:rPr>
        <w:t xml:space="preserve"> </w:t>
      </w:r>
      <w:r w:rsidRPr="00E94C88">
        <w:rPr>
          <w:rFonts w:ascii="Arial" w:eastAsia="Arial Unicode MS" w:hAnsi="Arial" w:cs="Arial"/>
          <w:sz w:val="22"/>
          <w:szCs w:val="22"/>
        </w:rPr>
        <w:t xml:space="preserve">(“the Company”) is a </w:t>
      </w:r>
      <w:r w:rsidR="00A336BD">
        <w:rPr>
          <w:rFonts w:ascii="Arial" w:eastAsia="Arial Unicode MS" w:hAnsi="Arial" w:cs="Arial"/>
          <w:sz w:val="22"/>
          <w:szCs w:val="22"/>
        </w:rPr>
        <w:t>public</w:t>
      </w:r>
      <w:r w:rsidRPr="00E94C88">
        <w:rPr>
          <w:rFonts w:ascii="Arial" w:eastAsia="Arial Unicode MS" w:hAnsi="Arial" w:cs="Arial"/>
          <w:sz w:val="22"/>
          <w:szCs w:val="22"/>
        </w:rPr>
        <w:t xml:space="preserve"> company incorporated and domiciled in Thailand</w:t>
      </w:r>
      <w:r w:rsidR="00A336BD">
        <w:rPr>
          <w:rFonts w:ascii="Arial" w:eastAsia="Arial Unicode MS" w:hAnsi="Arial" w:cs="Arial"/>
          <w:sz w:val="22"/>
          <w:szCs w:val="22"/>
        </w:rPr>
        <w:t xml:space="preserve">. </w:t>
      </w:r>
      <w:r w:rsidRPr="00E94C88">
        <w:rPr>
          <w:rFonts w:ascii="Arial" w:eastAsia="Arial Unicode MS" w:hAnsi="Arial" w:cs="Arial"/>
          <w:sz w:val="22"/>
          <w:szCs w:val="22"/>
        </w:rPr>
        <w:t>The Company is principally engaged in</w:t>
      </w:r>
      <w:r w:rsidR="00DB5EAA">
        <w:rPr>
          <w:rFonts w:ascii="Arial" w:eastAsia="Arial Unicode MS" w:hAnsi="Arial" w:cstheme="minorBidi" w:hint="cs"/>
          <w:sz w:val="22"/>
          <w:szCs w:val="22"/>
          <w:cs/>
        </w:rPr>
        <w:t xml:space="preserve"> </w:t>
      </w:r>
      <w:r w:rsidRPr="00E94C88">
        <w:rPr>
          <w:rFonts w:ascii="Arial" w:eastAsia="Arial Unicode MS" w:hAnsi="Arial" w:cs="Arial"/>
          <w:sz w:val="22"/>
          <w:szCs w:val="22"/>
        </w:rPr>
        <w:t>the provision of air transportation and airport services</w:t>
      </w:r>
      <w:r w:rsidR="00A336BD">
        <w:rPr>
          <w:rFonts w:ascii="Arial" w:eastAsia="Arial Unicode MS" w:hAnsi="Arial" w:cs="Arial"/>
          <w:sz w:val="22"/>
          <w:szCs w:val="22"/>
        </w:rPr>
        <w:t xml:space="preserve">. </w:t>
      </w:r>
      <w:r w:rsidR="00266655">
        <w:rPr>
          <w:rFonts w:ascii="Arial" w:eastAsia="Arial Unicode MS" w:hAnsi="Arial" w:cs="Arial"/>
          <w:sz w:val="22"/>
          <w:szCs w:val="22"/>
        </w:rPr>
        <w:t>The</w:t>
      </w:r>
      <w:r w:rsidRPr="00E94C88">
        <w:rPr>
          <w:rFonts w:ascii="Arial" w:eastAsia="Arial Unicode MS" w:hAnsi="Arial" w:cs="Arial"/>
          <w:sz w:val="22"/>
          <w:szCs w:val="22"/>
        </w:rPr>
        <w:t xml:space="preserve"> registered </w:t>
      </w:r>
      <w:r w:rsidR="00266655">
        <w:rPr>
          <w:rFonts w:ascii="Arial" w:eastAsia="Arial Unicode MS" w:hAnsi="Arial" w:cs="Arial"/>
          <w:sz w:val="22"/>
          <w:szCs w:val="22"/>
        </w:rPr>
        <w:t>office of</w:t>
      </w:r>
      <w:r w:rsidR="00214AA5">
        <w:rPr>
          <w:rFonts w:ascii="Arial" w:eastAsia="Arial Unicode MS" w:hAnsi="Arial" w:cs="Arial"/>
          <w:sz w:val="22"/>
          <w:szCs w:val="22"/>
        </w:rPr>
        <w:t xml:space="preserve"> </w:t>
      </w:r>
      <w:r w:rsidR="00266655">
        <w:rPr>
          <w:rFonts w:ascii="Arial" w:eastAsia="Arial Unicode MS" w:hAnsi="Arial" w:cs="Arial"/>
          <w:sz w:val="22"/>
          <w:szCs w:val="22"/>
        </w:rPr>
        <w:t>the Company</w:t>
      </w:r>
      <w:r w:rsidRPr="00E94C88">
        <w:rPr>
          <w:rFonts w:ascii="Arial" w:eastAsia="Arial Unicode MS" w:hAnsi="Arial" w:cs="Arial"/>
          <w:sz w:val="22"/>
          <w:szCs w:val="22"/>
        </w:rPr>
        <w:t xml:space="preserve"> is </w:t>
      </w:r>
      <w:r w:rsidR="00266655">
        <w:rPr>
          <w:rFonts w:ascii="Arial" w:eastAsia="Arial Unicode MS" w:hAnsi="Arial" w:cs="Arial"/>
          <w:sz w:val="22"/>
          <w:szCs w:val="22"/>
        </w:rPr>
        <w:t xml:space="preserve">at </w:t>
      </w:r>
      <w:r w:rsidRPr="00E94C88">
        <w:rPr>
          <w:rFonts w:ascii="Arial" w:eastAsia="Arial Unicode MS" w:hAnsi="Arial" w:cs="Arial"/>
          <w:sz w:val="22"/>
          <w:szCs w:val="22"/>
        </w:rPr>
        <w:t xml:space="preserve">99 </w:t>
      </w:r>
      <w:r w:rsidR="00734E15">
        <w:rPr>
          <w:rFonts w:ascii="Arial" w:eastAsia="Arial Unicode MS" w:hAnsi="Arial" w:cs="Arial"/>
          <w:sz w:val="22"/>
          <w:szCs w:val="22"/>
        </w:rPr>
        <w:t>Moo</w:t>
      </w:r>
      <w:r w:rsidRPr="00E94C88">
        <w:rPr>
          <w:rFonts w:ascii="Arial" w:eastAsia="Arial Unicode MS" w:hAnsi="Arial" w:cs="Arial"/>
          <w:sz w:val="22"/>
          <w:szCs w:val="22"/>
        </w:rPr>
        <w:t xml:space="preserve"> 14, </w:t>
      </w:r>
      <w:proofErr w:type="spellStart"/>
      <w:r w:rsidRPr="00E94C88">
        <w:rPr>
          <w:rFonts w:ascii="Arial" w:eastAsia="Arial Unicode MS" w:hAnsi="Arial" w:cs="Arial"/>
          <w:sz w:val="22"/>
          <w:szCs w:val="22"/>
        </w:rPr>
        <w:t>Vibhavadirangsit</w:t>
      </w:r>
      <w:proofErr w:type="spellEnd"/>
      <w:r w:rsidRPr="00E94C88">
        <w:rPr>
          <w:rFonts w:ascii="Arial" w:eastAsia="Arial Unicode MS" w:hAnsi="Arial" w:cs="Arial"/>
          <w:sz w:val="22"/>
          <w:szCs w:val="22"/>
        </w:rPr>
        <w:t xml:space="preserve"> Road, </w:t>
      </w:r>
      <w:proofErr w:type="spellStart"/>
      <w:r w:rsidRPr="00E94C88">
        <w:rPr>
          <w:rFonts w:ascii="Arial" w:eastAsia="Arial Unicode MS" w:hAnsi="Arial" w:cs="Arial"/>
          <w:sz w:val="22"/>
          <w:szCs w:val="22"/>
        </w:rPr>
        <w:t>Chom</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Phon</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Chatuchak</w:t>
      </w:r>
      <w:proofErr w:type="spellEnd"/>
      <w:r w:rsidRPr="00E94C88">
        <w:rPr>
          <w:rFonts w:ascii="Arial" w:eastAsia="Arial Unicode MS" w:hAnsi="Arial" w:cs="Arial"/>
          <w:sz w:val="22"/>
          <w:szCs w:val="22"/>
        </w:rPr>
        <w:t>, Bangkok.</w:t>
      </w:r>
    </w:p>
    <w:p w:rsidR="00DF4985" w:rsidRPr="00DF4985" w:rsidRDefault="00DF4985" w:rsidP="00DF4985">
      <w:pPr>
        <w:tabs>
          <w:tab w:val="left" w:pos="4140"/>
        </w:tabs>
        <w:spacing w:before="120" w:after="120" w:line="380" w:lineRule="exact"/>
        <w:ind w:left="540" w:hanging="540"/>
        <w:jc w:val="thaiDistribute"/>
        <w:rPr>
          <w:rFonts w:ascii="Arial" w:hAnsi="Arial"/>
          <w:b/>
          <w:bCs/>
          <w:sz w:val="22"/>
          <w:szCs w:val="22"/>
        </w:rPr>
      </w:pPr>
      <w:r>
        <w:rPr>
          <w:rFonts w:ascii="Arial" w:hAnsi="Arial"/>
          <w:b/>
          <w:bCs/>
          <w:sz w:val="22"/>
          <w:szCs w:val="22"/>
        </w:rPr>
        <w:t>1.2</w:t>
      </w:r>
      <w:r>
        <w:rPr>
          <w:rFonts w:ascii="Arial" w:hAnsi="Arial"/>
          <w:b/>
          <w:bCs/>
          <w:sz w:val="22"/>
          <w:szCs w:val="22"/>
        </w:rPr>
        <w:tab/>
      </w:r>
      <w:r w:rsidRPr="00DF4985">
        <w:rPr>
          <w:rFonts w:ascii="Arial" w:hAnsi="Arial"/>
          <w:b/>
          <w:bCs/>
          <w:sz w:val="22"/>
          <w:szCs w:val="22"/>
        </w:rPr>
        <w:t xml:space="preserve">Coronavirus disease </w:t>
      </w:r>
      <w:r>
        <w:rPr>
          <w:rFonts w:ascii="Arial" w:hAnsi="Arial"/>
          <w:b/>
          <w:bCs/>
          <w:sz w:val="22"/>
          <w:szCs w:val="22"/>
        </w:rPr>
        <w:t>2019</w:t>
      </w:r>
      <w:r w:rsidRPr="00DF4985">
        <w:rPr>
          <w:rFonts w:ascii="Arial" w:hAnsi="Arial"/>
          <w:b/>
          <w:bCs/>
          <w:sz w:val="22"/>
          <w:szCs w:val="22"/>
        </w:rPr>
        <w:t xml:space="preserve"> Pandemic</w:t>
      </w:r>
    </w:p>
    <w:p w:rsidR="001F186F" w:rsidRDefault="00DF4985" w:rsidP="001F186F">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t>The Coronavirus disease 2019</w:t>
      </w:r>
      <w:r w:rsidRPr="00DF4985">
        <w:rPr>
          <w:rFonts w:ascii="Arial" w:hAnsi="Arial"/>
          <w:sz w:val="22"/>
          <w:szCs w:val="22"/>
          <w:cs/>
        </w:rPr>
        <w:t xml:space="preserve"> </w:t>
      </w:r>
      <w:r w:rsidRPr="00DF4985">
        <w:rPr>
          <w:rFonts w:ascii="Arial" w:hAnsi="Arial"/>
          <w:sz w:val="22"/>
          <w:szCs w:val="22"/>
        </w:rPr>
        <w:t xml:space="preserve">pandemic </w:t>
      </w:r>
      <w:r w:rsidR="001F186F">
        <w:rPr>
          <w:rFonts w:ascii="Arial" w:hAnsi="Arial" w:cs="Arial"/>
          <w:sz w:val="22"/>
          <w:szCs w:val="22"/>
        </w:rPr>
        <w:t xml:space="preserve">directly affects the Group’s business activities in terms of passenger fare as well as sales and service income, </w:t>
      </w:r>
      <w:r w:rsidR="00510D7E">
        <w:rPr>
          <w:rFonts w:ascii="Arial" w:hAnsi="Arial" w:cs="Arial"/>
          <w:sz w:val="22"/>
          <w:szCs w:val="22"/>
        </w:rPr>
        <w:t>including incurred operating loss and its total current liabilities significantly exceeded its total current assets</w:t>
      </w:r>
      <w:r w:rsidR="00474A47">
        <w:rPr>
          <w:rFonts w:ascii="Arial" w:hAnsi="Arial" w:cs="Arial"/>
          <w:sz w:val="22"/>
          <w:szCs w:val="22"/>
        </w:rPr>
        <w:t xml:space="preserve">. These situations are </w:t>
      </w:r>
      <w:r w:rsidR="001F186F">
        <w:rPr>
          <w:rFonts w:ascii="Arial" w:hAnsi="Arial" w:cs="Arial"/>
          <w:sz w:val="22"/>
          <w:szCs w:val="22"/>
        </w:rPr>
        <w:t>significantly impacting the Group’s</w:t>
      </w:r>
      <w:r w:rsidR="001F186F">
        <w:rPr>
          <w:rFonts w:ascii="Arial" w:hAnsi="Arial" w:cs="Arial"/>
          <w:color w:val="0070C0"/>
          <w:sz w:val="22"/>
          <w:szCs w:val="22"/>
        </w:rPr>
        <w:t xml:space="preserve"> </w:t>
      </w:r>
      <w:r w:rsidR="001F186F">
        <w:rPr>
          <w:rFonts w:ascii="Arial" w:hAnsi="Arial" w:cs="Browallia New"/>
          <w:sz w:val="22"/>
          <w:szCs w:val="22"/>
        </w:rPr>
        <w:t xml:space="preserve">financial position, </w:t>
      </w:r>
      <w:r w:rsidR="001F186F">
        <w:rPr>
          <w:rFonts w:ascii="Arial" w:hAnsi="Arial" w:cs="Arial"/>
          <w:sz w:val="22"/>
          <w:szCs w:val="22"/>
        </w:rPr>
        <w:t xml:space="preserve">operating results, and cash flows, including compliance with debt covenants under aircraft lease agreements at present, and is expected to do so in </w:t>
      </w:r>
      <w:r w:rsidR="001F186F">
        <w:rPr>
          <w:rFonts w:ascii="Arial" w:hAnsi="Arial"/>
          <w:sz w:val="22"/>
          <w:szCs w:val="22"/>
        </w:rPr>
        <w:t>the future</w:t>
      </w:r>
      <w:r w:rsidR="001F186F">
        <w:rPr>
          <w:rFonts w:ascii="Arial" w:hAnsi="Arial" w:cs="Arial"/>
          <w:sz w:val="22"/>
          <w:szCs w:val="22"/>
        </w:rPr>
        <w:t xml:space="preserve">. </w:t>
      </w:r>
      <w:r w:rsidR="001F186F">
        <w:rPr>
          <w:rFonts w:ascii="Arial" w:hAnsi="Arial" w:cs="Browallia New"/>
          <w:sz w:val="22"/>
          <w:szCs w:val="22"/>
        </w:rPr>
        <w:t>T</w:t>
      </w:r>
      <w:r w:rsidR="001F186F">
        <w:rPr>
          <w:rFonts w:ascii="Arial" w:hAnsi="Arial" w:cs="Arial"/>
          <w:sz w:val="22"/>
          <w:szCs w:val="22"/>
        </w:rPr>
        <w:t>he Group</w:t>
      </w:r>
      <w:r w:rsidR="001F186F">
        <w:rPr>
          <w:rFonts w:ascii="Arial" w:hAnsi="Arial" w:cs="Browallia New"/>
          <w:sz w:val="22"/>
          <w:szCs w:val="22"/>
        </w:rPr>
        <w:t>’s</w:t>
      </w:r>
      <w:r w:rsidR="001F186F">
        <w:rPr>
          <w:rFonts w:ascii="Arial" w:hAnsi="Arial" w:cs="Arial"/>
          <w:sz w:val="22"/>
          <w:szCs w:val="22"/>
        </w:rPr>
        <w:t xml:space="preserve"> management</w:t>
      </w:r>
      <w:r w:rsidR="001F186F">
        <w:rPr>
          <w:rFonts w:ascii="Arial" w:hAnsi="Arial" w:cs="Browallia New"/>
          <w:color w:val="31849B" w:themeColor="accent5" w:themeShade="BF"/>
          <w:sz w:val="22"/>
          <w:szCs w:val="22"/>
          <w:cs/>
        </w:rPr>
        <w:t xml:space="preserve"> </w:t>
      </w:r>
      <w:r w:rsidR="001F186F">
        <w:rPr>
          <w:rFonts w:ascii="Arial" w:hAnsi="Arial" w:cs="Browallia New"/>
          <w:sz w:val="22"/>
          <w:szCs w:val="22"/>
        </w:rPr>
        <w:t xml:space="preserve">has continuously </w:t>
      </w:r>
      <w:r w:rsidR="001F186F">
        <w:rPr>
          <w:rFonts w:ascii="Arial" w:hAnsi="Arial" w:cs="Arial"/>
          <w:sz w:val="22"/>
          <w:szCs w:val="22"/>
        </w:rPr>
        <w:t>monitored ongoing developments and assessed the financial impact in respect of the valuation of assets, provisions and contingent liabilities, and will record the impact when it is possible to do so.</w:t>
      </w:r>
      <w:r w:rsidR="001F186F">
        <w:rPr>
          <w:rFonts w:ascii="Arial" w:hAnsi="Arial"/>
          <w:sz w:val="22"/>
          <w:szCs w:val="22"/>
        </w:rPr>
        <w:t xml:space="preserve"> </w:t>
      </w:r>
    </w:p>
    <w:p w:rsidR="00461C4D" w:rsidRPr="00065B13" w:rsidRDefault="00461C4D" w:rsidP="00461C4D">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r>
      <w:r>
        <w:rPr>
          <w:rFonts w:ascii="Arial" w:hAnsi="Arial"/>
          <w:sz w:val="22"/>
          <w:szCs w:val="22"/>
        </w:rPr>
        <w:t>However, in the present, the Group has exceeded liquidity from investment in equity securities of listed companies and available line of credit. In addition, t</w:t>
      </w:r>
      <w:r w:rsidRPr="00716A92">
        <w:rPr>
          <w:rFonts w:ascii="Arial" w:hAnsi="Arial"/>
          <w:sz w:val="22"/>
          <w:szCs w:val="22"/>
        </w:rPr>
        <w:t xml:space="preserve">he management is in the process of implementing various measures to seek additional sources of funds, revise business plans and reduce costs </w:t>
      </w:r>
      <w:r w:rsidRPr="00D94EEE">
        <w:rPr>
          <w:rFonts w:ascii="Arial" w:hAnsi="Arial" w:hint="cs"/>
          <w:sz w:val="22"/>
          <w:szCs w:val="22"/>
        </w:rPr>
        <w:t>such as reducing salary and welfare of executives and employees, requesting cooperation from employees to take leave without pay</w:t>
      </w:r>
      <w:r>
        <w:rPr>
          <w:rFonts w:ascii="Arial" w:hAnsi="Arial"/>
          <w:sz w:val="22"/>
          <w:szCs w:val="22"/>
        </w:rPr>
        <w:t xml:space="preserve"> </w:t>
      </w:r>
      <w:r w:rsidR="00AA74BF">
        <w:rPr>
          <w:rFonts w:ascii="Arial" w:hAnsi="Arial"/>
          <w:sz w:val="22"/>
          <w:szCs w:val="22"/>
        </w:rPr>
        <w:t>due to</w:t>
      </w:r>
      <w:r>
        <w:rPr>
          <w:rFonts w:ascii="Arial" w:hAnsi="Arial"/>
          <w:sz w:val="22"/>
          <w:szCs w:val="22"/>
        </w:rPr>
        <w:t xml:space="preserve"> “Voluntarily Long-Term Leave Without Pay Program”, </w:t>
      </w:r>
      <w:r w:rsidRPr="00D94EEE">
        <w:rPr>
          <w:rFonts w:ascii="Arial" w:hAnsi="Arial" w:hint="cs"/>
          <w:sz w:val="22"/>
          <w:szCs w:val="22"/>
        </w:rPr>
        <w:t>cancelling various contracts based on reason and necessity, negotiating with the government for reduction in rental fees and various service fees, negotiating with financial institutions and aircraft lessors</w:t>
      </w:r>
      <w:r>
        <w:rPr>
          <w:rFonts w:ascii="Arial" w:hAnsi="Arial" w:hint="cs"/>
          <w:sz w:val="22"/>
          <w:szCs w:val="22"/>
          <w:cs/>
        </w:rPr>
        <w:t xml:space="preserve"> </w:t>
      </w:r>
      <w:r w:rsidRPr="00716A92">
        <w:rPr>
          <w:rFonts w:ascii="Arial" w:hAnsi="Arial"/>
          <w:sz w:val="22"/>
          <w:szCs w:val="22"/>
        </w:rPr>
        <w:t>to manage the Group’s liquidity</w:t>
      </w:r>
      <w:r>
        <w:rPr>
          <w:rFonts w:ascii="Arial" w:hAnsi="Arial"/>
          <w:sz w:val="22"/>
          <w:szCs w:val="22"/>
        </w:rPr>
        <w:t xml:space="preserve">, along with the progress of vaccine development and the gradual immunization of global population. The management </w:t>
      </w:r>
      <w:r w:rsidRPr="00716A92">
        <w:rPr>
          <w:rFonts w:ascii="Arial" w:hAnsi="Arial"/>
          <w:sz w:val="22"/>
          <w:szCs w:val="22"/>
        </w:rPr>
        <w:t>believes that the Group will be able to continue as a going concern.</w:t>
      </w:r>
      <w:r>
        <w:rPr>
          <w:rFonts w:ascii="Arial" w:hAnsi="Arial"/>
          <w:sz w:val="22"/>
          <w:szCs w:val="22"/>
        </w:rPr>
        <w:t xml:space="preserve"> </w:t>
      </w:r>
      <w:r w:rsidRPr="00065B13">
        <w:rPr>
          <w:rFonts w:ascii="Arial" w:hAnsi="Arial"/>
          <w:sz w:val="22"/>
          <w:szCs w:val="22"/>
        </w:rPr>
        <w:t>The consolidated financial statement</w:t>
      </w:r>
      <w:r>
        <w:rPr>
          <w:rFonts w:ascii="Arial" w:hAnsi="Arial"/>
          <w:sz w:val="22"/>
          <w:szCs w:val="22"/>
        </w:rPr>
        <w:t>s</w:t>
      </w:r>
      <w:r w:rsidRPr="00065B13">
        <w:rPr>
          <w:rFonts w:ascii="Arial" w:hAnsi="Arial"/>
          <w:sz w:val="22"/>
          <w:szCs w:val="22"/>
        </w:rPr>
        <w:t xml:space="preserve"> have been prepared under the going concern basis. However, the success of financing plans and business plans to manage liquidity depends on various material factors of uncertainties which may raise substantial doubt about the Group’s ability to continue as a going concern. In this regard, the Group’s management has continuously monitored ongoing developments and assessed the financial impact in respect of the valuation of assets, provisions and contingent liabilities, and will record the impact when it is possible to do so.</w:t>
      </w:r>
    </w:p>
    <w:p w:rsidR="00FB1F27" w:rsidRPr="001A1488" w:rsidRDefault="00FB1F27" w:rsidP="001F186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lastRenderedPageBreak/>
        <w:t>1.</w:t>
      </w:r>
      <w:r w:rsidR="00DF4985">
        <w:rPr>
          <w:rFonts w:ascii="Arial" w:hAnsi="Arial"/>
          <w:b/>
          <w:bCs/>
          <w:sz w:val="22"/>
          <w:szCs w:val="22"/>
        </w:rPr>
        <w:t>3</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984392">
        <w:rPr>
          <w:rFonts w:ascii="Arial" w:hAnsi="Arial"/>
          <w:sz w:val="22"/>
          <w:szCs w:val="22"/>
        </w:rPr>
        <w:t>statements</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t xml:space="preserve">The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events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DF4985">
        <w:rPr>
          <w:rFonts w:ascii="Arial" w:hAnsi="Arial"/>
          <w:b/>
          <w:bCs/>
          <w:sz w:val="22"/>
          <w:szCs w:val="22"/>
        </w:rPr>
        <w:t>4</w:t>
      </w:r>
      <w:r w:rsidRPr="00F1355D">
        <w:rPr>
          <w:rFonts w:ascii="Arial" w:hAnsi="Arial"/>
          <w:b/>
          <w:bCs/>
          <w:sz w:val="22"/>
          <w:szCs w:val="22"/>
        </w:rPr>
        <w:tab/>
        <w:t>Basis of consolidation</w:t>
      </w:r>
    </w:p>
    <w:p w:rsidR="00734E15" w:rsidRPr="00F1355D" w:rsidRDefault="00734E15" w:rsidP="00734E15">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F1355D">
        <w:rPr>
          <w:rFonts w:ascii="Arial" w:hAnsi="Arial"/>
          <w:sz w:val="22"/>
          <w:szCs w:val="22"/>
        </w:rPr>
        <w:t xml:space="preserve"> prepared by applying the same basis as that applied for the preparation of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771A05">
        <w:rPr>
          <w:rFonts w:ascii="Arial" w:hAnsi="Arial"/>
          <w:sz w:val="22"/>
          <w:szCs w:val="22"/>
        </w:rPr>
        <w:t>2020</w:t>
      </w:r>
      <w:r w:rsidR="00266655">
        <w:rPr>
          <w:rFonts w:ascii="Arial" w:hAnsi="Arial"/>
          <w:sz w:val="22"/>
          <w:szCs w:val="22"/>
        </w:rPr>
        <w:t xml:space="preserve"> with no changes in the composition of the group of companies during the current period.</w:t>
      </w:r>
    </w:p>
    <w:p w:rsidR="00734E15" w:rsidRPr="00DF4985" w:rsidRDefault="00734E15" w:rsidP="00DF4985">
      <w:pPr>
        <w:spacing w:before="120" w:after="120" w:line="380" w:lineRule="exact"/>
        <w:ind w:left="540" w:hanging="540"/>
        <w:jc w:val="thaiDistribute"/>
        <w:rPr>
          <w:rFonts w:ascii="Arial" w:hAnsi="Arial" w:cs="Arial"/>
          <w:b/>
          <w:bCs/>
          <w:sz w:val="22"/>
          <w:szCs w:val="22"/>
        </w:rPr>
      </w:pPr>
      <w:r w:rsidRPr="00DF4985">
        <w:rPr>
          <w:rFonts w:ascii="Arial" w:hAnsi="Arial" w:cs="Arial"/>
          <w:b/>
          <w:bCs/>
          <w:sz w:val="22"/>
          <w:szCs w:val="22"/>
        </w:rPr>
        <w:t>1.</w:t>
      </w:r>
      <w:r w:rsidR="00DF4985" w:rsidRPr="00DF4985">
        <w:rPr>
          <w:rFonts w:ascii="Arial" w:hAnsi="Arial" w:cs="Arial"/>
          <w:b/>
          <w:bCs/>
          <w:sz w:val="22"/>
          <w:szCs w:val="22"/>
        </w:rPr>
        <w:t>5</w:t>
      </w:r>
      <w:r w:rsidRPr="00DF4985">
        <w:rPr>
          <w:rFonts w:ascii="Arial" w:hAnsi="Arial" w:cs="Arial"/>
          <w:b/>
          <w:bCs/>
          <w:sz w:val="22"/>
          <w:szCs w:val="22"/>
        </w:rPr>
        <w:tab/>
        <w:t>New financial reporting standards</w:t>
      </w:r>
      <w:r w:rsidR="00984392">
        <w:rPr>
          <w:rFonts w:ascii="Arial" w:hAnsi="Arial" w:cs="Arial"/>
          <w:b/>
          <w:bCs/>
          <w:sz w:val="22"/>
          <w:szCs w:val="22"/>
        </w:rPr>
        <w:t xml:space="preserve"> that </w:t>
      </w:r>
      <w:r w:rsidR="003E4AA7">
        <w:rPr>
          <w:rFonts w:ascii="Arial" w:hAnsi="Arial" w:cs="Arial"/>
          <w:b/>
          <w:bCs/>
          <w:sz w:val="22"/>
          <w:szCs w:val="22"/>
        </w:rPr>
        <w:t>became</w:t>
      </w:r>
      <w:r w:rsidR="00984392">
        <w:rPr>
          <w:rFonts w:ascii="Arial" w:hAnsi="Arial" w:cs="Arial"/>
          <w:b/>
          <w:bCs/>
          <w:sz w:val="22"/>
          <w:szCs w:val="22"/>
        </w:rPr>
        <w:t xml:space="preserve"> effective in the current period</w:t>
      </w:r>
    </w:p>
    <w:p w:rsidR="00494596" w:rsidRPr="00494596" w:rsidRDefault="00494596" w:rsidP="00494596">
      <w:pPr>
        <w:pStyle w:val="Heading3"/>
        <w:tabs>
          <w:tab w:val="left" w:pos="1080"/>
        </w:tabs>
        <w:spacing w:before="120" w:after="120" w:line="380" w:lineRule="exact"/>
        <w:ind w:left="900" w:hanging="360"/>
        <w:rPr>
          <w:rFonts w:ascii="Arial" w:hAnsi="Arial" w:cs="Arial"/>
          <w:b w:val="0"/>
          <w:bCs w:val="0"/>
          <w:color w:val="000000" w:themeColor="text1"/>
          <w:sz w:val="22"/>
          <w:szCs w:val="22"/>
        </w:rPr>
      </w:pPr>
      <w:r w:rsidRPr="00494596">
        <w:rPr>
          <w:rFonts w:ascii="Arial" w:hAnsi="Arial" w:cs="Arial"/>
          <w:color w:val="000000" w:themeColor="text1"/>
          <w:sz w:val="22"/>
          <w:szCs w:val="22"/>
        </w:rPr>
        <w:t>a)</w:t>
      </w:r>
      <w:r w:rsidRPr="00494596">
        <w:rPr>
          <w:rFonts w:ascii="Arial" w:hAnsi="Arial" w:cs="Arial"/>
          <w:color w:val="000000" w:themeColor="text1"/>
          <w:sz w:val="22"/>
          <w:szCs w:val="22"/>
        </w:rPr>
        <w:tab/>
        <w:t>Financial reporting standards that became effective in the current period</w:t>
      </w:r>
    </w:p>
    <w:p w:rsidR="00494596" w:rsidRPr="00494596" w:rsidRDefault="00494596" w:rsidP="00494596">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494596">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94596">
        <w:rPr>
          <w:rFonts w:ascii="Arial" w:hAnsi="Arial" w:cs="Arial"/>
          <w:sz w:val="22"/>
          <w:szCs w:val="22"/>
          <w:cs/>
        </w:rPr>
        <w:t xml:space="preserve"> </w:t>
      </w:r>
      <w:r w:rsidRPr="00494596">
        <w:rPr>
          <w:rFonts w:ascii="Arial" w:hAnsi="Arial" w:cs="Arial"/>
          <w:sz w:val="22"/>
          <w:szCs w:val="22"/>
        </w:rPr>
        <w:t xml:space="preserve">directed towards clarifying accounting treatment and providing accounting guidance for users of the standards. </w:t>
      </w:r>
    </w:p>
    <w:p w:rsidR="00494596" w:rsidRPr="00494596" w:rsidRDefault="00494596" w:rsidP="00494596">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494596">
        <w:rPr>
          <w:rFonts w:ascii="Arial" w:hAnsi="Arial" w:cs="Arial"/>
          <w:sz w:val="22"/>
          <w:szCs w:val="22"/>
        </w:rPr>
        <w:t xml:space="preserve">The adoption of these financial reporting standards does not have any significant impact on the Group’s financial statements. </w:t>
      </w:r>
    </w:p>
    <w:p w:rsidR="00494596" w:rsidRPr="00494596" w:rsidRDefault="00494596" w:rsidP="00494596">
      <w:pPr>
        <w:spacing w:before="120" w:after="120" w:line="380" w:lineRule="exact"/>
        <w:ind w:left="900" w:hanging="360"/>
        <w:jc w:val="thaiDistribute"/>
        <w:rPr>
          <w:rFonts w:ascii="Arial" w:hAnsi="Arial" w:cs="Arial"/>
          <w:color w:val="000000" w:themeColor="text1"/>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However, the Group has adopted the temporary exemptions from applying specific hedge accounting requirements</w:t>
      </w:r>
      <w:r w:rsidRPr="00494596">
        <w:rPr>
          <w:rFonts w:ascii="Arial" w:hAnsi="Arial" w:cs="Arial"/>
          <w:color w:val="000000" w:themeColor="text1"/>
          <w:sz w:val="22"/>
          <w:szCs w:val="22"/>
          <w:cs/>
        </w:rPr>
        <w:t xml:space="preserve"> </w:t>
      </w:r>
      <w:r w:rsidRPr="00494596">
        <w:rPr>
          <w:rFonts w:ascii="Arial" w:hAnsi="Arial" w:cs="Arial"/>
          <w:color w:val="000000" w:themeColor="text1"/>
          <w:sz w:val="22"/>
          <w:szCs w:val="22"/>
        </w:rPr>
        <w:t>in accordance with TFRS 9 Financial Instruments and TFRS 7 Disclosure of Financial Instruments, which apply to all hedging relationships directly affected by interest rate benchmark reform. Consequently, the Group can continue to apply hedge accounting for those hedging relationships in the period when there is uncertainty about the timing or the amount of interest rate benchmark-based cash flows of the hedged item or of the hedging instrument.</w:t>
      </w:r>
    </w:p>
    <w:p w:rsidR="00494596" w:rsidRPr="00494596" w:rsidRDefault="00494596" w:rsidP="000E124C">
      <w:pPr>
        <w:spacing w:before="80" w:after="100" w:line="380" w:lineRule="exact"/>
        <w:ind w:left="900" w:hanging="360"/>
        <w:jc w:val="thaiDistribute"/>
        <w:rPr>
          <w:rFonts w:ascii="Arial" w:hAnsi="Arial" w:cs="Arial"/>
          <w:color w:val="000000" w:themeColor="text1"/>
          <w:sz w:val="22"/>
          <w:szCs w:val="22"/>
          <w:cs/>
        </w:rPr>
      </w:pPr>
      <w:bookmarkStart w:id="0" w:name="_GoBack"/>
      <w:r>
        <w:rPr>
          <w:rFonts w:ascii="Arial" w:hAnsi="Arial" w:cs="Arial"/>
          <w:color w:val="000000" w:themeColor="text1"/>
          <w:sz w:val="22"/>
          <w:szCs w:val="22"/>
        </w:rPr>
        <w:lastRenderedPageBreak/>
        <w:tab/>
      </w:r>
      <w:r w:rsidRPr="00494596">
        <w:rPr>
          <w:rFonts w:ascii="Arial" w:hAnsi="Arial" w:cs="Arial"/>
          <w:color w:val="000000" w:themeColor="text1"/>
          <w:sz w:val="22"/>
          <w:szCs w:val="22"/>
        </w:rPr>
        <w:t>The adoption of these temporary exemptions does not have any significant impact on the Group’s financial statements.</w:t>
      </w:r>
    </w:p>
    <w:p w:rsidR="00494596" w:rsidRPr="00494596" w:rsidRDefault="00494596" w:rsidP="000E124C">
      <w:pPr>
        <w:spacing w:before="80" w:after="100" w:line="380" w:lineRule="exact"/>
        <w:ind w:left="900" w:hanging="36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Pr="00494596">
        <w:rPr>
          <w:rFonts w:ascii="Arial" w:hAnsi="Arial" w:cs="Arial"/>
          <w:color w:val="0D0D0D" w:themeColor="text1" w:themeTint="F2"/>
          <w:sz w:val="22"/>
          <w:szCs w:val="22"/>
        </w:rPr>
        <w:t xml:space="preserve">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w:t>
      </w:r>
      <w:r w:rsidR="000E124C" w:rsidRPr="000E124C">
        <w:rPr>
          <w:rFonts w:ascii="Arial" w:hAnsi="Arial" w:cs="Arial"/>
          <w:color w:val="0D0D0D" w:themeColor="text1" w:themeTint="F2"/>
          <w:sz w:val="22"/>
          <w:szCs w:val="22"/>
        </w:rPr>
        <w:t>any reduction in lease payments affects only payments originally due on or before 30 June 2022;</w:t>
      </w:r>
      <w:r w:rsidR="000E124C">
        <w:rPr>
          <w:rFonts w:ascii="Arial" w:hAnsi="Arial" w:cs="Arial"/>
          <w:color w:val="0D0D0D" w:themeColor="text1" w:themeTint="F2"/>
          <w:sz w:val="22"/>
          <w:szCs w:val="22"/>
        </w:rPr>
        <w:t xml:space="preserve"> </w:t>
      </w:r>
      <w:r w:rsidRPr="00494596">
        <w:rPr>
          <w:rFonts w:ascii="Arial" w:hAnsi="Arial" w:cs="Arial"/>
          <w:color w:val="0D0D0D" w:themeColor="text1" w:themeTint="F2"/>
          <w:sz w:val="22"/>
          <w:szCs w:val="22"/>
        </w:rPr>
        <w:t>and there is no substantive change to other terms and conditions of the lease.</w:t>
      </w:r>
    </w:p>
    <w:p w:rsidR="00494596" w:rsidRPr="00494596" w:rsidRDefault="00494596" w:rsidP="000E124C">
      <w:pPr>
        <w:spacing w:before="80" w:after="100" w:line="380" w:lineRule="exact"/>
        <w:ind w:left="900" w:hanging="360"/>
        <w:jc w:val="thaiDistribute"/>
        <w:rPr>
          <w:rFonts w:ascii="Arial" w:hAnsi="Arial" w:cs="Arial"/>
          <w:color w:val="0070C0"/>
          <w:sz w:val="22"/>
          <w:szCs w:val="22"/>
        </w:rPr>
      </w:pPr>
      <w:r>
        <w:rPr>
          <w:rFonts w:ascii="Arial" w:hAnsi="Arial" w:cs="Arial"/>
          <w:color w:val="0D0D0D" w:themeColor="text1" w:themeTint="F2"/>
          <w:sz w:val="22"/>
          <w:szCs w:val="22"/>
        </w:rPr>
        <w:tab/>
      </w:r>
      <w:r w:rsidRPr="00494596">
        <w:rPr>
          <w:rFonts w:ascii="Arial" w:hAnsi="Arial" w:cs="Arial"/>
          <w:color w:val="0D0D0D" w:themeColor="text1" w:themeTint="F2"/>
          <w:sz w:val="22"/>
          <w:szCs w:val="22"/>
        </w:rPr>
        <w:t xml:space="preserve">The Group applies the practical expedient </w:t>
      </w:r>
      <w:bookmarkStart w:id="1" w:name="_Hlk67946120"/>
      <w:r w:rsidRPr="00494596">
        <w:rPr>
          <w:rFonts w:ascii="Arial" w:hAnsi="Arial" w:cs="Arial"/>
          <w:color w:val="0D0D0D" w:themeColor="text1" w:themeTint="F2"/>
          <w:sz w:val="22"/>
          <w:szCs w:val="22"/>
        </w:rPr>
        <w:t>to rent concessions that meet the above conditions. The adoption of this practical expedient does not have any significant impact on the Group’s financial statements.</w:t>
      </w:r>
    </w:p>
    <w:bookmarkEnd w:id="1"/>
    <w:p w:rsidR="00494596" w:rsidRPr="00494596" w:rsidRDefault="00494596" w:rsidP="000E124C">
      <w:pPr>
        <w:pStyle w:val="Heading3"/>
        <w:spacing w:before="80" w:after="100" w:line="380" w:lineRule="exact"/>
        <w:ind w:left="900" w:hanging="360"/>
        <w:rPr>
          <w:rFonts w:ascii="Arial" w:hAnsi="Arial" w:cs="Arial"/>
          <w:b w:val="0"/>
          <w:bCs w:val="0"/>
          <w:color w:val="000000" w:themeColor="text1"/>
          <w:sz w:val="22"/>
          <w:szCs w:val="22"/>
        </w:rPr>
      </w:pPr>
      <w:r w:rsidRPr="00494596">
        <w:rPr>
          <w:rFonts w:ascii="Arial" w:hAnsi="Arial" w:cs="Arial"/>
          <w:color w:val="000000" w:themeColor="text1"/>
          <w:sz w:val="22"/>
          <w:szCs w:val="22"/>
        </w:rPr>
        <w:t>b)</w:t>
      </w:r>
      <w:r w:rsidRPr="00494596">
        <w:rPr>
          <w:rFonts w:ascii="Arial" w:hAnsi="Arial" w:cs="Arial"/>
          <w:color w:val="000000" w:themeColor="text1"/>
          <w:sz w:val="22"/>
          <w:szCs w:val="22"/>
        </w:rPr>
        <w:tab/>
        <w:t>Financial reporting standards that will become effective for fiscal years beginning on or after 1 January 2022</w:t>
      </w:r>
    </w:p>
    <w:p w:rsidR="00494596" w:rsidRPr="00494596" w:rsidRDefault="00494596" w:rsidP="000E124C">
      <w:pPr>
        <w:spacing w:before="80" w:after="100" w:line="380" w:lineRule="exact"/>
        <w:ind w:left="900" w:hanging="36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Pr="00494596">
        <w:rPr>
          <w:rFonts w:ascii="Arial" w:hAnsi="Arial" w:cs="Arial"/>
          <w:color w:val="0D0D0D" w:themeColor="text1" w:themeTint="F2"/>
          <w:sz w:val="22"/>
          <w:szCs w:val="22"/>
        </w:rPr>
        <w:t>The Federation of Accounting Professions issued amendments to Thai Financial Reporting Standard</w:t>
      </w:r>
      <w:r w:rsidRPr="00494596">
        <w:rPr>
          <w:rFonts w:ascii="Arial" w:hAnsi="Arial" w:cs="Arial"/>
          <w:color w:val="0D0D0D" w:themeColor="text1" w:themeTint="F2"/>
          <w:sz w:val="22"/>
          <w:szCs w:val="22"/>
          <w:cs/>
        </w:rPr>
        <w:t xml:space="preserve"> </w:t>
      </w:r>
      <w:r w:rsidRPr="00494596">
        <w:rPr>
          <w:rFonts w:ascii="Arial" w:hAnsi="Arial" w:cs="Arial"/>
          <w:color w:val="0D0D0D" w:themeColor="text1" w:themeTint="F2"/>
          <w:sz w:val="22"/>
          <w:szCs w:val="22"/>
        </w:rPr>
        <w:t>16 Leases that provide temporary exemptions from the impact of interest rate benchmark reform for a lessee,</w:t>
      </w:r>
      <w:r w:rsidRPr="00494596">
        <w:rPr>
          <w:rFonts w:ascii="Arial" w:hAnsi="Arial" w:cs="Arial"/>
          <w:color w:val="0D0D0D" w:themeColor="text1" w:themeTint="F2"/>
          <w:sz w:val="22"/>
          <w:szCs w:val="22"/>
          <w:cs/>
        </w:rPr>
        <w:t xml:space="preserve"> </w:t>
      </w:r>
      <w:r w:rsidRPr="00494596">
        <w:rPr>
          <w:rFonts w:ascii="Arial" w:hAnsi="Arial" w:cs="Arial"/>
          <w:color w:val="0D0D0D" w:themeColor="text1" w:themeTint="F2"/>
          <w:sz w:val="22"/>
          <w:szCs w:val="22"/>
        </w:rPr>
        <w:t>provided that all specified conditions are to be met.</w:t>
      </w:r>
    </w:p>
    <w:p w:rsidR="00494596" w:rsidRDefault="00494596" w:rsidP="000E124C">
      <w:pPr>
        <w:spacing w:before="80" w:after="100" w:line="380" w:lineRule="exact"/>
        <w:ind w:left="900" w:hanging="360"/>
        <w:jc w:val="thaiDistribute"/>
        <w:rPr>
          <w:rFonts w:ascii="Arial" w:hAnsi="Arial" w:cs="Arial"/>
          <w:color w:val="000000" w:themeColor="text1"/>
          <w:sz w:val="22"/>
          <w:szCs w:val="22"/>
        </w:rPr>
      </w:pPr>
      <w:r>
        <w:rPr>
          <w:rFonts w:ascii="Arial" w:hAnsi="Arial" w:cs="Arial"/>
          <w:color w:val="000000" w:themeColor="text1"/>
          <w:sz w:val="22"/>
          <w:szCs w:val="22"/>
        </w:rPr>
        <w:tab/>
      </w:r>
      <w:r w:rsidRPr="00494596">
        <w:rPr>
          <w:rFonts w:ascii="Arial" w:hAnsi="Arial" w:cs="Arial"/>
          <w:color w:val="000000" w:themeColor="text1"/>
          <w:sz w:val="22"/>
          <w:szCs w:val="22"/>
        </w:rPr>
        <w:t>The management of the Group is currently evaluating the impact of these standards on the financial statements in the year when they are adopted.</w:t>
      </w:r>
    </w:p>
    <w:p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7F244F">
        <w:rPr>
          <w:rFonts w:ascii="Arial" w:hAnsi="Arial"/>
          <w:b/>
          <w:bCs/>
          <w:sz w:val="22"/>
          <w:szCs w:val="22"/>
        </w:rPr>
        <w:t>1.6  </w:t>
      </w:r>
      <w:r>
        <w:rPr>
          <w:rFonts w:ascii="Arial" w:hAnsi="Arial"/>
          <w:b/>
          <w:bCs/>
          <w:sz w:val="22"/>
          <w:szCs w:val="22"/>
        </w:rPr>
        <w:tab/>
      </w:r>
      <w:proofErr w:type="gramEnd"/>
      <w:r w:rsidRPr="007F244F">
        <w:rPr>
          <w:rFonts w:ascii="Arial" w:hAnsi="Arial"/>
          <w:b/>
          <w:bCs/>
          <w:sz w:val="22"/>
          <w:szCs w:val="22"/>
        </w:rPr>
        <w:t>Significant accounting policies</w:t>
      </w:r>
    </w:p>
    <w:p w:rsidR="007F244F" w:rsidRPr="007F244F"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 xml:space="preserve">The interim financial information is prepared by using the same accounting policies and methods of computation as were used for the financial statements for the year ended </w:t>
      </w:r>
      <w:r>
        <w:rPr>
          <w:rFonts w:ascii="Arial" w:hAnsi="Arial"/>
          <w:sz w:val="22"/>
          <w:szCs w:val="22"/>
        </w:rPr>
        <w:t xml:space="preserve">                  </w:t>
      </w:r>
      <w:r w:rsidRPr="007F244F">
        <w:rPr>
          <w:rFonts w:ascii="Arial" w:hAnsi="Arial"/>
          <w:sz w:val="22"/>
          <w:szCs w:val="22"/>
        </w:rPr>
        <w:t>31 December 2020.                </w:t>
      </w:r>
    </w:p>
    <w:p w:rsidR="00B61E92" w:rsidRPr="00B974FD"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rsidR="00CE7EC2" w:rsidRDefault="00CE7EC2" w:rsidP="000E124C">
      <w:pPr>
        <w:pStyle w:val="BodyTextIndent"/>
        <w:tabs>
          <w:tab w:val="decimal" w:pos="7830"/>
        </w:tabs>
        <w:spacing w:before="80" w:after="10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B974FD">
        <w:rPr>
          <w:rFonts w:ascii="Arial" w:hAnsi="Arial"/>
          <w:sz w:val="22"/>
          <w:szCs w:val="22"/>
        </w:rPr>
        <w:t>The relationships between the Company and the related companies are presented below.</w:t>
      </w:r>
    </w:p>
    <w:tbl>
      <w:tblPr>
        <w:tblW w:w="9090" w:type="dxa"/>
        <w:tblInd w:w="450" w:type="dxa"/>
        <w:tblLayout w:type="fixed"/>
        <w:tblLook w:val="04A0" w:firstRow="1" w:lastRow="0" w:firstColumn="1" w:lastColumn="0" w:noHBand="0" w:noVBand="1"/>
      </w:tblPr>
      <w:tblGrid>
        <w:gridCol w:w="4950"/>
        <w:gridCol w:w="4050"/>
        <w:gridCol w:w="72"/>
        <w:gridCol w:w="18"/>
      </w:tblGrid>
      <w:tr w:rsidR="00266655" w:rsidTr="00494596">
        <w:trPr>
          <w:gridAfter w:val="1"/>
          <w:wAfter w:w="18" w:type="dxa"/>
          <w:cantSplit/>
          <w:tblHeader/>
        </w:trPr>
        <w:tc>
          <w:tcPr>
            <w:tcW w:w="4950" w:type="dxa"/>
            <w:hideMark/>
          </w:tcPr>
          <w:bookmarkEnd w:id="0"/>
          <w:p w:rsidR="00266655" w:rsidRDefault="00266655" w:rsidP="00266655">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4122" w:type="dxa"/>
            <w:gridSpan w:val="2"/>
            <w:hideMark/>
          </w:tcPr>
          <w:p w:rsidR="00266655" w:rsidRDefault="00266655" w:rsidP="00266655">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Ground Services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Worldwide Flight Services Bangkok Air Ground Handling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Holding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BAC Gourmet House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lastRenderedPageBreak/>
              <w:t>Bangkok Air Catering Phuket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Samui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Chiang Mai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9D2D94" w:rsidTr="00494596">
        <w:tc>
          <w:tcPr>
            <w:tcW w:w="4950" w:type="dxa"/>
          </w:tcPr>
          <w:p w:rsidR="009D2D94" w:rsidRDefault="009D2D94" w:rsidP="00316EE8">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Don Mueang Co., Ltd.</w:t>
            </w:r>
          </w:p>
        </w:tc>
        <w:tc>
          <w:tcPr>
            <w:tcW w:w="4140" w:type="dxa"/>
            <w:gridSpan w:val="3"/>
          </w:tcPr>
          <w:p w:rsidR="009D2D94" w:rsidRDefault="009D2D94" w:rsidP="00316EE8">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 Services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BFS Cargo DMK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Gourmet Primo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w:t>
            </w:r>
            <w:r>
              <w:rPr>
                <w:rFonts w:ascii="Arial" w:hAnsi="Arial" w:cs="Browallia New"/>
                <w:sz w:val="21"/>
                <w:szCs w:val="26"/>
              </w:rPr>
              <w:t>ore</w:t>
            </w:r>
            <w:r>
              <w:rPr>
                <w:rFonts w:ascii="Arial" w:hAnsi="Arial" w:cs="Arial"/>
                <w:sz w:val="21"/>
                <w:szCs w:val="21"/>
              </w:rPr>
              <w:t xml:space="preserve"> Than Free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Bangkokair</w:t>
            </w:r>
            <w:proofErr w:type="spellEnd"/>
            <w:r>
              <w:rPr>
                <w:rFonts w:ascii="Arial" w:hAnsi="Arial" w:cs="Arial"/>
                <w:sz w:val="21"/>
                <w:szCs w:val="21"/>
              </w:rPr>
              <w:t xml:space="preserve"> Aviation Training Center Co.,</w:t>
            </w:r>
            <w:r w:rsidRPr="006E6C34">
              <w:rPr>
                <w:rFonts w:ascii="Arial" w:hAnsi="Arial" w:cs="Cordia New" w:hint="cs"/>
                <w:sz w:val="21"/>
                <w:szCs w:val="21"/>
                <w:cs/>
              </w:rPr>
              <w:t xml:space="preserve"> </w:t>
            </w:r>
            <w:r>
              <w:rPr>
                <w:rFonts w:ascii="Arial" w:hAnsi="Arial" w:cs="Arial"/>
                <w:sz w:val="21"/>
                <w:szCs w:val="21"/>
              </w:rPr>
              <w:t>Ltd.</w:t>
            </w:r>
          </w:p>
        </w:tc>
        <w:tc>
          <w:tcPr>
            <w:tcW w:w="4140" w:type="dxa"/>
            <w:gridSpan w:val="3"/>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WFS-PG Cargo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Property Fund (Leasehold)</w:t>
            </w:r>
          </w:p>
        </w:tc>
        <w:tc>
          <w:tcPr>
            <w:tcW w:w="4140" w:type="dxa"/>
            <w:gridSpan w:val="3"/>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3F3497" w:rsidTr="00494596">
        <w:tc>
          <w:tcPr>
            <w:tcW w:w="4950" w:type="dxa"/>
          </w:tcPr>
          <w:p w:rsidR="003F3497" w:rsidRDefault="003F3497"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U-</w:t>
            </w:r>
            <w:proofErr w:type="spellStart"/>
            <w:r>
              <w:rPr>
                <w:rFonts w:ascii="Arial" w:hAnsi="Arial" w:cs="Arial"/>
                <w:sz w:val="21"/>
                <w:szCs w:val="21"/>
              </w:rPr>
              <w:t>tapao</w:t>
            </w:r>
            <w:proofErr w:type="spellEnd"/>
            <w:r>
              <w:rPr>
                <w:rFonts w:ascii="Arial" w:hAnsi="Arial" w:cs="Arial"/>
                <w:sz w:val="21"/>
                <w:szCs w:val="21"/>
              </w:rPr>
              <w:t xml:space="preserve"> International Aviation Co., Ltd.</w:t>
            </w:r>
          </w:p>
        </w:tc>
        <w:tc>
          <w:tcPr>
            <w:tcW w:w="4140" w:type="dxa"/>
            <w:gridSpan w:val="3"/>
          </w:tcPr>
          <w:p w:rsidR="003F3497" w:rsidRDefault="003F3497"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Aeronautical Radio of Thailand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Browallia New"/>
                <w:sz w:val="21"/>
                <w:szCs w:val="26"/>
              </w:rPr>
            </w:pPr>
            <w:r>
              <w:rPr>
                <w:rFonts w:ascii="Arial" w:hAnsi="Arial" w:cs="Browallia New"/>
                <w:sz w:val="21"/>
                <w:szCs w:val="26"/>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Chiangmai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Samitivej</w:t>
            </w:r>
            <w:proofErr w:type="spellEnd"/>
            <w:r>
              <w:rPr>
                <w:rFonts w:ascii="Arial" w:hAnsi="Arial" w:cs="Arial"/>
                <w:sz w:val="21"/>
                <w:szCs w:val="21"/>
              </w:rPr>
              <w:t xml:space="preserve">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Save Drug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Health Insurance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Siam Medical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Kiattana</w:t>
            </w:r>
            <w:proofErr w:type="spellEnd"/>
            <w:r>
              <w:rPr>
                <w:rFonts w:ascii="Arial" w:hAnsi="Arial" w:cs="Arial"/>
                <w:sz w:val="21"/>
                <w:szCs w:val="21"/>
              </w:rPr>
              <w:t xml:space="preserve"> Transport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right="-198" w:hanging="162"/>
              <w:rPr>
                <w:rFonts w:ascii="Arial" w:hAnsi="Arial" w:cs="Arial"/>
                <w:sz w:val="21"/>
                <w:szCs w:val="21"/>
              </w:rPr>
            </w:pPr>
            <w:r>
              <w:rPr>
                <w:rFonts w:ascii="Arial" w:hAnsi="Arial" w:cs="Arial"/>
                <w:sz w:val="21"/>
                <w:szCs w:val="21"/>
              </w:rPr>
              <w:t>Khan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Save Drug Center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Kodama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Thonburi Medical Centre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National Healthcare Systems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Training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Accounting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Prasit </w:t>
            </w:r>
            <w:proofErr w:type="spellStart"/>
            <w:r>
              <w:rPr>
                <w:rFonts w:ascii="Arial" w:hAnsi="Arial" w:cs="Arial"/>
                <w:sz w:val="21"/>
                <w:szCs w:val="21"/>
              </w:rPr>
              <w:t>Patana</w:t>
            </w:r>
            <w:proofErr w:type="spellEnd"/>
            <w:r>
              <w:rPr>
                <w:rFonts w:ascii="Arial" w:hAnsi="Arial" w:cs="Arial"/>
                <w:sz w:val="21"/>
                <w:szCs w:val="21"/>
              </w:rPr>
              <w:t xml:space="preserve">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Parute</w:t>
            </w:r>
            <w:proofErr w:type="spellEnd"/>
            <w:r>
              <w:rPr>
                <w:rFonts w:ascii="Arial" w:hAnsi="Arial" w:cs="Arial"/>
                <w:sz w:val="21"/>
                <w:szCs w:val="21"/>
              </w:rPr>
              <w:t xml:space="preserve"> (2008)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Medic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Paolo </w:t>
            </w:r>
            <w:proofErr w:type="spellStart"/>
            <w:r>
              <w:rPr>
                <w:rFonts w:ascii="Arial" w:hAnsi="Arial" w:cs="Arial"/>
                <w:sz w:val="21"/>
                <w:szCs w:val="21"/>
              </w:rPr>
              <w:t>Samut</w:t>
            </w:r>
            <w:proofErr w:type="spellEnd"/>
            <w:r>
              <w:rPr>
                <w:rFonts w:ascii="Arial" w:hAnsi="Arial" w:cs="Arial"/>
                <w:sz w:val="21"/>
                <w:szCs w:val="21"/>
              </w:rPr>
              <w:t xml:space="preserve"> </w:t>
            </w:r>
            <w:proofErr w:type="spellStart"/>
            <w:r>
              <w:rPr>
                <w:rFonts w:ascii="Arial" w:hAnsi="Arial" w:cs="Arial"/>
                <w:sz w:val="21"/>
                <w:szCs w:val="21"/>
              </w:rPr>
              <w:t>Prakarn</w:t>
            </w:r>
            <w:proofErr w:type="spellEnd"/>
            <w:r>
              <w:rPr>
                <w:rFonts w:ascii="Arial" w:hAnsi="Arial" w:cs="Arial"/>
                <w:sz w:val="21"/>
                <w:szCs w:val="21"/>
              </w:rPr>
              <w:t xml:space="preserve">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Pattaya Country Club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BIRA Property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Royal Bangkok Healthcare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1 Hospital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Phya</w:t>
            </w:r>
            <w:proofErr w:type="spellEnd"/>
            <w:r>
              <w:rPr>
                <w:rFonts w:ascii="Arial" w:hAnsi="Arial" w:cs="Arial"/>
                <w:sz w:val="21"/>
                <w:szCs w:val="21"/>
              </w:rPr>
              <w:t xml:space="preserve"> Thai II Hospital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3 Hospital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Sriracha </w:t>
            </w:r>
            <w:proofErr w:type="spellStart"/>
            <w:r>
              <w:rPr>
                <w:rFonts w:ascii="Arial" w:hAnsi="Arial" w:cs="Arial"/>
                <w:sz w:val="21"/>
                <w:szCs w:val="21"/>
              </w:rPr>
              <w:t>Nakorn</w:t>
            </w:r>
            <w:proofErr w:type="spellEnd"/>
            <w:r>
              <w:rPr>
                <w:rFonts w:ascii="Arial" w:hAnsi="Arial" w:cs="Arial"/>
                <w:sz w:val="21"/>
                <w:szCs w:val="21"/>
              </w:rPr>
              <w:t xml:space="preserve"> General Hospital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Visunee</w:t>
            </w:r>
            <w:proofErr w:type="spellEnd"/>
            <w:r>
              <w:rPr>
                <w:rFonts w:ascii="Arial" w:hAnsi="Arial" w:cs="Arial"/>
                <w:sz w:val="21"/>
                <w:szCs w:val="21"/>
              </w:rPr>
              <w:t xml:space="preserve"> Landing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Medical Center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Medic Pharma Co., Ltd. </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Golden Lime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lastRenderedPageBreak/>
              <w:t>Finansia</w:t>
            </w:r>
            <w:proofErr w:type="spellEnd"/>
            <w:r>
              <w:rPr>
                <w:rFonts w:ascii="Arial" w:hAnsi="Arial" w:cs="Arial"/>
                <w:sz w:val="21"/>
                <w:szCs w:val="21"/>
              </w:rPr>
              <w:t xml:space="preserve"> </w:t>
            </w:r>
            <w:proofErr w:type="spellStart"/>
            <w:r>
              <w:rPr>
                <w:rFonts w:ascii="Arial" w:hAnsi="Arial" w:cs="Arial"/>
                <w:sz w:val="21"/>
                <w:szCs w:val="21"/>
              </w:rPr>
              <w:t>Syrus</w:t>
            </w:r>
            <w:proofErr w:type="spellEnd"/>
            <w:r>
              <w:rPr>
                <w:rFonts w:ascii="Arial" w:hAnsi="Arial" w:cs="Arial"/>
                <w:sz w:val="21"/>
                <w:szCs w:val="21"/>
              </w:rPr>
              <w:t xml:space="preserve"> Securities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A.N.B. Laboratories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Advanced Information Technology Plc.</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Khao </w:t>
            </w:r>
            <w:proofErr w:type="spellStart"/>
            <w:r>
              <w:rPr>
                <w:rFonts w:ascii="Arial" w:hAnsi="Arial" w:cs="Arial"/>
                <w:sz w:val="21"/>
                <w:szCs w:val="21"/>
              </w:rPr>
              <w:t>Kor</w:t>
            </w:r>
            <w:proofErr w:type="spellEnd"/>
            <w:r>
              <w:rPr>
                <w:rFonts w:ascii="Arial" w:hAnsi="Arial" w:cs="Arial"/>
                <w:sz w:val="21"/>
                <w:szCs w:val="21"/>
              </w:rPr>
              <w:t xml:space="preserve"> Wind Power Co., Ltd.</w:t>
            </w:r>
          </w:p>
        </w:tc>
        <w:tc>
          <w:tcPr>
            <w:tcW w:w="405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494596">
        <w:trPr>
          <w:gridAfter w:val="2"/>
          <w:wAfter w:w="90" w:type="dxa"/>
        </w:trPr>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Sustainable Energy Corporation Co., Ltd.</w:t>
            </w:r>
          </w:p>
        </w:tc>
        <w:tc>
          <w:tcPr>
            <w:tcW w:w="40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Pattaya Hospital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Hospital Co., Ltd.</w:t>
            </w:r>
          </w:p>
        </w:tc>
        <w:tc>
          <w:tcPr>
            <w:tcW w:w="4140" w:type="dxa"/>
            <w:gridSpan w:val="3"/>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771A05" w:rsidTr="00494596">
        <w:tc>
          <w:tcPr>
            <w:tcW w:w="4950" w:type="dxa"/>
          </w:tcPr>
          <w:p w:rsidR="00771A05" w:rsidRDefault="00771A0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International Hospital Co., Ltd.</w:t>
            </w:r>
          </w:p>
        </w:tc>
        <w:tc>
          <w:tcPr>
            <w:tcW w:w="4140" w:type="dxa"/>
            <w:gridSpan w:val="3"/>
          </w:tcPr>
          <w:p w:rsidR="00771A05" w:rsidRDefault="00771A0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494596">
        <w:tc>
          <w:tcPr>
            <w:tcW w:w="495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General Hospital Products Plc.</w:t>
            </w:r>
          </w:p>
        </w:tc>
        <w:tc>
          <w:tcPr>
            <w:tcW w:w="4140" w:type="dxa"/>
            <w:gridSpan w:val="3"/>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Fuel Pipeline Transportation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Wellness Clinic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One Enterprise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EXACT Scenario </w:t>
            </w:r>
            <w:r>
              <w:rPr>
                <w:rFonts w:ascii="Arial" w:hAnsi="Arial" w:cs="Cordia New"/>
                <w:sz w:val="21"/>
                <w:szCs w:val="21"/>
              </w:rPr>
              <w:t>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ACTS Studio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Property Management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Pr="00804B6F" w:rsidRDefault="00494596" w:rsidP="00494596">
            <w:pPr>
              <w:tabs>
                <w:tab w:val="left" w:pos="900"/>
                <w:tab w:val="left" w:pos="2160"/>
                <w:tab w:val="center" w:pos="4860"/>
              </w:tabs>
              <w:spacing w:line="340" w:lineRule="exact"/>
              <w:ind w:left="162" w:hanging="162"/>
              <w:rPr>
                <w:rFonts w:ascii="Arial" w:hAnsi="Arial" w:cs="Browallia New"/>
                <w:sz w:val="21"/>
                <w:szCs w:val="26"/>
              </w:rPr>
            </w:pPr>
            <w:proofErr w:type="spellStart"/>
            <w:r>
              <w:rPr>
                <w:rFonts w:ascii="Arial" w:hAnsi="Arial" w:cs="Browallia New"/>
                <w:sz w:val="21"/>
                <w:szCs w:val="26"/>
              </w:rPr>
              <w:t>Chewathai</w:t>
            </w:r>
            <w:proofErr w:type="spellEnd"/>
            <w:r>
              <w:rPr>
                <w:rFonts w:ascii="Arial" w:hAnsi="Arial" w:cs="Browallia New"/>
                <w:sz w:val="21"/>
                <w:szCs w:val="26"/>
              </w:rPr>
              <w:t xml:space="preserve"> Plc.</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Co., Ltd.</w:t>
            </w:r>
          </w:p>
        </w:tc>
        <w:tc>
          <w:tcPr>
            <w:tcW w:w="4140" w:type="dxa"/>
            <w:gridSpan w:val="3"/>
          </w:tcPr>
          <w:p w:rsidR="00494596" w:rsidRPr="000B3381" w:rsidRDefault="00494596" w:rsidP="00494596">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BDMS Wellness Resort Co., Ltd.</w:t>
            </w:r>
          </w:p>
        </w:tc>
        <w:tc>
          <w:tcPr>
            <w:tcW w:w="4140" w:type="dxa"/>
            <w:gridSpan w:val="3"/>
          </w:tcPr>
          <w:p w:rsidR="00494596" w:rsidRPr="000B3381" w:rsidRDefault="00494596" w:rsidP="00494596">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One 31 Co., Ltd.</w:t>
            </w:r>
          </w:p>
        </w:tc>
        <w:tc>
          <w:tcPr>
            <w:tcW w:w="4140" w:type="dxa"/>
            <w:gridSpan w:val="3"/>
          </w:tcPr>
          <w:p w:rsidR="00494596" w:rsidRPr="000B3381" w:rsidRDefault="00494596" w:rsidP="00494596">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Smart Limousine &amp; Car Rent Co., Ltd.</w:t>
            </w:r>
          </w:p>
        </w:tc>
        <w:tc>
          <w:tcPr>
            <w:tcW w:w="4140" w:type="dxa"/>
            <w:gridSpan w:val="3"/>
          </w:tcPr>
          <w:p w:rsidR="00494596" w:rsidRPr="000B3381" w:rsidRDefault="00494596" w:rsidP="00494596">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&amp; Chef Man Co., Ltd.</w:t>
            </w:r>
          </w:p>
        </w:tc>
        <w:tc>
          <w:tcPr>
            <w:tcW w:w="4140" w:type="dxa"/>
            <w:gridSpan w:val="3"/>
          </w:tcPr>
          <w:p w:rsidR="00494596" w:rsidRPr="006B0D68" w:rsidRDefault="00494596" w:rsidP="00494596">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Silver </w:t>
            </w:r>
            <w:proofErr w:type="spellStart"/>
            <w:r>
              <w:rPr>
                <w:rFonts w:ascii="Arial" w:hAnsi="Arial" w:cs="Browallia New"/>
                <w:sz w:val="21"/>
                <w:szCs w:val="26"/>
              </w:rPr>
              <w:t>Actif</w:t>
            </w:r>
            <w:proofErr w:type="spellEnd"/>
            <w:r>
              <w:rPr>
                <w:rFonts w:ascii="Arial" w:hAnsi="Arial" w:cs="Browallia New"/>
                <w:sz w:val="21"/>
                <w:szCs w:val="26"/>
              </w:rPr>
              <w:t xml:space="preserve"> Co., Ltd.</w:t>
            </w:r>
          </w:p>
        </w:tc>
        <w:tc>
          <w:tcPr>
            <w:tcW w:w="4140" w:type="dxa"/>
            <w:gridSpan w:val="3"/>
          </w:tcPr>
          <w:p w:rsidR="00494596" w:rsidRPr="006B0D68" w:rsidRDefault="00494596" w:rsidP="00494596">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Global Consumer Plc.</w:t>
            </w:r>
          </w:p>
        </w:tc>
        <w:tc>
          <w:tcPr>
            <w:tcW w:w="4140" w:type="dxa"/>
            <w:gridSpan w:val="3"/>
          </w:tcPr>
          <w:p w:rsidR="00494596" w:rsidRPr="00A94249"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SRPP Ltd.</w:t>
            </w:r>
          </w:p>
        </w:tc>
        <w:tc>
          <w:tcPr>
            <w:tcW w:w="4140" w:type="dxa"/>
            <w:gridSpan w:val="3"/>
          </w:tcPr>
          <w:p w:rsidR="00494596" w:rsidRPr="00A94249"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GMM Channel Holding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GMMTV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GMM Media Plc.</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GMM Studio International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Change 256</w:t>
            </w:r>
            <w:r w:rsidR="006E2EBF">
              <w:rPr>
                <w:rFonts w:ascii="Arial" w:hAnsi="Arial" w:cs="Browallia New"/>
                <w:sz w:val="21"/>
                <w:szCs w:val="26"/>
              </w:rPr>
              <w:t>1</w:t>
            </w:r>
            <w:r>
              <w:rPr>
                <w:rFonts w:ascii="Arial" w:hAnsi="Arial" w:cs="Browallia New"/>
                <w:sz w:val="21"/>
                <w:szCs w:val="26"/>
              </w:rPr>
              <w:t xml:space="preserv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A-Time Media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Dusit Medical Services Plc.</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Media &amp; Broadcasting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Helicopter Services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Petroleum Service Corp.,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Golden Life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Prasartthong</w:t>
            </w:r>
            <w:proofErr w:type="spellEnd"/>
            <w:r>
              <w:rPr>
                <w:rFonts w:ascii="Arial" w:hAnsi="Arial" w:cs="Arial"/>
                <w:sz w:val="21"/>
                <w:szCs w:val="21"/>
              </w:rPr>
              <w:t xml:space="preserve"> </w:t>
            </w:r>
            <w:proofErr w:type="spellStart"/>
            <w:r>
              <w:rPr>
                <w:rFonts w:ascii="Arial" w:hAnsi="Arial" w:cs="Arial"/>
                <w:sz w:val="21"/>
                <w:szCs w:val="21"/>
              </w:rPr>
              <w:t>Osoth</w:t>
            </w:r>
            <w:proofErr w:type="spellEnd"/>
            <w:r>
              <w:rPr>
                <w:rFonts w:ascii="Arial" w:hAnsi="Arial" w:cs="Arial"/>
                <w:sz w:val="21"/>
                <w:szCs w:val="21"/>
              </w:rPr>
              <w:t xml:space="preserve">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Paradise Shopping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Park Avenue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Samui </w:t>
            </w:r>
            <w:proofErr w:type="spellStart"/>
            <w:r>
              <w:rPr>
                <w:rFonts w:ascii="Arial" w:hAnsi="Arial" w:cs="Arial"/>
                <w:sz w:val="21"/>
                <w:szCs w:val="21"/>
              </w:rPr>
              <w:t>Accom</w:t>
            </w:r>
            <w:proofErr w:type="spellEnd"/>
            <w:r>
              <w:rPr>
                <w:rFonts w:ascii="Arial" w:hAnsi="Arial" w:cs="Arial"/>
                <w:sz w:val="21"/>
                <w:szCs w:val="21"/>
              </w:rPr>
              <w:t xml:space="preserve">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Sukhothai Property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Sahakol</w:t>
            </w:r>
            <w:proofErr w:type="spellEnd"/>
            <w:r>
              <w:rPr>
                <w:rFonts w:ascii="Arial" w:hAnsi="Arial" w:cs="Arial"/>
                <w:sz w:val="21"/>
                <w:szCs w:val="21"/>
              </w:rPr>
              <w:t xml:space="preserve"> Estate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lastRenderedPageBreak/>
              <w:t>Dhammachart</w:t>
            </w:r>
            <w:proofErr w:type="spellEnd"/>
            <w:r>
              <w:rPr>
                <w:rFonts w:ascii="Arial" w:hAnsi="Arial" w:cs="Arial"/>
                <w:sz w:val="21"/>
                <w:szCs w:val="21"/>
              </w:rPr>
              <w:t xml:space="preserve"> Na Thai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Travel Club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w:t>
            </w:r>
            <w:proofErr w:type="spellStart"/>
            <w:r>
              <w:rPr>
                <w:rFonts w:ascii="Arial" w:hAnsi="Arial" w:cs="Arial"/>
                <w:sz w:val="21"/>
                <w:szCs w:val="21"/>
              </w:rPr>
              <w:t>Airtour</w:t>
            </w:r>
            <w:proofErr w:type="spellEnd"/>
            <w:r>
              <w:rPr>
                <w:rFonts w:ascii="Arial" w:hAnsi="Arial" w:cs="Arial"/>
                <w:sz w:val="21"/>
                <w:szCs w:val="21"/>
              </w:rPr>
              <w:t xml:space="preserve"> (1988)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Mae </w:t>
            </w:r>
            <w:proofErr w:type="spellStart"/>
            <w:r>
              <w:rPr>
                <w:rFonts w:ascii="Arial" w:hAnsi="Arial" w:cs="Arial"/>
                <w:sz w:val="21"/>
                <w:szCs w:val="21"/>
              </w:rPr>
              <w:t>Aroon</w:t>
            </w:r>
            <w:proofErr w:type="spellEnd"/>
            <w:r>
              <w:rPr>
                <w:rFonts w:ascii="Arial" w:hAnsi="Arial" w:cs="Arial"/>
                <w:sz w:val="21"/>
                <w:szCs w:val="21"/>
              </w:rPr>
              <w:t xml:space="preserve">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Modern Manu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Royal Wing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Resort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Niwet</w:t>
            </w:r>
            <w:proofErr w:type="spellEnd"/>
            <w:r>
              <w:rPr>
                <w:rFonts w:ascii="Arial" w:hAnsi="Arial" w:cs="Arial"/>
                <w:sz w:val="21"/>
                <w:szCs w:val="21"/>
              </w:rPr>
              <w:t xml:space="preserve">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Land &amp; Vege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Hansaphasanuk</w:t>
            </w:r>
            <w:proofErr w:type="spellEnd"/>
            <w:r>
              <w:rPr>
                <w:rFonts w:ascii="Arial" w:hAnsi="Arial" w:cs="Arial"/>
                <w:sz w:val="21"/>
                <w:szCs w:val="21"/>
              </w:rPr>
              <w:t xml:space="preserve"> Limited Partnership</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Koh Chang </w:t>
            </w:r>
            <w:proofErr w:type="spellStart"/>
            <w:r>
              <w:rPr>
                <w:rFonts w:ascii="Arial" w:hAnsi="Arial" w:cs="Arial"/>
                <w:sz w:val="21"/>
                <w:szCs w:val="21"/>
              </w:rPr>
              <w:t>Accom</w:t>
            </w:r>
            <w:proofErr w:type="spellEnd"/>
            <w:r>
              <w:rPr>
                <w:rFonts w:ascii="Arial" w:hAnsi="Arial" w:cs="Arial"/>
                <w:sz w:val="21"/>
                <w:szCs w:val="21"/>
              </w:rPr>
              <w:t xml:space="preserve"> Limited Partnership</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Sukhothai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Richness &amp; Wealthy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Advocate Holding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Fuel Services Plc.</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Krungthep</w:t>
            </w:r>
            <w:proofErr w:type="spellEnd"/>
            <w:r>
              <w:rPr>
                <w:rFonts w:ascii="Arial" w:hAnsi="Arial" w:cs="Arial"/>
                <w:sz w:val="21"/>
                <w:szCs w:val="21"/>
              </w:rPr>
              <w:t xml:space="preserve"> Limousine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Smart Media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Rice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Common shareholders </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Tour Co., Ltd.</w:t>
            </w:r>
          </w:p>
        </w:tc>
        <w:tc>
          <w:tcPr>
            <w:tcW w:w="4140" w:type="dxa"/>
            <w:gridSpan w:val="3"/>
          </w:tcPr>
          <w:p w:rsidR="00494596" w:rsidRPr="00B44607" w:rsidRDefault="00494596" w:rsidP="00494596">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Rankindeeyudee</w:t>
            </w:r>
            <w:proofErr w:type="spellEnd"/>
            <w:r>
              <w:rPr>
                <w:rFonts w:ascii="Arial" w:hAnsi="Arial" w:cs="Arial"/>
                <w:sz w:val="21"/>
                <w:szCs w:val="21"/>
              </w:rPr>
              <w:t xml:space="preserve"> Limited Partnership</w:t>
            </w:r>
          </w:p>
        </w:tc>
        <w:tc>
          <w:tcPr>
            <w:tcW w:w="4140" w:type="dxa"/>
            <w:gridSpan w:val="3"/>
          </w:tcPr>
          <w:p w:rsidR="00494596" w:rsidRPr="00B44607" w:rsidRDefault="00494596" w:rsidP="00494596">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Airport Restaurant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Na Khao </w:t>
            </w:r>
            <w:proofErr w:type="spellStart"/>
            <w:r>
              <w:rPr>
                <w:rFonts w:ascii="Arial" w:hAnsi="Arial" w:cs="Arial"/>
                <w:sz w:val="21"/>
                <w:szCs w:val="21"/>
              </w:rPr>
              <w:t>Pattana</w:t>
            </w:r>
            <w:proofErr w:type="spellEnd"/>
            <w:r>
              <w:rPr>
                <w:rFonts w:ascii="Arial" w:hAnsi="Arial" w:cs="Arial"/>
                <w:sz w:val="21"/>
                <w:szCs w:val="21"/>
              </w:rPr>
              <w:t xml:space="preserv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Food and Store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Hospital </w:t>
            </w:r>
            <w:proofErr w:type="spellStart"/>
            <w:r>
              <w:rPr>
                <w:rFonts w:ascii="Arial" w:hAnsi="Arial" w:cs="Arial"/>
                <w:sz w:val="21"/>
                <w:szCs w:val="21"/>
              </w:rPr>
              <w:t>Chiangrai</w:t>
            </w:r>
            <w:proofErr w:type="spellEnd"/>
            <w:r>
              <w:rPr>
                <w:rFonts w:ascii="Arial" w:hAnsi="Arial" w:cs="Arial"/>
                <w:sz w:val="21"/>
                <w:szCs w:val="21"/>
              </w:rPr>
              <w:t xml:space="preserv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Samui Hospital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Prananporn</w:t>
            </w:r>
            <w:proofErr w:type="spellEnd"/>
            <w:r>
              <w:rPr>
                <w:rFonts w:ascii="Arial" w:hAnsi="Arial" w:cs="Arial"/>
                <w:sz w:val="21"/>
                <w:szCs w:val="21"/>
              </w:rPr>
              <w:t xml:space="preserve"> Co., Ltd.</w:t>
            </w:r>
          </w:p>
        </w:tc>
        <w:tc>
          <w:tcPr>
            <w:tcW w:w="4140" w:type="dxa"/>
            <w:gridSpan w:val="3"/>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PV Consulting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(Cambodia)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Orange Digital Media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A.P. Sheriff Security Guard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Services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BSS Security Services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BAGS Ground Services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494596" w:rsidTr="00494596">
        <w:tc>
          <w:tcPr>
            <w:tcW w:w="4950" w:type="dxa"/>
          </w:tcPr>
          <w:p w:rsidR="00494596" w:rsidRDefault="00494596" w:rsidP="00494596">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Security Bangkok Services Aviation Co., Ltd.</w:t>
            </w:r>
          </w:p>
        </w:tc>
        <w:tc>
          <w:tcPr>
            <w:tcW w:w="4140" w:type="dxa"/>
            <w:gridSpan w:val="3"/>
          </w:tcPr>
          <w:p w:rsidR="00494596" w:rsidRDefault="00494596" w:rsidP="00494596">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bl>
    <w:p w:rsidR="00461C4D" w:rsidRDefault="00461C4D" w:rsidP="00266655">
      <w:pPr>
        <w:pStyle w:val="BodyTextIndent2"/>
        <w:spacing w:before="240"/>
        <w:ind w:left="547" w:firstLine="0"/>
        <w:rPr>
          <w:rFonts w:ascii="Arial" w:hAnsi="Arial"/>
          <w:sz w:val="22"/>
          <w:szCs w:val="22"/>
        </w:rPr>
      </w:pPr>
    </w:p>
    <w:p w:rsidR="00461C4D" w:rsidRDefault="00461C4D">
      <w:pPr>
        <w:overflowPunct/>
        <w:autoSpaceDE/>
        <w:autoSpaceDN/>
        <w:adjustRightInd/>
        <w:textAlignment w:val="auto"/>
        <w:rPr>
          <w:rFonts w:ascii="Arial" w:hAnsi="Arial"/>
          <w:sz w:val="22"/>
          <w:szCs w:val="22"/>
        </w:rPr>
      </w:pPr>
      <w:r>
        <w:rPr>
          <w:rFonts w:ascii="Arial" w:hAnsi="Arial"/>
          <w:sz w:val="22"/>
          <w:szCs w:val="22"/>
        </w:rPr>
        <w:br w:type="page"/>
      </w:r>
    </w:p>
    <w:p w:rsidR="00B61E92" w:rsidRDefault="00B61E92" w:rsidP="00266655">
      <w:pPr>
        <w:pStyle w:val="BodyTextIndent2"/>
        <w:spacing w:before="240"/>
        <w:ind w:left="547" w:firstLine="0"/>
        <w:rPr>
          <w:rFonts w:ascii="Arial" w:hAnsi="Arial"/>
          <w:sz w:val="22"/>
          <w:szCs w:val="22"/>
        </w:rPr>
      </w:pPr>
      <w:r w:rsidRPr="00E94C88">
        <w:rPr>
          <w:rFonts w:ascii="Arial" w:hAnsi="Arial"/>
          <w:sz w:val="22"/>
          <w:szCs w:val="22"/>
        </w:rPr>
        <w:lastRenderedPageBreak/>
        <w:t xml:space="preserve">During the </w:t>
      </w:r>
      <w:r>
        <w:rPr>
          <w:rFonts w:ascii="Arial" w:hAnsi="Arial"/>
          <w:sz w:val="22"/>
          <w:szCs w:val="22"/>
        </w:rPr>
        <w:t>period</w:t>
      </w:r>
      <w:r w:rsidR="00F06CA0">
        <w:rPr>
          <w:rFonts w:ascii="Arial" w:hAnsi="Arial"/>
          <w:sz w:val="22"/>
          <w:szCs w:val="22"/>
        </w:rPr>
        <w:t>s</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 and were concluded on commercial terms and bases agreed upon between the Company and those related parties. </w:t>
      </w:r>
    </w:p>
    <w:tbl>
      <w:tblPr>
        <w:tblW w:w="10017" w:type="dxa"/>
        <w:tblInd w:w="468" w:type="dxa"/>
        <w:tblLayout w:type="fixed"/>
        <w:tblLook w:val="0000" w:firstRow="0" w:lastRow="0" w:firstColumn="0" w:lastColumn="0" w:noHBand="0" w:noVBand="0"/>
      </w:tblPr>
      <w:tblGrid>
        <w:gridCol w:w="3760"/>
        <w:gridCol w:w="873"/>
        <w:gridCol w:w="870"/>
        <w:gridCol w:w="870"/>
        <w:gridCol w:w="870"/>
        <w:gridCol w:w="1901"/>
        <w:gridCol w:w="873"/>
      </w:tblGrid>
      <w:tr w:rsidR="007E47A3" w:rsidRPr="00B61E92" w:rsidTr="00771A05">
        <w:trPr>
          <w:gridAfter w:val="1"/>
          <w:wAfter w:w="873" w:type="dxa"/>
          <w:tblHeader/>
        </w:trPr>
        <w:tc>
          <w:tcPr>
            <w:tcW w:w="3760" w:type="dxa"/>
          </w:tcPr>
          <w:p w:rsidR="007E47A3" w:rsidRPr="00B61E92" w:rsidRDefault="007E47A3" w:rsidP="00461C4D">
            <w:pPr>
              <w:spacing w:line="310" w:lineRule="exact"/>
              <w:ind w:right="-108"/>
              <w:rPr>
                <w:rFonts w:ascii="Arial" w:hAnsi="Arial"/>
                <w:sz w:val="16"/>
                <w:szCs w:val="16"/>
              </w:rPr>
            </w:pPr>
          </w:p>
        </w:tc>
        <w:tc>
          <w:tcPr>
            <w:tcW w:w="5384" w:type="dxa"/>
            <w:gridSpan w:val="5"/>
          </w:tcPr>
          <w:p w:rsidR="007E47A3" w:rsidRPr="00B61E92" w:rsidRDefault="007E47A3" w:rsidP="00461C4D">
            <w:pPr>
              <w:tabs>
                <w:tab w:val="center" w:pos="8100"/>
              </w:tabs>
              <w:spacing w:line="310" w:lineRule="exact"/>
              <w:jc w:val="right"/>
              <w:rPr>
                <w:rFonts w:ascii="Arial" w:hAnsi="Arial"/>
                <w:sz w:val="16"/>
                <w:szCs w:val="16"/>
              </w:rPr>
            </w:pPr>
            <w:r w:rsidRPr="00B61E92">
              <w:rPr>
                <w:rFonts w:ascii="Arial" w:hAnsi="Arial"/>
                <w:sz w:val="16"/>
                <w:szCs w:val="16"/>
              </w:rPr>
              <w:t>(Unit: Million Baht)</w:t>
            </w:r>
          </w:p>
        </w:tc>
      </w:tr>
      <w:tr w:rsidR="00266655" w:rsidRPr="00B61E92" w:rsidTr="00771A05">
        <w:trPr>
          <w:gridAfter w:val="1"/>
          <w:wAfter w:w="873" w:type="dxa"/>
          <w:tblHeader/>
        </w:trPr>
        <w:tc>
          <w:tcPr>
            <w:tcW w:w="3760" w:type="dxa"/>
            <w:vAlign w:val="bottom"/>
          </w:tcPr>
          <w:p w:rsidR="00266655" w:rsidRPr="00B61E92" w:rsidRDefault="00266655" w:rsidP="00461C4D">
            <w:pPr>
              <w:spacing w:line="310" w:lineRule="exact"/>
              <w:ind w:right="-108"/>
              <w:jc w:val="center"/>
              <w:rPr>
                <w:rFonts w:ascii="Arial" w:hAnsi="Arial"/>
                <w:sz w:val="16"/>
                <w:szCs w:val="16"/>
              </w:rPr>
            </w:pPr>
          </w:p>
        </w:tc>
        <w:tc>
          <w:tcPr>
            <w:tcW w:w="3483" w:type="dxa"/>
            <w:gridSpan w:val="4"/>
            <w:vAlign w:val="bottom"/>
          </w:tcPr>
          <w:p w:rsidR="00266655" w:rsidRPr="00B61E92" w:rsidRDefault="00266655"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For the three-month periods ended 31 March</w:t>
            </w:r>
          </w:p>
        </w:tc>
        <w:tc>
          <w:tcPr>
            <w:tcW w:w="1901" w:type="dxa"/>
            <w:vAlign w:val="bottom"/>
          </w:tcPr>
          <w:p w:rsidR="00266655" w:rsidRPr="00B61E92" w:rsidRDefault="00266655" w:rsidP="00461C4D">
            <w:pPr>
              <w:pStyle w:val="Heading8"/>
              <w:spacing w:before="0" w:after="0" w:line="310" w:lineRule="exact"/>
              <w:jc w:val="center"/>
              <w:rPr>
                <w:rFonts w:ascii="Arial" w:hAnsi="Arial"/>
                <w:i w:val="0"/>
                <w:iCs w:val="0"/>
                <w:sz w:val="16"/>
                <w:szCs w:val="16"/>
              </w:rPr>
            </w:pPr>
          </w:p>
        </w:tc>
      </w:tr>
      <w:tr w:rsidR="00266655" w:rsidRPr="00B61E92" w:rsidTr="00771A05">
        <w:trPr>
          <w:gridAfter w:val="1"/>
          <w:wAfter w:w="873" w:type="dxa"/>
          <w:tblHeader/>
        </w:trPr>
        <w:tc>
          <w:tcPr>
            <w:tcW w:w="3760" w:type="dxa"/>
            <w:vAlign w:val="bottom"/>
          </w:tcPr>
          <w:p w:rsidR="00266655" w:rsidRPr="00B61E92" w:rsidRDefault="00266655" w:rsidP="00461C4D">
            <w:pPr>
              <w:spacing w:line="310" w:lineRule="exact"/>
              <w:ind w:right="-108"/>
              <w:jc w:val="center"/>
              <w:rPr>
                <w:rFonts w:ascii="Arial" w:hAnsi="Arial"/>
                <w:sz w:val="16"/>
                <w:szCs w:val="16"/>
              </w:rPr>
            </w:pPr>
          </w:p>
        </w:tc>
        <w:tc>
          <w:tcPr>
            <w:tcW w:w="1743" w:type="dxa"/>
            <w:gridSpan w:val="2"/>
            <w:vAlign w:val="bottom"/>
          </w:tcPr>
          <w:p w:rsidR="00266655" w:rsidRPr="00B61E92" w:rsidRDefault="00266655"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Consolidated financial statements</w:t>
            </w:r>
          </w:p>
        </w:tc>
        <w:tc>
          <w:tcPr>
            <w:tcW w:w="1740" w:type="dxa"/>
            <w:gridSpan w:val="2"/>
            <w:vAlign w:val="bottom"/>
          </w:tcPr>
          <w:p w:rsidR="00266655" w:rsidRPr="00B61E92" w:rsidRDefault="00266655"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 xml:space="preserve">Separate </w:t>
            </w:r>
          </w:p>
          <w:p w:rsidR="00266655" w:rsidRPr="00B61E92" w:rsidRDefault="00266655"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financial statements</w:t>
            </w:r>
          </w:p>
        </w:tc>
        <w:tc>
          <w:tcPr>
            <w:tcW w:w="1901" w:type="dxa"/>
            <w:vAlign w:val="bottom"/>
          </w:tcPr>
          <w:p w:rsidR="00266655" w:rsidRPr="00B61E92" w:rsidRDefault="00445CEA" w:rsidP="00461C4D">
            <w:pPr>
              <w:pStyle w:val="Heading8"/>
              <w:pBdr>
                <w:bottom w:val="single" w:sz="4" w:space="1" w:color="auto"/>
              </w:pBdr>
              <w:spacing w:before="0" w:after="0" w:line="310" w:lineRule="exact"/>
              <w:jc w:val="center"/>
              <w:rPr>
                <w:rFonts w:ascii="Arial" w:hAnsi="Arial"/>
                <w:i w:val="0"/>
                <w:iCs w:val="0"/>
                <w:sz w:val="16"/>
                <w:szCs w:val="16"/>
              </w:rPr>
            </w:pPr>
            <w:r w:rsidRPr="00B61E92">
              <w:rPr>
                <w:rFonts w:ascii="Arial" w:hAnsi="Arial"/>
                <w:i w:val="0"/>
                <w:iCs w:val="0"/>
                <w:sz w:val="16"/>
                <w:szCs w:val="16"/>
              </w:rPr>
              <w:t>Transfer Pricing Policy</w:t>
            </w:r>
          </w:p>
        </w:tc>
      </w:tr>
      <w:tr w:rsidR="00266655" w:rsidRPr="00B61E92" w:rsidTr="00771A05">
        <w:trPr>
          <w:gridAfter w:val="1"/>
          <w:wAfter w:w="873" w:type="dxa"/>
          <w:tblHeader/>
        </w:trPr>
        <w:tc>
          <w:tcPr>
            <w:tcW w:w="3760" w:type="dxa"/>
          </w:tcPr>
          <w:p w:rsidR="00266655" w:rsidRPr="00B61E92" w:rsidRDefault="00266655" w:rsidP="00461C4D">
            <w:pPr>
              <w:spacing w:line="310" w:lineRule="exact"/>
              <w:ind w:right="-108"/>
              <w:rPr>
                <w:rFonts w:ascii="Arial" w:hAnsi="Arial"/>
                <w:sz w:val="16"/>
                <w:szCs w:val="16"/>
              </w:rPr>
            </w:pPr>
          </w:p>
        </w:tc>
        <w:tc>
          <w:tcPr>
            <w:tcW w:w="873" w:type="dxa"/>
          </w:tcPr>
          <w:p w:rsidR="00266655" w:rsidRPr="00266655" w:rsidRDefault="008B31DC"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870" w:type="dxa"/>
          </w:tcPr>
          <w:p w:rsidR="00266655" w:rsidRPr="00266655" w:rsidRDefault="00A96C2E"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2020</w:t>
            </w:r>
          </w:p>
        </w:tc>
        <w:tc>
          <w:tcPr>
            <w:tcW w:w="870" w:type="dxa"/>
          </w:tcPr>
          <w:p w:rsidR="00266655" w:rsidRPr="00266655" w:rsidRDefault="008B31DC"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2021</w:t>
            </w:r>
          </w:p>
        </w:tc>
        <w:tc>
          <w:tcPr>
            <w:tcW w:w="870" w:type="dxa"/>
          </w:tcPr>
          <w:p w:rsidR="00266655" w:rsidRPr="00266655" w:rsidRDefault="00A96C2E" w:rsidP="00461C4D">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2020</w:t>
            </w:r>
          </w:p>
        </w:tc>
        <w:tc>
          <w:tcPr>
            <w:tcW w:w="1901" w:type="dxa"/>
          </w:tcPr>
          <w:p w:rsidR="00266655" w:rsidRPr="00B61E92" w:rsidRDefault="00266655" w:rsidP="00461C4D">
            <w:pPr>
              <w:pStyle w:val="Heading8"/>
              <w:spacing w:before="0" w:after="0" w:line="310" w:lineRule="exact"/>
              <w:rPr>
                <w:rFonts w:ascii="Arial" w:hAnsi="Arial"/>
                <w:sz w:val="16"/>
                <w:szCs w:val="16"/>
              </w:rPr>
            </w:pPr>
          </w:p>
        </w:tc>
      </w:tr>
      <w:tr w:rsidR="00266655" w:rsidRPr="00B61E92" w:rsidTr="00771A05">
        <w:trPr>
          <w:gridAfter w:val="1"/>
          <w:wAfter w:w="873" w:type="dxa"/>
        </w:trPr>
        <w:tc>
          <w:tcPr>
            <w:tcW w:w="4633" w:type="dxa"/>
            <w:gridSpan w:val="2"/>
          </w:tcPr>
          <w:p w:rsidR="00266655" w:rsidRPr="00B61E92" w:rsidRDefault="00266655" w:rsidP="00461C4D">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subsidiaries</w:t>
            </w:r>
          </w:p>
        </w:tc>
        <w:tc>
          <w:tcPr>
            <w:tcW w:w="870" w:type="dxa"/>
          </w:tcPr>
          <w:p w:rsidR="00266655" w:rsidRPr="00B61E92" w:rsidRDefault="00266655" w:rsidP="00461C4D">
            <w:pPr>
              <w:tabs>
                <w:tab w:val="decimal" w:pos="467"/>
              </w:tabs>
              <w:spacing w:line="310" w:lineRule="exact"/>
              <w:jc w:val="both"/>
              <w:rPr>
                <w:rFonts w:ascii="Arial" w:hAnsi="Arial"/>
                <w:sz w:val="16"/>
                <w:szCs w:val="16"/>
              </w:rPr>
            </w:pPr>
          </w:p>
        </w:tc>
        <w:tc>
          <w:tcPr>
            <w:tcW w:w="870" w:type="dxa"/>
          </w:tcPr>
          <w:p w:rsidR="00266655" w:rsidRPr="00B61E92" w:rsidRDefault="00266655" w:rsidP="00461C4D">
            <w:pPr>
              <w:tabs>
                <w:tab w:val="decimal" w:pos="467"/>
              </w:tabs>
              <w:spacing w:line="310" w:lineRule="exact"/>
              <w:jc w:val="both"/>
              <w:rPr>
                <w:rFonts w:ascii="Arial" w:hAnsi="Arial"/>
                <w:sz w:val="16"/>
                <w:szCs w:val="16"/>
              </w:rPr>
            </w:pPr>
          </w:p>
        </w:tc>
        <w:tc>
          <w:tcPr>
            <w:tcW w:w="870" w:type="dxa"/>
          </w:tcPr>
          <w:p w:rsidR="00266655" w:rsidRPr="00B61E92" w:rsidRDefault="00266655" w:rsidP="00461C4D">
            <w:pPr>
              <w:tabs>
                <w:tab w:val="decimal" w:pos="467"/>
              </w:tabs>
              <w:spacing w:line="310" w:lineRule="exact"/>
              <w:jc w:val="both"/>
              <w:rPr>
                <w:rFonts w:ascii="Arial" w:hAnsi="Arial"/>
                <w:sz w:val="16"/>
                <w:szCs w:val="16"/>
              </w:rPr>
            </w:pPr>
          </w:p>
        </w:tc>
        <w:tc>
          <w:tcPr>
            <w:tcW w:w="1901" w:type="dxa"/>
          </w:tcPr>
          <w:p w:rsidR="00266655" w:rsidRPr="00B61E92" w:rsidRDefault="00266655" w:rsidP="00461C4D">
            <w:pPr>
              <w:tabs>
                <w:tab w:val="center" w:pos="8100"/>
              </w:tabs>
              <w:spacing w:line="310" w:lineRule="exact"/>
              <w:jc w:val="both"/>
              <w:rPr>
                <w:rFonts w:ascii="Arial" w:hAnsi="Arial"/>
                <w:sz w:val="16"/>
                <w:szCs w:val="16"/>
              </w:rPr>
            </w:pPr>
          </w:p>
        </w:tc>
      </w:tr>
      <w:tr w:rsidR="000B3381" w:rsidRPr="00B61E92" w:rsidTr="00771A05">
        <w:trPr>
          <w:gridAfter w:val="1"/>
          <w:wAfter w:w="873" w:type="dxa"/>
        </w:trPr>
        <w:tc>
          <w:tcPr>
            <w:tcW w:w="5503" w:type="dxa"/>
            <w:gridSpan w:val="3"/>
          </w:tcPr>
          <w:p w:rsidR="000B3381" w:rsidRPr="00B61E92" w:rsidRDefault="000B3381" w:rsidP="00461C4D">
            <w:pPr>
              <w:tabs>
                <w:tab w:val="decimal" w:pos="467"/>
              </w:tabs>
              <w:spacing w:line="310" w:lineRule="exact"/>
              <w:jc w:val="both"/>
              <w:rPr>
                <w:rFonts w:ascii="Arial" w:hAnsi="Arial"/>
                <w:sz w:val="16"/>
                <w:szCs w:val="16"/>
              </w:rPr>
            </w:pPr>
            <w:r w:rsidRPr="00B61E92">
              <w:rPr>
                <w:rFonts w:ascii="Arial" w:hAnsi="Arial"/>
                <w:sz w:val="16"/>
                <w:szCs w:val="16"/>
              </w:rPr>
              <w:t>(eliminated from the consolidated financial statements)</w:t>
            </w:r>
          </w:p>
        </w:tc>
        <w:tc>
          <w:tcPr>
            <w:tcW w:w="870" w:type="dxa"/>
          </w:tcPr>
          <w:p w:rsidR="000B3381" w:rsidRPr="00B61E92" w:rsidRDefault="000B3381" w:rsidP="00461C4D">
            <w:pPr>
              <w:tabs>
                <w:tab w:val="decimal" w:pos="467"/>
              </w:tabs>
              <w:spacing w:line="310" w:lineRule="exact"/>
              <w:jc w:val="both"/>
              <w:rPr>
                <w:rFonts w:ascii="Arial" w:hAnsi="Arial"/>
                <w:sz w:val="16"/>
                <w:szCs w:val="16"/>
              </w:rPr>
            </w:pPr>
          </w:p>
        </w:tc>
        <w:tc>
          <w:tcPr>
            <w:tcW w:w="870" w:type="dxa"/>
          </w:tcPr>
          <w:p w:rsidR="000B3381" w:rsidRPr="00B61E92" w:rsidRDefault="000B3381" w:rsidP="00461C4D">
            <w:pPr>
              <w:tabs>
                <w:tab w:val="decimal" w:pos="467"/>
              </w:tabs>
              <w:spacing w:line="310" w:lineRule="exact"/>
              <w:jc w:val="both"/>
              <w:rPr>
                <w:rFonts w:ascii="Arial" w:hAnsi="Arial"/>
                <w:sz w:val="16"/>
                <w:szCs w:val="16"/>
              </w:rPr>
            </w:pPr>
          </w:p>
        </w:tc>
        <w:tc>
          <w:tcPr>
            <w:tcW w:w="1901" w:type="dxa"/>
          </w:tcPr>
          <w:p w:rsidR="000B3381" w:rsidRPr="00B61E92" w:rsidRDefault="000B3381" w:rsidP="00461C4D">
            <w:pPr>
              <w:tabs>
                <w:tab w:val="center" w:pos="8100"/>
              </w:tabs>
              <w:spacing w:line="310" w:lineRule="exact"/>
              <w:jc w:val="both"/>
              <w:rPr>
                <w:rFonts w:ascii="Arial" w:hAnsi="Arial"/>
                <w:sz w:val="16"/>
                <w:szCs w:val="16"/>
              </w:rPr>
            </w:pP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rPr>
            </w:pPr>
            <w:r w:rsidRPr="00315A69">
              <w:rPr>
                <w:rFonts w:ascii="Arial" w:hAnsi="Arial" w:cs="Arial"/>
                <w:sz w:val="16"/>
                <w:szCs w:val="16"/>
              </w:rPr>
              <w:t>Permission fee</w:t>
            </w:r>
            <w:r>
              <w:rPr>
                <w:rFonts w:ascii="Arial" w:hAnsi="Arial" w:cs="Arial"/>
                <w:sz w:val="16"/>
                <w:szCs w:val="16"/>
              </w:rPr>
              <w:t xml:space="preserve"> income</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6D2230" w:rsidRDefault="006D2230" w:rsidP="00461C4D">
            <w:pPr>
              <w:tabs>
                <w:tab w:val="decimal" w:pos="522"/>
              </w:tabs>
              <w:spacing w:line="310" w:lineRule="exact"/>
              <w:jc w:val="thaiDistribute"/>
              <w:rPr>
                <w:rFonts w:ascii="Arial" w:hAnsi="Arial" w:cstheme="minorBidi"/>
                <w:sz w:val="16"/>
                <w:szCs w:val="16"/>
              </w:rPr>
            </w:pPr>
            <w:r>
              <w:rPr>
                <w:rFonts w:ascii="Arial" w:hAnsi="Arial" w:cstheme="minorBidi"/>
                <w:sz w:val="16"/>
                <w:szCs w:val="16"/>
              </w:rPr>
              <w:t>2</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31</w:t>
            </w:r>
          </w:p>
        </w:tc>
        <w:tc>
          <w:tcPr>
            <w:tcW w:w="1901" w:type="dxa"/>
          </w:tcPr>
          <w:p w:rsidR="00802D48" w:rsidRPr="00315A69" w:rsidRDefault="00802D48" w:rsidP="00461C4D">
            <w:pPr>
              <w:tabs>
                <w:tab w:val="center" w:pos="8100"/>
              </w:tabs>
              <w:spacing w:line="310" w:lineRule="exact"/>
              <w:ind w:right="-105"/>
              <w:jc w:val="both"/>
              <w:rPr>
                <w:rFonts w:ascii="Arial" w:hAnsi="Arial" w:cs="Arial"/>
                <w:sz w:val="16"/>
                <w:szCs w:val="16"/>
              </w:rPr>
            </w:pPr>
            <w:r w:rsidRPr="00315A69">
              <w:rPr>
                <w:rFonts w:ascii="Arial" w:hAnsi="Arial" w:cs="Arial"/>
                <w:sz w:val="16"/>
                <w:szCs w:val="16"/>
              </w:rPr>
              <w:t>Contract price</w:t>
            </w:r>
          </w:p>
        </w:tc>
      </w:tr>
      <w:tr w:rsidR="00802D48" w:rsidRPr="00315A69" w:rsidTr="00771A05">
        <w:trPr>
          <w:gridAfter w:val="1"/>
          <w:wAfter w:w="873" w:type="dxa"/>
        </w:trPr>
        <w:tc>
          <w:tcPr>
            <w:tcW w:w="3760" w:type="dxa"/>
          </w:tcPr>
          <w:p w:rsidR="00802D48" w:rsidRPr="00315A69" w:rsidRDefault="00802D48" w:rsidP="00461C4D">
            <w:pPr>
              <w:spacing w:line="310" w:lineRule="exact"/>
              <w:ind w:left="162" w:right="-108" w:hanging="162"/>
              <w:rPr>
                <w:rFonts w:ascii="Arial" w:hAnsi="Arial" w:cs="Arial"/>
                <w:sz w:val="16"/>
                <w:szCs w:val="16"/>
              </w:rPr>
            </w:pPr>
            <w:r w:rsidRPr="00315A69">
              <w:rPr>
                <w:rFonts w:ascii="Arial" w:hAnsi="Arial" w:cs="Arial"/>
                <w:sz w:val="16"/>
                <w:szCs w:val="16"/>
              </w:rPr>
              <w:t>Concession lounge service income</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2</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13</w:t>
            </w:r>
          </w:p>
        </w:tc>
        <w:tc>
          <w:tcPr>
            <w:tcW w:w="1901" w:type="dxa"/>
          </w:tcPr>
          <w:p w:rsidR="00802D48" w:rsidRPr="00315A69" w:rsidRDefault="00802D48" w:rsidP="00461C4D">
            <w:pPr>
              <w:tabs>
                <w:tab w:val="center" w:pos="8100"/>
              </w:tabs>
              <w:spacing w:line="310" w:lineRule="exact"/>
              <w:jc w:val="both"/>
              <w:rPr>
                <w:rFonts w:ascii="Arial" w:hAnsi="Arial" w:cs="Arial"/>
                <w:sz w:val="16"/>
                <w:szCs w:val="16"/>
              </w:rPr>
            </w:pPr>
            <w:r w:rsidRPr="00315A69">
              <w:rPr>
                <w:rFonts w:ascii="Arial" w:hAnsi="Arial" w:cs="Arial"/>
                <w:sz w:val="16"/>
                <w:szCs w:val="16"/>
              </w:rPr>
              <w:t>Contract price</w:t>
            </w: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cs/>
              </w:rPr>
            </w:pPr>
            <w:r w:rsidRPr="00315A69">
              <w:rPr>
                <w:rFonts w:ascii="Arial" w:hAnsi="Arial" w:cs="Arial"/>
                <w:sz w:val="16"/>
                <w:szCs w:val="16"/>
              </w:rPr>
              <w:t>Rental income</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2</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9</w:t>
            </w:r>
          </w:p>
        </w:tc>
        <w:tc>
          <w:tcPr>
            <w:tcW w:w="1901" w:type="dxa"/>
          </w:tcPr>
          <w:p w:rsidR="00802D48" w:rsidRPr="00315A69" w:rsidRDefault="00802D48" w:rsidP="00461C4D">
            <w:pPr>
              <w:tabs>
                <w:tab w:val="center" w:pos="8100"/>
              </w:tabs>
              <w:spacing w:line="310" w:lineRule="exact"/>
              <w:ind w:left="132" w:hanging="132"/>
              <w:jc w:val="both"/>
              <w:rPr>
                <w:rFonts w:ascii="Arial" w:hAnsi="Arial" w:cs="Arial"/>
                <w:sz w:val="16"/>
                <w:szCs w:val="16"/>
                <w:cs/>
              </w:rPr>
            </w:pPr>
            <w:r w:rsidRPr="00315A69">
              <w:rPr>
                <w:rFonts w:ascii="Arial" w:hAnsi="Arial" w:cs="Arial"/>
                <w:sz w:val="16"/>
                <w:szCs w:val="16"/>
              </w:rPr>
              <w:t>Contract price</w:t>
            </w: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rPr>
            </w:pPr>
            <w:r>
              <w:rPr>
                <w:rFonts w:ascii="Arial" w:hAnsi="Arial" w:cs="Arial"/>
                <w:sz w:val="16"/>
                <w:szCs w:val="16"/>
              </w:rPr>
              <w:t>Dividend income</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1</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176</w:t>
            </w:r>
          </w:p>
        </w:tc>
        <w:tc>
          <w:tcPr>
            <w:tcW w:w="1901" w:type="dxa"/>
          </w:tcPr>
          <w:p w:rsidR="00802D48" w:rsidRPr="00315A69" w:rsidRDefault="00802D48" w:rsidP="00461C4D">
            <w:pPr>
              <w:tabs>
                <w:tab w:val="center" w:pos="8100"/>
              </w:tabs>
              <w:spacing w:line="310" w:lineRule="exact"/>
              <w:ind w:left="132" w:hanging="132"/>
              <w:jc w:val="both"/>
              <w:rPr>
                <w:rFonts w:ascii="Arial" w:hAnsi="Arial" w:cs="Arial"/>
                <w:sz w:val="16"/>
                <w:szCs w:val="16"/>
              </w:rPr>
            </w:pPr>
            <w:r>
              <w:rPr>
                <w:rFonts w:ascii="Arial" w:hAnsi="Arial" w:cs="Arial"/>
                <w:sz w:val="16"/>
                <w:szCs w:val="16"/>
              </w:rPr>
              <w:t>As declared</w:t>
            </w: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rPr>
            </w:pPr>
            <w:r w:rsidRPr="00D30697">
              <w:rPr>
                <w:rFonts w:ascii="Arial" w:hAnsi="Arial" w:cs="Arial"/>
                <w:sz w:val="16"/>
                <w:szCs w:val="16"/>
              </w:rPr>
              <w:t>Utilities income</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6D2230" w:rsidP="00461C4D">
            <w:pPr>
              <w:tabs>
                <w:tab w:val="decimal" w:pos="522"/>
              </w:tabs>
              <w:spacing w:line="310" w:lineRule="exact"/>
              <w:jc w:val="thaiDistribute"/>
              <w:rPr>
                <w:rFonts w:ascii="Arial" w:hAnsi="Arial" w:cs="Arial"/>
                <w:sz w:val="16"/>
                <w:szCs w:val="16"/>
              </w:rPr>
            </w:pPr>
            <w:r>
              <w:rPr>
                <w:rFonts w:ascii="Arial" w:hAnsi="Arial" w:cs="Arial"/>
                <w:sz w:val="16"/>
                <w:szCs w:val="16"/>
              </w:rPr>
              <w:t>-</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1</w:t>
            </w:r>
          </w:p>
        </w:tc>
        <w:tc>
          <w:tcPr>
            <w:tcW w:w="1901" w:type="dxa"/>
          </w:tcPr>
          <w:p w:rsidR="00802D48" w:rsidRPr="00315A69" w:rsidRDefault="00802D48" w:rsidP="00461C4D">
            <w:pPr>
              <w:tabs>
                <w:tab w:val="center" w:pos="8100"/>
              </w:tabs>
              <w:spacing w:line="310" w:lineRule="exact"/>
              <w:ind w:left="132" w:hanging="132"/>
              <w:jc w:val="both"/>
              <w:rPr>
                <w:rFonts w:ascii="Arial" w:hAnsi="Arial" w:cs="Arial"/>
                <w:sz w:val="16"/>
                <w:szCs w:val="16"/>
              </w:rPr>
            </w:pPr>
            <w:r w:rsidRPr="00D30697">
              <w:rPr>
                <w:rFonts w:ascii="Arial" w:hAnsi="Arial" w:cs="Arial"/>
                <w:sz w:val="16"/>
                <w:szCs w:val="16"/>
              </w:rPr>
              <w:t>Agreed upon</w:t>
            </w: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rPr>
            </w:pPr>
            <w:r w:rsidRPr="00315A69">
              <w:rPr>
                <w:rFonts w:ascii="Arial" w:hAnsi="Arial" w:cs="Arial"/>
                <w:sz w:val="16"/>
                <w:szCs w:val="16"/>
              </w:rPr>
              <w:t>Interest income</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1</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1</w:t>
            </w:r>
          </w:p>
        </w:tc>
        <w:tc>
          <w:tcPr>
            <w:tcW w:w="1901" w:type="dxa"/>
          </w:tcPr>
          <w:p w:rsidR="00802D48" w:rsidRPr="00315A69" w:rsidRDefault="00802D48" w:rsidP="00461C4D">
            <w:pPr>
              <w:tabs>
                <w:tab w:val="center" w:pos="8100"/>
              </w:tabs>
              <w:spacing w:line="310" w:lineRule="exact"/>
              <w:ind w:left="132" w:hanging="132"/>
              <w:jc w:val="both"/>
              <w:rPr>
                <w:rFonts w:ascii="Arial" w:hAnsi="Arial" w:cs="Arial"/>
                <w:sz w:val="16"/>
                <w:szCs w:val="16"/>
              </w:rPr>
            </w:pPr>
            <w:r w:rsidRPr="00315A69">
              <w:rPr>
                <w:rFonts w:ascii="Arial" w:hAnsi="Arial" w:cs="Arial"/>
                <w:sz w:val="16"/>
                <w:szCs w:val="16"/>
              </w:rPr>
              <w:t>MLR</w:t>
            </w:r>
            <w:r>
              <w:rPr>
                <w:rFonts w:ascii="Arial" w:hAnsi="Arial" w:cs="Arial"/>
                <w:sz w:val="16"/>
                <w:szCs w:val="16"/>
              </w:rPr>
              <w:t>-1</w:t>
            </w: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rPr>
            </w:pPr>
            <w:r w:rsidRPr="00315A69">
              <w:rPr>
                <w:rFonts w:ascii="Arial" w:hAnsi="Arial" w:cs="Arial"/>
                <w:sz w:val="16"/>
                <w:szCs w:val="16"/>
              </w:rPr>
              <w:t>Catering service expenses</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3</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114</w:t>
            </w:r>
          </w:p>
        </w:tc>
        <w:tc>
          <w:tcPr>
            <w:tcW w:w="1901" w:type="dxa"/>
          </w:tcPr>
          <w:p w:rsidR="00802D48" w:rsidRPr="00315A69" w:rsidRDefault="00802D48" w:rsidP="00461C4D">
            <w:pPr>
              <w:tabs>
                <w:tab w:val="center" w:pos="8100"/>
              </w:tabs>
              <w:spacing w:line="310" w:lineRule="exact"/>
              <w:ind w:left="132" w:hanging="132"/>
              <w:jc w:val="both"/>
              <w:rPr>
                <w:rFonts w:ascii="Arial" w:hAnsi="Arial" w:cs="Arial"/>
                <w:sz w:val="16"/>
                <w:szCs w:val="16"/>
              </w:rPr>
            </w:pPr>
            <w:r w:rsidRPr="00315A69">
              <w:rPr>
                <w:rFonts w:ascii="Arial" w:hAnsi="Arial" w:cs="Arial"/>
                <w:sz w:val="16"/>
                <w:szCs w:val="16"/>
              </w:rPr>
              <w:t>Contract price</w:t>
            </w: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rPr>
            </w:pPr>
            <w:r w:rsidRPr="00315A69">
              <w:rPr>
                <w:rFonts w:ascii="Arial" w:hAnsi="Arial" w:cs="Arial"/>
                <w:sz w:val="16"/>
                <w:szCs w:val="16"/>
              </w:rPr>
              <w:t>Ground service expenses</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24</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127</w:t>
            </w:r>
          </w:p>
        </w:tc>
        <w:tc>
          <w:tcPr>
            <w:tcW w:w="1901" w:type="dxa"/>
          </w:tcPr>
          <w:p w:rsidR="00802D48" w:rsidRPr="00315A69" w:rsidRDefault="00802D48" w:rsidP="00461C4D">
            <w:pPr>
              <w:tabs>
                <w:tab w:val="center" w:pos="8100"/>
              </w:tabs>
              <w:spacing w:line="310" w:lineRule="exact"/>
              <w:ind w:left="132" w:hanging="132"/>
              <w:jc w:val="both"/>
              <w:rPr>
                <w:rFonts w:ascii="Arial" w:hAnsi="Arial" w:cs="Arial"/>
                <w:sz w:val="16"/>
                <w:szCs w:val="16"/>
                <w:cs/>
              </w:rPr>
            </w:pPr>
            <w:r w:rsidRPr="00315A69">
              <w:rPr>
                <w:rFonts w:ascii="Arial" w:hAnsi="Arial" w:cs="Arial"/>
                <w:sz w:val="16"/>
                <w:szCs w:val="16"/>
              </w:rPr>
              <w:t>Contract price</w:t>
            </w: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rPr>
            </w:pPr>
            <w:r w:rsidRPr="00315A69">
              <w:rPr>
                <w:rFonts w:ascii="Arial" w:hAnsi="Arial" w:cs="Arial"/>
                <w:sz w:val="16"/>
                <w:szCs w:val="16"/>
              </w:rPr>
              <w:t>Food and beverage expenses</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cs/>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cs/>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10</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8</w:t>
            </w:r>
          </w:p>
        </w:tc>
        <w:tc>
          <w:tcPr>
            <w:tcW w:w="1901" w:type="dxa"/>
          </w:tcPr>
          <w:p w:rsidR="00802D48" w:rsidRPr="00315A69" w:rsidRDefault="00802D48" w:rsidP="00461C4D">
            <w:pPr>
              <w:tabs>
                <w:tab w:val="center" w:pos="8100"/>
              </w:tabs>
              <w:spacing w:line="310" w:lineRule="exact"/>
              <w:ind w:left="132" w:hanging="132"/>
              <w:jc w:val="both"/>
              <w:rPr>
                <w:rFonts w:ascii="Arial" w:hAnsi="Arial" w:cs="Arial"/>
                <w:sz w:val="16"/>
                <w:szCs w:val="16"/>
              </w:rPr>
            </w:pPr>
            <w:r w:rsidRPr="00315A69">
              <w:rPr>
                <w:rFonts w:ascii="Arial" w:hAnsi="Arial" w:cs="Arial"/>
                <w:sz w:val="16"/>
                <w:szCs w:val="16"/>
              </w:rPr>
              <w:t>Agreed upon</w:t>
            </w:r>
          </w:p>
        </w:tc>
      </w:tr>
      <w:tr w:rsidR="00802D48" w:rsidRPr="00315A69" w:rsidTr="00771A05">
        <w:trPr>
          <w:gridAfter w:val="1"/>
          <w:wAfter w:w="873" w:type="dxa"/>
        </w:trPr>
        <w:tc>
          <w:tcPr>
            <w:tcW w:w="3760" w:type="dxa"/>
          </w:tcPr>
          <w:p w:rsidR="00802D48" w:rsidRPr="00315A69" w:rsidRDefault="00802D48" w:rsidP="00461C4D">
            <w:pPr>
              <w:spacing w:line="310" w:lineRule="exact"/>
              <w:ind w:right="-108"/>
              <w:rPr>
                <w:rFonts w:ascii="Arial" w:hAnsi="Arial" w:cs="Arial"/>
                <w:sz w:val="16"/>
                <w:szCs w:val="16"/>
              </w:rPr>
            </w:pPr>
            <w:r w:rsidRPr="00D30697">
              <w:rPr>
                <w:rFonts w:ascii="Arial" w:hAnsi="Arial" w:cs="Arial"/>
                <w:sz w:val="16"/>
                <w:szCs w:val="16"/>
              </w:rPr>
              <w:t>Rental expenses</w:t>
            </w:r>
          </w:p>
        </w:tc>
        <w:tc>
          <w:tcPr>
            <w:tcW w:w="873"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w:t>
            </w:r>
          </w:p>
        </w:tc>
        <w:tc>
          <w:tcPr>
            <w:tcW w:w="870" w:type="dxa"/>
          </w:tcPr>
          <w:p w:rsidR="00802D48" w:rsidRPr="00802D48" w:rsidRDefault="00802D48" w:rsidP="00461C4D">
            <w:pPr>
              <w:tabs>
                <w:tab w:val="decimal" w:pos="522"/>
              </w:tabs>
              <w:spacing w:line="310" w:lineRule="exact"/>
              <w:jc w:val="thaiDistribute"/>
              <w:rPr>
                <w:rFonts w:ascii="Arial" w:hAnsi="Arial" w:cs="Arial"/>
                <w:sz w:val="16"/>
                <w:szCs w:val="16"/>
              </w:rPr>
            </w:pPr>
            <w:r w:rsidRPr="00802D48">
              <w:rPr>
                <w:rFonts w:ascii="Arial" w:hAnsi="Arial" w:cs="Arial"/>
                <w:sz w:val="16"/>
                <w:szCs w:val="16"/>
              </w:rPr>
              <w:t>1</w:t>
            </w:r>
          </w:p>
        </w:tc>
        <w:tc>
          <w:tcPr>
            <w:tcW w:w="870" w:type="dxa"/>
          </w:tcPr>
          <w:p w:rsidR="00802D48" w:rsidRPr="00847E5F" w:rsidRDefault="00802D48" w:rsidP="00461C4D">
            <w:pPr>
              <w:tabs>
                <w:tab w:val="decimal" w:pos="522"/>
              </w:tabs>
              <w:spacing w:line="310" w:lineRule="exact"/>
              <w:jc w:val="thaiDistribute"/>
              <w:rPr>
                <w:rFonts w:ascii="Arial" w:hAnsi="Arial" w:cs="Arial"/>
                <w:sz w:val="16"/>
                <w:szCs w:val="16"/>
              </w:rPr>
            </w:pPr>
            <w:r w:rsidRPr="00847E5F">
              <w:rPr>
                <w:rFonts w:ascii="Arial" w:hAnsi="Arial" w:cs="Arial" w:hint="cs"/>
                <w:sz w:val="16"/>
                <w:szCs w:val="16"/>
              </w:rPr>
              <w:t>1</w:t>
            </w:r>
          </w:p>
        </w:tc>
        <w:tc>
          <w:tcPr>
            <w:tcW w:w="1901" w:type="dxa"/>
          </w:tcPr>
          <w:p w:rsidR="00802D48" w:rsidRPr="00315A69" w:rsidRDefault="00802D48" w:rsidP="00461C4D">
            <w:pPr>
              <w:tabs>
                <w:tab w:val="center" w:pos="8100"/>
              </w:tabs>
              <w:spacing w:line="310" w:lineRule="exact"/>
              <w:ind w:left="132" w:hanging="132"/>
              <w:jc w:val="both"/>
              <w:rPr>
                <w:rFonts w:ascii="Arial" w:hAnsi="Arial" w:cs="Arial"/>
                <w:sz w:val="16"/>
                <w:szCs w:val="16"/>
              </w:rPr>
            </w:pPr>
            <w:r w:rsidRPr="00D30697">
              <w:rPr>
                <w:rFonts w:ascii="Arial" w:hAnsi="Arial" w:cs="Arial"/>
                <w:sz w:val="16"/>
                <w:szCs w:val="16"/>
              </w:rPr>
              <w:t>Contract price</w:t>
            </w:r>
          </w:p>
        </w:tc>
      </w:tr>
      <w:tr w:rsidR="00DB5EAA" w:rsidRPr="00B61E92" w:rsidTr="00771A05">
        <w:tc>
          <w:tcPr>
            <w:tcW w:w="5503" w:type="dxa"/>
            <w:gridSpan w:val="3"/>
          </w:tcPr>
          <w:p w:rsidR="00DB5EAA" w:rsidRPr="00B61E92" w:rsidRDefault="00DB5EAA" w:rsidP="00461C4D">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associates</w:t>
            </w:r>
          </w:p>
        </w:tc>
        <w:tc>
          <w:tcPr>
            <w:tcW w:w="870" w:type="dxa"/>
          </w:tcPr>
          <w:p w:rsidR="00DB5EAA" w:rsidRPr="00B61E92" w:rsidRDefault="00DB5EAA" w:rsidP="00461C4D">
            <w:pPr>
              <w:tabs>
                <w:tab w:val="decimal" w:pos="492"/>
              </w:tabs>
              <w:spacing w:line="310" w:lineRule="exact"/>
              <w:rPr>
                <w:rFonts w:ascii="Arial" w:hAnsi="Arial"/>
                <w:sz w:val="16"/>
                <w:szCs w:val="16"/>
              </w:rPr>
            </w:pPr>
          </w:p>
        </w:tc>
        <w:tc>
          <w:tcPr>
            <w:tcW w:w="870" w:type="dxa"/>
          </w:tcPr>
          <w:p w:rsidR="00DB5EAA" w:rsidRPr="00B61E92" w:rsidRDefault="00DB5EAA" w:rsidP="00461C4D">
            <w:pPr>
              <w:tabs>
                <w:tab w:val="decimal" w:pos="492"/>
              </w:tabs>
              <w:spacing w:line="310" w:lineRule="exact"/>
              <w:rPr>
                <w:rFonts w:ascii="Arial" w:hAnsi="Arial"/>
                <w:sz w:val="16"/>
                <w:szCs w:val="16"/>
              </w:rPr>
            </w:pPr>
          </w:p>
        </w:tc>
        <w:tc>
          <w:tcPr>
            <w:tcW w:w="1901" w:type="dxa"/>
          </w:tcPr>
          <w:p w:rsidR="00DB5EAA" w:rsidRPr="00B61E92" w:rsidRDefault="00DB5EAA" w:rsidP="00461C4D">
            <w:pPr>
              <w:tabs>
                <w:tab w:val="decimal" w:pos="492"/>
              </w:tabs>
              <w:spacing w:line="310" w:lineRule="exact"/>
              <w:jc w:val="right"/>
              <w:rPr>
                <w:rFonts w:ascii="Angsana New" w:hAnsi="Angsana New"/>
                <w:sz w:val="16"/>
                <w:szCs w:val="16"/>
              </w:rPr>
            </w:pPr>
          </w:p>
        </w:tc>
        <w:tc>
          <w:tcPr>
            <w:tcW w:w="873" w:type="dxa"/>
          </w:tcPr>
          <w:p w:rsidR="00DB5EAA" w:rsidRPr="00B61E92" w:rsidRDefault="00DB5EAA" w:rsidP="00461C4D">
            <w:pPr>
              <w:tabs>
                <w:tab w:val="decimal" w:pos="492"/>
              </w:tabs>
              <w:spacing w:line="310" w:lineRule="exact"/>
              <w:rPr>
                <w:rFonts w:ascii="Arial" w:hAnsi="Arial"/>
                <w:sz w:val="16"/>
                <w:szCs w:val="16"/>
              </w:rPr>
            </w:pP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cs="Arial"/>
                <w:sz w:val="16"/>
                <w:szCs w:val="16"/>
              </w:rPr>
            </w:pPr>
            <w:r w:rsidRPr="00B61E92">
              <w:rPr>
                <w:rFonts w:ascii="Arial" w:hAnsi="Arial" w:cs="Arial"/>
                <w:sz w:val="16"/>
                <w:szCs w:val="16"/>
              </w:rPr>
              <w:t>Ground service income</w:t>
            </w:r>
          </w:p>
        </w:tc>
        <w:tc>
          <w:tcPr>
            <w:tcW w:w="873" w:type="dxa"/>
          </w:tcPr>
          <w:p w:rsidR="00DB5EAA" w:rsidRPr="00802D48" w:rsidRDefault="00802D48" w:rsidP="00461C4D">
            <w:pPr>
              <w:tabs>
                <w:tab w:val="decimal" w:pos="522"/>
              </w:tabs>
              <w:spacing w:line="310" w:lineRule="exact"/>
              <w:rPr>
                <w:rFonts w:ascii="Arial" w:hAnsi="Arial" w:cs="Browallia New"/>
                <w:sz w:val="16"/>
                <w:szCs w:val="20"/>
              </w:rPr>
            </w:pPr>
            <w:r>
              <w:rPr>
                <w:rFonts w:ascii="Arial" w:hAnsi="Arial" w:cs="Browallia New"/>
                <w:sz w:val="16"/>
                <w:szCs w:val="20"/>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w:t>
            </w:r>
          </w:p>
        </w:tc>
        <w:tc>
          <w:tcPr>
            <w:tcW w:w="1901" w:type="dxa"/>
          </w:tcPr>
          <w:p w:rsidR="00DB5EAA" w:rsidRPr="00315A69" w:rsidRDefault="00DB5EAA" w:rsidP="00461C4D">
            <w:pPr>
              <w:tabs>
                <w:tab w:val="center" w:pos="8100"/>
              </w:tabs>
              <w:spacing w:line="310" w:lineRule="exact"/>
              <w:ind w:left="132" w:hanging="132"/>
              <w:jc w:val="both"/>
              <w:rPr>
                <w:rFonts w:ascii="Arial" w:hAnsi="Arial" w:cs="Arial"/>
                <w:sz w:val="16"/>
                <w:szCs w:val="16"/>
              </w:rPr>
            </w:pPr>
            <w:r w:rsidRPr="00315A69">
              <w:rPr>
                <w:rFonts w:ascii="Arial" w:hAnsi="Arial" w:cs="Arial"/>
                <w:sz w:val="16"/>
                <w:szCs w:val="16"/>
              </w:rPr>
              <w:t>Agreed upon</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Dividend income</w:t>
            </w:r>
          </w:p>
        </w:tc>
        <w:tc>
          <w:tcPr>
            <w:tcW w:w="873" w:type="dxa"/>
          </w:tcPr>
          <w:p w:rsidR="00DB5EAA" w:rsidRPr="00802D48" w:rsidRDefault="00802D48" w:rsidP="00461C4D">
            <w:pPr>
              <w:tabs>
                <w:tab w:val="decimal" w:pos="522"/>
              </w:tabs>
              <w:spacing w:line="310" w:lineRule="exact"/>
              <w:rPr>
                <w:rFonts w:ascii="Arial" w:hAnsi="Arial" w:cs="Browallia New"/>
                <w:sz w:val="16"/>
                <w:szCs w:val="20"/>
              </w:rPr>
            </w:pPr>
            <w:r>
              <w:rPr>
                <w:rFonts w:ascii="Arial" w:hAnsi="Arial" w:cs="Browallia New"/>
                <w:sz w:val="16"/>
                <w:szCs w:val="20"/>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80</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141</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As declared</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Pr>
                <w:rFonts w:ascii="Arial" w:hAnsi="Arial"/>
                <w:sz w:val="16"/>
                <w:szCs w:val="16"/>
              </w:rPr>
              <w:t>Finance cost</w:t>
            </w:r>
          </w:p>
        </w:tc>
        <w:tc>
          <w:tcPr>
            <w:tcW w:w="873" w:type="dxa"/>
          </w:tcPr>
          <w:p w:rsidR="00DB5EAA" w:rsidRPr="00802D48" w:rsidRDefault="00802D48" w:rsidP="00461C4D">
            <w:pPr>
              <w:tabs>
                <w:tab w:val="decimal" w:pos="522"/>
              </w:tabs>
              <w:spacing w:line="310" w:lineRule="exact"/>
              <w:rPr>
                <w:rFonts w:ascii="Arial" w:hAnsi="Arial" w:cstheme="minorBidi"/>
                <w:sz w:val="16"/>
                <w:szCs w:val="16"/>
              </w:rPr>
            </w:pPr>
            <w:r>
              <w:rPr>
                <w:rFonts w:ascii="Arial" w:hAnsi="Arial" w:cstheme="minorBidi"/>
                <w:sz w:val="16"/>
                <w:szCs w:val="16"/>
              </w:rPr>
              <w:t>245</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265</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245</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265</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cs/>
              </w:rPr>
            </w:pPr>
            <w:r w:rsidRPr="00B61E92">
              <w:rPr>
                <w:rFonts w:ascii="Arial" w:hAnsi="Arial"/>
                <w:sz w:val="16"/>
                <w:szCs w:val="16"/>
              </w:rPr>
              <w:t>Shipping service expenses</w:t>
            </w:r>
          </w:p>
        </w:tc>
        <w:tc>
          <w:tcPr>
            <w:tcW w:w="873" w:type="dxa"/>
          </w:tcPr>
          <w:p w:rsidR="00DB5EAA" w:rsidRPr="00802D48" w:rsidRDefault="00802D48" w:rsidP="00461C4D">
            <w:pPr>
              <w:tabs>
                <w:tab w:val="decimal" w:pos="522"/>
              </w:tabs>
              <w:spacing w:line="310" w:lineRule="exact"/>
              <w:rPr>
                <w:rFonts w:ascii="Arial" w:hAnsi="Arial" w:cs="Browallia New"/>
                <w:sz w:val="16"/>
                <w:szCs w:val="20"/>
              </w:rPr>
            </w:pPr>
            <w:r>
              <w:rPr>
                <w:rFonts w:ascii="Arial" w:hAnsi="Arial" w:cs="Browallia New"/>
                <w:sz w:val="16"/>
                <w:szCs w:val="20"/>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5</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5</w:t>
            </w:r>
          </w:p>
        </w:tc>
        <w:tc>
          <w:tcPr>
            <w:tcW w:w="1901" w:type="dxa"/>
          </w:tcPr>
          <w:p w:rsidR="00DB5EAA" w:rsidRPr="00315A69" w:rsidRDefault="00DB5EAA" w:rsidP="00461C4D">
            <w:pPr>
              <w:tabs>
                <w:tab w:val="center" w:pos="8100"/>
              </w:tabs>
              <w:spacing w:line="310" w:lineRule="exact"/>
              <w:ind w:left="132" w:hanging="132"/>
              <w:jc w:val="both"/>
              <w:rPr>
                <w:rFonts w:ascii="Arial" w:hAnsi="Arial" w:cs="Arial"/>
                <w:sz w:val="16"/>
                <w:szCs w:val="16"/>
              </w:rPr>
            </w:pPr>
            <w:r w:rsidRPr="00315A69">
              <w:rPr>
                <w:rFonts w:ascii="Arial" w:hAnsi="Arial" w:cs="Arial"/>
                <w:sz w:val="16"/>
                <w:szCs w:val="16"/>
              </w:rPr>
              <w:t>Agreed upon</w:t>
            </w:r>
          </w:p>
        </w:tc>
      </w:tr>
      <w:tr w:rsidR="00DB5EAA" w:rsidRPr="00B61E92" w:rsidTr="00771A05">
        <w:trPr>
          <w:gridAfter w:val="1"/>
          <w:wAfter w:w="873" w:type="dxa"/>
        </w:trPr>
        <w:tc>
          <w:tcPr>
            <w:tcW w:w="5503" w:type="dxa"/>
            <w:gridSpan w:val="3"/>
          </w:tcPr>
          <w:p w:rsidR="00DB5EAA" w:rsidRPr="00B61E92" w:rsidRDefault="00DB5EAA" w:rsidP="00461C4D">
            <w:pPr>
              <w:tabs>
                <w:tab w:val="decimal" w:pos="467"/>
              </w:tabs>
              <w:spacing w:line="310" w:lineRule="exact"/>
              <w:jc w:val="both"/>
              <w:rPr>
                <w:rFonts w:ascii="Arial" w:hAnsi="Arial"/>
                <w:sz w:val="16"/>
                <w:szCs w:val="16"/>
              </w:rPr>
            </w:pPr>
            <w:r w:rsidRPr="00B61E92">
              <w:rPr>
                <w:rFonts w:ascii="Arial" w:hAnsi="Arial"/>
                <w:sz w:val="16"/>
                <w:szCs w:val="16"/>
                <w:u w:val="single"/>
              </w:rPr>
              <w:t>Transactions with related companies</w:t>
            </w:r>
          </w:p>
        </w:tc>
        <w:tc>
          <w:tcPr>
            <w:tcW w:w="870" w:type="dxa"/>
          </w:tcPr>
          <w:p w:rsidR="00DB5EAA" w:rsidRPr="00B61E92" w:rsidRDefault="00DB5EAA" w:rsidP="00461C4D">
            <w:pPr>
              <w:tabs>
                <w:tab w:val="decimal" w:pos="492"/>
              </w:tabs>
              <w:spacing w:line="310" w:lineRule="exact"/>
              <w:rPr>
                <w:rFonts w:ascii="Arial" w:hAnsi="Arial"/>
                <w:sz w:val="16"/>
                <w:szCs w:val="16"/>
              </w:rPr>
            </w:pPr>
          </w:p>
        </w:tc>
        <w:tc>
          <w:tcPr>
            <w:tcW w:w="870" w:type="dxa"/>
          </w:tcPr>
          <w:p w:rsidR="00DB5EAA" w:rsidRPr="00B61E92" w:rsidRDefault="00DB5EAA" w:rsidP="00461C4D">
            <w:pPr>
              <w:tabs>
                <w:tab w:val="decimal" w:pos="492"/>
              </w:tabs>
              <w:spacing w:line="310" w:lineRule="exact"/>
              <w:rPr>
                <w:rFonts w:ascii="Arial" w:hAnsi="Arial"/>
                <w:sz w:val="16"/>
                <w:szCs w:val="16"/>
              </w:rPr>
            </w:pPr>
          </w:p>
        </w:tc>
        <w:tc>
          <w:tcPr>
            <w:tcW w:w="1901" w:type="dxa"/>
          </w:tcPr>
          <w:p w:rsidR="00DB5EAA" w:rsidRPr="00B61E92" w:rsidRDefault="00DB5EAA" w:rsidP="00461C4D">
            <w:pPr>
              <w:tabs>
                <w:tab w:val="decimal" w:pos="492"/>
              </w:tabs>
              <w:spacing w:line="310" w:lineRule="exact"/>
              <w:jc w:val="both"/>
              <w:rPr>
                <w:rFonts w:ascii="Angsana New" w:hAnsi="Angsana New"/>
                <w:sz w:val="16"/>
                <w:szCs w:val="16"/>
              </w:rPr>
            </w:pP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Passenger income</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7</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7</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proofErr w:type="spellStart"/>
            <w:r w:rsidRPr="00B61E92">
              <w:rPr>
                <w:rFonts w:ascii="Arial" w:hAnsi="Arial"/>
                <w:sz w:val="16"/>
                <w:szCs w:val="16"/>
              </w:rPr>
              <w:t>Authorised</w:t>
            </w:r>
            <w:proofErr w:type="spellEnd"/>
            <w:r w:rsidRPr="00B61E92">
              <w:rPr>
                <w:rFonts w:ascii="Arial" w:hAnsi="Arial"/>
                <w:sz w:val="16"/>
                <w:szCs w:val="16"/>
              </w:rPr>
              <w:t xml:space="preserve">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Permission fee</w:t>
            </w:r>
            <w:r>
              <w:rPr>
                <w:rFonts w:ascii="Arial" w:hAnsi="Arial"/>
                <w:sz w:val="16"/>
                <w:szCs w:val="16"/>
              </w:rPr>
              <w:t xml:space="preserve"> income</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2</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2</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Catering service income</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23</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39</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Height w:val="216"/>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Ground service income</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w:t>
            </w:r>
          </w:p>
        </w:tc>
        <w:tc>
          <w:tcPr>
            <w:tcW w:w="1901" w:type="dxa"/>
          </w:tcPr>
          <w:p w:rsidR="00DB5EAA" w:rsidRPr="00315A69" w:rsidRDefault="00DB5EAA" w:rsidP="00461C4D">
            <w:pPr>
              <w:tabs>
                <w:tab w:val="center" w:pos="8100"/>
              </w:tabs>
              <w:spacing w:line="310" w:lineRule="exact"/>
              <w:ind w:left="132" w:hanging="132"/>
              <w:jc w:val="both"/>
              <w:rPr>
                <w:rFonts w:ascii="Arial" w:hAnsi="Arial" w:cs="Arial"/>
                <w:sz w:val="16"/>
                <w:szCs w:val="16"/>
              </w:rPr>
            </w:pPr>
            <w:r w:rsidRPr="00315A69">
              <w:rPr>
                <w:rFonts w:ascii="Arial" w:hAnsi="Arial" w:cs="Arial"/>
                <w:sz w:val="16"/>
                <w:szCs w:val="16"/>
              </w:rPr>
              <w:t>Agreed upon</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Rental income</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Pr>
                <w:rFonts w:ascii="Arial" w:hAnsi="Arial" w:cs="Arial"/>
                <w:sz w:val="16"/>
                <w:szCs w:val="16"/>
              </w:rPr>
              <w:t>Charter flight income</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904CF">
              <w:rPr>
                <w:rFonts w:ascii="Arial" w:hAnsi="Arial" w:cs="Arial"/>
                <w:sz w:val="16"/>
                <w:szCs w:val="16"/>
              </w:rPr>
              <w:t>Contract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Consulting income</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Ground service expenses</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12</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133</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125</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Pr>
        <w:tc>
          <w:tcPr>
            <w:tcW w:w="3760" w:type="dxa"/>
            <w:shd w:val="clear" w:color="auto" w:fill="FFFFFF" w:themeFill="background1"/>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Management expenses</w:t>
            </w:r>
          </w:p>
        </w:tc>
        <w:tc>
          <w:tcPr>
            <w:tcW w:w="873" w:type="dxa"/>
            <w:shd w:val="clear" w:color="auto" w:fill="FFFFFF" w:themeFill="background1"/>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15</w:t>
            </w:r>
          </w:p>
        </w:tc>
        <w:tc>
          <w:tcPr>
            <w:tcW w:w="870" w:type="dxa"/>
            <w:shd w:val="clear" w:color="auto" w:fill="FFFFFF" w:themeFill="background1"/>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34</w:t>
            </w:r>
          </w:p>
        </w:tc>
        <w:tc>
          <w:tcPr>
            <w:tcW w:w="870" w:type="dxa"/>
            <w:shd w:val="clear" w:color="auto" w:fill="FFFFFF" w:themeFill="background1"/>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15</w:t>
            </w:r>
          </w:p>
        </w:tc>
        <w:tc>
          <w:tcPr>
            <w:tcW w:w="870" w:type="dxa"/>
            <w:shd w:val="clear" w:color="auto" w:fill="FFFFFF" w:themeFill="background1"/>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34</w:t>
            </w:r>
          </w:p>
        </w:tc>
        <w:tc>
          <w:tcPr>
            <w:tcW w:w="1901" w:type="dxa"/>
            <w:shd w:val="clear" w:color="auto" w:fill="FFFFFF" w:themeFill="background1"/>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Pr>
        <w:tc>
          <w:tcPr>
            <w:tcW w:w="3760" w:type="dxa"/>
            <w:shd w:val="clear" w:color="auto" w:fill="FFFFFF" w:themeFill="background1"/>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Security expenses</w:t>
            </w:r>
          </w:p>
        </w:tc>
        <w:tc>
          <w:tcPr>
            <w:tcW w:w="873" w:type="dxa"/>
            <w:shd w:val="clear" w:color="auto" w:fill="FFFFFF" w:themeFill="background1"/>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10</w:t>
            </w:r>
          </w:p>
        </w:tc>
        <w:tc>
          <w:tcPr>
            <w:tcW w:w="870" w:type="dxa"/>
            <w:shd w:val="clear" w:color="auto" w:fill="FFFFFF" w:themeFill="background1"/>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8</w:t>
            </w:r>
          </w:p>
        </w:tc>
        <w:tc>
          <w:tcPr>
            <w:tcW w:w="870" w:type="dxa"/>
            <w:shd w:val="clear" w:color="auto" w:fill="FFFFFF" w:themeFill="background1"/>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9</w:t>
            </w:r>
          </w:p>
        </w:tc>
        <w:tc>
          <w:tcPr>
            <w:tcW w:w="1901" w:type="dxa"/>
            <w:shd w:val="clear" w:color="auto" w:fill="FFFFFF" w:themeFill="background1"/>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61E92">
              <w:rPr>
                <w:rFonts w:ascii="Arial" w:hAnsi="Arial"/>
                <w:sz w:val="16"/>
                <w:szCs w:val="16"/>
              </w:rPr>
              <w:t>Rental expenses</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2</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w:t>
            </w:r>
          </w:p>
        </w:tc>
        <w:tc>
          <w:tcPr>
            <w:tcW w:w="1901" w:type="dxa"/>
          </w:tcPr>
          <w:p w:rsidR="00DB5EAA" w:rsidRPr="00B61E92" w:rsidRDefault="00DB5EAA" w:rsidP="00461C4D">
            <w:pPr>
              <w:tabs>
                <w:tab w:val="center" w:pos="8100"/>
              </w:tabs>
              <w:spacing w:line="310" w:lineRule="exact"/>
              <w:ind w:left="132" w:hanging="132"/>
              <w:jc w:val="both"/>
              <w:rPr>
                <w:rFonts w:ascii="Arial" w:hAnsi="Arial"/>
                <w:sz w:val="16"/>
                <w:szCs w:val="16"/>
              </w:rPr>
            </w:pPr>
            <w:r w:rsidRPr="00B61E92">
              <w:rPr>
                <w:rFonts w:ascii="Arial" w:hAnsi="Arial"/>
                <w:sz w:val="16"/>
                <w:szCs w:val="16"/>
              </w:rPr>
              <w:t>Contract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highlight w:val="yellow"/>
              </w:rPr>
            </w:pPr>
            <w:r w:rsidRPr="00B61E92">
              <w:rPr>
                <w:rFonts w:ascii="Arial" w:hAnsi="Arial"/>
                <w:sz w:val="16"/>
                <w:szCs w:val="16"/>
              </w:rPr>
              <w:t>Employee expenses</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w:t>
            </w:r>
          </w:p>
        </w:tc>
        <w:tc>
          <w:tcPr>
            <w:tcW w:w="1901" w:type="dxa"/>
          </w:tcPr>
          <w:p w:rsidR="00DB5EAA" w:rsidRPr="00315A69" w:rsidRDefault="00DB5EAA" w:rsidP="00461C4D">
            <w:pPr>
              <w:tabs>
                <w:tab w:val="center" w:pos="8100"/>
              </w:tabs>
              <w:spacing w:line="310" w:lineRule="exact"/>
              <w:ind w:left="132" w:hanging="132"/>
              <w:jc w:val="both"/>
              <w:rPr>
                <w:rFonts w:ascii="Arial" w:hAnsi="Arial" w:cs="Arial"/>
                <w:sz w:val="16"/>
                <w:szCs w:val="16"/>
              </w:rPr>
            </w:pPr>
            <w:r w:rsidRPr="00315A69">
              <w:rPr>
                <w:rFonts w:ascii="Arial" w:hAnsi="Arial" w:cs="Arial"/>
                <w:sz w:val="16"/>
                <w:szCs w:val="16"/>
              </w:rPr>
              <w:t>Agreed upon</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rPr>
            </w:pPr>
            <w:r w:rsidRPr="00B974FD">
              <w:rPr>
                <w:rFonts w:ascii="Arial" w:hAnsi="Arial" w:cs="Arial"/>
                <w:sz w:val="16"/>
                <w:szCs w:val="16"/>
              </w:rPr>
              <w:t>Medical expenses</w:t>
            </w:r>
          </w:p>
        </w:tc>
        <w:tc>
          <w:tcPr>
            <w:tcW w:w="873" w:type="dxa"/>
          </w:tcPr>
          <w:p w:rsidR="00DB5EAA" w:rsidRPr="00847E5F" w:rsidRDefault="009F5375"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3</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w:t>
            </w:r>
          </w:p>
        </w:tc>
        <w:tc>
          <w:tcPr>
            <w:tcW w:w="1901" w:type="dxa"/>
          </w:tcPr>
          <w:p w:rsidR="00DB5EAA" w:rsidRPr="00B61E92" w:rsidRDefault="00DB5EAA" w:rsidP="00461C4D">
            <w:pPr>
              <w:tabs>
                <w:tab w:val="center" w:pos="8100"/>
              </w:tabs>
              <w:spacing w:line="310" w:lineRule="exact"/>
              <w:jc w:val="both"/>
              <w:rPr>
                <w:rFonts w:ascii="Arial" w:hAnsi="Arial"/>
                <w:sz w:val="16"/>
                <w:szCs w:val="16"/>
              </w:rPr>
            </w:pPr>
            <w:r w:rsidRPr="00B61E92">
              <w:rPr>
                <w:rFonts w:ascii="Arial" w:hAnsi="Arial"/>
                <w:sz w:val="16"/>
                <w:szCs w:val="16"/>
              </w:rPr>
              <w:t>Market price</w:t>
            </w:r>
          </w:p>
        </w:tc>
      </w:tr>
      <w:tr w:rsidR="00DB5EAA" w:rsidRPr="00B61E92" w:rsidTr="00771A05">
        <w:trPr>
          <w:gridAfter w:val="1"/>
          <w:wAfter w:w="873" w:type="dxa"/>
        </w:trPr>
        <w:tc>
          <w:tcPr>
            <w:tcW w:w="3760" w:type="dxa"/>
          </w:tcPr>
          <w:p w:rsidR="00DB5EAA" w:rsidRPr="00B61E92" w:rsidRDefault="00DB5EAA" w:rsidP="00461C4D">
            <w:pPr>
              <w:spacing w:line="310" w:lineRule="exact"/>
              <w:ind w:right="-108"/>
              <w:rPr>
                <w:rFonts w:ascii="Arial" w:hAnsi="Arial"/>
                <w:sz w:val="16"/>
                <w:szCs w:val="16"/>
                <w:highlight w:val="yellow"/>
              </w:rPr>
            </w:pPr>
            <w:r w:rsidRPr="00B61E92">
              <w:rPr>
                <w:rFonts w:ascii="Arial" w:hAnsi="Arial"/>
                <w:sz w:val="16"/>
                <w:szCs w:val="16"/>
              </w:rPr>
              <w:t>Aeronautical radio</w:t>
            </w:r>
          </w:p>
        </w:tc>
        <w:tc>
          <w:tcPr>
            <w:tcW w:w="873" w:type="dxa"/>
          </w:tcPr>
          <w:p w:rsidR="00DB5EAA" w:rsidRPr="00847E5F" w:rsidRDefault="009F5375" w:rsidP="00461C4D">
            <w:pPr>
              <w:tabs>
                <w:tab w:val="decimal" w:pos="522"/>
              </w:tabs>
              <w:spacing w:line="310" w:lineRule="exact"/>
              <w:rPr>
                <w:rFonts w:ascii="Arial" w:hAnsi="Arial" w:cs="Arial"/>
                <w:sz w:val="16"/>
                <w:szCs w:val="16"/>
              </w:rPr>
            </w:pPr>
            <w:r>
              <w:rPr>
                <w:rFonts w:ascii="Arial" w:hAnsi="Arial" w:cs="Arial"/>
                <w:sz w:val="16"/>
                <w:szCs w:val="16"/>
              </w:rPr>
              <w:t>19</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140</w:t>
            </w:r>
          </w:p>
        </w:tc>
        <w:tc>
          <w:tcPr>
            <w:tcW w:w="870" w:type="dxa"/>
          </w:tcPr>
          <w:p w:rsidR="00DB5EAA" w:rsidRPr="00847E5F" w:rsidRDefault="009F5375" w:rsidP="00461C4D">
            <w:pPr>
              <w:tabs>
                <w:tab w:val="decimal" w:pos="522"/>
              </w:tabs>
              <w:spacing w:line="310" w:lineRule="exact"/>
              <w:rPr>
                <w:rFonts w:ascii="Arial" w:hAnsi="Arial" w:cs="Arial"/>
                <w:sz w:val="16"/>
                <w:szCs w:val="16"/>
              </w:rPr>
            </w:pPr>
            <w:r>
              <w:rPr>
                <w:rFonts w:ascii="Arial" w:hAnsi="Arial" w:cs="Arial"/>
                <w:sz w:val="16"/>
                <w:szCs w:val="16"/>
              </w:rPr>
              <w:t>17</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133</w:t>
            </w:r>
          </w:p>
        </w:tc>
        <w:tc>
          <w:tcPr>
            <w:tcW w:w="1901" w:type="dxa"/>
          </w:tcPr>
          <w:p w:rsidR="00DB5EAA" w:rsidRPr="00B61E92" w:rsidRDefault="00DB5EAA" w:rsidP="00461C4D">
            <w:pPr>
              <w:tabs>
                <w:tab w:val="center" w:pos="8100"/>
              </w:tabs>
              <w:spacing w:line="310" w:lineRule="exact"/>
              <w:jc w:val="both"/>
              <w:rPr>
                <w:rFonts w:ascii="Arial" w:hAnsi="Arial"/>
                <w:sz w:val="16"/>
                <w:szCs w:val="16"/>
              </w:rPr>
            </w:pPr>
            <w:r w:rsidRPr="00B61E92">
              <w:rPr>
                <w:rFonts w:ascii="Arial" w:hAnsi="Arial"/>
                <w:sz w:val="16"/>
                <w:szCs w:val="16"/>
              </w:rPr>
              <w:t>Market price</w:t>
            </w:r>
          </w:p>
        </w:tc>
      </w:tr>
      <w:tr w:rsidR="00DB5EAA" w:rsidRPr="00B61E92" w:rsidTr="00771A05">
        <w:trPr>
          <w:gridAfter w:val="1"/>
          <w:wAfter w:w="873" w:type="dxa"/>
        </w:trPr>
        <w:tc>
          <w:tcPr>
            <w:tcW w:w="3760" w:type="dxa"/>
          </w:tcPr>
          <w:p w:rsidR="00DB5EAA" w:rsidRPr="00386519" w:rsidRDefault="00DB5EAA" w:rsidP="00461C4D">
            <w:pPr>
              <w:spacing w:line="310" w:lineRule="exact"/>
              <w:ind w:right="-108"/>
              <w:rPr>
                <w:rFonts w:ascii="Arial" w:hAnsi="Arial" w:cs="Arial"/>
                <w:sz w:val="16"/>
                <w:szCs w:val="16"/>
              </w:rPr>
            </w:pPr>
            <w:r w:rsidRPr="001D65E5">
              <w:rPr>
                <w:rFonts w:ascii="Arial" w:hAnsi="Arial" w:cs="Arial"/>
                <w:sz w:val="16"/>
                <w:szCs w:val="16"/>
              </w:rPr>
              <w:t>Shipping service expenses</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2</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2</w:t>
            </w:r>
          </w:p>
        </w:tc>
        <w:tc>
          <w:tcPr>
            <w:tcW w:w="1901" w:type="dxa"/>
          </w:tcPr>
          <w:p w:rsidR="00DB5EAA" w:rsidRPr="00386519" w:rsidRDefault="00DB5EAA" w:rsidP="00461C4D">
            <w:pPr>
              <w:tabs>
                <w:tab w:val="center" w:pos="8100"/>
              </w:tabs>
              <w:spacing w:line="310" w:lineRule="exact"/>
              <w:ind w:left="132" w:hanging="132"/>
              <w:jc w:val="both"/>
              <w:rPr>
                <w:rFonts w:ascii="Arial" w:hAnsi="Arial"/>
                <w:sz w:val="16"/>
                <w:szCs w:val="16"/>
              </w:rPr>
            </w:pPr>
            <w:r>
              <w:rPr>
                <w:rFonts w:ascii="Arial" w:hAnsi="Arial"/>
                <w:sz w:val="16"/>
                <w:szCs w:val="16"/>
              </w:rPr>
              <w:t>Contract price</w:t>
            </w:r>
          </w:p>
        </w:tc>
      </w:tr>
      <w:tr w:rsidR="00DB5EAA" w:rsidRPr="00B61E92" w:rsidTr="00771A05">
        <w:trPr>
          <w:gridAfter w:val="1"/>
          <w:wAfter w:w="873" w:type="dxa"/>
        </w:trPr>
        <w:tc>
          <w:tcPr>
            <w:tcW w:w="3760" w:type="dxa"/>
          </w:tcPr>
          <w:p w:rsidR="00DB5EAA" w:rsidRPr="00386519" w:rsidRDefault="00DB5EAA" w:rsidP="00461C4D">
            <w:pPr>
              <w:spacing w:line="310" w:lineRule="exact"/>
              <w:ind w:right="-108"/>
              <w:rPr>
                <w:rFonts w:ascii="Arial" w:hAnsi="Arial" w:cs="Arial"/>
                <w:sz w:val="16"/>
                <w:szCs w:val="16"/>
              </w:rPr>
            </w:pPr>
            <w:r>
              <w:rPr>
                <w:rFonts w:ascii="Arial" w:hAnsi="Arial" w:cs="Arial"/>
                <w:sz w:val="16"/>
                <w:szCs w:val="16"/>
              </w:rPr>
              <w:t>Other service expenses</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2</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sidRPr="00847E5F">
              <w:rPr>
                <w:rFonts w:ascii="Arial" w:hAnsi="Arial" w:cs="Arial" w:hint="cs"/>
                <w:sz w:val="16"/>
                <w:szCs w:val="16"/>
              </w:rPr>
              <w:t>1</w:t>
            </w:r>
          </w:p>
        </w:tc>
        <w:tc>
          <w:tcPr>
            <w:tcW w:w="1901" w:type="dxa"/>
          </w:tcPr>
          <w:p w:rsidR="00DB5EAA" w:rsidRPr="00386519" w:rsidRDefault="00DB5EAA" w:rsidP="00461C4D">
            <w:pPr>
              <w:tabs>
                <w:tab w:val="center" w:pos="8100"/>
              </w:tabs>
              <w:spacing w:line="310" w:lineRule="exact"/>
              <w:ind w:left="132" w:hanging="132"/>
              <w:jc w:val="both"/>
              <w:rPr>
                <w:rFonts w:ascii="Arial" w:hAnsi="Arial"/>
                <w:sz w:val="16"/>
                <w:szCs w:val="16"/>
              </w:rPr>
            </w:pPr>
            <w:r>
              <w:rPr>
                <w:rFonts w:ascii="Arial" w:hAnsi="Arial"/>
                <w:sz w:val="16"/>
                <w:szCs w:val="16"/>
              </w:rPr>
              <w:t>Agreed upon</w:t>
            </w:r>
          </w:p>
        </w:tc>
      </w:tr>
      <w:tr w:rsidR="00DB5EAA" w:rsidRPr="00B61E92" w:rsidTr="00771A05">
        <w:trPr>
          <w:gridAfter w:val="1"/>
          <w:wAfter w:w="873" w:type="dxa"/>
        </w:trPr>
        <w:tc>
          <w:tcPr>
            <w:tcW w:w="3760" w:type="dxa"/>
          </w:tcPr>
          <w:p w:rsidR="00DB5EAA" w:rsidRDefault="00DB5EAA" w:rsidP="00461C4D">
            <w:pPr>
              <w:spacing w:line="310" w:lineRule="exact"/>
              <w:ind w:right="-108"/>
              <w:rPr>
                <w:rFonts w:ascii="Arial" w:hAnsi="Arial" w:cs="Arial"/>
                <w:sz w:val="16"/>
                <w:szCs w:val="16"/>
              </w:rPr>
            </w:pPr>
            <w:r>
              <w:rPr>
                <w:rFonts w:ascii="Arial" w:hAnsi="Arial" w:cs="Arial"/>
                <w:sz w:val="16"/>
                <w:szCs w:val="16"/>
              </w:rPr>
              <w:t>Finance cost</w:t>
            </w:r>
          </w:p>
        </w:tc>
        <w:tc>
          <w:tcPr>
            <w:tcW w:w="873"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870" w:type="dxa"/>
          </w:tcPr>
          <w:p w:rsidR="00DB5EAA" w:rsidRPr="00847E5F" w:rsidRDefault="00802D48" w:rsidP="00461C4D">
            <w:pPr>
              <w:tabs>
                <w:tab w:val="decimal" w:pos="522"/>
              </w:tabs>
              <w:spacing w:line="310" w:lineRule="exact"/>
              <w:rPr>
                <w:rFonts w:ascii="Arial" w:hAnsi="Arial" w:cs="Arial"/>
                <w:sz w:val="16"/>
                <w:szCs w:val="16"/>
              </w:rPr>
            </w:pPr>
            <w:r>
              <w:rPr>
                <w:rFonts w:ascii="Arial" w:hAnsi="Arial" w:cs="Arial"/>
                <w:sz w:val="16"/>
                <w:szCs w:val="16"/>
              </w:rPr>
              <w:t>-</w:t>
            </w:r>
          </w:p>
        </w:tc>
        <w:tc>
          <w:tcPr>
            <w:tcW w:w="870" w:type="dxa"/>
          </w:tcPr>
          <w:p w:rsidR="00DB5EAA" w:rsidRPr="00847E5F" w:rsidRDefault="00DB5EAA" w:rsidP="00461C4D">
            <w:pPr>
              <w:tabs>
                <w:tab w:val="decimal" w:pos="522"/>
              </w:tabs>
              <w:spacing w:line="310" w:lineRule="exact"/>
              <w:rPr>
                <w:rFonts w:ascii="Arial" w:hAnsi="Arial" w:cs="Arial"/>
                <w:sz w:val="16"/>
                <w:szCs w:val="16"/>
              </w:rPr>
            </w:pPr>
            <w:r>
              <w:rPr>
                <w:rFonts w:ascii="Arial" w:hAnsi="Arial" w:cs="Arial"/>
                <w:sz w:val="16"/>
                <w:szCs w:val="16"/>
              </w:rPr>
              <w:t>1</w:t>
            </w:r>
          </w:p>
        </w:tc>
        <w:tc>
          <w:tcPr>
            <w:tcW w:w="1901" w:type="dxa"/>
          </w:tcPr>
          <w:p w:rsidR="00DB5EAA" w:rsidRDefault="009F5375" w:rsidP="00461C4D">
            <w:pPr>
              <w:tabs>
                <w:tab w:val="center" w:pos="8100"/>
              </w:tabs>
              <w:spacing w:line="310" w:lineRule="exact"/>
              <w:ind w:left="132" w:hanging="132"/>
              <w:jc w:val="both"/>
              <w:rPr>
                <w:rFonts w:ascii="Arial" w:hAnsi="Arial"/>
                <w:sz w:val="16"/>
                <w:szCs w:val="16"/>
              </w:rPr>
            </w:pPr>
            <w:r>
              <w:rPr>
                <w:rFonts w:ascii="Arial" w:hAnsi="Arial"/>
                <w:sz w:val="16"/>
                <w:szCs w:val="16"/>
              </w:rPr>
              <w:t>Contract price</w:t>
            </w:r>
          </w:p>
        </w:tc>
      </w:tr>
    </w:tbl>
    <w:p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at </w:t>
      </w:r>
      <w:r w:rsidR="007E47A3">
        <w:rPr>
          <w:rFonts w:ascii="Arial" w:hAnsi="Arial"/>
          <w:sz w:val="22"/>
          <w:szCs w:val="22"/>
        </w:rPr>
        <w:t xml:space="preserve">31 March </w:t>
      </w:r>
      <w:r w:rsidR="008B31DC">
        <w:rPr>
          <w:rFonts w:ascii="Arial" w:hAnsi="Arial"/>
          <w:sz w:val="22"/>
          <w:szCs w:val="22"/>
        </w:rPr>
        <w:t>2021</w:t>
      </w:r>
      <w:r>
        <w:rPr>
          <w:rFonts w:ascii="Arial" w:hAnsi="Arial"/>
          <w:sz w:val="22"/>
          <w:szCs w:val="22"/>
        </w:rPr>
        <w:t xml:space="preserve"> and 31 </w:t>
      </w:r>
      <w:r w:rsidRPr="00E94C88">
        <w:rPr>
          <w:rFonts w:ascii="Arial" w:hAnsi="Arial"/>
          <w:sz w:val="22"/>
          <w:szCs w:val="22"/>
        </w:rPr>
        <w:t xml:space="preserve">December </w:t>
      </w:r>
      <w:r w:rsidR="00A96C2E">
        <w:rPr>
          <w:rFonts w:ascii="Arial" w:hAnsi="Arial"/>
          <w:sz w:val="22"/>
          <w:szCs w:val="22"/>
        </w:rPr>
        <w:t>2020</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Company and those related </w:t>
      </w:r>
      <w:r>
        <w:rPr>
          <w:rFonts w:ascii="Arial" w:hAnsi="Arial"/>
          <w:sz w:val="22"/>
          <w:szCs w:val="22"/>
        </w:rPr>
        <w:t>parties</w:t>
      </w:r>
      <w:r w:rsidRPr="00E94C88">
        <w:rPr>
          <w:rFonts w:ascii="Arial" w:hAnsi="Arial"/>
          <w:sz w:val="22"/>
          <w:szCs w:val="22"/>
        </w:rPr>
        <w:t xml:space="preserve"> are as follows:</w:t>
      </w:r>
    </w:p>
    <w:tbl>
      <w:tblPr>
        <w:tblW w:w="9540" w:type="dxa"/>
        <w:tblInd w:w="450" w:type="dxa"/>
        <w:tblLayout w:type="fixed"/>
        <w:tblLook w:val="0000" w:firstRow="0" w:lastRow="0" w:firstColumn="0" w:lastColumn="0" w:noHBand="0" w:noVBand="0"/>
      </w:tblPr>
      <w:tblGrid>
        <w:gridCol w:w="4500"/>
        <w:gridCol w:w="1080"/>
        <w:gridCol w:w="810"/>
        <w:gridCol w:w="432"/>
        <w:gridCol w:w="18"/>
        <w:gridCol w:w="630"/>
        <w:gridCol w:w="432"/>
        <w:gridCol w:w="18"/>
        <w:gridCol w:w="630"/>
        <w:gridCol w:w="522"/>
        <w:gridCol w:w="18"/>
        <w:gridCol w:w="450"/>
      </w:tblGrid>
      <w:tr w:rsidR="00AD3358" w:rsidRPr="00B974FD" w:rsidTr="00305739">
        <w:trPr>
          <w:gridAfter w:val="2"/>
          <w:wAfter w:w="468" w:type="dxa"/>
          <w:tblHeader/>
        </w:trPr>
        <w:tc>
          <w:tcPr>
            <w:tcW w:w="9072" w:type="dxa"/>
            <w:gridSpan w:val="10"/>
            <w:vAlign w:val="bottom"/>
          </w:tcPr>
          <w:p w:rsidR="00AD3358" w:rsidRPr="00B974FD" w:rsidRDefault="00AD3358" w:rsidP="00AD3358">
            <w:pPr>
              <w:tabs>
                <w:tab w:val="left" w:pos="900"/>
                <w:tab w:val="left" w:pos="1440"/>
              </w:tabs>
              <w:spacing w:line="280" w:lineRule="exact"/>
              <w:ind w:left="360" w:hanging="360"/>
              <w:jc w:val="right"/>
              <w:rPr>
                <w:rFonts w:ascii="Arial" w:hAnsi="Arial"/>
                <w:sz w:val="15"/>
                <w:szCs w:val="15"/>
                <w:cs/>
              </w:rPr>
            </w:pPr>
            <w:r w:rsidRPr="00B974FD">
              <w:rPr>
                <w:rFonts w:ascii="Arial" w:hAnsi="Arial"/>
                <w:sz w:val="15"/>
                <w:szCs w:val="15"/>
              </w:rPr>
              <w:t>(Unit: Thousand Baht)</w:t>
            </w:r>
          </w:p>
        </w:tc>
      </w:tr>
      <w:tr w:rsidR="00AD3358" w:rsidRPr="00B974FD" w:rsidTr="00305739">
        <w:trPr>
          <w:gridAfter w:val="2"/>
          <w:wAfter w:w="468" w:type="dxa"/>
          <w:tblHeader/>
        </w:trPr>
        <w:tc>
          <w:tcPr>
            <w:tcW w:w="4500" w:type="dxa"/>
            <w:vAlign w:val="bottom"/>
          </w:tcPr>
          <w:p w:rsidR="00AD3358" w:rsidRPr="00B974FD" w:rsidRDefault="00AD3358" w:rsidP="00AD3358">
            <w:pPr>
              <w:spacing w:line="280" w:lineRule="exact"/>
              <w:jc w:val="center"/>
              <w:rPr>
                <w:rFonts w:ascii="Arial" w:hAnsi="Arial"/>
                <w:sz w:val="15"/>
                <w:szCs w:val="15"/>
              </w:rPr>
            </w:pPr>
          </w:p>
        </w:tc>
        <w:tc>
          <w:tcPr>
            <w:tcW w:w="2322" w:type="dxa"/>
            <w:gridSpan w:val="3"/>
            <w:vAlign w:val="bottom"/>
          </w:tcPr>
          <w:p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Consolidated</w:t>
            </w:r>
          </w:p>
          <w:p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financial statements</w:t>
            </w:r>
          </w:p>
        </w:tc>
        <w:tc>
          <w:tcPr>
            <w:tcW w:w="2250" w:type="dxa"/>
            <w:gridSpan w:val="6"/>
            <w:vAlign w:val="bottom"/>
          </w:tcPr>
          <w:p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Separate</w:t>
            </w:r>
          </w:p>
          <w:p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financial statements</w:t>
            </w:r>
          </w:p>
        </w:tc>
      </w:tr>
      <w:tr w:rsidR="00AD3358" w:rsidRPr="00237765" w:rsidTr="00305739">
        <w:trPr>
          <w:gridAfter w:val="2"/>
          <w:wAfter w:w="468" w:type="dxa"/>
          <w:tblHeader/>
        </w:trPr>
        <w:tc>
          <w:tcPr>
            <w:tcW w:w="4500" w:type="dxa"/>
            <w:vAlign w:val="bottom"/>
          </w:tcPr>
          <w:p w:rsidR="00AD3358" w:rsidRPr="00B974FD" w:rsidRDefault="00AD3358" w:rsidP="00AD3358">
            <w:pPr>
              <w:spacing w:line="280" w:lineRule="exact"/>
              <w:jc w:val="thaiDistribute"/>
              <w:rPr>
                <w:rFonts w:ascii="Arial" w:hAnsi="Arial"/>
                <w:sz w:val="15"/>
                <w:szCs w:val="15"/>
              </w:rPr>
            </w:pPr>
          </w:p>
        </w:tc>
        <w:tc>
          <w:tcPr>
            <w:tcW w:w="1080" w:type="dxa"/>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 xml:space="preserve">31 March     </w:t>
            </w:r>
            <w:r w:rsidR="008B31DC">
              <w:rPr>
                <w:rFonts w:ascii="Arial" w:hAnsi="Arial"/>
                <w:sz w:val="15"/>
                <w:szCs w:val="15"/>
              </w:rPr>
              <w:t>2021</w:t>
            </w:r>
          </w:p>
        </w:tc>
        <w:tc>
          <w:tcPr>
            <w:tcW w:w="1242" w:type="dxa"/>
            <w:gridSpan w:val="2"/>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 xml:space="preserve">31 December </w:t>
            </w:r>
            <w:r w:rsidR="00A96C2E">
              <w:rPr>
                <w:rFonts w:ascii="Arial" w:hAnsi="Arial"/>
                <w:sz w:val="15"/>
                <w:szCs w:val="15"/>
              </w:rPr>
              <w:t>2020</w:t>
            </w:r>
          </w:p>
        </w:tc>
        <w:tc>
          <w:tcPr>
            <w:tcW w:w="1080" w:type="dxa"/>
            <w:gridSpan w:val="3"/>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 xml:space="preserve">31 March     </w:t>
            </w:r>
            <w:r w:rsidR="008B31DC">
              <w:rPr>
                <w:rFonts w:ascii="Arial" w:hAnsi="Arial"/>
                <w:sz w:val="15"/>
                <w:szCs w:val="15"/>
              </w:rPr>
              <w:t>2021</w:t>
            </w:r>
          </w:p>
        </w:tc>
        <w:tc>
          <w:tcPr>
            <w:tcW w:w="1170" w:type="dxa"/>
            <w:gridSpan w:val="3"/>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 xml:space="preserve">31 December </w:t>
            </w:r>
            <w:r w:rsidR="00A96C2E">
              <w:rPr>
                <w:rFonts w:ascii="Arial" w:hAnsi="Arial"/>
                <w:sz w:val="15"/>
                <w:szCs w:val="15"/>
              </w:rPr>
              <w:t>2020</w:t>
            </w:r>
          </w:p>
        </w:tc>
      </w:tr>
      <w:tr w:rsidR="00DB5EAA" w:rsidRPr="007358A8" w:rsidTr="00305739">
        <w:trPr>
          <w:gridAfter w:val="1"/>
          <w:wAfter w:w="450" w:type="dxa"/>
        </w:trPr>
        <w:tc>
          <w:tcPr>
            <w:tcW w:w="5580" w:type="dxa"/>
            <w:gridSpan w:val="2"/>
            <w:vAlign w:val="bottom"/>
          </w:tcPr>
          <w:p w:rsidR="00DB5EAA" w:rsidRPr="007358A8" w:rsidRDefault="00DB5EAA" w:rsidP="00616FC8">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sidR="00802D48">
              <w:rPr>
                <w:rFonts w:ascii="Arial" w:hAnsi="Arial"/>
                <w:b/>
                <w:bCs/>
                <w:sz w:val="16"/>
                <w:szCs w:val="16"/>
              </w:rPr>
              <w:t>4</w:t>
            </w:r>
            <w:r w:rsidRPr="007358A8">
              <w:rPr>
                <w:rFonts w:ascii="Arial" w:hAnsi="Arial"/>
                <w:b/>
                <w:bCs/>
                <w:sz w:val="16"/>
                <w:szCs w:val="16"/>
              </w:rPr>
              <w:t>)</w:t>
            </w:r>
          </w:p>
        </w:tc>
        <w:tc>
          <w:tcPr>
            <w:tcW w:w="1260" w:type="dxa"/>
            <w:gridSpan w:val="3"/>
            <w:vAlign w:val="bottom"/>
          </w:tcPr>
          <w:p w:rsidR="00DB5EAA" w:rsidRPr="007358A8" w:rsidRDefault="00DB5EAA" w:rsidP="00616FC8">
            <w:pPr>
              <w:tabs>
                <w:tab w:val="decimal" w:pos="839"/>
              </w:tabs>
              <w:spacing w:line="280" w:lineRule="exact"/>
              <w:jc w:val="thaiDistribute"/>
              <w:rPr>
                <w:rFonts w:ascii="Arial" w:hAnsi="Arial"/>
                <w:sz w:val="16"/>
                <w:szCs w:val="16"/>
              </w:rPr>
            </w:pPr>
          </w:p>
        </w:tc>
        <w:tc>
          <w:tcPr>
            <w:tcW w:w="1080" w:type="dxa"/>
            <w:gridSpan w:val="3"/>
            <w:vAlign w:val="bottom"/>
          </w:tcPr>
          <w:p w:rsidR="00DB5EAA" w:rsidRPr="007358A8" w:rsidRDefault="00DB5EAA" w:rsidP="00616FC8">
            <w:pPr>
              <w:tabs>
                <w:tab w:val="decimal" w:pos="839"/>
              </w:tabs>
              <w:spacing w:line="280" w:lineRule="exact"/>
              <w:jc w:val="thaiDistribute"/>
              <w:rPr>
                <w:rFonts w:ascii="Arial" w:hAnsi="Arial"/>
                <w:sz w:val="16"/>
                <w:szCs w:val="16"/>
              </w:rPr>
            </w:pPr>
          </w:p>
        </w:tc>
        <w:tc>
          <w:tcPr>
            <w:tcW w:w="1170" w:type="dxa"/>
            <w:gridSpan w:val="3"/>
            <w:vAlign w:val="bottom"/>
          </w:tcPr>
          <w:p w:rsidR="00DB5EAA" w:rsidRPr="007358A8" w:rsidRDefault="00DB5EAA" w:rsidP="00616FC8">
            <w:pPr>
              <w:tabs>
                <w:tab w:val="decimal" w:pos="839"/>
              </w:tabs>
              <w:spacing w:line="280" w:lineRule="exact"/>
              <w:jc w:val="thaiDistribute"/>
              <w:rPr>
                <w:rFonts w:ascii="Arial" w:hAnsi="Arial"/>
                <w:sz w:val="16"/>
                <w:szCs w:val="16"/>
              </w:rPr>
            </w:pPr>
          </w:p>
        </w:tc>
      </w:tr>
      <w:tr w:rsidR="00802D48" w:rsidRPr="007358A8" w:rsidTr="00802D48">
        <w:trPr>
          <w:gridAfter w:val="1"/>
          <w:wAfter w:w="450" w:type="dxa"/>
        </w:trPr>
        <w:tc>
          <w:tcPr>
            <w:tcW w:w="4500" w:type="dxa"/>
            <w:vAlign w:val="bottom"/>
          </w:tcPr>
          <w:p w:rsidR="00802D48" w:rsidRPr="007358A8" w:rsidRDefault="00802D48" w:rsidP="00802D48">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rsidR="00802D48" w:rsidRPr="007358A8" w:rsidRDefault="00802D48" w:rsidP="00802D48">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0" w:type="dxa"/>
          </w:tcPr>
          <w:p w:rsidR="00802D48" w:rsidRDefault="00802D48" w:rsidP="00802D48">
            <w:pPr>
              <w:tabs>
                <w:tab w:val="decimal" w:pos="795"/>
              </w:tabs>
              <w:spacing w:line="280" w:lineRule="exact"/>
              <w:jc w:val="thaiDistribute"/>
              <w:rPr>
                <w:rFonts w:ascii="Arial" w:hAnsi="Arial"/>
                <w:sz w:val="16"/>
                <w:szCs w:val="16"/>
              </w:rPr>
            </w:pPr>
          </w:p>
          <w:p w:rsidR="00802D48" w:rsidRPr="00802D48" w:rsidRDefault="00802D48" w:rsidP="00802D48">
            <w:pPr>
              <w:tabs>
                <w:tab w:val="decimal" w:pos="795"/>
              </w:tabs>
              <w:spacing w:line="280" w:lineRule="exact"/>
              <w:jc w:val="thaiDistribute"/>
              <w:rPr>
                <w:rFonts w:ascii="Arial" w:hAnsi="Arial"/>
                <w:sz w:val="16"/>
                <w:szCs w:val="16"/>
              </w:rPr>
            </w:pPr>
            <w:r w:rsidRPr="00802D48">
              <w:rPr>
                <w:rFonts w:ascii="Arial" w:hAnsi="Arial"/>
                <w:sz w:val="16"/>
                <w:szCs w:val="16"/>
              </w:rPr>
              <w:t>-</w:t>
            </w:r>
          </w:p>
        </w:tc>
        <w:tc>
          <w:tcPr>
            <w:tcW w:w="1260" w:type="dxa"/>
            <w:gridSpan w:val="3"/>
          </w:tcPr>
          <w:p w:rsidR="00802D48" w:rsidRDefault="00802D48" w:rsidP="00802D48">
            <w:pPr>
              <w:tabs>
                <w:tab w:val="decimal" w:pos="975"/>
              </w:tabs>
              <w:spacing w:line="280" w:lineRule="exact"/>
              <w:jc w:val="thaiDistribute"/>
              <w:rPr>
                <w:rFonts w:ascii="Arial" w:hAnsi="Arial"/>
                <w:sz w:val="16"/>
                <w:szCs w:val="16"/>
              </w:rPr>
            </w:pPr>
          </w:p>
          <w:p w:rsidR="00802D48" w:rsidRPr="00802D48" w:rsidRDefault="00802D48" w:rsidP="00802D48">
            <w:pPr>
              <w:tabs>
                <w:tab w:val="decimal" w:pos="975"/>
              </w:tabs>
              <w:spacing w:line="280" w:lineRule="exact"/>
              <w:jc w:val="thaiDistribute"/>
              <w:rPr>
                <w:rFonts w:ascii="Arial" w:hAnsi="Arial"/>
                <w:sz w:val="16"/>
                <w:szCs w:val="16"/>
              </w:rPr>
            </w:pPr>
            <w:r w:rsidRPr="00802D48">
              <w:rPr>
                <w:rFonts w:ascii="Arial" w:hAnsi="Arial"/>
                <w:sz w:val="16"/>
                <w:szCs w:val="16"/>
              </w:rPr>
              <w:t>-</w:t>
            </w:r>
          </w:p>
        </w:tc>
        <w:tc>
          <w:tcPr>
            <w:tcW w:w="1080" w:type="dxa"/>
            <w:gridSpan w:val="3"/>
            <w:shd w:val="clear" w:color="auto" w:fill="auto"/>
            <w:vAlign w:val="bottom"/>
          </w:tcPr>
          <w:p w:rsidR="00802D48" w:rsidRPr="00E050A4" w:rsidRDefault="00802D48" w:rsidP="00802D48">
            <w:pPr>
              <w:tabs>
                <w:tab w:val="decimal" w:pos="795"/>
              </w:tabs>
              <w:spacing w:line="280" w:lineRule="exact"/>
              <w:jc w:val="thaiDistribute"/>
              <w:rPr>
                <w:rFonts w:ascii="Arial" w:hAnsi="Arial"/>
                <w:sz w:val="16"/>
                <w:szCs w:val="16"/>
              </w:rPr>
            </w:pPr>
            <w:r>
              <w:rPr>
                <w:rFonts w:ascii="Arial" w:hAnsi="Arial"/>
                <w:sz w:val="16"/>
                <w:szCs w:val="16"/>
              </w:rPr>
              <w:t>9,811</w:t>
            </w:r>
          </w:p>
        </w:tc>
        <w:tc>
          <w:tcPr>
            <w:tcW w:w="1170" w:type="dxa"/>
            <w:gridSpan w:val="3"/>
            <w:vAlign w:val="bottom"/>
          </w:tcPr>
          <w:p w:rsidR="00802D48" w:rsidRPr="00E050A4" w:rsidRDefault="00802D48" w:rsidP="00802D48">
            <w:pPr>
              <w:tabs>
                <w:tab w:val="decimal" w:pos="885"/>
              </w:tabs>
              <w:spacing w:line="280" w:lineRule="exact"/>
              <w:jc w:val="thaiDistribute"/>
              <w:rPr>
                <w:rFonts w:ascii="Arial" w:hAnsi="Arial"/>
                <w:sz w:val="16"/>
                <w:szCs w:val="16"/>
              </w:rPr>
            </w:pPr>
            <w:r w:rsidRPr="00E050A4">
              <w:rPr>
                <w:rFonts w:ascii="Arial" w:hAnsi="Arial"/>
                <w:sz w:val="16"/>
                <w:szCs w:val="16"/>
              </w:rPr>
              <w:t>14,840</w:t>
            </w:r>
          </w:p>
        </w:tc>
      </w:tr>
      <w:tr w:rsidR="00802D48" w:rsidRPr="007358A8" w:rsidTr="00305739">
        <w:trPr>
          <w:gridAfter w:val="1"/>
          <w:wAfter w:w="450" w:type="dxa"/>
        </w:trPr>
        <w:tc>
          <w:tcPr>
            <w:tcW w:w="4500" w:type="dxa"/>
            <w:vAlign w:val="bottom"/>
          </w:tcPr>
          <w:p w:rsidR="00802D48" w:rsidRPr="007358A8" w:rsidRDefault="00802D48" w:rsidP="00802D48">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0" w:type="dxa"/>
            <w:shd w:val="clear" w:color="auto" w:fill="auto"/>
            <w:vAlign w:val="bottom"/>
          </w:tcPr>
          <w:p w:rsidR="00802D48" w:rsidRPr="00802D48" w:rsidRDefault="00802D48" w:rsidP="00802D48">
            <w:pPr>
              <w:tabs>
                <w:tab w:val="decimal" w:pos="795"/>
              </w:tabs>
              <w:spacing w:line="280" w:lineRule="exact"/>
              <w:jc w:val="thaiDistribute"/>
              <w:rPr>
                <w:rFonts w:ascii="Arial" w:hAnsi="Arial"/>
                <w:sz w:val="16"/>
                <w:szCs w:val="16"/>
              </w:rPr>
            </w:pPr>
            <w:r w:rsidRPr="00802D48">
              <w:rPr>
                <w:rFonts w:ascii="Arial" w:hAnsi="Arial"/>
                <w:sz w:val="16"/>
                <w:szCs w:val="16"/>
              </w:rPr>
              <w:t>1,533</w:t>
            </w:r>
          </w:p>
        </w:tc>
        <w:tc>
          <w:tcPr>
            <w:tcW w:w="1260" w:type="dxa"/>
            <w:gridSpan w:val="3"/>
            <w:vAlign w:val="bottom"/>
          </w:tcPr>
          <w:p w:rsidR="00802D48" w:rsidRPr="00802D48" w:rsidRDefault="00802D48" w:rsidP="00802D48">
            <w:pPr>
              <w:tabs>
                <w:tab w:val="decimal" w:pos="975"/>
              </w:tabs>
              <w:spacing w:line="280" w:lineRule="exact"/>
              <w:jc w:val="thaiDistribute"/>
              <w:rPr>
                <w:rFonts w:ascii="Arial" w:hAnsi="Arial"/>
                <w:sz w:val="16"/>
                <w:szCs w:val="16"/>
              </w:rPr>
            </w:pPr>
            <w:r w:rsidRPr="00802D48">
              <w:rPr>
                <w:rFonts w:ascii="Arial" w:hAnsi="Arial"/>
                <w:sz w:val="16"/>
                <w:szCs w:val="16"/>
              </w:rPr>
              <w:t>850</w:t>
            </w:r>
          </w:p>
        </w:tc>
        <w:tc>
          <w:tcPr>
            <w:tcW w:w="1080" w:type="dxa"/>
            <w:gridSpan w:val="3"/>
            <w:shd w:val="clear" w:color="auto" w:fill="auto"/>
            <w:vAlign w:val="bottom"/>
          </w:tcPr>
          <w:p w:rsidR="00802D48" w:rsidRPr="00E050A4" w:rsidRDefault="00802D48" w:rsidP="00802D48">
            <w:pPr>
              <w:tabs>
                <w:tab w:val="decimal" w:pos="795"/>
              </w:tabs>
              <w:spacing w:line="280" w:lineRule="exact"/>
              <w:jc w:val="thaiDistribute"/>
              <w:rPr>
                <w:rFonts w:ascii="Arial" w:hAnsi="Arial"/>
                <w:sz w:val="16"/>
                <w:szCs w:val="16"/>
              </w:rPr>
            </w:pPr>
            <w:r>
              <w:rPr>
                <w:rFonts w:ascii="Arial" w:hAnsi="Arial"/>
                <w:sz w:val="16"/>
                <w:szCs w:val="16"/>
              </w:rPr>
              <w:t>6</w:t>
            </w:r>
          </w:p>
        </w:tc>
        <w:tc>
          <w:tcPr>
            <w:tcW w:w="1170" w:type="dxa"/>
            <w:gridSpan w:val="3"/>
            <w:vAlign w:val="bottom"/>
          </w:tcPr>
          <w:p w:rsidR="00802D48" w:rsidRPr="00E050A4" w:rsidRDefault="00802D48" w:rsidP="00802D48">
            <w:pPr>
              <w:tabs>
                <w:tab w:val="decimal" w:pos="885"/>
              </w:tabs>
              <w:spacing w:line="280" w:lineRule="exact"/>
              <w:jc w:val="thaiDistribute"/>
              <w:rPr>
                <w:rFonts w:ascii="Arial" w:hAnsi="Arial"/>
                <w:sz w:val="16"/>
                <w:szCs w:val="16"/>
              </w:rPr>
            </w:pPr>
            <w:r w:rsidRPr="00E050A4">
              <w:rPr>
                <w:rFonts w:ascii="Arial" w:hAnsi="Arial"/>
                <w:sz w:val="16"/>
                <w:szCs w:val="16"/>
              </w:rPr>
              <w:t>5</w:t>
            </w:r>
          </w:p>
        </w:tc>
      </w:tr>
      <w:tr w:rsidR="00802D48" w:rsidRPr="007358A8" w:rsidTr="00305739">
        <w:trPr>
          <w:gridAfter w:val="1"/>
          <w:wAfter w:w="450" w:type="dxa"/>
        </w:trPr>
        <w:tc>
          <w:tcPr>
            <w:tcW w:w="4500" w:type="dxa"/>
            <w:vAlign w:val="bottom"/>
          </w:tcPr>
          <w:p w:rsidR="00802D48" w:rsidRPr="007358A8" w:rsidRDefault="00802D48" w:rsidP="00802D48">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0" w:type="dxa"/>
            <w:shd w:val="clear" w:color="auto" w:fill="auto"/>
            <w:vAlign w:val="bottom"/>
          </w:tcPr>
          <w:p w:rsidR="00802D48" w:rsidRPr="00802D48" w:rsidRDefault="00802D48" w:rsidP="00802D48">
            <w:pPr>
              <w:pBdr>
                <w:bottom w:val="single" w:sz="4" w:space="1" w:color="auto"/>
              </w:pBdr>
              <w:tabs>
                <w:tab w:val="decimal" w:pos="795"/>
              </w:tabs>
              <w:spacing w:line="280" w:lineRule="exact"/>
              <w:jc w:val="thaiDistribute"/>
              <w:rPr>
                <w:rFonts w:ascii="Arial" w:hAnsi="Arial"/>
                <w:sz w:val="16"/>
                <w:szCs w:val="16"/>
              </w:rPr>
            </w:pPr>
            <w:r w:rsidRPr="00802D48">
              <w:rPr>
                <w:rFonts w:ascii="Arial" w:hAnsi="Arial"/>
                <w:sz w:val="16"/>
                <w:szCs w:val="16"/>
              </w:rPr>
              <w:t>10,528</w:t>
            </w:r>
          </w:p>
        </w:tc>
        <w:tc>
          <w:tcPr>
            <w:tcW w:w="1260" w:type="dxa"/>
            <w:gridSpan w:val="3"/>
            <w:vAlign w:val="bottom"/>
          </w:tcPr>
          <w:p w:rsidR="00802D48" w:rsidRPr="00802D48" w:rsidRDefault="00802D48" w:rsidP="00802D48">
            <w:pPr>
              <w:pBdr>
                <w:bottom w:val="single" w:sz="4" w:space="1" w:color="auto"/>
              </w:pBdr>
              <w:tabs>
                <w:tab w:val="decimal" w:pos="975"/>
              </w:tabs>
              <w:spacing w:line="280" w:lineRule="exact"/>
              <w:jc w:val="thaiDistribute"/>
              <w:rPr>
                <w:rFonts w:ascii="Arial" w:hAnsi="Arial"/>
                <w:sz w:val="16"/>
                <w:szCs w:val="16"/>
              </w:rPr>
            </w:pPr>
            <w:r w:rsidRPr="00802D48">
              <w:rPr>
                <w:rFonts w:ascii="Arial" w:hAnsi="Arial"/>
                <w:sz w:val="16"/>
                <w:szCs w:val="16"/>
              </w:rPr>
              <w:t>11,312</w:t>
            </w:r>
          </w:p>
        </w:tc>
        <w:tc>
          <w:tcPr>
            <w:tcW w:w="1080" w:type="dxa"/>
            <w:gridSpan w:val="3"/>
            <w:shd w:val="clear" w:color="auto" w:fill="auto"/>
            <w:vAlign w:val="bottom"/>
          </w:tcPr>
          <w:p w:rsidR="00802D48" w:rsidRPr="00E050A4" w:rsidRDefault="00802D48" w:rsidP="00802D48">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881</w:t>
            </w:r>
          </w:p>
        </w:tc>
        <w:tc>
          <w:tcPr>
            <w:tcW w:w="1170" w:type="dxa"/>
            <w:gridSpan w:val="3"/>
            <w:vAlign w:val="bottom"/>
          </w:tcPr>
          <w:p w:rsidR="00802D48" w:rsidRPr="00E050A4" w:rsidRDefault="00802D48" w:rsidP="00802D48">
            <w:pPr>
              <w:pBdr>
                <w:bottom w:val="single" w:sz="4" w:space="1" w:color="auto"/>
              </w:pBdr>
              <w:tabs>
                <w:tab w:val="decimal" w:pos="885"/>
              </w:tabs>
              <w:spacing w:line="280" w:lineRule="exact"/>
              <w:jc w:val="thaiDistribute"/>
              <w:rPr>
                <w:rFonts w:ascii="Arial" w:hAnsi="Arial"/>
                <w:sz w:val="16"/>
                <w:szCs w:val="16"/>
              </w:rPr>
            </w:pPr>
            <w:r w:rsidRPr="00E050A4">
              <w:rPr>
                <w:rFonts w:ascii="Arial" w:hAnsi="Arial"/>
                <w:sz w:val="16"/>
                <w:szCs w:val="16"/>
              </w:rPr>
              <w:t>1,185</w:t>
            </w:r>
          </w:p>
        </w:tc>
      </w:tr>
      <w:tr w:rsidR="00802D48" w:rsidRPr="007358A8" w:rsidTr="00305739">
        <w:trPr>
          <w:gridAfter w:val="1"/>
          <w:wAfter w:w="450" w:type="dxa"/>
        </w:trPr>
        <w:tc>
          <w:tcPr>
            <w:tcW w:w="4500" w:type="dxa"/>
            <w:vAlign w:val="bottom"/>
          </w:tcPr>
          <w:p w:rsidR="00802D48" w:rsidRPr="007358A8" w:rsidRDefault="00802D48" w:rsidP="00802D48">
            <w:pPr>
              <w:spacing w:line="280" w:lineRule="exact"/>
              <w:ind w:left="180" w:right="-12" w:hanging="180"/>
              <w:jc w:val="thaiDistribute"/>
              <w:rPr>
                <w:rFonts w:ascii="Arial" w:hAnsi="Arial"/>
                <w:sz w:val="16"/>
                <w:szCs w:val="16"/>
              </w:rPr>
            </w:pPr>
            <w:r w:rsidRPr="007358A8">
              <w:rPr>
                <w:rFonts w:ascii="Arial" w:hAnsi="Arial"/>
                <w:sz w:val="16"/>
                <w:szCs w:val="16"/>
              </w:rPr>
              <w:t>Total trade and other receivables - related parties</w:t>
            </w:r>
          </w:p>
        </w:tc>
        <w:tc>
          <w:tcPr>
            <w:tcW w:w="1080" w:type="dxa"/>
            <w:shd w:val="clear" w:color="auto" w:fill="auto"/>
            <w:vAlign w:val="bottom"/>
          </w:tcPr>
          <w:p w:rsidR="00802D48" w:rsidRPr="00802D48" w:rsidRDefault="00802D48" w:rsidP="00802D48">
            <w:pPr>
              <w:pBdr>
                <w:bottom w:val="double" w:sz="4" w:space="1" w:color="auto"/>
              </w:pBdr>
              <w:tabs>
                <w:tab w:val="decimal" w:pos="795"/>
              </w:tabs>
              <w:spacing w:line="280" w:lineRule="exact"/>
              <w:jc w:val="thaiDistribute"/>
              <w:rPr>
                <w:rFonts w:ascii="Arial" w:hAnsi="Arial"/>
                <w:sz w:val="16"/>
                <w:szCs w:val="16"/>
              </w:rPr>
            </w:pPr>
            <w:r w:rsidRPr="00802D48">
              <w:rPr>
                <w:rFonts w:ascii="Arial" w:hAnsi="Arial"/>
                <w:sz w:val="16"/>
                <w:szCs w:val="16"/>
              </w:rPr>
              <w:t>12,061</w:t>
            </w:r>
          </w:p>
        </w:tc>
        <w:tc>
          <w:tcPr>
            <w:tcW w:w="1260" w:type="dxa"/>
            <w:gridSpan w:val="3"/>
            <w:vAlign w:val="bottom"/>
          </w:tcPr>
          <w:p w:rsidR="00802D48" w:rsidRPr="00802D48" w:rsidRDefault="00802D48" w:rsidP="00802D48">
            <w:pPr>
              <w:pBdr>
                <w:bottom w:val="double" w:sz="4" w:space="1" w:color="auto"/>
              </w:pBdr>
              <w:tabs>
                <w:tab w:val="decimal" w:pos="975"/>
              </w:tabs>
              <w:spacing w:line="280" w:lineRule="exact"/>
              <w:jc w:val="thaiDistribute"/>
              <w:rPr>
                <w:rFonts w:ascii="Arial" w:hAnsi="Arial"/>
                <w:sz w:val="16"/>
                <w:szCs w:val="16"/>
              </w:rPr>
            </w:pPr>
            <w:r w:rsidRPr="00802D48">
              <w:rPr>
                <w:rFonts w:ascii="Arial" w:hAnsi="Arial"/>
                <w:sz w:val="16"/>
                <w:szCs w:val="16"/>
              </w:rPr>
              <w:t>12,162</w:t>
            </w:r>
          </w:p>
        </w:tc>
        <w:tc>
          <w:tcPr>
            <w:tcW w:w="1080" w:type="dxa"/>
            <w:gridSpan w:val="3"/>
            <w:shd w:val="clear" w:color="auto" w:fill="auto"/>
            <w:vAlign w:val="bottom"/>
          </w:tcPr>
          <w:p w:rsidR="00802D48" w:rsidRPr="00E050A4" w:rsidRDefault="00802D48" w:rsidP="00802D48">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10,698</w:t>
            </w:r>
          </w:p>
        </w:tc>
        <w:tc>
          <w:tcPr>
            <w:tcW w:w="1170" w:type="dxa"/>
            <w:gridSpan w:val="3"/>
            <w:vAlign w:val="bottom"/>
          </w:tcPr>
          <w:p w:rsidR="00802D48" w:rsidRPr="00E050A4" w:rsidRDefault="00802D48" w:rsidP="00802D48">
            <w:pPr>
              <w:pBdr>
                <w:bottom w:val="double" w:sz="4" w:space="1" w:color="auto"/>
              </w:pBdr>
              <w:tabs>
                <w:tab w:val="decimal" w:pos="885"/>
              </w:tabs>
              <w:spacing w:line="280" w:lineRule="exact"/>
              <w:jc w:val="thaiDistribute"/>
              <w:rPr>
                <w:rFonts w:ascii="Arial" w:hAnsi="Arial"/>
                <w:sz w:val="16"/>
                <w:szCs w:val="16"/>
              </w:rPr>
            </w:pPr>
            <w:r w:rsidRPr="00E050A4">
              <w:rPr>
                <w:rFonts w:ascii="Arial" w:hAnsi="Arial"/>
                <w:sz w:val="16"/>
                <w:szCs w:val="16"/>
              </w:rPr>
              <w:t>16,030</w:t>
            </w:r>
          </w:p>
        </w:tc>
      </w:tr>
      <w:tr w:rsidR="00DB5EAA" w:rsidRPr="007358A8" w:rsidTr="00305739">
        <w:trPr>
          <w:gridAfter w:val="1"/>
          <w:wAfter w:w="450" w:type="dxa"/>
        </w:trPr>
        <w:tc>
          <w:tcPr>
            <w:tcW w:w="5580" w:type="dxa"/>
            <w:gridSpan w:val="2"/>
            <w:vAlign w:val="bottom"/>
          </w:tcPr>
          <w:p w:rsidR="00DB5EAA" w:rsidRPr="007358A8" w:rsidRDefault="00DB5EAA" w:rsidP="00DB5EAA">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60" w:type="dxa"/>
            <w:gridSpan w:val="3"/>
            <w:vAlign w:val="bottom"/>
          </w:tcPr>
          <w:p w:rsidR="00DB5EAA" w:rsidRPr="007358A8" w:rsidRDefault="00DB5EAA" w:rsidP="00DB5EAA">
            <w:pPr>
              <w:tabs>
                <w:tab w:val="decimal" w:pos="792"/>
              </w:tabs>
              <w:spacing w:line="280" w:lineRule="exact"/>
              <w:jc w:val="thaiDistribute"/>
              <w:rPr>
                <w:rFonts w:ascii="Arial" w:hAnsi="Arial"/>
                <w:sz w:val="16"/>
                <w:szCs w:val="16"/>
              </w:rPr>
            </w:pPr>
          </w:p>
        </w:tc>
        <w:tc>
          <w:tcPr>
            <w:tcW w:w="1080" w:type="dxa"/>
            <w:gridSpan w:val="3"/>
            <w:vAlign w:val="bottom"/>
          </w:tcPr>
          <w:p w:rsidR="00DB5EAA" w:rsidRPr="007358A8" w:rsidRDefault="00DB5EAA" w:rsidP="00DB5EAA">
            <w:pPr>
              <w:tabs>
                <w:tab w:val="decimal" w:pos="792"/>
              </w:tabs>
              <w:spacing w:line="280" w:lineRule="exact"/>
              <w:jc w:val="thaiDistribute"/>
              <w:rPr>
                <w:rFonts w:ascii="Arial" w:hAnsi="Arial"/>
                <w:sz w:val="16"/>
                <w:szCs w:val="16"/>
              </w:rPr>
            </w:pPr>
          </w:p>
        </w:tc>
        <w:tc>
          <w:tcPr>
            <w:tcW w:w="1170" w:type="dxa"/>
            <w:gridSpan w:val="3"/>
            <w:vAlign w:val="bottom"/>
          </w:tcPr>
          <w:p w:rsidR="00DB5EAA" w:rsidRPr="007358A8" w:rsidRDefault="00DB5EAA" w:rsidP="00DB5EAA">
            <w:pPr>
              <w:tabs>
                <w:tab w:val="decimal" w:pos="705"/>
              </w:tabs>
              <w:spacing w:line="280" w:lineRule="exact"/>
              <w:jc w:val="thaiDistribute"/>
              <w:rPr>
                <w:rFonts w:ascii="Arial" w:hAnsi="Arial"/>
                <w:sz w:val="16"/>
                <w:szCs w:val="16"/>
              </w:rPr>
            </w:pPr>
          </w:p>
        </w:tc>
      </w:tr>
      <w:tr w:rsidR="00DB5EAA" w:rsidRPr="007358A8" w:rsidTr="00305739">
        <w:trPr>
          <w:gridAfter w:val="1"/>
          <w:wAfter w:w="450" w:type="dxa"/>
        </w:trPr>
        <w:tc>
          <w:tcPr>
            <w:tcW w:w="4500" w:type="dxa"/>
            <w:vAlign w:val="bottom"/>
          </w:tcPr>
          <w:p w:rsidR="00DB5EAA" w:rsidRPr="007358A8" w:rsidRDefault="00DB5EAA" w:rsidP="00DB5EAA">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0" w:type="dxa"/>
            <w:shd w:val="clear" w:color="auto" w:fill="auto"/>
          </w:tcPr>
          <w:p w:rsidR="00DB5EAA" w:rsidRPr="00A5766E" w:rsidRDefault="00D74690" w:rsidP="00DB5EAA">
            <w:pPr>
              <w:tabs>
                <w:tab w:val="decimal" w:pos="795"/>
              </w:tabs>
              <w:spacing w:line="280" w:lineRule="exact"/>
              <w:jc w:val="thaiDistribute"/>
              <w:rPr>
                <w:rFonts w:ascii="Arial" w:hAnsi="Arial"/>
                <w:sz w:val="16"/>
                <w:szCs w:val="16"/>
              </w:rPr>
            </w:pPr>
            <w:r>
              <w:rPr>
                <w:rFonts w:ascii="Arial" w:hAnsi="Arial"/>
                <w:sz w:val="16"/>
                <w:szCs w:val="16"/>
              </w:rPr>
              <w:t>47,500</w:t>
            </w:r>
          </w:p>
        </w:tc>
        <w:tc>
          <w:tcPr>
            <w:tcW w:w="1260" w:type="dxa"/>
            <w:gridSpan w:val="3"/>
          </w:tcPr>
          <w:p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47,500</w:t>
            </w:r>
          </w:p>
        </w:tc>
        <w:tc>
          <w:tcPr>
            <w:tcW w:w="1080" w:type="dxa"/>
            <w:gridSpan w:val="3"/>
            <w:shd w:val="clear" w:color="auto" w:fill="auto"/>
          </w:tcPr>
          <w:p w:rsidR="00DB5EAA" w:rsidRPr="00A5766E" w:rsidRDefault="005A4531" w:rsidP="00DB5EAA">
            <w:pPr>
              <w:tabs>
                <w:tab w:val="decimal" w:pos="795"/>
              </w:tabs>
              <w:spacing w:line="280" w:lineRule="exact"/>
              <w:jc w:val="thaiDistribute"/>
              <w:rPr>
                <w:rFonts w:ascii="Arial" w:hAnsi="Arial"/>
                <w:sz w:val="16"/>
                <w:szCs w:val="16"/>
              </w:rPr>
            </w:pPr>
            <w:r>
              <w:rPr>
                <w:rFonts w:ascii="Arial" w:hAnsi="Arial"/>
                <w:sz w:val="16"/>
                <w:szCs w:val="16"/>
              </w:rPr>
              <w:t>47,500</w:t>
            </w:r>
          </w:p>
        </w:tc>
        <w:tc>
          <w:tcPr>
            <w:tcW w:w="1170" w:type="dxa"/>
            <w:gridSpan w:val="3"/>
          </w:tcPr>
          <w:p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47,500</w:t>
            </w:r>
          </w:p>
        </w:tc>
      </w:tr>
      <w:tr w:rsidR="00DB5EAA" w:rsidRPr="007358A8" w:rsidTr="00305739">
        <w:trPr>
          <w:gridAfter w:val="1"/>
          <w:wAfter w:w="450" w:type="dxa"/>
        </w:trPr>
        <w:tc>
          <w:tcPr>
            <w:tcW w:w="4500" w:type="dxa"/>
            <w:vAlign w:val="bottom"/>
          </w:tcPr>
          <w:p w:rsidR="00DB5EAA" w:rsidRPr="007358A8" w:rsidRDefault="00DB5EAA" w:rsidP="00DB5EAA">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0" w:type="dxa"/>
            <w:shd w:val="clear" w:color="auto" w:fill="auto"/>
            <w:vAlign w:val="bottom"/>
          </w:tcPr>
          <w:p w:rsidR="00DB5EAA" w:rsidRPr="00A5766E" w:rsidRDefault="00D74690"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1,984</w:t>
            </w:r>
          </w:p>
        </w:tc>
        <w:tc>
          <w:tcPr>
            <w:tcW w:w="1260" w:type="dxa"/>
            <w:gridSpan w:val="3"/>
            <w:vAlign w:val="bottom"/>
          </w:tcPr>
          <w:p w:rsidR="00DB5EAA" w:rsidRPr="00A5766E" w:rsidRDefault="00DB5EAA" w:rsidP="00DB5EAA">
            <w:pPr>
              <w:pBdr>
                <w:bottom w:val="sing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3,484</w:t>
            </w:r>
          </w:p>
        </w:tc>
        <w:tc>
          <w:tcPr>
            <w:tcW w:w="1080" w:type="dxa"/>
            <w:gridSpan w:val="3"/>
            <w:shd w:val="clear" w:color="auto" w:fill="auto"/>
            <w:vAlign w:val="bottom"/>
          </w:tcPr>
          <w:p w:rsidR="00DB5EAA" w:rsidRPr="00A5766E" w:rsidRDefault="00D74690"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1,149</w:t>
            </w:r>
          </w:p>
        </w:tc>
        <w:tc>
          <w:tcPr>
            <w:tcW w:w="1170" w:type="dxa"/>
            <w:gridSpan w:val="3"/>
            <w:vAlign w:val="bottom"/>
          </w:tcPr>
          <w:p w:rsidR="00DB5EAA" w:rsidRPr="00A5766E" w:rsidRDefault="00DB5EAA" w:rsidP="00DB5EAA">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1,149</w:t>
            </w:r>
          </w:p>
        </w:tc>
      </w:tr>
      <w:tr w:rsidR="00DB5EAA" w:rsidRPr="007358A8" w:rsidTr="00305739">
        <w:trPr>
          <w:gridAfter w:val="1"/>
          <w:wAfter w:w="450" w:type="dxa"/>
        </w:trPr>
        <w:tc>
          <w:tcPr>
            <w:tcW w:w="4500" w:type="dxa"/>
            <w:vAlign w:val="bottom"/>
          </w:tcPr>
          <w:p w:rsidR="00DB5EAA" w:rsidRPr="007358A8" w:rsidRDefault="00DB5EAA" w:rsidP="00DB5EAA">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080" w:type="dxa"/>
            <w:shd w:val="clear" w:color="auto" w:fill="auto"/>
            <w:vAlign w:val="bottom"/>
          </w:tcPr>
          <w:p w:rsidR="00DB5EAA" w:rsidRPr="00A5766E" w:rsidRDefault="00D74690"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49,484</w:t>
            </w:r>
          </w:p>
        </w:tc>
        <w:tc>
          <w:tcPr>
            <w:tcW w:w="1260" w:type="dxa"/>
            <w:gridSpan w:val="3"/>
            <w:vAlign w:val="bottom"/>
          </w:tcPr>
          <w:p w:rsidR="00DB5EAA" w:rsidRPr="00A5766E" w:rsidRDefault="00DB5EAA" w:rsidP="00DB5EAA">
            <w:pPr>
              <w:pBdr>
                <w:bottom w:val="doub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50,984</w:t>
            </w:r>
          </w:p>
        </w:tc>
        <w:tc>
          <w:tcPr>
            <w:tcW w:w="1080" w:type="dxa"/>
            <w:gridSpan w:val="3"/>
            <w:shd w:val="clear" w:color="auto" w:fill="auto"/>
            <w:vAlign w:val="bottom"/>
          </w:tcPr>
          <w:p w:rsidR="00DB5EAA" w:rsidRPr="00A5766E" w:rsidRDefault="00D74690"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48,649</w:t>
            </w:r>
          </w:p>
        </w:tc>
        <w:tc>
          <w:tcPr>
            <w:tcW w:w="1170" w:type="dxa"/>
            <w:gridSpan w:val="3"/>
            <w:vAlign w:val="bottom"/>
          </w:tcPr>
          <w:p w:rsidR="00DB5EAA" w:rsidRPr="00A5766E" w:rsidRDefault="00DB5EAA" w:rsidP="00DB5EAA">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48,649</w:t>
            </w:r>
          </w:p>
        </w:tc>
      </w:tr>
      <w:tr w:rsidR="00DB5EAA" w:rsidRPr="007358A8" w:rsidTr="00305739">
        <w:tc>
          <w:tcPr>
            <w:tcW w:w="6390" w:type="dxa"/>
            <w:gridSpan w:val="3"/>
            <w:vAlign w:val="bottom"/>
          </w:tcPr>
          <w:p w:rsidR="00DB5EAA" w:rsidRPr="007358A8" w:rsidRDefault="00DB5EAA" w:rsidP="00DB5EAA">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r w:rsidRPr="007358A8">
              <w:rPr>
                <w:rFonts w:ascii="Arial" w:hAnsi="Arial"/>
                <w:b/>
                <w:bCs/>
                <w:sz w:val="16"/>
                <w:szCs w:val="16"/>
              </w:rPr>
              <w:t xml:space="preserve"> (Note </w:t>
            </w:r>
            <w:r w:rsidR="00802D48">
              <w:rPr>
                <w:rFonts w:ascii="Arial" w:hAnsi="Arial"/>
                <w:b/>
                <w:bCs/>
                <w:sz w:val="16"/>
                <w:szCs w:val="16"/>
              </w:rPr>
              <w:t>13</w:t>
            </w:r>
            <w:r w:rsidRPr="007358A8">
              <w:rPr>
                <w:rFonts w:ascii="Arial" w:hAnsi="Arial"/>
                <w:b/>
                <w:bCs/>
                <w:sz w:val="16"/>
                <w:szCs w:val="16"/>
              </w:rPr>
              <w:t>)</w:t>
            </w:r>
          </w:p>
        </w:tc>
        <w:tc>
          <w:tcPr>
            <w:tcW w:w="1080" w:type="dxa"/>
            <w:gridSpan w:val="3"/>
            <w:vAlign w:val="bottom"/>
          </w:tcPr>
          <w:p w:rsidR="00DB5EAA" w:rsidRPr="007358A8" w:rsidRDefault="00DB5EAA" w:rsidP="00DB5EAA">
            <w:pPr>
              <w:tabs>
                <w:tab w:val="decimal" w:pos="792"/>
              </w:tabs>
              <w:spacing w:line="280" w:lineRule="exact"/>
              <w:jc w:val="thaiDistribute"/>
              <w:rPr>
                <w:rFonts w:ascii="Arial" w:hAnsi="Arial"/>
                <w:sz w:val="16"/>
                <w:szCs w:val="16"/>
              </w:rPr>
            </w:pPr>
          </w:p>
        </w:tc>
        <w:tc>
          <w:tcPr>
            <w:tcW w:w="1080" w:type="dxa"/>
            <w:gridSpan w:val="3"/>
            <w:vAlign w:val="bottom"/>
          </w:tcPr>
          <w:p w:rsidR="00DB5EAA" w:rsidRPr="007358A8" w:rsidRDefault="00DB5EAA" w:rsidP="00DB5EAA">
            <w:pPr>
              <w:tabs>
                <w:tab w:val="decimal" w:pos="792"/>
              </w:tabs>
              <w:spacing w:line="280" w:lineRule="exact"/>
              <w:jc w:val="thaiDistribute"/>
              <w:rPr>
                <w:rFonts w:ascii="Arial" w:hAnsi="Arial"/>
                <w:sz w:val="16"/>
                <w:szCs w:val="16"/>
              </w:rPr>
            </w:pPr>
          </w:p>
        </w:tc>
        <w:tc>
          <w:tcPr>
            <w:tcW w:w="990" w:type="dxa"/>
            <w:gridSpan w:val="3"/>
            <w:vAlign w:val="bottom"/>
          </w:tcPr>
          <w:p w:rsidR="00DB5EAA" w:rsidRPr="007358A8" w:rsidRDefault="00DB5EAA" w:rsidP="00DB5EAA">
            <w:pPr>
              <w:tabs>
                <w:tab w:val="decimal" w:pos="705"/>
              </w:tabs>
              <w:spacing w:line="280" w:lineRule="exact"/>
              <w:jc w:val="thaiDistribute"/>
              <w:rPr>
                <w:rFonts w:ascii="Arial" w:hAnsi="Arial"/>
                <w:sz w:val="16"/>
                <w:szCs w:val="16"/>
              </w:rPr>
            </w:pPr>
          </w:p>
        </w:tc>
      </w:tr>
      <w:tr w:rsidR="00DB5EAA" w:rsidRPr="007358A8" w:rsidTr="00305739">
        <w:trPr>
          <w:gridAfter w:val="1"/>
          <w:wAfter w:w="450" w:type="dxa"/>
        </w:trPr>
        <w:tc>
          <w:tcPr>
            <w:tcW w:w="4500" w:type="dxa"/>
            <w:vAlign w:val="bottom"/>
          </w:tcPr>
          <w:p w:rsidR="00DB5EAA" w:rsidRPr="007358A8" w:rsidRDefault="00DB5EAA" w:rsidP="00DB5EAA">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rsidR="00DB5EAA" w:rsidRPr="007358A8" w:rsidRDefault="00DB5EAA" w:rsidP="00DB5EAA">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080" w:type="dxa"/>
            <w:vAlign w:val="bottom"/>
          </w:tcPr>
          <w:p w:rsidR="00DB5EAA" w:rsidRPr="00A5766E" w:rsidRDefault="00802D48" w:rsidP="00DB5EAA">
            <w:pPr>
              <w:tabs>
                <w:tab w:val="decimal" w:pos="795"/>
              </w:tabs>
              <w:spacing w:line="280" w:lineRule="exact"/>
              <w:jc w:val="thaiDistribute"/>
              <w:rPr>
                <w:rFonts w:ascii="Arial" w:hAnsi="Arial"/>
                <w:sz w:val="16"/>
                <w:szCs w:val="16"/>
              </w:rPr>
            </w:pPr>
            <w:r>
              <w:rPr>
                <w:rFonts w:ascii="Arial" w:hAnsi="Arial"/>
                <w:sz w:val="16"/>
                <w:szCs w:val="16"/>
              </w:rPr>
              <w:t>-</w:t>
            </w:r>
          </w:p>
        </w:tc>
        <w:tc>
          <w:tcPr>
            <w:tcW w:w="1260" w:type="dxa"/>
            <w:gridSpan w:val="3"/>
            <w:vAlign w:val="bottom"/>
          </w:tcPr>
          <w:p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w:t>
            </w:r>
          </w:p>
        </w:tc>
        <w:tc>
          <w:tcPr>
            <w:tcW w:w="1080" w:type="dxa"/>
            <w:gridSpan w:val="3"/>
            <w:shd w:val="clear" w:color="auto" w:fill="auto"/>
            <w:vAlign w:val="bottom"/>
          </w:tcPr>
          <w:p w:rsidR="00DB5EAA" w:rsidRPr="00A5766E" w:rsidRDefault="00D74690" w:rsidP="00DB5EAA">
            <w:pPr>
              <w:tabs>
                <w:tab w:val="decimal" w:pos="795"/>
              </w:tabs>
              <w:spacing w:line="280" w:lineRule="exact"/>
              <w:jc w:val="thaiDistribute"/>
              <w:rPr>
                <w:rFonts w:ascii="Arial" w:hAnsi="Arial"/>
                <w:sz w:val="16"/>
                <w:szCs w:val="16"/>
              </w:rPr>
            </w:pPr>
            <w:r>
              <w:rPr>
                <w:rFonts w:ascii="Arial" w:hAnsi="Arial"/>
                <w:sz w:val="16"/>
                <w:szCs w:val="16"/>
              </w:rPr>
              <w:t>24,700</w:t>
            </w:r>
          </w:p>
        </w:tc>
        <w:tc>
          <w:tcPr>
            <w:tcW w:w="1170" w:type="dxa"/>
            <w:gridSpan w:val="3"/>
            <w:vAlign w:val="bottom"/>
          </w:tcPr>
          <w:p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53,062</w:t>
            </w:r>
          </w:p>
        </w:tc>
      </w:tr>
      <w:tr w:rsidR="00DB5EAA" w:rsidRPr="007358A8" w:rsidTr="00305739">
        <w:trPr>
          <w:gridAfter w:val="1"/>
          <w:wAfter w:w="450" w:type="dxa"/>
        </w:trPr>
        <w:tc>
          <w:tcPr>
            <w:tcW w:w="4500" w:type="dxa"/>
            <w:vAlign w:val="bottom"/>
          </w:tcPr>
          <w:p w:rsidR="00DB5EAA" w:rsidRPr="007358A8" w:rsidRDefault="00DB5EAA" w:rsidP="00DB5EAA">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080" w:type="dxa"/>
            <w:vAlign w:val="bottom"/>
          </w:tcPr>
          <w:p w:rsidR="00DB5EAA" w:rsidRPr="00A5766E" w:rsidRDefault="00D74690" w:rsidP="00DB5EAA">
            <w:pPr>
              <w:tabs>
                <w:tab w:val="decimal" w:pos="795"/>
              </w:tabs>
              <w:spacing w:line="280" w:lineRule="exact"/>
              <w:jc w:val="thaiDistribute"/>
              <w:rPr>
                <w:rFonts w:ascii="Arial" w:hAnsi="Arial"/>
                <w:sz w:val="16"/>
                <w:szCs w:val="16"/>
              </w:rPr>
            </w:pPr>
            <w:r>
              <w:rPr>
                <w:rFonts w:ascii="Arial" w:hAnsi="Arial"/>
                <w:sz w:val="16"/>
                <w:szCs w:val="16"/>
              </w:rPr>
              <w:t>11,087</w:t>
            </w:r>
          </w:p>
        </w:tc>
        <w:tc>
          <w:tcPr>
            <w:tcW w:w="1260" w:type="dxa"/>
            <w:gridSpan w:val="3"/>
            <w:vAlign w:val="bottom"/>
          </w:tcPr>
          <w:p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10,444</w:t>
            </w:r>
          </w:p>
        </w:tc>
        <w:tc>
          <w:tcPr>
            <w:tcW w:w="1080" w:type="dxa"/>
            <w:gridSpan w:val="3"/>
            <w:shd w:val="clear" w:color="auto" w:fill="auto"/>
            <w:vAlign w:val="bottom"/>
          </w:tcPr>
          <w:p w:rsidR="00DB5EAA" w:rsidRPr="00A5766E" w:rsidRDefault="00D74690" w:rsidP="00DB5EAA">
            <w:pPr>
              <w:tabs>
                <w:tab w:val="decimal" w:pos="795"/>
              </w:tabs>
              <w:spacing w:line="280" w:lineRule="exact"/>
              <w:jc w:val="thaiDistribute"/>
              <w:rPr>
                <w:rFonts w:ascii="Arial" w:hAnsi="Arial"/>
                <w:sz w:val="16"/>
                <w:szCs w:val="16"/>
              </w:rPr>
            </w:pPr>
            <w:r>
              <w:rPr>
                <w:rFonts w:ascii="Arial" w:hAnsi="Arial"/>
                <w:sz w:val="16"/>
                <w:szCs w:val="16"/>
              </w:rPr>
              <w:t>-</w:t>
            </w:r>
          </w:p>
        </w:tc>
        <w:tc>
          <w:tcPr>
            <w:tcW w:w="1170" w:type="dxa"/>
            <w:gridSpan w:val="3"/>
            <w:vAlign w:val="bottom"/>
          </w:tcPr>
          <w:p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215</w:t>
            </w:r>
          </w:p>
        </w:tc>
      </w:tr>
      <w:tr w:rsidR="00DB5EAA" w:rsidRPr="007358A8" w:rsidTr="00305739">
        <w:trPr>
          <w:gridAfter w:val="1"/>
          <w:wAfter w:w="450" w:type="dxa"/>
        </w:trPr>
        <w:tc>
          <w:tcPr>
            <w:tcW w:w="4500" w:type="dxa"/>
            <w:vAlign w:val="bottom"/>
          </w:tcPr>
          <w:p w:rsidR="00DB5EAA" w:rsidRPr="007358A8" w:rsidRDefault="00DB5EAA" w:rsidP="00DB5EAA">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080" w:type="dxa"/>
            <w:shd w:val="clear" w:color="auto" w:fill="auto"/>
            <w:vAlign w:val="bottom"/>
          </w:tcPr>
          <w:p w:rsidR="00DB5EAA" w:rsidRPr="00A5766E" w:rsidRDefault="00D74690"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27,218</w:t>
            </w:r>
          </w:p>
        </w:tc>
        <w:tc>
          <w:tcPr>
            <w:tcW w:w="1260" w:type="dxa"/>
            <w:gridSpan w:val="3"/>
            <w:vAlign w:val="bottom"/>
          </w:tcPr>
          <w:p w:rsidR="00DB5EAA" w:rsidRPr="00A5766E" w:rsidRDefault="00DB5EAA" w:rsidP="00DB5EAA">
            <w:pPr>
              <w:pBdr>
                <w:bottom w:val="sing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40,896</w:t>
            </w:r>
          </w:p>
        </w:tc>
        <w:tc>
          <w:tcPr>
            <w:tcW w:w="1080" w:type="dxa"/>
            <w:gridSpan w:val="3"/>
            <w:shd w:val="clear" w:color="auto" w:fill="auto"/>
            <w:vAlign w:val="bottom"/>
          </w:tcPr>
          <w:p w:rsidR="00DB5EAA" w:rsidRPr="00A5766E" w:rsidRDefault="00D74690"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26,105</w:t>
            </w:r>
          </w:p>
        </w:tc>
        <w:tc>
          <w:tcPr>
            <w:tcW w:w="1170" w:type="dxa"/>
            <w:gridSpan w:val="3"/>
            <w:vAlign w:val="bottom"/>
          </w:tcPr>
          <w:p w:rsidR="00DB5EAA" w:rsidRPr="00A5766E" w:rsidRDefault="00DB5EAA" w:rsidP="00DB5EAA">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38,047</w:t>
            </w:r>
          </w:p>
        </w:tc>
      </w:tr>
      <w:tr w:rsidR="00DB5EAA" w:rsidRPr="007358A8" w:rsidTr="00305739">
        <w:trPr>
          <w:gridAfter w:val="1"/>
          <w:wAfter w:w="450" w:type="dxa"/>
        </w:trPr>
        <w:tc>
          <w:tcPr>
            <w:tcW w:w="4500" w:type="dxa"/>
            <w:vAlign w:val="bottom"/>
          </w:tcPr>
          <w:p w:rsidR="00DB5EAA" w:rsidRPr="007358A8" w:rsidRDefault="00DB5EAA" w:rsidP="00DB5EAA">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080" w:type="dxa"/>
            <w:vAlign w:val="bottom"/>
          </w:tcPr>
          <w:p w:rsidR="00DB5EAA" w:rsidRPr="00A5766E" w:rsidRDefault="00802D48"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38,305</w:t>
            </w:r>
          </w:p>
        </w:tc>
        <w:tc>
          <w:tcPr>
            <w:tcW w:w="1260" w:type="dxa"/>
            <w:gridSpan w:val="3"/>
            <w:vAlign w:val="bottom"/>
          </w:tcPr>
          <w:p w:rsidR="00DB5EAA" w:rsidRPr="00A5766E" w:rsidRDefault="00DB5EAA" w:rsidP="00DB5EAA">
            <w:pPr>
              <w:pBdr>
                <w:bottom w:val="doub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51,340</w:t>
            </w:r>
          </w:p>
        </w:tc>
        <w:tc>
          <w:tcPr>
            <w:tcW w:w="1080" w:type="dxa"/>
            <w:gridSpan w:val="3"/>
            <w:shd w:val="clear" w:color="auto" w:fill="auto"/>
            <w:vAlign w:val="bottom"/>
          </w:tcPr>
          <w:p w:rsidR="00DB5EAA" w:rsidRPr="00A5766E" w:rsidRDefault="00D74690"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50,805</w:t>
            </w:r>
          </w:p>
        </w:tc>
        <w:tc>
          <w:tcPr>
            <w:tcW w:w="1170" w:type="dxa"/>
            <w:gridSpan w:val="3"/>
            <w:vAlign w:val="bottom"/>
          </w:tcPr>
          <w:p w:rsidR="00DB5EAA" w:rsidRPr="00A5766E" w:rsidRDefault="00DB5EAA" w:rsidP="00DB5EAA">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91,324</w:t>
            </w:r>
          </w:p>
        </w:tc>
      </w:tr>
      <w:tr w:rsidR="00DB5EAA" w:rsidRPr="00D64FAA" w:rsidTr="00305739">
        <w:trPr>
          <w:gridAfter w:val="1"/>
          <w:wAfter w:w="450" w:type="dxa"/>
        </w:trPr>
        <w:tc>
          <w:tcPr>
            <w:tcW w:w="6840" w:type="dxa"/>
            <w:gridSpan w:val="5"/>
            <w:vAlign w:val="bottom"/>
          </w:tcPr>
          <w:p w:rsidR="00DB5EAA" w:rsidRPr="00D64FAA" w:rsidRDefault="00DB5EAA" w:rsidP="00DB5EAA">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080" w:type="dxa"/>
            <w:gridSpan w:val="3"/>
            <w:vAlign w:val="bottom"/>
          </w:tcPr>
          <w:p w:rsidR="00DB5EAA" w:rsidRPr="00D64FAA" w:rsidRDefault="00DB5EAA" w:rsidP="00DB5EAA">
            <w:pPr>
              <w:tabs>
                <w:tab w:val="decimal" w:pos="792"/>
              </w:tabs>
              <w:spacing w:line="280" w:lineRule="exact"/>
              <w:jc w:val="thaiDistribute"/>
              <w:rPr>
                <w:rFonts w:ascii="Arial" w:hAnsi="Arial"/>
                <w:sz w:val="16"/>
                <w:szCs w:val="16"/>
              </w:rPr>
            </w:pPr>
          </w:p>
        </w:tc>
        <w:tc>
          <w:tcPr>
            <w:tcW w:w="1170" w:type="dxa"/>
            <w:gridSpan w:val="3"/>
            <w:vAlign w:val="bottom"/>
          </w:tcPr>
          <w:p w:rsidR="00DB5EAA" w:rsidRPr="00D64FAA" w:rsidRDefault="00DB5EAA" w:rsidP="00DB5EAA">
            <w:pPr>
              <w:tabs>
                <w:tab w:val="decimal" w:pos="885"/>
              </w:tabs>
              <w:spacing w:line="280" w:lineRule="exact"/>
              <w:jc w:val="thaiDistribute"/>
              <w:rPr>
                <w:rFonts w:ascii="Arial" w:hAnsi="Arial"/>
                <w:sz w:val="16"/>
                <w:szCs w:val="16"/>
              </w:rPr>
            </w:pPr>
          </w:p>
        </w:tc>
      </w:tr>
      <w:tr w:rsidR="00DB5EAA" w:rsidRPr="00A5766E" w:rsidTr="00305739">
        <w:trPr>
          <w:gridAfter w:val="1"/>
          <w:wAfter w:w="450" w:type="dxa"/>
        </w:trPr>
        <w:tc>
          <w:tcPr>
            <w:tcW w:w="4500" w:type="dxa"/>
            <w:vAlign w:val="bottom"/>
          </w:tcPr>
          <w:p w:rsidR="00DB5EAA" w:rsidRPr="00D64FAA" w:rsidRDefault="00DB5EAA" w:rsidP="00DB5EAA">
            <w:pPr>
              <w:spacing w:line="280" w:lineRule="exact"/>
              <w:ind w:left="180" w:right="-12" w:hanging="180"/>
              <w:rPr>
                <w:rFonts w:ascii="Arial" w:hAnsi="Arial"/>
                <w:sz w:val="16"/>
                <w:szCs w:val="16"/>
              </w:rPr>
            </w:pPr>
            <w:r w:rsidRPr="00D64FAA">
              <w:rPr>
                <w:rFonts w:ascii="Arial" w:hAnsi="Arial"/>
                <w:sz w:val="16"/>
                <w:szCs w:val="16"/>
              </w:rPr>
              <w:t>Subsidiaries (eliminated from</w:t>
            </w:r>
          </w:p>
          <w:p w:rsidR="00DB5EAA" w:rsidRPr="00D64FAA" w:rsidRDefault="00DB5EAA" w:rsidP="00DB5EAA">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080" w:type="dxa"/>
            <w:shd w:val="clear" w:color="auto" w:fill="auto"/>
            <w:vAlign w:val="bottom"/>
          </w:tcPr>
          <w:p w:rsidR="00DB5EAA" w:rsidRPr="00A5766E" w:rsidRDefault="00D74690" w:rsidP="00DB5EAA">
            <w:pPr>
              <w:tabs>
                <w:tab w:val="decimal" w:pos="795"/>
              </w:tabs>
              <w:spacing w:line="280" w:lineRule="exact"/>
              <w:jc w:val="thaiDistribute"/>
              <w:rPr>
                <w:rFonts w:ascii="Arial" w:hAnsi="Arial"/>
                <w:sz w:val="16"/>
                <w:szCs w:val="16"/>
              </w:rPr>
            </w:pPr>
            <w:r>
              <w:rPr>
                <w:rFonts w:ascii="Arial" w:hAnsi="Arial"/>
                <w:sz w:val="16"/>
                <w:szCs w:val="16"/>
              </w:rPr>
              <w:t>-</w:t>
            </w:r>
          </w:p>
        </w:tc>
        <w:tc>
          <w:tcPr>
            <w:tcW w:w="1260" w:type="dxa"/>
            <w:gridSpan w:val="3"/>
            <w:vAlign w:val="bottom"/>
          </w:tcPr>
          <w:p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w:t>
            </w:r>
          </w:p>
        </w:tc>
        <w:tc>
          <w:tcPr>
            <w:tcW w:w="1080" w:type="dxa"/>
            <w:gridSpan w:val="3"/>
            <w:shd w:val="clear" w:color="auto" w:fill="auto"/>
            <w:vAlign w:val="bottom"/>
          </w:tcPr>
          <w:p w:rsidR="00DB5EAA" w:rsidRPr="00A5766E" w:rsidRDefault="00D74690" w:rsidP="00DB5EAA">
            <w:pPr>
              <w:tabs>
                <w:tab w:val="decimal" w:pos="795"/>
              </w:tabs>
              <w:spacing w:line="280" w:lineRule="exact"/>
              <w:jc w:val="thaiDistribute"/>
              <w:rPr>
                <w:rFonts w:ascii="Arial" w:hAnsi="Arial"/>
                <w:sz w:val="16"/>
                <w:szCs w:val="16"/>
              </w:rPr>
            </w:pPr>
            <w:r>
              <w:rPr>
                <w:rFonts w:ascii="Arial" w:hAnsi="Arial"/>
                <w:sz w:val="16"/>
                <w:szCs w:val="16"/>
              </w:rPr>
              <w:t>2,689</w:t>
            </w:r>
          </w:p>
        </w:tc>
        <w:tc>
          <w:tcPr>
            <w:tcW w:w="1170" w:type="dxa"/>
            <w:gridSpan w:val="3"/>
            <w:vAlign w:val="bottom"/>
          </w:tcPr>
          <w:p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2,593</w:t>
            </w:r>
          </w:p>
        </w:tc>
      </w:tr>
      <w:tr w:rsidR="00DB5EAA" w:rsidRPr="00A5766E" w:rsidTr="00305739">
        <w:trPr>
          <w:gridAfter w:val="1"/>
          <w:wAfter w:w="450" w:type="dxa"/>
        </w:trPr>
        <w:tc>
          <w:tcPr>
            <w:tcW w:w="4500" w:type="dxa"/>
            <w:vAlign w:val="bottom"/>
          </w:tcPr>
          <w:p w:rsidR="00DB5EAA" w:rsidRPr="00D64FAA" w:rsidRDefault="00DB5EAA" w:rsidP="00DB5EAA">
            <w:pPr>
              <w:spacing w:line="280" w:lineRule="exact"/>
              <w:ind w:left="180" w:right="-12" w:hanging="180"/>
              <w:jc w:val="thaiDistribute"/>
              <w:rPr>
                <w:rFonts w:ascii="Arial" w:hAnsi="Arial"/>
                <w:sz w:val="16"/>
                <w:szCs w:val="16"/>
              </w:rPr>
            </w:pPr>
            <w:r>
              <w:rPr>
                <w:rFonts w:ascii="Arial" w:hAnsi="Arial"/>
                <w:sz w:val="16"/>
                <w:szCs w:val="16"/>
              </w:rPr>
              <w:t>Associates</w:t>
            </w:r>
          </w:p>
        </w:tc>
        <w:tc>
          <w:tcPr>
            <w:tcW w:w="1080" w:type="dxa"/>
            <w:shd w:val="clear" w:color="auto" w:fill="auto"/>
            <w:vAlign w:val="bottom"/>
          </w:tcPr>
          <w:p w:rsidR="00DB5EAA" w:rsidRPr="00A5766E" w:rsidRDefault="00D74690" w:rsidP="00DB5EAA">
            <w:pPr>
              <w:tabs>
                <w:tab w:val="decimal" w:pos="795"/>
              </w:tabs>
              <w:spacing w:line="280" w:lineRule="exact"/>
              <w:jc w:val="thaiDistribute"/>
              <w:rPr>
                <w:rFonts w:ascii="Arial" w:hAnsi="Arial"/>
                <w:sz w:val="16"/>
                <w:szCs w:val="16"/>
              </w:rPr>
            </w:pPr>
            <w:r>
              <w:rPr>
                <w:rFonts w:ascii="Arial" w:hAnsi="Arial"/>
                <w:sz w:val="16"/>
                <w:szCs w:val="16"/>
              </w:rPr>
              <w:t>289</w:t>
            </w:r>
          </w:p>
        </w:tc>
        <w:tc>
          <w:tcPr>
            <w:tcW w:w="1260" w:type="dxa"/>
            <w:gridSpan w:val="3"/>
            <w:vAlign w:val="bottom"/>
          </w:tcPr>
          <w:p w:rsidR="00DB5EAA" w:rsidRPr="00A5766E" w:rsidRDefault="00DB5EAA" w:rsidP="00DB5EAA">
            <w:pPr>
              <w:tabs>
                <w:tab w:val="decimal" w:pos="975"/>
              </w:tabs>
              <w:spacing w:line="280" w:lineRule="exact"/>
              <w:jc w:val="thaiDistribute"/>
              <w:rPr>
                <w:rFonts w:ascii="Arial" w:hAnsi="Arial"/>
                <w:sz w:val="16"/>
                <w:szCs w:val="16"/>
              </w:rPr>
            </w:pPr>
            <w:r w:rsidRPr="00A5766E">
              <w:rPr>
                <w:rFonts w:ascii="Arial" w:hAnsi="Arial"/>
                <w:sz w:val="16"/>
                <w:szCs w:val="16"/>
              </w:rPr>
              <w:t>289</w:t>
            </w:r>
          </w:p>
        </w:tc>
        <w:tc>
          <w:tcPr>
            <w:tcW w:w="1080" w:type="dxa"/>
            <w:gridSpan w:val="3"/>
            <w:shd w:val="clear" w:color="auto" w:fill="auto"/>
            <w:vAlign w:val="bottom"/>
          </w:tcPr>
          <w:p w:rsidR="00DB5EAA" w:rsidRPr="00A5766E" w:rsidRDefault="00D74690" w:rsidP="00DB5EAA">
            <w:pPr>
              <w:tabs>
                <w:tab w:val="decimal" w:pos="795"/>
              </w:tabs>
              <w:spacing w:line="280" w:lineRule="exact"/>
              <w:jc w:val="thaiDistribute"/>
              <w:rPr>
                <w:rFonts w:ascii="Arial" w:hAnsi="Arial"/>
                <w:sz w:val="16"/>
                <w:szCs w:val="16"/>
              </w:rPr>
            </w:pPr>
            <w:r>
              <w:rPr>
                <w:rFonts w:ascii="Arial" w:hAnsi="Arial"/>
                <w:sz w:val="16"/>
                <w:szCs w:val="16"/>
              </w:rPr>
              <w:t>289</w:t>
            </w:r>
          </w:p>
        </w:tc>
        <w:tc>
          <w:tcPr>
            <w:tcW w:w="1170" w:type="dxa"/>
            <w:gridSpan w:val="3"/>
            <w:vAlign w:val="bottom"/>
          </w:tcPr>
          <w:p w:rsidR="00DB5EAA" w:rsidRPr="00A5766E" w:rsidRDefault="00DB5EAA" w:rsidP="00DB5EAA">
            <w:pPr>
              <w:tabs>
                <w:tab w:val="decimal" w:pos="885"/>
              </w:tabs>
              <w:spacing w:line="280" w:lineRule="exact"/>
              <w:jc w:val="thaiDistribute"/>
              <w:rPr>
                <w:rFonts w:ascii="Arial" w:hAnsi="Arial"/>
                <w:sz w:val="16"/>
                <w:szCs w:val="16"/>
              </w:rPr>
            </w:pPr>
            <w:r w:rsidRPr="00A5766E">
              <w:rPr>
                <w:rFonts w:ascii="Arial" w:hAnsi="Arial"/>
                <w:sz w:val="16"/>
                <w:szCs w:val="16"/>
              </w:rPr>
              <w:t>289</w:t>
            </w:r>
          </w:p>
        </w:tc>
      </w:tr>
      <w:tr w:rsidR="00DB5EAA" w:rsidRPr="00A5766E" w:rsidTr="00305739">
        <w:trPr>
          <w:gridAfter w:val="1"/>
          <w:wAfter w:w="450" w:type="dxa"/>
        </w:trPr>
        <w:tc>
          <w:tcPr>
            <w:tcW w:w="4500" w:type="dxa"/>
            <w:vAlign w:val="bottom"/>
          </w:tcPr>
          <w:p w:rsidR="00DB5EAA" w:rsidRPr="00D64FAA" w:rsidRDefault="00DB5EAA" w:rsidP="00DB5EAA">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080" w:type="dxa"/>
            <w:shd w:val="clear" w:color="auto" w:fill="auto"/>
            <w:vAlign w:val="bottom"/>
          </w:tcPr>
          <w:p w:rsidR="00DB5EAA" w:rsidRPr="00A5766E" w:rsidRDefault="00D74690"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3,13</w:t>
            </w:r>
            <w:r w:rsidR="00802D48">
              <w:rPr>
                <w:rFonts w:ascii="Arial" w:hAnsi="Arial"/>
                <w:sz w:val="16"/>
                <w:szCs w:val="16"/>
              </w:rPr>
              <w:t>8</w:t>
            </w:r>
          </w:p>
        </w:tc>
        <w:tc>
          <w:tcPr>
            <w:tcW w:w="1260" w:type="dxa"/>
            <w:gridSpan w:val="3"/>
            <w:vAlign w:val="bottom"/>
          </w:tcPr>
          <w:p w:rsidR="00DB5EAA" w:rsidRPr="00A5766E" w:rsidRDefault="00DB5EAA" w:rsidP="00DB5EAA">
            <w:pPr>
              <w:pBdr>
                <w:bottom w:val="sing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3,704</w:t>
            </w:r>
          </w:p>
        </w:tc>
        <w:tc>
          <w:tcPr>
            <w:tcW w:w="1080" w:type="dxa"/>
            <w:gridSpan w:val="3"/>
            <w:shd w:val="clear" w:color="auto" w:fill="auto"/>
            <w:vAlign w:val="bottom"/>
          </w:tcPr>
          <w:p w:rsidR="00DB5EAA" w:rsidRPr="00A5766E" w:rsidRDefault="00D74690" w:rsidP="00DB5EAA">
            <w:pPr>
              <w:pBdr>
                <w:bottom w:val="single" w:sz="4" w:space="1" w:color="auto"/>
              </w:pBdr>
              <w:tabs>
                <w:tab w:val="decimal" w:pos="795"/>
              </w:tabs>
              <w:spacing w:line="280" w:lineRule="exact"/>
              <w:jc w:val="thaiDistribute"/>
              <w:rPr>
                <w:rFonts w:ascii="Arial" w:hAnsi="Arial"/>
                <w:sz w:val="16"/>
                <w:szCs w:val="16"/>
              </w:rPr>
            </w:pPr>
            <w:r>
              <w:rPr>
                <w:rFonts w:ascii="Arial" w:hAnsi="Arial"/>
                <w:sz w:val="16"/>
                <w:szCs w:val="16"/>
              </w:rPr>
              <w:t>3,13</w:t>
            </w:r>
            <w:r w:rsidR="00802D48">
              <w:rPr>
                <w:rFonts w:ascii="Arial" w:hAnsi="Arial"/>
                <w:sz w:val="16"/>
                <w:szCs w:val="16"/>
              </w:rPr>
              <w:t>8</w:t>
            </w:r>
          </w:p>
        </w:tc>
        <w:tc>
          <w:tcPr>
            <w:tcW w:w="1170" w:type="dxa"/>
            <w:gridSpan w:val="3"/>
            <w:vAlign w:val="bottom"/>
          </w:tcPr>
          <w:p w:rsidR="00DB5EAA" w:rsidRPr="00A5766E" w:rsidRDefault="00DB5EAA" w:rsidP="00DB5EAA">
            <w:pPr>
              <w:pBdr>
                <w:bottom w:val="sing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3,704</w:t>
            </w:r>
          </w:p>
        </w:tc>
      </w:tr>
      <w:tr w:rsidR="00DB5EAA" w:rsidRPr="00A5766E" w:rsidTr="00305739">
        <w:trPr>
          <w:gridAfter w:val="1"/>
          <w:wAfter w:w="450" w:type="dxa"/>
        </w:trPr>
        <w:tc>
          <w:tcPr>
            <w:tcW w:w="4500" w:type="dxa"/>
            <w:vAlign w:val="bottom"/>
          </w:tcPr>
          <w:p w:rsidR="00DB5EAA" w:rsidRPr="00D64FAA" w:rsidRDefault="00DB5EAA" w:rsidP="00DB5EAA">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080" w:type="dxa"/>
            <w:vAlign w:val="bottom"/>
          </w:tcPr>
          <w:p w:rsidR="00DB5EAA" w:rsidRPr="00A5766E" w:rsidRDefault="00D74690"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3,42</w:t>
            </w:r>
            <w:r w:rsidR="00802D48">
              <w:rPr>
                <w:rFonts w:ascii="Arial" w:hAnsi="Arial"/>
                <w:sz w:val="16"/>
                <w:szCs w:val="16"/>
              </w:rPr>
              <w:t>7</w:t>
            </w:r>
          </w:p>
        </w:tc>
        <w:tc>
          <w:tcPr>
            <w:tcW w:w="1260" w:type="dxa"/>
            <w:gridSpan w:val="3"/>
            <w:vAlign w:val="bottom"/>
          </w:tcPr>
          <w:p w:rsidR="00DB5EAA" w:rsidRPr="00A5766E" w:rsidRDefault="00DB5EAA" w:rsidP="00DB5EAA">
            <w:pPr>
              <w:pBdr>
                <w:bottom w:val="double" w:sz="4" w:space="1" w:color="auto"/>
              </w:pBdr>
              <w:tabs>
                <w:tab w:val="decimal" w:pos="975"/>
              </w:tabs>
              <w:spacing w:line="280" w:lineRule="exact"/>
              <w:jc w:val="thaiDistribute"/>
              <w:rPr>
                <w:rFonts w:ascii="Arial" w:hAnsi="Arial"/>
                <w:sz w:val="16"/>
                <w:szCs w:val="16"/>
              </w:rPr>
            </w:pPr>
            <w:r w:rsidRPr="00A5766E">
              <w:rPr>
                <w:rFonts w:ascii="Arial" w:hAnsi="Arial"/>
                <w:sz w:val="16"/>
                <w:szCs w:val="16"/>
              </w:rPr>
              <w:t>3,993</w:t>
            </w:r>
          </w:p>
        </w:tc>
        <w:tc>
          <w:tcPr>
            <w:tcW w:w="1080" w:type="dxa"/>
            <w:gridSpan w:val="3"/>
            <w:vAlign w:val="bottom"/>
          </w:tcPr>
          <w:p w:rsidR="00DB5EAA" w:rsidRPr="00A5766E" w:rsidRDefault="00D74690" w:rsidP="00DB5EAA">
            <w:pPr>
              <w:pBdr>
                <w:bottom w:val="double" w:sz="4" w:space="1" w:color="auto"/>
              </w:pBdr>
              <w:tabs>
                <w:tab w:val="decimal" w:pos="795"/>
              </w:tabs>
              <w:spacing w:line="280" w:lineRule="exact"/>
              <w:jc w:val="thaiDistribute"/>
              <w:rPr>
                <w:rFonts w:ascii="Arial" w:hAnsi="Arial"/>
                <w:sz w:val="16"/>
                <w:szCs w:val="16"/>
              </w:rPr>
            </w:pPr>
            <w:r>
              <w:rPr>
                <w:rFonts w:ascii="Arial" w:hAnsi="Arial"/>
                <w:sz w:val="16"/>
                <w:szCs w:val="16"/>
              </w:rPr>
              <w:t>6,11</w:t>
            </w:r>
            <w:r w:rsidR="00802D48">
              <w:rPr>
                <w:rFonts w:ascii="Arial" w:hAnsi="Arial"/>
                <w:sz w:val="16"/>
                <w:szCs w:val="16"/>
              </w:rPr>
              <w:t>6</w:t>
            </w:r>
          </w:p>
        </w:tc>
        <w:tc>
          <w:tcPr>
            <w:tcW w:w="1170" w:type="dxa"/>
            <w:gridSpan w:val="3"/>
            <w:vAlign w:val="bottom"/>
          </w:tcPr>
          <w:p w:rsidR="00DB5EAA" w:rsidRPr="00A5766E" w:rsidRDefault="00DB5EAA" w:rsidP="00DB5EAA">
            <w:pPr>
              <w:pBdr>
                <w:bottom w:val="double" w:sz="4" w:space="1" w:color="auto"/>
              </w:pBdr>
              <w:tabs>
                <w:tab w:val="decimal" w:pos="885"/>
              </w:tabs>
              <w:spacing w:line="280" w:lineRule="exact"/>
              <w:jc w:val="thaiDistribute"/>
              <w:rPr>
                <w:rFonts w:ascii="Arial" w:hAnsi="Arial"/>
                <w:sz w:val="16"/>
                <w:szCs w:val="16"/>
              </w:rPr>
            </w:pPr>
            <w:r w:rsidRPr="00A5766E">
              <w:rPr>
                <w:rFonts w:ascii="Arial" w:hAnsi="Arial"/>
                <w:sz w:val="16"/>
                <w:szCs w:val="16"/>
              </w:rPr>
              <w:t>6,586</w:t>
            </w:r>
          </w:p>
        </w:tc>
      </w:tr>
    </w:tbl>
    <w:p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 xml:space="preserve">and interest receivable from </w:t>
      </w:r>
      <w:r>
        <w:rPr>
          <w:rFonts w:ascii="Arial" w:hAnsi="Arial"/>
          <w:sz w:val="22"/>
          <w:szCs w:val="22"/>
          <w:u w:val="single"/>
        </w:rPr>
        <w:t>related part</w:t>
      </w:r>
      <w:r w:rsidR="00266655">
        <w:rPr>
          <w:rFonts w:ascii="Arial" w:hAnsi="Arial"/>
          <w:sz w:val="22"/>
          <w:szCs w:val="22"/>
          <w:u w:val="single"/>
        </w:rPr>
        <w:t>y</w:t>
      </w:r>
    </w:p>
    <w:p w:rsidR="00B61E92" w:rsidRDefault="00B61E92" w:rsidP="00B93D26">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As at </w:t>
      </w:r>
      <w:r w:rsidR="007E47A3">
        <w:rPr>
          <w:rFonts w:ascii="Arial" w:hAnsi="Arial"/>
          <w:sz w:val="22"/>
          <w:szCs w:val="22"/>
        </w:rPr>
        <w:t xml:space="preserve">31 March </w:t>
      </w:r>
      <w:r w:rsidR="008B31DC">
        <w:rPr>
          <w:rFonts w:ascii="Arial" w:hAnsi="Arial"/>
          <w:sz w:val="22"/>
          <w:szCs w:val="22"/>
        </w:rPr>
        <w:t>2021</w:t>
      </w:r>
      <w:r>
        <w:rPr>
          <w:rFonts w:ascii="Arial" w:hAnsi="Arial"/>
          <w:sz w:val="22"/>
          <w:szCs w:val="22"/>
        </w:rPr>
        <w:t xml:space="preserve"> and </w:t>
      </w:r>
      <w:r w:rsidRPr="00E94C88">
        <w:rPr>
          <w:rFonts w:ascii="Arial" w:hAnsi="Arial"/>
          <w:sz w:val="22"/>
          <w:szCs w:val="22"/>
        </w:rPr>
        <w:t xml:space="preserve">31 December </w:t>
      </w:r>
      <w:r w:rsidR="00A96C2E">
        <w:rPr>
          <w:rFonts w:ascii="Arial" w:hAnsi="Arial"/>
          <w:sz w:val="22"/>
          <w:szCs w:val="22"/>
        </w:rPr>
        <w:t>2020</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 xml:space="preserve">oans to and </w:t>
      </w:r>
      <w:r w:rsidR="00266655">
        <w:rPr>
          <w:rFonts w:ascii="Arial" w:hAnsi="Arial"/>
          <w:sz w:val="22"/>
          <w:szCs w:val="22"/>
        </w:rPr>
        <w:t>interest receivable</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party</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266655">
        <w:rPr>
          <w:rFonts w:ascii="Arial" w:hAnsi="Arial"/>
          <w:sz w:val="22"/>
          <w:szCs w:val="22"/>
        </w:rPr>
        <w:t xml:space="preserve">long-term loans </w:t>
      </w:r>
      <w:r w:rsidR="000B3381">
        <w:rPr>
          <w:rFonts w:ascii="Arial" w:hAnsi="Arial"/>
          <w:sz w:val="22"/>
          <w:szCs w:val="22"/>
        </w:rPr>
        <w:t xml:space="preserve">to </w:t>
      </w:r>
      <w:r w:rsidR="00266655">
        <w:rPr>
          <w:rFonts w:ascii="Arial" w:hAnsi="Arial"/>
          <w:sz w:val="22"/>
          <w:szCs w:val="22"/>
        </w:rPr>
        <w:t>and interest receivable</w:t>
      </w:r>
      <w:r w:rsidRPr="00E94C8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266655" w:rsidRPr="00266655" w:rsidTr="00305739">
        <w:trPr>
          <w:cantSplit/>
        </w:trPr>
        <w:tc>
          <w:tcPr>
            <w:tcW w:w="1773" w:type="dxa"/>
          </w:tcPr>
          <w:p w:rsidR="00266655" w:rsidRPr="00266655" w:rsidRDefault="00266655" w:rsidP="00B61E92">
            <w:pPr>
              <w:spacing w:line="300" w:lineRule="exact"/>
              <w:ind w:right="-43"/>
              <w:jc w:val="right"/>
              <w:rPr>
                <w:rFonts w:ascii="Arial" w:hAnsi="Arial" w:cs="Arial"/>
                <w:sz w:val="18"/>
                <w:szCs w:val="18"/>
              </w:rPr>
            </w:pPr>
          </w:p>
        </w:tc>
        <w:tc>
          <w:tcPr>
            <w:tcW w:w="7407" w:type="dxa"/>
            <w:gridSpan w:val="6"/>
          </w:tcPr>
          <w:p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rsidTr="00305739">
        <w:tc>
          <w:tcPr>
            <w:tcW w:w="2340" w:type="dxa"/>
            <w:gridSpan w:val="2"/>
          </w:tcPr>
          <w:p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530" w:type="dxa"/>
          </w:tcPr>
          <w:p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rsidTr="00305739">
        <w:tc>
          <w:tcPr>
            <w:tcW w:w="2340" w:type="dxa"/>
            <w:gridSpan w:val="2"/>
          </w:tcPr>
          <w:p w:rsidR="00266655" w:rsidRPr="00266655" w:rsidRDefault="00266655" w:rsidP="00266655">
            <w:pPr>
              <w:spacing w:line="320" w:lineRule="exact"/>
              <w:ind w:right="-108"/>
              <w:jc w:val="center"/>
              <w:rPr>
                <w:rFonts w:ascii="Arial" w:hAnsi="Arial" w:cs="Arial"/>
                <w:sz w:val="18"/>
                <w:szCs w:val="18"/>
              </w:rPr>
            </w:pPr>
          </w:p>
        </w:tc>
        <w:tc>
          <w:tcPr>
            <w:tcW w:w="1530" w:type="dxa"/>
          </w:tcPr>
          <w:p w:rsidR="00266655" w:rsidRPr="00266655" w:rsidRDefault="00266655" w:rsidP="00266655">
            <w:pPr>
              <w:spacing w:line="320" w:lineRule="exact"/>
              <w:ind w:right="-43"/>
              <w:jc w:val="center"/>
              <w:rPr>
                <w:rFonts w:ascii="Arial" w:hAnsi="Arial" w:cs="Arial"/>
                <w:sz w:val="18"/>
                <w:szCs w:val="18"/>
              </w:rPr>
            </w:pP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rsidR="00266655" w:rsidRPr="00266655" w:rsidRDefault="00266655" w:rsidP="00266655">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rsidTr="00305739">
        <w:tc>
          <w:tcPr>
            <w:tcW w:w="2340" w:type="dxa"/>
            <w:gridSpan w:val="2"/>
            <w:vAlign w:val="bottom"/>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oans to and accrued interest receivable</w:t>
            </w:r>
          </w:p>
        </w:tc>
        <w:tc>
          <w:tcPr>
            <w:tcW w:w="153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p>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sidR="008B31DC">
              <w:rPr>
                <w:rFonts w:ascii="Arial" w:hAnsi="Arial" w:cs="Arial"/>
                <w:sz w:val="18"/>
                <w:szCs w:val="18"/>
              </w:rPr>
              <w:t>2021</w:t>
            </w:r>
          </w:p>
        </w:tc>
        <w:tc>
          <w:tcPr>
            <w:tcW w:w="1260" w:type="dxa"/>
          </w:tcPr>
          <w:p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31 March     </w:t>
            </w:r>
            <w:r w:rsidR="008B31DC">
              <w:rPr>
                <w:rFonts w:ascii="Arial" w:hAnsi="Arial" w:cs="Arial"/>
                <w:sz w:val="18"/>
                <w:szCs w:val="18"/>
              </w:rPr>
              <w:t>2021</w:t>
            </w:r>
          </w:p>
        </w:tc>
      </w:tr>
      <w:tr w:rsidR="00847E5F" w:rsidRPr="00266655" w:rsidTr="00305739">
        <w:tc>
          <w:tcPr>
            <w:tcW w:w="2340" w:type="dxa"/>
            <w:gridSpan w:val="2"/>
            <w:vAlign w:val="bottom"/>
          </w:tcPr>
          <w:p w:rsidR="00847E5F" w:rsidRPr="00266655" w:rsidRDefault="00847E5F" w:rsidP="00847E5F">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rsidR="00847E5F" w:rsidRPr="00266655" w:rsidRDefault="00847E5F" w:rsidP="00847E5F">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rsidR="00847E5F" w:rsidRPr="00B44607" w:rsidRDefault="00D74690" w:rsidP="00847E5F">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105,329</w:t>
            </w:r>
          </w:p>
        </w:tc>
        <w:tc>
          <w:tcPr>
            <w:tcW w:w="1260" w:type="dxa"/>
          </w:tcPr>
          <w:p w:rsidR="00847E5F" w:rsidRPr="00847E5F" w:rsidRDefault="00D74690" w:rsidP="00847E5F">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1,048</w:t>
            </w:r>
          </w:p>
        </w:tc>
        <w:tc>
          <w:tcPr>
            <w:tcW w:w="1170" w:type="dxa"/>
          </w:tcPr>
          <w:p w:rsidR="00847E5F" w:rsidRPr="00847E5F" w:rsidRDefault="00D74690" w:rsidP="00847E5F">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rsidR="00847E5F" w:rsidRPr="00847E5F" w:rsidRDefault="00D74690" w:rsidP="00847E5F">
            <w:pPr>
              <w:pBdr>
                <w:bottom w:val="single" w:sz="4" w:space="1" w:color="auto"/>
              </w:pBdr>
              <w:tabs>
                <w:tab w:val="decimal" w:pos="1062"/>
              </w:tabs>
              <w:spacing w:line="320" w:lineRule="exact"/>
              <w:rPr>
                <w:rFonts w:ascii="Arial" w:hAnsi="Arial" w:cs="Browallia New"/>
                <w:sz w:val="18"/>
                <w:szCs w:val="22"/>
              </w:rPr>
            </w:pPr>
            <w:r>
              <w:rPr>
                <w:rFonts w:ascii="Arial" w:hAnsi="Arial" w:cs="Browallia New"/>
                <w:sz w:val="18"/>
                <w:szCs w:val="22"/>
              </w:rPr>
              <w:t>106,377</w:t>
            </w:r>
          </w:p>
        </w:tc>
      </w:tr>
      <w:tr w:rsidR="00847E5F" w:rsidRPr="00266655" w:rsidTr="00305739">
        <w:tc>
          <w:tcPr>
            <w:tcW w:w="2340" w:type="dxa"/>
            <w:gridSpan w:val="2"/>
            <w:vAlign w:val="bottom"/>
          </w:tcPr>
          <w:p w:rsidR="00847E5F" w:rsidRPr="00266655" w:rsidRDefault="00847E5F" w:rsidP="00847E5F">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rsidR="00847E5F" w:rsidRPr="00266655" w:rsidRDefault="00847E5F" w:rsidP="00847E5F">
            <w:pPr>
              <w:spacing w:line="320" w:lineRule="exact"/>
              <w:ind w:right="-108"/>
              <w:jc w:val="center"/>
              <w:rPr>
                <w:rFonts w:ascii="Arial" w:hAnsi="Arial" w:cs="Arial"/>
                <w:sz w:val="18"/>
                <w:szCs w:val="18"/>
              </w:rPr>
            </w:pPr>
          </w:p>
        </w:tc>
        <w:tc>
          <w:tcPr>
            <w:tcW w:w="1440" w:type="dxa"/>
          </w:tcPr>
          <w:p w:rsidR="00847E5F" w:rsidRPr="000B3381" w:rsidRDefault="00D74690" w:rsidP="00847E5F">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105,329</w:t>
            </w:r>
          </w:p>
        </w:tc>
        <w:tc>
          <w:tcPr>
            <w:tcW w:w="1260" w:type="dxa"/>
          </w:tcPr>
          <w:p w:rsidR="00847E5F" w:rsidRPr="00847E5F" w:rsidRDefault="00D74690" w:rsidP="00847E5F">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1,048</w:t>
            </w:r>
          </w:p>
        </w:tc>
        <w:tc>
          <w:tcPr>
            <w:tcW w:w="1170" w:type="dxa"/>
          </w:tcPr>
          <w:p w:rsidR="00847E5F" w:rsidRPr="00847E5F" w:rsidRDefault="00D74690" w:rsidP="00847E5F">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rsidR="00847E5F" w:rsidRPr="00847E5F" w:rsidRDefault="00D74690" w:rsidP="00847E5F">
            <w:pPr>
              <w:pBdr>
                <w:bottom w:val="double" w:sz="4" w:space="1" w:color="auto"/>
              </w:pBdr>
              <w:tabs>
                <w:tab w:val="decimal" w:pos="1062"/>
              </w:tabs>
              <w:spacing w:line="320" w:lineRule="exact"/>
              <w:ind w:left="-18"/>
              <w:rPr>
                <w:rFonts w:ascii="Arial" w:hAnsi="Arial" w:cs="Browallia New"/>
                <w:sz w:val="18"/>
                <w:szCs w:val="22"/>
              </w:rPr>
            </w:pPr>
            <w:r>
              <w:rPr>
                <w:rFonts w:ascii="Arial" w:hAnsi="Arial" w:cs="Browallia New"/>
                <w:sz w:val="18"/>
                <w:szCs w:val="22"/>
              </w:rPr>
              <w:t>106,377</w:t>
            </w:r>
          </w:p>
        </w:tc>
      </w:tr>
    </w:tbl>
    <w:p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proofErr w:type="gramStart"/>
      <w:r>
        <w:rPr>
          <w:rFonts w:ascii="Arial" w:hAnsi="Arial"/>
          <w:sz w:val="22"/>
          <w:szCs w:val="22"/>
        </w:rPr>
        <w:t>carrie</w:t>
      </w:r>
      <w:r w:rsidR="00802D48">
        <w:rPr>
          <w:rFonts w:ascii="Arial" w:hAnsi="Arial"/>
          <w:sz w:val="22"/>
          <w:szCs w:val="22"/>
        </w:rPr>
        <w:t>s</w:t>
      </w:r>
      <w:proofErr w:type="gramEnd"/>
      <w:r>
        <w:rPr>
          <w:rFonts w:ascii="Arial" w:hAnsi="Arial"/>
          <w:sz w:val="22"/>
          <w:szCs w:val="22"/>
        </w:rPr>
        <w:t xml:space="preserve"> interest at the rate of MLR-1 per annum and is </w:t>
      </w:r>
      <w:r w:rsidR="00A93164">
        <w:rPr>
          <w:rFonts w:ascii="Arial" w:hAnsi="Arial"/>
          <w:sz w:val="22"/>
          <w:szCs w:val="22"/>
        </w:rPr>
        <w:t>d</w:t>
      </w:r>
      <w:r>
        <w:rPr>
          <w:rFonts w:ascii="Arial" w:hAnsi="Arial"/>
          <w:sz w:val="22"/>
          <w:szCs w:val="22"/>
        </w:rPr>
        <w:t xml:space="preserve">ue in </w:t>
      </w:r>
      <w:r w:rsidR="008B7D66">
        <w:rPr>
          <w:rFonts w:ascii="Arial" w:hAnsi="Arial"/>
          <w:sz w:val="22"/>
          <w:szCs w:val="22"/>
        </w:rPr>
        <w:t>October 2026.</w:t>
      </w:r>
    </w:p>
    <w:p w:rsidR="00D74690" w:rsidRPr="00E94C88" w:rsidRDefault="00802D48" w:rsidP="00D74690">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lastRenderedPageBreak/>
        <w:t>Long-term loan from and interest payable from related party</w:t>
      </w:r>
    </w:p>
    <w:p w:rsidR="00D74690" w:rsidRDefault="00D74690" w:rsidP="00D74690">
      <w:pPr>
        <w:tabs>
          <w:tab w:val="left" w:pos="900"/>
          <w:tab w:val="left" w:pos="1440"/>
        </w:tabs>
        <w:spacing w:before="240" w:after="120" w:line="380" w:lineRule="exact"/>
        <w:ind w:left="547" w:right="-43"/>
        <w:jc w:val="thaiDistribute"/>
        <w:rPr>
          <w:rFonts w:ascii="Arial" w:hAnsi="Arial"/>
          <w:sz w:val="22"/>
          <w:szCs w:val="22"/>
          <w:cs/>
        </w:rPr>
      </w:pPr>
      <w:r w:rsidRPr="00E94C88">
        <w:rPr>
          <w:rFonts w:ascii="Arial" w:hAnsi="Arial"/>
          <w:sz w:val="22"/>
          <w:szCs w:val="22"/>
        </w:rPr>
        <w:t xml:space="preserve">As at </w:t>
      </w:r>
      <w:r>
        <w:rPr>
          <w:rFonts w:ascii="Arial" w:hAnsi="Arial"/>
          <w:sz w:val="22"/>
          <w:szCs w:val="22"/>
        </w:rPr>
        <w:t xml:space="preserve">31 March 2021 and </w:t>
      </w:r>
      <w:r w:rsidRPr="00E94C88">
        <w:rPr>
          <w:rFonts w:ascii="Arial" w:hAnsi="Arial"/>
          <w:sz w:val="22"/>
          <w:szCs w:val="22"/>
        </w:rPr>
        <w:t xml:space="preserve">31 December </w:t>
      </w:r>
      <w:r>
        <w:rPr>
          <w:rFonts w:ascii="Arial" w:hAnsi="Arial"/>
          <w:sz w:val="22"/>
          <w:szCs w:val="22"/>
        </w:rPr>
        <w:t>2020</w:t>
      </w:r>
      <w:r w:rsidRPr="00E94C88">
        <w:rPr>
          <w:rFonts w:ascii="Arial" w:hAnsi="Arial"/>
          <w:sz w:val="22"/>
          <w:szCs w:val="22"/>
        </w:rPr>
        <w:t xml:space="preserve">, </w:t>
      </w:r>
      <w:r w:rsidR="00802D48">
        <w:rPr>
          <w:rFonts w:ascii="Arial" w:hAnsi="Arial"/>
          <w:sz w:val="22"/>
          <w:szCs w:val="22"/>
        </w:rPr>
        <w:t>the balance of long-term loan from and interest payable between the Company and related party and the movements of such long-term loan from and interest payable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D74690" w:rsidRPr="00266655" w:rsidTr="00495317">
        <w:trPr>
          <w:cantSplit/>
        </w:trPr>
        <w:tc>
          <w:tcPr>
            <w:tcW w:w="1773" w:type="dxa"/>
          </w:tcPr>
          <w:p w:rsidR="00D74690" w:rsidRPr="00266655" w:rsidRDefault="00D74690" w:rsidP="00495317">
            <w:pPr>
              <w:spacing w:line="300" w:lineRule="exact"/>
              <w:ind w:right="-43"/>
              <w:jc w:val="right"/>
              <w:rPr>
                <w:rFonts w:ascii="Arial" w:hAnsi="Arial" w:cs="Arial"/>
                <w:sz w:val="18"/>
                <w:szCs w:val="18"/>
              </w:rPr>
            </w:pPr>
          </w:p>
        </w:tc>
        <w:tc>
          <w:tcPr>
            <w:tcW w:w="7407" w:type="dxa"/>
            <w:gridSpan w:val="6"/>
          </w:tcPr>
          <w:p w:rsidR="00D74690" w:rsidRPr="00266655" w:rsidRDefault="00D74690" w:rsidP="00495317">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D74690" w:rsidRPr="00266655" w:rsidTr="00495317">
        <w:tc>
          <w:tcPr>
            <w:tcW w:w="2340" w:type="dxa"/>
            <w:gridSpan w:val="2"/>
          </w:tcPr>
          <w:p w:rsidR="00D74690" w:rsidRPr="00266655" w:rsidRDefault="00D74690" w:rsidP="00495317">
            <w:pPr>
              <w:tabs>
                <w:tab w:val="decimal" w:pos="846"/>
              </w:tabs>
              <w:spacing w:line="320" w:lineRule="exact"/>
              <w:ind w:right="-43"/>
              <w:jc w:val="thaiDistribute"/>
              <w:rPr>
                <w:rFonts w:ascii="Arial" w:hAnsi="Arial" w:cs="Arial"/>
                <w:sz w:val="18"/>
                <w:szCs w:val="18"/>
              </w:rPr>
            </w:pPr>
          </w:p>
        </w:tc>
        <w:tc>
          <w:tcPr>
            <w:tcW w:w="1530" w:type="dxa"/>
          </w:tcPr>
          <w:p w:rsidR="00D74690" w:rsidRPr="00266655" w:rsidRDefault="00D74690" w:rsidP="00495317">
            <w:pPr>
              <w:spacing w:line="320" w:lineRule="exact"/>
              <w:ind w:right="-108"/>
              <w:jc w:val="center"/>
              <w:rPr>
                <w:rFonts w:ascii="Arial" w:hAnsi="Arial" w:cs="Arial"/>
                <w:sz w:val="18"/>
                <w:szCs w:val="18"/>
              </w:rPr>
            </w:pPr>
          </w:p>
        </w:tc>
        <w:tc>
          <w:tcPr>
            <w:tcW w:w="5310" w:type="dxa"/>
            <w:gridSpan w:val="4"/>
          </w:tcPr>
          <w:p w:rsidR="00D74690" w:rsidRPr="00266655" w:rsidRDefault="00510D7E" w:rsidP="00495317">
            <w:pPr>
              <w:pBdr>
                <w:bottom w:val="single" w:sz="4" w:space="1" w:color="auto"/>
              </w:pBdr>
              <w:tabs>
                <w:tab w:val="decimal" w:pos="846"/>
              </w:tabs>
              <w:spacing w:line="320" w:lineRule="exact"/>
              <w:ind w:right="-43"/>
              <w:jc w:val="center"/>
              <w:rPr>
                <w:rFonts w:ascii="Arial" w:hAnsi="Arial" w:cs="Arial"/>
                <w:sz w:val="18"/>
                <w:szCs w:val="18"/>
              </w:rPr>
            </w:pPr>
            <w:r>
              <w:rPr>
                <w:rFonts w:ascii="Arial" w:hAnsi="Arial" w:cs="Arial"/>
                <w:sz w:val="18"/>
                <w:szCs w:val="18"/>
              </w:rPr>
              <w:t>Consolidated and s</w:t>
            </w:r>
            <w:r w:rsidR="00D74690" w:rsidRPr="00266655">
              <w:rPr>
                <w:rFonts w:ascii="Arial" w:hAnsi="Arial" w:cs="Arial"/>
                <w:sz w:val="18"/>
                <w:szCs w:val="18"/>
              </w:rPr>
              <w:t>eparate financial statements</w:t>
            </w:r>
          </w:p>
        </w:tc>
      </w:tr>
      <w:tr w:rsidR="00D74690" w:rsidRPr="00266655" w:rsidTr="00495317">
        <w:tc>
          <w:tcPr>
            <w:tcW w:w="2340" w:type="dxa"/>
            <w:gridSpan w:val="2"/>
          </w:tcPr>
          <w:p w:rsidR="00D74690" w:rsidRPr="00266655" w:rsidRDefault="00D74690" w:rsidP="00495317">
            <w:pPr>
              <w:spacing w:line="320" w:lineRule="exact"/>
              <w:ind w:right="-108"/>
              <w:jc w:val="center"/>
              <w:rPr>
                <w:rFonts w:ascii="Arial" w:hAnsi="Arial" w:cs="Arial"/>
                <w:sz w:val="18"/>
                <w:szCs w:val="18"/>
              </w:rPr>
            </w:pPr>
          </w:p>
        </w:tc>
        <w:tc>
          <w:tcPr>
            <w:tcW w:w="1530" w:type="dxa"/>
          </w:tcPr>
          <w:p w:rsidR="00D74690" w:rsidRPr="00266655" w:rsidRDefault="00D74690" w:rsidP="00495317">
            <w:pPr>
              <w:spacing w:line="320" w:lineRule="exact"/>
              <w:ind w:right="-43"/>
              <w:jc w:val="center"/>
              <w:rPr>
                <w:rFonts w:ascii="Arial" w:hAnsi="Arial" w:cs="Arial"/>
                <w:sz w:val="18"/>
                <w:szCs w:val="18"/>
              </w:rPr>
            </w:pPr>
          </w:p>
        </w:tc>
        <w:tc>
          <w:tcPr>
            <w:tcW w:w="1440" w:type="dxa"/>
          </w:tcPr>
          <w:p w:rsidR="00D74690" w:rsidRPr="00266655" w:rsidRDefault="00D74690" w:rsidP="00495317">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rsidR="00D74690" w:rsidRPr="00266655" w:rsidRDefault="00D74690" w:rsidP="00495317">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rsidR="00D74690" w:rsidRPr="00266655" w:rsidRDefault="00D74690" w:rsidP="00495317">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rsidR="00D74690" w:rsidRPr="00266655" w:rsidRDefault="00D74690" w:rsidP="00495317">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D74690" w:rsidRPr="00266655" w:rsidTr="00495317">
        <w:tc>
          <w:tcPr>
            <w:tcW w:w="2340" w:type="dxa"/>
            <w:gridSpan w:val="2"/>
            <w:vAlign w:val="bottom"/>
          </w:tcPr>
          <w:p w:rsidR="00D74690" w:rsidRPr="00266655" w:rsidRDefault="00D74690" w:rsidP="0049531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 xml:space="preserve">Loans to and accrued interest </w:t>
            </w:r>
            <w:r w:rsidR="00510D7E">
              <w:rPr>
                <w:rFonts w:ascii="Arial" w:hAnsi="Arial" w:cs="Arial"/>
                <w:sz w:val="18"/>
                <w:szCs w:val="18"/>
              </w:rPr>
              <w:t>payable</w:t>
            </w:r>
          </w:p>
        </w:tc>
        <w:tc>
          <w:tcPr>
            <w:tcW w:w="1530" w:type="dxa"/>
          </w:tcPr>
          <w:p w:rsidR="00D74690" w:rsidRPr="00266655" w:rsidRDefault="00D74690" w:rsidP="00495317">
            <w:pPr>
              <w:pBdr>
                <w:bottom w:val="single" w:sz="4" w:space="1" w:color="auto"/>
              </w:pBdr>
              <w:spacing w:line="320" w:lineRule="exact"/>
              <w:ind w:right="-43"/>
              <w:jc w:val="center"/>
              <w:rPr>
                <w:rFonts w:ascii="Arial" w:hAnsi="Arial" w:cs="Arial"/>
                <w:sz w:val="18"/>
                <w:szCs w:val="18"/>
              </w:rPr>
            </w:pPr>
          </w:p>
          <w:p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Pr>
                <w:rFonts w:ascii="Arial" w:hAnsi="Arial" w:cs="Arial"/>
                <w:sz w:val="18"/>
                <w:szCs w:val="18"/>
              </w:rPr>
              <w:t>2021</w:t>
            </w:r>
          </w:p>
        </w:tc>
        <w:tc>
          <w:tcPr>
            <w:tcW w:w="1260" w:type="dxa"/>
          </w:tcPr>
          <w:p w:rsidR="00D74690" w:rsidRPr="00266655" w:rsidRDefault="00D74690" w:rsidP="00495317">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rsidR="00D74690" w:rsidRPr="00266655" w:rsidRDefault="00D74690" w:rsidP="00495317">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rsidR="00D74690" w:rsidRPr="00266655" w:rsidRDefault="00D74690" w:rsidP="00495317">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31 March     </w:t>
            </w:r>
            <w:r>
              <w:rPr>
                <w:rFonts w:ascii="Arial" w:hAnsi="Arial" w:cs="Arial"/>
                <w:sz w:val="18"/>
                <w:szCs w:val="18"/>
              </w:rPr>
              <w:t>2021</w:t>
            </w:r>
          </w:p>
        </w:tc>
      </w:tr>
      <w:tr w:rsidR="00D74690" w:rsidRPr="00266655" w:rsidTr="00495317">
        <w:tc>
          <w:tcPr>
            <w:tcW w:w="2340" w:type="dxa"/>
            <w:gridSpan w:val="2"/>
            <w:vAlign w:val="bottom"/>
          </w:tcPr>
          <w:p w:rsidR="006D2230" w:rsidRDefault="00D74690" w:rsidP="00495317">
            <w:pPr>
              <w:tabs>
                <w:tab w:val="decimal" w:pos="-18"/>
              </w:tabs>
              <w:spacing w:line="320" w:lineRule="exact"/>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sidR="006D2230">
              <w:rPr>
                <w:rFonts w:ascii="Arial" w:hAnsi="Arial" w:cs="Arial"/>
                <w:sz w:val="18"/>
                <w:szCs w:val="18"/>
              </w:rPr>
              <w:t xml:space="preserve"> International </w:t>
            </w:r>
          </w:p>
          <w:p w:rsidR="00D74690" w:rsidRPr="00266655" w:rsidRDefault="006D2230" w:rsidP="00495317">
            <w:pPr>
              <w:tabs>
                <w:tab w:val="decimal" w:pos="-18"/>
              </w:tabs>
              <w:spacing w:line="320" w:lineRule="exact"/>
              <w:rPr>
                <w:rFonts w:ascii="Arial" w:hAnsi="Arial" w:cs="Arial"/>
                <w:sz w:val="18"/>
                <w:szCs w:val="18"/>
              </w:rPr>
            </w:pPr>
            <w:r>
              <w:rPr>
                <w:rFonts w:ascii="Arial" w:hAnsi="Arial" w:cs="Arial"/>
                <w:sz w:val="18"/>
                <w:szCs w:val="18"/>
              </w:rPr>
              <w:t xml:space="preserve">  Aviation Co., Ltd.</w:t>
            </w:r>
          </w:p>
        </w:tc>
        <w:tc>
          <w:tcPr>
            <w:tcW w:w="1530" w:type="dxa"/>
          </w:tcPr>
          <w:p w:rsidR="00D74690" w:rsidRPr="00266655" w:rsidRDefault="00DD5003" w:rsidP="00495317">
            <w:pPr>
              <w:spacing w:line="320" w:lineRule="exact"/>
              <w:ind w:right="-108"/>
              <w:jc w:val="center"/>
              <w:rPr>
                <w:rFonts w:ascii="Arial" w:hAnsi="Arial" w:cs="Arial"/>
                <w:sz w:val="18"/>
                <w:szCs w:val="18"/>
              </w:rPr>
            </w:pPr>
            <w:r>
              <w:rPr>
                <w:rFonts w:ascii="Arial" w:hAnsi="Arial" w:cs="Arial"/>
                <w:sz w:val="18"/>
                <w:szCs w:val="18"/>
              </w:rPr>
              <w:t>Associate</w:t>
            </w:r>
          </w:p>
        </w:tc>
        <w:tc>
          <w:tcPr>
            <w:tcW w:w="1440" w:type="dxa"/>
          </w:tcPr>
          <w:p w:rsidR="006D2230" w:rsidRDefault="006D2230" w:rsidP="00495317">
            <w:pPr>
              <w:pBdr>
                <w:bottom w:val="single" w:sz="4" w:space="1" w:color="auto"/>
              </w:pBdr>
              <w:tabs>
                <w:tab w:val="decimal" w:pos="1155"/>
              </w:tabs>
              <w:spacing w:line="320" w:lineRule="exact"/>
              <w:rPr>
                <w:rFonts w:ascii="Arial" w:hAnsi="Arial" w:cs="Browallia New"/>
                <w:sz w:val="18"/>
                <w:szCs w:val="22"/>
              </w:rPr>
            </w:pPr>
          </w:p>
          <w:p w:rsidR="00D74690" w:rsidRPr="00B44607" w:rsidRDefault="00D74690" w:rsidP="00495317">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1,000,000</w:t>
            </w:r>
          </w:p>
        </w:tc>
        <w:tc>
          <w:tcPr>
            <w:tcW w:w="1260" w:type="dxa"/>
          </w:tcPr>
          <w:p w:rsidR="006D2230" w:rsidRDefault="006D2230" w:rsidP="00495317">
            <w:pPr>
              <w:pBdr>
                <w:bottom w:val="single" w:sz="4" w:space="1" w:color="auto"/>
              </w:pBdr>
              <w:tabs>
                <w:tab w:val="decimal" w:pos="975"/>
              </w:tabs>
              <w:spacing w:line="320" w:lineRule="exact"/>
              <w:rPr>
                <w:rFonts w:ascii="Arial" w:hAnsi="Arial" w:cs="Browallia New"/>
                <w:sz w:val="18"/>
                <w:szCs w:val="22"/>
              </w:rPr>
            </w:pPr>
          </w:p>
          <w:p w:rsidR="00D74690" w:rsidRPr="00847E5F" w:rsidRDefault="00D74690" w:rsidP="00495317">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3,082</w:t>
            </w:r>
          </w:p>
        </w:tc>
        <w:tc>
          <w:tcPr>
            <w:tcW w:w="1170" w:type="dxa"/>
          </w:tcPr>
          <w:p w:rsidR="006D2230" w:rsidRDefault="006D2230" w:rsidP="00495317">
            <w:pPr>
              <w:pBdr>
                <w:bottom w:val="single" w:sz="4" w:space="1" w:color="auto"/>
              </w:pBdr>
              <w:tabs>
                <w:tab w:val="decimal" w:pos="885"/>
              </w:tabs>
              <w:spacing w:line="320" w:lineRule="exact"/>
              <w:rPr>
                <w:rFonts w:ascii="Arial" w:hAnsi="Arial" w:cs="Browallia New"/>
                <w:sz w:val="18"/>
                <w:szCs w:val="22"/>
              </w:rPr>
            </w:pPr>
          </w:p>
          <w:p w:rsidR="00D74690" w:rsidRPr="00847E5F" w:rsidRDefault="00D74690" w:rsidP="00495317">
            <w:pPr>
              <w:pBdr>
                <w:bottom w:val="sing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rsidR="006D2230" w:rsidRDefault="006D2230" w:rsidP="00495317">
            <w:pPr>
              <w:pBdr>
                <w:bottom w:val="single" w:sz="4" w:space="1" w:color="auto"/>
              </w:pBdr>
              <w:tabs>
                <w:tab w:val="decimal" w:pos="1062"/>
              </w:tabs>
              <w:spacing w:line="320" w:lineRule="exact"/>
              <w:rPr>
                <w:rFonts w:ascii="Arial" w:hAnsi="Arial" w:cs="Browallia New"/>
                <w:sz w:val="18"/>
                <w:szCs w:val="22"/>
              </w:rPr>
            </w:pPr>
          </w:p>
          <w:p w:rsidR="00D74690" w:rsidRPr="00847E5F" w:rsidRDefault="00D74690" w:rsidP="00495317">
            <w:pPr>
              <w:pBdr>
                <w:bottom w:val="single" w:sz="4" w:space="1" w:color="auto"/>
              </w:pBdr>
              <w:tabs>
                <w:tab w:val="decimal" w:pos="1062"/>
              </w:tabs>
              <w:spacing w:line="320" w:lineRule="exact"/>
              <w:rPr>
                <w:rFonts w:ascii="Arial" w:hAnsi="Arial" w:cs="Browallia New"/>
                <w:sz w:val="18"/>
                <w:szCs w:val="22"/>
              </w:rPr>
            </w:pPr>
            <w:r>
              <w:rPr>
                <w:rFonts w:ascii="Arial" w:hAnsi="Arial" w:cs="Browallia New"/>
                <w:sz w:val="18"/>
                <w:szCs w:val="22"/>
              </w:rPr>
              <w:t>1,003,082</w:t>
            </w:r>
          </w:p>
        </w:tc>
      </w:tr>
      <w:tr w:rsidR="00D74690" w:rsidRPr="00266655" w:rsidTr="00495317">
        <w:tc>
          <w:tcPr>
            <w:tcW w:w="2340" w:type="dxa"/>
            <w:gridSpan w:val="2"/>
            <w:vAlign w:val="bottom"/>
          </w:tcPr>
          <w:p w:rsidR="00D74690" w:rsidRPr="00266655" w:rsidRDefault="00D74690" w:rsidP="00495317">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rsidR="00D74690" w:rsidRPr="00266655" w:rsidRDefault="00D74690" w:rsidP="00495317">
            <w:pPr>
              <w:spacing w:line="320" w:lineRule="exact"/>
              <w:ind w:right="-108"/>
              <w:jc w:val="center"/>
              <w:rPr>
                <w:rFonts w:ascii="Arial" w:hAnsi="Arial" w:cs="Arial"/>
                <w:sz w:val="18"/>
                <w:szCs w:val="18"/>
              </w:rPr>
            </w:pPr>
          </w:p>
        </w:tc>
        <w:tc>
          <w:tcPr>
            <w:tcW w:w="1440" w:type="dxa"/>
          </w:tcPr>
          <w:p w:rsidR="00D74690" w:rsidRPr="000B3381" w:rsidRDefault="00D74690" w:rsidP="00495317">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1,000,000</w:t>
            </w:r>
          </w:p>
        </w:tc>
        <w:tc>
          <w:tcPr>
            <w:tcW w:w="1260" w:type="dxa"/>
          </w:tcPr>
          <w:p w:rsidR="00D74690" w:rsidRPr="00847E5F" w:rsidRDefault="00D74690" w:rsidP="00495317">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3,082</w:t>
            </w:r>
          </w:p>
        </w:tc>
        <w:tc>
          <w:tcPr>
            <w:tcW w:w="1170" w:type="dxa"/>
          </w:tcPr>
          <w:p w:rsidR="00D74690" w:rsidRPr="00847E5F" w:rsidRDefault="00D74690" w:rsidP="00495317">
            <w:pPr>
              <w:pBdr>
                <w:bottom w:val="double" w:sz="4" w:space="1" w:color="auto"/>
              </w:pBdr>
              <w:tabs>
                <w:tab w:val="decimal" w:pos="885"/>
              </w:tabs>
              <w:spacing w:line="320" w:lineRule="exact"/>
              <w:rPr>
                <w:rFonts w:ascii="Arial" w:hAnsi="Arial" w:cs="Browallia New"/>
                <w:sz w:val="18"/>
                <w:szCs w:val="22"/>
              </w:rPr>
            </w:pPr>
            <w:r>
              <w:rPr>
                <w:rFonts w:ascii="Arial" w:hAnsi="Arial" w:cs="Browallia New"/>
                <w:sz w:val="18"/>
                <w:szCs w:val="22"/>
              </w:rPr>
              <w:t>-</w:t>
            </w:r>
          </w:p>
        </w:tc>
        <w:tc>
          <w:tcPr>
            <w:tcW w:w="1440" w:type="dxa"/>
          </w:tcPr>
          <w:p w:rsidR="00D74690" w:rsidRPr="00847E5F" w:rsidRDefault="00D74690" w:rsidP="00495317">
            <w:pPr>
              <w:pBdr>
                <w:bottom w:val="double" w:sz="4" w:space="1" w:color="auto"/>
              </w:pBdr>
              <w:tabs>
                <w:tab w:val="decimal" w:pos="1062"/>
              </w:tabs>
              <w:spacing w:line="320" w:lineRule="exact"/>
              <w:ind w:left="-18"/>
              <w:rPr>
                <w:rFonts w:ascii="Arial" w:hAnsi="Arial" w:cs="Browallia New"/>
                <w:sz w:val="18"/>
                <w:szCs w:val="22"/>
              </w:rPr>
            </w:pPr>
            <w:r>
              <w:rPr>
                <w:rFonts w:ascii="Arial" w:hAnsi="Arial" w:cs="Browallia New"/>
                <w:sz w:val="18"/>
                <w:szCs w:val="22"/>
              </w:rPr>
              <w:t>1,003,082</w:t>
            </w:r>
          </w:p>
        </w:tc>
      </w:tr>
    </w:tbl>
    <w:p w:rsidR="00D74690" w:rsidRPr="00E94C88" w:rsidRDefault="00D74690" w:rsidP="00D74690">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above</w:t>
      </w:r>
      <w:r w:rsidR="00802D48">
        <w:rPr>
          <w:rFonts w:ascii="Arial" w:hAnsi="Arial" w:hint="cs"/>
          <w:sz w:val="22"/>
          <w:szCs w:val="22"/>
          <w:cs/>
        </w:rPr>
        <w:t xml:space="preserve"> </w:t>
      </w:r>
      <w:r w:rsidR="00802D48">
        <w:rPr>
          <w:rFonts w:ascii="Arial" w:hAnsi="Arial"/>
          <w:sz w:val="22"/>
          <w:szCs w:val="22"/>
        </w:rPr>
        <w:t>non-collateral</w:t>
      </w:r>
      <w:r>
        <w:rPr>
          <w:rFonts w:ascii="Arial" w:hAnsi="Arial"/>
          <w:sz w:val="22"/>
          <w:szCs w:val="22"/>
        </w:rPr>
        <w:t xml:space="preserve"> long-term loans carrie</w:t>
      </w:r>
      <w:r w:rsidR="00742297">
        <w:rPr>
          <w:rFonts w:ascii="Arial" w:hAnsi="Arial"/>
          <w:sz w:val="22"/>
          <w:szCs w:val="22"/>
        </w:rPr>
        <w:t>s</w:t>
      </w:r>
      <w:r>
        <w:rPr>
          <w:rFonts w:ascii="Arial" w:hAnsi="Arial"/>
          <w:sz w:val="22"/>
          <w:szCs w:val="22"/>
        </w:rPr>
        <w:t xml:space="preserve"> interest at the rate of </w:t>
      </w:r>
      <w:r w:rsidR="00742297">
        <w:rPr>
          <w:rFonts w:ascii="Arial" w:hAnsi="Arial"/>
          <w:sz w:val="22"/>
          <w:szCs w:val="22"/>
        </w:rPr>
        <w:t>1.25</w:t>
      </w:r>
      <w:r w:rsidR="00510D7E">
        <w:rPr>
          <w:rFonts w:ascii="Arial" w:hAnsi="Arial"/>
          <w:sz w:val="22"/>
          <w:szCs w:val="22"/>
        </w:rPr>
        <w:t xml:space="preserve">% </w:t>
      </w:r>
      <w:r w:rsidR="00742297">
        <w:rPr>
          <w:rFonts w:ascii="Arial" w:hAnsi="Arial"/>
          <w:sz w:val="22"/>
          <w:szCs w:val="22"/>
        </w:rPr>
        <w:t>per annum</w:t>
      </w:r>
      <w:r>
        <w:rPr>
          <w:rFonts w:ascii="Arial" w:hAnsi="Arial"/>
          <w:sz w:val="22"/>
          <w:szCs w:val="22"/>
        </w:rPr>
        <w:t xml:space="preserve"> and is due in January </w:t>
      </w:r>
      <w:r w:rsidR="00742297">
        <w:rPr>
          <w:rFonts w:ascii="Arial" w:hAnsi="Arial"/>
          <w:sz w:val="22"/>
          <w:szCs w:val="22"/>
        </w:rPr>
        <w:t>2022</w:t>
      </w:r>
      <w:r>
        <w:rPr>
          <w:rFonts w:ascii="Arial" w:hAnsi="Arial"/>
          <w:sz w:val="22"/>
          <w:szCs w:val="22"/>
        </w:rPr>
        <w:t>.</w:t>
      </w:r>
    </w:p>
    <w:p w:rsidR="00266655" w:rsidRPr="00E94C88" w:rsidRDefault="00266655" w:rsidP="00B44607">
      <w:pPr>
        <w:tabs>
          <w:tab w:val="left" w:pos="900"/>
          <w:tab w:val="left" w:pos="1440"/>
        </w:tabs>
        <w:spacing w:before="12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has</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742297">
        <w:rPr>
          <w:rFonts w:ascii="Arial" w:hAnsi="Arial"/>
          <w:sz w:val="22"/>
          <w:szCs w:val="22"/>
        </w:rPr>
        <w:t>25</w:t>
      </w:r>
      <w:r w:rsidR="00B44607">
        <w:rPr>
          <w:rFonts w:ascii="Arial" w:hAnsi="Arial"/>
          <w:sz w:val="22"/>
          <w:szCs w:val="22"/>
        </w:rPr>
        <w:t>.4</w:t>
      </w:r>
      <w:r w:rsidR="001851C8">
        <w:rPr>
          <w:rFonts w:ascii="Arial" w:hAnsi="Arial"/>
          <w:sz w:val="22"/>
          <w:szCs w:val="22"/>
        </w:rPr>
        <w:t xml:space="preserve"> to the interim consolidated financial statements.</w:t>
      </w:r>
    </w:p>
    <w:p w:rsidR="00B61E92" w:rsidRPr="00E94C88" w:rsidRDefault="00B61E92" w:rsidP="00266655">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7E47A3">
        <w:rPr>
          <w:rFonts w:ascii="Arial" w:hAnsi="Arial"/>
          <w:sz w:val="22"/>
          <w:szCs w:val="22"/>
        </w:rPr>
        <w:t xml:space="preserve">31 March </w:t>
      </w:r>
      <w:r w:rsidR="008B31DC">
        <w:rPr>
          <w:rFonts w:ascii="Arial" w:hAnsi="Arial"/>
          <w:sz w:val="22"/>
          <w:szCs w:val="22"/>
        </w:rPr>
        <w:t>2021</w:t>
      </w:r>
      <w:r>
        <w:rPr>
          <w:rFonts w:ascii="Arial" w:hAnsi="Arial"/>
          <w:sz w:val="22"/>
          <w:szCs w:val="22"/>
        </w:rPr>
        <w:t xml:space="preserve"> and</w:t>
      </w:r>
      <w:r w:rsidRPr="00E94C88">
        <w:rPr>
          <w:rFonts w:ascii="Arial" w:hAnsi="Arial"/>
          <w:sz w:val="22"/>
          <w:szCs w:val="22"/>
        </w:rPr>
        <w:t xml:space="preserve"> </w:t>
      </w:r>
      <w:r w:rsidR="00A96C2E">
        <w:rPr>
          <w:rFonts w:ascii="Arial" w:hAnsi="Arial"/>
          <w:sz w:val="22"/>
          <w:szCs w:val="22"/>
        </w:rPr>
        <w:t>2020</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their directors and management as below.</w:t>
      </w:r>
    </w:p>
    <w:tbl>
      <w:tblPr>
        <w:tblStyle w:val="TableGrid"/>
        <w:tblW w:w="9180" w:type="dxa"/>
        <w:tblInd w:w="450" w:type="dxa"/>
        <w:tblLayout w:type="fixed"/>
        <w:tblLook w:val="04A0" w:firstRow="1" w:lastRow="0" w:firstColumn="1" w:lastColumn="0" w:noHBand="0" w:noVBand="1"/>
      </w:tblPr>
      <w:tblGrid>
        <w:gridCol w:w="3420"/>
        <w:gridCol w:w="1449"/>
        <w:gridCol w:w="1413"/>
        <w:gridCol w:w="1458"/>
        <w:gridCol w:w="1440"/>
      </w:tblGrid>
      <w:tr w:rsidR="007E47A3" w:rsidRPr="00D2178E" w:rsidTr="00305739">
        <w:tc>
          <w:tcPr>
            <w:tcW w:w="9180" w:type="dxa"/>
            <w:gridSpan w:val="5"/>
            <w:tcBorders>
              <w:top w:val="nil"/>
              <w:left w:val="nil"/>
              <w:bottom w:val="nil"/>
              <w:right w:val="nil"/>
            </w:tcBorders>
          </w:tcPr>
          <w:p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rsidTr="00305739">
        <w:tc>
          <w:tcPr>
            <w:tcW w:w="342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For the three-month periods ended 31 March</w:t>
            </w:r>
          </w:p>
        </w:tc>
      </w:tr>
      <w:tr w:rsidR="00266655" w:rsidRPr="00D2178E" w:rsidTr="00305739">
        <w:tc>
          <w:tcPr>
            <w:tcW w:w="342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rsidTr="00305739">
        <w:tc>
          <w:tcPr>
            <w:tcW w:w="342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rsidR="00266655" w:rsidRPr="00266655" w:rsidRDefault="008B31DC"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2021</w:t>
            </w:r>
          </w:p>
        </w:tc>
        <w:tc>
          <w:tcPr>
            <w:tcW w:w="1413" w:type="dxa"/>
            <w:tcBorders>
              <w:top w:val="nil"/>
              <w:left w:val="nil"/>
              <w:bottom w:val="nil"/>
              <w:right w:val="nil"/>
            </w:tcBorders>
          </w:tcPr>
          <w:p w:rsidR="00266655" w:rsidRPr="00266655" w:rsidRDefault="00A96C2E"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458" w:type="dxa"/>
            <w:tcBorders>
              <w:top w:val="nil"/>
              <w:left w:val="nil"/>
              <w:bottom w:val="nil"/>
              <w:right w:val="nil"/>
            </w:tcBorders>
          </w:tcPr>
          <w:p w:rsidR="00266655" w:rsidRPr="00266655" w:rsidRDefault="008B31DC"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2021</w:t>
            </w:r>
          </w:p>
        </w:tc>
        <w:tc>
          <w:tcPr>
            <w:tcW w:w="1440" w:type="dxa"/>
            <w:tcBorders>
              <w:top w:val="nil"/>
              <w:left w:val="nil"/>
              <w:bottom w:val="nil"/>
              <w:right w:val="nil"/>
            </w:tcBorders>
          </w:tcPr>
          <w:p w:rsidR="00266655" w:rsidRPr="00266655" w:rsidRDefault="00A96C2E"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r>
      <w:tr w:rsidR="00DB5EAA" w:rsidRPr="00D2178E" w:rsidTr="00305739">
        <w:tc>
          <w:tcPr>
            <w:tcW w:w="3420" w:type="dxa"/>
            <w:tcBorders>
              <w:top w:val="nil"/>
              <w:left w:val="nil"/>
              <w:bottom w:val="nil"/>
              <w:right w:val="nil"/>
            </w:tcBorders>
          </w:tcPr>
          <w:p w:rsidR="00DB5EAA" w:rsidRPr="00D2178E" w:rsidRDefault="00DB5EAA" w:rsidP="00DB5EAA">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rsidR="00DB5EAA" w:rsidRPr="00847E5F" w:rsidRDefault="00D74690" w:rsidP="00DB5EAA">
            <w:pPr>
              <w:tabs>
                <w:tab w:val="decimal" w:pos="1169"/>
              </w:tabs>
              <w:spacing w:line="340" w:lineRule="exact"/>
              <w:jc w:val="both"/>
              <w:rPr>
                <w:rFonts w:ascii="Arial" w:hAnsi="Arial" w:cs="Arial"/>
                <w:sz w:val="20"/>
                <w:szCs w:val="20"/>
              </w:rPr>
            </w:pPr>
            <w:r>
              <w:rPr>
                <w:rFonts w:ascii="Arial" w:hAnsi="Arial" w:cs="Arial"/>
                <w:sz w:val="20"/>
                <w:szCs w:val="20"/>
              </w:rPr>
              <w:t>41</w:t>
            </w:r>
          </w:p>
        </w:tc>
        <w:tc>
          <w:tcPr>
            <w:tcW w:w="1413" w:type="dxa"/>
            <w:tcBorders>
              <w:top w:val="nil"/>
              <w:left w:val="nil"/>
              <w:bottom w:val="nil"/>
              <w:right w:val="nil"/>
            </w:tcBorders>
          </w:tcPr>
          <w:p w:rsidR="00DB5EAA" w:rsidRPr="00847E5F" w:rsidRDefault="00DB5EAA" w:rsidP="00DB5EAA">
            <w:pPr>
              <w:tabs>
                <w:tab w:val="decimal" w:pos="1169"/>
              </w:tabs>
              <w:spacing w:line="340" w:lineRule="exact"/>
              <w:jc w:val="both"/>
              <w:rPr>
                <w:rFonts w:ascii="Arial" w:hAnsi="Arial" w:cs="Arial"/>
                <w:sz w:val="20"/>
                <w:szCs w:val="20"/>
              </w:rPr>
            </w:pPr>
            <w:r w:rsidRPr="00847E5F">
              <w:rPr>
                <w:rFonts w:ascii="Arial" w:hAnsi="Arial" w:cs="Arial" w:hint="cs"/>
                <w:sz w:val="20"/>
                <w:szCs w:val="20"/>
              </w:rPr>
              <w:t>62</w:t>
            </w:r>
          </w:p>
        </w:tc>
        <w:tc>
          <w:tcPr>
            <w:tcW w:w="1458" w:type="dxa"/>
            <w:tcBorders>
              <w:top w:val="nil"/>
              <w:left w:val="nil"/>
              <w:bottom w:val="nil"/>
              <w:right w:val="nil"/>
            </w:tcBorders>
          </w:tcPr>
          <w:p w:rsidR="00DB5EAA" w:rsidRPr="00742297" w:rsidRDefault="00D74690" w:rsidP="00DB5EAA">
            <w:pPr>
              <w:tabs>
                <w:tab w:val="decimal" w:pos="1169"/>
              </w:tabs>
              <w:spacing w:line="340" w:lineRule="exact"/>
              <w:jc w:val="both"/>
              <w:rPr>
                <w:rFonts w:ascii="Arial" w:hAnsi="Arial" w:cs="Browallia New"/>
                <w:sz w:val="20"/>
                <w:szCs w:val="25"/>
              </w:rPr>
            </w:pPr>
            <w:r>
              <w:rPr>
                <w:rFonts w:ascii="Arial" w:hAnsi="Arial" w:cs="Arial"/>
                <w:sz w:val="20"/>
                <w:szCs w:val="20"/>
              </w:rPr>
              <w:t>2</w:t>
            </w:r>
            <w:r w:rsidR="00742297">
              <w:rPr>
                <w:rFonts w:ascii="Arial" w:hAnsi="Arial" w:cs="Browallia New"/>
                <w:sz w:val="20"/>
                <w:szCs w:val="25"/>
              </w:rPr>
              <w:t>4</w:t>
            </w:r>
          </w:p>
        </w:tc>
        <w:tc>
          <w:tcPr>
            <w:tcW w:w="1440" w:type="dxa"/>
            <w:tcBorders>
              <w:top w:val="nil"/>
              <w:left w:val="nil"/>
              <w:bottom w:val="nil"/>
              <w:right w:val="nil"/>
            </w:tcBorders>
          </w:tcPr>
          <w:p w:rsidR="00DB5EAA" w:rsidRPr="00847E5F" w:rsidRDefault="00DB5EAA" w:rsidP="00DB5EAA">
            <w:pPr>
              <w:tabs>
                <w:tab w:val="decimal" w:pos="1169"/>
              </w:tabs>
              <w:spacing w:line="340" w:lineRule="exact"/>
              <w:jc w:val="both"/>
              <w:rPr>
                <w:rFonts w:ascii="Arial" w:hAnsi="Arial" w:cs="Arial"/>
                <w:sz w:val="20"/>
                <w:szCs w:val="20"/>
              </w:rPr>
            </w:pPr>
            <w:r w:rsidRPr="00847E5F">
              <w:rPr>
                <w:rFonts w:ascii="Arial" w:hAnsi="Arial" w:cs="Arial" w:hint="cs"/>
                <w:sz w:val="20"/>
                <w:szCs w:val="20"/>
              </w:rPr>
              <w:t>39</w:t>
            </w:r>
          </w:p>
        </w:tc>
      </w:tr>
      <w:tr w:rsidR="00DB5EAA" w:rsidRPr="00D2178E" w:rsidTr="00305739">
        <w:tc>
          <w:tcPr>
            <w:tcW w:w="3420" w:type="dxa"/>
            <w:tcBorders>
              <w:top w:val="nil"/>
              <w:left w:val="nil"/>
              <w:bottom w:val="nil"/>
              <w:right w:val="nil"/>
            </w:tcBorders>
          </w:tcPr>
          <w:p w:rsidR="00DB5EAA" w:rsidRPr="00D2178E" w:rsidRDefault="00DB5EAA" w:rsidP="00DB5EAA">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rsidR="00DB5EAA" w:rsidRPr="00847E5F" w:rsidRDefault="00D74690" w:rsidP="00DB5EAA">
            <w:pPr>
              <w:pBdr>
                <w:bottom w:val="single" w:sz="4" w:space="1" w:color="auto"/>
              </w:pBdr>
              <w:tabs>
                <w:tab w:val="decimal" w:pos="1169"/>
              </w:tabs>
              <w:spacing w:line="340" w:lineRule="exact"/>
              <w:jc w:val="both"/>
              <w:rPr>
                <w:rFonts w:ascii="Arial" w:hAnsi="Arial" w:cs="Arial"/>
                <w:sz w:val="20"/>
                <w:szCs w:val="20"/>
              </w:rPr>
            </w:pPr>
            <w:r>
              <w:rPr>
                <w:rFonts w:ascii="Arial" w:hAnsi="Arial" w:cs="Arial"/>
                <w:sz w:val="20"/>
                <w:szCs w:val="20"/>
              </w:rPr>
              <w:t>2</w:t>
            </w:r>
          </w:p>
        </w:tc>
        <w:tc>
          <w:tcPr>
            <w:tcW w:w="1413" w:type="dxa"/>
            <w:tcBorders>
              <w:top w:val="nil"/>
              <w:left w:val="nil"/>
              <w:bottom w:val="nil"/>
              <w:right w:val="nil"/>
            </w:tcBorders>
          </w:tcPr>
          <w:p w:rsidR="00DB5EAA" w:rsidRPr="00847E5F" w:rsidRDefault="00DB5EAA" w:rsidP="00DB5EAA">
            <w:pPr>
              <w:pBdr>
                <w:bottom w:val="sing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4</w:t>
            </w:r>
          </w:p>
        </w:tc>
        <w:tc>
          <w:tcPr>
            <w:tcW w:w="1458" w:type="dxa"/>
            <w:tcBorders>
              <w:top w:val="nil"/>
              <w:left w:val="nil"/>
              <w:bottom w:val="nil"/>
              <w:right w:val="nil"/>
            </w:tcBorders>
          </w:tcPr>
          <w:p w:rsidR="00DB5EAA" w:rsidRPr="00847E5F" w:rsidRDefault="00D74690" w:rsidP="00DB5EAA">
            <w:pPr>
              <w:pBdr>
                <w:bottom w:val="single" w:sz="4" w:space="1" w:color="auto"/>
              </w:pBdr>
              <w:tabs>
                <w:tab w:val="decimal" w:pos="1169"/>
              </w:tabs>
              <w:spacing w:line="340" w:lineRule="exact"/>
              <w:jc w:val="both"/>
              <w:rPr>
                <w:rFonts w:ascii="Arial" w:hAnsi="Arial" w:cs="Arial"/>
                <w:sz w:val="20"/>
                <w:szCs w:val="20"/>
              </w:rPr>
            </w:pPr>
            <w:r>
              <w:rPr>
                <w:rFonts w:ascii="Arial" w:hAnsi="Arial" w:cs="Arial"/>
                <w:sz w:val="20"/>
                <w:szCs w:val="20"/>
              </w:rPr>
              <w:t>1</w:t>
            </w:r>
          </w:p>
        </w:tc>
        <w:tc>
          <w:tcPr>
            <w:tcW w:w="1440" w:type="dxa"/>
            <w:tcBorders>
              <w:top w:val="nil"/>
              <w:left w:val="nil"/>
              <w:bottom w:val="nil"/>
              <w:right w:val="nil"/>
            </w:tcBorders>
          </w:tcPr>
          <w:p w:rsidR="00DB5EAA" w:rsidRPr="00847E5F" w:rsidRDefault="00DB5EAA" w:rsidP="00DB5EAA">
            <w:pPr>
              <w:pBdr>
                <w:bottom w:val="sing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3</w:t>
            </w:r>
          </w:p>
        </w:tc>
      </w:tr>
      <w:tr w:rsidR="00DB5EAA" w:rsidRPr="00D2178E" w:rsidTr="00305739">
        <w:tc>
          <w:tcPr>
            <w:tcW w:w="3420" w:type="dxa"/>
            <w:tcBorders>
              <w:top w:val="nil"/>
              <w:left w:val="nil"/>
              <w:bottom w:val="nil"/>
              <w:right w:val="nil"/>
            </w:tcBorders>
          </w:tcPr>
          <w:p w:rsidR="00DB5EAA" w:rsidRPr="00D2178E" w:rsidRDefault="00DB5EAA" w:rsidP="00DB5EAA">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rsidR="00DB5EAA" w:rsidRPr="00847E5F" w:rsidRDefault="00D74690" w:rsidP="00DB5EAA">
            <w:pPr>
              <w:pBdr>
                <w:bottom w:val="double" w:sz="4" w:space="1" w:color="auto"/>
              </w:pBdr>
              <w:tabs>
                <w:tab w:val="decimal" w:pos="1169"/>
              </w:tabs>
              <w:spacing w:line="340" w:lineRule="exact"/>
              <w:jc w:val="both"/>
              <w:rPr>
                <w:rFonts w:ascii="Arial" w:hAnsi="Arial" w:cs="Arial"/>
                <w:sz w:val="20"/>
                <w:szCs w:val="20"/>
              </w:rPr>
            </w:pPr>
            <w:r>
              <w:rPr>
                <w:rFonts w:ascii="Arial" w:hAnsi="Arial" w:cs="Arial"/>
                <w:sz w:val="20"/>
                <w:szCs w:val="20"/>
              </w:rPr>
              <w:t>43</w:t>
            </w:r>
          </w:p>
        </w:tc>
        <w:tc>
          <w:tcPr>
            <w:tcW w:w="1413" w:type="dxa"/>
            <w:tcBorders>
              <w:top w:val="nil"/>
              <w:left w:val="nil"/>
              <w:bottom w:val="nil"/>
              <w:right w:val="nil"/>
            </w:tcBorders>
          </w:tcPr>
          <w:p w:rsidR="00DB5EAA" w:rsidRPr="00847E5F" w:rsidRDefault="00DB5EAA" w:rsidP="00DB5EAA">
            <w:pPr>
              <w:pBdr>
                <w:bottom w:val="doub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66</w:t>
            </w:r>
          </w:p>
        </w:tc>
        <w:tc>
          <w:tcPr>
            <w:tcW w:w="1458" w:type="dxa"/>
            <w:tcBorders>
              <w:top w:val="nil"/>
              <w:left w:val="nil"/>
              <w:bottom w:val="nil"/>
              <w:right w:val="nil"/>
            </w:tcBorders>
          </w:tcPr>
          <w:p w:rsidR="00DB5EAA" w:rsidRPr="00847E5F" w:rsidRDefault="00D74690" w:rsidP="00DB5EAA">
            <w:pPr>
              <w:pBdr>
                <w:bottom w:val="double" w:sz="4" w:space="1" w:color="auto"/>
              </w:pBdr>
              <w:tabs>
                <w:tab w:val="decimal" w:pos="1169"/>
              </w:tabs>
              <w:spacing w:line="340" w:lineRule="exact"/>
              <w:jc w:val="both"/>
              <w:rPr>
                <w:rFonts w:ascii="Arial" w:hAnsi="Arial" w:cs="Arial"/>
                <w:sz w:val="20"/>
                <w:szCs w:val="20"/>
              </w:rPr>
            </w:pPr>
            <w:r>
              <w:rPr>
                <w:rFonts w:ascii="Arial" w:hAnsi="Arial" w:cs="Arial"/>
                <w:sz w:val="20"/>
                <w:szCs w:val="20"/>
              </w:rPr>
              <w:t>2</w:t>
            </w:r>
            <w:r w:rsidR="00742297">
              <w:rPr>
                <w:rFonts w:ascii="Arial" w:hAnsi="Arial" w:cs="Arial"/>
                <w:sz w:val="20"/>
                <w:szCs w:val="20"/>
              </w:rPr>
              <w:t>5</w:t>
            </w:r>
          </w:p>
        </w:tc>
        <w:tc>
          <w:tcPr>
            <w:tcW w:w="1440" w:type="dxa"/>
            <w:tcBorders>
              <w:top w:val="nil"/>
              <w:left w:val="nil"/>
              <w:bottom w:val="nil"/>
              <w:right w:val="nil"/>
            </w:tcBorders>
          </w:tcPr>
          <w:p w:rsidR="00DB5EAA" w:rsidRPr="00847E5F" w:rsidRDefault="00DB5EAA" w:rsidP="00DB5EAA">
            <w:pPr>
              <w:pBdr>
                <w:bottom w:val="doub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42</w:t>
            </w:r>
          </w:p>
        </w:tc>
      </w:tr>
    </w:tbl>
    <w:p w:rsidR="00742297" w:rsidRDefault="00742297" w:rsidP="00D74690">
      <w:pPr>
        <w:tabs>
          <w:tab w:val="left" w:pos="540"/>
        </w:tabs>
        <w:overflowPunct/>
        <w:autoSpaceDE/>
        <w:autoSpaceDN/>
        <w:adjustRightInd/>
        <w:spacing w:before="240" w:after="120" w:line="380" w:lineRule="exact"/>
        <w:textAlignment w:val="auto"/>
        <w:rPr>
          <w:rFonts w:ascii="Arial" w:hAnsi="Arial" w:cs="Arial"/>
          <w:b/>
          <w:bCs/>
          <w:sz w:val="22"/>
          <w:szCs w:val="22"/>
        </w:rPr>
      </w:pPr>
    </w:p>
    <w:p w:rsidR="00742297" w:rsidRDefault="007422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61E92" w:rsidRDefault="00D74690" w:rsidP="00D74690">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3</w:t>
      </w:r>
      <w:r w:rsidR="00B61E92" w:rsidRPr="00E94C88">
        <w:rPr>
          <w:rFonts w:ascii="Arial" w:hAnsi="Arial" w:cs="Arial"/>
          <w:b/>
          <w:bCs/>
          <w:sz w:val="22"/>
          <w:szCs w:val="22"/>
          <w:cs/>
        </w:rPr>
        <w:t>.</w:t>
      </w:r>
      <w:r w:rsidR="00B61E92" w:rsidRPr="00E94C88">
        <w:rPr>
          <w:rFonts w:ascii="Arial" w:hAnsi="Arial" w:cs="Arial"/>
          <w:b/>
          <w:bCs/>
          <w:sz w:val="22"/>
          <w:szCs w:val="22"/>
          <w:cs/>
        </w:rPr>
        <w:tab/>
      </w:r>
      <w:r w:rsidR="00B61E92" w:rsidRPr="00E94C88">
        <w:rPr>
          <w:rFonts w:ascii="Arial" w:hAnsi="Arial" w:cs="Arial"/>
          <w:b/>
          <w:bCs/>
          <w:sz w:val="22"/>
          <w:szCs w:val="22"/>
        </w:rPr>
        <w:t>Cash and cash equivalents</w:t>
      </w:r>
    </w:p>
    <w:tbl>
      <w:tblPr>
        <w:tblW w:w="9093" w:type="dxa"/>
        <w:tblInd w:w="450" w:type="dxa"/>
        <w:tblLayout w:type="fixed"/>
        <w:tblLook w:val="0000" w:firstRow="0" w:lastRow="0" w:firstColumn="0" w:lastColumn="0" w:noHBand="0" w:noVBand="0"/>
      </w:tblPr>
      <w:tblGrid>
        <w:gridCol w:w="3690"/>
        <w:gridCol w:w="1350"/>
        <w:gridCol w:w="1350"/>
        <w:gridCol w:w="1350"/>
        <w:gridCol w:w="1353"/>
      </w:tblGrid>
      <w:tr w:rsidR="00AD3358" w:rsidRPr="00AD3358" w:rsidTr="00305739">
        <w:trPr>
          <w:tblHeader/>
        </w:trPr>
        <w:tc>
          <w:tcPr>
            <w:tcW w:w="9093" w:type="dxa"/>
            <w:gridSpan w:val="5"/>
            <w:vAlign w:val="bottom"/>
          </w:tcPr>
          <w:p w:rsidR="00AD3358" w:rsidRPr="00AD3358" w:rsidRDefault="00AD3358" w:rsidP="00AD3358">
            <w:pPr>
              <w:tabs>
                <w:tab w:val="left" w:pos="900"/>
                <w:tab w:val="left" w:pos="1440"/>
              </w:tabs>
              <w:spacing w:line="340" w:lineRule="exact"/>
              <w:ind w:left="360" w:hanging="360"/>
              <w:jc w:val="right"/>
              <w:rPr>
                <w:rFonts w:ascii="Arial" w:hAnsi="Arial"/>
                <w:sz w:val="20"/>
                <w:szCs w:val="20"/>
                <w:cs/>
              </w:rPr>
            </w:pPr>
            <w:r w:rsidRPr="00AD3358">
              <w:rPr>
                <w:rFonts w:ascii="Arial" w:hAnsi="Arial"/>
                <w:sz w:val="20"/>
                <w:szCs w:val="20"/>
              </w:rPr>
              <w:t>(Unit: Thousand Baht)</w:t>
            </w:r>
          </w:p>
        </w:tc>
      </w:tr>
      <w:tr w:rsidR="00AD3358" w:rsidRPr="00AD3358" w:rsidTr="00305739">
        <w:trPr>
          <w:tblHeader/>
        </w:trPr>
        <w:tc>
          <w:tcPr>
            <w:tcW w:w="3690" w:type="dxa"/>
            <w:vAlign w:val="bottom"/>
          </w:tcPr>
          <w:p w:rsidR="00AD3358" w:rsidRPr="00AD3358" w:rsidRDefault="00AD3358" w:rsidP="00AD3358">
            <w:pPr>
              <w:spacing w:line="340" w:lineRule="exact"/>
              <w:jc w:val="center"/>
              <w:rPr>
                <w:rFonts w:ascii="Arial" w:hAnsi="Arial"/>
                <w:sz w:val="20"/>
                <w:szCs w:val="20"/>
              </w:rPr>
            </w:pPr>
          </w:p>
        </w:tc>
        <w:tc>
          <w:tcPr>
            <w:tcW w:w="2700" w:type="dxa"/>
            <w:gridSpan w:val="2"/>
            <w:vAlign w:val="bottom"/>
          </w:tcPr>
          <w:p w:rsidR="00AD3358" w:rsidRPr="00AD3358" w:rsidRDefault="00AD3358" w:rsidP="00AD3358">
            <w:pPr>
              <w:pBdr>
                <w:bottom w:val="single" w:sz="6" w:space="1" w:color="auto"/>
              </w:pBdr>
              <w:spacing w:line="340" w:lineRule="exact"/>
              <w:jc w:val="center"/>
              <w:rPr>
                <w:rFonts w:ascii="Arial" w:hAnsi="Arial"/>
                <w:sz w:val="20"/>
                <w:szCs w:val="20"/>
              </w:rPr>
            </w:pPr>
            <w:r w:rsidRPr="00AD3358">
              <w:rPr>
                <w:rFonts w:ascii="Arial" w:hAnsi="Arial"/>
                <w:sz w:val="20"/>
                <w:szCs w:val="20"/>
              </w:rPr>
              <w:t>Consolidated                    financial statements</w:t>
            </w:r>
          </w:p>
        </w:tc>
        <w:tc>
          <w:tcPr>
            <w:tcW w:w="2703" w:type="dxa"/>
            <w:gridSpan w:val="2"/>
            <w:vAlign w:val="bottom"/>
          </w:tcPr>
          <w:p w:rsidR="00AD3358" w:rsidRPr="00AD3358" w:rsidRDefault="00AD3358" w:rsidP="00AD3358">
            <w:pPr>
              <w:pBdr>
                <w:bottom w:val="single" w:sz="4" w:space="1" w:color="auto"/>
              </w:pBdr>
              <w:spacing w:line="340" w:lineRule="exact"/>
              <w:jc w:val="center"/>
              <w:rPr>
                <w:rFonts w:ascii="Arial" w:hAnsi="Arial"/>
                <w:sz w:val="20"/>
                <w:szCs w:val="20"/>
              </w:rPr>
            </w:pPr>
            <w:r w:rsidRPr="00AD3358">
              <w:rPr>
                <w:rFonts w:ascii="Arial" w:hAnsi="Arial"/>
                <w:sz w:val="20"/>
                <w:szCs w:val="20"/>
              </w:rPr>
              <w:t>Separate                       financial statements</w:t>
            </w:r>
          </w:p>
        </w:tc>
      </w:tr>
      <w:tr w:rsidR="00AD3358" w:rsidRPr="00AD3358" w:rsidTr="00305739">
        <w:trPr>
          <w:tblHeader/>
        </w:trPr>
        <w:tc>
          <w:tcPr>
            <w:tcW w:w="3690" w:type="dxa"/>
            <w:vAlign w:val="bottom"/>
          </w:tcPr>
          <w:p w:rsidR="00AD3358" w:rsidRPr="00AD3358" w:rsidRDefault="00AD3358" w:rsidP="00AD3358">
            <w:pPr>
              <w:spacing w:line="340" w:lineRule="exact"/>
              <w:jc w:val="thaiDistribute"/>
              <w:rPr>
                <w:rFonts w:ascii="Arial" w:hAnsi="Arial"/>
                <w:sz w:val="20"/>
                <w:szCs w:val="20"/>
              </w:rPr>
            </w:pPr>
          </w:p>
        </w:tc>
        <w:tc>
          <w:tcPr>
            <w:tcW w:w="1350"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 xml:space="preserve">31 March    </w:t>
            </w:r>
            <w:r w:rsidR="008B31DC">
              <w:rPr>
                <w:rFonts w:ascii="Arial" w:eastAsia="Arial Unicode MS" w:hAnsi="Arial" w:cs="Arial"/>
                <w:sz w:val="20"/>
                <w:szCs w:val="20"/>
              </w:rPr>
              <w:t>2021</w:t>
            </w:r>
          </w:p>
        </w:tc>
        <w:tc>
          <w:tcPr>
            <w:tcW w:w="1350"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 xml:space="preserve">31 December </w:t>
            </w:r>
            <w:r w:rsidR="00A96C2E">
              <w:rPr>
                <w:rFonts w:ascii="Arial" w:eastAsia="Arial Unicode MS" w:hAnsi="Arial" w:cs="Arial"/>
                <w:sz w:val="20"/>
                <w:szCs w:val="20"/>
              </w:rPr>
              <w:t>2020</w:t>
            </w:r>
          </w:p>
        </w:tc>
        <w:tc>
          <w:tcPr>
            <w:tcW w:w="1350"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 xml:space="preserve">31 March    </w:t>
            </w:r>
            <w:r w:rsidR="008B31DC">
              <w:rPr>
                <w:rFonts w:ascii="Arial" w:eastAsia="Arial Unicode MS" w:hAnsi="Arial" w:cs="Arial"/>
                <w:sz w:val="20"/>
                <w:szCs w:val="20"/>
              </w:rPr>
              <w:t>2021</w:t>
            </w:r>
          </w:p>
        </w:tc>
        <w:tc>
          <w:tcPr>
            <w:tcW w:w="1353"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 xml:space="preserve">31 December </w:t>
            </w:r>
            <w:r w:rsidR="00A96C2E">
              <w:rPr>
                <w:rFonts w:ascii="Arial" w:eastAsia="Arial Unicode MS" w:hAnsi="Arial" w:cs="Arial"/>
                <w:sz w:val="20"/>
                <w:szCs w:val="20"/>
              </w:rPr>
              <w:t>2020</w:t>
            </w:r>
          </w:p>
        </w:tc>
      </w:tr>
      <w:tr w:rsidR="00305739" w:rsidRPr="00305739" w:rsidTr="00305739">
        <w:tc>
          <w:tcPr>
            <w:tcW w:w="3690" w:type="dxa"/>
          </w:tcPr>
          <w:p w:rsidR="00305739" w:rsidRPr="00305739" w:rsidRDefault="00305739" w:rsidP="00305739">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Cash</w:t>
            </w:r>
          </w:p>
        </w:tc>
        <w:tc>
          <w:tcPr>
            <w:tcW w:w="1350" w:type="dxa"/>
          </w:tcPr>
          <w:p w:rsidR="00305739" w:rsidRPr="00305739" w:rsidRDefault="00D74690" w:rsidP="00305739">
            <w:pPr>
              <w:tabs>
                <w:tab w:val="decimal" w:pos="1062"/>
              </w:tabs>
              <w:spacing w:line="380" w:lineRule="exact"/>
              <w:jc w:val="both"/>
              <w:rPr>
                <w:rFonts w:ascii="Arial" w:hAnsi="Arial" w:cs="Arial"/>
                <w:sz w:val="20"/>
                <w:szCs w:val="20"/>
              </w:rPr>
            </w:pPr>
            <w:r>
              <w:rPr>
                <w:rFonts w:ascii="Arial" w:hAnsi="Arial" w:cs="Arial"/>
                <w:sz w:val="20"/>
                <w:szCs w:val="20"/>
              </w:rPr>
              <w:t>45,492</w:t>
            </w:r>
          </w:p>
        </w:tc>
        <w:tc>
          <w:tcPr>
            <w:tcW w:w="1350" w:type="dxa"/>
          </w:tcPr>
          <w:p w:rsidR="00305739" w:rsidRPr="00305739" w:rsidRDefault="00305739" w:rsidP="00305739">
            <w:pPr>
              <w:tabs>
                <w:tab w:val="decimal" w:pos="1062"/>
              </w:tabs>
              <w:spacing w:line="380" w:lineRule="exact"/>
              <w:jc w:val="both"/>
              <w:rPr>
                <w:rFonts w:ascii="Arial" w:hAnsi="Arial" w:cs="Arial"/>
                <w:sz w:val="20"/>
                <w:szCs w:val="20"/>
              </w:rPr>
            </w:pPr>
            <w:r w:rsidRPr="00305739">
              <w:rPr>
                <w:rFonts w:ascii="Arial" w:hAnsi="Arial" w:cs="Arial"/>
                <w:sz w:val="20"/>
                <w:szCs w:val="20"/>
              </w:rPr>
              <w:t>46,359</w:t>
            </w:r>
          </w:p>
        </w:tc>
        <w:tc>
          <w:tcPr>
            <w:tcW w:w="1350" w:type="dxa"/>
          </w:tcPr>
          <w:p w:rsidR="00305739" w:rsidRPr="00305739" w:rsidRDefault="00D74690" w:rsidP="00305739">
            <w:pPr>
              <w:tabs>
                <w:tab w:val="decimal" w:pos="1062"/>
              </w:tabs>
              <w:spacing w:line="380" w:lineRule="exact"/>
              <w:jc w:val="both"/>
              <w:rPr>
                <w:rFonts w:ascii="Arial" w:hAnsi="Arial" w:cs="Arial"/>
                <w:sz w:val="20"/>
                <w:szCs w:val="20"/>
              </w:rPr>
            </w:pPr>
            <w:r>
              <w:rPr>
                <w:rFonts w:ascii="Arial" w:hAnsi="Arial" w:cs="Arial"/>
                <w:sz w:val="20"/>
                <w:szCs w:val="20"/>
              </w:rPr>
              <w:t>43,023</w:t>
            </w:r>
          </w:p>
        </w:tc>
        <w:tc>
          <w:tcPr>
            <w:tcW w:w="1353" w:type="dxa"/>
          </w:tcPr>
          <w:p w:rsidR="00305739" w:rsidRPr="00305739" w:rsidRDefault="00305739" w:rsidP="00305739">
            <w:pPr>
              <w:tabs>
                <w:tab w:val="decimal" w:pos="1062"/>
              </w:tabs>
              <w:spacing w:line="380" w:lineRule="exact"/>
              <w:jc w:val="both"/>
              <w:rPr>
                <w:rFonts w:ascii="Arial" w:hAnsi="Arial" w:cs="Arial"/>
                <w:sz w:val="20"/>
                <w:szCs w:val="20"/>
              </w:rPr>
            </w:pPr>
            <w:r w:rsidRPr="00305739">
              <w:rPr>
                <w:rFonts w:ascii="Arial" w:hAnsi="Arial" w:cs="Arial"/>
                <w:sz w:val="20"/>
                <w:szCs w:val="20"/>
              </w:rPr>
              <w:t>41,833</w:t>
            </w:r>
          </w:p>
        </w:tc>
      </w:tr>
      <w:tr w:rsidR="00305739" w:rsidRPr="00305739" w:rsidTr="00305739">
        <w:tc>
          <w:tcPr>
            <w:tcW w:w="3690" w:type="dxa"/>
          </w:tcPr>
          <w:p w:rsidR="00305739" w:rsidRPr="00305739" w:rsidRDefault="00305739" w:rsidP="00305739">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 xml:space="preserve">Bank deposits </w:t>
            </w:r>
          </w:p>
        </w:tc>
        <w:tc>
          <w:tcPr>
            <w:tcW w:w="1350" w:type="dxa"/>
          </w:tcPr>
          <w:p w:rsidR="00305739" w:rsidRPr="00305739" w:rsidRDefault="00D74690" w:rsidP="00305739">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1,475,204</w:t>
            </w:r>
          </w:p>
        </w:tc>
        <w:tc>
          <w:tcPr>
            <w:tcW w:w="1350" w:type="dxa"/>
          </w:tcPr>
          <w:p w:rsidR="00305739" w:rsidRPr="00305739" w:rsidRDefault="00305739" w:rsidP="00305739">
            <w:pPr>
              <w:pBdr>
                <w:bottom w:val="sing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2,134,758</w:t>
            </w:r>
          </w:p>
        </w:tc>
        <w:tc>
          <w:tcPr>
            <w:tcW w:w="1350" w:type="dxa"/>
          </w:tcPr>
          <w:p w:rsidR="00305739" w:rsidRPr="00305739" w:rsidRDefault="00D74690" w:rsidP="00305739">
            <w:pPr>
              <w:pBdr>
                <w:bottom w:val="single" w:sz="4" w:space="1" w:color="auto"/>
              </w:pBdr>
              <w:tabs>
                <w:tab w:val="decimal" w:pos="1062"/>
              </w:tabs>
              <w:spacing w:line="380" w:lineRule="exact"/>
              <w:jc w:val="both"/>
              <w:rPr>
                <w:rFonts w:ascii="Arial" w:hAnsi="Arial" w:cs="Arial"/>
                <w:sz w:val="20"/>
                <w:szCs w:val="20"/>
              </w:rPr>
            </w:pPr>
            <w:r>
              <w:rPr>
                <w:rFonts w:ascii="Arial" w:hAnsi="Arial" w:cs="Arial"/>
                <w:sz w:val="20"/>
                <w:szCs w:val="20"/>
              </w:rPr>
              <w:t>881,797</w:t>
            </w:r>
          </w:p>
        </w:tc>
        <w:tc>
          <w:tcPr>
            <w:tcW w:w="1353" w:type="dxa"/>
          </w:tcPr>
          <w:p w:rsidR="00305739" w:rsidRPr="00305739" w:rsidRDefault="00305739" w:rsidP="00305739">
            <w:pPr>
              <w:pBdr>
                <w:bottom w:val="sing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1,652,421</w:t>
            </w:r>
          </w:p>
        </w:tc>
      </w:tr>
      <w:tr w:rsidR="00305739" w:rsidRPr="00305739" w:rsidTr="00305739">
        <w:tc>
          <w:tcPr>
            <w:tcW w:w="3690" w:type="dxa"/>
          </w:tcPr>
          <w:p w:rsidR="00305739" w:rsidRPr="00305739" w:rsidRDefault="00305739" w:rsidP="00305739">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305739">
              <w:rPr>
                <w:rFonts w:ascii="Arial" w:hAnsi="Arial" w:cs="Arial"/>
                <w:sz w:val="20"/>
                <w:szCs w:val="20"/>
              </w:rPr>
              <w:t>Total</w:t>
            </w:r>
          </w:p>
        </w:tc>
        <w:tc>
          <w:tcPr>
            <w:tcW w:w="1350" w:type="dxa"/>
          </w:tcPr>
          <w:p w:rsidR="00305739" w:rsidRPr="00305739" w:rsidRDefault="00D74690" w:rsidP="00305739">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1,520,696</w:t>
            </w:r>
          </w:p>
        </w:tc>
        <w:tc>
          <w:tcPr>
            <w:tcW w:w="1350" w:type="dxa"/>
          </w:tcPr>
          <w:p w:rsidR="00305739" w:rsidRPr="00305739" w:rsidRDefault="00305739" w:rsidP="00305739">
            <w:pPr>
              <w:pBdr>
                <w:bottom w:val="doub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2,181,117</w:t>
            </w:r>
          </w:p>
        </w:tc>
        <w:tc>
          <w:tcPr>
            <w:tcW w:w="1350" w:type="dxa"/>
          </w:tcPr>
          <w:p w:rsidR="00305739" w:rsidRPr="00305739" w:rsidRDefault="00D74690" w:rsidP="00305739">
            <w:pPr>
              <w:pBdr>
                <w:bottom w:val="double" w:sz="4" w:space="1" w:color="auto"/>
              </w:pBdr>
              <w:tabs>
                <w:tab w:val="decimal" w:pos="1062"/>
              </w:tabs>
              <w:spacing w:line="380" w:lineRule="exact"/>
              <w:jc w:val="both"/>
              <w:rPr>
                <w:rFonts w:ascii="Arial" w:hAnsi="Arial" w:cs="Arial"/>
                <w:sz w:val="20"/>
                <w:szCs w:val="20"/>
              </w:rPr>
            </w:pPr>
            <w:r>
              <w:rPr>
                <w:rFonts w:ascii="Arial" w:hAnsi="Arial" w:cs="Arial"/>
                <w:sz w:val="20"/>
                <w:szCs w:val="20"/>
              </w:rPr>
              <w:t>924,820</w:t>
            </w:r>
          </w:p>
        </w:tc>
        <w:tc>
          <w:tcPr>
            <w:tcW w:w="1353" w:type="dxa"/>
          </w:tcPr>
          <w:p w:rsidR="00305739" w:rsidRPr="00305739" w:rsidRDefault="00305739" w:rsidP="00305739">
            <w:pPr>
              <w:pBdr>
                <w:bottom w:val="double" w:sz="4" w:space="1" w:color="auto"/>
              </w:pBdr>
              <w:tabs>
                <w:tab w:val="decimal" w:pos="1062"/>
              </w:tabs>
              <w:spacing w:line="380" w:lineRule="exact"/>
              <w:jc w:val="both"/>
              <w:rPr>
                <w:rFonts w:ascii="Arial" w:hAnsi="Arial" w:cs="Arial"/>
                <w:sz w:val="20"/>
                <w:szCs w:val="20"/>
              </w:rPr>
            </w:pPr>
            <w:r w:rsidRPr="00305739">
              <w:rPr>
                <w:rFonts w:ascii="Arial" w:hAnsi="Arial" w:cs="Arial"/>
                <w:sz w:val="20"/>
                <w:szCs w:val="20"/>
              </w:rPr>
              <w:t>1,694,254</w:t>
            </w:r>
          </w:p>
        </w:tc>
      </w:tr>
    </w:tbl>
    <w:p w:rsidR="00B61E92" w:rsidRPr="00B974FD" w:rsidRDefault="00B61E92" w:rsidP="004F65ED">
      <w:pPr>
        <w:tabs>
          <w:tab w:val="right" w:pos="7280"/>
          <w:tab w:val="right" w:pos="8540"/>
        </w:tabs>
        <w:spacing w:before="240" w:after="120" w:line="360" w:lineRule="exact"/>
        <w:ind w:left="547" w:right="-43" w:hanging="7"/>
        <w:jc w:val="thaiDistribute"/>
        <w:rPr>
          <w:rFonts w:ascii="Arial" w:hAnsi="Arial" w:cs="Arial"/>
          <w:sz w:val="22"/>
          <w:szCs w:val="22"/>
        </w:rPr>
      </w:pPr>
      <w:r w:rsidRPr="00E94C88">
        <w:rPr>
          <w:rFonts w:ascii="Arial" w:hAnsi="Arial" w:cs="Arial"/>
          <w:sz w:val="22"/>
          <w:szCs w:val="22"/>
          <w:cs/>
        </w:rPr>
        <w:tab/>
      </w:r>
      <w:r w:rsidR="00B93D26">
        <w:rPr>
          <w:rFonts w:ascii="Arial" w:hAnsi="Arial" w:cs="Arial"/>
          <w:sz w:val="22"/>
          <w:szCs w:val="22"/>
        </w:rPr>
        <w:tab/>
      </w:r>
      <w:r w:rsidRPr="00CA0263">
        <w:rPr>
          <w:rFonts w:ascii="Arial" w:hAnsi="Arial" w:cs="Arial"/>
          <w:sz w:val="22"/>
          <w:szCs w:val="22"/>
        </w:rPr>
        <w:t xml:space="preserve">As at </w:t>
      </w:r>
      <w:r w:rsidR="007E47A3">
        <w:rPr>
          <w:rFonts w:ascii="Arial" w:hAnsi="Arial" w:cs="Arial"/>
          <w:sz w:val="22"/>
          <w:szCs w:val="22"/>
        </w:rPr>
        <w:t xml:space="preserve">31 March </w:t>
      </w:r>
      <w:r w:rsidR="008B31DC">
        <w:rPr>
          <w:rFonts w:ascii="Arial" w:hAnsi="Arial" w:cs="Arial"/>
          <w:sz w:val="22"/>
          <w:szCs w:val="22"/>
        </w:rPr>
        <w:t>2021</w:t>
      </w:r>
      <w:r w:rsidRPr="00CA0263">
        <w:rPr>
          <w:rFonts w:ascii="Arial" w:hAnsi="Arial" w:cs="Arial"/>
          <w:sz w:val="22"/>
          <w:szCs w:val="22"/>
        </w:rPr>
        <w:t>, bank deposits in saving accounts</w:t>
      </w:r>
      <w:r w:rsidR="005B0602">
        <w:rPr>
          <w:rFonts w:ascii="Arial" w:hAnsi="Arial" w:cs="Arial"/>
          <w:sz w:val="22"/>
          <w:szCs w:val="22"/>
        </w:rPr>
        <w:t xml:space="preserve"> and</w:t>
      </w:r>
      <w:r w:rsidR="00B93D26">
        <w:rPr>
          <w:rFonts w:ascii="Arial" w:hAnsi="Arial" w:cs="Arial"/>
          <w:sz w:val="22"/>
          <w:szCs w:val="22"/>
        </w:rPr>
        <w:t xml:space="preserve"> </w:t>
      </w:r>
      <w:r w:rsidR="00800D02">
        <w:rPr>
          <w:rFonts w:ascii="Arial" w:hAnsi="Arial" w:cs="Arial"/>
          <w:sz w:val="22"/>
          <w:szCs w:val="22"/>
        </w:rPr>
        <w:t>f</w:t>
      </w:r>
      <w:r w:rsidRPr="00CA0263">
        <w:rPr>
          <w:rFonts w:ascii="Arial" w:hAnsi="Arial" w:cs="Arial"/>
          <w:sz w:val="22"/>
          <w:szCs w:val="22"/>
        </w:rPr>
        <w:t>ixed deposits</w:t>
      </w:r>
      <w:r w:rsidR="00B93D26">
        <w:rPr>
          <w:rFonts w:ascii="Arial" w:hAnsi="Arial" w:cs="Arial"/>
          <w:sz w:val="22"/>
          <w:szCs w:val="22"/>
        </w:rPr>
        <w:t xml:space="preserve"> </w:t>
      </w:r>
      <w:r w:rsidRPr="00CA0263">
        <w:rPr>
          <w:rFonts w:ascii="Arial" w:hAnsi="Arial" w:cs="Arial"/>
          <w:sz w:val="22"/>
          <w:szCs w:val="22"/>
        </w:rPr>
        <w:t>carried interests between</w:t>
      </w:r>
      <w:r>
        <w:rPr>
          <w:rFonts w:ascii="Arial" w:hAnsi="Arial" w:cs="Arial"/>
          <w:sz w:val="22"/>
          <w:szCs w:val="22"/>
        </w:rPr>
        <w:t xml:space="preserve"> </w:t>
      </w:r>
      <w:r w:rsidR="00D74690">
        <w:rPr>
          <w:rFonts w:ascii="Arial" w:hAnsi="Arial" w:cs="Arial"/>
          <w:sz w:val="22"/>
          <w:szCs w:val="22"/>
        </w:rPr>
        <w:t>0.1%</w:t>
      </w:r>
      <w:r w:rsidR="00847E5F">
        <w:rPr>
          <w:rFonts w:ascii="Arial" w:hAnsi="Arial" w:cs="Arial"/>
          <w:sz w:val="22"/>
          <w:szCs w:val="22"/>
        </w:rPr>
        <w:t xml:space="preserve"> and </w:t>
      </w:r>
      <w:r w:rsidR="00D74690">
        <w:rPr>
          <w:rFonts w:ascii="Arial" w:hAnsi="Arial" w:cs="Arial"/>
          <w:sz w:val="22"/>
          <w:szCs w:val="22"/>
        </w:rPr>
        <w:t>1.1%</w:t>
      </w:r>
      <w:r w:rsidR="00266655">
        <w:rPr>
          <w:rFonts w:ascii="Arial" w:hAnsi="Arial" w:cs="Arial"/>
          <w:sz w:val="22"/>
          <w:szCs w:val="22"/>
        </w:rPr>
        <w:t xml:space="preserve"> </w:t>
      </w:r>
      <w:r w:rsidRPr="00CA0263">
        <w:rPr>
          <w:rFonts w:ascii="Arial" w:hAnsi="Arial" w:cs="Arial"/>
          <w:sz w:val="22"/>
          <w:szCs w:val="22"/>
        </w:rPr>
        <w:t xml:space="preserve">per annum (31 December </w:t>
      </w:r>
      <w:r w:rsidR="00A96C2E">
        <w:rPr>
          <w:rFonts w:ascii="Arial" w:hAnsi="Arial" w:cs="Arial"/>
          <w:sz w:val="22"/>
          <w:szCs w:val="22"/>
        </w:rPr>
        <w:t>2020</w:t>
      </w:r>
      <w:r w:rsidRPr="00CA0263">
        <w:rPr>
          <w:rFonts w:ascii="Arial" w:hAnsi="Arial" w:cs="Arial"/>
          <w:sz w:val="22"/>
          <w:szCs w:val="22"/>
        </w:rPr>
        <w:t>: between 0.</w:t>
      </w:r>
      <w:r w:rsidR="00266655">
        <w:rPr>
          <w:rFonts w:ascii="Arial" w:hAnsi="Arial" w:cs="Arial"/>
          <w:sz w:val="22"/>
          <w:szCs w:val="22"/>
        </w:rPr>
        <w:t>1%</w:t>
      </w:r>
      <w:r w:rsidRPr="00CA0263">
        <w:rPr>
          <w:rFonts w:ascii="Arial" w:hAnsi="Arial" w:cs="Arial"/>
          <w:sz w:val="22"/>
          <w:szCs w:val="22"/>
        </w:rPr>
        <w:t xml:space="preserve"> and </w:t>
      </w:r>
      <w:r w:rsidR="00266655">
        <w:rPr>
          <w:rFonts w:ascii="Arial" w:hAnsi="Arial" w:cs="Arial"/>
          <w:sz w:val="22"/>
          <w:szCs w:val="22"/>
        </w:rPr>
        <w:t>1.</w:t>
      </w:r>
      <w:r w:rsidR="00D74690">
        <w:rPr>
          <w:rFonts w:ascii="Arial" w:hAnsi="Arial" w:cs="Arial"/>
          <w:sz w:val="22"/>
          <w:szCs w:val="22"/>
        </w:rPr>
        <w:t>1</w:t>
      </w:r>
      <w:r w:rsidR="00266655">
        <w:rPr>
          <w:rFonts w:ascii="Arial" w:hAnsi="Arial" w:cs="Arial"/>
          <w:sz w:val="22"/>
          <w:szCs w:val="22"/>
        </w:rPr>
        <w:t>%</w:t>
      </w:r>
      <w:r w:rsidRPr="00CA0263">
        <w:rPr>
          <w:rFonts w:ascii="Arial" w:hAnsi="Arial" w:cs="Arial"/>
          <w:sz w:val="22"/>
          <w:szCs w:val="22"/>
        </w:rPr>
        <w:t xml:space="preserve"> per annum)</w:t>
      </w:r>
      <w:r>
        <w:rPr>
          <w:rFonts w:ascii="Arial" w:hAnsi="Arial" w:cs="Arial"/>
          <w:sz w:val="22"/>
          <w:szCs w:val="22"/>
        </w:rPr>
        <w:t xml:space="preserve"> </w:t>
      </w:r>
      <w:r w:rsidR="00315A69">
        <w:rPr>
          <w:rFonts w:ascii="Arial" w:hAnsi="Arial" w:cs="Arial"/>
          <w:sz w:val="22"/>
          <w:szCs w:val="22"/>
        </w:rPr>
        <w:t>(Separate financial statements: between</w:t>
      </w:r>
      <w:r w:rsidR="00E727FF">
        <w:rPr>
          <w:rFonts w:ascii="Arial" w:hAnsi="Arial" w:cs="Arial"/>
          <w:sz w:val="22"/>
          <w:szCs w:val="22"/>
        </w:rPr>
        <w:t xml:space="preserve"> </w:t>
      </w:r>
      <w:r w:rsidR="008B7D66">
        <w:rPr>
          <w:rFonts w:ascii="Arial" w:hAnsi="Arial" w:cs="Arial"/>
          <w:sz w:val="22"/>
          <w:szCs w:val="22"/>
        </w:rPr>
        <w:t>0.1% and 1.1%</w:t>
      </w:r>
      <w:r w:rsidR="00315A69">
        <w:rPr>
          <w:rFonts w:ascii="Arial" w:hAnsi="Arial" w:cs="Arial"/>
          <w:sz w:val="22"/>
          <w:szCs w:val="22"/>
        </w:rPr>
        <w:t xml:space="preserve"> per annum (31 December </w:t>
      </w:r>
      <w:r w:rsidR="00A96C2E">
        <w:rPr>
          <w:rFonts w:ascii="Arial" w:hAnsi="Arial" w:cs="Arial"/>
          <w:sz w:val="22"/>
          <w:szCs w:val="22"/>
        </w:rPr>
        <w:t>2020</w:t>
      </w:r>
      <w:r w:rsidR="00266655">
        <w:rPr>
          <w:rFonts w:ascii="Arial" w:hAnsi="Arial" w:cs="Arial"/>
          <w:sz w:val="22"/>
          <w:szCs w:val="22"/>
        </w:rPr>
        <w:t xml:space="preserve">: between 0.1% and 1.1% </w:t>
      </w:r>
      <w:r w:rsidR="00315A69">
        <w:rPr>
          <w:rFonts w:ascii="Arial" w:hAnsi="Arial" w:cs="Arial"/>
          <w:sz w:val="22"/>
          <w:szCs w:val="22"/>
        </w:rPr>
        <w:t xml:space="preserve">per annum)) </w:t>
      </w:r>
      <w:r w:rsidRPr="00B974FD">
        <w:rPr>
          <w:rFonts w:ascii="Arial" w:hAnsi="Arial" w:cs="Arial"/>
          <w:sz w:val="22"/>
          <w:szCs w:val="22"/>
        </w:rPr>
        <w:t>and</w:t>
      </w:r>
      <w:r w:rsidR="00266655">
        <w:rPr>
          <w:rFonts w:ascii="Arial" w:hAnsi="Arial" w:cs="Arial"/>
          <w:sz w:val="22"/>
          <w:szCs w:val="22"/>
        </w:rPr>
        <w:t xml:space="preserve"> </w:t>
      </w:r>
      <w:r w:rsidRPr="00B974FD">
        <w:rPr>
          <w:rFonts w:ascii="Arial" w:hAnsi="Arial" w:cs="Arial"/>
          <w:sz w:val="22"/>
          <w:szCs w:val="22"/>
        </w:rPr>
        <w:t xml:space="preserve">Baht </w:t>
      </w:r>
      <w:r w:rsidR="00742297">
        <w:rPr>
          <w:rFonts w:ascii="Arial" w:hAnsi="Arial" w:cs="Arial"/>
          <w:sz w:val="22"/>
          <w:szCs w:val="22"/>
        </w:rPr>
        <w:t>0.6</w:t>
      </w:r>
      <w:r w:rsidRPr="00B974FD">
        <w:rPr>
          <w:rFonts w:ascii="Arial" w:hAnsi="Arial" w:cs="Cordia New"/>
          <w:sz w:val="22"/>
          <w:szCs w:val="28"/>
        </w:rPr>
        <w:t xml:space="preserve"> </w:t>
      </w:r>
      <w:r w:rsidRPr="00B974FD">
        <w:rPr>
          <w:rFonts w:ascii="Arial" w:hAnsi="Arial" w:cs="Arial"/>
          <w:sz w:val="22"/>
          <w:szCs w:val="22"/>
        </w:rPr>
        <w:t xml:space="preserve">million of cash is </w:t>
      </w:r>
      <w:r w:rsidR="00F524B6">
        <w:rPr>
          <w:rFonts w:ascii="Arial" w:hAnsi="Arial" w:cs="Arial"/>
          <w:sz w:val="22"/>
          <w:szCs w:val="22"/>
        </w:rPr>
        <w:t>cash on hand of stations</w:t>
      </w:r>
      <w:r w:rsidR="00304046">
        <w:rPr>
          <w:rFonts w:ascii="Arial" w:hAnsi="Arial" w:cs="Arial"/>
          <w:sz w:val="22"/>
          <w:szCs w:val="22"/>
        </w:rPr>
        <w:t xml:space="preserve"> located </w:t>
      </w:r>
      <w:r w:rsidR="00BB3EF2">
        <w:rPr>
          <w:rFonts w:ascii="Arial" w:hAnsi="Arial" w:cs="Arial"/>
          <w:sz w:val="22"/>
          <w:szCs w:val="22"/>
        </w:rPr>
        <w:t>abroad</w:t>
      </w:r>
      <w:r w:rsidR="00B93D26">
        <w:rPr>
          <w:rFonts w:ascii="Arial" w:hAnsi="Arial" w:cs="Arial"/>
          <w:sz w:val="22"/>
          <w:szCs w:val="22"/>
        </w:rPr>
        <w:t xml:space="preserve"> </w:t>
      </w:r>
      <w:r w:rsidR="00F524B6">
        <w:rPr>
          <w:rFonts w:ascii="Arial" w:hAnsi="Arial" w:cs="Arial"/>
          <w:sz w:val="22"/>
          <w:szCs w:val="22"/>
        </w:rPr>
        <w:t xml:space="preserve">(31 December </w:t>
      </w:r>
      <w:r w:rsidR="00A96C2E">
        <w:rPr>
          <w:rFonts w:ascii="Arial" w:hAnsi="Arial" w:cs="Arial"/>
          <w:sz w:val="22"/>
          <w:szCs w:val="22"/>
        </w:rPr>
        <w:t>2020</w:t>
      </w:r>
      <w:r w:rsidR="00F524B6">
        <w:rPr>
          <w:rFonts w:ascii="Arial" w:hAnsi="Arial" w:cs="Arial"/>
          <w:sz w:val="22"/>
          <w:szCs w:val="22"/>
        </w:rPr>
        <w:t xml:space="preserve">: </w:t>
      </w:r>
      <w:r w:rsidR="00B44607">
        <w:rPr>
          <w:rFonts w:ascii="Arial" w:hAnsi="Arial" w:cs="Arial"/>
          <w:sz w:val="22"/>
          <w:szCs w:val="22"/>
        </w:rPr>
        <w:t xml:space="preserve">Baht </w:t>
      </w:r>
      <w:r w:rsidR="00D74690">
        <w:rPr>
          <w:rFonts w:ascii="Arial" w:hAnsi="Arial" w:cs="Arial"/>
          <w:sz w:val="22"/>
          <w:szCs w:val="22"/>
        </w:rPr>
        <w:t>0.</w:t>
      </w:r>
      <w:r w:rsidR="00742297">
        <w:rPr>
          <w:rFonts w:ascii="Arial" w:hAnsi="Arial" w:cs="Arial"/>
          <w:sz w:val="22"/>
          <w:szCs w:val="22"/>
        </w:rPr>
        <w:t>5</w:t>
      </w:r>
      <w:r w:rsidR="00B44607">
        <w:rPr>
          <w:rFonts w:ascii="Arial" w:hAnsi="Arial" w:cs="Arial"/>
          <w:sz w:val="22"/>
          <w:szCs w:val="22"/>
        </w:rPr>
        <w:t xml:space="preserve"> million</w:t>
      </w:r>
      <w:r w:rsidR="00F524B6">
        <w:rPr>
          <w:rFonts w:ascii="Arial" w:hAnsi="Arial" w:cs="Arial"/>
          <w:sz w:val="22"/>
          <w:szCs w:val="22"/>
        </w:rPr>
        <w:t>).</w:t>
      </w:r>
    </w:p>
    <w:p w:rsidR="00FB1F27" w:rsidRDefault="00742297"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Pr>
          <w:rFonts w:ascii="Arial" w:hAnsi="Arial" w:cs="Browallia New"/>
          <w:b/>
          <w:bCs/>
          <w:sz w:val="22"/>
          <w:szCs w:val="28"/>
        </w:rPr>
        <w:t>4</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p w:rsidR="00091D1F" w:rsidRPr="00500B96" w:rsidRDefault="00091D1F" w:rsidP="00742297">
      <w:pPr>
        <w:tabs>
          <w:tab w:val="right" w:pos="7280"/>
          <w:tab w:val="right" w:pos="8540"/>
        </w:tabs>
        <w:spacing w:before="120" w:line="380" w:lineRule="exact"/>
        <w:ind w:left="547" w:right="-7" w:hanging="547"/>
        <w:jc w:val="right"/>
        <w:rPr>
          <w:rFonts w:ascii="Arial" w:hAnsi="Arial" w:cs="Arial"/>
          <w:b/>
          <w:bCs/>
          <w:sz w:val="20"/>
          <w:szCs w:val="20"/>
        </w:rPr>
      </w:pPr>
      <w:r w:rsidRPr="00500B96">
        <w:rPr>
          <w:rFonts w:ascii="Arial" w:hAnsi="Arial" w:cs="Arial"/>
          <w:sz w:val="20"/>
          <w:szCs w:val="20"/>
        </w:rPr>
        <w:t>(Unit: Thousand Baht)</w:t>
      </w:r>
    </w:p>
    <w:tbl>
      <w:tblPr>
        <w:tblW w:w="9720" w:type="dxa"/>
        <w:tblInd w:w="-180" w:type="dxa"/>
        <w:tblLayout w:type="fixed"/>
        <w:tblLook w:val="0000" w:firstRow="0" w:lastRow="0" w:firstColumn="0" w:lastColumn="0" w:noHBand="0" w:noVBand="0"/>
      </w:tblPr>
      <w:tblGrid>
        <w:gridCol w:w="4320"/>
        <w:gridCol w:w="1350"/>
        <w:gridCol w:w="1380"/>
        <w:gridCol w:w="1320"/>
        <w:gridCol w:w="1350"/>
      </w:tblGrid>
      <w:tr w:rsidR="00091D1F" w:rsidRPr="00500B96" w:rsidTr="00742297">
        <w:trPr>
          <w:tblHeader/>
        </w:trPr>
        <w:tc>
          <w:tcPr>
            <w:tcW w:w="4320" w:type="dxa"/>
          </w:tcPr>
          <w:p w:rsidR="00091D1F" w:rsidRPr="00500B96" w:rsidRDefault="00091D1F" w:rsidP="001F1110">
            <w:pPr>
              <w:spacing w:line="360" w:lineRule="exact"/>
              <w:ind w:right="-18"/>
              <w:jc w:val="thaiDistribute"/>
              <w:rPr>
                <w:rFonts w:ascii="Arial" w:hAnsi="Arial" w:cs="Arial"/>
                <w:sz w:val="20"/>
                <w:szCs w:val="20"/>
              </w:rPr>
            </w:pPr>
          </w:p>
        </w:tc>
        <w:tc>
          <w:tcPr>
            <w:tcW w:w="2730" w:type="dxa"/>
            <w:gridSpan w:val="2"/>
            <w:vAlign w:val="bottom"/>
          </w:tcPr>
          <w:p w:rsidR="00091D1F" w:rsidRPr="00500B96" w:rsidRDefault="00091D1F" w:rsidP="001F11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670" w:type="dxa"/>
            <w:gridSpan w:val="2"/>
            <w:vAlign w:val="bottom"/>
          </w:tcPr>
          <w:p w:rsidR="00091D1F" w:rsidRPr="00500B96" w:rsidRDefault="00091D1F" w:rsidP="001F11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091D1F" w:rsidRPr="00500B96" w:rsidTr="00742297">
        <w:trPr>
          <w:tblHeader/>
        </w:trPr>
        <w:tc>
          <w:tcPr>
            <w:tcW w:w="4320" w:type="dxa"/>
          </w:tcPr>
          <w:p w:rsidR="00091D1F" w:rsidRPr="00500B96" w:rsidRDefault="00091D1F" w:rsidP="001F1110">
            <w:pPr>
              <w:spacing w:line="360" w:lineRule="exact"/>
              <w:ind w:right="-18"/>
              <w:jc w:val="thaiDistribute"/>
              <w:rPr>
                <w:rFonts w:ascii="Arial" w:hAnsi="Arial" w:cs="Arial"/>
                <w:b/>
                <w:bCs/>
                <w:sz w:val="20"/>
                <w:szCs w:val="20"/>
                <w:u w:val="single"/>
              </w:rPr>
            </w:pPr>
          </w:p>
        </w:tc>
        <w:tc>
          <w:tcPr>
            <w:tcW w:w="135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31 March    </w:t>
            </w:r>
            <w:r w:rsidR="008B31DC">
              <w:rPr>
                <w:rFonts w:ascii="Arial" w:eastAsia="Arial Unicode MS" w:hAnsi="Arial" w:cs="Arial"/>
                <w:sz w:val="20"/>
                <w:szCs w:val="20"/>
              </w:rPr>
              <w:t>2021</w:t>
            </w:r>
          </w:p>
        </w:tc>
        <w:tc>
          <w:tcPr>
            <w:tcW w:w="138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A96C2E">
              <w:rPr>
                <w:rFonts w:ascii="Arial" w:eastAsia="Arial Unicode MS" w:hAnsi="Arial" w:cs="Arial"/>
                <w:sz w:val="20"/>
                <w:szCs w:val="20"/>
              </w:rPr>
              <w:t>2020</w:t>
            </w:r>
          </w:p>
        </w:tc>
        <w:tc>
          <w:tcPr>
            <w:tcW w:w="132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 xml:space="preserve">31 March    </w:t>
            </w:r>
            <w:r w:rsidR="008B31DC">
              <w:rPr>
                <w:rFonts w:ascii="Arial" w:eastAsia="Arial Unicode MS" w:hAnsi="Arial" w:cs="Arial"/>
                <w:sz w:val="20"/>
                <w:szCs w:val="20"/>
              </w:rPr>
              <w:t>2021</w:t>
            </w:r>
          </w:p>
        </w:tc>
        <w:tc>
          <w:tcPr>
            <w:tcW w:w="135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sidR="00A96C2E">
              <w:rPr>
                <w:rFonts w:ascii="Arial" w:eastAsia="Arial Unicode MS" w:hAnsi="Arial" w:cs="Arial"/>
                <w:sz w:val="20"/>
                <w:szCs w:val="20"/>
              </w:rPr>
              <w:t>2020</w:t>
            </w:r>
          </w:p>
        </w:tc>
      </w:tr>
      <w:tr w:rsidR="00305739" w:rsidRPr="00500B96" w:rsidTr="00742297">
        <w:tc>
          <w:tcPr>
            <w:tcW w:w="4320" w:type="dxa"/>
          </w:tcPr>
          <w:p w:rsidR="00305739" w:rsidRPr="00500B96" w:rsidRDefault="00305739" w:rsidP="00305739">
            <w:pPr>
              <w:spacing w:line="320" w:lineRule="exact"/>
              <w:ind w:right="-18"/>
              <w:jc w:val="thaiDistribute"/>
              <w:rPr>
                <w:rFonts w:ascii="Arial" w:hAnsi="Arial" w:cs="Arial"/>
                <w:sz w:val="20"/>
                <w:szCs w:val="20"/>
                <w:u w:val="single"/>
                <w:cs/>
              </w:rPr>
            </w:pPr>
            <w:r w:rsidRPr="00500B96">
              <w:rPr>
                <w:rFonts w:ascii="Arial" w:hAnsi="Arial" w:cs="Arial"/>
                <w:sz w:val="20"/>
                <w:szCs w:val="20"/>
                <w:u w:val="single"/>
              </w:rPr>
              <w:t>Trade receivables - related parties</w:t>
            </w:r>
          </w:p>
        </w:tc>
        <w:tc>
          <w:tcPr>
            <w:tcW w:w="1350" w:type="dxa"/>
          </w:tcPr>
          <w:p w:rsidR="00305739" w:rsidRPr="00500B96" w:rsidRDefault="00305739" w:rsidP="00305739">
            <w:pPr>
              <w:tabs>
                <w:tab w:val="decimal" w:pos="1002"/>
              </w:tabs>
              <w:spacing w:line="320" w:lineRule="exact"/>
              <w:ind w:right="-18"/>
              <w:rPr>
                <w:rFonts w:ascii="Arial" w:hAnsi="Arial" w:cs="Arial"/>
                <w:sz w:val="20"/>
                <w:szCs w:val="20"/>
                <w:cs/>
              </w:rPr>
            </w:pPr>
          </w:p>
        </w:tc>
        <w:tc>
          <w:tcPr>
            <w:tcW w:w="1380" w:type="dxa"/>
          </w:tcPr>
          <w:p w:rsidR="00305739" w:rsidRPr="00500B96" w:rsidRDefault="00305739" w:rsidP="00305739">
            <w:pPr>
              <w:tabs>
                <w:tab w:val="decimal" w:pos="1002"/>
              </w:tabs>
              <w:spacing w:line="320" w:lineRule="exact"/>
              <w:ind w:right="-18"/>
              <w:rPr>
                <w:rFonts w:ascii="Arial" w:hAnsi="Arial" w:cs="Arial"/>
                <w:sz w:val="20"/>
                <w:szCs w:val="20"/>
                <w:cs/>
              </w:rPr>
            </w:pPr>
          </w:p>
        </w:tc>
        <w:tc>
          <w:tcPr>
            <w:tcW w:w="1320" w:type="dxa"/>
          </w:tcPr>
          <w:p w:rsidR="00305739" w:rsidRPr="00500B96" w:rsidRDefault="00305739" w:rsidP="00305739">
            <w:pPr>
              <w:tabs>
                <w:tab w:val="decimal" w:pos="1002"/>
              </w:tabs>
              <w:spacing w:line="320" w:lineRule="exact"/>
              <w:ind w:right="-18"/>
              <w:rPr>
                <w:rFonts w:ascii="Arial" w:hAnsi="Arial" w:cs="Arial"/>
                <w:sz w:val="20"/>
                <w:szCs w:val="20"/>
                <w:cs/>
              </w:rPr>
            </w:pPr>
          </w:p>
        </w:tc>
        <w:tc>
          <w:tcPr>
            <w:tcW w:w="1350" w:type="dxa"/>
          </w:tcPr>
          <w:p w:rsidR="00305739" w:rsidRPr="00500B96" w:rsidRDefault="00305739" w:rsidP="00305739">
            <w:pPr>
              <w:tabs>
                <w:tab w:val="decimal" w:pos="1002"/>
              </w:tabs>
              <w:spacing w:line="320" w:lineRule="exact"/>
              <w:ind w:right="-18"/>
              <w:rPr>
                <w:rFonts w:ascii="Arial" w:hAnsi="Arial" w:cs="Arial"/>
                <w:sz w:val="20"/>
                <w:szCs w:val="20"/>
                <w:cs/>
              </w:rPr>
            </w:pPr>
          </w:p>
        </w:tc>
      </w:tr>
      <w:tr w:rsidR="00305739" w:rsidRPr="00500B96" w:rsidTr="00742297">
        <w:tc>
          <w:tcPr>
            <w:tcW w:w="4320" w:type="dxa"/>
          </w:tcPr>
          <w:p w:rsidR="00305739" w:rsidRPr="00500B96" w:rsidRDefault="00305739" w:rsidP="00305739">
            <w:pPr>
              <w:spacing w:line="32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350" w:type="dxa"/>
          </w:tcPr>
          <w:p w:rsidR="00305739" w:rsidRPr="00500B96" w:rsidRDefault="00305739" w:rsidP="00305739">
            <w:pPr>
              <w:tabs>
                <w:tab w:val="decimal" w:pos="882"/>
              </w:tabs>
              <w:spacing w:line="320" w:lineRule="exact"/>
              <w:ind w:right="-18"/>
              <w:rPr>
                <w:rFonts w:ascii="Arial" w:hAnsi="Arial" w:cs="Arial"/>
                <w:sz w:val="20"/>
                <w:szCs w:val="20"/>
              </w:rPr>
            </w:pPr>
          </w:p>
        </w:tc>
        <w:tc>
          <w:tcPr>
            <w:tcW w:w="1380" w:type="dxa"/>
          </w:tcPr>
          <w:p w:rsidR="00305739" w:rsidRPr="00500B96" w:rsidRDefault="00305739" w:rsidP="00305739">
            <w:pPr>
              <w:tabs>
                <w:tab w:val="decimal" w:pos="1002"/>
              </w:tabs>
              <w:spacing w:line="320" w:lineRule="exact"/>
              <w:ind w:right="-18"/>
              <w:rPr>
                <w:rFonts w:ascii="Arial" w:hAnsi="Arial" w:cs="Arial"/>
                <w:sz w:val="20"/>
                <w:szCs w:val="20"/>
              </w:rPr>
            </w:pPr>
          </w:p>
        </w:tc>
        <w:tc>
          <w:tcPr>
            <w:tcW w:w="1320" w:type="dxa"/>
          </w:tcPr>
          <w:p w:rsidR="00305739" w:rsidRPr="00500B96" w:rsidRDefault="00305739" w:rsidP="00305739">
            <w:pPr>
              <w:tabs>
                <w:tab w:val="decimal" w:pos="1002"/>
              </w:tabs>
              <w:spacing w:line="320" w:lineRule="exact"/>
              <w:ind w:right="-18"/>
              <w:rPr>
                <w:rFonts w:ascii="Arial" w:hAnsi="Arial" w:cs="Arial"/>
                <w:sz w:val="20"/>
                <w:szCs w:val="20"/>
              </w:rPr>
            </w:pPr>
          </w:p>
        </w:tc>
        <w:tc>
          <w:tcPr>
            <w:tcW w:w="1350" w:type="dxa"/>
          </w:tcPr>
          <w:p w:rsidR="00305739" w:rsidRPr="00500B96" w:rsidRDefault="00305739" w:rsidP="00305739">
            <w:pPr>
              <w:tabs>
                <w:tab w:val="decimal" w:pos="1002"/>
              </w:tabs>
              <w:spacing w:line="320" w:lineRule="exact"/>
              <w:ind w:right="-18"/>
              <w:rPr>
                <w:rFonts w:ascii="Arial" w:hAnsi="Arial" w:cs="Arial"/>
                <w:sz w:val="20"/>
                <w:szCs w:val="20"/>
              </w:rPr>
            </w:pPr>
          </w:p>
        </w:tc>
      </w:tr>
      <w:tr w:rsidR="00616FC8" w:rsidRPr="00500B96" w:rsidTr="00742297">
        <w:tc>
          <w:tcPr>
            <w:tcW w:w="4320" w:type="dxa"/>
          </w:tcPr>
          <w:p w:rsidR="00616FC8" w:rsidRPr="00500B96" w:rsidRDefault="00616FC8" w:rsidP="00616FC8">
            <w:pPr>
              <w:tabs>
                <w:tab w:val="left" w:pos="162"/>
              </w:tabs>
              <w:spacing w:line="320" w:lineRule="exact"/>
              <w:ind w:right="-45"/>
              <w:jc w:val="thaiDistribute"/>
              <w:rPr>
                <w:rFonts w:ascii="Arial" w:hAnsi="Arial" w:cs="Arial"/>
                <w:sz w:val="20"/>
                <w:szCs w:val="20"/>
              </w:rPr>
            </w:pPr>
            <w:r w:rsidRPr="00500B96">
              <w:rPr>
                <w:rFonts w:ascii="Arial" w:hAnsi="Arial" w:cs="Arial"/>
                <w:sz w:val="20"/>
                <w:szCs w:val="20"/>
              </w:rPr>
              <w:t>Not yet due</w:t>
            </w:r>
          </w:p>
        </w:tc>
        <w:tc>
          <w:tcPr>
            <w:tcW w:w="1350" w:type="dxa"/>
          </w:tcPr>
          <w:p w:rsidR="00616FC8" w:rsidRPr="00D61A25" w:rsidRDefault="00D74690" w:rsidP="00616FC8">
            <w:pPr>
              <w:tabs>
                <w:tab w:val="decimal" w:pos="1065"/>
              </w:tabs>
              <w:spacing w:line="320" w:lineRule="exact"/>
              <w:ind w:right="-18"/>
              <w:rPr>
                <w:rFonts w:ascii="Arial" w:hAnsi="Arial" w:cs="Cordia New"/>
                <w:sz w:val="20"/>
                <w:szCs w:val="20"/>
              </w:rPr>
            </w:pPr>
            <w:r>
              <w:rPr>
                <w:rFonts w:ascii="Arial" w:hAnsi="Arial" w:cs="Cordia New"/>
                <w:sz w:val="20"/>
                <w:szCs w:val="20"/>
              </w:rPr>
              <w:t>2,558</w:t>
            </w:r>
          </w:p>
        </w:tc>
        <w:tc>
          <w:tcPr>
            <w:tcW w:w="1380" w:type="dxa"/>
          </w:tcPr>
          <w:p w:rsidR="00616FC8" w:rsidRPr="00D61A25" w:rsidRDefault="00616FC8" w:rsidP="00616FC8">
            <w:pPr>
              <w:tabs>
                <w:tab w:val="decimal" w:pos="1065"/>
              </w:tabs>
              <w:spacing w:line="320" w:lineRule="exact"/>
              <w:ind w:right="-18"/>
              <w:rPr>
                <w:rFonts w:ascii="Arial" w:hAnsi="Arial" w:cs="Cordia New"/>
                <w:sz w:val="20"/>
                <w:szCs w:val="20"/>
              </w:rPr>
            </w:pPr>
            <w:r w:rsidRPr="00787E7D">
              <w:rPr>
                <w:rFonts w:ascii="Arial" w:hAnsi="Arial" w:cs="Arial"/>
                <w:sz w:val="20"/>
                <w:szCs w:val="20"/>
              </w:rPr>
              <w:t>2,205</w:t>
            </w:r>
          </w:p>
        </w:tc>
        <w:tc>
          <w:tcPr>
            <w:tcW w:w="1320" w:type="dxa"/>
          </w:tcPr>
          <w:p w:rsidR="00616FC8"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3,933</w:t>
            </w:r>
          </w:p>
        </w:tc>
        <w:tc>
          <w:tcPr>
            <w:tcW w:w="1350" w:type="dxa"/>
          </w:tcPr>
          <w:p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9,016</w:t>
            </w:r>
          </w:p>
        </w:tc>
      </w:tr>
      <w:tr w:rsidR="00616FC8" w:rsidRPr="00500B96" w:rsidTr="00742297">
        <w:tc>
          <w:tcPr>
            <w:tcW w:w="4320" w:type="dxa"/>
          </w:tcPr>
          <w:p w:rsidR="00616FC8" w:rsidRPr="00500B96" w:rsidRDefault="00616FC8" w:rsidP="00616FC8">
            <w:pPr>
              <w:tabs>
                <w:tab w:val="left" w:pos="162"/>
              </w:tabs>
              <w:spacing w:line="320" w:lineRule="exact"/>
              <w:ind w:right="-45"/>
              <w:jc w:val="thaiDistribute"/>
              <w:rPr>
                <w:rFonts w:ascii="Arial" w:hAnsi="Arial" w:cs="Arial"/>
                <w:sz w:val="20"/>
                <w:szCs w:val="20"/>
              </w:rPr>
            </w:pPr>
            <w:r w:rsidRPr="00500B96">
              <w:rPr>
                <w:rFonts w:ascii="Arial" w:hAnsi="Arial" w:cs="Arial"/>
                <w:sz w:val="20"/>
                <w:szCs w:val="20"/>
              </w:rPr>
              <w:t>Past due</w:t>
            </w:r>
          </w:p>
        </w:tc>
        <w:tc>
          <w:tcPr>
            <w:tcW w:w="1350" w:type="dxa"/>
          </w:tcPr>
          <w:p w:rsidR="00616FC8" w:rsidRPr="00787E7D" w:rsidRDefault="00616FC8" w:rsidP="00616FC8">
            <w:pPr>
              <w:tabs>
                <w:tab w:val="decimal" w:pos="1065"/>
              </w:tabs>
              <w:spacing w:line="320" w:lineRule="exact"/>
              <w:ind w:right="-18"/>
              <w:rPr>
                <w:rFonts w:ascii="Arial" w:hAnsi="Arial" w:cs="Arial"/>
                <w:sz w:val="20"/>
                <w:szCs w:val="20"/>
              </w:rPr>
            </w:pPr>
          </w:p>
        </w:tc>
        <w:tc>
          <w:tcPr>
            <w:tcW w:w="1380" w:type="dxa"/>
          </w:tcPr>
          <w:p w:rsidR="00616FC8" w:rsidRPr="00787E7D" w:rsidRDefault="00616FC8" w:rsidP="00616FC8">
            <w:pPr>
              <w:tabs>
                <w:tab w:val="decimal" w:pos="1065"/>
              </w:tabs>
              <w:spacing w:line="320" w:lineRule="exact"/>
              <w:ind w:right="-18"/>
              <w:rPr>
                <w:rFonts w:ascii="Arial" w:hAnsi="Arial" w:cs="Arial"/>
                <w:sz w:val="20"/>
                <w:szCs w:val="20"/>
              </w:rPr>
            </w:pPr>
          </w:p>
        </w:tc>
        <w:tc>
          <w:tcPr>
            <w:tcW w:w="1320" w:type="dxa"/>
          </w:tcPr>
          <w:p w:rsidR="00616FC8" w:rsidRPr="00787E7D" w:rsidRDefault="00616FC8" w:rsidP="00D74690">
            <w:pPr>
              <w:tabs>
                <w:tab w:val="decimal" w:pos="1065"/>
              </w:tabs>
              <w:spacing w:line="320" w:lineRule="exact"/>
              <w:ind w:right="-18"/>
              <w:rPr>
                <w:rFonts w:ascii="Arial" w:hAnsi="Arial" w:cs="Arial"/>
                <w:sz w:val="20"/>
                <w:szCs w:val="20"/>
              </w:rPr>
            </w:pPr>
          </w:p>
        </w:tc>
        <w:tc>
          <w:tcPr>
            <w:tcW w:w="1350" w:type="dxa"/>
          </w:tcPr>
          <w:p w:rsidR="00616FC8" w:rsidRPr="00787E7D" w:rsidRDefault="00616FC8" w:rsidP="00616FC8">
            <w:pPr>
              <w:tabs>
                <w:tab w:val="decimal" w:pos="1065"/>
              </w:tabs>
              <w:spacing w:line="320" w:lineRule="exact"/>
              <w:ind w:right="-18"/>
              <w:rPr>
                <w:rFonts w:ascii="Arial" w:hAnsi="Arial" w:cs="Arial"/>
                <w:sz w:val="20"/>
                <w:szCs w:val="20"/>
              </w:rPr>
            </w:pPr>
          </w:p>
        </w:tc>
      </w:tr>
      <w:tr w:rsidR="00616FC8" w:rsidRPr="00500B96" w:rsidTr="00742297">
        <w:tc>
          <w:tcPr>
            <w:tcW w:w="4320" w:type="dxa"/>
          </w:tcPr>
          <w:p w:rsidR="00616FC8" w:rsidRPr="00500B96" w:rsidRDefault="00616FC8" w:rsidP="00616FC8">
            <w:pPr>
              <w:tabs>
                <w:tab w:val="left" w:pos="225"/>
              </w:tabs>
              <w:spacing w:line="32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350" w:type="dxa"/>
          </w:tcPr>
          <w:p w:rsidR="00616FC8" w:rsidRPr="00787E7D" w:rsidRDefault="00D74690" w:rsidP="00616FC8">
            <w:pPr>
              <w:tabs>
                <w:tab w:val="decimal" w:pos="1065"/>
              </w:tabs>
              <w:spacing w:line="320" w:lineRule="exact"/>
              <w:ind w:right="-18"/>
              <w:rPr>
                <w:rFonts w:ascii="Arial" w:hAnsi="Arial" w:cs="Arial"/>
                <w:sz w:val="20"/>
                <w:szCs w:val="20"/>
              </w:rPr>
            </w:pPr>
            <w:r>
              <w:rPr>
                <w:rFonts w:ascii="Arial" w:hAnsi="Arial" w:cs="Arial"/>
                <w:sz w:val="20"/>
                <w:szCs w:val="20"/>
              </w:rPr>
              <w:t>9,444</w:t>
            </w:r>
          </w:p>
        </w:tc>
        <w:tc>
          <w:tcPr>
            <w:tcW w:w="1380" w:type="dxa"/>
          </w:tcPr>
          <w:p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9,917</w:t>
            </w:r>
          </w:p>
        </w:tc>
        <w:tc>
          <w:tcPr>
            <w:tcW w:w="1320" w:type="dxa"/>
          </w:tcPr>
          <w:p w:rsidR="00616FC8"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1,800</w:t>
            </w:r>
          </w:p>
        </w:tc>
        <w:tc>
          <w:tcPr>
            <w:tcW w:w="1350" w:type="dxa"/>
          </w:tcPr>
          <w:p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3,774</w:t>
            </w:r>
          </w:p>
        </w:tc>
      </w:tr>
      <w:tr w:rsidR="00616FC8" w:rsidRPr="00500B96" w:rsidTr="00742297">
        <w:tc>
          <w:tcPr>
            <w:tcW w:w="4320" w:type="dxa"/>
          </w:tcPr>
          <w:p w:rsidR="00616FC8" w:rsidRPr="00500B96" w:rsidRDefault="00616FC8" w:rsidP="00616FC8">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350" w:type="dxa"/>
          </w:tcPr>
          <w:p w:rsidR="00616FC8" w:rsidRPr="00787E7D" w:rsidRDefault="00742297" w:rsidP="00616FC8">
            <w:pPr>
              <w:tabs>
                <w:tab w:val="decimal" w:pos="1065"/>
              </w:tabs>
              <w:spacing w:line="320" w:lineRule="exact"/>
              <w:ind w:right="-18"/>
              <w:rPr>
                <w:rFonts w:ascii="Arial" w:hAnsi="Arial" w:cs="Arial"/>
                <w:sz w:val="20"/>
                <w:szCs w:val="20"/>
              </w:rPr>
            </w:pPr>
            <w:r>
              <w:rPr>
                <w:rFonts w:ascii="Arial" w:hAnsi="Arial" w:cs="Arial"/>
                <w:sz w:val="20"/>
                <w:szCs w:val="20"/>
              </w:rPr>
              <w:t>59</w:t>
            </w:r>
          </w:p>
        </w:tc>
        <w:tc>
          <w:tcPr>
            <w:tcW w:w="1380" w:type="dxa"/>
          </w:tcPr>
          <w:p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40</w:t>
            </w:r>
          </w:p>
        </w:tc>
        <w:tc>
          <w:tcPr>
            <w:tcW w:w="1320" w:type="dxa"/>
          </w:tcPr>
          <w:p w:rsidR="00616FC8"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3,705</w:t>
            </w:r>
          </w:p>
        </w:tc>
        <w:tc>
          <w:tcPr>
            <w:tcW w:w="1350" w:type="dxa"/>
          </w:tcPr>
          <w:p w:rsidR="00616FC8" w:rsidRPr="00787E7D" w:rsidRDefault="00616FC8" w:rsidP="00616FC8">
            <w:pPr>
              <w:tabs>
                <w:tab w:val="decimal" w:pos="1065"/>
              </w:tabs>
              <w:spacing w:line="320" w:lineRule="exact"/>
              <w:ind w:right="-18"/>
              <w:rPr>
                <w:rFonts w:ascii="Arial" w:hAnsi="Arial" w:cs="Arial"/>
                <w:sz w:val="20"/>
                <w:szCs w:val="20"/>
              </w:rPr>
            </w:pPr>
            <w:r w:rsidRPr="00787E7D">
              <w:rPr>
                <w:rFonts w:ascii="Arial" w:hAnsi="Arial" w:cs="Arial"/>
                <w:sz w:val="20"/>
                <w:szCs w:val="20"/>
              </w:rPr>
              <w:t>2,412</w:t>
            </w:r>
          </w:p>
        </w:tc>
      </w:tr>
      <w:tr w:rsidR="00D74690" w:rsidRPr="00500B96" w:rsidTr="00742297">
        <w:tc>
          <w:tcPr>
            <w:tcW w:w="4320" w:type="dxa"/>
          </w:tcPr>
          <w:p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w:t>
            </w:r>
          </w:p>
        </w:tc>
        <w:tc>
          <w:tcPr>
            <w:tcW w:w="138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w:t>
            </w:r>
          </w:p>
        </w:tc>
        <w:tc>
          <w:tcPr>
            <w:tcW w:w="132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2,519</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1,656</w:t>
            </w:r>
          </w:p>
        </w:tc>
      </w:tr>
      <w:tr w:rsidR="00D74690" w:rsidRPr="00500B96" w:rsidTr="00742297">
        <w:tc>
          <w:tcPr>
            <w:tcW w:w="4320" w:type="dxa"/>
          </w:tcPr>
          <w:p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w:t>
            </w:r>
          </w:p>
        </w:tc>
        <w:tc>
          <w:tcPr>
            <w:tcW w:w="138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w:t>
            </w:r>
          </w:p>
        </w:tc>
        <w:tc>
          <w:tcPr>
            <w:tcW w:w="132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926</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w:t>
            </w:r>
          </w:p>
        </w:tc>
      </w:tr>
      <w:tr w:rsidR="00D74690" w:rsidRPr="00500B96" w:rsidTr="00742297">
        <w:tc>
          <w:tcPr>
            <w:tcW w:w="4320" w:type="dxa"/>
          </w:tcPr>
          <w:p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Total</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12,061</w:t>
            </w:r>
          </w:p>
        </w:tc>
        <w:tc>
          <w:tcPr>
            <w:tcW w:w="138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12,162</w:t>
            </w:r>
          </w:p>
        </w:tc>
        <w:tc>
          <w:tcPr>
            <w:tcW w:w="132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12,883</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16,858</w:t>
            </w:r>
          </w:p>
        </w:tc>
      </w:tr>
      <w:tr w:rsidR="00D74690" w:rsidRPr="00500B96" w:rsidTr="00742297">
        <w:tc>
          <w:tcPr>
            <w:tcW w:w="4320" w:type="dxa"/>
          </w:tcPr>
          <w:p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w:t>
            </w:r>
          </w:p>
        </w:tc>
        <w:tc>
          <w:tcPr>
            <w:tcW w:w="138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w:t>
            </w:r>
          </w:p>
        </w:tc>
        <w:tc>
          <w:tcPr>
            <w:tcW w:w="132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(2,185)</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(828)</w:t>
            </w:r>
          </w:p>
        </w:tc>
      </w:tr>
      <w:tr w:rsidR="00D74690" w:rsidRPr="00500B96" w:rsidTr="00742297">
        <w:tc>
          <w:tcPr>
            <w:tcW w:w="4320" w:type="dxa"/>
          </w:tcPr>
          <w:p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Total trade receivables - related parties,</w:t>
            </w:r>
            <w:r>
              <w:rPr>
                <w:rFonts w:ascii="Arial" w:hAnsi="Arial" w:cs="Arial"/>
                <w:sz w:val="20"/>
                <w:szCs w:val="20"/>
              </w:rPr>
              <w:t xml:space="preserve"> </w:t>
            </w:r>
            <w:r w:rsidRPr="00500B96">
              <w:rPr>
                <w:rFonts w:ascii="Arial" w:hAnsi="Arial" w:cs="Arial"/>
                <w:sz w:val="20"/>
                <w:szCs w:val="20"/>
              </w:rPr>
              <w:t xml:space="preserve">net  </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12,061</w:t>
            </w:r>
          </w:p>
        </w:tc>
        <w:tc>
          <w:tcPr>
            <w:tcW w:w="138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12,162</w:t>
            </w:r>
          </w:p>
        </w:tc>
        <w:tc>
          <w:tcPr>
            <w:tcW w:w="132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10,698</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16,030</w:t>
            </w:r>
          </w:p>
        </w:tc>
      </w:tr>
    </w:tbl>
    <w:p w:rsidR="00742297" w:rsidRPr="00500B96" w:rsidRDefault="00742297" w:rsidP="00742297">
      <w:pPr>
        <w:tabs>
          <w:tab w:val="right" w:pos="7280"/>
          <w:tab w:val="right" w:pos="8540"/>
        </w:tabs>
        <w:spacing w:before="120" w:line="380" w:lineRule="exact"/>
        <w:ind w:left="547" w:right="-43" w:hanging="547"/>
        <w:jc w:val="right"/>
        <w:rPr>
          <w:rFonts w:ascii="Arial" w:hAnsi="Arial" w:cs="Arial"/>
          <w:b/>
          <w:bCs/>
          <w:sz w:val="20"/>
          <w:szCs w:val="20"/>
        </w:rPr>
      </w:pPr>
      <w:r>
        <w:br w:type="page"/>
      </w:r>
      <w:r w:rsidRPr="00500B96">
        <w:rPr>
          <w:rFonts w:ascii="Arial" w:hAnsi="Arial" w:cs="Arial"/>
          <w:sz w:val="20"/>
          <w:szCs w:val="20"/>
        </w:rPr>
        <w:lastRenderedPageBreak/>
        <w:t>(Unit: Thousand Baht)</w:t>
      </w:r>
    </w:p>
    <w:tbl>
      <w:tblPr>
        <w:tblW w:w="9720" w:type="dxa"/>
        <w:tblInd w:w="-180" w:type="dxa"/>
        <w:tblLayout w:type="fixed"/>
        <w:tblLook w:val="0000" w:firstRow="0" w:lastRow="0" w:firstColumn="0" w:lastColumn="0" w:noHBand="0" w:noVBand="0"/>
      </w:tblPr>
      <w:tblGrid>
        <w:gridCol w:w="4320"/>
        <w:gridCol w:w="1350"/>
        <w:gridCol w:w="1350"/>
        <w:gridCol w:w="30"/>
        <w:gridCol w:w="1320"/>
        <w:gridCol w:w="1350"/>
      </w:tblGrid>
      <w:tr w:rsidR="00742297" w:rsidRPr="00500B96" w:rsidTr="00742297">
        <w:trPr>
          <w:tblHeader/>
        </w:trPr>
        <w:tc>
          <w:tcPr>
            <w:tcW w:w="4320" w:type="dxa"/>
          </w:tcPr>
          <w:p w:rsidR="00742297" w:rsidRPr="00500B96" w:rsidRDefault="00742297" w:rsidP="00494596">
            <w:pPr>
              <w:spacing w:line="360" w:lineRule="exact"/>
              <w:ind w:right="-18"/>
              <w:jc w:val="thaiDistribute"/>
              <w:rPr>
                <w:rFonts w:ascii="Arial" w:hAnsi="Arial" w:cs="Arial"/>
                <w:sz w:val="20"/>
                <w:szCs w:val="20"/>
              </w:rPr>
            </w:pPr>
          </w:p>
        </w:tc>
        <w:tc>
          <w:tcPr>
            <w:tcW w:w="2730" w:type="dxa"/>
            <w:gridSpan w:val="3"/>
            <w:vAlign w:val="bottom"/>
          </w:tcPr>
          <w:p w:rsidR="00742297" w:rsidRPr="00500B96" w:rsidRDefault="00742297" w:rsidP="004945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670" w:type="dxa"/>
            <w:gridSpan w:val="2"/>
            <w:vAlign w:val="bottom"/>
          </w:tcPr>
          <w:p w:rsidR="00742297" w:rsidRPr="00500B96" w:rsidRDefault="00742297" w:rsidP="0049459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742297" w:rsidRPr="00500B96" w:rsidTr="00742297">
        <w:trPr>
          <w:tblHeader/>
        </w:trPr>
        <w:tc>
          <w:tcPr>
            <w:tcW w:w="4320" w:type="dxa"/>
          </w:tcPr>
          <w:p w:rsidR="00742297" w:rsidRPr="00500B96" w:rsidRDefault="00742297" w:rsidP="00494596">
            <w:pPr>
              <w:spacing w:line="360" w:lineRule="exact"/>
              <w:ind w:right="-18"/>
              <w:jc w:val="thaiDistribute"/>
              <w:rPr>
                <w:rFonts w:ascii="Arial" w:hAnsi="Arial" w:cs="Arial"/>
                <w:b/>
                <w:bCs/>
                <w:sz w:val="20"/>
                <w:szCs w:val="20"/>
                <w:u w:val="single"/>
              </w:rPr>
            </w:pPr>
          </w:p>
        </w:tc>
        <w:tc>
          <w:tcPr>
            <w:tcW w:w="1350" w:type="dxa"/>
          </w:tcPr>
          <w:p w:rsidR="00742297" w:rsidRPr="003E6F6B" w:rsidRDefault="00742297" w:rsidP="00494596">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31 March    2021</w:t>
            </w:r>
          </w:p>
        </w:tc>
        <w:tc>
          <w:tcPr>
            <w:tcW w:w="1380" w:type="dxa"/>
            <w:gridSpan w:val="2"/>
          </w:tcPr>
          <w:p w:rsidR="00742297" w:rsidRPr="003E6F6B" w:rsidRDefault="00742297" w:rsidP="00494596">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2020</w:t>
            </w:r>
          </w:p>
        </w:tc>
        <w:tc>
          <w:tcPr>
            <w:tcW w:w="1320" w:type="dxa"/>
          </w:tcPr>
          <w:p w:rsidR="00742297" w:rsidRPr="003E6F6B" w:rsidRDefault="00742297" w:rsidP="00494596">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31 March    2021</w:t>
            </w:r>
          </w:p>
        </w:tc>
        <w:tc>
          <w:tcPr>
            <w:tcW w:w="1350" w:type="dxa"/>
          </w:tcPr>
          <w:p w:rsidR="00742297" w:rsidRPr="003E6F6B" w:rsidRDefault="00742297" w:rsidP="00494596">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2020</w:t>
            </w:r>
          </w:p>
        </w:tc>
      </w:tr>
      <w:tr w:rsidR="00D74690" w:rsidRPr="00500B96" w:rsidTr="00742297">
        <w:tc>
          <w:tcPr>
            <w:tcW w:w="4320" w:type="dxa"/>
          </w:tcPr>
          <w:p w:rsidR="00D74690" w:rsidRPr="00500B96" w:rsidRDefault="00D74690" w:rsidP="00D74690">
            <w:pPr>
              <w:tabs>
                <w:tab w:val="decimal" w:pos="822"/>
              </w:tabs>
              <w:spacing w:line="320" w:lineRule="exact"/>
              <w:ind w:right="-18"/>
              <w:rPr>
                <w:rFonts w:ascii="Arial" w:hAnsi="Arial" w:cs="Arial"/>
                <w:sz w:val="20"/>
                <w:szCs w:val="20"/>
                <w:cs/>
              </w:rPr>
            </w:pPr>
            <w:r w:rsidRPr="00500B96">
              <w:rPr>
                <w:rFonts w:ascii="Arial" w:hAnsi="Arial" w:cs="Arial"/>
                <w:sz w:val="20"/>
                <w:szCs w:val="20"/>
                <w:u w:val="single"/>
              </w:rPr>
              <w:t>Trade receivables - unrelated parties</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tcPr>
          <w:p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vAlign w:val="bottom"/>
          </w:tcPr>
          <w:p w:rsidR="00D74690" w:rsidRPr="00500B96" w:rsidRDefault="00D74690" w:rsidP="00D74690">
            <w:pPr>
              <w:tabs>
                <w:tab w:val="decimal" w:pos="1065"/>
              </w:tabs>
              <w:spacing w:line="320" w:lineRule="exact"/>
              <w:ind w:right="-18"/>
              <w:rPr>
                <w:rFonts w:ascii="Arial" w:hAnsi="Arial" w:cs="Arial"/>
                <w:sz w:val="20"/>
                <w:szCs w:val="20"/>
              </w:rPr>
            </w:pPr>
          </w:p>
        </w:tc>
      </w:tr>
      <w:tr w:rsidR="00D74690" w:rsidRPr="00500B96" w:rsidTr="00742297">
        <w:tc>
          <w:tcPr>
            <w:tcW w:w="4320" w:type="dxa"/>
          </w:tcPr>
          <w:p w:rsidR="00D74690" w:rsidRPr="00500B96" w:rsidRDefault="00D74690" w:rsidP="00D74690">
            <w:pPr>
              <w:spacing w:line="320" w:lineRule="exact"/>
              <w:ind w:right="-17"/>
              <w:jc w:val="thaiDistribute"/>
              <w:rPr>
                <w:rFonts w:ascii="Arial" w:hAnsi="Arial" w:cs="Arial"/>
                <w:sz w:val="20"/>
                <w:szCs w:val="20"/>
                <w:cs/>
              </w:rPr>
            </w:pPr>
            <w:r w:rsidRPr="00500B96">
              <w:rPr>
                <w:rFonts w:ascii="Arial" w:hAnsi="Arial" w:cs="Arial"/>
                <w:sz w:val="20"/>
                <w:szCs w:val="20"/>
              </w:rPr>
              <w:t xml:space="preserve">Aged </w:t>
            </w:r>
            <w:proofErr w:type="gramStart"/>
            <w:r w:rsidRPr="00500B96">
              <w:rPr>
                <w:rFonts w:ascii="Arial" w:hAnsi="Arial" w:cs="Arial"/>
                <w:sz w:val="20"/>
                <w:szCs w:val="20"/>
              </w:rPr>
              <w:t>on the basis of</w:t>
            </w:r>
            <w:proofErr w:type="gramEnd"/>
            <w:r w:rsidRPr="00500B96">
              <w:rPr>
                <w:rFonts w:ascii="Arial" w:hAnsi="Arial" w:cs="Arial"/>
                <w:sz w:val="20"/>
                <w:szCs w:val="20"/>
              </w:rPr>
              <w:t xml:space="preserve"> due dates</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rPr>
            </w:pPr>
          </w:p>
        </w:tc>
        <w:tc>
          <w:tcPr>
            <w:tcW w:w="1350" w:type="dxa"/>
            <w:vAlign w:val="bottom"/>
          </w:tcPr>
          <w:p w:rsidR="00D74690" w:rsidRPr="00500B96" w:rsidRDefault="00D74690" w:rsidP="00D74690">
            <w:pPr>
              <w:tabs>
                <w:tab w:val="decimal" w:pos="1065"/>
              </w:tabs>
              <w:spacing w:line="320" w:lineRule="exact"/>
              <w:ind w:right="-18"/>
              <w:rPr>
                <w:rFonts w:ascii="Arial" w:hAnsi="Arial" w:cs="Arial"/>
                <w:sz w:val="20"/>
                <w:szCs w:val="20"/>
              </w:rPr>
            </w:pPr>
          </w:p>
        </w:tc>
      </w:tr>
      <w:tr w:rsidR="00D74690" w:rsidRPr="00500B96" w:rsidTr="00742297">
        <w:tc>
          <w:tcPr>
            <w:tcW w:w="4320" w:type="dxa"/>
          </w:tcPr>
          <w:p w:rsidR="00D74690" w:rsidRPr="00500B96" w:rsidRDefault="00D74690" w:rsidP="00D74690">
            <w:pPr>
              <w:tabs>
                <w:tab w:val="left" w:pos="162"/>
              </w:tabs>
              <w:spacing w:line="320" w:lineRule="exact"/>
              <w:ind w:right="-45"/>
              <w:jc w:val="thaiDistribute"/>
              <w:rPr>
                <w:rFonts w:ascii="Arial" w:hAnsi="Arial" w:cs="Arial"/>
                <w:sz w:val="20"/>
                <w:szCs w:val="20"/>
              </w:rPr>
            </w:pPr>
            <w:r w:rsidRPr="00500B96">
              <w:rPr>
                <w:rFonts w:ascii="Arial" w:hAnsi="Arial" w:cs="Arial"/>
                <w:sz w:val="20"/>
                <w:szCs w:val="20"/>
              </w:rPr>
              <w:t>Not yet due</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181,011</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218,386</w:t>
            </w: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39,870</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28,881</w:t>
            </w:r>
          </w:p>
        </w:tc>
      </w:tr>
      <w:tr w:rsidR="00D74690" w:rsidRPr="00500B96" w:rsidTr="00742297">
        <w:tc>
          <w:tcPr>
            <w:tcW w:w="4320" w:type="dxa"/>
          </w:tcPr>
          <w:p w:rsidR="00D74690" w:rsidRPr="00500B96" w:rsidRDefault="00D74690" w:rsidP="00D74690">
            <w:pPr>
              <w:tabs>
                <w:tab w:val="left" w:pos="162"/>
              </w:tabs>
              <w:spacing w:line="320" w:lineRule="exact"/>
              <w:ind w:right="-45"/>
              <w:jc w:val="thaiDistribute"/>
              <w:rPr>
                <w:rFonts w:ascii="Arial" w:hAnsi="Arial" w:cs="Arial"/>
                <w:sz w:val="20"/>
                <w:szCs w:val="20"/>
              </w:rPr>
            </w:pPr>
            <w:r w:rsidRPr="00500B96">
              <w:rPr>
                <w:rFonts w:ascii="Arial" w:hAnsi="Arial" w:cs="Arial"/>
                <w:sz w:val="20"/>
                <w:szCs w:val="20"/>
              </w:rPr>
              <w:t>Past due</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rPr>
            </w:pP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p>
        </w:tc>
      </w:tr>
      <w:tr w:rsidR="00D74690" w:rsidRPr="00500B96" w:rsidTr="00742297">
        <w:tc>
          <w:tcPr>
            <w:tcW w:w="4320" w:type="dxa"/>
          </w:tcPr>
          <w:p w:rsidR="00D74690" w:rsidRPr="00500B96" w:rsidRDefault="00D74690" w:rsidP="00D74690">
            <w:pPr>
              <w:tabs>
                <w:tab w:val="left" w:pos="225"/>
              </w:tabs>
              <w:spacing w:line="32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41,053</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75,826</w:t>
            </w:r>
          </w:p>
        </w:tc>
        <w:tc>
          <w:tcPr>
            <w:tcW w:w="1350" w:type="dxa"/>
            <w:gridSpan w:val="2"/>
          </w:tcPr>
          <w:p w:rsidR="00D74690" w:rsidRPr="00787E7D" w:rsidRDefault="00D74690" w:rsidP="00D74690">
            <w:pPr>
              <w:tabs>
                <w:tab w:val="decimal" w:pos="1065"/>
              </w:tabs>
              <w:spacing w:line="320" w:lineRule="exact"/>
              <w:ind w:left="-18" w:right="-18"/>
              <w:rPr>
                <w:rFonts w:ascii="Arial" w:hAnsi="Arial" w:cs="Arial"/>
                <w:sz w:val="20"/>
                <w:szCs w:val="20"/>
              </w:rPr>
            </w:pPr>
            <w:r>
              <w:rPr>
                <w:rFonts w:ascii="Arial" w:hAnsi="Arial" w:cs="Arial"/>
                <w:sz w:val="20"/>
                <w:szCs w:val="20"/>
              </w:rPr>
              <w:t>3,540</w:t>
            </w:r>
          </w:p>
        </w:tc>
        <w:tc>
          <w:tcPr>
            <w:tcW w:w="1350" w:type="dxa"/>
          </w:tcPr>
          <w:p w:rsidR="00D74690" w:rsidRPr="00787E7D" w:rsidRDefault="00D74690" w:rsidP="00D74690">
            <w:pPr>
              <w:tabs>
                <w:tab w:val="decimal" w:pos="1065"/>
              </w:tabs>
              <w:spacing w:line="320" w:lineRule="exact"/>
              <w:ind w:left="-18" w:right="-18"/>
              <w:rPr>
                <w:rFonts w:ascii="Arial" w:hAnsi="Arial" w:cs="Arial"/>
                <w:sz w:val="20"/>
                <w:szCs w:val="20"/>
              </w:rPr>
            </w:pPr>
            <w:r w:rsidRPr="00787E7D">
              <w:rPr>
                <w:rFonts w:ascii="Arial" w:hAnsi="Arial" w:cs="Arial"/>
                <w:sz w:val="20"/>
                <w:szCs w:val="20"/>
              </w:rPr>
              <w:t>58,180</w:t>
            </w:r>
          </w:p>
        </w:tc>
      </w:tr>
      <w:tr w:rsidR="00D74690" w:rsidRPr="00500B96" w:rsidTr="00742297">
        <w:tc>
          <w:tcPr>
            <w:tcW w:w="4320" w:type="dxa"/>
          </w:tcPr>
          <w:p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4,227</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10,133</w:t>
            </w: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1,602</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7,196</w:t>
            </w:r>
          </w:p>
        </w:tc>
      </w:tr>
      <w:tr w:rsidR="00D74690" w:rsidRPr="00500B96" w:rsidTr="00742297">
        <w:tc>
          <w:tcPr>
            <w:tcW w:w="4320" w:type="dxa"/>
          </w:tcPr>
          <w:p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27,300</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58,663</w:t>
            </w: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4,701</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10,691</w:t>
            </w:r>
          </w:p>
        </w:tc>
      </w:tr>
      <w:tr w:rsidR="00D74690" w:rsidRPr="00500B96" w:rsidTr="00742297">
        <w:tc>
          <w:tcPr>
            <w:tcW w:w="4320" w:type="dxa"/>
          </w:tcPr>
          <w:p w:rsidR="00D74690" w:rsidRPr="00500B96" w:rsidRDefault="00D74690" w:rsidP="00D74690">
            <w:pPr>
              <w:tabs>
                <w:tab w:val="left" w:pos="225"/>
              </w:tabs>
              <w:spacing w:line="32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61,628</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41,216</w:t>
            </w:r>
          </w:p>
        </w:tc>
        <w:tc>
          <w:tcPr>
            <w:tcW w:w="1350" w:type="dxa"/>
            <w:gridSpan w:val="2"/>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32,993</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25,396</w:t>
            </w:r>
          </w:p>
        </w:tc>
      </w:tr>
      <w:tr w:rsidR="00D74690" w:rsidRPr="00500B96" w:rsidTr="00742297">
        <w:tc>
          <w:tcPr>
            <w:tcW w:w="4320" w:type="dxa"/>
          </w:tcPr>
          <w:p w:rsidR="00D74690" w:rsidRPr="00500B96" w:rsidRDefault="00D74690" w:rsidP="00D74690">
            <w:pPr>
              <w:tabs>
                <w:tab w:val="left" w:pos="162"/>
              </w:tabs>
              <w:spacing w:line="320" w:lineRule="exact"/>
              <w:ind w:right="-17"/>
              <w:rPr>
                <w:rFonts w:ascii="Arial" w:hAnsi="Arial" w:cs="Arial"/>
                <w:sz w:val="20"/>
                <w:szCs w:val="20"/>
                <w:cs/>
              </w:rPr>
            </w:pPr>
            <w:r w:rsidRPr="00500B96">
              <w:rPr>
                <w:rFonts w:ascii="Arial" w:hAnsi="Arial" w:cs="Arial"/>
                <w:sz w:val="20"/>
                <w:szCs w:val="20"/>
              </w:rPr>
              <w:t>Total</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315,219</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404,224</w:t>
            </w: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82,706</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130,344</w:t>
            </w:r>
          </w:p>
        </w:tc>
      </w:tr>
      <w:tr w:rsidR="00D74690" w:rsidRPr="00500B96" w:rsidTr="00742297">
        <w:tc>
          <w:tcPr>
            <w:tcW w:w="4320" w:type="dxa"/>
          </w:tcPr>
          <w:p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(59,020)</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(55,692)</w:t>
            </w:r>
          </w:p>
        </w:tc>
        <w:tc>
          <w:tcPr>
            <w:tcW w:w="1350" w:type="dxa"/>
            <w:gridSpan w:val="2"/>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(33,890)</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(30,562)</w:t>
            </w:r>
          </w:p>
        </w:tc>
      </w:tr>
      <w:tr w:rsidR="00D74690" w:rsidRPr="00500B96" w:rsidTr="00742297">
        <w:tc>
          <w:tcPr>
            <w:tcW w:w="4320" w:type="dxa"/>
          </w:tcPr>
          <w:p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 xml:space="preserve">Total trade receivables - unrelated parties, net   </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256,199</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348,532</w:t>
            </w:r>
          </w:p>
        </w:tc>
        <w:tc>
          <w:tcPr>
            <w:tcW w:w="1350" w:type="dxa"/>
            <w:gridSpan w:val="2"/>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48,816</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99,782</w:t>
            </w:r>
          </w:p>
        </w:tc>
      </w:tr>
      <w:tr w:rsidR="00D74690" w:rsidRPr="00500B96" w:rsidTr="00742297">
        <w:tc>
          <w:tcPr>
            <w:tcW w:w="4320" w:type="dxa"/>
          </w:tcPr>
          <w:p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268,260</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360,694</w:t>
            </w:r>
          </w:p>
        </w:tc>
        <w:tc>
          <w:tcPr>
            <w:tcW w:w="1350" w:type="dxa"/>
            <w:gridSpan w:val="2"/>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59,514</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115,812</w:t>
            </w:r>
          </w:p>
        </w:tc>
      </w:tr>
      <w:tr w:rsidR="00D74690" w:rsidRPr="00500B96" w:rsidTr="00742297">
        <w:tc>
          <w:tcPr>
            <w:tcW w:w="4320" w:type="dxa"/>
          </w:tcPr>
          <w:p w:rsidR="00D74690" w:rsidRPr="00500B96" w:rsidRDefault="00D74690" w:rsidP="00D74690">
            <w:pPr>
              <w:spacing w:line="32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tcPr>
          <w:p w:rsidR="00D74690" w:rsidRPr="00787E7D" w:rsidRDefault="00D74690" w:rsidP="00D74690">
            <w:pPr>
              <w:tabs>
                <w:tab w:val="decimal" w:pos="1065"/>
              </w:tabs>
              <w:spacing w:line="320" w:lineRule="exact"/>
              <w:ind w:right="-18"/>
              <w:rPr>
                <w:rFonts w:ascii="Arial" w:hAnsi="Arial" w:cs="Arial"/>
                <w:sz w:val="20"/>
                <w:szCs w:val="20"/>
                <w:cs/>
              </w:rPr>
            </w:pP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rPr>
            </w:pP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p>
        </w:tc>
      </w:tr>
      <w:tr w:rsidR="00D74690" w:rsidRPr="00500B96" w:rsidTr="00742297">
        <w:tc>
          <w:tcPr>
            <w:tcW w:w="4320" w:type="dxa"/>
          </w:tcPr>
          <w:p w:rsidR="00D74690" w:rsidRPr="00500B96" w:rsidRDefault="00D74690" w:rsidP="00D74690">
            <w:pPr>
              <w:spacing w:line="320" w:lineRule="exact"/>
              <w:ind w:left="132" w:right="-17" w:hanging="132"/>
              <w:rPr>
                <w:rFonts w:ascii="Arial" w:hAnsi="Arial" w:cs="Arial"/>
                <w:sz w:val="20"/>
                <w:szCs w:val="20"/>
              </w:rPr>
            </w:pPr>
            <w:r w:rsidRPr="00500B96">
              <w:rPr>
                <w:rFonts w:ascii="Arial" w:hAnsi="Arial" w:cs="Arial"/>
                <w:sz w:val="20"/>
                <w:szCs w:val="20"/>
              </w:rPr>
              <w:t>Other receivables - unrelated parties</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41,585</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54,199</w:t>
            </w:r>
          </w:p>
        </w:tc>
        <w:tc>
          <w:tcPr>
            <w:tcW w:w="1350" w:type="dxa"/>
            <w:gridSpan w:val="2"/>
          </w:tcPr>
          <w:p w:rsidR="00D74690" w:rsidRPr="00787E7D" w:rsidRDefault="00D74690" w:rsidP="00D74690">
            <w:pPr>
              <w:tabs>
                <w:tab w:val="decimal" w:pos="1065"/>
              </w:tabs>
              <w:spacing w:line="320" w:lineRule="exact"/>
              <w:ind w:right="-18"/>
              <w:rPr>
                <w:rFonts w:ascii="Arial" w:hAnsi="Arial" w:cs="Arial"/>
                <w:sz w:val="20"/>
                <w:szCs w:val="20"/>
              </w:rPr>
            </w:pPr>
            <w:r>
              <w:rPr>
                <w:rFonts w:ascii="Arial" w:hAnsi="Arial" w:cs="Arial"/>
                <w:sz w:val="20"/>
                <w:szCs w:val="20"/>
              </w:rPr>
              <w:t>34,6</w:t>
            </w:r>
            <w:r w:rsidR="00C01CED">
              <w:rPr>
                <w:rFonts w:ascii="Arial" w:hAnsi="Arial" w:cs="Arial"/>
                <w:sz w:val="20"/>
                <w:szCs w:val="20"/>
              </w:rPr>
              <w:t>1</w:t>
            </w:r>
            <w:r>
              <w:rPr>
                <w:rFonts w:ascii="Arial" w:hAnsi="Arial" w:cs="Arial"/>
                <w:sz w:val="20"/>
                <w:szCs w:val="20"/>
              </w:rPr>
              <w:t>6</w:t>
            </w:r>
          </w:p>
        </w:tc>
        <w:tc>
          <w:tcPr>
            <w:tcW w:w="1350" w:type="dxa"/>
          </w:tcPr>
          <w:p w:rsidR="00D74690" w:rsidRPr="00787E7D" w:rsidRDefault="00D74690" w:rsidP="00D74690">
            <w:pPr>
              <w:tabs>
                <w:tab w:val="decimal" w:pos="1065"/>
              </w:tabs>
              <w:spacing w:line="320" w:lineRule="exact"/>
              <w:ind w:right="-18"/>
              <w:rPr>
                <w:rFonts w:ascii="Arial" w:hAnsi="Arial" w:cs="Arial"/>
                <w:sz w:val="20"/>
                <w:szCs w:val="20"/>
              </w:rPr>
            </w:pPr>
            <w:r w:rsidRPr="00787E7D">
              <w:rPr>
                <w:rFonts w:ascii="Arial" w:hAnsi="Arial" w:cs="Arial"/>
                <w:sz w:val="20"/>
                <w:szCs w:val="20"/>
              </w:rPr>
              <w:t>37,277</w:t>
            </w:r>
          </w:p>
        </w:tc>
      </w:tr>
      <w:tr w:rsidR="00D74690" w:rsidRPr="00500B96" w:rsidTr="00742297">
        <w:tc>
          <w:tcPr>
            <w:tcW w:w="4320" w:type="dxa"/>
          </w:tcPr>
          <w:p w:rsidR="00D74690" w:rsidRPr="00500B96" w:rsidRDefault="00D74690" w:rsidP="00D74690">
            <w:pPr>
              <w:tabs>
                <w:tab w:val="left" w:pos="162"/>
              </w:tabs>
              <w:spacing w:line="320" w:lineRule="exact"/>
              <w:ind w:right="-17"/>
              <w:rPr>
                <w:rFonts w:ascii="Arial" w:hAnsi="Arial" w:cs="Arial"/>
                <w:sz w:val="20"/>
                <w:szCs w:val="20"/>
              </w:rPr>
            </w:pPr>
            <w:r w:rsidRPr="00500B96">
              <w:rPr>
                <w:rFonts w:ascii="Arial" w:hAnsi="Arial" w:cs="Arial"/>
                <w:sz w:val="20"/>
                <w:szCs w:val="20"/>
              </w:rPr>
              <w:t xml:space="preserve">Less: Allowance for </w:t>
            </w:r>
            <w:r>
              <w:rPr>
                <w:rFonts w:ascii="Arial" w:hAnsi="Arial" w:cs="Arial"/>
                <w:sz w:val="20"/>
                <w:szCs w:val="20"/>
              </w:rPr>
              <w:t xml:space="preserve">expected credit losses  </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(14,186)</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(14,186)</w:t>
            </w:r>
          </w:p>
        </w:tc>
        <w:tc>
          <w:tcPr>
            <w:tcW w:w="1350" w:type="dxa"/>
            <w:gridSpan w:val="2"/>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Pr>
                <w:rFonts w:ascii="Arial" w:hAnsi="Arial" w:cs="Arial"/>
                <w:sz w:val="20"/>
                <w:szCs w:val="20"/>
              </w:rPr>
              <w:t>(9,070)</w:t>
            </w:r>
          </w:p>
        </w:tc>
        <w:tc>
          <w:tcPr>
            <w:tcW w:w="1350" w:type="dxa"/>
          </w:tcPr>
          <w:p w:rsidR="00D74690" w:rsidRPr="00787E7D" w:rsidRDefault="00D74690" w:rsidP="00D74690">
            <w:pPr>
              <w:pBdr>
                <w:bottom w:val="single" w:sz="6"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(9,070)</w:t>
            </w:r>
          </w:p>
        </w:tc>
      </w:tr>
      <w:tr w:rsidR="00D74690" w:rsidRPr="00500B96" w:rsidTr="00742297">
        <w:tc>
          <w:tcPr>
            <w:tcW w:w="4320" w:type="dxa"/>
          </w:tcPr>
          <w:p w:rsidR="00D74690" w:rsidRPr="00500B96" w:rsidRDefault="00D74690" w:rsidP="00D74690">
            <w:pPr>
              <w:spacing w:line="320" w:lineRule="exact"/>
              <w:ind w:left="132" w:right="-17" w:hanging="132"/>
              <w:rPr>
                <w:rFonts w:ascii="Arial" w:hAnsi="Arial" w:cs="Arial"/>
                <w:sz w:val="20"/>
                <w:szCs w:val="20"/>
              </w:rPr>
            </w:pPr>
            <w:r w:rsidRPr="00500B96">
              <w:rPr>
                <w:rFonts w:ascii="Arial" w:hAnsi="Arial" w:cs="Arial"/>
                <w:sz w:val="20"/>
                <w:szCs w:val="20"/>
              </w:rPr>
              <w:t>Total other receivables - net</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27,399</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40,013</w:t>
            </w:r>
          </w:p>
        </w:tc>
        <w:tc>
          <w:tcPr>
            <w:tcW w:w="1350" w:type="dxa"/>
            <w:gridSpan w:val="2"/>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Pr>
                <w:rFonts w:ascii="Arial" w:hAnsi="Arial" w:cs="Arial"/>
                <w:sz w:val="20"/>
                <w:szCs w:val="20"/>
              </w:rPr>
              <w:t>25,546</w:t>
            </w:r>
          </w:p>
        </w:tc>
        <w:tc>
          <w:tcPr>
            <w:tcW w:w="1350" w:type="dxa"/>
          </w:tcPr>
          <w:p w:rsidR="00D74690" w:rsidRPr="00787E7D" w:rsidRDefault="00D74690" w:rsidP="00D74690">
            <w:pPr>
              <w:pBdr>
                <w:bottom w:val="sing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28,207</w:t>
            </w:r>
          </w:p>
        </w:tc>
      </w:tr>
      <w:tr w:rsidR="00D74690" w:rsidRPr="00500B96" w:rsidTr="00742297">
        <w:tc>
          <w:tcPr>
            <w:tcW w:w="4320" w:type="dxa"/>
          </w:tcPr>
          <w:p w:rsidR="00D74690" w:rsidRPr="00500B96" w:rsidRDefault="00D74690" w:rsidP="00D74690">
            <w:pPr>
              <w:spacing w:line="320" w:lineRule="exact"/>
              <w:ind w:left="132" w:right="-17" w:hanging="132"/>
              <w:rPr>
                <w:rFonts w:ascii="Arial" w:hAnsi="Arial" w:cs="Arial"/>
                <w:sz w:val="20"/>
                <w:szCs w:val="20"/>
                <w:cs/>
              </w:rPr>
            </w:pPr>
            <w:r w:rsidRPr="00500B96">
              <w:rPr>
                <w:rFonts w:ascii="Arial" w:hAnsi="Arial" w:cs="Arial"/>
                <w:sz w:val="20"/>
                <w:szCs w:val="20"/>
              </w:rPr>
              <w:t>Total trade and other receivables - net</w:t>
            </w:r>
            <w:r w:rsidRPr="00500B96">
              <w:rPr>
                <w:rFonts w:ascii="Arial" w:hAnsi="Arial" w:cs="Arial"/>
                <w:sz w:val="20"/>
                <w:szCs w:val="20"/>
              </w:rPr>
              <w:tab/>
            </w:r>
          </w:p>
        </w:tc>
        <w:tc>
          <w:tcPr>
            <w:tcW w:w="1350" w:type="dxa"/>
          </w:tcPr>
          <w:p w:rsidR="00D74690" w:rsidRPr="00787E7D" w:rsidRDefault="00D74690" w:rsidP="00D74690">
            <w:pPr>
              <w:pBdr>
                <w:bottom w:val="double" w:sz="4" w:space="1" w:color="auto"/>
              </w:pBdr>
              <w:tabs>
                <w:tab w:val="decimal" w:pos="1065"/>
              </w:tabs>
              <w:spacing w:line="320" w:lineRule="exact"/>
              <w:ind w:right="-18"/>
              <w:rPr>
                <w:rFonts w:ascii="Arial" w:hAnsi="Arial" w:cs="Arial"/>
                <w:sz w:val="20"/>
                <w:szCs w:val="20"/>
              </w:rPr>
            </w:pPr>
            <w:r>
              <w:rPr>
                <w:rFonts w:ascii="Arial" w:hAnsi="Arial" w:cs="Arial"/>
                <w:sz w:val="20"/>
                <w:szCs w:val="20"/>
              </w:rPr>
              <w:t>295,659</w:t>
            </w:r>
          </w:p>
        </w:tc>
        <w:tc>
          <w:tcPr>
            <w:tcW w:w="1350" w:type="dxa"/>
          </w:tcPr>
          <w:p w:rsidR="00D74690" w:rsidRPr="00787E7D" w:rsidRDefault="00D74690" w:rsidP="00D74690">
            <w:pPr>
              <w:pBdr>
                <w:bottom w:val="doub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400,707</w:t>
            </w:r>
          </w:p>
        </w:tc>
        <w:tc>
          <w:tcPr>
            <w:tcW w:w="1350" w:type="dxa"/>
            <w:gridSpan w:val="2"/>
          </w:tcPr>
          <w:p w:rsidR="00D74690" w:rsidRPr="00787E7D" w:rsidRDefault="00D74690" w:rsidP="00D74690">
            <w:pPr>
              <w:pBdr>
                <w:bottom w:val="double" w:sz="4" w:space="1" w:color="auto"/>
              </w:pBdr>
              <w:tabs>
                <w:tab w:val="decimal" w:pos="1065"/>
              </w:tabs>
              <w:spacing w:line="320" w:lineRule="exact"/>
              <w:ind w:right="-18"/>
              <w:rPr>
                <w:rFonts w:ascii="Arial" w:hAnsi="Arial" w:cs="Arial"/>
                <w:sz w:val="20"/>
                <w:szCs w:val="20"/>
              </w:rPr>
            </w:pPr>
            <w:r>
              <w:rPr>
                <w:rFonts w:ascii="Arial" w:hAnsi="Arial" w:cs="Arial"/>
                <w:sz w:val="20"/>
                <w:szCs w:val="20"/>
              </w:rPr>
              <w:t>85,060</w:t>
            </w:r>
          </w:p>
        </w:tc>
        <w:tc>
          <w:tcPr>
            <w:tcW w:w="1350" w:type="dxa"/>
          </w:tcPr>
          <w:p w:rsidR="00D74690" w:rsidRPr="00787E7D" w:rsidRDefault="00D74690" w:rsidP="00D74690">
            <w:pPr>
              <w:pBdr>
                <w:bottom w:val="double" w:sz="4" w:space="1" w:color="auto"/>
              </w:pBdr>
              <w:tabs>
                <w:tab w:val="decimal" w:pos="1065"/>
              </w:tabs>
              <w:spacing w:line="320" w:lineRule="exact"/>
              <w:ind w:right="-18"/>
              <w:rPr>
                <w:rFonts w:ascii="Arial" w:hAnsi="Arial" w:cs="Arial"/>
                <w:sz w:val="20"/>
                <w:szCs w:val="20"/>
              </w:rPr>
            </w:pPr>
            <w:r w:rsidRPr="00787E7D">
              <w:rPr>
                <w:rFonts w:ascii="Arial" w:hAnsi="Arial" w:cs="Arial"/>
                <w:sz w:val="20"/>
                <w:szCs w:val="20"/>
              </w:rPr>
              <w:t>144,019</w:t>
            </w:r>
          </w:p>
        </w:tc>
      </w:tr>
    </w:tbl>
    <w:p w:rsidR="00B44607" w:rsidRPr="00E94C88" w:rsidRDefault="00742297" w:rsidP="00B44607">
      <w:pPr>
        <w:tabs>
          <w:tab w:val="left" w:pos="2160"/>
          <w:tab w:val="left" w:pos="5400"/>
          <w:tab w:val="right" w:pos="6300"/>
          <w:tab w:val="left" w:pos="7020"/>
          <w:tab w:val="right" w:pos="7920"/>
        </w:tabs>
        <w:spacing w:before="240" w:line="380" w:lineRule="exact"/>
        <w:ind w:left="547" w:hanging="547"/>
        <w:jc w:val="both"/>
        <w:rPr>
          <w:rFonts w:ascii="Arial" w:eastAsia="Arial Unicode MS" w:hAnsi="Arial" w:cs="Arial"/>
          <w:b/>
          <w:bCs/>
          <w:sz w:val="22"/>
          <w:szCs w:val="22"/>
          <w:cs/>
        </w:rPr>
      </w:pPr>
      <w:r>
        <w:rPr>
          <w:rFonts w:ascii="Arial" w:hAnsi="Arial"/>
          <w:b/>
          <w:bCs/>
          <w:sz w:val="22"/>
          <w:szCs w:val="22"/>
        </w:rPr>
        <w:t>5</w:t>
      </w:r>
      <w:r w:rsidR="00B44607" w:rsidRPr="00E94C88">
        <w:rPr>
          <w:rFonts w:ascii="Arial" w:hAnsi="Arial"/>
          <w:b/>
          <w:bCs/>
          <w:sz w:val="22"/>
          <w:szCs w:val="22"/>
        </w:rPr>
        <w:t xml:space="preserve">. </w:t>
      </w:r>
      <w:r w:rsidR="00B44607" w:rsidRPr="00E94C88">
        <w:rPr>
          <w:rFonts w:ascii="Arial" w:hAnsi="Arial"/>
          <w:b/>
          <w:bCs/>
          <w:sz w:val="22"/>
          <w:szCs w:val="22"/>
        </w:rPr>
        <w:tab/>
      </w:r>
      <w:r w:rsidR="00B44607">
        <w:rPr>
          <w:rFonts w:ascii="Arial" w:hAnsi="Arial"/>
          <w:b/>
          <w:bCs/>
          <w:sz w:val="22"/>
          <w:szCs w:val="22"/>
        </w:rPr>
        <w:t>Other non-current financial assets</w:t>
      </w:r>
    </w:p>
    <w:p w:rsidR="00B44607" w:rsidRPr="00052481" w:rsidRDefault="00B44607" w:rsidP="00B44607">
      <w:pPr>
        <w:tabs>
          <w:tab w:val="left" w:pos="2160"/>
          <w:tab w:val="left" w:pos="5400"/>
          <w:tab w:val="right" w:pos="6300"/>
          <w:tab w:val="left" w:pos="7020"/>
          <w:tab w:val="right" w:pos="7920"/>
        </w:tabs>
        <w:spacing w:after="120" w:line="380" w:lineRule="exact"/>
        <w:ind w:left="360" w:hanging="360"/>
        <w:jc w:val="right"/>
        <w:rPr>
          <w:rFonts w:ascii="Arial" w:eastAsia="Arial Unicode MS" w:hAnsi="Arial" w:cs="Arial"/>
          <w:b/>
          <w:bCs/>
          <w:sz w:val="18"/>
          <w:szCs w:val="18"/>
          <w:cs/>
        </w:rPr>
      </w:pPr>
      <w:r w:rsidRPr="00052481">
        <w:rPr>
          <w:rFonts w:ascii="Arial" w:eastAsia="Arial Unicode MS" w:hAnsi="Arial" w:cs="Arial"/>
          <w:sz w:val="18"/>
          <w:szCs w:val="18"/>
          <w:cs/>
        </w:rPr>
        <w:t>(</w:t>
      </w:r>
      <w:r w:rsidRPr="00052481">
        <w:rPr>
          <w:rFonts w:ascii="Arial" w:eastAsia="Arial Unicode MS" w:hAnsi="Arial" w:cs="Arial"/>
          <w:sz w:val="18"/>
          <w:szCs w:val="18"/>
        </w:rPr>
        <w:t>Unit</w:t>
      </w:r>
      <w:r w:rsidRPr="00052481">
        <w:rPr>
          <w:rFonts w:ascii="Arial" w:eastAsia="Arial Unicode MS" w:hAnsi="Arial" w:cs="Arial"/>
          <w:sz w:val="18"/>
          <w:szCs w:val="18"/>
          <w:cs/>
        </w:rPr>
        <w:t xml:space="preserve">: </w:t>
      </w:r>
      <w:r w:rsidRPr="00052481">
        <w:rPr>
          <w:rFonts w:ascii="Arial" w:eastAsia="Arial Unicode MS" w:hAnsi="Arial" w:cs="Arial"/>
          <w:sz w:val="18"/>
          <w:szCs w:val="18"/>
        </w:rPr>
        <w:t>Thousand Baht</w:t>
      </w:r>
      <w:r w:rsidRPr="00052481">
        <w:rPr>
          <w:rFonts w:ascii="Arial" w:eastAsia="Arial Unicode MS" w:hAnsi="Arial" w:cs="Arial"/>
          <w:sz w:val="18"/>
          <w:szCs w:val="18"/>
          <w:cs/>
        </w:rPr>
        <w:t>)</w:t>
      </w:r>
    </w:p>
    <w:tbl>
      <w:tblPr>
        <w:tblW w:w="9072" w:type="dxa"/>
        <w:tblInd w:w="378" w:type="dxa"/>
        <w:tblLayout w:type="fixed"/>
        <w:tblLook w:val="0000" w:firstRow="0" w:lastRow="0" w:firstColumn="0" w:lastColumn="0" w:noHBand="0" w:noVBand="0"/>
      </w:tblPr>
      <w:tblGrid>
        <w:gridCol w:w="3762"/>
        <w:gridCol w:w="1350"/>
        <w:gridCol w:w="1350"/>
        <w:gridCol w:w="1350"/>
        <w:gridCol w:w="1260"/>
      </w:tblGrid>
      <w:tr w:rsidR="00B44607" w:rsidRPr="00152493" w:rsidTr="00616FC8">
        <w:tc>
          <w:tcPr>
            <w:tcW w:w="3762" w:type="dxa"/>
            <w:tcBorders>
              <w:top w:val="nil"/>
              <w:left w:val="nil"/>
              <w:bottom w:val="nil"/>
              <w:right w:val="nil"/>
            </w:tcBorders>
          </w:tcPr>
          <w:p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Consolidated           financial statements</w:t>
            </w:r>
          </w:p>
        </w:tc>
        <w:tc>
          <w:tcPr>
            <w:tcW w:w="2610" w:type="dxa"/>
            <w:gridSpan w:val="2"/>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Separate                  financial statements</w:t>
            </w:r>
          </w:p>
        </w:tc>
      </w:tr>
      <w:tr w:rsidR="00B44607" w:rsidRPr="00152493" w:rsidTr="00616FC8">
        <w:tc>
          <w:tcPr>
            <w:tcW w:w="3762" w:type="dxa"/>
            <w:tcBorders>
              <w:top w:val="nil"/>
              <w:left w:val="nil"/>
              <w:bottom w:val="nil"/>
              <w:right w:val="nil"/>
            </w:tcBorders>
          </w:tcPr>
          <w:p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 xml:space="preserve">31 March </w:t>
            </w:r>
            <w:r w:rsidR="008B31DC">
              <w:rPr>
                <w:rFonts w:ascii="Arial" w:eastAsia="Arial Unicode MS" w:hAnsi="Arial" w:cs="Arial"/>
                <w:sz w:val="18"/>
                <w:szCs w:val="18"/>
              </w:rPr>
              <w:t>2021</w:t>
            </w:r>
          </w:p>
        </w:tc>
        <w:tc>
          <w:tcPr>
            <w:tcW w:w="135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 xml:space="preserve">31 December </w:t>
            </w:r>
            <w:r w:rsidR="00A96C2E">
              <w:rPr>
                <w:rFonts w:ascii="Arial" w:eastAsia="Arial Unicode MS" w:hAnsi="Arial" w:cs="Arial"/>
                <w:sz w:val="18"/>
                <w:szCs w:val="18"/>
              </w:rPr>
              <w:t>2020</w:t>
            </w:r>
          </w:p>
        </w:tc>
        <w:tc>
          <w:tcPr>
            <w:tcW w:w="135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 xml:space="preserve">31 March </w:t>
            </w:r>
            <w:r w:rsidR="008B31DC">
              <w:rPr>
                <w:rFonts w:ascii="Arial" w:eastAsia="Arial Unicode MS" w:hAnsi="Arial" w:cs="Arial"/>
                <w:sz w:val="18"/>
                <w:szCs w:val="18"/>
              </w:rPr>
              <w:t>2021</w:t>
            </w:r>
          </w:p>
        </w:tc>
        <w:tc>
          <w:tcPr>
            <w:tcW w:w="126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 xml:space="preserve">31 December </w:t>
            </w:r>
            <w:r w:rsidR="00A96C2E">
              <w:rPr>
                <w:rFonts w:ascii="Arial" w:eastAsia="Arial Unicode MS" w:hAnsi="Arial" w:cs="Arial"/>
                <w:sz w:val="18"/>
                <w:szCs w:val="18"/>
              </w:rPr>
              <w:t>2020</w:t>
            </w:r>
          </w:p>
        </w:tc>
      </w:tr>
      <w:tr w:rsidR="001C1634" w:rsidRPr="001C1634" w:rsidTr="00616FC8">
        <w:tc>
          <w:tcPr>
            <w:tcW w:w="3762" w:type="dxa"/>
            <w:tcBorders>
              <w:top w:val="nil"/>
              <w:left w:val="nil"/>
              <w:bottom w:val="nil"/>
              <w:right w:val="nil"/>
            </w:tcBorders>
          </w:tcPr>
          <w:p w:rsidR="001C1634" w:rsidRPr="001C1634" w:rsidRDefault="001C1634" w:rsidP="001C1634">
            <w:pPr>
              <w:spacing w:line="320" w:lineRule="exact"/>
              <w:rPr>
                <w:rFonts w:ascii="Arial" w:hAnsi="Arial" w:cs="Arial"/>
                <w:color w:val="000000"/>
                <w:sz w:val="18"/>
                <w:szCs w:val="18"/>
                <w:u w:val="single"/>
              </w:rPr>
            </w:pPr>
            <w:r w:rsidRPr="001C1634">
              <w:rPr>
                <w:rFonts w:ascii="Arial" w:hAnsi="Arial" w:cs="Arial"/>
                <w:color w:val="000000"/>
                <w:sz w:val="18"/>
                <w:szCs w:val="18"/>
                <w:u w:val="single"/>
              </w:rPr>
              <w:t>Equity instruments designated at FVOCI</w:t>
            </w:r>
          </w:p>
        </w:tc>
        <w:tc>
          <w:tcPr>
            <w:tcW w:w="1350" w:type="dxa"/>
            <w:tcBorders>
              <w:top w:val="nil"/>
              <w:left w:val="nil"/>
              <w:bottom w:val="nil"/>
              <w:right w:val="nil"/>
            </w:tcBorders>
          </w:tcPr>
          <w:p w:rsidR="001C1634" w:rsidRPr="001C1634" w:rsidRDefault="001C1634" w:rsidP="001C1634">
            <w:pPr>
              <w:tabs>
                <w:tab w:val="decimal" w:pos="866"/>
              </w:tabs>
              <w:spacing w:line="320" w:lineRule="exact"/>
              <w:ind w:right="-45"/>
              <w:rPr>
                <w:rFonts w:ascii="Arial" w:hAnsi="Arial" w:cs="Arial"/>
                <w:sz w:val="18"/>
                <w:szCs w:val="18"/>
              </w:rPr>
            </w:pPr>
          </w:p>
        </w:tc>
        <w:tc>
          <w:tcPr>
            <w:tcW w:w="1350" w:type="dxa"/>
            <w:tcBorders>
              <w:top w:val="nil"/>
              <w:left w:val="nil"/>
              <w:bottom w:val="nil"/>
              <w:right w:val="nil"/>
            </w:tcBorders>
          </w:tcPr>
          <w:p w:rsidR="001C1634" w:rsidRPr="001C1634" w:rsidRDefault="001C1634" w:rsidP="001C1634">
            <w:pPr>
              <w:tabs>
                <w:tab w:val="decimal" w:pos="866"/>
              </w:tabs>
              <w:spacing w:line="320" w:lineRule="exact"/>
              <w:ind w:right="-45"/>
              <w:rPr>
                <w:rFonts w:ascii="Arial" w:hAnsi="Arial" w:cs="Arial"/>
                <w:sz w:val="18"/>
                <w:szCs w:val="18"/>
              </w:rPr>
            </w:pPr>
          </w:p>
        </w:tc>
        <w:tc>
          <w:tcPr>
            <w:tcW w:w="1350" w:type="dxa"/>
            <w:tcBorders>
              <w:top w:val="nil"/>
              <w:left w:val="nil"/>
              <w:bottom w:val="nil"/>
              <w:right w:val="nil"/>
            </w:tcBorders>
          </w:tcPr>
          <w:p w:rsidR="001C1634" w:rsidRPr="001C1634" w:rsidRDefault="001C1634" w:rsidP="001C1634">
            <w:pPr>
              <w:tabs>
                <w:tab w:val="decimal" w:pos="866"/>
              </w:tabs>
              <w:spacing w:line="320" w:lineRule="exact"/>
              <w:ind w:right="-45"/>
              <w:rPr>
                <w:rFonts w:ascii="Arial" w:hAnsi="Arial" w:cs="Arial"/>
                <w:sz w:val="18"/>
                <w:szCs w:val="18"/>
              </w:rPr>
            </w:pPr>
          </w:p>
        </w:tc>
        <w:tc>
          <w:tcPr>
            <w:tcW w:w="1260" w:type="dxa"/>
            <w:tcBorders>
              <w:top w:val="nil"/>
              <w:left w:val="nil"/>
              <w:bottom w:val="nil"/>
              <w:right w:val="nil"/>
            </w:tcBorders>
          </w:tcPr>
          <w:p w:rsidR="001C1634" w:rsidRPr="001C1634" w:rsidRDefault="001C1634" w:rsidP="001C1634">
            <w:pPr>
              <w:tabs>
                <w:tab w:val="decimal" w:pos="866"/>
              </w:tabs>
              <w:spacing w:line="320" w:lineRule="exact"/>
              <w:ind w:right="-45"/>
              <w:rPr>
                <w:rFonts w:ascii="Arial" w:hAnsi="Arial" w:cs="Arial"/>
                <w:sz w:val="18"/>
                <w:szCs w:val="18"/>
              </w:rPr>
            </w:pPr>
          </w:p>
        </w:tc>
      </w:tr>
      <w:tr w:rsidR="001C1634" w:rsidRPr="001C1634" w:rsidTr="000374A0">
        <w:tc>
          <w:tcPr>
            <w:tcW w:w="3762" w:type="dxa"/>
            <w:tcBorders>
              <w:top w:val="nil"/>
              <w:left w:val="nil"/>
              <w:bottom w:val="nil"/>
              <w:right w:val="nil"/>
            </w:tcBorders>
          </w:tcPr>
          <w:p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Listed equity instruments</w:t>
            </w:r>
          </w:p>
        </w:tc>
        <w:tc>
          <w:tcPr>
            <w:tcW w:w="1350" w:type="dxa"/>
            <w:tcBorders>
              <w:top w:val="nil"/>
              <w:left w:val="nil"/>
              <w:bottom w:val="nil"/>
              <w:right w:val="nil"/>
            </w:tcBorders>
          </w:tcPr>
          <w:p w:rsidR="001C1634" w:rsidRPr="001C1634" w:rsidRDefault="00D74690" w:rsidP="001C1634">
            <w:pPr>
              <w:tabs>
                <w:tab w:val="decimal" w:pos="1048"/>
              </w:tabs>
              <w:spacing w:line="320" w:lineRule="exact"/>
              <w:ind w:right="-45"/>
              <w:rPr>
                <w:rFonts w:ascii="Arial" w:hAnsi="Arial" w:cs="Arial"/>
                <w:sz w:val="18"/>
                <w:szCs w:val="18"/>
              </w:rPr>
            </w:pPr>
            <w:r>
              <w:rPr>
                <w:rFonts w:ascii="Arial" w:hAnsi="Arial" w:cs="Arial"/>
                <w:sz w:val="18"/>
                <w:szCs w:val="18"/>
              </w:rPr>
              <w:t>23,926,704</w:t>
            </w:r>
          </w:p>
        </w:tc>
        <w:tc>
          <w:tcPr>
            <w:tcW w:w="1350" w:type="dxa"/>
            <w:tcBorders>
              <w:top w:val="nil"/>
              <w:left w:val="nil"/>
              <w:bottom w:val="nil"/>
              <w:right w:val="nil"/>
            </w:tcBorders>
          </w:tcPr>
          <w:p w:rsidR="001C1634" w:rsidRPr="001C1634" w:rsidRDefault="001C1634" w:rsidP="001C1634">
            <w:pPr>
              <w:tabs>
                <w:tab w:val="decimal" w:pos="1048"/>
              </w:tabs>
              <w:spacing w:line="320" w:lineRule="exact"/>
              <w:ind w:right="-45"/>
              <w:rPr>
                <w:rFonts w:ascii="Arial" w:hAnsi="Arial" w:cs="Arial"/>
                <w:sz w:val="18"/>
                <w:szCs w:val="18"/>
              </w:rPr>
            </w:pPr>
            <w:r w:rsidRPr="001C1634">
              <w:rPr>
                <w:rFonts w:ascii="Arial" w:hAnsi="Arial" w:cs="Arial"/>
                <w:sz w:val="18"/>
                <w:szCs w:val="18"/>
              </w:rPr>
              <w:t>22,911,782</w:t>
            </w:r>
          </w:p>
        </w:tc>
        <w:tc>
          <w:tcPr>
            <w:tcW w:w="1350" w:type="dxa"/>
            <w:tcBorders>
              <w:top w:val="nil"/>
              <w:left w:val="nil"/>
              <w:bottom w:val="nil"/>
              <w:right w:val="nil"/>
            </w:tcBorders>
          </w:tcPr>
          <w:p w:rsidR="001C1634" w:rsidRPr="001C1634" w:rsidRDefault="00D74690" w:rsidP="001C1634">
            <w:pPr>
              <w:tabs>
                <w:tab w:val="decimal" w:pos="1048"/>
              </w:tabs>
              <w:spacing w:line="320" w:lineRule="exact"/>
              <w:ind w:right="-45"/>
              <w:rPr>
                <w:rFonts w:ascii="Arial" w:hAnsi="Arial" w:cs="Arial"/>
                <w:sz w:val="18"/>
                <w:szCs w:val="18"/>
              </w:rPr>
            </w:pPr>
            <w:r>
              <w:rPr>
                <w:rFonts w:ascii="Arial" w:hAnsi="Arial" w:cs="Arial"/>
                <w:sz w:val="18"/>
                <w:szCs w:val="18"/>
              </w:rPr>
              <w:t>19,519,204</w:t>
            </w:r>
          </w:p>
        </w:tc>
        <w:tc>
          <w:tcPr>
            <w:tcW w:w="1260" w:type="dxa"/>
            <w:tcBorders>
              <w:top w:val="nil"/>
              <w:left w:val="nil"/>
              <w:bottom w:val="nil"/>
              <w:right w:val="nil"/>
            </w:tcBorders>
          </w:tcPr>
          <w:p w:rsidR="001C1634" w:rsidRPr="001C1634" w:rsidRDefault="001C1634" w:rsidP="001C1634">
            <w:pPr>
              <w:tabs>
                <w:tab w:val="decimal" w:pos="1048"/>
              </w:tabs>
              <w:spacing w:line="320" w:lineRule="exact"/>
              <w:ind w:right="-45"/>
              <w:rPr>
                <w:rFonts w:ascii="Arial" w:hAnsi="Arial" w:cs="Arial"/>
                <w:sz w:val="18"/>
                <w:szCs w:val="18"/>
              </w:rPr>
            </w:pPr>
            <w:r w:rsidRPr="001C1634">
              <w:rPr>
                <w:rFonts w:ascii="Arial" w:hAnsi="Arial" w:cs="Arial"/>
                <w:sz w:val="18"/>
                <w:szCs w:val="18"/>
              </w:rPr>
              <w:t>18,668,282</w:t>
            </w:r>
          </w:p>
        </w:tc>
      </w:tr>
      <w:tr w:rsidR="001C1634" w:rsidRPr="001C1634" w:rsidTr="00616FC8">
        <w:tc>
          <w:tcPr>
            <w:tcW w:w="3762" w:type="dxa"/>
            <w:tcBorders>
              <w:top w:val="nil"/>
              <w:left w:val="nil"/>
              <w:bottom w:val="nil"/>
              <w:right w:val="nil"/>
            </w:tcBorders>
          </w:tcPr>
          <w:p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Non-listed equity instruments</w:t>
            </w:r>
          </w:p>
        </w:tc>
        <w:tc>
          <w:tcPr>
            <w:tcW w:w="1350" w:type="dxa"/>
            <w:tcBorders>
              <w:top w:val="nil"/>
              <w:left w:val="nil"/>
              <w:bottom w:val="nil"/>
              <w:right w:val="nil"/>
            </w:tcBorders>
          </w:tcPr>
          <w:p w:rsidR="001C1634" w:rsidRPr="001C1634" w:rsidRDefault="00804F44"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508,777</w:t>
            </w:r>
          </w:p>
        </w:tc>
        <w:tc>
          <w:tcPr>
            <w:tcW w:w="1350" w:type="dxa"/>
            <w:tcBorders>
              <w:top w:val="nil"/>
              <w:left w:val="nil"/>
              <w:bottom w:val="nil"/>
              <w:right w:val="nil"/>
            </w:tcBorders>
          </w:tcPr>
          <w:p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508,777</w:t>
            </w:r>
          </w:p>
        </w:tc>
        <w:tc>
          <w:tcPr>
            <w:tcW w:w="1350" w:type="dxa"/>
            <w:tcBorders>
              <w:top w:val="nil"/>
              <w:left w:val="nil"/>
              <w:bottom w:val="nil"/>
              <w:right w:val="nil"/>
            </w:tcBorders>
          </w:tcPr>
          <w:p w:rsidR="001C1634" w:rsidRPr="001C1634" w:rsidRDefault="00D74690"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508,777</w:t>
            </w:r>
          </w:p>
        </w:tc>
        <w:tc>
          <w:tcPr>
            <w:tcW w:w="1260" w:type="dxa"/>
            <w:tcBorders>
              <w:top w:val="nil"/>
              <w:left w:val="nil"/>
              <w:bottom w:val="nil"/>
              <w:right w:val="nil"/>
            </w:tcBorders>
          </w:tcPr>
          <w:p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508,777</w:t>
            </w:r>
          </w:p>
        </w:tc>
      </w:tr>
      <w:tr w:rsidR="001C1634" w:rsidRPr="001C1634" w:rsidTr="00616FC8">
        <w:trPr>
          <w:trHeight w:val="261"/>
        </w:trPr>
        <w:tc>
          <w:tcPr>
            <w:tcW w:w="3762" w:type="dxa"/>
            <w:tcBorders>
              <w:top w:val="nil"/>
              <w:left w:val="nil"/>
              <w:bottom w:val="nil"/>
              <w:right w:val="nil"/>
            </w:tcBorders>
          </w:tcPr>
          <w:p w:rsidR="001C1634" w:rsidRPr="001C1634" w:rsidRDefault="001C1634" w:rsidP="001C1634">
            <w:pPr>
              <w:spacing w:line="320" w:lineRule="exact"/>
              <w:ind w:left="140" w:hanging="140"/>
              <w:rPr>
                <w:rFonts w:ascii="Arial" w:hAnsi="Arial" w:cs="Arial"/>
                <w:color w:val="000000"/>
                <w:sz w:val="18"/>
                <w:szCs w:val="18"/>
              </w:rPr>
            </w:pPr>
            <w:r w:rsidRPr="001C1634">
              <w:rPr>
                <w:rFonts w:ascii="Arial" w:hAnsi="Arial" w:cs="Arial"/>
                <w:color w:val="000000"/>
                <w:sz w:val="18"/>
                <w:szCs w:val="18"/>
              </w:rPr>
              <w:t>Total equity instruments designated at FVOCI - net</w:t>
            </w:r>
          </w:p>
        </w:tc>
        <w:tc>
          <w:tcPr>
            <w:tcW w:w="1350" w:type="dxa"/>
            <w:tcBorders>
              <w:top w:val="nil"/>
              <w:left w:val="nil"/>
              <w:bottom w:val="nil"/>
              <w:right w:val="nil"/>
            </w:tcBorders>
          </w:tcPr>
          <w:p w:rsidR="001C1634" w:rsidRDefault="001C1634" w:rsidP="001C1634">
            <w:pPr>
              <w:pBdr>
                <w:bottom w:val="single" w:sz="4" w:space="1" w:color="auto"/>
              </w:pBdr>
              <w:tabs>
                <w:tab w:val="decimal" w:pos="1048"/>
              </w:tabs>
              <w:spacing w:line="320" w:lineRule="exact"/>
              <w:ind w:right="-45"/>
              <w:rPr>
                <w:rFonts w:ascii="Arial" w:hAnsi="Arial" w:cs="Arial"/>
                <w:sz w:val="18"/>
                <w:szCs w:val="18"/>
              </w:rPr>
            </w:pPr>
          </w:p>
          <w:p w:rsidR="001C1634" w:rsidRPr="001C1634" w:rsidRDefault="00804F44"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24,435,481</w:t>
            </w:r>
          </w:p>
        </w:tc>
        <w:tc>
          <w:tcPr>
            <w:tcW w:w="1350" w:type="dxa"/>
            <w:tcBorders>
              <w:top w:val="nil"/>
              <w:left w:val="nil"/>
              <w:bottom w:val="nil"/>
              <w:right w:val="nil"/>
            </w:tcBorders>
          </w:tcPr>
          <w:p w:rsidR="001C1634" w:rsidRDefault="001C1634" w:rsidP="001C1634">
            <w:pPr>
              <w:pBdr>
                <w:bottom w:val="single" w:sz="4" w:space="1" w:color="auto"/>
              </w:pBdr>
              <w:tabs>
                <w:tab w:val="decimal" w:pos="1048"/>
              </w:tabs>
              <w:spacing w:line="320" w:lineRule="exact"/>
              <w:ind w:right="-45"/>
              <w:rPr>
                <w:rFonts w:ascii="Arial" w:hAnsi="Arial" w:cs="Arial"/>
                <w:sz w:val="18"/>
                <w:szCs w:val="18"/>
              </w:rPr>
            </w:pPr>
          </w:p>
          <w:p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23,420,559</w:t>
            </w:r>
          </w:p>
        </w:tc>
        <w:tc>
          <w:tcPr>
            <w:tcW w:w="1350" w:type="dxa"/>
            <w:tcBorders>
              <w:top w:val="nil"/>
              <w:left w:val="nil"/>
              <w:bottom w:val="nil"/>
              <w:right w:val="nil"/>
            </w:tcBorders>
          </w:tcPr>
          <w:p w:rsidR="001C1634" w:rsidRDefault="001C1634" w:rsidP="001C1634">
            <w:pPr>
              <w:pBdr>
                <w:bottom w:val="single" w:sz="4" w:space="1" w:color="auto"/>
              </w:pBdr>
              <w:tabs>
                <w:tab w:val="decimal" w:pos="1048"/>
              </w:tabs>
              <w:spacing w:line="320" w:lineRule="exact"/>
              <w:ind w:right="-45"/>
              <w:rPr>
                <w:rFonts w:ascii="Arial" w:hAnsi="Arial" w:cs="Arial"/>
                <w:sz w:val="18"/>
                <w:szCs w:val="18"/>
              </w:rPr>
            </w:pPr>
          </w:p>
          <w:p w:rsidR="001C1634" w:rsidRPr="001C1634" w:rsidRDefault="00D74690"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20,027,98</w:t>
            </w:r>
            <w:r w:rsidR="00742297">
              <w:rPr>
                <w:rFonts w:ascii="Arial" w:hAnsi="Arial" w:cs="Arial"/>
                <w:sz w:val="18"/>
                <w:szCs w:val="18"/>
              </w:rPr>
              <w:t>1</w:t>
            </w:r>
          </w:p>
        </w:tc>
        <w:tc>
          <w:tcPr>
            <w:tcW w:w="1260" w:type="dxa"/>
            <w:tcBorders>
              <w:top w:val="nil"/>
              <w:left w:val="nil"/>
              <w:bottom w:val="nil"/>
              <w:right w:val="nil"/>
            </w:tcBorders>
          </w:tcPr>
          <w:p w:rsidR="001C1634" w:rsidRDefault="001C1634" w:rsidP="001C1634">
            <w:pPr>
              <w:pBdr>
                <w:bottom w:val="single" w:sz="4" w:space="1" w:color="auto"/>
              </w:pBdr>
              <w:tabs>
                <w:tab w:val="decimal" w:pos="1048"/>
              </w:tabs>
              <w:spacing w:line="320" w:lineRule="exact"/>
              <w:ind w:right="-45"/>
              <w:rPr>
                <w:rFonts w:ascii="Arial" w:hAnsi="Arial" w:cs="Arial"/>
                <w:sz w:val="18"/>
                <w:szCs w:val="18"/>
              </w:rPr>
            </w:pPr>
          </w:p>
          <w:p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19,177,059</w:t>
            </w:r>
          </w:p>
        </w:tc>
      </w:tr>
      <w:tr w:rsidR="001C1634" w:rsidRPr="001C1634" w:rsidTr="000374A0">
        <w:tc>
          <w:tcPr>
            <w:tcW w:w="3762" w:type="dxa"/>
            <w:tcBorders>
              <w:top w:val="nil"/>
              <w:left w:val="nil"/>
              <w:bottom w:val="nil"/>
              <w:right w:val="nil"/>
            </w:tcBorders>
          </w:tcPr>
          <w:p w:rsidR="001C1634" w:rsidRPr="001C1634" w:rsidRDefault="001C1634" w:rsidP="001C1634">
            <w:pPr>
              <w:spacing w:line="320" w:lineRule="exact"/>
              <w:ind w:left="140" w:hanging="140"/>
              <w:rPr>
                <w:rFonts w:ascii="Arial" w:hAnsi="Arial" w:cs="Arial"/>
                <w:sz w:val="18"/>
                <w:szCs w:val="18"/>
                <w:u w:val="single"/>
              </w:rPr>
            </w:pPr>
            <w:r w:rsidRPr="001C1634">
              <w:rPr>
                <w:rFonts w:ascii="Arial" w:hAnsi="Arial" w:cs="Arial"/>
                <w:sz w:val="18"/>
                <w:szCs w:val="18"/>
                <w:u w:val="single"/>
              </w:rPr>
              <w:t xml:space="preserve">Financial assets at </w:t>
            </w:r>
            <w:proofErr w:type="spellStart"/>
            <w:r w:rsidRPr="001C1634">
              <w:rPr>
                <w:rFonts w:ascii="Arial" w:hAnsi="Arial" w:cs="Arial"/>
                <w:sz w:val="18"/>
                <w:szCs w:val="18"/>
                <w:u w:val="single"/>
              </w:rPr>
              <w:t>amortised</w:t>
            </w:r>
            <w:proofErr w:type="spellEnd"/>
            <w:r w:rsidRPr="001C1634">
              <w:rPr>
                <w:rFonts w:ascii="Arial" w:hAnsi="Arial" w:cs="Arial"/>
                <w:sz w:val="18"/>
                <w:szCs w:val="18"/>
                <w:u w:val="single"/>
              </w:rPr>
              <w:t xml:space="preserve"> cost</w:t>
            </w:r>
          </w:p>
        </w:tc>
        <w:tc>
          <w:tcPr>
            <w:tcW w:w="1350" w:type="dxa"/>
            <w:tcBorders>
              <w:top w:val="nil"/>
              <w:left w:val="nil"/>
              <w:bottom w:val="nil"/>
              <w:right w:val="nil"/>
            </w:tcBorders>
          </w:tcPr>
          <w:p w:rsidR="001C1634" w:rsidRPr="001C1634" w:rsidRDefault="001C1634" w:rsidP="001C1634">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tcPr>
          <w:p w:rsidR="001C1634" w:rsidRPr="001C1634" w:rsidRDefault="001C1634" w:rsidP="001C1634">
            <w:pPr>
              <w:tabs>
                <w:tab w:val="decimal" w:pos="1048"/>
              </w:tabs>
              <w:spacing w:line="320" w:lineRule="exact"/>
              <w:ind w:right="-45"/>
              <w:rPr>
                <w:rFonts w:ascii="Arial" w:hAnsi="Arial" w:cs="Arial"/>
                <w:sz w:val="18"/>
                <w:szCs w:val="18"/>
              </w:rPr>
            </w:pPr>
          </w:p>
        </w:tc>
        <w:tc>
          <w:tcPr>
            <w:tcW w:w="1350" w:type="dxa"/>
            <w:tcBorders>
              <w:top w:val="nil"/>
              <w:left w:val="nil"/>
              <w:bottom w:val="nil"/>
              <w:right w:val="nil"/>
            </w:tcBorders>
          </w:tcPr>
          <w:p w:rsidR="001C1634" w:rsidRPr="001C1634" w:rsidRDefault="001C1634" w:rsidP="001C1634">
            <w:pPr>
              <w:tabs>
                <w:tab w:val="decimal" w:pos="1048"/>
              </w:tabs>
              <w:spacing w:line="320" w:lineRule="exact"/>
              <w:ind w:right="-45"/>
              <w:rPr>
                <w:rFonts w:ascii="Arial" w:hAnsi="Arial" w:cs="Arial"/>
                <w:sz w:val="18"/>
                <w:szCs w:val="18"/>
              </w:rPr>
            </w:pPr>
          </w:p>
        </w:tc>
        <w:tc>
          <w:tcPr>
            <w:tcW w:w="1260" w:type="dxa"/>
            <w:tcBorders>
              <w:top w:val="nil"/>
              <w:left w:val="nil"/>
              <w:bottom w:val="nil"/>
              <w:right w:val="nil"/>
            </w:tcBorders>
          </w:tcPr>
          <w:p w:rsidR="001C1634" w:rsidRPr="001C1634" w:rsidRDefault="001C1634" w:rsidP="001C1634">
            <w:pPr>
              <w:tabs>
                <w:tab w:val="decimal" w:pos="1048"/>
              </w:tabs>
              <w:spacing w:line="320" w:lineRule="exact"/>
              <w:ind w:right="-45"/>
              <w:rPr>
                <w:rFonts w:ascii="Arial" w:hAnsi="Arial" w:cs="Arial"/>
                <w:sz w:val="18"/>
                <w:szCs w:val="18"/>
              </w:rPr>
            </w:pPr>
          </w:p>
        </w:tc>
      </w:tr>
      <w:tr w:rsidR="001C1634" w:rsidRPr="001C1634" w:rsidTr="000374A0">
        <w:tc>
          <w:tcPr>
            <w:tcW w:w="3762" w:type="dxa"/>
            <w:tcBorders>
              <w:top w:val="nil"/>
              <w:left w:val="nil"/>
              <w:bottom w:val="nil"/>
              <w:right w:val="nil"/>
            </w:tcBorders>
          </w:tcPr>
          <w:p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Restricted bank deposits</w:t>
            </w:r>
          </w:p>
        </w:tc>
        <w:tc>
          <w:tcPr>
            <w:tcW w:w="1350" w:type="dxa"/>
            <w:tcBorders>
              <w:top w:val="nil"/>
              <w:left w:val="nil"/>
              <w:bottom w:val="nil"/>
              <w:right w:val="nil"/>
            </w:tcBorders>
          </w:tcPr>
          <w:p w:rsidR="001C1634" w:rsidRPr="001C1634" w:rsidRDefault="00804F44"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3,560</w:t>
            </w:r>
          </w:p>
        </w:tc>
        <w:tc>
          <w:tcPr>
            <w:tcW w:w="1350" w:type="dxa"/>
            <w:tcBorders>
              <w:top w:val="nil"/>
              <w:left w:val="nil"/>
              <w:bottom w:val="nil"/>
              <w:right w:val="nil"/>
            </w:tcBorders>
          </w:tcPr>
          <w:p w:rsidR="001C1634" w:rsidRPr="001C1634" w:rsidRDefault="00D74690"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w:t>
            </w:r>
          </w:p>
        </w:tc>
      </w:tr>
      <w:tr w:rsidR="001C1634" w:rsidRPr="001C1634" w:rsidTr="000374A0">
        <w:tc>
          <w:tcPr>
            <w:tcW w:w="3762" w:type="dxa"/>
            <w:tcBorders>
              <w:top w:val="nil"/>
              <w:left w:val="nil"/>
              <w:bottom w:val="nil"/>
              <w:right w:val="nil"/>
            </w:tcBorders>
          </w:tcPr>
          <w:p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 xml:space="preserve">Total financial assets at </w:t>
            </w:r>
            <w:proofErr w:type="spellStart"/>
            <w:r w:rsidRPr="001C1634">
              <w:rPr>
                <w:rFonts w:ascii="Arial" w:hAnsi="Arial" w:cs="Arial"/>
                <w:color w:val="000000"/>
                <w:sz w:val="18"/>
                <w:szCs w:val="18"/>
              </w:rPr>
              <w:t>amortised</w:t>
            </w:r>
            <w:proofErr w:type="spellEnd"/>
            <w:r w:rsidRPr="001C1634">
              <w:rPr>
                <w:rFonts w:ascii="Arial" w:hAnsi="Arial" w:cs="Arial"/>
                <w:color w:val="000000"/>
                <w:sz w:val="18"/>
                <w:szCs w:val="18"/>
              </w:rPr>
              <w:t xml:space="preserve"> cost - net</w:t>
            </w:r>
          </w:p>
        </w:tc>
        <w:tc>
          <w:tcPr>
            <w:tcW w:w="1350" w:type="dxa"/>
            <w:tcBorders>
              <w:top w:val="nil"/>
              <w:left w:val="nil"/>
              <w:bottom w:val="nil"/>
              <w:right w:val="nil"/>
            </w:tcBorders>
          </w:tcPr>
          <w:p w:rsidR="001C1634" w:rsidRPr="001C1634" w:rsidRDefault="00804F44"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3,560</w:t>
            </w:r>
          </w:p>
        </w:tc>
        <w:tc>
          <w:tcPr>
            <w:tcW w:w="1350" w:type="dxa"/>
            <w:tcBorders>
              <w:top w:val="nil"/>
              <w:left w:val="nil"/>
              <w:bottom w:val="nil"/>
              <w:right w:val="nil"/>
            </w:tcBorders>
          </w:tcPr>
          <w:p w:rsidR="001C1634" w:rsidRPr="001C1634" w:rsidRDefault="00D74690" w:rsidP="001C1634">
            <w:pPr>
              <w:pBdr>
                <w:bottom w:val="single" w:sz="4" w:space="1" w:color="auto"/>
              </w:pBdr>
              <w:tabs>
                <w:tab w:val="decimal" w:pos="1048"/>
              </w:tabs>
              <w:spacing w:line="320" w:lineRule="exact"/>
              <w:ind w:right="-4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1C1634" w:rsidRPr="001C1634" w:rsidRDefault="001C1634" w:rsidP="001C1634">
            <w:pPr>
              <w:pBdr>
                <w:bottom w:val="single" w:sz="4" w:space="1" w:color="auto"/>
              </w:pBdr>
              <w:tabs>
                <w:tab w:val="decimal" w:pos="1048"/>
              </w:tabs>
              <w:spacing w:line="320" w:lineRule="exact"/>
              <w:ind w:right="-45"/>
              <w:rPr>
                <w:rFonts w:ascii="Arial" w:hAnsi="Arial" w:cs="Arial"/>
                <w:sz w:val="18"/>
                <w:szCs w:val="18"/>
              </w:rPr>
            </w:pPr>
            <w:r w:rsidRPr="001C1634">
              <w:rPr>
                <w:rFonts w:ascii="Arial" w:hAnsi="Arial" w:cs="Arial"/>
                <w:sz w:val="18"/>
                <w:szCs w:val="18"/>
              </w:rPr>
              <w:t>-</w:t>
            </w:r>
          </w:p>
        </w:tc>
      </w:tr>
      <w:tr w:rsidR="001C1634" w:rsidRPr="001C1634" w:rsidTr="000374A0">
        <w:tc>
          <w:tcPr>
            <w:tcW w:w="3762" w:type="dxa"/>
            <w:tcBorders>
              <w:top w:val="nil"/>
              <w:left w:val="nil"/>
              <w:bottom w:val="nil"/>
              <w:right w:val="nil"/>
            </w:tcBorders>
          </w:tcPr>
          <w:p w:rsidR="001C1634" w:rsidRPr="001C1634" w:rsidRDefault="001C1634" w:rsidP="001C1634">
            <w:pPr>
              <w:spacing w:line="320" w:lineRule="exact"/>
              <w:rPr>
                <w:rFonts w:ascii="Arial" w:hAnsi="Arial" w:cs="Arial"/>
                <w:color w:val="000000"/>
                <w:sz w:val="18"/>
                <w:szCs w:val="18"/>
              </w:rPr>
            </w:pPr>
            <w:r w:rsidRPr="001C1634">
              <w:rPr>
                <w:rFonts w:ascii="Arial" w:hAnsi="Arial" w:cs="Arial"/>
                <w:color w:val="000000"/>
                <w:sz w:val="18"/>
                <w:szCs w:val="18"/>
              </w:rPr>
              <w:t>Total other non-current financial assets</w:t>
            </w:r>
            <w:r w:rsidR="00510D7E">
              <w:rPr>
                <w:rFonts w:ascii="Arial" w:hAnsi="Arial" w:cs="Arial"/>
                <w:color w:val="000000"/>
                <w:sz w:val="18"/>
                <w:szCs w:val="18"/>
              </w:rPr>
              <w:t xml:space="preserve"> - net</w:t>
            </w:r>
          </w:p>
        </w:tc>
        <w:tc>
          <w:tcPr>
            <w:tcW w:w="1350" w:type="dxa"/>
            <w:tcBorders>
              <w:top w:val="nil"/>
              <w:left w:val="nil"/>
              <w:bottom w:val="nil"/>
              <w:right w:val="nil"/>
            </w:tcBorders>
          </w:tcPr>
          <w:p w:rsidR="001C1634" w:rsidRPr="001C1634" w:rsidRDefault="00804F44" w:rsidP="001C1634">
            <w:pPr>
              <w:pBdr>
                <w:bottom w:val="double" w:sz="4" w:space="1" w:color="auto"/>
              </w:pBdr>
              <w:tabs>
                <w:tab w:val="decimal" w:pos="1048"/>
              </w:tabs>
              <w:spacing w:line="320" w:lineRule="exact"/>
              <w:ind w:right="-43"/>
              <w:rPr>
                <w:rFonts w:ascii="Arial" w:hAnsi="Arial" w:cs="Arial"/>
                <w:sz w:val="18"/>
                <w:szCs w:val="18"/>
              </w:rPr>
            </w:pPr>
            <w:r>
              <w:rPr>
                <w:rFonts w:ascii="Arial" w:hAnsi="Arial" w:cs="Arial"/>
                <w:sz w:val="18"/>
                <w:szCs w:val="18"/>
              </w:rPr>
              <w:t>24,435,481</w:t>
            </w:r>
          </w:p>
        </w:tc>
        <w:tc>
          <w:tcPr>
            <w:tcW w:w="1350" w:type="dxa"/>
            <w:tcBorders>
              <w:top w:val="nil"/>
              <w:left w:val="nil"/>
              <w:bottom w:val="nil"/>
              <w:right w:val="nil"/>
            </w:tcBorders>
          </w:tcPr>
          <w:p w:rsidR="001C1634" w:rsidRPr="001C1634" w:rsidRDefault="001C1634" w:rsidP="001C1634">
            <w:pPr>
              <w:pBdr>
                <w:bottom w:val="double" w:sz="4" w:space="1" w:color="auto"/>
              </w:pBdr>
              <w:tabs>
                <w:tab w:val="decimal" w:pos="1048"/>
              </w:tabs>
              <w:spacing w:line="320" w:lineRule="exact"/>
              <w:ind w:right="-43"/>
              <w:rPr>
                <w:rFonts w:ascii="Arial" w:hAnsi="Arial" w:cs="Arial"/>
                <w:sz w:val="18"/>
                <w:szCs w:val="18"/>
              </w:rPr>
            </w:pPr>
            <w:r w:rsidRPr="001C1634">
              <w:rPr>
                <w:rFonts w:ascii="Arial" w:hAnsi="Arial" w:cs="Arial"/>
                <w:sz w:val="18"/>
                <w:szCs w:val="18"/>
              </w:rPr>
              <w:t>23,424,119</w:t>
            </w:r>
          </w:p>
        </w:tc>
        <w:tc>
          <w:tcPr>
            <w:tcW w:w="1350" w:type="dxa"/>
            <w:tcBorders>
              <w:top w:val="nil"/>
              <w:left w:val="nil"/>
              <w:bottom w:val="nil"/>
              <w:right w:val="nil"/>
            </w:tcBorders>
          </w:tcPr>
          <w:p w:rsidR="001C1634" w:rsidRPr="001C1634" w:rsidRDefault="00D74690" w:rsidP="001C1634">
            <w:pPr>
              <w:pBdr>
                <w:bottom w:val="double" w:sz="4" w:space="1" w:color="auto"/>
              </w:pBdr>
              <w:tabs>
                <w:tab w:val="decimal" w:pos="1048"/>
              </w:tabs>
              <w:spacing w:line="320" w:lineRule="exact"/>
              <w:ind w:right="-43"/>
              <w:rPr>
                <w:rFonts w:ascii="Arial" w:hAnsi="Arial" w:cs="Arial"/>
                <w:sz w:val="18"/>
                <w:szCs w:val="18"/>
              </w:rPr>
            </w:pPr>
            <w:r>
              <w:rPr>
                <w:rFonts w:ascii="Arial" w:hAnsi="Arial" w:cs="Arial"/>
                <w:sz w:val="18"/>
                <w:szCs w:val="18"/>
              </w:rPr>
              <w:t>20,027,98</w:t>
            </w:r>
            <w:r w:rsidR="00742297">
              <w:rPr>
                <w:rFonts w:ascii="Arial" w:hAnsi="Arial" w:cs="Arial"/>
                <w:sz w:val="18"/>
                <w:szCs w:val="18"/>
              </w:rPr>
              <w:t>1</w:t>
            </w:r>
          </w:p>
        </w:tc>
        <w:tc>
          <w:tcPr>
            <w:tcW w:w="1260" w:type="dxa"/>
            <w:tcBorders>
              <w:top w:val="nil"/>
              <w:left w:val="nil"/>
              <w:bottom w:val="nil"/>
              <w:right w:val="nil"/>
            </w:tcBorders>
          </w:tcPr>
          <w:p w:rsidR="001C1634" w:rsidRPr="001C1634" w:rsidRDefault="001C1634" w:rsidP="001C1634">
            <w:pPr>
              <w:pBdr>
                <w:bottom w:val="double" w:sz="4" w:space="1" w:color="auto"/>
              </w:pBdr>
              <w:tabs>
                <w:tab w:val="decimal" w:pos="1048"/>
              </w:tabs>
              <w:spacing w:line="320" w:lineRule="exact"/>
              <w:ind w:right="-43"/>
              <w:rPr>
                <w:rFonts w:ascii="Arial" w:hAnsi="Arial" w:cs="Arial"/>
                <w:sz w:val="18"/>
                <w:szCs w:val="18"/>
              </w:rPr>
            </w:pPr>
            <w:r w:rsidRPr="001C1634">
              <w:rPr>
                <w:rFonts w:ascii="Arial" w:hAnsi="Arial" w:cs="Arial"/>
                <w:sz w:val="18"/>
                <w:szCs w:val="18"/>
              </w:rPr>
              <w:t>19,177,059</w:t>
            </w:r>
          </w:p>
        </w:tc>
      </w:tr>
    </w:tbl>
    <w:p w:rsidR="00742297" w:rsidRDefault="00B4460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rsidR="00742297" w:rsidRDefault="0074229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44607" w:rsidRDefault="0074229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B44607">
        <w:rPr>
          <w:rFonts w:ascii="Arial" w:eastAsia="Arial Unicode MS" w:hAnsi="Arial" w:cs="Arial"/>
          <w:sz w:val="22"/>
          <w:szCs w:val="22"/>
        </w:rPr>
        <w:t>A</w:t>
      </w:r>
      <w:r w:rsidR="00B44607" w:rsidRPr="00E94C88">
        <w:rPr>
          <w:rFonts w:ascii="Arial" w:eastAsia="Arial Unicode MS" w:hAnsi="Arial" w:cs="Arial"/>
          <w:sz w:val="22"/>
          <w:szCs w:val="22"/>
        </w:rPr>
        <w:t xml:space="preserve">s at </w:t>
      </w:r>
      <w:r w:rsidR="00B44607">
        <w:rPr>
          <w:rFonts w:ascii="Arial" w:eastAsia="Arial Unicode MS" w:hAnsi="Arial" w:cs="Arial"/>
          <w:sz w:val="22"/>
          <w:szCs w:val="22"/>
        </w:rPr>
        <w:t xml:space="preserve">31 March </w:t>
      </w:r>
      <w:r w:rsidR="008B31DC">
        <w:rPr>
          <w:rFonts w:ascii="Arial" w:eastAsia="Arial Unicode MS" w:hAnsi="Arial" w:cs="Arial"/>
          <w:sz w:val="22"/>
          <w:szCs w:val="22"/>
        </w:rPr>
        <w:t>2021</w:t>
      </w:r>
      <w:r w:rsidR="00B44607">
        <w:rPr>
          <w:rFonts w:ascii="Arial" w:eastAsia="Arial Unicode MS" w:hAnsi="Arial" w:cs="Arial"/>
          <w:sz w:val="22"/>
          <w:szCs w:val="22"/>
        </w:rPr>
        <w:t>, c</w:t>
      </w:r>
      <w:r w:rsidR="00B44607" w:rsidRPr="00E94C88">
        <w:rPr>
          <w:rFonts w:ascii="Arial" w:eastAsia="Arial Unicode MS" w:hAnsi="Arial" w:cs="Arial"/>
          <w:sz w:val="22"/>
          <w:szCs w:val="22"/>
        </w:rPr>
        <w:t xml:space="preserve">ertain </w:t>
      </w:r>
      <w:r w:rsidR="00152493">
        <w:rPr>
          <w:rFonts w:ascii="Arial" w:eastAsia="Arial Unicode MS" w:hAnsi="Arial" w:cs="Arial"/>
          <w:sz w:val="22"/>
          <w:szCs w:val="22"/>
        </w:rPr>
        <w:t>investments in equity of listed company</w:t>
      </w:r>
      <w:r w:rsidR="00B44607" w:rsidRPr="00E94C88">
        <w:rPr>
          <w:rFonts w:ascii="Arial" w:eastAsia="Arial Unicode MS" w:hAnsi="Arial" w:cs="Arial"/>
          <w:sz w:val="22"/>
          <w:szCs w:val="22"/>
        </w:rPr>
        <w:t xml:space="preserve"> with market value amounting to Baht </w:t>
      </w:r>
      <w:r w:rsidR="00804F44">
        <w:rPr>
          <w:rFonts w:ascii="Arial" w:eastAsia="Arial Unicode MS" w:hAnsi="Arial" w:cs="Browallia New"/>
          <w:sz w:val="22"/>
          <w:szCs w:val="28"/>
        </w:rPr>
        <w:t>3,866</w:t>
      </w:r>
      <w:r w:rsidR="00B44607">
        <w:rPr>
          <w:rFonts w:ascii="Arial" w:eastAsia="Arial Unicode MS" w:hAnsi="Arial" w:cs="Arial"/>
          <w:sz w:val="22"/>
          <w:szCs w:val="22"/>
        </w:rPr>
        <w:t xml:space="preserve"> million (31 December </w:t>
      </w:r>
      <w:r w:rsidR="00A96C2E">
        <w:rPr>
          <w:rFonts w:ascii="Arial" w:eastAsia="Arial Unicode MS" w:hAnsi="Arial" w:cs="Arial"/>
          <w:sz w:val="22"/>
          <w:szCs w:val="22"/>
        </w:rPr>
        <w:t>2020</w:t>
      </w:r>
      <w:r w:rsidR="00B44607" w:rsidRPr="00E94C88">
        <w:rPr>
          <w:rFonts w:ascii="Arial" w:eastAsia="Arial Unicode MS" w:hAnsi="Arial" w:cs="Arial"/>
          <w:sz w:val="22"/>
          <w:szCs w:val="22"/>
        </w:rPr>
        <w:t xml:space="preserve">: Baht </w:t>
      </w:r>
      <w:r>
        <w:rPr>
          <w:rFonts w:ascii="Arial" w:eastAsia="Arial Unicode MS" w:hAnsi="Arial" w:cs="Arial"/>
          <w:sz w:val="22"/>
          <w:szCs w:val="22"/>
        </w:rPr>
        <w:t>3,424</w:t>
      </w:r>
      <w:r w:rsidR="00B44607">
        <w:rPr>
          <w:rFonts w:ascii="Arial" w:eastAsia="Arial Unicode MS" w:hAnsi="Arial" w:cs="Arial"/>
          <w:sz w:val="22"/>
          <w:szCs w:val="22"/>
        </w:rPr>
        <w:t xml:space="preserve"> </w:t>
      </w:r>
      <w:r w:rsidR="00B44607" w:rsidRPr="00E94C88">
        <w:rPr>
          <w:rFonts w:ascii="Arial" w:eastAsia="Arial Unicode MS" w:hAnsi="Arial" w:cs="Arial"/>
          <w:sz w:val="22"/>
          <w:szCs w:val="22"/>
        </w:rPr>
        <w:t xml:space="preserve">million) have been used as collateral for </w:t>
      </w:r>
      <w:r w:rsidR="00B44607">
        <w:rPr>
          <w:rFonts w:ascii="Arial" w:eastAsia="Arial Unicode MS" w:hAnsi="Arial" w:cs="Arial"/>
          <w:sz w:val="22"/>
          <w:szCs w:val="22"/>
        </w:rPr>
        <w:t xml:space="preserve">long-term lease liabilities from a related party as described in Note </w:t>
      </w:r>
      <w:r w:rsidR="006D2230">
        <w:rPr>
          <w:rFonts w:ascii="Arial" w:eastAsia="Arial Unicode MS" w:hAnsi="Arial" w:cs="Arial"/>
          <w:sz w:val="22"/>
          <w:szCs w:val="22"/>
        </w:rPr>
        <w:t>16</w:t>
      </w:r>
      <w:r>
        <w:rPr>
          <w:rFonts w:ascii="Arial" w:eastAsia="Arial Unicode MS" w:hAnsi="Arial" w:cs="Arial"/>
          <w:sz w:val="22"/>
          <w:szCs w:val="22"/>
        </w:rPr>
        <w:t xml:space="preserve"> and other commitments as described in Note 25.5</w:t>
      </w:r>
      <w:r w:rsidR="00984392">
        <w:rPr>
          <w:rFonts w:ascii="Arial" w:eastAsia="Arial Unicode MS" w:hAnsi="Arial" w:cs="Arial"/>
          <w:sz w:val="22"/>
          <w:szCs w:val="22"/>
        </w:rPr>
        <w:t xml:space="preserve"> to the interim consolidated financial statements.</w:t>
      </w:r>
    </w:p>
    <w:p w:rsidR="00CD4C17" w:rsidRPr="00E94C88" w:rsidRDefault="00742297" w:rsidP="00984392">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6</w:t>
      </w:r>
      <w:r w:rsidR="00CD4C17" w:rsidRPr="00E94C88">
        <w:rPr>
          <w:rFonts w:ascii="Arial" w:hAnsi="Arial"/>
          <w:b/>
          <w:bCs/>
          <w:sz w:val="22"/>
          <w:szCs w:val="22"/>
        </w:rPr>
        <w:t>.</w:t>
      </w:r>
      <w:r w:rsidR="00CD4C17" w:rsidRPr="00E94C88">
        <w:rPr>
          <w:rFonts w:ascii="Arial" w:hAnsi="Arial"/>
          <w:b/>
          <w:bCs/>
          <w:sz w:val="22"/>
          <w:szCs w:val="22"/>
        </w:rPr>
        <w:tab/>
        <w:t>Investments in subsidiaries</w:t>
      </w:r>
    </w:p>
    <w:p w:rsidR="00CD4C17" w:rsidRDefault="00742297" w:rsidP="00CD4C17">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6</w:t>
      </w:r>
      <w:r w:rsidR="002C07C2">
        <w:rPr>
          <w:rFonts w:ascii="Arial" w:hAnsi="Arial"/>
          <w:sz w:val="22"/>
          <w:szCs w:val="22"/>
        </w:rPr>
        <w:t>.1</w:t>
      </w:r>
      <w:r w:rsidR="00CD4C17" w:rsidRPr="00E94C88">
        <w:rPr>
          <w:rFonts w:ascii="Arial" w:hAnsi="Arial"/>
          <w:sz w:val="22"/>
          <w:szCs w:val="22"/>
        </w:rPr>
        <w:tab/>
        <w:t>Details of investments in subsidiaries as presented in separate financial statements are as follows:</w:t>
      </w:r>
    </w:p>
    <w:p w:rsidR="00506192" w:rsidRPr="00506192" w:rsidRDefault="00506192" w:rsidP="001C1634">
      <w:pPr>
        <w:pStyle w:val="BlockText"/>
        <w:tabs>
          <w:tab w:val="clear" w:pos="7200"/>
          <w:tab w:val="center" w:pos="6840"/>
          <w:tab w:val="center" w:pos="8280"/>
        </w:tabs>
        <w:spacing w:before="0" w:after="40"/>
        <w:ind w:left="547" w:right="-7" w:hanging="547"/>
        <w:jc w:val="right"/>
        <w:rPr>
          <w:rFonts w:ascii="Arial" w:hAnsi="Arial" w:cs="Arial"/>
          <w:sz w:val="12"/>
          <w:szCs w:val="12"/>
        </w:rPr>
      </w:pPr>
      <w:r w:rsidRPr="00506192">
        <w:rPr>
          <w:rFonts w:ascii="Arial" w:hAnsi="Arial" w:cs="Arial"/>
          <w:sz w:val="12"/>
          <w:szCs w:val="12"/>
        </w:rPr>
        <w:t>(Unit: Thousand Baht)</w:t>
      </w:r>
    </w:p>
    <w:tbl>
      <w:tblPr>
        <w:tblW w:w="10170" w:type="dxa"/>
        <w:tblInd w:w="-540" w:type="dxa"/>
        <w:tblLayout w:type="fixed"/>
        <w:tblLook w:val="0000" w:firstRow="0" w:lastRow="0" w:firstColumn="0" w:lastColumn="0" w:noHBand="0" w:noVBand="0"/>
      </w:tblPr>
      <w:tblGrid>
        <w:gridCol w:w="2070"/>
        <w:gridCol w:w="933"/>
        <w:gridCol w:w="1119"/>
        <w:gridCol w:w="934"/>
        <w:gridCol w:w="1136"/>
        <w:gridCol w:w="933"/>
        <w:gridCol w:w="1137"/>
        <w:gridCol w:w="934"/>
        <w:gridCol w:w="974"/>
      </w:tblGrid>
      <w:tr w:rsidR="00506192" w:rsidRPr="00506192" w:rsidTr="00506192">
        <w:trPr>
          <w:trHeight w:val="70"/>
        </w:trPr>
        <w:tc>
          <w:tcPr>
            <w:tcW w:w="2070" w:type="dxa"/>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52" w:type="dxa"/>
            <w:gridSpan w:val="2"/>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08" w:type="dxa"/>
            <w:gridSpan w:val="2"/>
            <w:tcBorders>
              <w:top w:val="nil"/>
              <w:left w:val="nil"/>
              <w:bottom w:val="nil"/>
              <w:right w:val="nil"/>
            </w:tcBorders>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sidR="00090456">
              <w:rPr>
                <w:rFonts w:ascii="Arial" w:hAnsi="Arial" w:cs="Arial"/>
                <w:sz w:val="12"/>
                <w:szCs w:val="12"/>
              </w:rPr>
              <w:t xml:space="preserve">                   </w:t>
            </w:r>
            <w:r w:rsidRPr="00506192">
              <w:rPr>
                <w:rFonts w:ascii="Arial" w:hAnsi="Arial" w:cs="Arial"/>
                <w:sz w:val="12"/>
                <w:szCs w:val="12"/>
              </w:rPr>
              <w:t xml:space="preserve"> based on equity method</w:t>
            </w:r>
          </w:p>
        </w:tc>
      </w:tr>
      <w:tr w:rsidR="00090456" w:rsidRPr="00506192" w:rsidTr="00506192">
        <w:trPr>
          <w:trHeight w:val="70"/>
        </w:trPr>
        <w:tc>
          <w:tcPr>
            <w:tcW w:w="2070" w:type="dxa"/>
            <w:tcBorders>
              <w:top w:val="nil"/>
              <w:left w:val="nil"/>
              <w:bottom w:val="nil"/>
              <w:right w:val="nil"/>
            </w:tcBorders>
          </w:tcPr>
          <w:p w:rsidR="00090456" w:rsidRPr="00506192" w:rsidRDefault="00090456" w:rsidP="00090456">
            <w:pPr>
              <w:spacing w:line="220" w:lineRule="exact"/>
              <w:ind w:left="183" w:right="-58"/>
              <w:rPr>
                <w:rFonts w:ascii="Arial" w:hAnsi="Arial" w:cs="Arial"/>
                <w:sz w:val="12"/>
                <w:szCs w:val="12"/>
                <w:cs/>
              </w:rPr>
            </w:pPr>
          </w:p>
        </w:tc>
        <w:tc>
          <w:tcPr>
            <w:tcW w:w="933"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sidR="008B31DC">
              <w:rPr>
                <w:rFonts w:ascii="Arial" w:hAnsi="Arial" w:cs="Arial"/>
                <w:sz w:val="12"/>
                <w:szCs w:val="12"/>
              </w:rPr>
              <w:t>2021</w:t>
            </w:r>
          </w:p>
        </w:tc>
        <w:tc>
          <w:tcPr>
            <w:tcW w:w="1119"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3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sidR="008B31DC">
              <w:rPr>
                <w:rFonts w:ascii="Arial" w:hAnsi="Arial" w:cs="Arial"/>
                <w:sz w:val="12"/>
                <w:szCs w:val="12"/>
              </w:rPr>
              <w:t>2021</w:t>
            </w:r>
          </w:p>
        </w:tc>
        <w:tc>
          <w:tcPr>
            <w:tcW w:w="1136"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33"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sidR="008B31DC">
              <w:rPr>
                <w:rFonts w:ascii="Arial" w:hAnsi="Arial" w:cs="Arial"/>
                <w:sz w:val="12"/>
                <w:szCs w:val="12"/>
              </w:rPr>
              <w:t>2021</w:t>
            </w:r>
          </w:p>
        </w:tc>
        <w:tc>
          <w:tcPr>
            <w:tcW w:w="1137"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c>
          <w:tcPr>
            <w:tcW w:w="93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sidR="008B31DC">
              <w:rPr>
                <w:rFonts w:ascii="Arial" w:hAnsi="Arial" w:cs="Arial"/>
                <w:sz w:val="12"/>
                <w:szCs w:val="12"/>
              </w:rPr>
              <w:t>2021</w:t>
            </w:r>
          </w:p>
        </w:tc>
        <w:tc>
          <w:tcPr>
            <w:tcW w:w="97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96C2E">
              <w:rPr>
                <w:rFonts w:ascii="Arial" w:hAnsi="Arial" w:cs="Arial"/>
                <w:sz w:val="12"/>
                <w:szCs w:val="12"/>
              </w:rPr>
              <w:t>2020</w:t>
            </w:r>
          </w:p>
        </w:tc>
      </w:tr>
      <w:tr w:rsidR="00090456" w:rsidRPr="00506192" w:rsidTr="00506192">
        <w:trPr>
          <w:trHeight w:val="351"/>
        </w:trPr>
        <w:tc>
          <w:tcPr>
            <w:tcW w:w="2070" w:type="dxa"/>
            <w:tcBorders>
              <w:top w:val="nil"/>
              <w:left w:val="nil"/>
              <w:bottom w:val="nil"/>
              <w:right w:val="nil"/>
            </w:tcBorders>
          </w:tcPr>
          <w:p w:rsidR="00090456" w:rsidRPr="00506192" w:rsidRDefault="00090456" w:rsidP="00090456">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1119"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933"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1137"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7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r>
      <w:tr w:rsidR="001C1634" w:rsidRPr="001C1634" w:rsidTr="00506192">
        <w:tc>
          <w:tcPr>
            <w:tcW w:w="2070" w:type="dxa"/>
            <w:tcBorders>
              <w:top w:val="nil"/>
              <w:left w:val="nil"/>
              <w:bottom w:val="nil"/>
              <w:right w:val="nil"/>
            </w:tcBorders>
          </w:tcPr>
          <w:p w:rsidR="001C1634" w:rsidRPr="001C1634" w:rsidRDefault="001C1634" w:rsidP="001C1634">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 Catering Co., Ltd.</w:t>
            </w:r>
          </w:p>
        </w:tc>
        <w:tc>
          <w:tcPr>
            <w:tcW w:w="933" w:type="dxa"/>
            <w:tcBorders>
              <w:top w:val="nil"/>
              <w:left w:val="nil"/>
              <w:bottom w:val="nil"/>
              <w:right w:val="nil"/>
            </w:tcBorders>
          </w:tcPr>
          <w:p w:rsidR="001C1634" w:rsidRPr="001C1634" w:rsidRDefault="001C1634" w:rsidP="001C163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1119" w:type="dxa"/>
            <w:tcBorders>
              <w:top w:val="nil"/>
              <w:left w:val="nil"/>
              <w:bottom w:val="nil"/>
              <w:right w:val="nil"/>
            </w:tcBorders>
          </w:tcPr>
          <w:p w:rsidR="001C1634" w:rsidRPr="001C1634" w:rsidRDefault="001C1634" w:rsidP="001C163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934" w:type="dxa"/>
            <w:tcBorders>
              <w:top w:val="nil"/>
              <w:left w:val="nil"/>
              <w:bottom w:val="nil"/>
              <w:right w:val="nil"/>
            </w:tcBorders>
            <w:vAlign w:val="bottom"/>
          </w:tcPr>
          <w:p w:rsidR="001C1634" w:rsidRPr="001C1634" w:rsidRDefault="001C1634" w:rsidP="001C1634">
            <w:pPr>
              <w:tabs>
                <w:tab w:val="decimal" w:pos="332"/>
              </w:tabs>
              <w:spacing w:line="220" w:lineRule="exact"/>
              <w:jc w:val="both"/>
              <w:rPr>
                <w:rFonts w:ascii="Arial" w:hAnsi="Arial" w:cs="Arial"/>
                <w:sz w:val="12"/>
                <w:szCs w:val="12"/>
                <w:cs/>
              </w:rPr>
            </w:pPr>
            <w:r w:rsidRPr="001C1634">
              <w:rPr>
                <w:rFonts w:ascii="Arial" w:hAnsi="Arial" w:cs="Arial"/>
                <w:sz w:val="12"/>
                <w:szCs w:val="12"/>
              </w:rPr>
              <w:t>90.00</w:t>
            </w:r>
          </w:p>
        </w:tc>
        <w:tc>
          <w:tcPr>
            <w:tcW w:w="1136" w:type="dxa"/>
            <w:tcBorders>
              <w:top w:val="nil"/>
              <w:left w:val="nil"/>
              <w:bottom w:val="nil"/>
              <w:right w:val="nil"/>
            </w:tcBorders>
          </w:tcPr>
          <w:p w:rsidR="001C1634" w:rsidRPr="001C1634" w:rsidRDefault="001C1634" w:rsidP="001C1634">
            <w:pPr>
              <w:tabs>
                <w:tab w:val="decimal" w:pos="510"/>
              </w:tabs>
              <w:spacing w:line="220" w:lineRule="exact"/>
              <w:jc w:val="both"/>
              <w:rPr>
                <w:rFonts w:ascii="Arial" w:hAnsi="Arial" w:cs="Arial"/>
                <w:sz w:val="12"/>
                <w:szCs w:val="12"/>
                <w:cs/>
              </w:rPr>
            </w:pPr>
            <w:r w:rsidRPr="001C1634">
              <w:rPr>
                <w:rFonts w:ascii="Arial" w:hAnsi="Arial" w:cs="Arial"/>
                <w:sz w:val="12"/>
                <w:szCs w:val="12"/>
              </w:rPr>
              <w:t>90.00</w:t>
            </w:r>
          </w:p>
        </w:tc>
        <w:tc>
          <w:tcPr>
            <w:tcW w:w="933" w:type="dxa"/>
            <w:tcBorders>
              <w:top w:val="nil"/>
              <w:left w:val="nil"/>
              <w:bottom w:val="nil"/>
              <w:right w:val="nil"/>
            </w:tcBorders>
            <w:vAlign w:val="bottom"/>
          </w:tcPr>
          <w:p w:rsidR="001C1634" w:rsidRPr="001C1634" w:rsidRDefault="00742297" w:rsidP="001C1634">
            <w:pPr>
              <w:tabs>
                <w:tab w:val="decimal" w:pos="657"/>
              </w:tabs>
              <w:spacing w:line="220" w:lineRule="exact"/>
              <w:ind w:left="-18"/>
              <w:rPr>
                <w:rFonts w:ascii="Arial" w:hAnsi="Arial" w:cs="Browallia New"/>
                <w:sz w:val="12"/>
                <w:szCs w:val="12"/>
              </w:rPr>
            </w:pPr>
            <w:r>
              <w:rPr>
                <w:rFonts w:ascii="Arial" w:hAnsi="Arial" w:cs="Browallia New"/>
                <w:sz w:val="12"/>
                <w:szCs w:val="12"/>
              </w:rPr>
              <w:t>579,469</w:t>
            </w:r>
          </w:p>
        </w:tc>
        <w:tc>
          <w:tcPr>
            <w:tcW w:w="1137" w:type="dxa"/>
            <w:tcBorders>
              <w:top w:val="nil"/>
              <w:left w:val="nil"/>
              <w:bottom w:val="nil"/>
              <w:right w:val="nil"/>
            </w:tcBorders>
            <w:vAlign w:val="bottom"/>
          </w:tcPr>
          <w:p w:rsidR="001C1634" w:rsidRPr="001C1634" w:rsidRDefault="001C1634" w:rsidP="001C1634">
            <w:pPr>
              <w:tabs>
                <w:tab w:val="decimal" w:pos="780"/>
              </w:tabs>
              <w:spacing w:line="220" w:lineRule="exact"/>
              <w:ind w:left="-18"/>
              <w:rPr>
                <w:rFonts w:ascii="Arial" w:hAnsi="Arial" w:cs="Browallia New"/>
                <w:sz w:val="12"/>
                <w:szCs w:val="12"/>
              </w:rPr>
            </w:pPr>
            <w:r w:rsidRPr="001C1634">
              <w:rPr>
                <w:rFonts w:ascii="Arial" w:hAnsi="Arial" w:cs="Browallia New"/>
                <w:sz w:val="12"/>
                <w:szCs w:val="12"/>
              </w:rPr>
              <w:t>579,469</w:t>
            </w:r>
          </w:p>
        </w:tc>
        <w:tc>
          <w:tcPr>
            <w:tcW w:w="934" w:type="dxa"/>
            <w:tcBorders>
              <w:top w:val="nil"/>
              <w:left w:val="nil"/>
              <w:bottom w:val="nil"/>
              <w:right w:val="nil"/>
            </w:tcBorders>
            <w:vAlign w:val="bottom"/>
          </w:tcPr>
          <w:p w:rsidR="001C1634" w:rsidRPr="001C1634" w:rsidRDefault="00742297" w:rsidP="001C1634">
            <w:pPr>
              <w:tabs>
                <w:tab w:val="decimal" w:pos="657"/>
              </w:tabs>
              <w:spacing w:line="220" w:lineRule="exact"/>
              <w:ind w:left="-18"/>
              <w:rPr>
                <w:rFonts w:ascii="Arial" w:hAnsi="Arial" w:cs="Browallia New"/>
                <w:sz w:val="12"/>
                <w:szCs w:val="12"/>
              </w:rPr>
            </w:pPr>
            <w:r>
              <w:rPr>
                <w:rFonts w:ascii="Arial" w:hAnsi="Arial" w:cs="Browallia New"/>
                <w:sz w:val="12"/>
                <w:szCs w:val="12"/>
              </w:rPr>
              <w:t>-</w:t>
            </w:r>
          </w:p>
        </w:tc>
        <w:tc>
          <w:tcPr>
            <w:tcW w:w="974" w:type="dxa"/>
            <w:tcBorders>
              <w:top w:val="nil"/>
              <w:left w:val="nil"/>
              <w:bottom w:val="nil"/>
              <w:right w:val="nil"/>
            </w:tcBorders>
            <w:vAlign w:val="bottom"/>
          </w:tcPr>
          <w:p w:rsidR="001C1634" w:rsidRPr="001C1634" w:rsidRDefault="001C1634" w:rsidP="001C1634">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48,902</w:t>
            </w:r>
          </w:p>
        </w:tc>
      </w:tr>
      <w:tr w:rsidR="001C1634" w:rsidRPr="001C1634" w:rsidTr="00506192">
        <w:tc>
          <w:tcPr>
            <w:tcW w:w="2070" w:type="dxa"/>
            <w:tcBorders>
              <w:top w:val="nil"/>
              <w:left w:val="nil"/>
              <w:bottom w:val="nil"/>
              <w:right w:val="nil"/>
            </w:tcBorders>
          </w:tcPr>
          <w:p w:rsidR="001C1634" w:rsidRPr="001C1634" w:rsidRDefault="001C1634" w:rsidP="001C1634">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Airways Ground Services Co., Ltd.</w:t>
            </w:r>
          </w:p>
        </w:tc>
        <w:tc>
          <w:tcPr>
            <w:tcW w:w="933" w:type="dxa"/>
            <w:tcBorders>
              <w:top w:val="nil"/>
              <w:left w:val="nil"/>
              <w:bottom w:val="nil"/>
              <w:right w:val="nil"/>
            </w:tcBorders>
          </w:tcPr>
          <w:p w:rsidR="001C1634" w:rsidRPr="001C1634" w:rsidRDefault="001C1634" w:rsidP="001C1634">
            <w:pPr>
              <w:tabs>
                <w:tab w:val="decimal" w:pos="702"/>
              </w:tabs>
              <w:spacing w:line="220" w:lineRule="exact"/>
              <w:ind w:left="-18"/>
              <w:jc w:val="both"/>
              <w:rPr>
                <w:rFonts w:ascii="Arial" w:hAnsi="Arial" w:cs="Arial"/>
                <w:sz w:val="12"/>
                <w:szCs w:val="12"/>
              </w:rPr>
            </w:pPr>
          </w:p>
          <w:p w:rsidR="001C1634" w:rsidRPr="001C1634" w:rsidRDefault="001C1634" w:rsidP="001C163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250</w:t>
            </w:r>
          </w:p>
        </w:tc>
        <w:tc>
          <w:tcPr>
            <w:tcW w:w="1119" w:type="dxa"/>
            <w:tcBorders>
              <w:top w:val="nil"/>
              <w:left w:val="nil"/>
              <w:bottom w:val="nil"/>
              <w:right w:val="nil"/>
            </w:tcBorders>
          </w:tcPr>
          <w:p w:rsidR="001C1634" w:rsidRPr="001C1634" w:rsidRDefault="001C1634" w:rsidP="001C1634">
            <w:pPr>
              <w:tabs>
                <w:tab w:val="decimal" w:pos="702"/>
              </w:tabs>
              <w:spacing w:line="220" w:lineRule="exact"/>
              <w:ind w:left="-18"/>
              <w:jc w:val="both"/>
              <w:rPr>
                <w:rFonts w:ascii="Arial" w:hAnsi="Arial" w:cs="Arial"/>
                <w:sz w:val="12"/>
                <w:szCs w:val="12"/>
              </w:rPr>
            </w:pPr>
          </w:p>
          <w:p w:rsidR="001C1634" w:rsidRPr="001C1634" w:rsidRDefault="001C1634" w:rsidP="001C163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250</w:t>
            </w:r>
          </w:p>
        </w:tc>
        <w:tc>
          <w:tcPr>
            <w:tcW w:w="934" w:type="dxa"/>
            <w:tcBorders>
              <w:top w:val="nil"/>
              <w:left w:val="nil"/>
              <w:bottom w:val="nil"/>
              <w:right w:val="nil"/>
            </w:tcBorders>
            <w:vAlign w:val="bottom"/>
          </w:tcPr>
          <w:p w:rsidR="001C1634" w:rsidRPr="001C1634" w:rsidRDefault="001C1634" w:rsidP="001C1634">
            <w:pPr>
              <w:tabs>
                <w:tab w:val="decimal" w:pos="332"/>
              </w:tabs>
              <w:spacing w:line="220" w:lineRule="exact"/>
              <w:jc w:val="both"/>
              <w:rPr>
                <w:rFonts w:ascii="Arial" w:hAnsi="Arial" w:cs="Arial"/>
                <w:sz w:val="12"/>
                <w:szCs w:val="12"/>
                <w:cs/>
              </w:rPr>
            </w:pPr>
            <w:r w:rsidRPr="001C1634">
              <w:rPr>
                <w:rFonts w:ascii="Arial" w:hAnsi="Arial" w:cs="Arial"/>
                <w:sz w:val="12"/>
                <w:szCs w:val="12"/>
              </w:rPr>
              <w:t>99.99</w:t>
            </w:r>
          </w:p>
        </w:tc>
        <w:tc>
          <w:tcPr>
            <w:tcW w:w="1136" w:type="dxa"/>
            <w:tcBorders>
              <w:top w:val="nil"/>
              <w:left w:val="nil"/>
              <w:bottom w:val="nil"/>
              <w:right w:val="nil"/>
            </w:tcBorders>
          </w:tcPr>
          <w:p w:rsidR="001C1634" w:rsidRPr="001C1634" w:rsidRDefault="001C1634" w:rsidP="001C1634">
            <w:pPr>
              <w:tabs>
                <w:tab w:val="decimal" w:pos="510"/>
              </w:tabs>
              <w:spacing w:line="220" w:lineRule="exact"/>
              <w:jc w:val="both"/>
              <w:rPr>
                <w:rFonts w:ascii="Arial" w:hAnsi="Arial" w:cs="Arial"/>
                <w:sz w:val="12"/>
                <w:szCs w:val="12"/>
              </w:rPr>
            </w:pPr>
          </w:p>
          <w:p w:rsidR="001C1634" w:rsidRPr="001C1634" w:rsidRDefault="001C1634" w:rsidP="001C1634">
            <w:pPr>
              <w:tabs>
                <w:tab w:val="decimal" w:pos="510"/>
              </w:tabs>
              <w:spacing w:line="220" w:lineRule="exact"/>
              <w:jc w:val="both"/>
              <w:rPr>
                <w:rFonts w:ascii="Arial" w:hAnsi="Arial" w:cs="Arial"/>
                <w:sz w:val="12"/>
                <w:szCs w:val="12"/>
                <w:cs/>
              </w:rPr>
            </w:pPr>
            <w:r w:rsidRPr="001C1634">
              <w:rPr>
                <w:rFonts w:ascii="Arial" w:hAnsi="Arial" w:cs="Arial"/>
                <w:sz w:val="12"/>
                <w:szCs w:val="12"/>
              </w:rPr>
              <w:t>99.99</w:t>
            </w:r>
          </w:p>
        </w:tc>
        <w:tc>
          <w:tcPr>
            <w:tcW w:w="933" w:type="dxa"/>
            <w:tcBorders>
              <w:top w:val="nil"/>
              <w:left w:val="nil"/>
              <w:bottom w:val="nil"/>
              <w:right w:val="nil"/>
            </w:tcBorders>
            <w:vAlign w:val="bottom"/>
          </w:tcPr>
          <w:p w:rsidR="001C1634" w:rsidRPr="001C1634" w:rsidRDefault="00742297" w:rsidP="001C1634">
            <w:pPr>
              <w:tabs>
                <w:tab w:val="decimal" w:pos="657"/>
              </w:tabs>
              <w:spacing w:line="220" w:lineRule="exact"/>
              <w:ind w:left="-18"/>
              <w:rPr>
                <w:rFonts w:ascii="Arial" w:hAnsi="Arial" w:cs="Arial"/>
                <w:sz w:val="12"/>
                <w:szCs w:val="12"/>
              </w:rPr>
            </w:pPr>
            <w:r>
              <w:rPr>
                <w:rFonts w:ascii="Arial" w:hAnsi="Arial" w:cs="Arial"/>
                <w:sz w:val="12"/>
                <w:szCs w:val="12"/>
              </w:rPr>
              <w:t>250</w:t>
            </w:r>
          </w:p>
        </w:tc>
        <w:tc>
          <w:tcPr>
            <w:tcW w:w="1137" w:type="dxa"/>
            <w:tcBorders>
              <w:top w:val="nil"/>
              <w:left w:val="nil"/>
              <w:bottom w:val="nil"/>
              <w:right w:val="nil"/>
            </w:tcBorders>
            <w:vAlign w:val="bottom"/>
          </w:tcPr>
          <w:p w:rsidR="001C1634" w:rsidRPr="001C1634" w:rsidRDefault="001C1634" w:rsidP="001C1634">
            <w:pPr>
              <w:tabs>
                <w:tab w:val="decimal" w:pos="780"/>
              </w:tabs>
              <w:spacing w:line="220" w:lineRule="exact"/>
              <w:ind w:left="-18"/>
              <w:rPr>
                <w:rFonts w:ascii="Arial" w:hAnsi="Arial" w:cs="Arial"/>
                <w:sz w:val="12"/>
                <w:szCs w:val="12"/>
              </w:rPr>
            </w:pPr>
            <w:r w:rsidRPr="001C1634">
              <w:rPr>
                <w:rFonts w:ascii="Arial" w:hAnsi="Arial" w:cs="Arial"/>
                <w:sz w:val="12"/>
                <w:szCs w:val="12"/>
              </w:rPr>
              <w:t>250</w:t>
            </w:r>
          </w:p>
        </w:tc>
        <w:tc>
          <w:tcPr>
            <w:tcW w:w="934" w:type="dxa"/>
            <w:tcBorders>
              <w:top w:val="nil"/>
              <w:left w:val="nil"/>
              <w:bottom w:val="nil"/>
              <w:right w:val="nil"/>
            </w:tcBorders>
            <w:vAlign w:val="bottom"/>
          </w:tcPr>
          <w:p w:rsidR="001C1634" w:rsidRPr="001C1634" w:rsidRDefault="00742297" w:rsidP="001C1634">
            <w:pPr>
              <w:tabs>
                <w:tab w:val="decimal" w:pos="657"/>
              </w:tabs>
              <w:spacing w:line="220" w:lineRule="exact"/>
              <w:ind w:left="-18"/>
              <w:rPr>
                <w:rFonts w:ascii="Arial" w:hAnsi="Arial" w:cs="Arial"/>
                <w:sz w:val="12"/>
                <w:szCs w:val="12"/>
              </w:rPr>
            </w:pPr>
            <w:r>
              <w:rPr>
                <w:rFonts w:ascii="Arial" w:hAnsi="Arial" w:cs="Arial"/>
                <w:sz w:val="12"/>
                <w:szCs w:val="12"/>
              </w:rPr>
              <w:t>3,637</w:t>
            </w:r>
          </w:p>
        </w:tc>
        <w:tc>
          <w:tcPr>
            <w:tcW w:w="974" w:type="dxa"/>
            <w:tcBorders>
              <w:top w:val="nil"/>
              <w:left w:val="nil"/>
              <w:bottom w:val="nil"/>
              <w:right w:val="nil"/>
            </w:tcBorders>
            <w:vAlign w:val="bottom"/>
          </w:tcPr>
          <w:p w:rsidR="001C1634" w:rsidRPr="001C1634" w:rsidRDefault="001C1634" w:rsidP="001C1634">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7,437</w:t>
            </w:r>
          </w:p>
        </w:tc>
      </w:tr>
      <w:tr w:rsidR="001C1634" w:rsidRPr="001C1634" w:rsidTr="00506192">
        <w:tc>
          <w:tcPr>
            <w:tcW w:w="2070" w:type="dxa"/>
            <w:tcBorders>
              <w:top w:val="nil"/>
              <w:left w:val="nil"/>
              <w:bottom w:val="nil"/>
              <w:right w:val="nil"/>
            </w:tcBorders>
          </w:tcPr>
          <w:p w:rsidR="001C1634" w:rsidRPr="001C1634" w:rsidRDefault="001C1634" w:rsidP="001C1634">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rsidR="001C1634" w:rsidRPr="001C1634" w:rsidRDefault="001C1634" w:rsidP="001C1634">
            <w:pPr>
              <w:tabs>
                <w:tab w:val="decimal" w:pos="702"/>
              </w:tabs>
              <w:spacing w:line="220" w:lineRule="exact"/>
              <w:ind w:left="-18"/>
              <w:rPr>
                <w:rFonts w:ascii="Arial" w:hAnsi="Arial" w:cs="Arial"/>
                <w:sz w:val="12"/>
                <w:szCs w:val="12"/>
                <w:cs/>
              </w:rPr>
            </w:pPr>
            <w:r w:rsidRPr="001C1634">
              <w:rPr>
                <w:rFonts w:ascii="Arial" w:hAnsi="Arial" w:cs="Arial"/>
                <w:sz w:val="12"/>
                <w:szCs w:val="12"/>
              </w:rPr>
              <w:t>670,000</w:t>
            </w:r>
          </w:p>
        </w:tc>
        <w:tc>
          <w:tcPr>
            <w:tcW w:w="1119" w:type="dxa"/>
            <w:tcBorders>
              <w:top w:val="nil"/>
              <w:left w:val="nil"/>
              <w:bottom w:val="nil"/>
              <w:right w:val="nil"/>
            </w:tcBorders>
            <w:vAlign w:val="bottom"/>
          </w:tcPr>
          <w:p w:rsidR="001C1634" w:rsidRPr="001C1634" w:rsidRDefault="001C1634" w:rsidP="001C1634">
            <w:pPr>
              <w:tabs>
                <w:tab w:val="decimal" w:pos="702"/>
              </w:tabs>
              <w:spacing w:line="220" w:lineRule="exact"/>
              <w:ind w:left="-18"/>
              <w:rPr>
                <w:rFonts w:ascii="Arial" w:hAnsi="Arial" w:cs="Arial"/>
                <w:sz w:val="12"/>
                <w:szCs w:val="12"/>
                <w:cs/>
              </w:rPr>
            </w:pPr>
            <w:r w:rsidRPr="001C1634">
              <w:rPr>
                <w:rFonts w:ascii="Arial" w:hAnsi="Arial" w:cs="Arial"/>
                <w:sz w:val="12"/>
                <w:szCs w:val="12"/>
              </w:rPr>
              <w:t>670,000</w:t>
            </w:r>
          </w:p>
        </w:tc>
        <w:tc>
          <w:tcPr>
            <w:tcW w:w="934" w:type="dxa"/>
            <w:tcBorders>
              <w:top w:val="nil"/>
              <w:left w:val="nil"/>
              <w:bottom w:val="nil"/>
              <w:right w:val="nil"/>
            </w:tcBorders>
            <w:vAlign w:val="bottom"/>
          </w:tcPr>
          <w:p w:rsidR="001C1634" w:rsidRPr="001C1634" w:rsidRDefault="001C1634" w:rsidP="001C1634">
            <w:pPr>
              <w:tabs>
                <w:tab w:val="decimal" w:pos="332"/>
              </w:tabs>
              <w:spacing w:line="220" w:lineRule="exact"/>
              <w:jc w:val="both"/>
              <w:rPr>
                <w:rFonts w:ascii="Arial" w:hAnsi="Arial" w:cs="Arial"/>
                <w:sz w:val="12"/>
                <w:szCs w:val="12"/>
                <w:cs/>
              </w:rPr>
            </w:pPr>
            <w:r w:rsidRPr="001C1634">
              <w:rPr>
                <w:rFonts w:ascii="Arial" w:hAnsi="Arial" w:cs="Arial"/>
                <w:sz w:val="12"/>
                <w:szCs w:val="12"/>
              </w:rPr>
              <w:t>98.88</w:t>
            </w:r>
          </w:p>
        </w:tc>
        <w:tc>
          <w:tcPr>
            <w:tcW w:w="1136" w:type="dxa"/>
            <w:tcBorders>
              <w:top w:val="nil"/>
              <w:left w:val="nil"/>
              <w:bottom w:val="nil"/>
              <w:right w:val="nil"/>
            </w:tcBorders>
            <w:vAlign w:val="bottom"/>
          </w:tcPr>
          <w:p w:rsidR="001C1634" w:rsidRPr="001C1634" w:rsidRDefault="001C1634" w:rsidP="001C1634">
            <w:pPr>
              <w:tabs>
                <w:tab w:val="decimal" w:pos="510"/>
              </w:tabs>
              <w:spacing w:line="220" w:lineRule="exact"/>
              <w:rPr>
                <w:rFonts w:ascii="Arial" w:hAnsi="Arial" w:cs="Arial"/>
                <w:sz w:val="12"/>
                <w:szCs w:val="12"/>
                <w:cs/>
              </w:rPr>
            </w:pPr>
            <w:r w:rsidRPr="001C1634">
              <w:rPr>
                <w:rFonts w:ascii="Arial" w:hAnsi="Arial" w:cs="Arial"/>
                <w:sz w:val="12"/>
                <w:szCs w:val="12"/>
              </w:rPr>
              <w:t>98.88</w:t>
            </w:r>
          </w:p>
        </w:tc>
        <w:tc>
          <w:tcPr>
            <w:tcW w:w="933" w:type="dxa"/>
            <w:tcBorders>
              <w:top w:val="nil"/>
              <w:left w:val="nil"/>
              <w:bottom w:val="nil"/>
              <w:right w:val="nil"/>
            </w:tcBorders>
            <w:vAlign w:val="bottom"/>
          </w:tcPr>
          <w:p w:rsidR="001C1634" w:rsidRPr="001C1634" w:rsidRDefault="00742297" w:rsidP="001C1634">
            <w:pPr>
              <w:tabs>
                <w:tab w:val="decimal" w:pos="657"/>
              </w:tabs>
              <w:spacing w:line="220" w:lineRule="exact"/>
              <w:ind w:left="-18"/>
              <w:rPr>
                <w:rFonts w:ascii="Arial" w:hAnsi="Arial" w:cs="Arial"/>
                <w:sz w:val="12"/>
                <w:szCs w:val="12"/>
              </w:rPr>
            </w:pPr>
            <w:r>
              <w:rPr>
                <w:rFonts w:ascii="Arial" w:hAnsi="Arial" w:cs="Arial"/>
                <w:sz w:val="12"/>
                <w:szCs w:val="12"/>
              </w:rPr>
              <w:t>739,924</w:t>
            </w:r>
          </w:p>
        </w:tc>
        <w:tc>
          <w:tcPr>
            <w:tcW w:w="1137" w:type="dxa"/>
            <w:tcBorders>
              <w:top w:val="nil"/>
              <w:left w:val="nil"/>
              <w:bottom w:val="nil"/>
              <w:right w:val="nil"/>
            </w:tcBorders>
            <w:vAlign w:val="bottom"/>
          </w:tcPr>
          <w:p w:rsidR="001C1634" w:rsidRPr="001C1634" w:rsidRDefault="001C1634" w:rsidP="001C1634">
            <w:pPr>
              <w:tabs>
                <w:tab w:val="decimal" w:pos="780"/>
              </w:tabs>
              <w:spacing w:line="220" w:lineRule="exact"/>
              <w:ind w:left="-18"/>
              <w:rPr>
                <w:rFonts w:ascii="Arial" w:hAnsi="Arial" w:cs="Arial"/>
                <w:sz w:val="12"/>
                <w:szCs w:val="12"/>
              </w:rPr>
            </w:pPr>
            <w:r w:rsidRPr="001C1634">
              <w:rPr>
                <w:rFonts w:ascii="Arial" w:hAnsi="Arial" w:cs="Arial"/>
                <w:sz w:val="12"/>
                <w:szCs w:val="12"/>
              </w:rPr>
              <w:t>739,924</w:t>
            </w:r>
          </w:p>
        </w:tc>
        <w:tc>
          <w:tcPr>
            <w:tcW w:w="934" w:type="dxa"/>
            <w:tcBorders>
              <w:top w:val="nil"/>
              <w:left w:val="nil"/>
              <w:bottom w:val="nil"/>
              <w:right w:val="nil"/>
            </w:tcBorders>
            <w:vAlign w:val="bottom"/>
          </w:tcPr>
          <w:p w:rsidR="001C1634" w:rsidRPr="001C1634" w:rsidRDefault="00742297" w:rsidP="001C1634">
            <w:pPr>
              <w:tabs>
                <w:tab w:val="decimal" w:pos="657"/>
              </w:tabs>
              <w:spacing w:line="220" w:lineRule="exact"/>
              <w:ind w:left="-18"/>
              <w:rPr>
                <w:rFonts w:ascii="Arial" w:hAnsi="Arial" w:cs="Arial"/>
                <w:sz w:val="12"/>
                <w:szCs w:val="12"/>
              </w:rPr>
            </w:pPr>
            <w:r>
              <w:rPr>
                <w:rFonts w:ascii="Arial" w:hAnsi="Arial" w:cs="Arial"/>
                <w:sz w:val="12"/>
                <w:szCs w:val="12"/>
              </w:rPr>
              <w:t>760,287</w:t>
            </w:r>
          </w:p>
        </w:tc>
        <w:tc>
          <w:tcPr>
            <w:tcW w:w="974" w:type="dxa"/>
            <w:tcBorders>
              <w:top w:val="nil"/>
              <w:left w:val="nil"/>
              <w:bottom w:val="nil"/>
              <w:right w:val="nil"/>
            </w:tcBorders>
            <w:vAlign w:val="bottom"/>
          </w:tcPr>
          <w:p w:rsidR="001C1634" w:rsidRPr="001C1634" w:rsidRDefault="001C1634" w:rsidP="001C1634">
            <w:pPr>
              <w:tabs>
                <w:tab w:val="decimal" w:pos="690"/>
              </w:tabs>
              <w:spacing w:line="220" w:lineRule="exact"/>
              <w:ind w:left="-18"/>
              <w:rPr>
                <w:rFonts w:ascii="Arial" w:hAnsi="Arial" w:cs="Browallia New"/>
                <w:sz w:val="12"/>
                <w:szCs w:val="12"/>
              </w:rPr>
            </w:pPr>
            <w:r w:rsidRPr="001C1634">
              <w:rPr>
                <w:rFonts w:ascii="Arial" w:hAnsi="Arial" w:cs="Browallia New"/>
                <w:sz w:val="12"/>
                <w:szCs w:val="12"/>
              </w:rPr>
              <w:t>678,839</w:t>
            </w:r>
          </w:p>
        </w:tc>
      </w:tr>
      <w:tr w:rsidR="001C1634" w:rsidRPr="001C1634" w:rsidTr="00506192">
        <w:tc>
          <w:tcPr>
            <w:tcW w:w="2070" w:type="dxa"/>
            <w:tcBorders>
              <w:top w:val="nil"/>
              <w:left w:val="nil"/>
              <w:bottom w:val="nil"/>
              <w:right w:val="nil"/>
            </w:tcBorders>
          </w:tcPr>
          <w:p w:rsidR="001C1634" w:rsidRPr="001C1634" w:rsidRDefault="001C1634" w:rsidP="001C1634">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Airways Holding Co., Ltd.</w:t>
            </w:r>
          </w:p>
        </w:tc>
        <w:tc>
          <w:tcPr>
            <w:tcW w:w="933" w:type="dxa"/>
            <w:tcBorders>
              <w:top w:val="nil"/>
              <w:left w:val="nil"/>
              <w:bottom w:val="nil"/>
              <w:right w:val="nil"/>
            </w:tcBorders>
            <w:vAlign w:val="bottom"/>
          </w:tcPr>
          <w:p w:rsidR="001C1634" w:rsidRPr="001C1634" w:rsidRDefault="001C1634" w:rsidP="001C163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1,001,000</w:t>
            </w:r>
          </w:p>
        </w:tc>
        <w:tc>
          <w:tcPr>
            <w:tcW w:w="1119" w:type="dxa"/>
            <w:tcBorders>
              <w:top w:val="nil"/>
              <w:left w:val="nil"/>
              <w:bottom w:val="nil"/>
              <w:right w:val="nil"/>
            </w:tcBorders>
            <w:vAlign w:val="bottom"/>
          </w:tcPr>
          <w:p w:rsidR="001C1634" w:rsidRPr="001C1634" w:rsidRDefault="001C1634" w:rsidP="001C163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1,001,000</w:t>
            </w:r>
          </w:p>
        </w:tc>
        <w:tc>
          <w:tcPr>
            <w:tcW w:w="934" w:type="dxa"/>
            <w:tcBorders>
              <w:top w:val="nil"/>
              <w:left w:val="nil"/>
              <w:bottom w:val="nil"/>
              <w:right w:val="nil"/>
            </w:tcBorders>
            <w:vAlign w:val="bottom"/>
          </w:tcPr>
          <w:p w:rsidR="001C1634" w:rsidRPr="001C1634" w:rsidRDefault="001C1634" w:rsidP="001C1634">
            <w:pPr>
              <w:tabs>
                <w:tab w:val="decimal" w:pos="332"/>
              </w:tabs>
              <w:spacing w:line="220" w:lineRule="exact"/>
              <w:jc w:val="both"/>
              <w:rPr>
                <w:rFonts w:ascii="Arial" w:hAnsi="Arial" w:cs="Arial"/>
                <w:sz w:val="12"/>
                <w:szCs w:val="12"/>
                <w:cs/>
              </w:rPr>
            </w:pPr>
            <w:r w:rsidRPr="001C1634">
              <w:rPr>
                <w:rFonts w:ascii="Arial" w:hAnsi="Arial" w:cs="Arial"/>
                <w:sz w:val="12"/>
                <w:szCs w:val="12"/>
              </w:rPr>
              <w:t>99.99</w:t>
            </w:r>
          </w:p>
        </w:tc>
        <w:tc>
          <w:tcPr>
            <w:tcW w:w="1136" w:type="dxa"/>
            <w:tcBorders>
              <w:top w:val="nil"/>
              <w:left w:val="nil"/>
              <w:bottom w:val="nil"/>
              <w:right w:val="nil"/>
            </w:tcBorders>
            <w:vAlign w:val="bottom"/>
          </w:tcPr>
          <w:p w:rsidR="001C1634" w:rsidRPr="001C1634" w:rsidRDefault="001C1634" w:rsidP="001C1634">
            <w:pPr>
              <w:tabs>
                <w:tab w:val="decimal" w:pos="510"/>
              </w:tabs>
              <w:spacing w:line="220" w:lineRule="exact"/>
              <w:jc w:val="both"/>
              <w:rPr>
                <w:rFonts w:ascii="Arial" w:hAnsi="Arial" w:cs="Arial"/>
                <w:sz w:val="12"/>
                <w:szCs w:val="12"/>
                <w:cs/>
              </w:rPr>
            </w:pPr>
            <w:r w:rsidRPr="001C1634">
              <w:rPr>
                <w:rFonts w:ascii="Arial" w:hAnsi="Arial" w:cs="Arial"/>
                <w:sz w:val="12"/>
                <w:szCs w:val="12"/>
              </w:rPr>
              <w:t>99.99</w:t>
            </w:r>
          </w:p>
        </w:tc>
        <w:tc>
          <w:tcPr>
            <w:tcW w:w="933" w:type="dxa"/>
            <w:tcBorders>
              <w:top w:val="nil"/>
              <w:left w:val="nil"/>
              <w:bottom w:val="nil"/>
              <w:right w:val="nil"/>
            </w:tcBorders>
            <w:vAlign w:val="bottom"/>
          </w:tcPr>
          <w:p w:rsidR="001C1634" w:rsidRPr="001C1634" w:rsidRDefault="00742297" w:rsidP="001C1634">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1,000,999</w:t>
            </w:r>
          </w:p>
        </w:tc>
        <w:tc>
          <w:tcPr>
            <w:tcW w:w="1137" w:type="dxa"/>
            <w:tcBorders>
              <w:top w:val="nil"/>
              <w:left w:val="nil"/>
              <w:bottom w:val="nil"/>
              <w:right w:val="nil"/>
            </w:tcBorders>
            <w:vAlign w:val="bottom"/>
          </w:tcPr>
          <w:p w:rsidR="001C1634" w:rsidRPr="001C1634" w:rsidRDefault="001C1634" w:rsidP="001C1634">
            <w:pPr>
              <w:pBdr>
                <w:bottom w:val="single" w:sz="4" w:space="1" w:color="auto"/>
              </w:pBdr>
              <w:tabs>
                <w:tab w:val="decimal" w:pos="780"/>
              </w:tabs>
              <w:spacing w:line="220" w:lineRule="exact"/>
              <w:ind w:left="-18"/>
              <w:rPr>
                <w:rFonts w:ascii="Arial" w:hAnsi="Arial" w:cs="Arial"/>
                <w:sz w:val="12"/>
                <w:szCs w:val="12"/>
              </w:rPr>
            </w:pPr>
            <w:r w:rsidRPr="001C1634">
              <w:rPr>
                <w:rFonts w:ascii="Arial" w:hAnsi="Arial" w:cs="Arial"/>
                <w:sz w:val="12"/>
                <w:szCs w:val="12"/>
              </w:rPr>
              <w:t>1,000,999</w:t>
            </w:r>
          </w:p>
        </w:tc>
        <w:tc>
          <w:tcPr>
            <w:tcW w:w="934" w:type="dxa"/>
            <w:tcBorders>
              <w:top w:val="nil"/>
              <w:left w:val="nil"/>
              <w:bottom w:val="nil"/>
              <w:right w:val="nil"/>
            </w:tcBorders>
            <w:vAlign w:val="bottom"/>
          </w:tcPr>
          <w:p w:rsidR="001C1634" w:rsidRPr="001C1634" w:rsidRDefault="00742297" w:rsidP="001C1634">
            <w:pPr>
              <w:pBdr>
                <w:bottom w:val="single" w:sz="4" w:space="1" w:color="auto"/>
              </w:pBdr>
              <w:tabs>
                <w:tab w:val="decimal" w:pos="657"/>
              </w:tabs>
              <w:spacing w:line="220" w:lineRule="exact"/>
              <w:ind w:left="-18"/>
              <w:rPr>
                <w:rFonts w:ascii="Arial" w:hAnsi="Arial" w:cs="Arial"/>
                <w:sz w:val="12"/>
                <w:szCs w:val="12"/>
              </w:rPr>
            </w:pPr>
            <w:r>
              <w:rPr>
                <w:rFonts w:ascii="Arial" w:hAnsi="Arial" w:cs="Arial"/>
                <w:sz w:val="12"/>
                <w:szCs w:val="12"/>
              </w:rPr>
              <w:t>3,698,699</w:t>
            </w:r>
          </w:p>
        </w:tc>
        <w:tc>
          <w:tcPr>
            <w:tcW w:w="974" w:type="dxa"/>
            <w:tcBorders>
              <w:top w:val="nil"/>
              <w:left w:val="nil"/>
              <w:bottom w:val="nil"/>
              <w:right w:val="nil"/>
            </w:tcBorders>
            <w:vAlign w:val="bottom"/>
          </w:tcPr>
          <w:p w:rsidR="001C1634" w:rsidRPr="001C1634" w:rsidRDefault="001C1634" w:rsidP="001C1634">
            <w:pPr>
              <w:pBdr>
                <w:bottom w:val="single" w:sz="4" w:space="1" w:color="auto"/>
              </w:pBdr>
              <w:tabs>
                <w:tab w:val="decimal" w:pos="690"/>
              </w:tabs>
              <w:spacing w:line="220" w:lineRule="exact"/>
              <w:ind w:left="-18"/>
              <w:rPr>
                <w:rFonts w:ascii="Arial" w:hAnsi="Arial" w:cs="Browallia New"/>
                <w:sz w:val="12"/>
                <w:szCs w:val="12"/>
              </w:rPr>
            </w:pPr>
            <w:r w:rsidRPr="001C1634">
              <w:rPr>
                <w:rFonts w:ascii="Arial" w:hAnsi="Arial" w:cs="Browallia New"/>
                <w:sz w:val="12"/>
                <w:szCs w:val="12"/>
              </w:rPr>
              <w:t>3,600,868</w:t>
            </w:r>
          </w:p>
        </w:tc>
      </w:tr>
      <w:tr w:rsidR="001C1634" w:rsidRPr="001C1634" w:rsidTr="00506192">
        <w:tc>
          <w:tcPr>
            <w:tcW w:w="2070" w:type="dxa"/>
            <w:tcBorders>
              <w:top w:val="nil"/>
              <w:left w:val="nil"/>
              <w:bottom w:val="nil"/>
              <w:right w:val="nil"/>
            </w:tcBorders>
          </w:tcPr>
          <w:p w:rsidR="001C1634" w:rsidRPr="001C1634" w:rsidRDefault="001C1634" w:rsidP="001C1634">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Total</w:t>
            </w:r>
          </w:p>
        </w:tc>
        <w:tc>
          <w:tcPr>
            <w:tcW w:w="933" w:type="dxa"/>
            <w:tcBorders>
              <w:top w:val="nil"/>
              <w:left w:val="nil"/>
              <w:bottom w:val="nil"/>
              <w:right w:val="nil"/>
            </w:tcBorders>
          </w:tcPr>
          <w:p w:rsidR="001C1634" w:rsidRPr="001C1634" w:rsidRDefault="001C1634" w:rsidP="001C1634">
            <w:pPr>
              <w:tabs>
                <w:tab w:val="decimal" w:pos="702"/>
              </w:tabs>
              <w:spacing w:line="220" w:lineRule="exact"/>
              <w:jc w:val="both"/>
              <w:rPr>
                <w:rFonts w:ascii="Arial" w:hAnsi="Arial" w:cs="Arial"/>
                <w:sz w:val="12"/>
                <w:szCs w:val="12"/>
                <w:cs/>
              </w:rPr>
            </w:pPr>
          </w:p>
        </w:tc>
        <w:tc>
          <w:tcPr>
            <w:tcW w:w="1119" w:type="dxa"/>
            <w:tcBorders>
              <w:top w:val="nil"/>
              <w:left w:val="nil"/>
              <w:bottom w:val="nil"/>
              <w:right w:val="nil"/>
            </w:tcBorders>
          </w:tcPr>
          <w:p w:rsidR="001C1634" w:rsidRPr="001C1634" w:rsidRDefault="001C1634" w:rsidP="001C1634">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rsidR="001C1634" w:rsidRPr="001C1634" w:rsidRDefault="001C1634" w:rsidP="001C1634">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rsidR="001C1634" w:rsidRPr="001C1634" w:rsidRDefault="001C1634" w:rsidP="001C1634">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rsidR="001C1634" w:rsidRPr="001C1634" w:rsidRDefault="00742297" w:rsidP="001C1634">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2,320,642</w:t>
            </w:r>
          </w:p>
        </w:tc>
        <w:tc>
          <w:tcPr>
            <w:tcW w:w="1137" w:type="dxa"/>
            <w:tcBorders>
              <w:top w:val="nil"/>
              <w:left w:val="nil"/>
              <w:bottom w:val="nil"/>
              <w:right w:val="nil"/>
            </w:tcBorders>
            <w:vAlign w:val="bottom"/>
          </w:tcPr>
          <w:p w:rsidR="001C1634" w:rsidRPr="001C1634" w:rsidRDefault="001C1634" w:rsidP="001C1634">
            <w:pPr>
              <w:pBdr>
                <w:bottom w:val="double" w:sz="4" w:space="1" w:color="auto"/>
              </w:pBdr>
              <w:tabs>
                <w:tab w:val="decimal" w:pos="780"/>
              </w:tabs>
              <w:spacing w:line="220" w:lineRule="exact"/>
              <w:ind w:left="-18"/>
              <w:rPr>
                <w:rFonts w:ascii="Arial" w:hAnsi="Arial" w:cs="Arial"/>
                <w:sz w:val="12"/>
                <w:szCs w:val="12"/>
              </w:rPr>
            </w:pPr>
            <w:r w:rsidRPr="001C1634">
              <w:rPr>
                <w:rFonts w:ascii="Arial" w:hAnsi="Arial" w:cs="Arial"/>
                <w:sz w:val="12"/>
                <w:szCs w:val="12"/>
              </w:rPr>
              <w:t>2,320,642</w:t>
            </w:r>
          </w:p>
        </w:tc>
        <w:tc>
          <w:tcPr>
            <w:tcW w:w="934" w:type="dxa"/>
            <w:tcBorders>
              <w:top w:val="nil"/>
              <w:left w:val="nil"/>
              <w:bottom w:val="nil"/>
              <w:right w:val="nil"/>
            </w:tcBorders>
            <w:vAlign w:val="bottom"/>
          </w:tcPr>
          <w:p w:rsidR="001C1634" w:rsidRPr="001C1634" w:rsidRDefault="00742297" w:rsidP="001C1634">
            <w:pPr>
              <w:pBdr>
                <w:bottom w:val="double" w:sz="4" w:space="1" w:color="auto"/>
              </w:pBdr>
              <w:tabs>
                <w:tab w:val="decimal" w:pos="657"/>
              </w:tabs>
              <w:spacing w:line="220" w:lineRule="exact"/>
              <w:ind w:left="-18"/>
              <w:rPr>
                <w:rFonts w:ascii="Arial" w:hAnsi="Arial" w:cs="Arial"/>
                <w:sz w:val="12"/>
                <w:szCs w:val="12"/>
              </w:rPr>
            </w:pPr>
            <w:r>
              <w:rPr>
                <w:rFonts w:ascii="Arial" w:hAnsi="Arial" w:cs="Arial"/>
                <w:sz w:val="12"/>
                <w:szCs w:val="12"/>
              </w:rPr>
              <w:t>4,462,623</w:t>
            </w:r>
          </w:p>
        </w:tc>
        <w:tc>
          <w:tcPr>
            <w:tcW w:w="974" w:type="dxa"/>
            <w:tcBorders>
              <w:top w:val="nil"/>
              <w:left w:val="nil"/>
              <w:bottom w:val="nil"/>
              <w:right w:val="nil"/>
            </w:tcBorders>
            <w:vAlign w:val="bottom"/>
          </w:tcPr>
          <w:p w:rsidR="001C1634" w:rsidRPr="001C1634" w:rsidRDefault="006E2EBF" w:rsidP="001C1634">
            <w:pPr>
              <w:pBdr>
                <w:bottom w:val="double" w:sz="4" w:space="1" w:color="auto"/>
              </w:pBdr>
              <w:tabs>
                <w:tab w:val="decimal" w:pos="690"/>
              </w:tabs>
              <w:spacing w:line="220" w:lineRule="exact"/>
              <w:ind w:left="-18"/>
              <w:rPr>
                <w:rFonts w:ascii="Arial" w:hAnsi="Arial" w:cs="Browallia New"/>
                <w:sz w:val="12"/>
                <w:szCs w:val="12"/>
              </w:rPr>
            </w:pPr>
            <w:r>
              <w:rPr>
                <w:rFonts w:ascii="Arial" w:hAnsi="Arial" w:cs="Browallia New"/>
                <w:sz w:val="12"/>
                <w:szCs w:val="12"/>
              </w:rPr>
              <w:t>4,336,046</w:t>
            </w:r>
          </w:p>
        </w:tc>
      </w:tr>
    </w:tbl>
    <w:p w:rsidR="004150C4" w:rsidRPr="004150C4" w:rsidRDefault="004150C4" w:rsidP="004150C4">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t>The Company presented the negative investment value based on equity method as “Provision for transaction under equity method of investment in subsidiary” was detailed as follows:</w:t>
      </w:r>
    </w:p>
    <w:p w:rsidR="004150C4" w:rsidRPr="00506192" w:rsidRDefault="004150C4" w:rsidP="004150C4">
      <w:pPr>
        <w:pStyle w:val="BlockText"/>
        <w:tabs>
          <w:tab w:val="clear" w:pos="7200"/>
          <w:tab w:val="center" w:pos="6840"/>
          <w:tab w:val="center" w:pos="8280"/>
        </w:tabs>
        <w:spacing w:before="0" w:after="40"/>
        <w:ind w:left="547" w:right="-7" w:hanging="547"/>
        <w:jc w:val="right"/>
        <w:rPr>
          <w:rFonts w:ascii="Arial" w:hAnsi="Arial" w:cs="Arial"/>
          <w:sz w:val="12"/>
          <w:szCs w:val="12"/>
        </w:rPr>
      </w:pPr>
      <w:r w:rsidRPr="00506192">
        <w:rPr>
          <w:rFonts w:ascii="Arial" w:hAnsi="Arial" w:cs="Arial"/>
          <w:sz w:val="12"/>
          <w:szCs w:val="12"/>
        </w:rPr>
        <w:t>(Unit: Thousand Baht)</w:t>
      </w:r>
    </w:p>
    <w:tbl>
      <w:tblPr>
        <w:tblW w:w="10170" w:type="dxa"/>
        <w:tblInd w:w="-540" w:type="dxa"/>
        <w:tblLayout w:type="fixed"/>
        <w:tblLook w:val="0000" w:firstRow="0" w:lastRow="0" w:firstColumn="0" w:lastColumn="0" w:noHBand="0" w:noVBand="0"/>
      </w:tblPr>
      <w:tblGrid>
        <w:gridCol w:w="2070"/>
        <w:gridCol w:w="933"/>
        <w:gridCol w:w="1119"/>
        <w:gridCol w:w="934"/>
        <w:gridCol w:w="1136"/>
        <w:gridCol w:w="933"/>
        <w:gridCol w:w="1137"/>
        <w:gridCol w:w="934"/>
        <w:gridCol w:w="974"/>
      </w:tblGrid>
      <w:tr w:rsidR="004150C4" w:rsidRPr="00506192" w:rsidTr="004150C4">
        <w:trPr>
          <w:trHeight w:val="70"/>
        </w:trPr>
        <w:tc>
          <w:tcPr>
            <w:tcW w:w="2070" w:type="dxa"/>
            <w:tcBorders>
              <w:top w:val="nil"/>
              <w:left w:val="nil"/>
              <w:bottom w:val="nil"/>
              <w:right w:val="nil"/>
            </w:tcBorders>
            <w:vAlign w:val="bottom"/>
          </w:tcPr>
          <w:p w:rsidR="004150C4" w:rsidRPr="00506192" w:rsidRDefault="004150C4" w:rsidP="004150C4">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52" w:type="dxa"/>
            <w:gridSpan w:val="2"/>
            <w:tcBorders>
              <w:top w:val="nil"/>
              <w:left w:val="nil"/>
              <w:bottom w:val="nil"/>
              <w:right w:val="nil"/>
            </w:tcBorders>
            <w:vAlign w:val="bottom"/>
          </w:tcPr>
          <w:p w:rsidR="004150C4" w:rsidRPr="00506192" w:rsidRDefault="004150C4" w:rsidP="004150C4">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070" w:type="dxa"/>
            <w:gridSpan w:val="2"/>
            <w:tcBorders>
              <w:top w:val="nil"/>
              <w:left w:val="nil"/>
              <w:bottom w:val="nil"/>
              <w:right w:val="nil"/>
            </w:tcBorders>
            <w:vAlign w:val="bottom"/>
          </w:tcPr>
          <w:p w:rsidR="004150C4" w:rsidRPr="00506192" w:rsidRDefault="004150C4" w:rsidP="004150C4">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070" w:type="dxa"/>
            <w:gridSpan w:val="2"/>
            <w:tcBorders>
              <w:top w:val="nil"/>
              <w:left w:val="nil"/>
              <w:bottom w:val="nil"/>
              <w:right w:val="nil"/>
            </w:tcBorders>
            <w:vAlign w:val="bottom"/>
          </w:tcPr>
          <w:p w:rsidR="004150C4" w:rsidRPr="00506192" w:rsidRDefault="004150C4" w:rsidP="004150C4">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08" w:type="dxa"/>
            <w:gridSpan w:val="2"/>
            <w:tcBorders>
              <w:top w:val="nil"/>
              <w:left w:val="nil"/>
              <w:bottom w:val="nil"/>
              <w:right w:val="nil"/>
            </w:tcBorders>
          </w:tcPr>
          <w:p w:rsidR="004150C4" w:rsidRPr="00506192" w:rsidRDefault="004150C4" w:rsidP="004150C4">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Pr>
                <w:rFonts w:ascii="Arial" w:hAnsi="Arial" w:cs="Arial"/>
                <w:sz w:val="12"/>
                <w:szCs w:val="12"/>
              </w:rPr>
              <w:t xml:space="preserve">                   </w:t>
            </w:r>
            <w:r w:rsidRPr="00506192">
              <w:rPr>
                <w:rFonts w:ascii="Arial" w:hAnsi="Arial" w:cs="Arial"/>
                <w:sz w:val="12"/>
                <w:szCs w:val="12"/>
              </w:rPr>
              <w:t xml:space="preserve"> based on equity method</w:t>
            </w:r>
          </w:p>
        </w:tc>
      </w:tr>
      <w:tr w:rsidR="004150C4" w:rsidRPr="00506192" w:rsidTr="004150C4">
        <w:trPr>
          <w:trHeight w:val="70"/>
        </w:trPr>
        <w:tc>
          <w:tcPr>
            <w:tcW w:w="2070" w:type="dxa"/>
            <w:tcBorders>
              <w:top w:val="nil"/>
              <w:left w:val="nil"/>
              <w:bottom w:val="nil"/>
              <w:right w:val="nil"/>
            </w:tcBorders>
          </w:tcPr>
          <w:p w:rsidR="004150C4" w:rsidRPr="00506192" w:rsidRDefault="004150C4" w:rsidP="004150C4">
            <w:pPr>
              <w:spacing w:line="220" w:lineRule="exact"/>
              <w:ind w:left="183" w:right="-58"/>
              <w:rPr>
                <w:rFonts w:ascii="Arial" w:hAnsi="Arial" w:cs="Arial"/>
                <w:sz w:val="12"/>
                <w:szCs w:val="12"/>
                <w:cs/>
              </w:rPr>
            </w:pPr>
          </w:p>
        </w:tc>
        <w:tc>
          <w:tcPr>
            <w:tcW w:w="933" w:type="dxa"/>
            <w:tcBorders>
              <w:top w:val="nil"/>
              <w:left w:val="nil"/>
              <w:bottom w:val="nil"/>
              <w:right w:val="nil"/>
            </w:tcBorders>
          </w:tcPr>
          <w:p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Pr>
                <w:rFonts w:ascii="Arial" w:hAnsi="Arial" w:cs="Arial"/>
                <w:sz w:val="12"/>
                <w:szCs w:val="12"/>
              </w:rPr>
              <w:t>2021</w:t>
            </w:r>
          </w:p>
        </w:tc>
        <w:tc>
          <w:tcPr>
            <w:tcW w:w="1119" w:type="dxa"/>
            <w:tcBorders>
              <w:top w:val="nil"/>
              <w:left w:val="nil"/>
              <w:bottom w:val="nil"/>
              <w:right w:val="nil"/>
            </w:tcBorders>
          </w:tcPr>
          <w:p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934" w:type="dxa"/>
            <w:tcBorders>
              <w:top w:val="nil"/>
              <w:left w:val="nil"/>
              <w:bottom w:val="nil"/>
              <w:right w:val="nil"/>
            </w:tcBorders>
          </w:tcPr>
          <w:p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Pr>
                <w:rFonts w:ascii="Arial" w:hAnsi="Arial" w:cs="Arial"/>
                <w:sz w:val="12"/>
                <w:szCs w:val="12"/>
              </w:rPr>
              <w:t>2021</w:t>
            </w:r>
          </w:p>
        </w:tc>
        <w:tc>
          <w:tcPr>
            <w:tcW w:w="1136" w:type="dxa"/>
            <w:tcBorders>
              <w:top w:val="nil"/>
              <w:left w:val="nil"/>
              <w:bottom w:val="nil"/>
              <w:right w:val="nil"/>
            </w:tcBorders>
          </w:tcPr>
          <w:p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933" w:type="dxa"/>
            <w:tcBorders>
              <w:top w:val="nil"/>
              <w:left w:val="nil"/>
              <w:bottom w:val="nil"/>
              <w:right w:val="nil"/>
            </w:tcBorders>
          </w:tcPr>
          <w:p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Pr>
                <w:rFonts w:ascii="Arial" w:hAnsi="Arial" w:cs="Arial"/>
                <w:sz w:val="12"/>
                <w:szCs w:val="12"/>
              </w:rPr>
              <w:t>2021</w:t>
            </w:r>
          </w:p>
        </w:tc>
        <w:tc>
          <w:tcPr>
            <w:tcW w:w="1137" w:type="dxa"/>
            <w:tcBorders>
              <w:top w:val="nil"/>
              <w:left w:val="nil"/>
              <w:bottom w:val="nil"/>
              <w:right w:val="nil"/>
            </w:tcBorders>
          </w:tcPr>
          <w:p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c>
          <w:tcPr>
            <w:tcW w:w="934" w:type="dxa"/>
            <w:tcBorders>
              <w:top w:val="nil"/>
              <w:left w:val="nil"/>
              <w:bottom w:val="nil"/>
              <w:right w:val="nil"/>
            </w:tcBorders>
          </w:tcPr>
          <w:p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Pr>
                <w:rFonts w:ascii="Arial" w:hAnsi="Arial" w:cs="Arial"/>
                <w:sz w:val="12"/>
                <w:szCs w:val="12"/>
              </w:rPr>
              <w:t>2021</w:t>
            </w:r>
          </w:p>
        </w:tc>
        <w:tc>
          <w:tcPr>
            <w:tcW w:w="974" w:type="dxa"/>
            <w:tcBorders>
              <w:top w:val="nil"/>
              <w:left w:val="nil"/>
              <w:bottom w:val="nil"/>
              <w:right w:val="nil"/>
            </w:tcBorders>
          </w:tcPr>
          <w:p w:rsidR="004150C4" w:rsidRPr="00506192" w:rsidRDefault="004150C4" w:rsidP="004150C4">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Pr>
                <w:rFonts w:ascii="Arial" w:hAnsi="Arial" w:cs="Arial"/>
                <w:sz w:val="12"/>
                <w:szCs w:val="12"/>
              </w:rPr>
              <w:t>2020</w:t>
            </w:r>
          </w:p>
        </w:tc>
      </w:tr>
      <w:tr w:rsidR="004150C4" w:rsidRPr="00506192" w:rsidTr="004150C4">
        <w:trPr>
          <w:trHeight w:val="351"/>
        </w:trPr>
        <w:tc>
          <w:tcPr>
            <w:tcW w:w="2070" w:type="dxa"/>
            <w:tcBorders>
              <w:top w:val="nil"/>
              <w:left w:val="nil"/>
              <w:bottom w:val="nil"/>
              <w:right w:val="nil"/>
            </w:tcBorders>
          </w:tcPr>
          <w:p w:rsidR="004150C4" w:rsidRPr="00506192" w:rsidRDefault="004150C4" w:rsidP="004150C4">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rsidR="004150C4" w:rsidRPr="00506192" w:rsidRDefault="004150C4" w:rsidP="004150C4">
            <w:pPr>
              <w:spacing w:line="220" w:lineRule="exact"/>
              <w:jc w:val="center"/>
              <w:rPr>
                <w:rFonts w:ascii="Arial" w:hAnsi="Arial" w:cs="Arial"/>
                <w:sz w:val="12"/>
                <w:szCs w:val="12"/>
              </w:rPr>
            </w:pPr>
          </w:p>
        </w:tc>
        <w:tc>
          <w:tcPr>
            <w:tcW w:w="1119" w:type="dxa"/>
            <w:tcBorders>
              <w:top w:val="nil"/>
              <w:left w:val="nil"/>
              <w:bottom w:val="nil"/>
              <w:right w:val="nil"/>
            </w:tcBorders>
            <w:vAlign w:val="bottom"/>
          </w:tcPr>
          <w:p w:rsidR="004150C4" w:rsidRPr="00506192" w:rsidRDefault="004150C4" w:rsidP="004150C4">
            <w:pPr>
              <w:spacing w:line="220" w:lineRule="exact"/>
              <w:jc w:val="center"/>
              <w:rPr>
                <w:rFonts w:ascii="Arial" w:hAnsi="Arial" w:cs="Arial"/>
                <w:sz w:val="12"/>
                <w:szCs w:val="12"/>
              </w:rPr>
            </w:pPr>
          </w:p>
        </w:tc>
        <w:tc>
          <w:tcPr>
            <w:tcW w:w="934" w:type="dxa"/>
            <w:tcBorders>
              <w:top w:val="nil"/>
              <w:left w:val="nil"/>
              <w:bottom w:val="nil"/>
              <w:right w:val="nil"/>
            </w:tcBorders>
          </w:tcPr>
          <w:p w:rsidR="004150C4" w:rsidRPr="00506192" w:rsidRDefault="004150C4" w:rsidP="004150C4">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rsidR="004150C4" w:rsidRPr="00506192" w:rsidRDefault="004150C4" w:rsidP="004150C4">
            <w:pPr>
              <w:spacing w:line="220" w:lineRule="exact"/>
              <w:jc w:val="center"/>
              <w:rPr>
                <w:rFonts w:ascii="Arial" w:hAnsi="Arial" w:cs="Arial"/>
                <w:sz w:val="12"/>
                <w:szCs w:val="12"/>
              </w:rPr>
            </w:pPr>
            <w:r w:rsidRPr="00506192">
              <w:rPr>
                <w:rFonts w:ascii="Arial" w:hAnsi="Arial" w:cs="Arial"/>
                <w:sz w:val="12"/>
                <w:szCs w:val="12"/>
              </w:rPr>
              <w:t>(%)</w:t>
            </w:r>
          </w:p>
        </w:tc>
        <w:tc>
          <w:tcPr>
            <w:tcW w:w="933" w:type="dxa"/>
            <w:tcBorders>
              <w:top w:val="nil"/>
              <w:left w:val="nil"/>
              <w:bottom w:val="nil"/>
              <w:right w:val="nil"/>
            </w:tcBorders>
          </w:tcPr>
          <w:p w:rsidR="004150C4" w:rsidRPr="00506192" w:rsidRDefault="004150C4" w:rsidP="004150C4">
            <w:pPr>
              <w:spacing w:line="220" w:lineRule="exact"/>
              <w:ind w:left="-108"/>
              <w:jc w:val="right"/>
              <w:rPr>
                <w:rFonts w:ascii="Arial" w:hAnsi="Arial" w:cs="Arial"/>
                <w:sz w:val="12"/>
                <w:szCs w:val="12"/>
              </w:rPr>
            </w:pPr>
          </w:p>
        </w:tc>
        <w:tc>
          <w:tcPr>
            <w:tcW w:w="1137" w:type="dxa"/>
            <w:tcBorders>
              <w:top w:val="nil"/>
              <w:left w:val="nil"/>
              <w:bottom w:val="nil"/>
              <w:right w:val="nil"/>
            </w:tcBorders>
          </w:tcPr>
          <w:p w:rsidR="004150C4" w:rsidRPr="00506192" w:rsidRDefault="004150C4" w:rsidP="004150C4">
            <w:pPr>
              <w:spacing w:line="220" w:lineRule="exact"/>
              <w:ind w:left="-108"/>
              <w:jc w:val="right"/>
              <w:rPr>
                <w:rFonts w:ascii="Arial" w:hAnsi="Arial" w:cs="Arial"/>
                <w:sz w:val="12"/>
                <w:szCs w:val="12"/>
              </w:rPr>
            </w:pPr>
          </w:p>
        </w:tc>
        <w:tc>
          <w:tcPr>
            <w:tcW w:w="934" w:type="dxa"/>
            <w:tcBorders>
              <w:top w:val="nil"/>
              <w:left w:val="nil"/>
              <w:bottom w:val="nil"/>
              <w:right w:val="nil"/>
            </w:tcBorders>
          </w:tcPr>
          <w:p w:rsidR="004150C4" w:rsidRPr="00506192" w:rsidRDefault="004150C4" w:rsidP="004150C4">
            <w:pPr>
              <w:spacing w:line="220" w:lineRule="exact"/>
              <w:ind w:left="-108"/>
              <w:jc w:val="right"/>
              <w:rPr>
                <w:rFonts w:ascii="Arial" w:hAnsi="Arial" w:cs="Arial"/>
                <w:sz w:val="12"/>
                <w:szCs w:val="12"/>
              </w:rPr>
            </w:pPr>
          </w:p>
        </w:tc>
        <w:tc>
          <w:tcPr>
            <w:tcW w:w="974" w:type="dxa"/>
            <w:tcBorders>
              <w:top w:val="nil"/>
              <w:left w:val="nil"/>
              <w:bottom w:val="nil"/>
              <w:right w:val="nil"/>
            </w:tcBorders>
          </w:tcPr>
          <w:p w:rsidR="004150C4" w:rsidRPr="00506192" w:rsidRDefault="004150C4" w:rsidP="004150C4">
            <w:pPr>
              <w:spacing w:line="220" w:lineRule="exact"/>
              <w:ind w:left="-108"/>
              <w:jc w:val="right"/>
              <w:rPr>
                <w:rFonts w:ascii="Arial" w:hAnsi="Arial" w:cs="Arial"/>
                <w:sz w:val="12"/>
                <w:szCs w:val="12"/>
              </w:rPr>
            </w:pPr>
          </w:p>
        </w:tc>
      </w:tr>
      <w:tr w:rsidR="004150C4" w:rsidRPr="001C1634" w:rsidTr="004150C4">
        <w:tc>
          <w:tcPr>
            <w:tcW w:w="2070" w:type="dxa"/>
            <w:tcBorders>
              <w:top w:val="nil"/>
              <w:left w:val="nil"/>
              <w:bottom w:val="nil"/>
              <w:right w:val="nil"/>
            </w:tcBorders>
          </w:tcPr>
          <w:p w:rsidR="004150C4" w:rsidRPr="001C1634" w:rsidRDefault="004150C4" w:rsidP="004150C4">
            <w:pPr>
              <w:tabs>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Bangkok Air Catering Co., Ltd.</w:t>
            </w:r>
          </w:p>
        </w:tc>
        <w:tc>
          <w:tcPr>
            <w:tcW w:w="933" w:type="dxa"/>
            <w:tcBorders>
              <w:top w:val="nil"/>
              <w:left w:val="nil"/>
              <w:bottom w:val="nil"/>
              <w:right w:val="nil"/>
            </w:tcBorders>
            <w:vAlign w:val="bottom"/>
          </w:tcPr>
          <w:p w:rsidR="004150C4" w:rsidRPr="001C1634" w:rsidRDefault="004150C4" w:rsidP="004150C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1119" w:type="dxa"/>
            <w:tcBorders>
              <w:top w:val="nil"/>
              <w:left w:val="nil"/>
              <w:bottom w:val="nil"/>
              <w:right w:val="nil"/>
            </w:tcBorders>
            <w:vAlign w:val="bottom"/>
          </w:tcPr>
          <w:p w:rsidR="004150C4" w:rsidRPr="001C1634" w:rsidRDefault="004150C4" w:rsidP="004150C4">
            <w:pPr>
              <w:tabs>
                <w:tab w:val="decimal" w:pos="702"/>
              </w:tabs>
              <w:spacing w:line="220" w:lineRule="exact"/>
              <w:ind w:left="-18"/>
              <w:jc w:val="both"/>
              <w:rPr>
                <w:rFonts w:ascii="Arial" w:hAnsi="Arial" w:cs="Arial"/>
                <w:sz w:val="12"/>
                <w:szCs w:val="12"/>
                <w:cs/>
              </w:rPr>
            </w:pPr>
            <w:r w:rsidRPr="001C1634">
              <w:rPr>
                <w:rFonts w:ascii="Arial" w:hAnsi="Arial" w:cs="Arial"/>
                <w:sz w:val="12"/>
                <w:szCs w:val="12"/>
              </w:rPr>
              <w:t>500,000</w:t>
            </w:r>
          </w:p>
        </w:tc>
        <w:tc>
          <w:tcPr>
            <w:tcW w:w="934" w:type="dxa"/>
            <w:tcBorders>
              <w:top w:val="nil"/>
              <w:left w:val="nil"/>
              <w:bottom w:val="nil"/>
              <w:right w:val="nil"/>
            </w:tcBorders>
            <w:vAlign w:val="bottom"/>
          </w:tcPr>
          <w:p w:rsidR="004150C4" w:rsidRPr="001C1634" w:rsidRDefault="004150C4" w:rsidP="004150C4">
            <w:pPr>
              <w:tabs>
                <w:tab w:val="decimal" w:pos="332"/>
              </w:tabs>
              <w:spacing w:line="220" w:lineRule="exact"/>
              <w:jc w:val="both"/>
              <w:rPr>
                <w:rFonts w:ascii="Arial" w:hAnsi="Arial" w:cs="Arial"/>
                <w:sz w:val="12"/>
                <w:szCs w:val="12"/>
                <w:cs/>
              </w:rPr>
            </w:pPr>
            <w:r w:rsidRPr="001C1634">
              <w:rPr>
                <w:rFonts w:ascii="Arial" w:hAnsi="Arial" w:cs="Arial"/>
                <w:sz w:val="12"/>
                <w:szCs w:val="12"/>
              </w:rPr>
              <w:t>90.00</w:t>
            </w:r>
          </w:p>
        </w:tc>
        <w:tc>
          <w:tcPr>
            <w:tcW w:w="1136" w:type="dxa"/>
            <w:tcBorders>
              <w:top w:val="nil"/>
              <w:left w:val="nil"/>
              <w:bottom w:val="nil"/>
              <w:right w:val="nil"/>
            </w:tcBorders>
            <w:vAlign w:val="bottom"/>
          </w:tcPr>
          <w:p w:rsidR="004150C4" w:rsidRPr="001C1634" w:rsidRDefault="004150C4" w:rsidP="004150C4">
            <w:pPr>
              <w:tabs>
                <w:tab w:val="decimal" w:pos="510"/>
              </w:tabs>
              <w:spacing w:line="220" w:lineRule="exact"/>
              <w:jc w:val="both"/>
              <w:rPr>
                <w:rFonts w:ascii="Arial" w:hAnsi="Arial" w:cs="Arial"/>
                <w:sz w:val="12"/>
                <w:szCs w:val="12"/>
                <w:cs/>
              </w:rPr>
            </w:pPr>
            <w:r w:rsidRPr="001C1634">
              <w:rPr>
                <w:rFonts w:ascii="Arial" w:hAnsi="Arial" w:cs="Arial"/>
                <w:sz w:val="12"/>
                <w:szCs w:val="12"/>
              </w:rPr>
              <w:t>90.00</w:t>
            </w:r>
          </w:p>
        </w:tc>
        <w:tc>
          <w:tcPr>
            <w:tcW w:w="933" w:type="dxa"/>
            <w:tcBorders>
              <w:top w:val="nil"/>
              <w:left w:val="nil"/>
              <w:bottom w:val="nil"/>
              <w:right w:val="nil"/>
            </w:tcBorders>
            <w:vAlign w:val="bottom"/>
          </w:tcPr>
          <w:p w:rsidR="004150C4" w:rsidRPr="001C1634" w:rsidRDefault="004150C4" w:rsidP="004150C4">
            <w:pPr>
              <w:pBdr>
                <w:bottom w:val="single" w:sz="4" w:space="1" w:color="auto"/>
              </w:pBdr>
              <w:tabs>
                <w:tab w:val="decimal" w:pos="657"/>
              </w:tabs>
              <w:spacing w:line="220" w:lineRule="exact"/>
              <w:ind w:left="-18"/>
              <w:rPr>
                <w:rFonts w:ascii="Arial" w:hAnsi="Arial" w:cs="Arial"/>
                <w:sz w:val="12"/>
                <w:szCs w:val="12"/>
              </w:rPr>
            </w:pPr>
            <w:r>
              <w:rPr>
                <w:rFonts w:ascii="Arial" w:hAnsi="Arial" w:cs="Browallia New"/>
                <w:sz w:val="12"/>
                <w:szCs w:val="12"/>
              </w:rPr>
              <w:t>579,469</w:t>
            </w:r>
          </w:p>
        </w:tc>
        <w:tc>
          <w:tcPr>
            <w:tcW w:w="1137" w:type="dxa"/>
            <w:tcBorders>
              <w:top w:val="nil"/>
              <w:left w:val="nil"/>
              <w:bottom w:val="nil"/>
              <w:right w:val="nil"/>
            </w:tcBorders>
            <w:vAlign w:val="bottom"/>
          </w:tcPr>
          <w:p w:rsidR="004150C4" w:rsidRPr="001C1634" w:rsidRDefault="004150C4" w:rsidP="004150C4">
            <w:pPr>
              <w:pBdr>
                <w:bottom w:val="single" w:sz="4" w:space="1" w:color="auto"/>
              </w:pBdr>
              <w:tabs>
                <w:tab w:val="decimal" w:pos="780"/>
              </w:tabs>
              <w:spacing w:line="220" w:lineRule="exact"/>
              <w:ind w:left="-18"/>
              <w:rPr>
                <w:rFonts w:ascii="Arial" w:hAnsi="Arial" w:cs="Arial"/>
                <w:sz w:val="12"/>
                <w:szCs w:val="12"/>
              </w:rPr>
            </w:pPr>
            <w:r>
              <w:rPr>
                <w:rFonts w:ascii="Arial" w:hAnsi="Arial" w:cs="Browallia New"/>
                <w:sz w:val="12"/>
                <w:szCs w:val="12"/>
              </w:rPr>
              <w:t>579,469</w:t>
            </w:r>
          </w:p>
        </w:tc>
        <w:tc>
          <w:tcPr>
            <w:tcW w:w="934" w:type="dxa"/>
            <w:tcBorders>
              <w:top w:val="nil"/>
              <w:left w:val="nil"/>
              <w:bottom w:val="nil"/>
              <w:right w:val="nil"/>
            </w:tcBorders>
            <w:vAlign w:val="bottom"/>
          </w:tcPr>
          <w:p w:rsidR="004150C4" w:rsidRPr="009F5DF3" w:rsidRDefault="004150C4" w:rsidP="004150C4">
            <w:pPr>
              <w:pBdr>
                <w:bottom w:val="single" w:sz="4" w:space="1" w:color="auto"/>
              </w:pBdr>
              <w:tabs>
                <w:tab w:val="decimal" w:pos="657"/>
              </w:tabs>
              <w:spacing w:line="220" w:lineRule="exact"/>
              <w:ind w:left="-18"/>
              <w:rPr>
                <w:rFonts w:ascii="Arial" w:hAnsi="Arial" w:cstheme="minorBidi"/>
                <w:sz w:val="12"/>
                <w:szCs w:val="12"/>
              </w:rPr>
            </w:pPr>
            <w:r>
              <w:rPr>
                <w:rFonts w:ascii="Arial" w:hAnsi="Arial" w:cstheme="minorBidi"/>
                <w:sz w:val="12"/>
                <w:szCs w:val="12"/>
              </w:rPr>
              <w:t>54,067</w:t>
            </w:r>
          </w:p>
        </w:tc>
        <w:tc>
          <w:tcPr>
            <w:tcW w:w="974" w:type="dxa"/>
            <w:tcBorders>
              <w:top w:val="nil"/>
              <w:left w:val="nil"/>
              <w:bottom w:val="nil"/>
              <w:right w:val="nil"/>
            </w:tcBorders>
            <w:vAlign w:val="bottom"/>
          </w:tcPr>
          <w:p w:rsidR="004150C4" w:rsidRPr="001C1634" w:rsidRDefault="004150C4" w:rsidP="004150C4">
            <w:pPr>
              <w:pBdr>
                <w:bottom w:val="single" w:sz="4" w:space="1" w:color="auto"/>
              </w:pBdr>
              <w:tabs>
                <w:tab w:val="decimal" w:pos="690"/>
              </w:tabs>
              <w:spacing w:line="220" w:lineRule="exact"/>
              <w:ind w:left="-18"/>
              <w:rPr>
                <w:rFonts w:ascii="Arial" w:hAnsi="Arial" w:cs="Browallia New"/>
                <w:sz w:val="12"/>
                <w:szCs w:val="12"/>
              </w:rPr>
            </w:pPr>
            <w:r>
              <w:rPr>
                <w:rFonts w:ascii="Arial" w:hAnsi="Arial" w:cs="Browallia New"/>
                <w:sz w:val="12"/>
                <w:szCs w:val="12"/>
              </w:rPr>
              <w:t>-</w:t>
            </w:r>
          </w:p>
        </w:tc>
      </w:tr>
      <w:tr w:rsidR="004150C4" w:rsidRPr="001C1634" w:rsidTr="004150C4">
        <w:tc>
          <w:tcPr>
            <w:tcW w:w="2070" w:type="dxa"/>
            <w:tcBorders>
              <w:top w:val="nil"/>
              <w:left w:val="nil"/>
              <w:bottom w:val="nil"/>
              <w:right w:val="nil"/>
            </w:tcBorders>
          </w:tcPr>
          <w:p w:rsidR="004150C4" w:rsidRPr="001C1634" w:rsidRDefault="004150C4" w:rsidP="004150C4">
            <w:pPr>
              <w:tabs>
                <w:tab w:val="left" w:pos="2160"/>
                <w:tab w:val="center" w:pos="6480"/>
                <w:tab w:val="center" w:pos="7920"/>
              </w:tabs>
              <w:spacing w:line="220" w:lineRule="exact"/>
              <w:ind w:left="162" w:right="-58" w:hanging="162"/>
              <w:rPr>
                <w:rFonts w:ascii="Arial" w:eastAsia="Arial Unicode MS" w:hAnsi="Arial" w:cs="Arial"/>
                <w:sz w:val="12"/>
                <w:szCs w:val="12"/>
              </w:rPr>
            </w:pPr>
            <w:r w:rsidRPr="001C1634">
              <w:rPr>
                <w:rFonts w:ascii="Arial" w:eastAsia="Arial Unicode MS" w:hAnsi="Arial" w:cs="Arial"/>
                <w:sz w:val="12"/>
                <w:szCs w:val="12"/>
              </w:rPr>
              <w:t>Total</w:t>
            </w:r>
          </w:p>
        </w:tc>
        <w:tc>
          <w:tcPr>
            <w:tcW w:w="933" w:type="dxa"/>
            <w:tcBorders>
              <w:top w:val="nil"/>
              <w:left w:val="nil"/>
              <w:bottom w:val="nil"/>
              <w:right w:val="nil"/>
            </w:tcBorders>
          </w:tcPr>
          <w:p w:rsidR="004150C4" w:rsidRPr="001C1634" w:rsidRDefault="004150C4" w:rsidP="004150C4">
            <w:pPr>
              <w:tabs>
                <w:tab w:val="decimal" w:pos="702"/>
              </w:tabs>
              <w:spacing w:line="220" w:lineRule="exact"/>
              <w:jc w:val="both"/>
              <w:rPr>
                <w:rFonts w:ascii="Arial" w:hAnsi="Arial" w:cs="Arial"/>
                <w:sz w:val="12"/>
                <w:szCs w:val="12"/>
                <w:cs/>
              </w:rPr>
            </w:pPr>
          </w:p>
        </w:tc>
        <w:tc>
          <w:tcPr>
            <w:tcW w:w="1119" w:type="dxa"/>
            <w:tcBorders>
              <w:top w:val="nil"/>
              <w:left w:val="nil"/>
              <w:bottom w:val="nil"/>
              <w:right w:val="nil"/>
            </w:tcBorders>
          </w:tcPr>
          <w:p w:rsidR="004150C4" w:rsidRPr="001C1634" w:rsidRDefault="004150C4" w:rsidP="004150C4">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rsidR="004150C4" w:rsidRPr="001C1634" w:rsidRDefault="004150C4" w:rsidP="004150C4">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rsidR="004150C4" w:rsidRPr="001C1634" w:rsidRDefault="004150C4" w:rsidP="004150C4">
            <w:pPr>
              <w:tabs>
                <w:tab w:val="decimal" w:pos="332"/>
              </w:tabs>
              <w:spacing w:line="220" w:lineRule="exact"/>
              <w:jc w:val="both"/>
              <w:rPr>
                <w:rFonts w:ascii="Arial" w:hAnsi="Arial" w:cs="Arial"/>
                <w:sz w:val="12"/>
                <w:szCs w:val="12"/>
              </w:rPr>
            </w:pPr>
          </w:p>
        </w:tc>
        <w:tc>
          <w:tcPr>
            <w:tcW w:w="933" w:type="dxa"/>
            <w:tcBorders>
              <w:top w:val="nil"/>
              <w:left w:val="nil"/>
              <w:bottom w:val="nil"/>
              <w:right w:val="nil"/>
            </w:tcBorders>
            <w:vAlign w:val="bottom"/>
          </w:tcPr>
          <w:p w:rsidR="004150C4" w:rsidRPr="001C1634" w:rsidRDefault="004150C4" w:rsidP="004150C4">
            <w:pPr>
              <w:pBdr>
                <w:bottom w:val="double" w:sz="4" w:space="1" w:color="auto"/>
              </w:pBdr>
              <w:tabs>
                <w:tab w:val="decimal" w:pos="657"/>
              </w:tabs>
              <w:spacing w:line="220" w:lineRule="exact"/>
              <w:ind w:left="-18"/>
              <w:rPr>
                <w:rFonts w:ascii="Arial" w:hAnsi="Arial" w:cs="Arial"/>
                <w:sz w:val="12"/>
                <w:szCs w:val="12"/>
              </w:rPr>
            </w:pPr>
            <w:r>
              <w:rPr>
                <w:rFonts w:ascii="Arial" w:hAnsi="Arial" w:cs="Browallia New"/>
                <w:sz w:val="12"/>
                <w:szCs w:val="12"/>
              </w:rPr>
              <w:t>579,469</w:t>
            </w:r>
          </w:p>
        </w:tc>
        <w:tc>
          <w:tcPr>
            <w:tcW w:w="1137" w:type="dxa"/>
            <w:tcBorders>
              <w:top w:val="nil"/>
              <w:left w:val="nil"/>
              <w:bottom w:val="nil"/>
              <w:right w:val="nil"/>
            </w:tcBorders>
            <w:vAlign w:val="bottom"/>
          </w:tcPr>
          <w:p w:rsidR="004150C4" w:rsidRPr="001C1634" w:rsidRDefault="004150C4" w:rsidP="004150C4">
            <w:pPr>
              <w:pBdr>
                <w:bottom w:val="double" w:sz="4" w:space="1" w:color="auto"/>
              </w:pBdr>
              <w:tabs>
                <w:tab w:val="decimal" w:pos="780"/>
              </w:tabs>
              <w:spacing w:line="220" w:lineRule="exact"/>
              <w:ind w:left="-18"/>
              <w:rPr>
                <w:rFonts w:ascii="Arial" w:hAnsi="Arial" w:cs="Arial"/>
                <w:sz w:val="12"/>
                <w:szCs w:val="12"/>
              </w:rPr>
            </w:pPr>
            <w:r>
              <w:rPr>
                <w:rFonts w:ascii="Arial" w:hAnsi="Arial" w:cs="Browallia New"/>
                <w:sz w:val="12"/>
                <w:szCs w:val="12"/>
              </w:rPr>
              <w:t>579,469</w:t>
            </w:r>
          </w:p>
        </w:tc>
        <w:tc>
          <w:tcPr>
            <w:tcW w:w="934" w:type="dxa"/>
            <w:tcBorders>
              <w:top w:val="nil"/>
              <w:left w:val="nil"/>
              <w:bottom w:val="nil"/>
              <w:right w:val="nil"/>
            </w:tcBorders>
            <w:vAlign w:val="bottom"/>
          </w:tcPr>
          <w:p w:rsidR="004150C4" w:rsidRPr="001C1634" w:rsidRDefault="004150C4" w:rsidP="004150C4">
            <w:pPr>
              <w:pBdr>
                <w:bottom w:val="double" w:sz="4" w:space="1" w:color="auto"/>
              </w:pBdr>
              <w:tabs>
                <w:tab w:val="decimal" w:pos="657"/>
              </w:tabs>
              <w:spacing w:line="220" w:lineRule="exact"/>
              <w:ind w:left="-18"/>
              <w:rPr>
                <w:rFonts w:ascii="Arial" w:hAnsi="Arial" w:cs="Arial"/>
                <w:sz w:val="12"/>
                <w:szCs w:val="12"/>
              </w:rPr>
            </w:pPr>
            <w:r>
              <w:rPr>
                <w:rFonts w:ascii="Arial" w:hAnsi="Arial" w:cstheme="minorBidi"/>
                <w:sz w:val="12"/>
                <w:szCs w:val="12"/>
              </w:rPr>
              <w:t>54,067</w:t>
            </w:r>
          </w:p>
        </w:tc>
        <w:tc>
          <w:tcPr>
            <w:tcW w:w="974" w:type="dxa"/>
            <w:tcBorders>
              <w:top w:val="nil"/>
              <w:left w:val="nil"/>
              <w:bottom w:val="nil"/>
              <w:right w:val="nil"/>
            </w:tcBorders>
            <w:vAlign w:val="bottom"/>
          </w:tcPr>
          <w:p w:rsidR="004150C4" w:rsidRPr="001C1634" w:rsidRDefault="004150C4" w:rsidP="004150C4">
            <w:pPr>
              <w:pBdr>
                <w:bottom w:val="double" w:sz="4" w:space="1" w:color="auto"/>
              </w:pBdr>
              <w:tabs>
                <w:tab w:val="decimal" w:pos="690"/>
              </w:tabs>
              <w:spacing w:line="220" w:lineRule="exact"/>
              <w:ind w:left="-18"/>
              <w:rPr>
                <w:rFonts w:ascii="Arial" w:hAnsi="Arial" w:cs="Browallia New"/>
                <w:sz w:val="12"/>
                <w:szCs w:val="12"/>
              </w:rPr>
            </w:pPr>
            <w:r>
              <w:rPr>
                <w:rFonts w:ascii="Arial" w:hAnsi="Arial" w:cs="Browallia New"/>
                <w:sz w:val="12"/>
                <w:szCs w:val="12"/>
              </w:rPr>
              <w:t>-</w:t>
            </w:r>
          </w:p>
        </w:tc>
      </w:tr>
    </w:tbl>
    <w:p w:rsidR="004150C4" w:rsidRDefault="004150C4" w:rsidP="00090456">
      <w:pPr>
        <w:tabs>
          <w:tab w:val="right" w:pos="7280"/>
          <w:tab w:val="right" w:pos="8760"/>
        </w:tabs>
        <w:spacing w:before="240" w:after="120" w:line="380" w:lineRule="exact"/>
        <w:ind w:left="540" w:right="-360" w:hanging="540"/>
        <w:jc w:val="thaiDistribute"/>
        <w:rPr>
          <w:rFonts w:ascii="Arial" w:hAnsi="Arial"/>
          <w:sz w:val="22"/>
          <w:szCs w:val="22"/>
        </w:rPr>
      </w:pPr>
    </w:p>
    <w:p w:rsidR="004150C4" w:rsidRDefault="004150C4">
      <w:pPr>
        <w:overflowPunct/>
        <w:autoSpaceDE/>
        <w:autoSpaceDN/>
        <w:adjustRightInd/>
        <w:textAlignment w:val="auto"/>
        <w:rPr>
          <w:rFonts w:ascii="Arial" w:hAnsi="Arial"/>
          <w:sz w:val="22"/>
          <w:szCs w:val="22"/>
        </w:rPr>
      </w:pPr>
      <w:r>
        <w:rPr>
          <w:rFonts w:ascii="Arial" w:hAnsi="Arial"/>
          <w:sz w:val="22"/>
          <w:szCs w:val="22"/>
        </w:rPr>
        <w:br w:type="page"/>
      </w:r>
    </w:p>
    <w:p w:rsidR="00090456" w:rsidRPr="00090456" w:rsidRDefault="00742297" w:rsidP="00090456">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lastRenderedPageBreak/>
        <w:t>6</w:t>
      </w:r>
      <w:r w:rsidR="00090456" w:rsidRPr="00090456">
        <w:rPr>
          <w:rFonts w:ascii="Arial" w:hAnsi="Arial"/>
          <w:sz w:val="22"/>
          <w:szCs w:val="22"/>
        </w:rPr>
        <w:t>.2</w:t>
      </w:r>
      <w:r w:rsidR="00090456" w:rsidRPr="00090456">
        <w:rPr>
          <w:rFonts w:ascii="Arial" w:hAnsi="Arial"/>
          <w:sz w:val="22"/>
          <w:szCs w:val="22"/>
        </w:rPr>
        <w:tab/>
        <w:t>Share of comprehensive income and dividend received</w:t>
      </w:r>
    </w:p>
    <w:p w:rsidR="00090456" w:rsidRPr="00090456" w:rsidRDefault="00090456" w:rsidP="001C1634">
      <w:pPr>
        <w:tabs>
          <w:tab w:val="right" w:pos="7280"/>
          <w:tab w:val="right" w:pos="8760"/>
        </w:tabs>
        <w:spacing w:before="120" w:after="120" w:line="380" w:lineRule="exact"/>
        <w:ind w:left="540" w:right="-7" w:hanging="540"/>
        <w:jc w:val="thaiDistribute"/>
        <w:rPr>
          <w:rFonts w:ascii="Arial" w:hAnsi="Arial"/>
          <w:sz w:val="22"/>
          <w:szCs w:val="22"/>
        </w:rPr>
      </w:pPr>
      <w:r w:rsidRPr="00090456">
        <w:rPr>
          <w:rFonts w:ascii="Arial" w:hAnsi="Arial"/>
          <w:sz w:val="22"/>
          <w:szCs w:val="22"/>
        </w:rPr>
        <w:tab/>
        <w:t xml:space="preserve">During the periods, the Company </w:t>
      </w:r>
      <w:proofErr w:type="spellStart"/>
      <w:r w:rsidRPr="00090456">
        <w:rPr>
          <w:rFonts w:ascii="Arial" w:hAnsi="Arial"/>
          <w:sz w:val="22"/>
          <w:szCs w:val="22"/>
        </w:rPr>
        <w:t>recognised</w:t>
      </w:r>
      <w:proofErr w:type="spellEnd"/>
      <w:r w:rsidRPr="00090456">
        <w:rPr>
          <w:rFonts w:ascii="Arial" w:hAnsi="Arial"/>
          <w:sz w:val="22"/>
          <w:szCs w:val="22"/>
        </w:rPr>
        <w:t xml:space="preserve"> its share of comprehensive income from investments in subsidiaries in the separate financial statements as follows:</w:t>
      </w:r>
    </w:p>
    <w:tbl>
      <w:tblPr>
        <w:tblW w:w="9450" w:type="dxa"/>
        <w:tblInd w:w="9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090456" w:rsidRPr="00134854" w:rsidTr="001C1634">
        <w:tc>
          <w:tcPr>
            <w:tcW w:w="2430" w:type="dxa"/>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rPr>
            </w:pPr>
          </w:p>
        </w:tc>
        <w:tc>
          <w:tcPr>
            <w:tcW w:w="2745" w:type="dxa"/>
            <w:gridSpan w:val="3"/>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rPr>
            </w:pPr>
          </w:p>
        </w:tc>
        <w:tc>
          <w:tcPr>
            <w:tcW w:w="4275" w:type="dxa"/>
            <w:gridSpan w:val="4"/>
            <w:tcBorders>
              <w:top w:val="nil"/>
              <w:left w:val="nil"/>
              <w:bottom w:val="nil"/>
              <w:right w:val="nil"/>
            </w:tcBorders>
            <w:vAlign w:val="bottom"/>
          </w:tcPr>
          <w:p w:rsidR="00090456" w:rsidRPr="00134854" w:rsidRDefault="00090456" w:rsidP="00091D1F">
            <w:pPr>
              <w:spacing w:line="300" w:lineRule="exact"/>
              <w:jc w:val="right"/>
              <w:rPr>
                <w:rFonts w:ascii="Arial" w:hAnsi="Arial"/>
                <w:sz w:val="16"/>
                <w:szCs w:val="16"/>
              </w:rPr>
            </w:pPr>
            <w:r w:rsidRPr="00134854">
              <w:rPr>
                <w:rFonts w:ascii="Arial" w:hAnsi="Arial"/>
                <w:sz w:val="16"/>
                <w:szCs w:val="16"/>
              </w:rPr>
              <w:t>(Unit: Thousand Baht)</w:t>
            </w:r>
          </w:p>
        </w:tc>
      </w:tr>
      <w:tr w:rsidR="00090456" w:rsidRPr="00C3368F" w:rsidTr="001C1634">
        <w:tc>
          <w:tcPr>
            <w:tcW w:w="2430" w:type="dxa"/>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rPr>
            </w:pPr>
            <w:r>
              <w:rPr>
                <w:rFonts w:ascii="Arial" w:hAnsi="Arial"/>
                <w:sz w:val="16"/>
                <w:szCs w:val="16"/>
              </w:rPr>
              <w:t>For the three-month periods ended 31 March</w:t>
            </w:r>
          </w:p>
        </w:tc>
      </w:tr>
      <w:tr w:rsidR="00090456" w:rsidRPr="00C3368F" w:rsidTr="001C1634">
        <w:tc>
          <w:tcPr>
            <w:tcW w:w="2430" w:type="dxa"/>
            <w:tcBorders>
              <w:top w:val="nil"/>
              <w:left w:val="nil"/>
              <w:bottom w:val="nil"/>
              <w:right w:val="nil"/>
            </w:tcBorders>
            <w:vAlign w:val="bottom"/>
          </w:tcPr>
          <w:p w:rsidR="00090456" w:rsidRPr="00C3368F" w:rsidRDefault="00090456" w:rsidP="00091D1F">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b/>
                <w:bCs/>
                <w:sz w:val="16"/>
                <w:szCs w:val="16"/>
              </w:rPr>
            </w:pPr>
            <w:r>
              <w:rPr>
                <w:rFonts w:ascii="Arial" w:hAnsi="Arial"/>
                <w:sz w:val="16"/>
                <w:szCs w:val="16"/>
              </w:rPr>
              <w:t>Share of profit</w:t>
            </w:r>
            <w:r w:rsidR="005920E8">
              <w:rPr>
                <w:rFonts w:ascii="Arial" w:hAnsi="Arial"/>
                <w:sz w:val="16"/>
                <w:szCs w:val="16"/>
              </w:rPr>
              <w:t xml:space="preserve">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rPr>
            </w:pPr>
            <w:r w:rsidRPr="00C3368F">
              <w:rPr>
                <w:rFonts w:ascii="Arial" w:hAnsi="Arial"/>
                <w:sz w:val="16"/>
                <w:szCs w:val="16"/>
              </w:rPr>
              <w:t>Dividend received</w:t>
            </w:r>
          </w:p>
        </w:tc>
      </w:tr>
      <w:tr w:rsidR="00090456" w:rsidRPr="00C3368F" w:rsidTr="001C1634">
        <w:tc>
          <w:tcPr>
            <w:tcW w:w="2430" w:type="dxa"/>
            <w:tcBorders>
              <w:top w:val="nil"/>
              <w:left w:val="nil"/>
              <w:bottom w:val="nil"/>
              <w:right w:val="nil"/>
            </w:tcBorders>
          </w:tcPr>
          <w:p w:rsidR="00090456" w:rsidRPr="00C3368F" w:rsidRDefault="00090456" w:rsidP="00091D1F">
            <w:pPr>
              <w:spacing w:line="300" w:lineRule="exact"/>
              <w:jc w:val="center"/>
              <w:rPr>
                <w:rFonts w:ascii="Arial" w:hAnsi="Arial"/>
                <w:sz w:val="16"/>
                <w:szCs w:val="16"/>
                <w:cs/>
              </w:rPr>
            </w:pPr>
          </w:p>
        </w:tc>
        <w:tc>
          <w:tcPr>
            <w:tcW w:w="1170" w:type="dxa"/>
            <w:tcBorders>
              <w:top w:val="nil"/>
              <w:left w:val="nil"/>
              <w:right w:val="nil"/>
            </w:tcBorders>
          </w:tcPr>
          <w:p w:rsidR="00090456" w:rsidRPr="00500B96" w:rsidRDefault="008B31DC"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rsidR="00090456" w:rsidRPr="00500B96" w:rsidRDefault="00A96C2E"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gridSpan w:val="2"/>
            <w:tcBorders>
              <w:top w:val="nil"/>
              <w:left w:val="nil"/>
              <w:right w:val="nil"/>
            </w:tcBorders>
          </w:tcPr>
          <w:p w:rsidR="00090456" w:rsidRPr="00500B96" w:rsidRDefault="008B31DC"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rsidR="00090456" w:rsidRPr="00500B96" w:rsidRDefault="00A96C2E"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090456" w:rsidRPr="00500B96" w:rsidRDefault="008B31DC"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2021</w:t>
            </w:r>
          </w:p>
        </w:tc>
        <w:tc>
          <w:tcPr>
            <w:tcW w:w="1170" w:type="dxa"/>
            <w:tcBorders>
              <w:top w:val="nil"/>
              <w:left w:val="nil"/>
              <w:right w:val="nil"/>
            </w:tcBorders>
          </w:tcPr>
          <w:p w:rsidR="00090456" w:rsidRPr="00500B96" w:rsidRDefault="00A96C2E"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r>
      <w:tr w:rsidR="001C1634" w:rsidRPr="00C3368F" w:rsidTr="000374A0">
        <w:tc>
          <w:tcPr>
            <w:tcW w:w="2430" w:type="dxa"/>
            <w:tcBorders>
              <w:top w:val="nil"/>
              <w:left w:val="nil"/>
              <w:bottom w:val="nil"/>
              <w:right w:val="nil"/>
            </w:tcBorders>
          </w:tcPr>
          <w:p w:rsidR="001C1634" w:rsidRPr="00C3368F" w:rsidRDefault="001C1634" w:rsidP="001C1634">
            <w:pPr>
              <w:spacing w:line="30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rPr>
            </w:pPr>
            <w:r>
              <w:rPr>
                <w:rFonts w:ascii="Arial" w:hAnsi="Arial"/>
                <w:sz w:val="16"/>
                <w:szCs w:val="16"/>
              </w:rPr>
              <w:t>(</w:t>
            </w:r>
            <w:r w:rsidR="00FD7BFB">
              <w:rPr>
                <w:rFonts w:ascii="Arial" w:hAnsi="Arial"/>
                <w:sz w:val="16"/>
                <w:szCs w:val="16"/>
              </w:rPr>
              <w:t>105,902</w:t>
            </w:r>
            <w:r>
              <w:rPr>
                <w:rFonts w:ascii="Arial" w:hAnsi="Arial"/>
                <w:sz w:val="16"/>
                <w:szCs w:val="16"/>
              </w:rPr>
              <w:t>)</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rPr>
            </w:pPr>
            <w:r w:rsidRPr="001F1110">
              <w:rPr>
                <w:rFonts w:ascii="Arial" w:hAnsi="Arial" w:hint="cs"/>
                <w:sz w:val="16"/>
                <w:szCs w:val="16"/>
              </w:rPr>
              <w:t>2,681</w:t>
            </w:r>
          </w:p>
        </w:tc>
        <w:tc>
          <w:tcPr>
            <w:tcW w:w="1170" w:type="dxa"/>
            <w:gridSpan w:val="2"/>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cs/>
              </w:rPr>
            </w:pPr>
            <w:r>
              <w:rPr>
                <w:rFonts w:ascii="Arial" w:hAnsi="Arial"/>
                <w:sz w:val="16"/>
                <w:szCs w:val="16"/>
              </w:rPr>
              <w:t>2,933</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cs/>
              </w:rPr>
            </w:pPr>
            <w:r w:rsidRPr="001F1110">
              <w:rPr>
                <w:rFonts w:ascii="Arial" w:hAnsi="Arial" w:hint="cs"/>
                <w:sz w:val="16"/>
                <w:szCs w:val="16"/>
              </w:rPr>
              <w:t>(2,267)</w:t>
            </w:r>
          </w:p>
        </w:tc>
        <w:tc>
          <w:tcPr>
            <w:tcW w:w="1170" w:type="dxa"/>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cs/>
              </w:rPr>
            </w:pPr>
            <w:r>
              <w:rPr>
                <w:rFonts w:ascii="Arial" w:hAnsi="Arial"/>
                <w:sz w:val="16"/>
                <w:szCs w:val="16"/>
              </w:rPr>
              <w:t>-</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cs/>
              </w:rPr>
            </w:pPr>
            <w:r w:rsidRPr="001F1110">
              <w:rPr>
                <w:rFonts w:ascii="Arial" w:hAnsi="Arial" w:hint="cs"/>
                <w:sz w:val="16"/>
                <w:szCs w:val="16"/>
              </w:rPr>
              <w:t>-</w:t>
            </w:r>
          </w:p>
        </w:tc>
      </w:tr>
      <w:tr w:rsidR="001C1634" w:rsidRPr="00C3368F" w:rsidTr="000374A0">
        <w:tc>
          <w:tcPr>
            <w:tcW w:w="2430" w:type="dxa"/>
            <w:tcBorders>
              <w:top w:val="nil"/>
              <w:left w:val="nil"/>
              <w:bottom w:val="nil"/>
              <w:right w:val="nil"/>
            </w:tcBorders>
          </w:tcPr>
          <w:p w:rsidR="001C1634" w:rsidRDefault="001C1634" w:rsidP="001C1634">
            <w:pPr>
              <w:spacing w:line="30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rsidR="001C1634" w:rsidRPr="00C3368F" w:rsidRDefault="001C1634" w:rsidP="001C1634">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cs/>
              </w:rPr>
            </w:pPr>
            <w:r>
              <w:rPr>
                <w:rFonts w:ascii="Arial" w:hAnsi="Arial"/>
                <w:sz w:val="16"/>
                <w:szCs w:val="16"/>
              </w:rPr>
              <w:t>(2,800)</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cs/>
              </w:rPr>
            </w:pPr>
            <w:r w:rsidRPr="001F1110">
              <w:rPr>
                <w:rFonts w:ascii="Arial" w:hAnsi="Arial" w:hint="cs"/>
                <w:sz w:val="16"/>
                <w:szCs w:val="16"/>
              </w:rPr>
              <w:t>11,154</w:t>
            </w:r>
          </w:p>
        </w:tc>
        <w:tc>
          <w:tcPr>
            <w:tcW w:w="1170" w:type="dxa"/>
            <w:gridSpan w:val="2"/>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rPr>
            </w:pPr>
            <w:r>
              <w:rPr>
                <w:rFonts w:ascii="Arial" w:hAnsi="Arial"/>
                <w:sz w:val="16"/>
                <w:szCs w:val="16"/>
              </w:rPr>
              <w:t>1,000</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rPr>
            </w:pPr>
            <w:r w:rsidRPr="001F1110">
              <w:rPr>
                <w:rFonts w:ascii="Arial" w:hAnsi="Arial" w:hint="cs"/>
                <w:sz w:val="16"/>
                <w:szCs w:val="16"/>
              </w:rPr>
              <w:t>109,997</w:t>
            </w:r>
          </w:p>
        </w:tc>
      </w:tr>
      <w:tr w:rsidR="001C1634" w:rsidRPr="00C3368F" w:rsidTr="000374A0">
        <w:tc>
          <w:tcPr>
            <w:tcW w:w="2430" w:type="dxa"/>
            <w:tcBorders>
              <w:top w:val="nil"/>
              <w:left w:val="nil"/>
              <w:bottom w:val="nil"/>
              <w:right w:val="nil"/>
            </w:tcBorders>
          </w:tcPr>
          <w:p w:rsidR="001C1634" w:rsidRDefault="001C1634" w:rsidP="001C1634">
            <w:pPr>
              <w:spacing w:line="300" w:lineRule="exact"/>
              <w:rPr>
                <w:rFonts w:ascii="Arial" w:hAnsi="Arial"/>
                <w:sz w:val="16"/>
                <w:szCs w:val="16"/>
              </w:rPr>
            </w:pPr>
            <w:r w:rsidRPr="00560C20">
              <w:rPr>
                <w:rFonts w:ascii="Arial" w:hAnsi="Arial"/>
                <w:sz w:val="16"/>
                <w:szCs w:val="16"/>
              </w:rPr>
              <w:t xml:space="preserve">Worldwide Flight </w:t>
            </w:r>
          </w:p>
          <w:p w:rsidR="001C1634" w:rsidRDefault="001C1634" w:rsidP="001C1634">
            <w:pPr>
              <w:spacing w:line="30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rsidR="001C1634" w:rsidRPr="00C3368F" w:rsidRDefault="001C1634" w:rsidP="001C1634">
            <w:pPr>
              <w:spacing w:line="30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rPr>
            </w:pPr>
            <w:r>
              <w:rPr>
                <w:rFonts w:ascii="Arial" w:hAnsi="Arial"/>
                <w:sz w:val="16"/>
                <w:szCs w:val="16"/>
              </w:rPr>
              <w:t>81,448</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rPr>
            </w:pPr>
            <w:r w:rsidRPr="001F1110">
              <w:rPr>
                <w:rFonts w:ascii="Arial" w:hAnsi="Arial" w:hint="cs"/>
                <w:sz w:val="16"/>
                <w:szCs w:val="16"/>
              </w:rPr>
              <w:t>74,163</w:t>
            </w:r>
          </w:p>
        </w:tc>
        <w:tc>
          <w:tcPr>
            <w:tcW w:w="1170" w:type="dxa"/>
            <w:gridSpan w:val="2"/>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C1634" w:rsidRPr="001F1110" w:rsidRDefault="00742297" w:rsidP="001C1634">
            <w:pPr>
              <w:tabs>
                <w:tab w:val="decimal" w:pos="885"/>
              </w:tabs>
              <w:spacing w:line="300" w:lineRule="exact"/>
              <w:rPr>
                <w:rFonts w:ascii="Arial" w:hAnsi="Arial"/>
                <w:sz w:val="16"/>
                <w:szCs w:val="16"/>
              </w:rPr>
            </w:pPr>
            <w:r>
              <w:rPr>
                <w:rFonts w:ascii="Arial" w:hAnsi="Arial"/>
                <w:sz w:val="16"/>
                <w:szCs w:val="16"/>
              </w:rPr>
              <w:t>-</w:t>
            </w:r>
          </w:p>
        </w:tc>
        <w:tc>
          <w:tcPr>
            <w:tcW w:w="1170" w:type="dxa"/>
            <w:tcBorders>
              <w:top w:val="nil"/>
              <w:left w:val="nil"/>
              <w:right w:val="nil"/>
            </w:tcBorders>
            <w:vAlign w:val="bottom"/>
          </w:tcPr>
          <w:p w:rsidR="001C1634" w:rsidRPr="001F1110" w:rsidRDefault="001C1634" w:rsidP="001C1634">
            <w:pPr>
              <w:tabs>
                <w:tab w:val="decimal" w:pos="885"/>
              </w:tabs>
              <w:spacing w:line="300" w:lineRule="exact"/>
              <w:rPr>
                <w:rFonts w:ascii="Arial" w:hAnsi="Arial"/>
                <w:sz w:val="16"/>
                <w:szCs w:val="16"/>
              </w:rPr>
            </w:pPr>
            <w:r w:rsidRPr="001F1110">
              <w:rPr>
                <w:rFonts w:ascii="Arial" w:hAnsi="Arial" w:hint="cs"/>
                <w:sz w:val="16"/>
                <w:szCs w:val="16"/>
              </w:rPr>
              <w:t>66,250</w:t>
            </w:r>
          </w:p>
        </w:tc>
      </w:tr>
      <w:tr w:rsidR="001C1634" w:rsidRPr="00C3368F" w:rsidTr="000374A0">
        <w:tc>
          <w:tcPr>
            <w:tcW w:w="2430" w:type="dxa"/>
            <w:tcBorders>
              <w:top w:val="nil"/>
              <w:left w:val="nil"/>
              <w:bottom w:val="nil"/>
              <w:right w:val="nil"/>
            </w:tcBorders>
          </w:tcPr>
          <w:p w:rsidR="001C1634" w:rsidRDefault="001C1634" w:rsidP="001C1634">
            <w:pPr>
              <w:spacing w:line="300" w:lineRule="exact"/>
              <w:rPr>
                <w:rFonts w:ascii="Arial" w:hAnsi="Arial"/>
                <w:sz w:val="16"/>
                <w:szCs w:val="16"/>
              </w:rPr>
            </w:pPr>
            <w:r w:rsidRPr="00560C20">
              <w:rPr>
                <w:rFonts w:ascii="Arial" w:hAnsi="Arial"/>
                <w:sz w:val="16"/>
                <w:szCs w:val="16"/>
              </w:rPr>
              <w:t xml:space="preserve">Bangkok Airways Holding </w:t>
            </w:r>
          </w:p>
          <w:p w:rsidR="001C1634" w:rsidRPr="00C3368F" w:rsidRDefault="001C1634" w:rsidP="001C1634">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rsidR="001C1634" w:rsidRPr="001F1110" w:rsidRDefault="00742297" w:rsidP="001C1634">
            <w:pPr>
              <w:pBdr>
                <w:bottom w:val="single" w:sz="4" w:space="1" w:color="auto"/>
              </w:pBdr>
              <w:tabs>
                <w:tab w:val="decimal" w:pos="885"/>
              </w:tabs>
              <w:spacing w:line="300" w:lineRule="exact"/>
              <w:rPr>
                <w:rFonts w:ascii="Arial" w:hAnsi="Arial"/>
                <w:sz w:val="16"/>
                <w:szCs w:val="16"/>
              </w:rPr>
            </w:pPr>
            <w:r>
              <w:rPr>
                <w:rFonts w:ascii="Arial" w:hAnsi="Arial"/>
                <w:sz w:val="16"/>
                <w:szCs w:val="16"/>
              </w:rPr>
              <w:t>(33,369)</w:t>
            </w:r>
          </w:p>
        </w:tc>
        <w:tc>
          <w:tcPr>
            <w:tcW w:w="1170" w:type="dxa"/>
            <w:tcBorders>
              <w:left w:val="nil"/>
              <w:right w:val="nil"/>
            </w:tcBorders>
            <w:vAlign w:val="bottom"/>
          </w:tcPr>
          <w:p w:rsidR="001C1634" w:rsidRPr="001F1110" w:rsidRDefault="001C1634" w:rsidP="001C1634">
            <w:pPr>
              <w:pBdr>
                <w:bottom w:val="single" w:sz="4" w:space="1" w:color="auto"/>
              </w:pBdr>
              <w:tabs>
                <w:tab w:val="decimal" w:pos="885"/>
              </w:tabs>
              <w:spacing w:line="300" w:lineRule="exact"/>
              <w:rPr>
                <w:rFonts w:ascii="Arial" w:hAnsi="Arial"/>
                <w:sz w:val="16"/>
                <w:szCs w:val="16"/>
              </w:rPr>
            </w:pPr>
            <w:r w:rsidRPr="001F1110">
              <w:rPr>
                <w:rFonts w:ascii="Arial" w:hAnsi="Arial" w:hint="cs"/>
                <w:sz w:val="16"/>
                <w:szCs w:val="16"/>
              </w:rPr>
              <w:t>33,416</w:t>
            </w:r>
          </w:p>
        </w:tc>
        <w:tc>
          <w:tcPr>
            <w:tcW w:w="1170" w:type="dxa"/>
            <w:gridSpan w:val="2"/>
            <w:tcBorders>
              <w:left w:val="nil"/>
              <w:right w:val="nil"/>
            </w:tcBorders>
            <w:vAlign w:val="bottom"/>
          </w:tcPr>
          <w:p w:rsidR="001C1634" w:rsidRPr="001F1110" w:rsidRDefault="00742297" w:rsidP="001C1634">
            <w:pPr>
              <w:pBdr>
                <w:bottom w:val="single" w:sz="4" w:space="1" w:color="auto"/>
              </w:pBdr>
              <w:tabs>
                <w:tab w:val="decimal" w:pos="885"/>
              </w:tabs>
              <w:spacing w:line="300" w:lineRule="exact"/>
              <w:rPr>
                <w:rFonts w:ascii="Arial" w:hAnsi="Arial"/>
                <w:sz w:val="16"/>
                <w:szCs w:val="16"/>
                <w:cs/>
              </w:rPr>
            </w:pPr>
            <w:r>
              <w:rPr>
                <w:rFonts w:ascii="Arial" w:hAnsi="Arial"/>
                <w:sz w:val="16"/>
                <w:szCs w:val="16"/>
              </w:rPr>
              <w:t>131,200</w:t>
            </w:r>
          </w:p>
        </w:tc>
        <w:tc>
          <w:tcPr>
            <w:tcW w:w="1170" w:type="dxa"/>
            <w:tcBorders>
              <w:left w:val="nil"/>
              <w:right w:val="nil"/>
            </w:tcBorders>
            <w:vAlign w:val="bottom"/>
          </w:tcPr>
          <w:p w:rsidR="001C1634" w:rsidRPr="001F1110" w:rsidRDefault="001C1634" w:rsidP="001C1634">
            <w:pPr>
              <w:pBdr>
                <w:bottom w:val="single" w:sz="4" w:space="1" w:color="auto"/>
              </w:pBdr>
              <w:tabs>
                <w:tab w:val="decimal" w:pos="885"/>
              </w:tabs>
              <w:spacing w:line="300" w:lineRule="exact"/>
              <w:rPr>
                <w:rFonts w:ascii="Arial" w:hAnsi="Arial"/>
                <w:sz w:val="16"/>
                <w:szCs w:val="16"/>
                <w:cs/>
              </w:rPr>
            </w:pPr>
            <w:r w:rsidRPr="001F1110">
              <w:rPr>
                <w:rFonts w:ascii="Arial" w:hAnsi="Arial" w:hint="cs"/>
                <w:sz w:val="16"/>
                <w:szCs w:val="16"/>
              </w:rPr>
              <w:t>(1,123,399)</w:t>
            </w:r>
          </w:p>
        </w:tc>
        <w:tc>
          <w:tcPr>
            <w:tcW w:w="1170" w:type="dxa"/>
            <w:tcBorders>
              <w:left w:val="nil"/>
              <w:right w:val="nil"/>
            </w:tcBorders>
            <w:vAlign w:val="bottom"/>
          </w:tcPr>
          <w:p w:rsidR="001C1634" w:rsidRPr="001F1110" w:rsidRDefault="00742297" w:rsidP="001C1634">
            <w:pPr>
              <w:pBdr>
                <w:bottom w:val="single" w:sz="4" w:space="1" w:color="auto"/>
              </w:pBdr>
              <w:tabs>
                <w:tab w:val="decimal" w:pos="885"/>
              </w:tabs>
              <w:spacing w:line="300" w:lineRule="exact"/>
              <w:rPr>
                <w:rFonts w:ascii="Arial" w:hAnsi="Arial"/>
                <w:sz w:val="16"/>
                <w:szCs w:val="16"/>
                <w:cs/>
              </w:rPr>
            </w:pPr>
            <w:r>
              <w:rPr>
                <w:rFonts w:ascii="Arial" w:hAnsi="Arial"/>
                <w:sz w:val="16"/>
                <w:szCs w:val="16"/>
              </w:rPr>
              <w:t>-</w:t>
            </w:r>
          </w:p>
        </w:tc>
        <w:tc>
          <w:tcPr>
            <w:tcW w:w="1170" w:type="dxa"/>
            <w:tcBorders>
              <w:left w:val="nil"/>
              <w:right w:val="nil"/>
            </w:tcBorders>
            <w:vAlign w:val="bottom"/>
          </w:tcPr>
          <w:p w:rsidR="001C1634" w:rsidRPr="001F1110" w:rsidRDefault="006E2EBF" w:rsidP="001C1634">
            <w:pPr>
              <w:pBdr>
                <w:bottom w:val="single" w:sz="4" w:space="1" w:color="auto"/>
              </w:pBdr>
              <w:tabs>
                <w:tab w:val="decimal" w:pos="885"/>
              </w:tabs>
              <w:spacing w:line="300" w:lineRule="exact"/>
              <w:rPr>
                <w:rFonts w:ascii="Arial" w:hAnsi="Arial"/>
                <w:sz w:val="16"/>
                <w:szCs w:val="16"/>
                <w:cs/>
              </w:rPr>
            </w:pPr>
            <w:r>
              <w:rPr>
                <w:rFonts w:ascii="Arial" w:hAnsi="Arial"/>
                <w:sz w:val="16"/>
                <w:szCs w:val="16"/>
              </w:rPr>
              <w:t>-</w:t>
            </w:r>
          </w:p>
        </w:tc>
      </w:tr>
      <w:tr w:rsidR="001C1634" w:rsidRPr="00C3368F" w:rsidTr="001C1634">
        <w:tc>
          <w:tcPr>
            <w:tcW w:w="2430" w:type="dxa"/>
            <w:tcBorders>
              <w:top w:val="nil"/>
              <w:left w:val="nil"/>
              <w:bottom w:val="nil"/>
              <w:right w:val="nil"/>
            </w:tcBorders>
          </w:tcPr>
          <w:p w:rsidR="001C1634" w:rsidRPr="00C3368F" w:rsidRDefault="001C1634" w:rsidP="001C1634">
            <w:pPr>
              <w:spacing w:line="30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rsidR="001C1634" w:rsidRPr="001F1110" w:rsidRDefault="00742297" w:rsidP="001C1634">
            <w:pPr>
              <w:pBdr>
                <w:bottom w:val="double" w:sz="4" w:space="1" w:color="auto"/>
              </w:pBdr>
              <w:tabs>
                <w:tab w:val="decimal" w:pos="885"/>
              </w:tabs>
              <w:spacing w:line="300" w:lineRule="exact"/>
              <w:rPr>
                <w:rFonts w:ascii="Arial" w:hAnsi="Arial"/>
                <w:sz w:val="16"/>
                <w:szCs w:val="16"/>
                <w:cs/>
              </w:rPr>
            </w:pPr>
            <w:r>
              <w:rPr>
                <w:rFonts w:ascii="Arial" w:hAnsi="Arial"/>
                <w:sz w:val="16"/>
                <w:szCs w:val="16"/>
              </w:rPr>
              <w:t>(6</w:t>
            </w:r>
            <w:r w:rsidR="00FD7BFB">
              <w:rPr>
                <w:rFonts w:ascii="Arial" w:hAnsi="Arial"/>
                <w:sz w:val="16"/>
                <w:szCs w:val="16"/>
              </w:rPr>
              <w:t>0,623</w:t>
            </w:r>
            <w:r>
              <w:rPr>
                <w:rFonts w:ascii="Arial" w:hAnsi="Arial"/>
                <w:sz w:val="16"/>
                <w:szCs w:val="16"/>
              </w:rPr>
              <w:t>)</w:t>
            </w:r>
          </w:p>
        </w:tc>
        <w:tc>
          <w:tcPr>
            <w:tcW w:w="1170" w:type="dxa"/>
            <w:tcBorders>
              <w:left w:val="nil"/>
              <w:right w:val="nil"/>
            </w:tcBorders>
            <w:vAlign w:val="bottom"/>
          </w:tcPr>
          <w:p w:rsidR="001C1634" w:rsidRPr="001F1110" w:rsidRDefault="001C1634" w:rsidP="001C1634">
            <w:pPr>
              <w:pBdr>
                <w:bottom w:val="double" w:sz="4" w:space="1" w:color="auto"/>
              </w:pBdr>
              <w:tabs>
                <w:tab w:val="decimal" w:pos="885"/>
              </w:tabs>
              <w:spacing w:line="300" w:lineRule="exact"/>
              <w:rPr>
                <w:rFonts w:ascii="Arial" w:hAnsi="Arial"/>
                <w:sz w:val="16"/>
                <w:szCs w:val="16"/>
                <w:cs/>
              </w:rPr>
            </w:pPr>
            <w:r w:rsidRPr="001F1110">
              <w:rPr>
                <w:rFonts w:ascii="Arial" w:hAnsi="Arial" w:hint="cs"/>
                <w:sz w:val="16"/>
                <w:szCs w:val="16"/>
              </w:rPr>
              <w:t>121,414</w:t>
            </w:r>
          </w:p>
        </w:tc>
        <w:tc>
          <w:tcPr>
            <w:tcW w:w="1170" w:type="dxa"/>
            <w:gridSpan w:val="2"/>
            <w:tcBorders>
              <w:left w:val="nil"/>
              <w:right w:val="nil"/>
            </w:tcBorders>
            <w:vAlign w:val="bottom"/>
          </w:tcPr>
          <w:p w:rsidR="001C1634" w:rsidRPr="001F1110" w:rsidRDefault="00742297" w:rsidP="001C1634">
            <w:pPr>
              <w:pBdr>
                <w:bottom w:val="double" w:sz="4" w:space="1" w:color="auto"/>
              </w:pBdr>
              <w:tabs>
                <w:tab w:val="decimal" w:pos="885"/>
              </w:tabs>
              <w:spacing w:line="300" w:lineRule="exact"/>
              <w:rPr>
                <w:rFonts w:ascii="Arial" w:hAnsi="Arial"/>
                <w:sz w:val="16"/>
                <w:szCs w:val="16"/>
              </w:rPr>
            </w:pPr>
            <w:r>
              <w:rPr>
                <w:rFonts w:ascii="Arial" w:hAnsi="Arial"/>
                <w:sz w:val="16"/>
                <w:szCs w:val="16"/>
              </w:rPr>
              <w:t>134,133</w:t>
            </w:r>
          </w:p>
        </w:tc>
        <w:tc>
          <w:tcPr>
            <w:tcW w:w="1170" w:type="dxa"/>
            <w:tcBorders>
              <w:left w:val="nil"/>
              <w:right w:val="nil"/>
            </w:tcBorders>
            <w:vAlign w:val="bottom"/>
          </w:tcPr>
          <w:p w:rsidR="001C1634" w:rsidRPr="001F1110" w:rsidRDefault="001C1634" w:rsidP="001C1634">
            <w:pPr>
              <w:pBdr>
                <w:bottom w:val="double" w:sz="4" w:space="1" w:color="auto"/>
              </w:pBdr>
              <w:tabs>
                <w:tab w:val="decimal" w:pos="885"/>
              </w:tabs>
              <w:spacing w:line="300" w:lineRule="exact"/>
              <w:rPr>
                <w:rFonts w:ascii="Arial" w:hAnsi="Arial"/>
                <w:sz w:val="16"/>
                <w:szCs w:val="16"/>
              </w:rPr>
            </w:pPr>
            <w:r w:rsidRPr="001F1110">
              <w:rPr>
                <w:rFonts w:ascii="Arial" w:hAnsi="Arial" w:hint="cs"/>
                <w:sz w:val="16"/>
                <w:szCs w:val="16"/>
              </w:rPr>
              <w:t>(1,125,666)</w:t>
            </w:r>
          </w:p>
        </w:tc>
        <w:tc>
          <w:tcPr>
            <w:tcW w:w="1170" w:type="dxa"/>
            <w:tcBorders>
              <w:left w:val="nil"/>
              <w:right w:val="nil"/>
            </w:tcBorders>
            <w:vAlign w:val="bottom"/>
          </w:tcPr>
          <w:p w:rsidR="001C1634" w:rsidRPr="001F1110" w:rsidRDefault="00742297" w:rsidP="001C1634">
            <w:pPr>
              <w:pBdr>
                <w:bottom w:val="double" w:sz="4" w:space="1" w:color="auto"/>
              </w:pBdr>
              <w:tabs>
                <w:tab w:val="decimal" w:pos="885"/>
              </w:tabs>
              <w:spacing w:line="300" w:lineRule="exact"/>
              <w:rPr>
                <w:rFonts w:ascii="Arial" w:hAnsi="Arial"/>
                <w:sz w:val="16"/>
                <w:szCs w:val="16"/>
              </w:rPr>
            </w:pPr>
            <w:r>
              <w:rPr>
                <w:rFonts w:ascii="Arial" w:hAnsi="Arial"/>
                <w:sz w:val="16"/>
                <w:szCs w:val="16"/>
              </w:rPr>
              <w:t>1,000</w:t>
            </w:r>
          </w:p>
        </w:tc>
        <w:tc>
          <w:tcPr>
            <w:tcW w:w="1170" w:type="dxa"/>
            <w:tcBorders>
              <w:left w:val="nil"/>
              <w:right w:val="nil"/>
            </w:tcBorders>
            <w:vAlign w:val="bottom"/>
          </w:tcPr>
          <w:p w:rsidR="001C1634" w:rsidRPr="001F1110" w:rsidRDefault="001C1634" w:rsidP="001C1634">
            <w:pPr>
              <w:pBdr>
                <w:bottom w:val="double" w:sz="4" w:space="1" w:color="auto"/>
              </w:pBdr>
              <w:tabs>
                <w:tab w:val="decimal" w:pos="885"/>
              </w:tabs>
              <w:spacing w:line="300" w:lineRule="exact"/>
              <w:rPr>
                <w:rFonts w:ascii="Arial" w:hAnsi="Arial"/>
                <w:sz w:val="16"/>
                <w:szCs w:val="16"/>
              </w:rPr>
            </w:pPr>
            <w:r w:rsidRPr="001F1110">
              <w:rPr>
                <w:rFonts w:ascii="Arial" w:hAnsi="Arial" w:hint="cs"/>
                <w:sz w:val="16"/>
                <w:szCs w:val="16"/>
              </w:rPr>
              <w:t>176,247</w:t>
            </w:r>
          </w:p>
        </w:tc>
      </w:tr>
    </w:tbl>
    <w:p w:rsidR="00FB1F27" w:rsidRPr="00E94C88" w:rsidRDefault="00742297" w:rsidP="004150C4">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00FB1F27" w:rsidRPr="00E94C88">
        <w:rPr>
          <w:rFonts w:ascii="Arial" w:hAnsi="Arial"/>
          <w:b/>
          <w:bCs/>
          <w:sz w:val="22"/>
          <w:szCs w:val="22"/>
        </w:rPr>
        <w:t>.</w:t>
      </w:r>
      <w:r w:rsidR="00FB1F27" w:rsidRPr="00E94C88">
        <w:rPr>
          <w:rFonts w:ascii="Arial" w:hAnsi="Arial"/>
          <w:b/>
          <w:bCs/>
          <w:sz w:val="22"/>
          <w:szCs w:val="22"/>
        </w:rPr>
        <w:tab/>
        <w:t>Investments in associates</w:t>
      </w:r>
    </w:p>
    <w:p w:rsidR="00FB1F27" w:rsidRDefault="00742297" w:rsidP="00FB1F27">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7</w:t>
      </w:r>
      <w:r w:rsidR="00FB1F27" w:rsidRPr="00E94C88">
        <w:rPr>
          <w:rFonts w:ascii="Arial" w:hAnsi="Arial"/>
          <w:sz w:val="22"/>
          <w:szCs w:val="22"/>
        </w:rPr>
        <w:t>.1</w:t>
      </w:r>
      <w:r w:rsidR="00FB1F27" w:rsidRPr="00E94C88">
        <w:rPr>
          <w:rFonts w:ascii="Arial" w:hAnsi="Arial"/>
          <w:sz w:val="22"/>
          <w:szCs w:val="22"/>
        </w:rPr>
        <w:tab/>
        <w:t>Details of associates:</w:t>
      </w:r>
    </w:p>
    <w:tbl>
      <w:tblPr>
        <w:tblW w:w="10242" w:type="dxa"/>
        <w:tblInd w:w="-360" w:type="dxa"/>
        <w:tblLayout w:type="fixed"/>
        <w:tblLook w:val="0000" w:firstRow="0" w:lastRow="0" w:firstColumn="0" w:lastColumn="0" w:noHBand="0" w:noVBand="0"/>
      </w:tblPr>
      <w:tblGrid>
        <w:gridCol w:w="2428"/>
        <w:gridCol w:w="1529"/>
        <w:gridCol w:w="990"/>
        <w:gridCol w:w="720"/>
        <w:gridCol w:w="975"/>
        <w:gridCol w:w="810"/>
        <w:gridCol w:w="993"/>
        <w:gridCol w:w="810"/>
        <w:gridCol w:w="987"/>
      </w:tblGrid>
      <w:tr w:rsidR="001C1634" w:rsidRPr="00B974FD" w:rsidTr="001C1634">
        <w:tc>
          <w:tcPr>
            <w:tcW w:w="10242" w:type="dxa"/>
            <w:gridSpan w:val="9"/>
            <w:tcBorders>
              <w:top w:val="nil"/>
              <w:left w:val="nil"/>
              <w:bottom w:val="nil"/>
              <w:right w:val="nil"/>
            </w:tcBorders>
            <w:vAlign w:val="bottom"/>
          </w:tcPr>
          <w:p w:rsidR="001C1634" w:rsidRPr="00B974FD" w:rsidRDefault="001C1634" w:rsidP="000374A0">
            <w:pPr>
              <w:spacing w:line="200" w:lineRule="exact"/>
              <w:jc w:val="right"/>
              <w:rPr>
                <w:rFonts w:ascii="Arial" w:hAnsi="Arial" w:cs="Arial"/>
                <w:sz w:val="12"/>
                <w:szCs w:val="12"/>
              </w:rPr>
            </w:pPr>
            <w:r w:rsidRPr="00B974FD">
              <w:rPr>
                <w:rFonts w:ascii="Arial" w:hAnsi="Arial" w:cs="Arial"/>
                <w:sz w:val="12"/>
                <w:szCs w:val="12"/>
              </w:rPr>
              <w:t>(Unit: Thousand Baht)</w:t>
            </w:r>
          </w:p>
        </w:tc>
      </w:tr>
      <w:tr w:rsidR="001C1634" w:rsidRPr="00B974FD" w:rsidTr="001C1634">
        <w:tc>
          <w:tcPr>
            <w:tcW w:w="4947" w:type="dxa"/>
            <w:gridSpan w:val="3"/>
            <w:tcBorders>
              <w:top w:val="nil"/>
              <w:left w:val="nil"/>
              <w:bottom w:val="nil"/>
              <w:right w:val="nil"/>
            </w:tcBorders>
            <w:vAlign w:val="bottom"/>
          </w:tcPr>
          <w:p w:rsidR="001C1634" w:rsidRPr="00B974FD" w:rsidRDefault="001C1634" w:rsidP="000374A0">
            <w:pPr>
              <w:spacing w:line="200" w:lineRule="exact"/>
              <w:jc w:val="center"/>
              <w:rPr>
                <w:rFonts w:ascii="Arial" w:hAnsi="Arial" w:cs="Arial"/>
                <w:sz w:val="12"/>
                <w:szCs w:val="12"/>
                <w:cs/>
              </w:rPr>
            </w:pPr>
          </w:p>
        </w:tc>
        <w:tc>
          <w:tcPr>
            <w:tcW w:w="5295" w:type="dxa"/>
            <w:gridSpan w:val="6"/>
            <w:tcBorders>
              <w:top w:val="nil"/>
              <w:left w:val="nil"/>
              <w:bottom w:val="nil"/>
              <w:right w:val="nil"/>
            </w:tcBorders>
            <w:vAlign w:val="bottom"/>
          </w:tcPr>
          <w:p w:rsidR="001C1634" w:rsidRPr="00B974FD" w:rsidRDefault="001C1634" w:rsidP="000374A0">
            <w:pPr>
              <w:pBdr>
                <w:bottom w:val="single" w:sz="4" w:space="1" w:color="auto"/>
              </w:pBdr>
              <w:spacing w:line="200" w:lineRule="exact"/>
              <w:jc w:val="center"/>
              <w:rPr>
                <w:rFonts w:ascii="Arial" w:hAnsi="Arial" w:cs="Arial"/>
                <w:sz w:val="12"/>
                <w:szCs w:val="12"/>
                <w:cs/>
              </w:rPr>
            </w:pPr>
            <w:r w:rsidRPr="00B974FD">
              <w:rPr>
                <w:rFonts w:ascii="Arial" w:hAnsi="Arial" w:cs="Arial"/>
                <w:sz w:val="12"/>
                <w:szCs w:val="12"/>
              </w:rPr>
              <w:t>Consolidated financial statements</w:t>
            </w:r>
          </w:p>
        </w:tc>
      </w:tr>
      <w:tr w:rsidR="001C1634" w:rsidRPr="00B974FD" w:rsidTr="001C1634">
        <w:tc>
          <w:tcPr>
            <w:tcW w:w="2428" w:type="dxa"/>
            <w:tcBorders>
              <w:top w:val="nil"/>
              <w:left w:val="nil"/>
              <w:bottom w:val="nil"/>
              <w:right w:val="nil"/>
            </w:tcBorders>
            <w:vAlign w:val="bottom"/>
          </w:tcPr>
          <w:p w:rsidR="001C1634" w:rsidRPr="00B974FD" w:rsidRDefault="001C1634" w:rsidP="000374A0">
            <w:pPr>
              <w:pBdr>
                <w:bottom w:val="single" w:sz="4" w:space="1" w:color="auto"/>
              </w:pBdr>
              <w:spacing w:line="200" w:lineRule="exact"/>
              <w:jc w:val="center"/>
              <w:rPr>
                <w:rFonts w:ascii="Arial" w:hAnsi="Arial" w:cs="Arial"/>
                <w:sz w:val="12"/>
                <w:szCs w:val="12"/>
                <w:cs/>
              </w:rPr>
            </w:pPr>
            <w:r w:rsidRPr="00B974FD">
              <w:rPr>
                <w:rFonts w:ascii="Arial" w:hAnsi="Arial" w:cs="Arial"/>
                <w:sz w:val="12"/>
                <w:szCs w:val="12"/>
              </w:rPr>
              <w:t>Company’s name</w:t>
            </w:r>
          </w:p>
        </w:tc>
        <w:tc>
          <w:tcPr>
            <w:tcW w:w="1529" w:type="dxa"/>
            <w:tcBorders>
              <w:top w:val="nil"/>
              <w:left w:val="nil"/>
              <w:bottom w:val="nil"/>
              <w:right w:val="nil"/>
            </w:tcBorders>
            <w:vAlign w:val="bottom"/>
          </w:tcPr>
          <w:p w:rsidR="001C1634" w:rsidRPr="00B974FD" w:rsidRDefault="001C1634" w:rsidP="000374A0">
            <w:pPr>
              <w:pBdr>
                <w:bottom w:val="single" w:sz="4" w:space="1" w:color="auto"/>
              </w:pBdr>
              <w:spacing w:line="200" w:lineRule="exact"/>
              <w:jc w:val="center"/>
              <w:rPr>
                <w:rFonts w:ascii="Arial" w:hAnsi="Arial" w:cs="Arial"/>
                <w:sz w:val="12"/>
                <w:szCs w:val="12"/>
                <w:cs/>
              </w:rPr>
            </w:pPr>
            <w:r w:rsidRPr="00B974FD">
              <w:rPr>
                <w:rFonts w:ascii="Arial" w:hAnsi="Arial" w:cs="Arial"/>
                <w:sz w:val="12"/>
                <w:szCs w:val="12"/>
              </w:rPr>
              <w:t>Nature of business</w:t>
            </w:r>
          </w:p>
        </w:tc>
        <w:tc>
          <w:tcPr>
            <w:tcW w:w="990" w:type="dxa"/>
            <w:tcBorders>
              <w:top w:val="nil"/>
              <w:left w:val="nil"/>
              <w:bottom w:val="nil"/>
              <w:right w:val="nil"/>
            </w:tcBorders>
            <w:vAlign w:val="bottom"/>
          </w:tcPr>
          <w:p w:rsidR="001C1634" w:rsidRPr="00B974FD" w:rsidRDefault="001C1634" w:rsidP="000374A0">
            <w:pPr>
              <w:pBdr>
                <w:bottom w:val="single" w:sz="4" w:space="1" w:color="auto"/>
              </w:pBdr>
              <w:spacing w:line="200" w:lineRule="exact"/>
              <w:jc w:val="center"/>
              <w:rPr>
                <w:rFonts w:ascii="Arial" w:hAnsi="Arial" w:cs="Arial"/>
                <w:sz w:val="12"/>
                <w:szCs w:val="12"/>
              </w:rPr>
            </w:pPr>
            <w:r w:rsidRPr="00B974FD">
              <w:rPr>
                <w:rFonts w:ascii="Arial" w:hAnsi="Arial" w:cs="Arial"/>
                <w:sz w:val="12"/>
                <w:szCs w:val="12"/>
              </w:rPr>
              <w:t>Country of incorporation</w:t>
            </w:r>
          </w:p>
        </w:tc>
        <w:tc>
          <w:tcPr>
            <w:tcW w:w="1695" w:type="dxa"/>
            <w:gridSpan w:val="2"/>
            <w:tcBorders>
              <w:top w:val="nil"/>
              <w:left w:val="nil"/>
              <w:bottom w:val="nil"/>
              <w:right w:val="nil"/>
            </w:tcBorders>
            <w:vAlign w:val="bottom"/>
          </w:tcPr>
          <w:p w:rsidR="001C1634" w:rsidRPr="00B974FD" w:rsidRDefault="001C1634" w:rsidP="000374A0">
            <w:pPr>
              <w:pBdr>
                <w:bottom w:val="single" w:sz="4" w:space="1" w:color="auto"/>
              </w:pBdr>
              <w:spacing w:line="200" w:lineRule="exact"/>
              <w:ind w:left="-18"/>
              <w:jc w:val="center"/>
              <w:rPr>
                <w:rFonts w:ascii="Arial" w:hAnsi="Arial" w:cs="Arial"/>
                <w:sz w:val="12"/>
                <w:szCs w:val="12"/>
                <w:cs/>
              </w:rPr>
            </w:pPr>
            <w:r w:rsidRPr="00B974FD">
              <w:rPr>
                <w:rFonts w:ascii="Arial" w:hAnsi="Arial" w:cs="Arial"/>
                <w:sz w:val="12"/>
                <w:szCs w:val="12"/>
              </w:rPr>
              <w:t>Shareholding percentage</w:t>
            </w:r>
          </w:p>
        </w:tc>
        <w:tc>
          <w:tcPr>
            <w:tcW w:w="1803" w:type="dxa"/>
            <w:gridSpan w:val="2"/>
            <w:tcBorders>
              <w:top w:val="nil"/>
              <w:left w:val="nil"/>
              <w:bottom w:val="nil"/>
              <w:right w:val="nil"/>
            </w:tcBorders>
            <w:vAlign w:val="bottom"/>
          </w:tcPr>
          <w:p w:rsidR="001C1634" w:rsidRPr="00B974FD" w:rsidRDefault="001C1634" w:rsidP="000374A0">
            <w:pPr>
              <w:pBdr>
                <w:bottom w:val="single" w:sz="4" w:space="1" w:color="auto"/>
              </w:pBdr>
              <w:spacing w:line="200" w:lineRule="exact"/>
              <w:ind w:left="-48" w:firstLine="48"/>
              <w:jc w:val="center"/>
              <w:rPr>
                <w:rFonts w:ascii="Arial" w:hAnsi="Arial" w:cs="Arial"/>
                <w:sz w:val="12"/>
                <w:szCs w:val="12"/>
                <w:cs/>
              </w:rPr>
            </w:pPr>
            <w:r w:rsidRPr="00B974FD">
              <w:rPr>
                <w:rFonts w:ascii="Arial" w:hAnsi="Arial" w:cs="Arial"/>
                <w:sz w:val="12"/>
                <w:szCs w:val="12"/>
              </w:rPr>
              <w:t>Cost</w:t>
            </w:r>
          </w:p>
        </w:tc>
        <w:tc>
          <w:tcPr>
            <w:tcW w:w="1797" w:type="dxa"/>
            <w:gridSpan w:val="2"/>
            <w:tcBorders>
              <w:top w:val="nil"/>
              <w:left w:val="nil"/>
              <w:right w:val="nil"/>
            </w:tcBorders>
            <w:vAlign w:val="bottom"/>
          </w:tcPr>
          <w:p w:rsidR="001C1634" w:rsidRPr="00B974FD" w:rsidRDefault="001C1634" w:rsidP="000374A0">
            <w:pPr>
              <w:pBdr>
                <w:bottom w:val="single" w:sz="4" w:space="1" w:color="auto"/>
              </w:pBdr>
              <w:spacing w:line="200" w:lineRule="exact"/>
              <w:jc w:val="center"/>
              <w:rPr>
                <w:rFonts w:ascii="Arial" w:hAnsi="Arial" w:cs="Arial"/>
                <w:sz w:val="12"/>
                <w:szCs w:val="12"/>
                <w:cs/>
              </w:rPr>
            </w:pPr>
            <w:r w:rsidRPr="00B974FD">
              <w:rPr>
                <w:rFonts w:ascii="Arial" w:hAnsi="Arial" w:cs="Arial"/>
                <w:sz w:val="12"/>
                <w:szCs w:val="12"/>
              </w:rPr>
              <w:t xml:space="preserve">Carrying amounts </w:t>
            </w:r>
            <w:r>
              <w:rPr>
                <w:rFonts w:ascii="Arial" w:hAnsi="Arial" w:cs="Arial"/>
                <w:sz w:val="12"/>
                <w:szCs w:val="12"/>
              </w:rPr>
              <w:t xml:space="preserve">       </w:t>
            </w:r>
            <w:r w:rsidRPr="00B974FD">
              <w:rPr>
                <w:rFonts w:ascii="Arial" w:hAnsi="Arial" w:cs="Arial"/>
                <w:sz w:val="12"/>
                <w:szCs w:val="12"/>
              </w:rPr>
              <w:t>based on equity method</w:t>
            </w:r>
          </w:p>
        </w:tc>
      </w:tr>
      <w:tr w:rsidR="001C1634" w:rsidRPr="00B974FD" w:rsidTr="001C1634">
        <w:tc>
          <w:tcPr>
            <w:tcW w:w="2428" w:type="dxa"/>
            <w:tcBorders>
              <w:top w:val="nil"/>
              <w:left w:val="nil"/>
              <w:bottom w:val="nil"/>
              <w:right w:val="nil"/>
            </w:tcBorders>
          </w:tcPr>
          <w:p w:rsidR="001C1634" w:rsidRPr="00B974FD" w:rsidRDefault="001C1634" w:rsidP="001C1634">
            <w:pPr>
              <w:spacing w:line="200" w:lineRule="exact"/>
              <w:jc w:val="center"/>
              <w:rPr>
                <w:rFonts w:ascii="Arial" w:hAnsi="Arial" w:cs="Arial"/>
                <w:sz w:val="12"/>
                <w:szCs w:val="12"/>
                <w:cs/>
              </w:rPr>
            </w:pPr>
          </w:p>
        </w:tc>
        <w:tc>
          <w:tcPr>
            <w:tcW w:w="1529" w:type="dxa"/>
            <w:tcBorders>
              <w:top w:val="nil"/>
              <w:left w:val="nil"/>
              <w:bottom w:val="nil"/>
              <w:right w:val="nil"/>
            </w:tcBorders>
          </w:tcPr>
          <w:p w:rsidR="001C1634" w:rsidRPr="00B974FD" w:rsidRDefault="001C1634" w:rsidP="001C1634">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1C1634" w:rsidRPr="00B974FD" w:rsidRDefault="001C1634" w:rsidP="001C1634">
            <w:pPr>
              <w:tabs>
                <w:tab w:val="right" w:pos="7200"/>
                <w:tab w:val="right" w:pos="8540"/>
              </w:tabs>
              <w:spacing w:line="200" w:lineRule="exact"/>
              <w:jc w:val="center"/>
              <w:rPr>
                <w:rFonts w:ascii="Arial" w:hAnsi="Arial" w:cs="Arial"/>
                <w:sz w:val="12"/>
                <w:szCs w:val="12"/>
                <w:u w:val="single"/>
              </w:rPr>
            </w:pPr>
          </w:p>
        </w:tc>
        <w:tc>
          <w:tcPr>
            <w:tcW w:w="720" w:type="dxa"/>
            <w:tcBorders>
              <w:top w:val="nil"/>
              <w:left w:val="nil"/>
              <w:bottom w:val="nil"/>
              <w:right w:val="nil"/>
            </w:tcBorders>
          </w:tcPr>
          <w:p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March     </w:t>
            </w:r>
            <w:r>
              <w:rPr>
                <w:rFonts w:ascii="Arial" w:hAnsi="Arial" w:cs="Arial"/>
                <w:sz w:val="12"/>
                <w:szCs w:val="12"/>
              </w:rPr>
              <w:t>2021</w:t>
            </w:r>
          </w:p>
        </w:tc>
        <w:tc>
          <w:tcPr>
            <w:tcW w:w="975" w:type="dxa"/>
            <w:tcBorders>
              <w:top w:val="nil"/>
              <w:left w:val="nil"/>
              <w:bottom w:val="nil"/>
              <w:right w:val="nil"/>
            </w:tcBorders>
          </w:tcPr>
          <w:p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Pr>
                <w:rFonts w:ascii="Arial" w:hAnsi="Arial" w:cs="Arial"/>
                <w:sz w:val="12"/>
                <w:szCs w:val="12"/>
              </w:rPr>
              <w:t>2020</w:t>
            </w:r>
          </w:p>
        </w:tc>
        <w:tc>
          <w:tcPr>
            <w:tcW w:w="810" w:type="dxa"/>
            <w:tcBorders>
              <w:top w:val="nil"/>
              <w:left w:val="nil"/>
              <w:bottom w:val="nil"/>
              <w:right w:val="nil"/>
            </w:tcBorders>
          </w:tcPr>
          <w:p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March     </w:t>
            </w:r>
            <w:r>
              <w:rPr>
                <w:rFonts w:ascii="Arial" w:hAnsi="Arial" w:cs="Arial"/>
                <w:sz w:val="12"/>
                <w:szCs w:val="12"/>
              </w:rPr>
              <w:t>2021</w:t>
            </w:r>
          </w:p>
        </w:tc>
        <w:tc>
          <w:tcPr>
            <w:tcW w:w="993" w:type="dxa"/>
            <w:tcBorders>
              <w:top w:val="nil"/>
              <w:left w:val="nil"/>
              <w:bottom w:val="nil"/>
              <w:right w:val="nil"/>
            </w:tcBorders>
          </w:tcPr>
          <w:p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Pr>
                <w:rFonts w:ascii="Arial" w:hAnsi="Arial" w:cs="Arial"/>
                <w:sz w:val="12"/>
                <w:szCs w:val="12"/>
              </w:rPr>
              <w:t>2020</w:t>
            </w:r>
          </w:p>
        </w:tc>
        <w:tc>
          <w:tcPr>
            <w:tcW w:w="810" w:type="dxa"/>
            <w:tcBorders>
              <w:top w:val="nil"/>
              <w:left w:val="nil"/>
              <w:right w:val="nil"/>
            </w:tcBorders>
          </w:tcPr>
          <w:p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March     </w:t>
            </w:r>
            <w:r>
              <w:rPr>
                <w:rFonts w:ascii="Arial" w:hAnsi="Arial" w:cs="Arial"/>
                <w:sz w:val="12"/>
                <w:szCs w:val="12"/>
              </w:rPr>
              <w:t>2021</w:t>
            </w:r>
          </w:p>
        </w:tc>
        <w:tc>
          <w:tcPr>
            <w:tcW w:w="987" w:type="dxa"/>
            <w:tcBorders>
              <w:top w:val="nil"/>
              <w:left w:val="nil"/>
              <w:right w:val="nil"/>
            </w:tcBorders>
          </w:tcPr>
          <w:p w:rsidR="001C1634" w:rsidRPr="006B6DD5" w:rsidRDefault="001C1634" w:rsidP="001C1634">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Pr>
                <w:rFonts w:ascii="Arial" w:hAnsi="Arial" w:cs="Arial"/>
                <w:sz w:val="12"/>
                <w:szCs w:val="12"/>
              </w:rPr>
              <w:t>2020</w:t>
            </w:r>
          </w:p>
        </w:tc>
      </w:tr>
      <w:tr w:rsidR="001C1634" w:rsidRPr="00B974FD" w:rsidTr="001C1634">
        <w:tc>
          <w:tcPr>
            <w:tcW w:w="2428" w:type="dxa"/>
            <w:tcBorders>
              <w:top w:val="nil"/>
              <w:left w:val="nil"/>
              <w:bottom w:val="nil"/>
              <w:right w:val="nil"/>
            </w:tcBorders>
          </w:tcPr>
          <w:p w:rsidR="001C1634" w:rsidRPr="00B974FD" w:rsidRDefault="001C1634" w:rsidP="000374A0">
            <w:pPr>
              <w:spacing w:line="200" w:lineRule="exact"/>
              <w:jc w:val="center"/>
              <w:rPr>
                <w:rFonts w:ascii="Arial" w:hAnsi="Arial" w:cs="Arial"/>
                <w:sz w:val="12"/>
                <w:szCs w:val="12"/>
                <w:cs/>
              </w:rPr>
            </w:pPr>
          </w:p>
        </w:tc>
        <w:tc>
          <w:tcPr>
            <w:tcW w:w="1529" w:type="dxa"/>
            <w:tcBorders>
              <w:top w:val="nil"/>
              <w:left w:val="nil"/>
              <w:bottom w:val="nil"/>
              <w:right w:val="nil"/>
            </w:tcBorders>
          </w:tcPr>
          <w:p w:rsidR="001C1634" w:rsidRPr="00B974FD" w:rsidRDefault="001C1634" w:rsidP="000374A0">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1C1634" w:rsidRPr="00B974FD" w:rsidRDefault="001C1634" w:rsidP="000374A0">
            <w:pPr>
              <w:tabs>
                <w:tab w:val="right" w:pos="7200"/>
                <w:tab w:val="right" w:pos="8540"/>
              </w:tabs>
              <w:spacing w:line="200" w:lineRule="exact"/>
              <w:jc w:val="center"/>
              <w:rPr>
                <w:rFonts w:ascii="Arial" w:hAnsi="Arial" w:cs="Arial"/>
                <w:sz w:val="12"/>
                <w:szCs w:val="12"/>
                <w:u w:val="single"/>
              </w:rPr>
            </w:pPr>
          </w:p>
        </w:tc>
        <w:tc>
          <w:tcPr>
            <w:tcW w:w="720" w:type="dxa"/>
            <w:tcBorders>
              <w:top w:val="nil"/>
              <w:left w:val="nil"/>
              <w:bottom w:val="nil"/>
              <w:right w:val="nil"/>
            </w:tcBorders>
          </w:tcPr>
          <w:p w:rsidR="001C1634" w:rsidRPr="00B974FD" w:rsidRDefault="001C1634" w:rsidP="000374A0">
            <w:pPr>
              <w:spacing w:line="200" w:lineRule="exact"/>
              <w:jc w:val="center"/>
              <w:rPr>
                <w:rFonts w:ascii="Arial" w:hAnsi="Arial" w:cs="Arial"/>
                <w:sz w:val="12"/>
                <w:szCs w:val="12"/>
              </w:rPr>
            </w:pPr>
            <w:r w:rsidRPr="00B974FD">
              <w:rPr>
                <w:rFonts w:ascii="Arial" w:hAnsi="Arial" w:cs="Arial"/>
                <w:sz w:val="12"/>
                <w:szCs w:val="12"/>
              </w:rPr>
              <w:t>(%)</w:t>
            </w:r>
          </w:p>
        </w:tc>
        <w:tc>
          <w:tcPr>
            <w:tcW w:w="975" w:type="dxa"/>
            <w:tcBorders>
              <w:top w:val="nil"/>
              <w:left w:val="nil"/>
              <w:bottom w:val="nil"/>
              <w:right w:val="nil"/>
            </w:tcBorders>
          </w:tcPr>
          <w:p w:rsidR="001C1634" w:rsidRPr="00B974FD" w:rsidRDefault="001C1634" w:rsidP="000374A0">
            <w:pPr>
              <w:spacing w:line="200" w:lineRule="exact"/>
              <w:jc w:val="center"/>
              <w:rPr>
                <w:rFonts w:ascii="Arial" w:hAnsi="Arial" w:cs="Arial"/>
                <w:sz w:val="12"/>
                <w:szCs w:val="12"/>
              </w:rPr>
            </w:pPr>
            <w:r w:rsidRPr="00B974FD">
              <w:rPr>
                <w:rFonts w:ascii="Arial" w:hAnsi="Arial" w:cs="Arial"/>
                <w:sz w:val="12"/>
                <w:szCs w:val="12"/>
              </w:rPr>
              <w:t>(%)</w:t>
            </w:r>
          </w:p>
        </w:tc>
        <w:tc>
          <w:tcPr>
            <w:tcW w:w="810" w:type="dxa"/>
            <w:tcBorders>
              <w:top w:val="nil"/>
              <w:left w:val="nil"/>
              <w:bottom w:val="nil"/>
              <w:right w:val="nil"/>
            </w:tcBorders>
          </w:tcPr>
          <w:p w:rsidR="001C1634" w:rsidRPr="00B974FD" w:rsidRDefault="001C1634" w:rsidP="000374A0">
            <w:pPr>
              <w:tabs>
                <w:tab w:val="right" w:pos="7200"/>
                <w:tab w:val="right" w:pos="8540"/>
              </w:tabs>
              <w:spacing w:line="200" w:lineRule="exact"/>
              <w:ind w:right="-154"/>
              <w:jc w:val="center"/>
              <w:rPr>
                <w:rFonts w:ascii="Arial" w:hAnsi="Arial" w:cs="Arial"/>
                <w:sz w:val="12"/>
                <w:szCs w:val="12"/>
                <w:u w:val="single"/>
              </w:rPr>
            </w:pPr>
          </w:p>
        </w:tc>
        <w:tc>
          <w:tcPr>
            <w:tcW w:w="993" w:type="dxa"/>
            <w:tcBorders>
              <w:top w:val="nil"/>
              <w:left w:val="nil"/>
              <w:bottom w:val="nil"/>
              <w:right w:val="nil"/>
            </w:tcBorders>
          </w:tcPr>
          <w:p w:rsidR="001C1634" w:rsidRPr="00B974FD" w:rsidRDefault="001C1634" w:rsidP="000374A0">
            <w:pPr>
              <w:tabs>
                <w:tab w:val="right" w:pos="7200"/>
                <w:tab w:val="right" w:pos="8540"/>
              </w:tabs>
              <w:spacing w:line="200" w:lineRule="exact"/>
              <w:ind w:right="-154"/>
              <w:jc w:val="center"/>
              <w:rPr>
                <w:rFonts w:ascii="Arial" w:hAnsi="Arial" w:cs="Arial"/>
                <w:sz w:val="12"/>
                <w:szCs w:val="12"/>
                <w:u w:val="single"/>
              </w:rPr>
            </w:pPr>
          </w:p>
        </w:tc>
        <w:tc>
          <w:tcPr>
            <w:tcW w:w="810" w:type="dxa"/>
            <w:tcBorders>
              <w:top w:val="nil"/>
              <w:left w:val="nil"/>
              <w:right w:val="nil"/>
            </w:tcBorders>
          </w:tcPr>
          <w:p w:rsidR="001C1634" w:rsidRPr="00B974FD" w:rsidRDefault="001C1634" w:rsidP="000374A0">
            <w:pPr>
              <w:tabs>
                <w:tab w:val="right" w:pos="7200"/>
                <w:tab w:val="right" w:pos="8540"/>
              </w:tabs>
              <w:spacing w:line="200" w:lineRule="exact"/>
              <w:jc w:val="center"/>
              <w:rPr>
                <w:rFonts w:ascii="Arial" w:hAnsi="Arial" w:cs="Arial"/>
                <w:sz w:val="12"/>
                <w:szCs w:val="12"/>
                <w:u w:val="single"/>
              </w:rPr>
            </w:pPr>
          </w:p>
        </w:tc>
        <w:tc>
          <w:tcPr>
            <w:tcW w:w="987" w:type="dxa"/>
            <w:tcBorders>
              <w:top w:val="nil"/>
              <w:left w:val="nil"/>
              <w:right w:val="nil"/>
            </w:tcBorders>
          </w:tcPr>
          <w:p w:rsidR="001C1634" w:rsidRPr="00B974FD" w:rsidRDefault="001C1634" w:rsidP="000374A0">
            <w:pPr>
              <w:tabs>
                <w:tab w:val="right" w:pos="7200"/>
                <w:tab w:val="right" w:pos="8540"/>
              </w:tabs>
              <w:spacing w:line="200" w:lineRule="exact"/>
              <w:jc w:val="center"/>
              <w:rPr>
                <w:rFonts w:ascii="Arial" w:hAnsi="Arial" w:cs="Arial"/>
                <w:sz w:val="12"/>
                <w:szCs w:val="12"/>
              </w:rPr>
            </w:pPr>
          </w:p>
        </w:tc>
      </w:tr>
      <w:tr w:rsidR="001C1634" w:rsidRPr="00B974FD" w:rsidTr="001C1634">
        <w:tc>
          <w:tcPr>
            <w:tcW w:w="2428" w:type="dxa"/>
            <w:tcBorders>
              <w:top w:val="nil"/>
              <w:left w:val="nil"/>
              <w:bottom w:val="nil"/>
              <w:right w:val="nil"/>
            </w:tcBorders>
          </w:tcPr>
          <w:p w:rsidR="001C1634" w:rsidRPr="00B974FD" w:rsidRDefault="001C1634" w:rsidP="001C1634">
            <w:pPr>
              <w:spacing w:line="200" w:lineRule="exact"/>
              <w:ind w:left="72" w:right="-108" w:hanging="72"/>
              <w:rPr>
                <w:rFonts w:ascii="Arial" w:hAnsi="Arial" w:cs="Arial"/>
                <w:sz w:val="12"/>
                <w:szCs w:val="12"/>
              </w:rPr>
            </w:pPr>
            <w:r w:rsidRPr="00B974FD">
              <w:rPr>
                <w:rFonts w:ascii="Arial" w:hAnsi="Arial" w:cs="Arial"/>
                <w:sz w:val="12"/>
                <w:szCs w:val="12"/>
              </w:rPr>
              <w:t>WFS - PG Cargo Co.,</w:t>
            </w:r>
            <w:r>
              <w:rPr>
                <w:rFonts w:ascii="Arial" w:hAnsi="Arial" w:cs="Arial"/>
                <w:sz w:val="12"/>
                <w:szCs w:val="12"/>
              </w:rPr>
              <w:t xml:space="preserve"> </w:t>
            </w:r>
            <w:r w:rsidRPr="00B974FD">
              <w:rPr>
                <w:rFonts w:ascii="Arial" w:hAnsi="Arial" w:cs="Arial"/>
                <w:sz w:val="12"/>
                <w:szCs w:val="12"/>
              </w:rPr>
              <w:t xml:space="preserve">Ltd.             </w:t>
            </w:r>
          </w:p>
        </w:tc>
        <w:tc>
          <w:tcPr>
            <w:tcW w:w="1529" w:type="dxa"/>
            <w:tcBorders>
              <w:top w:val="nil"/>
              <w:left w:val="nil"/>
              <w:bottom w:val="nil"/>
              <w:right w:val="nil"/>
            </w:tcBorders>
          </w:tcPr>
          <w:p w:rsidR="001C1634" w:rsidRPr="00B974FD" w:rsidRDefault="001C1634" w:rsidP="001C1634">
            <w:pPr>
              <w:spacing w:line="200" w:lineRule="exact"/>
              <w:ind w:left="35" w:right="-108" w:hanging="72"/>
              <w:rPr>
                <w:rFonts w:ascii="Arial" w:hAnsi="Arial" w:cs="Arial"/>
                <w:sz w:val="12"/>
                <w:szCs w:val="12"/>
              </w:rPr>
            </w:pPr>
            <w:r w:rsidRPr="00B974FD">
              <w:rPr>
                <w:rFonts w:ascii="Arial" w:hAnsi="Arial" w:cs="Arial"/>
                <w:sz w:val="12"/>
                <w:szCs w:val="12"/>
              </w:rPr>
              <w:t>Cargo</w:t>
            </w:r>
          </w:p>
        </w:tc>
        <w:tc>
          <w:tcPr>
            <w:tcW w:w="990" w:type="dxa"/>
            <w:tcBorders>
              <w:top w:val="nil"/>
              <w:left w:val="nil"/>
              <w:bottom w:val="nil"/>
              <w:right w:val="nil"/>
            </w:tcBorders>
          </w:tcPr>
          <w:p w:rsidR="001C1634" w:rsidRPr="00B974FD" w:rsidRDefault="001C1634" w:rsidP="001C1634">
            <w:pPr>
              <w:spacing w:line="200" w:lineRule="exact"/>
              <w:jc w:val="center"/>
              <w:rPr>
                <w:rFonts w:ascii="Arial" w:hAnsi="Arial" w:cs="Arial"/>
                <w:sz w:val="12"/>
                <w:szCs w:val="12"/>
              </w:rPr>
            </w:pPr>
            <w:r w:rsidRPr="00B974FD">
              <w:rPr>
                <w:rFonts w:ascii="Arial" w:hAnsi="Arial" w:cs="Arial"/>
                <w:sz w:val="12"/>
                <w:szCs w:val="12"/>
              </w:rPr>
              <w:t>Thailand</w:t>
            </w:r>
          </w:p>
        </w:tc>
        <w:tc>
          <w:tcPr>
            <w:tcW w:w="720" w:type="dxa"/>
            <w:tcBorders>
              <w:top w:val="nil"/>
              <w:left w:val="nil"/>
              <w:bottom w:val="nil"/>
              <w:right w:val="nil"/>
            </w:tcBorders>
          </w:tcPr>
          <w:p w:rsidR="001C1634" w:rsidRPr="00B974FD" w:rsidRDefault="001C1634" w:rsidP="001C1634">
            <w:pPr>
              <w:spacing w:line="200" w:lineRule="exact"/>
              <w:ind w:left="-101" w:right="72"/>
              <w:jc w:val="right"/>
              <w:rPr>
                <w:rFonts w:ascii="Arial" w:hAnsi="Arial" w:cs="Arial"/>
                <w:sz w:val="12"/>
                <w:szCs w:val="12"/>
              </w:rPr>
            </w:pPr>
            <w:r>
              <w:rPr>
                <w:rFonts w:ascii="Arial" w:hAnsi="Arial" w:cs="Arial"/>
                <w:sz w:val="12"/>
                <w:szCs w:val="12"/>
              </w:rPr>
              <w:t>49.00</w:t>
            </w:r>
          </w:p>
        </w:tc>
        <w:tc>
          <w:tcPr>
            <w:tcW w:w="975" w:type="dxa"/>
            <w:tcBorders>
              <w:top w:val="nil"/>
              <w:left w:val="nil"/>
              <w:bottom w:val="nil"/>
              <w:right w:val="nil"/>
            </w:tcBorders>
          </w:tcPr>
          <w:p w:rsidR="001C1634" w:rsidRPr="00B974FD" w:rsidRDefault="001C1634" w:rsidP="001C1634">
            <w:pPr>
              <w:spacing w:line="200" w:lineRule="exact"/>
              <w:ind w:left="-101" w:right="72"/>
              <w:jc w:val="right"/>
              <w:rPr>
                <w:rFonts w:ascii="Arial" w:hAnsi="Arial" w:cs="Arial"/>
                <w:sz w:val="12"/>
                <w:szCs w:val="12"/>
              </w:rPr>
            </w:pPr>
            <w:r>
              <w:rPr>
                <w:rFonts w:ascii="Arial" w:hAnsi="Arial" w:cs="Arial"/>
                <w:sz w:val="12"/>
                <w:szCs w:val="12"/>
              </w:rPr>
              <w:t>49.00</w:t>
            </w:r>
          </w:p>
        </w:tc>
        <w:tc>
          <w:tcPr>
            <w:tcW w:w="810" w:type="dxa"/>
            <w:tcBorders>
              <w:top w:val="nil"/>
              <w:left w:val="nil"/>
              <w:bottom w:val="nil"/>
              <w:right w:val="nil"/>
            </w:tcBorders>
          </w:tcPr>
          <w:p w:rsidR="001C1634" w:rsidRPr="00282DF7" w:rsidRDefault="00742297" w:rsidP="001C1634">
            <w:pPr>
              <w:tabs>
                <w:tab w:val="decimal" w:pos="600"/>
              </w:tabs>
              <w:spacing w:line="200" w:lineRule="exact"/>
              <w:ind w:right="-58"/>
              <w:jc w:val="thaiDistribute"/>
              <w:rPr>
                <w:rFonts w:ascii="Arial" w:hAnsi="Arial" w:cs="Arial"/>
                <w:sz w:val="12"/>
                <w:szCs w:val="12"/>
              </w:rPr>
            </w:pPr>
            <w:r>
              <w:rPr>
                <w:rFonts w:ascii="Arial" w:hAnsi="Arial" w:cs="Arial"/>
                <w:sz w:val="12"/>
                <w:szCs w:val="12"/>
              </w:rPr>
              <w:t>147,000</w:t>
            </w:r>
          </w:p>
        </w:tc>
        <w:tc>
          <w:tcPr>
            <w:tcW w:w="993" w:type="dxa"/>
            <w:tcBorders>
              <w:top w:val="nil"/>
              <w:left w:val="nil"/>
              <w:bottom w:val="nil"/>
              <w:right w:val="nil"/>
            </w:tcBorders>
          </w:tcPr>
          <w:p w:rsidR="001C1634" w:rsidRPr="00282DF7" w:rsidRDefault="001C1634" w:rsidP="001C1634">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147,000</w:t>
            </w:r>
          </w:p>
        </w:tc>
        <w:tc>
          <w:tcPr>
            <w:tcW w:w="810" w:type="dxa"/>
            <w:tcBorders>
              <w:top w:val="nil"/>
              <w:left w:val="nil"/>
              <w:right w:val="nil"/>
            </w:tcBorders>
          </w:tcPr>
          <w:p w:rsidR="001C1634" w:rsidRPr="00282DF7" w:rsidRDefault="00742297" w:rsidP="001C1634">
            <w:pPr>
              <w:tabs>
                <w:tab w:val="decimal" w:pos="600"/>
              </w:tabs>
              <w:spacing w:line="200" w:lineRule="exact"/>
              <w:ind w:right="-58"/>
              <w:jc w:val="thaiDistribute"/>
              <w:rPr>
                <w:rFonts w:ascii="Arial" w:hAnsi="Arial" w:cs="Arial"/>
                <w:sz w:val="12"/>
                <w:szCs w:val="12"/>
              </w:rPr>
            </w:pPr>
            <w:r>
              <w:rPr>
                <w:rFonts w:ascii="Arial" w:hAnsi="Arial" w:cs="Arial"/>
                <w:sz w:val="12"/>
                <w:szCs w:val="12"/>
              </w:rPr>
              <w:t>273,593</w:t>
            </w:r>
          </w:p>
        </w:tc>
        <w:tc>
          <w:tcPr>
            <w:tcW w:w="987" w:type="dxa"/>
            <w:tcBorders>
              <w:top w:val="nil"/>
              <w:left w:val="nil"/>
              <w:right w:val="nil"/>
            </w:tcBorders>
          </w:tcPr>
          <w:p w:rsidR="001C1634" w:rsidRPr="00282DF7" w:rsidRDefault="001C1634" w:rsidP="001C1634">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201,834</w:t>
            </w:r>
          </w:p>
        </w:tc>
      </w:tr>
      <w:tr w:rsidR="001C1634" w:rsidRPr="00B974FD" w:rsidTr="001C1634">
        <w:tc>
          <w:tcPr>
            <w:tcW w:w="2428" w:type="dxa"/>
            <w:tcBorders>
              <w:top w:val="nil"/>
              <w:left w:val="nil"/>
              <w:bottom w:val="nil"/>
              <w:right w:val="nil"/>
            </w:tcBorders>
          </w:tcPr>
          <w:p w:rsidR="001C1634" w:rsidRPr="00B974FD" w:rsidRDefault="001C1634" w:rsidP="001C1634">
            <w:pPr>
              <w:spacing w:line="200" w:lineRule="exact"/>
              <w:ind w:left="72" w:right="-108" w:hanging="72"/>
              <w:rPr>
                <w:rFonts w:ascii="Arial" w:hAnsi="Arial" w:cs="Arial"/>
                <w:sz w:val="12"/>
                <w:szCs w:val="12"/>
              </w:rPr>
            </w:pPr>
            <w:r w:rsidRPr="00B974FD">
              <w:rPr>
                <w:rFonts w:ascii="Arial" w:hAnsi="Arial" w:cs="Arial"/>
                <w:sz w:val="12"/>
                <w:szCs w:val="12"/>
              </w:rPr>
              <w:t>Samui Airport Property Fund (Leasehold)</w:t>
            </w:r>
          </w:p>
        </w:tc>
        <w:tc>
          <w:tcPr>
            <w:tcW w:w="1529" w:type="dxa"/>
            <w:tcBorders>
              <w:top w:val="nil"/>
              <w:left w:val="nil"/>
              <w:bottom w:val="nil"/>
              <w:right w:val="nil"/>
            </w:tcBorders>
          </w:tcPr>
          <w:p w:rsidR="001C1634" w:rsidRPr="00B974FD" w:rsidRDefault="001C1634" w:rsidP="001C1634">
            <w:pPr>
              <w:spacing w:line="200" w:lineRule="exact"/>
              <w:ind w:left="35" w:right="-108" w:hanging="72"/>
              <w:rPr>
                <w:rFonts w:ascii="Arial" w:hAnsi="Arial" w:cs="Arial"/>
                <w:sz w:val="12"/>
                <w:szCs w:val="12"/>
              </w:rPr>
            </w:pPr>
            <w:r w:rsidRPr="00B974FD">
              <w:rPr>
                <w:rFonts w:ascii="Arial" w:hAnsi="Arial" w:cs="Arial"/>
                <w:sz w:val="12"/>
                <w:szCs w:val="12"/>
              </w:rPr>
              <w:t>Property Fund</w:t>
            </w:r>
          </w:p>
        </w:tc>
        <w:tc>
          <w:tcPr>
            <w:tcW w:w="990" w:type="dxa"/>
            <w:tcBorders>
              <w:top w:val="nil"/>
              <w:left w:val="nil"/>
              <w:bottom w:val="nil"/>
              <w:right w:val="nil"/>
            </w:tcBorders>
          </w:tcPr>
          <w:p w:rsidR="001C1634" w:rsidRPr="00B974FD" w:rsidRDefault="001C1634" w:rsidP="001C1634">
            <w:pPr>
              <w:spacing w:line="200" w:lineRule="exact"/>
              <w:jc w:val="center"/>
              <w:rPr>
                <w:rFonts w:ascii="Arial" w:hAnsi="Arial" w:cs="Arial"/>
                <w:sz w:val="12"/>
                <w:szCs w:val="12"/>
              </w:rPr>
            </w:pPr>
            <w:r w:rsidRPr="00B974FD">
              <w:rPr>
                <w:rFonts w:ascii="Arial" w:hAnsi="Arial" w:cs="Arial"/>
                <w:sz w:val="12"/>
                <w:szCs w:val="12"/>
              </w:rPr>
              <w:t>Thailand</w:t>
            </w:r>
          </w:p>
        </w:tc>
        <w:tc>
          <w:tcPr>
            <w:tcW w:w="720" w:type="dxa"/>
            <w:tcBorders>
              <w:top w:val="nil"/>
              <w:left w:val="nil"/>
              <w:bottom w:val="nil"/>
              <w:right w:val="nil"/>
            </w:tcBorders>
          </w:tcPr>
          <w:p w:rsidR="001C1634" w:rsidRPr="00B974FD" w:rsidRDefault="001C1634" w:rsidP="001C1634">
            <w:pPr>
              <w:spacing w:line="200" w:lineRule="exact"/>
              <w:ind w:left="-101" w:right="72"/>
              <w:jc w:val="right"/>
              <w:rPr>
                <w:rFonts w:ascii="Arial" w:hAnsi="Arial" w:cs="Arial"/>
                <w:sz w:val="12"/>
                <w:szCs w:val="12"/>
              </w:rPr>
            </w:pPr>
            <w:r>
              <w:rPr>
                <w:rFonts w:ascii="Arial" w:hAnsi="Arial" w:cs="Arial"/>
                <w:sz w:val="12"/>
                <w:szCs w:val="12"/>
              </w:rPr>
              <w:t>30.03</w:t>
            </w:r>
          </w:p>
        </w:tc>
        <w:tc>
          <w:tcPr>
            <w:tcW w:w="975" w:type="dxa"/>
            <w:tcBorders>
              <w:top w:val="nil"/>
              <w:left w:val="nil"/>
              <w:bottom w:val="nil"/>
              <w:right w:val="nil"/>
            </w:tcBorders>
          </w:tcPr>
          <w:p w:rsidR="001C1634" w:rsidRPr="00B974FD" w:rsidRDefault="001C1634" w:rsidP="001C1634">
            <w:pPr>
              <w:spacing w:line="200" w:lineRule="exact"/>
              <w:ind w:left="-101" w:right="72"/>
              <w:jc w:val="right"/>
              <w:rPr>
                <w:rFonts w:ascii="Arial" w:hAnsi="Arial" w:cs="Arial"/>
                <w:sz w:val="12"/>
                <w:szCs w:val="12"/>
              </w:rPr>
            </w:pPr>
            <w:r>
              <w:rPr>
                <w:rFonts w:ascii="Arial" w:hAnsi="Arial" w:cs="Arial"/>
                <w:sz w:val="12"/>
                <w:szCs w:val="12"/>
              </w:rPr>
              <w:t>30.03</w:t>
            </w:r>
          </w:p>
        </w:tc>
        <w:tc>
          <w:tcPr>
            <w:tcW w:w="810" w:type="dxa"/>
            <w:tcBorders>
              <w:top w:val="nil"/>
              <w:left w:val="nil"/>
              <w:bottom w:val="nil"/>
              <w:right w:val="nil"/>
            </w:tcBorders>
          </w:tcPr>
          <w:p w:rsidR="001C1634" w:rsidRPr="00282DF7" w:rsidRDefault="00742297" w:rsidP="001C1634">
            <w:pPr>
              <w:tabs>
                <w:tab w:val="decimal" w:pos="600"/>
              </w:tabs>
              <w:spacing w:line="200" w:lineRule="exact"/>
              <w:ind w:right="-58"/>
              <w:jc w:val="thaiDistribute"/>
              <w:rPr>
                <w:rFonts w:ascii="Arial" w:hAnsi="Arial" w:cs="Arial"/>
                <w:sz w:val="12"/>
                <w:szCs w:val="12"/>
              </w:rPr>
            </w:pPr>
            <w:r>
              <w:rPr>
                <w:rFonts w:ascii="Arial" w:hAnsi="Arial" w:cs="Arial"/>
                <w:sz w:val="12"/>
                <w:szCs w:val="12"/>
              </w:rPr>
              <w:t>3,479,409</w:t>
            </w:r>
          </w:p>
        </w:tc>
        <w:tc>
          <w:tcPr>
            <w:tcW w:w="993" w:type="dxa"/>
            <w:tcBorders>
              <w:top w:val="nil"/>
              <w:left w:val="nil"/>
              <w:bottom w:val="nil"/>
              <w:right w:val="nil"/>
            </w:tcBorders>
          </w:tcPr>
          <w:p w:rsidR="001C1634" w:rsidRPr="00282DF7" w:rsidRDefault="001C1634" w:rsidP="001C1634">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3,479,409</w:t>
            </w:r>
          </w:p>
        </w:tc>
        <w:tc>
          <w:tcPr>
            <w:tcW w:w="810" w:type="dxa"/>
            <w:tcBorders>
              <w:top w:val="nil"/>
              <w:left w:val="nil"/>
              <w:right w:val="nil"/>
            </w:tcBorders>
          </w:tcPr>
          <w:p w:rsidR="001C1634" w:rsidRPr="00282DF7" w:rsidRDefault="00742297" w:rsidP="001C1634">
            <w:pPr>
              <w:tabs>
                <w:tab w:val="decimal" w:pos="600"/>
              </w:tabs>
              <w:spacing w:line="200" w:lineRule="exact"/>
              <w:ind w:right="-58"/>
              <w:jc w:val="thaiDistribute"/>
              <w:rPr>
                <w:rFonts w:ascii="Arial" w:hAnsi="Arial" w:cs="Arial"/>
                <w:sz w:val="12"/>
                <w:szCs w:val="12"/>
              </w:rPr>
            </w:pPr>
            <w:r>
              <w:rPr>
                <w:rFonts w:ascii="Arial" w:hAnsi="Arial" w:cs="Arial"/>
                <w:sz w:val="12"/>
                <w:szCs w:val="12"/>
              </w:rPr>
              <w:t>2,660,459</w:t>
            </w:r>
          </w:p>
        </w:tc>
        <w:tc>
          <w:tcPr>
            <w:tcW w:w="987" w:type="dxa"/>
            <w:tcBorders>
              <w:top w:val="nil"/>
              <w:left w:val="nil"/>
              <w:right w:val="nil"/>
            </w:tcBorders>
          </w:tcPr>
          <w:p w:rsidR="001C1634" w:rsidRPr="00282DF7" w:rsidRDefault="001C1634" w:rsidP="001C1634">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2,661,511</w:t>
            </w:r>
          </w:p>
        </w:tc>
      </w:tr>
      <w:tr w:rsidR="001C1634" w:rsidRPr="00B974FD" w:rsidTr="001C1634">
        <w:tc>
          <w:tcPr>
            <w:tcW w:w="2428" w:type="dxa"/>
            <w:tcBorders>
              <w:top w:val="nil"/>
              <w:left w:val="nil"/>
              <w:bottom w:val="nil"/>
              <w:right w:val="nil"/>
            </w:tcBorders>
          </w:tcPr>
          <w:p w:rsidR="001C1634" w:rsidRPr="00B974FD" w:rsidRDefault="001C1634" w:rsidP="001C1634">
            <w:pPr>
              <w:spacing w:line="200" w:lineRule="exact"/>
              <w:ind w:left="72" w:right="-108" w:hanging="72"/>
              <w:rPr>
                <w:rFonts w:ascii="Arial" w:hAnsi="Arial" w:cs="Arial"/>
                <w:sz w:val="12"/>
                <w:szCs w:val="12"/>
              </w:rPr>
            </w:pPr>
            <w:r>
              <w:rPr>
                <w:rFonts w:ascii="Arial" w:hAnsi="Arial" w:cs="Arial"/>
                <w:sz w:val="12"/>
                <w:szCs w:val="12"/>
              </w:rPr>
              <w:t>U-</w:t>
            </w:r>
            <w:proofErr w:type="spellStart"/>
            <w:r>
              <w:rPr>
                <w:rFonts w:ascii="Arial" w:hAnsi="Arial" w:cs="Arial"/>
                <w:sz w:val="12"/>
                <w:szCs w:val="12"/>
              </w:rPr>
              <w:t>tapao</w:t>
            </w:r>
            <w:proofErr w:type="spellEnd"/>
            <w:r>
              <w:rPr>
                <w:rFonts w:ascii="Arial" w:hAnsi="Arial" w:cs="Arial"/>
                <w:sz w:val="12"/>
                <w:szCs w:val="12"/>
              </w:rPr>
              <w:t xml:space="preserve"> International Aviation Co., Ltd.</w:t>
            </w:r>
          </w:p>
        </w:tc>
        <w:tc>
          <w:tcPr>
            <w:tcW w:w="1529" w:type="dxa"/>
            <w:tcBorders>
              <w:top w:val="nil"/>
              <w:left w:val="nil"/>
              <w:bottom w:val="nil"/>
              <w:right w:val="nil"/>
            </w:tcBorders>
          </w:tcPr>
          <w:p w:rsidR="001C1634" w:rsidRPr="00B974FD" w:rsidRDefault="001C1634" w:rsidP="001C1634">
            <w:pPr>
              <w:spacing w:line="200" w:lineRule="exact"/>
              <w:ind w:left="35" w:right="-108" w:hanging="72"/>
              <w:rPr>
                <w:rFonts w:ascii="Arial" w:hAnsi="Arial" w:cs="Arial"/>
                <w:sz w:val="12"/>
                <w:szCs w:val="12"/>
              </w:rPr>
            </w:pPr>
            <w:r>
              <w:rPr>
                <w:rFonts w:ascii="Arial" w:hAnsi="Arial" w:cs="Arial"/>
                <w:sz w:val="12"/>
                <w:szCs w:val="12"/>
              </w:rPr>
              <w:t>Airport Operations</w:t>
            </w:r>
          </w:p>
        </w:tc>
        <w:tc>
          <w:tcPr>
            <w:tcW w:w="990" w:type="dxa"/>
            <w:tcBorders>
              <w:top w:val="nil"/>
              <w:left w:val="nil"/>
              <w:bottom w:val="nil"/>
              <w:right w:val="nil"/>
            </w:tcBorders>
          </w:tcPr>
          <w:p w:rsidR="001C1634" w:rsidRPr="00B974FD" w:rsidRDefault="001C1634" w:rsidP="001C1634">
            <w:pPr>
              <w:spacing w:line="200" w:lineRule="exact"/>
              <w:jc w:val="center"/>
              <w:rPr>
                <w:rFonts w:ascii="Arial" w:hAnsi="Arial" w:cs="Arial"/>
                <w:sz w:val="12"/>
                <w:szCs w:val="12"/>
              </w:rPr>
            </w:pPr>
            <w:r>
              <w:rPr>
                <w:rFonts w:ascii="Arial" w:hAnsi="Arial" w:cs="Arial"/>
                <w:sz w:val="12"/>
                <w:szCs w:val="12"/>
              </w:rPr>
              <w:t>Thailand</w:t>
            </w:r>
          </w:p>
        </w:tc>
        <w:tc>
          <w:tcPr>
            <w:tcW w:w="720" w:type="dxa"/>
            <w:tcBorders>
              <w:top w:val="nil"/>
              <w:left w:val="nil"/>
              <w:bottom w:val="nil"/>
              <w:right w:val="nil"/>
            </w:tcBorders>
          </w:tcPr>
          <w:p w:rsidR="001C1634" w:rsidRPr="00B974FD" w:rsidRDefault="001C1634" w:rsidP="001C1634">
            <w:pPr>
              <w:spacing w:line="200" w:lineRule="exact"/>
              <w:ind w:left="-101" w:right="72"/>
              <w:jc w:val="right"/>
              <w:rPr>
                <w:rFonts w:ascii="Arial" w:hAnsi="Arial" w:cs="Arial"/>
                <w:sz w:val="12"/>
                <w:szCs w:val="12"/>
              </w:rPr>
            </w:pPr>
            <w:r>
              <w:rPr>
                <w:rFonts w:ascii="Arial" w:hAnsi="Arial" w:cs="Arial"/>
                <w:sz w:val="12"/>
                <w:szCs w:val="12"/>
              </w:rPr>
              <w:t>45.00</w:t>
            </w:r>
          </w:p>
        </w:tc>
        <w:tc>
          <w:tcPr>
            <w:tcW w:w="975" w:type="dxa"/>
            <w:tcBorders>
              <w:top w:val="nil"/>
              <w:left w:val="nil"/>
              <w:bottom w:val="nil"/>
              <w:right w:val="nil"/>
            </w:tcBorders>
          </w:tcPr>
          <w:p w:rsidR="001C1634" w:rsidRPr="00B974FD" w:rsidRDefault="00742297" w:rsidP="001C1634">
            <w:pPr>
              <w:spacing w:line="200" w:lineRule="exact"/>
              <w:ind w:left="-101" w:right="72"/>
              <w:jc w:val="right"/>
              <w:rPr>
                <w:rFonts w:ascii="Arial" w:hAnsi="Arial" w:cs="Arial"/>
                <w:sz w:val="12"/>
                <w:szCs w:val="12"/>
              </w:rPr>
            </w:pPr>
            <w:r>
              <w:rPr>
                <w:rFonts w:ascii="Arial" w:hAnsi="Arial" w:cs="Arial"/>
                <w:sz w:val="12"/>
                <w:szCs w:val="12"/>
              </w:rPr>
              <w:t>45.00</w:t>
            </w:r>
          </w:p>
        </w:tc>
        <w:tc>
          <w:tcPr>
            <w:tcW w:w="810" w:type="dxa"/>
            <w:tcBorders>
              <w:top w:val="nil"/>
              <w:left w:val="nil"/>
              <w:bottom w:val="nil"/>
              <w:right w:val="nil"/>
            </w:tcBorders>
          </w:tcPr>
          <w:p w:rsidR="001C1634" w:rsidRPr="00282DF7" w:rsidRDefault="00742297" w:rsidP="001C1634">
            <w:pPr>
              <w:tabs>
                <w:tab w:val="decimal" w:pos="600"/>
              </w:tabs>
              <w:spacing w:line="200" w:lineRule="exact"/>
              <w:ind w:right="-58"/>
              <w:jc w:val="thaiDistribute"/>
              <w:rPr>
                <w:rFonts w:ascii="Arial" w:hAnsi="Arial" w:cs="Arial"/>
                <w:sz w:val="12"/>
                <w:szCs w:val="12"/>
              </w:rPr>
            </w:pPr>
            <w:r>
              <w:rPr>
                <w:rFonts w:ascii="Arial" w:hAnsi="Arial" w:cs="Arial"/>
                <w:sz w:val="12"/>
                <w:szCs w:val="12"/>
              </w:rPr>
              <w:t>2,025,000</w:t>
            </w:r>
          </w:p>
        </w:tc>
        <w:tc>
          <w:tcPr>
            <w:tcW w:w="993" w:type="dxa"/>
            <w:tcBorders>
              <w:top w:val="nil"/>
              <w:left w:val="nil"/>
              <w:bottom w:val="nil"/>
              <w:right w:val="nil"/>
            </w:tcBorders>
          </w:tcPr>
          <w:p w:rsidR="001C1634" w:rsidRPr="00282DF7" w:rsidRDefault="001C1634" w:rsidP="001C1634">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2,025,000</w:t>
            </w:r>
          </w:p>
        </w:tc>
        <w:tc>
          <w:tcPr>
            <w:tcW w:w="810" w:type="dxa"/>
            <w:tcBorders>
              <w:top w:val="nil"/>
              <w:left w:val="nil"/>
              <w:right w:val="nil"/>
            </w:tcBorders>
          </w:tcPr>
          <w:p w:rsidR="001C1634" w:rsidRPr="00282DF7" w:rsidRDefault="00742297" w:rsidP="001C1634">
            <w:pPr>
              <w:tabs>
                <w:tab w:val="decimal" w:pos="600"/>
              </w:tabs>
              <w:spacing w:line="200" w:lineRule="exact"/>
              <w:ind w:right="-58"/>
              <w:jc w:val="thaiDistribute"/>
              <w:rPr>
                <w:rFonts w:ascii="Arial" w:hAnsi="Arial" w:cs="Arial"/>
                <w:sz w:val="12"/>
                <w:szCs w:val="12"/>
              </w:rPr>
            </w:pPr>
            <w:r>
              <w:rPr>
                <w:rFonts w:ascii="Arial" w:hAnsi="Arial" w:cs="Arial"/>
                <w:sz w:val="12"/>
                <w:szCs w:val="12"/>
              </w:rPr>
              <w:t>2,019,242</w:t>
            </w:r>
          </w:p>
        </w:tc>
        <w:tc>
          <w:tcPr>
            <w:tcW w:w="987" w:type="dxa"/>
            <w:tcBorders>
              <w:left w:val="nil"/>
              <w:right w:val="nil"/>
            </w:tcBorders>
          </w:tcPr>
          <w:p w:rsidR="001C1634" w:rsidRPr="00282DF7" w:rsidRDefault="001C1634" w:rsidP="001C1634">
            <w:pP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2,017,871</w:t>
            </w:r>
          </w:p>
        </w:tc>
      </w:tr>
      <w:tr w:rsidR="001C1634" w:rsidRPr="00B974FD" w:rsidTr="001C1634">
        <w:tc>
          <w:tcPr>
            <w:tcW w:w="2428" w:type="dxa"/>
            <w:tcBorders>
              <w:top w:val="nil"/>
              <w:left w:val="nil"/>
              <w:bottom w:val="nil"/>
              <w:right w:val="nil"/>
            </w:tcBorders>
          </w:tcPr>
          <w:p w:rsidR="001C1634" w:rsidRPr="00B974FD" w:rsidRDefault="001C1634" w:rsidP="001C1634">
            <w:pPr>
              <w:spacing w:line="200" w:lineRule="exact"/>
              <w:ind w:left="72" w:right="-108" w:hanging="72"/>
              <w:rPr>
                <w:rFonts w:ascii="Arial" w:hAnsi="Arial" w:cs="Arial"/>
                <w:sz w:val="12"/>
                <w:szCs w:val="12"/>
              </w:rPr>
            </w:pPr>
            <w:r w:rsidRPr="00B974FD">
              <w:rPr>
                <w:rFonts w:ascii="Arial" w:hAnsi="Arial" w:cs="Arial"/>
                <w:sz w:val="12"/>
                <w:szCs w:val="12"/>
              </w:rPr>
              <w:t>Total</w:t>
            </w:r>
          </w:p>
        </w:tc>
        <w:tc>
          <w:tcPr>
            <w:tcW w:w="1529" w:type="dxa"/>
            <w:tcBorders>
              <w:top w:val="nil"/>
              <w:left w:val="nil"/>
              <w:bottom w:val="nil"/>
              <w:right w:val="nil"/>
            </w:tcBorders>
          </w:tcPr>
          <w:p w:rsidR="001C1634" w:rsidRPr="00B974FD" w:rsidRDefault="001C1634" w:rsidP="001C1634">
            <w:pPr>
              <w:spacing w:line="200" w:lineRule="exact"/>
              <w:ind w:left="72" w:right="-108" w:hanging="72"/>
              <w:rPr>
                <w:rFonts w:ascii="Arial" w:hAnsi="Arial" w:cs="Arial"/>
                <w:sz w:val="12"/>
                <w:szCs w:val="12"/>
              </w:rPr>
            </w:pPr>
          </w:p>
        </w:tc>
        <w:tc>
          <w:tcPr>
            <w:tcW w:w="990" w:type="dxa"/>
            <w:tcBorders>
              <w:top w:val="nil"/>
              <w:left w:val="nil"/>
              <w:bottom w:val="nil"/>
              <w:right w:val="nil"/>
            </w:tcBorders>
          </w:tcPr>
          <w:p w:rsidR="001C1634" w:rsidRPr="00B974FD" w:rsidRDefault="001C1634" w:rsidP="001C1634">
            <w:pPr>
              <w:spacing w:line="200" w:lineRule="exact"/>
              <w:jc w:val="center"/>
              <w:rPr>
                <w:rFonts w:ascii="Arial" w:hAnsi="Arial" w:cs="Arial"/>
                <w:sz w:val="12"/>
                <w:szCs w:val="12"/>
              </w:rPr>
            </w:pPr>
          </w:p>
        </w:tc>
        <w:tc>
          <w:tcPr>
            <w:tcW w:w="720" w:type="dxa"/>
            <w:tcBorders>
              <w:top w:val="nil"/>
              <w:left w:val="nil"/>
              <w:bottom w:val="nil"/>
              <w:right w:val="nil"/>
            </w:tcBorders>
          </w:tcPr>
          <w:p w:rsidR="001C1634" w:rsidRPr="00B974FD" w:rsidRDefault="001C1634" w:rsidP="001C1634">
            <w:pPr>
              <w:spacing w:line="200" w:lineRule="exact"/>
              <w:ind w:left="-101" w:right="72"/>
              <w:jc w:val="right"/>
              <w:rPr>
                <w:rFonts w:ascii="Arial" w:hAnsi="Arial" w:cs="Arial"/>
                <w:sz w:val="12"/>
                <w:szCs w:val="12"/>
              </w:rPr>
            </w:pPr>
          </w:p>
        </w:tc>
        <w:tc>
          <w:tcPr>
            <w:tcW w:w="975" w:type="dxa"/>
            <w:tcBorders>
              <w:top w:val="nil"/>
              <w:left w:val="nil"/>
              <w:bottom w:val="nil"/>
              <w:right w:val="nil"/>
            </w:tcBorders>
          </w:tcPr>
          <w:p w:rsidR="001C1634" w:rsidRPr="00B974FD" w:rsidRDefault="001C1634" w:rsidP="001C1634">
            <w:pPr>
              <w:spacing w:line="200" w:lineRule="exact"/>
              <w:ind w:left="-101" w:right="72"/>
              <w:jc w:val="right"/>
              <w:rPr>
                <w:rFonts w:ascii="Arial" w:hAnsi="Arial" w:cs="Arial"/>
                <w:sz w:val="12"/>
                <w:szCs w:val="12"/>
              </w:rPr>
            </w:pPr>
          </w:p>
        </w:tc>
        <w:tc>
          <w:tcPr>
            <w:tcW w:w="810" w:type="dxa"/>
            <w:tcBorders>
              <w:top w:val="nil"/>
              <w:left w:val="nil"/>
              <w:bottom w:val="nil"/>
              <w:right w:val="nil"/>
            </w:tcBorders>
          </w:tcPr>
          <w:p w:rsidR="001C1634" w:rsidRPr="00282DF7" w:rsidRDefault="00742297" w:rsidP="001C1634">
            <w:pPr>
              <w:pBdr>
                <w:top w:val="single" w:sz="4" w:space="1" w:color="auto"/>
                <w:bottom w:val="double" w:sz="4" w:space="1" w:color="auto"/>
              </w:pBdr>
              <w:tabs>
                <w:tab w:val="decimal" w:pos="600"/>
              </w:tabs>
              <w:spacing w:line="200" w:lineRule="exact"/>
              <w:ind w:right="-58"/>
              <w:jc w:val="thaiDistribute"/>
              <w:rPr>
                <w:rFonts w:ascii="Arial" w:hAnsi="Arial" w:cs="Arial"/>
                <w:sz w:val="12"/>
                <w:szCs w:val="12"/>
              </w:rPr>
            </w:pPr>
            <w:r>
              <w:rPr>
                <w:rFonts w:ascii="Arial" w:hAnsi="Arial" w:cs="Arial"/>
                <w:sz w:val="12"/>
                <w:szCs w:val="12"/>
              </w:rPr>
              <w:t>5,651,409</w:t>
            </w:r>
          </w:p>
        </w:tc>
        <w:tc>
          <w:tcPr>
            <w:tcW w:w="993" w:type="dxa"/>
            <w:tcBorders>
              <w:top w:val="nil"/>
              <w:left w:val="nil"/>
              <w:bottom w:val="nil"/>
              <w:right w:val="nil"/>
            </w:tcBorders>
          </w:tcPr>
          <w:p w:rsidR="001C1634" w:rsidRPr="00282DF7" w:rsidRDefault="001C1634" w:rsidP="001C1634">
            <w:pPr>
              <w:pBdr>
                <w:top w:val="single" w:sz="4" w:space="1" w:color="auto"/>
                <w:bottom w:val="double" w:sz="4" w:space="1" w:color="auto"/>
              </w:pBd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5,651,409</w:t>
            </w:r>
          </w:p>
        </w:tc>
        <w:tc>
          <w:tcPr>
            <w:tcW w:w="810" w:type="dxa"/>
            <w:tcBorders>
              <w:left w:val="nil"/>
              <w:right w:val="nil"/>
            </w:tcBorders>
          </w:tcPr>
          <w:p w:rsidR="001C1634" w:rsidRPr="00282DF7" w:rsidRDefault="00742297" w:rsidP="001C1634">
            <w:pPr>
              <w:pBdr>
                <w:top w:val="single" w:sz="4" w:space="1" w:color="auto"/>
                <w:bottom w:val="double" w:sz="4" w:space="1" w:color="auto"/>
              </w:pBdr>
              <w:tabs>
                <w:tab w:val="decimal" w:pos="600"/>
              </w:tabs>
              <w:spacing w:line="200" w:lineRule="exact"/>
              <w:ind w:right="-58"/>
              <w:jc w:val="thaiDistribute"/>
              <w:rPr>
                <w:rFonts w:ascii="Arial" w:hAnsi="Arial" w:cs="Arial"/>
                <w:sz w:val="12"/>
                <w:szCs w:val="12"/>
              </w:rPr>
            </w:pPr>
            <w:r>
              <w:rPr>
                <w:rFonts w:ascii="Arial" w:hAnsi="Arial" w:cs="Arial"/>
                <w:sz w:val="12"/>
                <w:szCs w:val="12"/>
              </w:rPr>
              <w:t>4,953,294</w:t>
            </w:r>
          </w:p>
        </w:tc>
        <w:tc>
          <w:tcPr>
            <w:tcW w:w="987" w:type="dxa"/>
            <w:tcBorders>
              <w:left w:val="nil"/>
              <w:right w:val="nil"/>
            </w:tcBorders>
          </w:tcPr>
          <w:p w:rsidR="001C1634" w:rsidRPr="00282DF7" w:rsidRDefault="001C1634" w:rsidP="001C1634">
            <w:pPr>
              <w:pBdr>
                <w:top w:val="single" w:sz="4" w:space="1" w:color="auto"/>
                <w:bottom w:val="double" w:sz="4" w:space="1" w:color="auto"/>
              </w:pBdr>
              <w:tabs>
                <w:tab w:val="decimal" w:pos="720"/>
              </w:tabs>
              <w:spacing w:line="200" w:lineRule="exact"/>
              <w:ind w:right="-58"/>
              <w:jc w:val="thaiDistribute"/>
              <w:rPr>
                <w:rFonts w:ascii="Arial" w:hAnsi="Arial" w:cs="Arial"/>
                <w:sz w:val="12"/>
                <w:szCs w:val="12"/>
              </w:rPr>
            </w:pPr>
            <w:r w:rsidRPr="00282DF7">
              <w:rPr>
                <w:rFonts w:ascii="Arial" w:hAnsi="Arial" w:cs="Arial"/>
                <w:sz w:val="12"/>
                <w:szCs w:val="12"/>
              </w:rPr>
              <w:t>4,881,216</w:t>
            </w:r>
          </w:p>
        </w:tc>
      </w:tr>
    </w:tbl>
    <w:p w:rsidR="00A92FDA" w:rsidRDefault="00A92FDA"/>
    <w:tbl>
      <w:tblPr>
        <w:tblW w:w="10170" w:type="dxa"/>
        <w:tblInd w:w="-360" w:type="dxa"/>
        <w:tblLayout w:type="fixed"/>
        <w:tblLook w:val="0000" w:firstRow="0" w:lastRow="0" w:firstColumn="0" w:lastColumn="0" w:noHBand="0" w:noVBand="0"/>
      </w:tblPr>
      <w:tblGrid>
        <w:gridCol w:w="2880"/>
        <w:gridCol w:w="1350"/>
        <w:gridCol w:w="1260"/>
        <w:gridCol w:w="1242"/>
        <w:gridCol w:w="1170"/>
        <w:gridCol w:w="1080"/>
        <w:gridCol w:w="1188"/>
      </w:tblGrid>
      <w:tr w:rsidR="008256F1" w:rsidRPr="008256F1" w:rsidTr="001C1634">
        <w:tc>
          <w:tcPr>
            <w:tcW w:w="10170" w:type="dxa"/>
            <w:gridSpan w:val="7"/>
            <w:tcBorders>
              <w:top w:val="nil"/>
              <w:left w:val="nil"/>
              <w:bottom w:val="nil"/>
              <w:right w:val="nil"/>
            </w:tcBorders>
            <w:vAlign w:val="bottom"/>
          </w:tcPr>
          <w:p w:rsidR="008256F1" w:rsidRPr="001136E3" w:rsidRDefault="00C6583F" w:rsidP="001136E3">
            <w:pPr>
              <w:spacing w:line="260" w:lineRule="exact"/>
              <w:jc w:val="right"/>
              <w:rPr>
                <w:rFonts w:ascii="Arial" w:hAnsi="Arial" w:cs="Arial"/>
                <w:sz w:val="15"/>
                <w:szCs w:val="15"/>
              </w:rPr>
            </w:pPr>
            <w:r w:rsidRPr="001136E3">
              <w:rPr>
                <w:sz w:val="15"/>
                <w:szCs w:val="15"/>
              </w:rPr>
              <w:br w:type="page"/>
            </w:r>
            <w:r w:rsidR="001136E3" w:rsidRPr="001136E3">
              <w:rPr>
                <w:rFonts w:ascii="Arial" w:hAnsi="Arial" w:cs="Arial"/>
                <w:sz w:val="15"/>
                <w:szCs w:val="15"/>
              </w:rPr>
              <w:t>(</w:t>
            </w:r>
            <w:r w:rsidR="008256F1" w:rsidRPr="001136E3">
              <w:rPr>
                <w:rFonts w:ascii="Arial" w:hAnsi="Arial" w:cs="Arial"/>
                <w:sz w:val="15"/>
                <w:szCs w:val="15"/>
              </w:rPr>
              <w:t>Unit: Thousand Baht)</w:t>
            </w:r>
          </w:p>
        </w:tc>
      </w:tr>
      <w:tr w:rsidR="008256F1" w:rsidRPr="008256F1" w:rsidTr="001C1634">
        <w:tc>
          <w:tcPr>
            <w:tcW w:w="288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35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26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4680" w:type="dxa"/>
            <w:gridSpan w:val="4"/>
            <w:tcBorders>
              <w:top w:val="nil"/>
              <w:left w:val="nil"/>
              <w:bottom w:val="nil"/>
              <w:right w:val="nil"/>
            </w:tcBorders>
            <w:vAlign w:val="bottom"/>
          </w:tcPr>
          <w:p w:rsidR="008256F1" w:rsidRPr="001136E3" w:rsidRDefault="008256F1" w:rsidP="00506192">
            <w:pPr>
              <w:pBdr>
                <w:bottom w:val="single" w:sz="4" w:space="1" w:color="auto"/>
              </w:pBdr>
              <w:spacing w:line="340" w:lineRule="exact"/>
              <w:ind w:right="-18"/>
              <w:jc w:val="center"/>
              <w:rPr>
                <w:rFonts w:ascii="Arial" w:hAnsi="Arial" w:cs="Arial"/>
                <w:sz w:val="15"/>
                <w:szCs w:val="15"/>
                <w:cs/>
              </w:rPr>
            </w:pPr>
            <w:r w:rsidRPr="001136E3">
              <w:rPr>
                <w:rFonts w:ascii="Arial" w:hAnsi="Arial" w:cs="Arial"/>
                <w:sz w:val="15"/>
                <w:szCs w:val="15"/>
              </w:rPr>
              <w:t>Separate financial statements</w:t>
            </w:r>
          </w:p>
        </w:tc>
      </w:tr>
      <w:tr w:rsidR="008256F1" w:rsidRPr="008256F1" w:rsidTr="001C1634">
        <w:tc>
          <w:tcPr>
            <w:tcW w:w="288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Company’s name</w:t>
            </w:r>
          </w:p>
        </w:tc>
        <w:tc>
          <w:tcPr>
            <w:tcW w:w="135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Nature of business</w:t>
            </w:r>
          </w:p>
        </w:tc>
        <w:tc>
          <w:tcPr>
            <w:tcW w:w="126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rPr>
            </w:pPr>
            <w:r w:rsidRPr="001136E3">
              <w:rPr>
                <w:rFonts w:ascii="Arial" w:hAnsi="Arial" w:cs="Arial"/>
                <w:sz w:val="15"/>
                <w:szCs w:val="15"/>
              </w:rPr>
              <w:t>Country of incorporation</w:t>
            </w:r>
          </w:p>
        </w:tc>
        <w:tc>
          <w:tcPr>
            <w:tcW w:w="2412"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Shareholding percentage</w:t>
            </w:r>
          </w:p>
        </w:tc>
        <w:tc>
          <w:tcPr>
            <w:tcW w:w="2268"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Cost</w:t>
            </w:r>
          </w:p>
        </w:tc>
      </w:tr>
      <w:tr w:rsidR="00506192" w:rsidRPr="008256F1" w:rsidTr="001C1634">
        <w:tc>
          <w:tcPr>
            <w:tcW w:w="288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42"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 xml:space="preserve">31 March     </w:t>
            </w:r>
            <w:r w:rsidR="008B31DC">
              <w:rPr>
                <w:rFonts w:ascii="Arial" w:hAnsi="Arial" w:cs="Arial"/>
                <w:sz w:val="15"/>
                <w:szCs w:val="15"/>
              </w:rPr>
              <w:t>2021</w:t>
            </w:r>
          </w:p>
        </w:tc>
        <w:tc>
          <w:tcPr>
            <w:tcW w:w="1170"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sidR="00A96C2E">
              <w:rPr>
                <w:rFonts w:ascii="Arial" w:hAnsi="Arial" w:cs="Arial"/>
                <w:sz w:val="15"/>
                <w:szCs w:val="15"/>
              </w:rPr>
              <w:t>2020</w:t>
            </w:r>
          </w:p>
        </w:tc>
        <w:tc>
          <w:tcPr>
            <w:tcW w:w="1080"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 xml:space="preserve">31 March     </w:t>
            </w:r>
            <w:r w:rsidR="008B31DC">
              <w:rPr>
                <w:rFonts w:ascii="Arial" w:hAnsi="Arial" w:cs="Arial"/>
                <w:sz w:val="15"/>
                <w:szCs w:val="15"/>
              </w:rPr>
              <w:t>2021</w:t>
            </w:r>
          </w:p>
        </w:tc>
        <w:tc>
          <w:tcPr>
            <w:tcW w:w="1188"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sidR="00A96C2E">
              <w:rPr>
                <w:rFonts w:ascii="Arial" w:hAnsi="Arial" w:cs="Arial"/>
                <w:sz w:val="15"/>
                <w:szCs w:val="15"/>
              </w:rPr>
              <w:t>2020</w:t>
            </w:r>
          </w:p>
        </w:tc>
      </w:tr>
      <w:tr w:rsidR="00506192" w:rsidRPr="008256F1" w:rsidTr="001C1634">
        <w:tc>
          <w:tcPr>
            <w:tcW w:w="288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42"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17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08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188"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r>
      <w:tr w:rsidR="00804F44" w:rsidRPr="008256F1" w:rsidTr="001C1634">
        <w:trPr>
          <w:trHeight w:val="80"/>
        </w:trPr>
        <w:tc>
          <w:tcPr>
            <w:tcW w:w="2880" w:type="dxa"/>
            <w:tcBorders>
              <w:top w:val="nil"/>
              <w:left w:val="nil"/>
              <w:bottom w:val="nil"/>
              <w:right w:val="nil"/>
            </w:tcBorders>
          </w:tcPr>
          <w:p w:rsidR="00804F44" w:rsidRPr="0028757A" w:rsidRDefault="00804F44" w:rsidP="00804F44">
            <w:pPr>
              <w:spacing w:line="340" w:lineRule="exact"/>
              <w:ind w:left="72" w:right="-108" w:hanging="72"/>
              <w:rPr>
                <w:rFonts w:ascii="Arial" w:hAnsi="Arial" w:cs="Arial"/>
                <w:sz w:val="15"/>
                <w:szCs w:val="15"/>
              </w:rPr>
            </w:pPr>
            <w:r w:rsidRPr="0028757A">
              <w:rPr>
                <w:rFonts w:ascii="Arial" w:hAnsi="Arial" w:cs="Arial"/>
                <w:sz w:val="15"/>
                <w:szCs w:val="15"/>
              </w:rPr>
              <w:t>WFS - PG Cargo Co., Ltd.</w:t>
            </w:r>
          </w:p>
        </w:tc>
        <w:tc>
          <w:tcPr>
            <w:tcW w:w="1350" w:type="dxa"/>
            <w:tcBorders>
              <w:top w:val="nil"/>
              <w:left w:val="nil"/>
              <w:bottom w:val="nil"/>
              <w:right w:val="nil"/>
            </w:tcBorders>
          </w:tcPr>
          <w:p w:rsidR="00804F44" w:rsidRPr="0028757A" w:rsidRDefault="00804F44" w:rsidP="00804F44">
            <w:pPr>
              <w:spacing w:line="340" w:lineRule="exact"/>
              <w:ind w:left="35" w:right="-108" w:hanging="72"/>
              <w:rPr>
                <w:rFonts w:ascii="Arial" w:hAnsi="Arial" w:cs="Arial"/>
                <w:sz w:val="15"/>
                <w:szCs w:val="15"/>
              </w:rPr>
            </w:pPr>
            <w:r w:rsidRPr="0028757A">
              <w:rPr>
                <w:rFonts w:ascii="Arial" w:hAnsi="Arial" w:cs="Arial"/>
                <w:sz w:val="15"/>
                <w:szCs w:val="15"/>
              </w:rPr>
              <w:t>Cargo</w:t>
            </w:r>
          </w:p>
        </w:tc>
        <w:tc>
          <w:tcPr>
            <w:tcW w:w="1260" w:type="dxa"/>
            <w:tcBorders>
              <w:top w:val="nil"/>
              <w:left w:val="nil"/>
              <w:bottom w:val="nil"/>
              <w:right w:val="nil"/>
            </w:tcBorders>
          </w:tcPr>
          <w:p w:rsidR="00804F44" w:rsidRPr="0028757A" w:rsidRDefault="00804F44" w:rsidP="00804F44">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804F44" w:rsidRPr="0028757A" w:rsidRDefault="00804F44" w:rsidP="00804F44">
            <w:pPr>
              <w:spacing w:line="340" w:lineRule="exact"/>
              <w:ind w:left="-101" w:right="-64"/>
              <w:jc w:val="center"/>
              <w:rPr>
                <w:rFonts w:ascii="Arial" w:hAnsi="Arial" w:cs="Arial"/>
                <w:sz w:val="15"/>
                <w:szCs w:val="15"/>
              </w:rPr>
            </w:pPr>
            <w:r w:rsidRPr="0028757A">
              <w:rPr>
                <w:rFonts w:ascii="Arial" w:hAnsi="Arial" w:cs="Arial"/>
                <w:sz w:val="15"/>
                <w:szCs w:val="15"/>
              </w:rPr>
              <w:t>49.00</w:t>
            </w:r>
          </w:p>
        </w:tc>
        <w:tc>
          <w:tcPr>
            <w:tcW w:w="1170" w:type="dxa"/>
            <w:tcBorders>
              <w:top w:val="nil"/>
              <w:left w:val="nil"/>
              <w:bottom w:val="nil"/>
              <w:right w:val="nil"/>
            </w:tcBorders>
          </w:tcPr>
          <w:p w:rsidR="00804F44" w:rsidRPr="0028757A" w:rsidRDefault="00804F44" w:rsidP="00804F44">
            <w:pPr>
              <w:spacing w:line="340" w:lineRule="exact"/>
              <w:ind w:left="-101" w:right="-64"/>
              <w:jc w:val="center"/>
              <w:rPr>
                <w:rFonts w:ascii="Arial" w:hAnsi="Arial" w:cs="Arial"/>
                <w:sz w:val="15"/>
                <w:szCs w:val="15"/>
              </w:rPr>
            </w:pPr>
            <w:r w:rsidRPr="0028757A">
              <w:rPr>
                <w:rFonts w:ascii="Arial" w:hAnsi="Arial" w:cs="Arial"/>
                <w:sz w:val="15"/>
                <w:szCs w:val="15"/>
              </w:rPr>
              <w:t>49.00</w:t>
            </w:r>
          </w:p>
        </w:tc>
        <w:tc>
          <w:tcPr>
            <w:tcW w:w="1080" w:type="dxa"/>
            <w:tcBorders>
              <w:top w:val="nil"/>
              <w:left w:val="nil"/>
              <w:bottom w:val="nil"/>
              <w:right w:val="nil"/>
            </w:tcBorders>
          </w:tcPr>
          <w:p w:rsidR="00804F44" w:rsidRPr="001C1634" w:rsidRDefault="00804F44" w:rsidP="00804F44">
            <w:pPr>
              <w:tabs>
                <w:tab w:val="decimal" w:pos="972"/>
              </w:tabs>
              <w:spacing w:line="300" w:lineRule="exact"/>
              <w:jc w:val="both"/>
              <w:rPr>
                <w:rFonts w:ascii="Arial" w:hAnsi="Arial" w:cs="Arial"/>
                <w:sz w:val="15"/>
                <w:szCs w:val="15"/>
              </w:rPr>
            </w:pPr>
            <w:r>
              <w:rPr>
                <w:rFonts w:ascii="Arial" w:hAnsi="Arial" w:cs="Arial"/>
                <w:sz w:val="15"/>
                <w:szCs w:val="15"/>
              </w:rPr>
              <w:t>147,000</w:t>
            </w:r>
          </w:p>
        </w:tc>
        <w:tc>
          <w:tcPr>
            <w:tcW w:w="1188" w:type="dxa"/>
            <w:tcBorders>
              <w:top w:val="nil"/>
              <w:left w:val="nil"/>
              <w:bottom w:val="nil"/>
              <w:right w:val="nil"/>
            </w:tcBorders>
          </w:tcPr>
          <w:p w:rsidR="00804F44" w:rsidRPr="001C1634" w:rsidRDefault="00804F44" w:rsidP="00804F44">
            <w:pPr>
              <w:tabs>
                <w:tab w:val="decimal" w:pos="972"/>
              </w:tabs>
              <w:spacing w:line="300" w:lineRule="exact"/>
              <w:jc w:val="both"/>
              <w:rPr>
                <w:rFonts w:ascii="Arial" w:hAnsi="Arial" w:cs="Arial"/>
                <w:sz w:val="15"/>
                <w:szCs w:val="15"/>
              </w:rPr>
            </w:pPr>
            <w:r w:rsidRPr="001C1634">
              <w:rPr>
                <w:rFonts w:ascii="Arial" w:hAnsi="Arial" w:cs="Arial"/>
                <w:sz w:val="15"/>
                <w:szCs w:val="15"/>
              </w:rPr>
              <w:t>147,000</w:t>
            </w:r>
          </w:p>
        </w:tc>
      </w:tr>
      <w:tr w:rsidR="00804F44" w:rsidRPr="008256F1" w:rsidTr="000374A0">
        <w:tc>
          <w:tcPr>
            <w:tcW w:w="2880" w:type="dxa"/>
            <w:tcBorders>
              <w:top w:val="nil"/>
              <w:left w:val="nil"/>
              <w:bottom w:val="nil"/>
              <w:right w:val="nil"/>
            </w:tcBorders>
          </w:tcPr>
          <w:p w:rsidR="00804F44" w:rsidRPr="0028757A" w:rsidRDefault="00804F44" w:rsidP="00804F44">
            <w:pPr>
              <w:spacing w:line="340" w:lineRule="exact"/>
              <w:ind w:left="72" w:right="-108" w:hanging="72"/>
              <w:rPr>
                <w:rFonts w:ascii="Arial" w:hAnsi="Arial" w:cs="Arial"/>
                <w:sz w:val="15"/>
                <w:szCs w:val="15"/>
              </w:rPr>
            </w:pPr>
            <w:r w:rsidRPr="0028757A">
              <w:rPr>
                <w:rFonts w:ascii="Arial" w:hAnsi="Arial" w:cs="Arial"/>
                <w:sz w:val="15"/>
                <w:szCs w:val="15"/>
              </w:rPr>
              <w:t>Samui Airport Property Fund (Leasehold)</w:t>
            </w:r>
          </w:p>
        </w:tc>
        <w:tc>
          <w:tcPr>
            <w:tcW w:w="1350" w:type="dxa"/>
            <w:tcBorders>
              <w:top w:val="nil"/>
              <w:left w:val="nil"/>
              <w:bottom w:val="nil"/>
              <w:right w:val="nil"/>
            </w:tcBorders>
          </w:tcPr>
          <w:p w:rsidR="00804F44" w:rsidRPr="0028757A" w:rsidRDefault="00804F44" w:rsidP="00804F44">
            <w:pPr>
              <w:spacing w:line="340" w:lineRule="exact"/>
              <w:ind w:left="35" w:right="-108" w:hanging="72"/>
              <w:rPr>
                <w:rFonts w:ascii="Arial" w:hAnsi="Arial" w:cs="Arial"/>
                <w:sz w:val="15"/>
                <w:szCs w:val="15"/>
              </w:rPr>
            </w:pPr>
            <w:r w:rsidRPr="0028757A">
              <w:rPr>
                <w:rFonts w:ascii="Arial" w:hAnsi="Arial" w:cs="Arial"/>
                <w:sz w:val="15"/>
                <w:szCs w:val="15"/>
              </w:rPr>
              <w:t>Property Fund</w:t>
            </w:r>
          </w:p>
        </w:tc>
        <w:tc>
          <w:tcPr>
            <w:tcW w:w="1260" w:type="dxa"/>
            <w:tcBorders>
              <w:top w:val="nil"/>
              <w:left w:val="nil"/>
              <w:bottom w:val="nil"/>
              <w:right w:val="nil"/>
            </w:tcBorders>
          </w:tcPr>
          <w:p w:rsidR="00804F44" w:rsidRPr="0028757A" w:rsidRDefault="00804F44" w:rsidP="00804F44">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804F44" w:rsidRPr="0028757A" w:rsidRDefault="00804F44" w:rsidP="00804F44">
            <w:pPr>
              <w:spacing w:line="340" w:lineRule="exact"/>
              <w:ind w:left="-101" w:right="-64"/>
              <w:jc w:val="center"/>
              <w:rPr>
                <w:rFonts w:ascii="Arial" w:hAnsi="Arial" w:cs="Arial"/>
                <w:sz w:val="15"/>
                <w:szCs w:val="15"/>
              </w:rPr>
            </w:pPr>
            <w:r w:rsidRPr="0028757A">
              <w:rPr>
                <w:rFonts w:ascii="Arial" w:hAnsi="Arial" w:cs="Arial"/>
                <w:sz w:val="15"/>
                <w:szCs w:val="15"/>
              </w:rPr>
              <w:t>30.03</w:t>
            </w:r>
          </w:p>
        </w:tc>
        <w:tc>
          <w:tcPr>
            <w:tcW w:w="1170" w:type="dxa"/>
            <w:tcBorders>
              <w:top w:val="nil"/>
              <w:left w:val="nil"/>
              <w:bottom w:val="nil"/>
              <w:right w:val="nil"/>
            </w:tcBorders>
          </w:tcPr>
          <w:p w:rsidR="00804F44" w:rsidRPr="0028757A" w:rsidRDefault="00804F44" w:rsidP="00804F44">
            <w:pPr>
              <w:spacing w:line="340" w:lineRule="exact"/>
              <w:ind w:left="-101" w:right="-64"/>
              <w:jc w:val="center"/>
              <w:rPr>
                <w:rFonts w:ascii="Arial" w:hAnsi="Arial" w:cs="Arial"/>
                <w:sz w:val="15"/>
                <w:szCs w:val="15"/>
              </w:rPr>
            </w:pPr>
            <w:r w:rsidRPr="0028757A">
              <w:rPr>
                <w:rFonts w:ascii="Arial" w:hAnsi="Arial" w:cs="Arial"/>
                <w:sz w:val="15"/>
                <w:szCs w:val="15"/>
              </w:rPr>
              <w:t>30.03</w:t>
            </w:r>
          </w:p>
        </w:tc>
        <w:tc>
          <w:tcPr>
            <w:tcW w:w="1080" w:type="dxa"/>
            <w:tcBorders>
              <w:top w:val="nil"/>
              <w:left w:val="nil"/>
              <w:bottom w:val="nil"/>
              <w:right w:val="nil"/>
            </w:tcBorders>
          </w:tcPr>
          <w:p w:rsidR="00804F44" w:rsidRDefault="00804F44" w:rsidP="00804F44">
            <w:pPr>
              <w:tabs>
                <w:tab w:val="decimal" w:pos="972"/>
              </w:tabs>
              <w:spacing w:line="300" w:lineRule="exact"/>
              <w:jc w:val="both"/>
              <w:rPr>
                <w:rFonts w:ascii="Arial" w:hAnsi="Arial" w:cs="Arial"/>
                <w:sz w:val="15"/>
                <w:szCs w:val="15"/>
              </w:rPr>
            </w:pPr>
          </w:p>
          <w:p w:rsidR="00804F44" w:rsidRPr="001C1634" w:rsidRDefault="00804F44" w:rsidP="00804F44">
            <w:pPr>
              <w:tabs>
                <w:tab w:val="decimal" w:pos="972"/>
              </w:tabs>
              <w:spacing w:line="300" w:lineRule="exact"/>
              <w:jc w:val="both"/>
              <w:rPr>
                <w:rFonts w:ascii="Arial" w:hAnsi="Arial" w:cs="Arial"/>
                <w:sz w:val="15"/>
                <w:szCs w:val="15"/>
              </w:rPr>
            </w:pPr>
            <w:r>
              <w:rPr>
                <w:rFonts w:ascii="Arial" w:hAnsi="Arial" w:cs="Arial"/>
                <w:sz w:val="15"/>
                <w:szCs w:val="15"/>
              </w:rPr>
              <w:t>3,479,409</w:t>
            </w:r>
          </w:p>
        </w:tc>
        <w:tc>
          <w:tcPr>
            <w:tcW w:w="1188" w:type="dxa"/>
            <w:tcBorders>
              <w:top w:val="nil"/>
              <w:left w:val="nil"/>
              <w:bottom w:val="nil"/>
              <w:right w:val="nil"/>
            </w:tcBorders>
          </w:tcPr>
          <w:p w:rsidR="00804F44" w:rsidRPr="001C1634" w:rsidRDefault="00804F44" w:rsidP="00804F44">
            <w:pPr>
              <w:tabs>
                <w:tab w:val="decimal" w:pos="972"/>
              </w:tabs>
              <w:spacing w:line="300" w:lineRule="exact"/>
              <w:jc w:val="both"/>
              <w:rPr>
                <w:rFonts w:ascii="Arial" w:hAnsi="Arial" w:cs="Arial"/>
                <w:sz w:val="15"/>
                <w:szCs w:val="15"/>
              </w:rPr>
            </w:pPr>
          </w:p>
          <w:p w:rsidR="00804F44" w:rsidRPr="001C1634" w:rsidRDefault="00804F44" w:rsidP="00804F44">
            <w:pPr>
              <w:tabs>
                <w:tab w:val="decimal" w:pos="972"/>
              </w:tabs>
              <w:spacing w:line="300" w:lineRule="exact"/>
              <w:jc w:val="both"/>
              <w:rPr>
                <w:rFonts w:ascii="Arial" w:hAnsi="Arial" w:cs="Arial"/>
                <w:sz w:val="15"/>
                <w:szCs w:val="15"/>
              </w:rPr>
            </w:pPr>
            <w:r w:rsidRPr="001C1634">
              <w:rPr>
                <w:rFonts w:ascii="Arial" w:hAnsi="Arial" w:cs="Arial"/>
                <w:sz w:val="15"/>
                <w:szCs w:val="15"/>
              </w:rPr>
              <w:t>3,479,409</w:t>
            </w:r>
          </w:p>
        </w:tc>
      </w:tr>
      <w:tr w:rsidR="00804F44" w:rsidRPr="008256F1" w:rsidTr="000374A0">
        <w:tc>
          <w:tcPr>
            <w:tcW w:w="2880" w:type="dxa"/>
            <w:tcBorders>
              <w:top w:val="nil"/>
              <w:left w:val="nil"/>
              <w:bottom w:val="nil"/>
              <w:right w:val="nil"/>
            </w:tcBorders>
          </w:tcPr>
          <w:p w:rsidR="00804F44" w:rsidRPr="0028757A" w:rsidRDefault="00804F44" w:rsidP="00804F44">
            <w:pPr>
              <w:spacing w:line="340" w:lineRule="exact"/>
              <w:ind w:left="72" w:right="-108" w:hanging="72"/>
              <w:rPr>
                <w:rFonts w:ascii="Arial" w:hAnsi="Arial" w:cs="Arial"/>
                <w:sz w:val="15"/>
                <w:szCs w:val="15"/>
              </w:rPr>
            </w:pPr>
            <w:r>
              <w:rPr>
                <w:rFonts w:ascii="Arial" w:hAnsi="Arial" w:cs="Arial"/>
                <w:sz w:val="15"/>
                <w:szCs w:val="15"/>
              </w:rPr>
              <w:t>U-</w:t>
            </w:r>
            <w:proofErr w:type="spellStart"/>
            <w:r>
              <w:rPr>
                <w:rFonts w:ascii="Arial" w:hAnsi="Arial" w:cs="Arial"/>
                <w:sz w:val="15"/>
                <w:szCs w:val="15"/>
              </w:rPr>
              <w:t>tapao</w:t>
            </w:r>
            <w:proofErr w:type="spellEnd"/>
            <w:r>
              <w:rPr>
                <w:rFonts w:ascii="Arial" w:hAnsi="Arial" w:cs="Arial"/>
                <w:sz w:val="15"/>
                <w:szCs w:val="15"/>
              </w:rPr>
              <w:t xml:space="preserve"> International Aviation Co., Ltd.</w:t>
            </w:r>
          </w:p>
        </w:tc>
        <w:tc>
          <w:tcPr>
            <w:tcW w:w="1350" w:type="dxa"/>
            <w:tcBorders>
              <w:top w:val="nil"/>
              <w:left w:val="nil"/>
              <w:bottom w:val="nil"/>
              <w:right w:val="nil"/>
            </w:tcBorders>
          </w:tcPr>
          <w:p w:rsidR="00804F44" w:rsidRPr="0028757A" w:rsidRDefault="00804F44" w:rsidP="00804F44">
            <w:pPr>
              <w:spacing w:line="340" w:lineRule="exact"/>
              <w:ind w:left="35" w:right="-108" w:hanging="72"/>
              <w:rPr>
                <w:rFonts w:ascii="Arial" w:hAnsi="Arial" w:cs="Arial"/>
                <w:sz w:val="15"/>
                <w:szCs w:val="15"/>
              </w:rPr>
            </w:pPr>
            <w:r>
              <w:rPr>
                <w:rFonts w:ascii="Arial" w:hAnsi="Arial" w:cs="Arial"/>
                <w:sz w:val="15"/>
                <w:szCs w:val="15"/>
              </w:rPr>
              <w:t>Airport Operations</w:t>
            </w:r>
          </w:p>
        </w:tc>
        <w:tc>
          <w:tcPr>
            <w:tcW w:w="1260" w:type="dxa"/>
            <w:tcBorders>
              <w:top w:val="nil"/>
              <w:left w:val="nil"/>
              <w:bottom w:val="nil"/>
              <w:right w:val="nil"/>
            </w:tcBorders>
          </w:tcPr>
          <w:p w:rsidR="00804F44" w:rsidRPr="0028757A" w:rsidRDefault="00804F44" w:rsidP="00804F44">
            <w:pPr>
              <w:spacing w:line="340" w:lineRule="exact"/>
              <w:jc w:val="center"/>
              <w:rPr>
                <w:rFonts w:ascii="Arial" w:hAnsi="Arial" w:cs="Arial"/>
                <w:sz w:val="15"/>
                <w:szCs w:val="15"/>
              </w:rPr>
            </w:pPr>
            <w:r>
              <w:rPr>
                <w:rFonts w:ascii="Arial" w:hAnsi="Arial" w:cs="Arial"/>
                <w:sz w:val="15"/>
                <w:szCs w:val="15"/>
              </w:rPr>
              <w:t>Thailand</w:t>
            </w:r>
          </w:p>
        </w:tc>
        <w:tc>
          <w:tcPr>
            <w:tcW w:w="1242" w:type="dxa"/>
            <w:tcBorders>
              <w:top w:val="nil"/>
              <w:left w:val="nil"/>
              <w:bottom w:val="nil"/>
              <w:right w:val="nil"/>
            </w:tcBorders>
          </w:tcPr>
          <w:p w:rsidR="00804F44" w:rsidRPr="0028757A" w:rsidRDefault="00804F44" w:rsidP="00804F44">
            <w:pPr>
              <w:spacing w:line="340" w:lineRule="exact"/>
              <w:ind w:left="-101" w:right="-64"/>
              <w:jc w:val="center"/>
              <w:rPr>
                <w:rFonts w:ascii="Arial" w:hAnsi="Arial" w:cs="Arial"/>
                <w:sz w:val="15"/>
                <w:szCs w:val="15"/>
              </w:rPr>
            </w:pPr>
            <w:r>
              <w:rPr>
                <w:rFonts w:ascii="Arial" w:hAnsi="Arial" w:cs="Arial"/>
                <w:sz w:val="15"/>
                <w:szCs w:val="15"/>
              </w:rPr>
              <w:t>45.00</w:t>
            </w:r>
          </w:p>
        </w:tc>
        <w:tc>
          <w:tcPr>
            <w:tcW w:w="1170" w:type="dxa"/>
            <w:tcBorders>
              <w:top w:val="nil"/>
              <w:left w:val="nil"/>
              <w:bottom w:val="nil"/>
              <w:right w:val="nil"/>
            </w:tcBorders>
          </w:tcPr>
          <w:p w:rsidR="00804F44" w:rsidRPr="0028757A" w:rsidRDefault="00804F44" w:rsidP="00804F44">
            <w:pPr>
              <w:spacing w:line="340" w:lineRule="exact"/>
              <w:ind w:left="-101" w:right="-64"/>
              <w:jc w:val="center"/>
              <w:rPr>
                <w:rFonts w:ascii="Arial" w:hAnsi="Arial" w:cs="Arial"/>
                <w:sz w:val="15"/>
                <w:szCs w:val="15"/>
              </w:rPr>
            </w:pPr>
            <w:r>
              <w:rPr>
                <w:rFonts w:ascii="Arial" w:hAnsi="Arial" w:cs="Arial"/>
                <w:sz w:val="15"/>
                <w:szCs w:val="15"/>
              </w:rPr>
              <w:t>45.00</w:t>
            </w:r>
          </w:p>
        </w:tc>
        <w:tc>
          <w:tcPr>
            <w:tcW w:w="1080" w:type="dxa"/>
            <w:tcBorders>
              <w:top w:val="nil"/>
              <w:left w:val="nil"/>
              <w:bottom w:val="nil"/>
              <w:right w:val="nil"/>
            </w:tcBorders>
            <w:vAlign w:val="bottom"/>
          </w:tcPr>
          <w:p w:rsidR="00804F44" w:rsidRPr="001C1634" w:rsidRDefault="00804F44" w:rsidP="00804F44">
            <w:pPr>
              <w:tabs>
                <w:tab w:val="decimal" w:pos="972"/>
              </w:tabs>
              <w:spacing w:line="300" w:lineRule="exact"/>
              <w:rPr>
                <w:rFonts w:ascii="Arial" w:hAnsi="Arial" w:cs="Arial"/>
                <w:sz w:val="15"/>
                <w:szCs w:val="15"/>
              </w:rPr>
            </w:pPr>
            <w:r>
              <w:rPr>
                <w:rFonts w:ascii="Arial" w:hAnsi="Arial" w:cs="Arial"/>
                <w:sz w:val="15"/>
                <w:szCs w:val="15"/>
              </w:rPr>
              <w:t>2,025,000</w:t>
            </w:r>
          </w:p>
        </w:tc>
        <w:tc>
          <w:tcPr>
            <w:tcW w:w="1188" w:type="dxa"/>
            <w:tcBorders>
              <w:top w:val="nil"/>
              <w:left w:val="nil"/>
              <w:bottom w:val="nil"/>
              <w:right w:val="nil"/>
            </w:tcBorders>
            <w:vAlign w:val="bottom"/>
          </w:tcPr>
          <w:p w:rsidR="00804F44" w:rsidRPr="001C1634" w:rsidRDefault="00804F44" w:rsidP="00804F44">
            <w:pPr>
              <w:tabs>
                <w:tab w:val="decimal" w:pos="972"/>
              </w:tabs>
              <w:spacing w:line="300" w:lineRule="exact"/>
              <w:rPr>
                <w:rFonts w:ascii="Arial" w:hAnsi="Arial" w:cs="Arial"/>
                <w:sz w:val="15"/>
                <w:szCs w:val="15"/>
              </w:rPr>
            </w:pPr>
            <w:r w:rsidRPr="001C1634">
              <w:rPr>
                <w:rFonts w:ascii="Arial" w:hAnsi="Arial" w:cs="Arial"/>
                <w:sz w:val="15"/>
                <w:szCs w:val="15"/>
              </w:rPr>
              <w:t>2,025,000</w:t>
            </w:r>
          </w:p>
        </w:tc>
      </w:tr>
      <w:tr w:rsidR="00804F44" w:rsidRPr="008256F1" w:rsidTr="001C1634">
        <w:tc>
          <w:tcPr>
            <w:tcW w:w="2880" w:type="dxa"/>
            <w:tcBorders>
              <w:top w:val="nil"/>
              <w:left w:val="nil"/>
              <w:bottom w:val="nil"/>
              <w:right w:val="nil"/>
            </w:tcBorders>
          </w:tcPr>
          <w:p w:rsidR="00804F44" w:rsidRPr="0028757A" w:rsidRDefault="00804F44" w:rsidP="00804F44">
            <w:pPr>
              <w:spacing w:line="340" w:lineRule="exact"/>
              <w:ind w:left="72" w:right="-108" w:hanging="72"/>
              <w:rPr>
                <w:rFonts w:ascii="Arial" w:hAnsi="Arial" w:cs="Arial"/>
                <w:sz w:val="15"/>
                <w:szCs w:val="15"/>
              </w:rPr>
            </w:pPr>
            <w:r w:rsidRPr="0028757A">
              <w:rPr>
                <w:rFonts w:ascii="Arial" w:hAnsi="Arial" w:cs="Arial"/>
                <w:sz w:val="15"/>
                <w:szCs w:val="15"/>
              </w:rPr>
              <w:t>Total</w:t>
            </w:r>
          </w:p>
        </w:tc>
        <w:tc>
          <w:tcPr>
            <w:tcW w:w="1350" w:type="dxa"/>
            <w:tcBorders>
              <w:top w:val="nil"/>
              <w:left w:val="nil"/>
              <w:bottom w:val="nil"/>
              <w:right w:val="nil"/>
            </w:tcBorders>
          </w:tcPr>
          <w:p w:rsidR="00804F44" w:rsidRPr="0028757A" w:rsidRDefault="00804F44" w:rsidP="00804F44">
            <w:pPr>
              <w:spacing w:line="340" w:lineRule="exact"/>
              <w:ind w:left="72" w:right="-108" w:hanging="72"/>
              <w:rPr>
                <w:rFonts w:ascii="Arial" w:hAnsi="Arial" w:cs="Arial"/>
                <w:sz w:val="15"/>
                <w:szCs w:val="15"/>
              </w:rPr>
            </w:pPr>
          </w:p>
        </w:tc>
        <w:tc>
          <w:tcPr>
            <w:tcW w:w="1260" w:type="dxa"/>
            <w:tcBorders>
              <w:top w:val="nil"/>
              <w:left w:val="nil"/>
              <w:bottom w:val="nil"/>
              <w:right w:val="nil"/>
            </w:tcBorders>
          </w:tcPr>
          <w:p w:rsidR="00804F44" w:rsidRPr="0028757A" w:rsidRDefault="00804F44" w:rsidP="00804F44">
            <w:pPr>
              <w:spacing w:line="340" w:lineRule="exact"/>
              <w:jc w:val="center"/>
              <w:rPr>
                <w:rFonts w:ascii="Arial" w:hAnsi="Arial" w:cs="Arial"/>
                <w:sz w:val="15"/>
                <w:szCs w:val="15"/>
              </w:rPr>
            </w:pPr>
          </w:p>
        </w:tc>
        <w:tc>
          <w:tcPr>
            <w:tcW w:w="1242" w:type="dxa"/>
            <w:tcBorders>
              <w:top w:val="nil"/>
              <w:left w:val="nil"/>
              <w:bottom w:val="nil"/>
              <w:right w:val="nil"/>
            </w:tcBorders>
            <w:vAlign w:val="bottom"/>
          </w:tcPr>
          <w:p w:rsidR="00804F44" w:rsidRPr="0028757A" w:rsidRDefault="00804F44" w:rsidP="00804F44">
            <w:pPr>
              <w:spacing w:line="340" w:lineRule="exact"/>
              <w:jc w:val="right"/>
              <w:rPr>
                <w:rFonts w:ascii="Arial" w:hAnsi="Arial" w:cs="Arial"/>
                <w:b/>
                <w:bCs/>
                <w:sz w:val="15"/>
                <w:szCs w:val="15"/>
              </w:rPr>
            </w:pPr>
          </w:p>
        </w:tc>
        <w:tc>
          <w:tcPr>
            <w:tcW w:w="1170" w:type="dxa"/>
            <w:tcBorders>
              <w:top w:val="nil"/>
              <w:left w:val="nil"/>
              <w:bottom w:val="nil"/>
              <w:right w:val="nil"/>
            </w:tcBorders>
          </w:tcPr>
          <w:p w:rsidR="00804F44" w:rsidRPr="0028757A" w:rsidRDefault="00804F44" w:rsidP="00804F44">
            <w:pPr>
              <w:spacing w:line="340" w:lineRule="exact"/>
              <w:jc w:val="right"/>
              <w:rPr>
                <w:rFonts w:ascii="Arial" w:hAnsi="Arial" w:cs="Arial"/>
                <w:b/>
                <w:bCs/>
                <w:sz w:val="15"/>
                <w:szCs w:val="15"/>
              </w:rPr>
            </w:pPr>
          </w:p>
        </w:tc>
        <w:tc>
          <w:tcPr>
            <w:tcW w:w="1080" w:type="dxa"/>
            <w:tcBorders>
              <w:top w:val="nil"/>
              <w:left w:val="nil"/>
              <w:bottom w:val="nil"/>
              <w:right w:val="nil"/>
            </w:tcBorders>
          </w:tcPr>
          <w:p w:rsidR="00804F44" w:rsidRPr="001C1634" w:rsidRDefault="00804F44" w:rsidP="00804F44">
            <w:pPr>
              <w:pBdr>
                <w:top w:val="single" w:sz="4" w:space="1" w:color="auto"/>
                <w:bottom w:val="double" w:sz="4" w:space="1" w:color="auto"/>
              </w:pBdr>
              <w:tabs>
                <w:tab w:val="decimal" w:pos="972"/>
              </w:tabs>
              <w:spacing w:line="300" w:lineRule="exact"/>
              <w:jc w:val="both"/>
              <w:rPr>
                <w:rFonts w:ascii="Arial" w:hAnsi="Arial" w:cs="Arial"/>
                <w:sz w:val="15"/>
                <w:szCs w:val="15"/>
              </w:rPr>
            </w:pPr>
            <w:r>
              <w:rPr>
                <w:rFonts w:ascii="Arial" w:hAnsi="Arial" w:cs="Arial"/>
                <w:sz w:val="15"/>
                <w:szCs w:val="15"/>
              </w:rPr>
              <w:t>5,651,409</w:t>
            </w:r>
          </w:p>
        </w:tc>
        <w:tc>
          <w:tcPr>
            <w:tcW w:w="1188" w:type="dxa"/>
            <w:tcBorders>
              <w:top w:val="nil"/>
              <w:left w:val="nil"/>
              <w:bottom w:val="nil"/>
              <w:right w:val="nil"/>
            </w:tcBorders>
          </w:tcPr>
          <w:p w:rsidR="00804F44" w:rsidRPr="001C1634" w:rsidRDefault="00804F44" w:rsidP="00804F44">
            <w:pPr>
              <w:pBdr>
                <w:top w:val="single" w:sz="4" w:space="1" w:color="auto"/>
                <w:bottom w:val="double" w:sz="4" w:space="1" w:color="auto"/>
              </w:pBdr>
              <w:tabs>
                <w:tab w:val="decimal" w:pos="972"/>
              </w:tabs>
              <w:spacing w:line="300" w:lineRule="exact"/>
              <w:jc w:val="both"/>
              <w:rPr>
                <w:rFonts w:ascii="Arial" w:hAnsi="Arial" w:cs="Arial"/>
                <w:sz w:val="15"/>
                <w:szCs w:val="15"/>
              </w:rPr>
            </w:pPr>
            <w:r w:rsidRPr="001C1634">
              <w:rPr>
                <w:rFonts w:ascii="Arial" w:hAnsi="Arial" w:cs="Arial"/>
                <w:sz w:val="15"/>
                <w:szCs w:val="15"/>
              </w:rPr>
              <w:t>5,651,409</w:t>
            </w:r>
          </w:p>
        </w:tc>
      </w:tr>
    </w:tbl>
    <w:p w:rsidR="00FB1F27" w:rsidRPr="00E94C88" w:rsidRDefault="00742297" w:rsidP="009975C3">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lastRenderedPageBreak/>
        <w:t>7</w:t>
      </w:r>
      <w:r w:rsidR="00F524B6">
        <w:rPr>
          <w:rFonts w:ascii="Arial" w:hAnsi="Arial"/>
          <w:sz w:val="22"/>
          <w:szCs w:val="22"/>
        </w:rPr>
        <w:t>.2</w:t>
      </w:r>
      <w:r w:rsidR="00F524B6">
        <w:rPr>
          <w:rFonts w:ascii="Arial" w:hAnsi="Arial"/>
          <w:sz w:val="22"/>
          <w:szCs w:val="22"/>
        </w:rPr>
        <w:tab/>
        <w:t>Share of profit</w:t>
      </w:r>
      <w:r w:rsidR="00FB1F27" w:rsidRPr="00E94C88">
        <w:rPr>
          <w:rFonts w:ascii="Arial" w:hAnsi="Arial"/>
          <w:sz w:val="22"/>
          <w:szCs w:val="22"/>
        </w:rPr>
        <w:t xml:space="preserve"> and dividend received</w:t>
      </w:r>
      <w:r w:rsidR="009975C3">
        <w:rPr>
          <w:rFonts w:ascii="Arial" w:hAnsi="Arial"/>
          <w:sz w:val="22"/>
          <w:szCs w:val="22"/>
        </w:rPr>
        <w:tab/>
      </w:r>
    </w:p>
    <w:p w:rsidR="00FB1F27" w:rsidRDefault="00FB1F27" w:rsidP="005D2E35">
      <w:pPr>
        <w:pStyle w:val="BlockText"/>
        <w:tabs>
          <w:tab w:val="clear" w:pos="7200"/>
          <w:tab w:val="center" w:pos="6840"/>
          <w:tab w:val="center" w:pos="8280"/>
        </w:tabs>
        <w:ind w:left="540" w:hanging="540"/>
        <w:jc w:val="both"/>
        <w:rPr>
          <w:rFonts w:ascii="Arial" w:hAnsi="Arial"/>
          <w:sz w:val="22"/>
          <w:szCs w:val="22"/>
        </w:rPr>
      </w:pPr>
      <w:r w:rsidRPr="00E94C88">
        <w:rPr>
          <w:rFonts w:ascii="Arial" w:hAnsi="Arial"/>
          <w:sz w:val="22"/>
          <w:szCs w:val="22"/>
        </w:rPr>
        <w:tab/>
        <w:t xml:space="preserve">During the </w:t>
      </w:r>
      <w:r>
        <w:rPr>
          <w:rFonts w:ascii="Arial" w:hAnsi="Arial"/>
          <w:sz w:val="22"/>
          <w:szCs w:val="22"/>
        </w:rPr>
        <w:t>period</w:t>
      </w:r>
      <w:r w:rsidR="00506192">
        <w:rPr>
          <w:rFonts w:ascii="Arial" w:hAnsi="Arial"/>
          <w:sz w:val="22"/>
          <w:szCs w:val="22"/>
        </w:rPr>
        <w:t>s</w:t>
      </w:r>
      <w:r w:rsidRPr="00E94C88">
        <w:rPr>
          <w:rFonts w:ascii="Arial" w:hAnsi="Arial"/>
          <w:sz w:val="22"/>
          <w:szCs w:val="22"/>
        </w:rPr>
        <w:t>, the Company has</w:t>
      </w:r>
      <w:r w:rsidR="00734E15">
        <w:rPr>
          <w:rFonts w:ascii="Arial" w:hAnsi="Arial"/>
          <w:sz w:val="22"/>
          <w:szCs w:val="22"/>
        </w:rPr>
        <w:t xml:space="preserve"> </w:t>
      </w:r>
      <w:proofErr w:type="spellStart"/>
      <w:r w:rsidR="00734E15">
        <w:rPr>
          <w:rFonts w:ascii="Arial" w:hAnsi="Arial"/>
          <w:sz w:val="22"/>
          <w:szCs w:val="22"/>
        </w:rPr>
        <w:t>recognised</w:t>
      </w:r>
      <w:proofErr w:type="spellEnd"/>
      <w:r w:rsidR="00734E15">
        <w:rPr>
          <w:rFonts w:ascii="Arial" w:hAnsi="Arial"/>
          <w:sz w:val="22"/>
          <w:szCs w:val="22"/>
        </w:rPr>
        <w:t xml:space="preserve"> its share of profit</w:t>
      </w:r>
      <w:r w:rsidR="00506192">
        <w:rPr>
          <w:rFonts w:ascii="Arial" w:hAnsi="Arial"/>
          <w:sz w:val="22"/>
          <w:szCs w:val="22"/>
        </w:rPr>
        <w:t xml:space="preserve"> from investments in associates </w:t>
      </w:r>
      <w:r w:rsidRPr="00E94C88">
        <w:rPr>
          <w:rFonts w:ascii="Arial" w:hAnsi="Arial"/>
          <w:sz w:val="22"/>
          <w:szCs w:val="22"/>
        </w:rPr>
        <w:t>in the consolidated financial statements and dividend income in the separate financial statements as follows:</w:t>
      </w:r>
    </w:p>
    <w:tbl>
      <w:tblPr>
        <w:tblW w:w="9255" w:type="dxa"/>
        <w:tblInd w:w="360" w:type="dxa"/>
        <w:tblLayout w:type="fixed"/>
        <w:tblLook w:val="0000" w:firstRow="0" w:lastRow="0" w:firstColumn="0" w:lastColumn="0" w:noHBand="0" w:noVBand="0"/>
      </w:tblPr>
      <w:tblGrid>
        <w:gridCol w:w="3960"/>
        <w:gridCol w:w="1332"/>
        <w:gridCol w:w="1350"/>
        <w:gridCol w:w="1260"/>
        <w:gridCol w:w="1353"/>
      </w:tblGrid>
      <w:tr w:rsidR="007E47A3" w:rsidRPr="006C08A9" w:rsidTr="001C1634">
        <w:tc>
          <w:tcPr>
            <w:tcW w:w="9255" w:type="dxa"/>
            <w:gridSpan w:val="5"/>
            <w:tcBorders>
              <w:top w:val="nil"/>
              <w:left w:val="nil"/>
              <w:bottom w:val="nil"/>
              <w:right w:val="nil"/>
            </w:tcBorders>
            <w:vAlign w:val="bottom"/>
          </w:tcPr>
          <w:p w:rsidR="007E47A3" w:rsidRPr="006C08A9" w:rsidRDefault="007E47A3" w:rsidP="00091D1F">
            <w:pPr>
              <w:spacing w:line="360" w:lineRule="exact"/>
              <w:jc w:val="right"/>
              <w:rPr>
                <w:rFonts w:ascii="Arial" w:hAnsi="Arial"/>
                <w:sz w:val="18"/>
                <w:szCs w:val="18"/>
              </w:rPr>
            </w:pPr>
            <w:r w:rsidRPr="006C08A9">
              <w:rPr>
                <w:rFonts w:ascii="Arial" w:hAnsi="Arial"/>
                <w:sz w:val="18"/>
                <w:szCs w:val="18"/>
              </w:rPr>
              <w:t>(Unit: Thousand Baht)</w:t>
            </w:r>
          </w:p>
        </w:tc>
      </w:tr>
      <w:tr w:rsidR="007E47A3" w:rsidRPr="006C08A9" w:rsidTr="001C1634">
        <w:tc>
          <w:tcPr>
            <w:tcW w:w="3960" w:type="dxa"/>
            <w:tcBorders>
              <w:top w:val="nil"/>
              <w:left w:val="nil"/>
              <w:bottom w:val="nil"/>
              <w:right w:val="nil"/>
            </w:tcBorders>
            <w:vAlign w:val="bottom"/>
          </w:tcPr>
          <w:p w:rsidR="007E47A3" w:rsidRPr="006C08A9" w:rsidRDefault="007E47A3" w:rsidP="00091D1F">
            <w:pPr>
              <w:spacing w:line="360" w:lineRule="exact"/>
              <w:jc w:val="center"/>
              <w:rPr>
                <w:rFonts w:ascii="Arial" w:hAnsi="Arial"/>
                <w:sz w:val="18"/>
                <w:szCs w:val="18"/>
                <w:cs/>
              </w:rPr>
            </w:pPr>
          </w:p>
        </w:tc>
        <w:tc>
          <w:tcPr>
            <w:tcW w:w="5295" w:type="dxa"/>
            <w:gridSpan w:val="4"/>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Pr>
                <w:rFonts w:ascii="Arial" w:hAnsi="Arial"/>
                <w:sz w:val="18"/>
                <w:szCs w:val="18"/>
              </w:rPr>
              <w:t>For the three-month periods ended 31 March</w:t>
            </w:r>
          </w:p>
        </w:tc>
      </w:tr>
      <w:tr w:rsidR="007E47A3" w:rsidRPr="006C08A9" w:rsidTr="001C1634">
        <w:tc>
          <w:tcPr>
            <w:tcW w:w="3960" w:type="dxa"/>
            <w:tcBorders>
              <w:top w:val="nil"/>
              <w:left w:val="nil"/>
              <w:bottom w:val="nil"/>
              <w:right w:val="nil"/>
            </w:tcBorders>
            <w:vAlign w:val="bottom"/>
          </w:tcPr>
          <w:p w:rsidR="007E47A3" w:rsidRPr="006C08A9" w:rsidRDefault="007E47A3" w:rsidP="00091D1F">
            <w:pPr>
              <w:spacing w:line="360" w:lineRule="exact"/>
              <w:jc w:val="center"/>
              <w:rPr>
                <w:rFonts w:ascii="Arial" w:hAnsi="Arial"/>
                <w:sz w:val="18"/>
                <w:szCs w:val="18"/>
                <w:cs/>
              </w:rPr>
            </w:pPr>
          </w:p>
        </w:tc>
        <w:tc>
          <w:tcPr>
            <w:tcW w:w="2682"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Consolidated </w:t>
            </w:r>
          </w:p>
          <w:p w:rsidR="007E47A3" w:rsidRPr="006C08A9" w:rsidRDefault="007E47A3" w:rsidP="00091D1F">
            <w:pPr>
              <w:pBdr>
                <w:bottom w:val="single" w:sz="4" w:space="1" w:color="auto"/>
              </w:pBdr>
              <w:spacing w:line="36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Separate </w:t>
            </w:r>
          </w:p>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financial statements</w:t>
            </w:r>
          </w:p>
        </w:tc>
      </w:tr>
      <w:tr w:rsidR="007E47A3" w:rsidRPr="006C08A9" w:rsidTr="001C1634">
        <w:tc>
          <w:tcPr>
            <w:tcW w:w="3960" w:type="dxa"/>
            <w:tcBorders>
              <w:top w:val="nil"/>
              <w:left w:val="nil"/>
              <w:bottom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cs/>
              </w:rPr>
            </w:pPr>
            <w:r w:rsidRPr="006C08A9">
              <w:rPr>
                <w:rFonts w:ascii="Arial" w:hAnsi="Arial"/>
                <w:sz w:val="18"/>
                <w:szCs w:val="18"/>
              </w:rPr>
              <w:t>Company’s name</w:t>
            </w:r>
          </w:p>
        </w:tc>
        <w:tc>
          <w:tcPr>
            <w:tcW w:w="2682"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cs/>
              </w:rPr>
            </w:pPr>
            <w:r>
              <w:rPr>
                <w:rFonts w:ascii="Arial" w:hAnsi="Arial"/>
                <w:sz w:val="18"/>
                <w:szCs w:val="18"/>
              </w:rPr>
              <w:t>Share of profit</w:t>
            </w:r>
            <w:r w:rsidR="00B44607">
              <w:rPr>
                <w:rFonts w:ascii="Arial" w:hAnsi="Arial"/>
                <w:sz w:val="18"/>
                <w:szCs w:val="18"/>
              </w:rPr>
              <w:t xml:space="preserve"> </w:t>
            </w:r>
            <w:r w:rsidRPr="006C08A9">
              <w:rPr>
                <w:rFonts w:ascii="Arial" w:hAnsi="Arial"/>
                <w:sz w:val="18"/>
                <w:szCs w:val="18"/>
              </w:rPr>
              <w:t>from investments in associates</w:t>
            </w:r>
          </w:p>
        </w:tc>
        <w:tc>
          <w:tcPr>
            <w:tcW w:w="2613"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7E47A3" w:rsidRPr="006C08A9" w:rsidTr="001C1634">
        <w:trPr>
          <w:trHeight w:val="243"/>
        </w:trPr>
        <w:tc>
          <w:tcPr>
            <w:tcW w:w="3960" w:type="dxa"/>
            <w:tcBorders>
              <w:top w:val="nil"/>
              <w:left w:val="nil"/>
              <w:bottom w:val="nil"/>
              <w:right w:val="nil"/>
            </w:tcBorders>
          </w:tcPr>
          <w:p w:rsidR="007E47A3" w:rsidRPr="006C08A9" w:rsidRDefault="007E47A3" w:rsidP="00091D1F">
            <w:pPr>
              <w:spacing w:line="360" w:lineRule="exact"/>
              <w:jc w:val="center"/>
              <w:rPr>
                <w:rFonts w:ascii="Arial" w:hAnsi="Arial"/>
                <w:sz w:val="18"/>
                <w:szCs w:val="18"/>
                <w:cs/>
              </w:rPr>
            </w:pPr>
          </w:p>
        </w:tc>
        <w:tc>
          <w:tcPr>
            <w:tcW w:w="1332" w:type="dxa"/>
            <w:tcBorders>
              <w:top w:val="nil"/>
              <w:left w:val="nil"/>
              <w:right w:val="nil"/>
            </w:tcBorders>
          </w:tcPr>
          <w:p w:rsidR="007E47A3" w:rsidRPr="00090456" w:rsidRDefault="008B31DC"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2021</w:t>
            </w:r>
          </w:p>
        </w:tc>
        <w:tc>
          <w:tcPr>
            <w:tcW w:w="1350" w:type="dxa"/>
            <w:tcBorders>
              <w:top w:val="nil"/>
              <w:left w:val="nil"/>
              <w:right w:val="nil"/>
            </w:tcBorders>
          </w:tcPr>
          <w:p w:rsidR="007E47A3" w:rsidRPr="00090456" w:rsidRDefault="00A96C2E"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260" w:type="dxa"/>
            <w:tcBorders>
              <w:top w:val="nil"/>
              <w:left w:val="nil"/>
              <w:right w:val="nil"/>
            </w:tcBorders>
          </w:tcPr>
          <w:p w:rsidR="007E47A3" w:rsidRPr="00090456" w:rsidRDefault="008B31DC"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2021</w:t>
            </w:r>
          </w:p>
        </w:tc>
        <w:tc>
          <w:tcPr>
            <w:tcW w:w="1353" w:type="dxa"/>
            <w:tcBorders>
              <w:top w:val="nil"/>
              <w:left w:val="nil"/>
              <w:right w:val="nil"/>
            </w:tcBorders>
          </w:tcPr>
          <w:p w:rsidR="007E47A3" w:rsidRPr="00090456" w:rsidRDefault="00A96C2E"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r>
      <w:tr w:rsidR="00742297" w:rsidRPr="006C08A9" w:rsidTr="001C1634">
        <w:trPr>
          <w:trHeight w:val="80"/>
        </w:trPr>
        <w:tc>
          <w:tcPr>
            <w:tcW w:w="3960" w:type="dxa"/>
            <w:tcBorders>
              <w:top w:val="nil"/>
              <w:left w:val="nil"/>
              <w:bottom w:val="nil"/>
              <w:right w:val="nil"/>
            </w:tcBorders>
          </w:tcPr>
          <w:p w:rsidR="00742297" w:rsidRPr="006C08A9" w:rsidRDefault="00742297" w:rsidP="00742297">
            <w:pPr>
              <w:spacing w:line="360" w:lineRule="exact"/>
              <w:ind w:left="72" w:right="-108" w:hanging="72"/>
              <w:rPr>
                <w:rFonts w:ascii="Arial" w:hAnsi="Arial" w:cs="Arial"/>
                <w:sz w:val="18"/>
                <w:szCs w:val="18"/>
              </w:rPr>
            </w:pPr>
            <w:r w:rsidRPr="006C08A9">
              <w:rPr>
                <w:rFonts w:ascii="Arial" w:hAnsi="Arial" w:cs="Arial"/>
                <w:sz w:val="18"/>
                <w:szCs w:val="18"/>
              </w:rPr>
              <w:t xml:space="preserve">WFS - PG Cargo </w:t>
            </w:r>
            <w:r>
              <w:rPr>
                <w:rFonts w:ascii="Arial" w:hAnsi="Arial" w:cs="Arial"/>
                <w:sz w:val="18"/>
                <w:szCs w:val="18"/>
              </w:rPr>
              <w:t>Co., Ltd.</w:t>
            </w:r>
          </w:p>
        </w:tc>
        <w:tc>
          <w:tcPr>
            <w:tcW w:w="1332"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112,184</w:t>
            </w:r>
          </w:p>
        </w:tc>
        <w:tc>
          <w:tcPr>
            <w:tcW w:w="1350"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36,665</w:t>
            </w:r>
          </w:p>
        </w:tc>
        <w:tc>
          <w:tcPr>
            <w:tcW w:w="1260"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40,425</w:t>
            </w:r>
          </w:p>
        </w:tc>
        <w:tc>
          <w:tcPr>
            <w:tcW w:w="1353" w:type="dxa"/>
            <w:tcBorders>
              <w:top w:val="nil"/>
              <w:left w:val="nil"/>
              <w:right w:val="nil"/>
            </w:tcBorders>
          </w:tcPr>
          <w:p w:rsidR="00742297" w:rsidRPr="001F1110" w:rsidRDefault="00742297" w:rsidP="00742297">
            <w:pPr>
              <w:tabs>
                <w:tab w:val="decimal" w:pos="1065"/>
              </w:tabs>
              <w:spacing w:line="360" w:lineRule="exact"/>
              <w:jc w:val="both"/>
              <w:rPr>
                <w:rFonts w:ascii="Arial" w:hAnsi="Arial"/>
                <w:sz w:val="18"/>
                <w:szCs w:val="18"/>
              </w:rPr>
            </w:pPr>
            <w:r w:rsidRPr="001F1110">
              <w:rPr>
                <w:rFonts w:ascii="Arial" w:hAnsi="Arial" w:hint="cs"/>
                <w:sz w:val="18"/>
                <w:szCs w:val="18"/>
              </w:rPr>
              <w:t>55,125</w:t>
            </w:r>
          </w:p>
        </w:tc>
      </w:tr>
      <w:tr w:rsidR="00742297" w:rsidRPr="006C08A9" w:rsidTr="001C1634">
        <w:tc>
          <w:tcPr>
            <w:tcW w:w="3960" w:type="dxa"/>
            <w:tcBorders>
              <w:top w:val="nil"/>
              <w:left w:val="nil"/>
              <w:bottom w:val="nil"/>
              <w:right w:val="nil"/>
            </w:tcBorders>
          </w:tcPr>
          <w:p w:rsidR="00742297" w:rsidRPr="006C08A9" w:rsidRDefault="00742297" w:rsidP="00742297">
            <w:pPr>
              <w:spacing w:line="36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1332"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38,889</w:t>
            </w:r>
          </w:p>
        </w:tc>
        <w:tc>
          <w:tcPr>
            <w:tcW w:w="1350"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93,510</w:t>
            </w:r>
          </w:p>
        </w:tc>
        <w:tc>
          <w:tcPr>
            <w:tcW w:w="1260"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39,941</w:t>
            </w:r>
          </w:p>
        </w:tc>
        <w:tc>
          <w:tcPr>
            <w:tcW w:w="1353" w:type="dxa"/>
            <w:tcBorders>
              <w:top w:val="nil"/>
              <w:left w:val="nil"/>
              <w:right w:val="nil"/>
            </w:tcBorders>
          </w:tcPr>
          <w:p w:rsidR="00742297" w:rsidRPr="001F1110" w:rsidRDefault="00742297" w:rsidP="00742297">
            <w:pPr>
              <w:tabs>
                <w:tab w:val="decimal" w:pos="1065"/>
              </w:tabs>
              <w:spacing w:line="360" w:lineRule="exact"/>
              <w:jc w:val="both"/>
              <w:rPr>
                <w:rFonts w:ascii="Arial" w:hAnsi="Arial"/>
                <w:sz w:val="18"/>
                <w:szCs w:val="18"/>
              </w:rPr>
            </w:pPr>
            <w:r w:rsidRPr="001F1110">
              <w:rPr>
                <w:rFonts w:ascii="Arial" w:hAnsi="Arial" w:hint="cs"/>
                <w:sz w:val="18"/>
                <w:szCs w:val="18"/>
              </w:rPr>
              <w:t>85,587</w:t>
            </w:r>
          </w:p>
        </w:tc>
      </w:tr>
      <w:tr w:rsidR="00742297" w:rsidRPr="006C08A9" w:rsidTr="001C1634">
        <w:tc>
          <w:tcPr>
            <w:tcW w:w="3960" w:type="dxa"/>
            <w:tcBorders>
              <w:top w:val="nil"/>
              <w:left w:val="nil"/>
              <w:bottom w:val="nil"/>
              <w:right w:val="nil"/>
            </w:tcBorders>
          </w:tcPr>
          <w:p w:rsidR="00742297" w:rsidRPr="006C08A9" w:rsidRDefault="00742297" w:rsidP="00742297">
            <w:pPr>
              <w:spacing w:line="360" w:lineRule="exact"/>
              <w:ind w:left="162" w:right="-108" w:hanging="162"/>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Aviation Co., Ltd.</w:t>
            </w:r>
          </w:p>
        </w:tc>
        <w:tc>
          <w:tcPr>
            <w:tcW w:w="1332"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1,371</w:t>
            </w:r>
          </w:p>
        </w:tc>
        <w:tc>
          <w:tcPr>
            <w:tcW w:w="1350"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w:t>
            </w:r>
          </w:p>
        </w:tc>
        <w:tc>
          <w:tcPr>
            <w:tcW w:w="1260" w:type="dxa"/>
            <w:tcBorders>
              <w:top w:val="nil"/>
              <w:left w:val="nil"/>
              <w:right w:val="nil"/>
            </w:tcBorders>
          </w:tcPr>
          <w:p w:rsidR="00742297" w:rsidRPr="00742297" w:rsidRDefault="00742297" w:rsidP="00742297">
            <w:pPr>
              <w:tabs>
                <w:tab w:val="decimal" w:pos="1065"/>
              </w:tabs>
              <w:spacing w:line="360" w:lineRule="exact"/>
              <w:jc w:val="both"/>
              <w:rPr>
                <w:rFonts w:ascii="Arial" w:hAnsi="Arial"/>
                <w:sz w:val="18"/>
                <w:szCs w:val="18"/>
              </w:rPr>
            </w:pPr>
            <w:r w:rsidRPr="00742297">
              <w:rPr>
                <w:rFonts w:ascii="Arial" w:hAnsi="Arial"/>
                <w:sz w:val="18"/>
                <w:szCs w:val="18"/>
              </w:rPr>
              <w:t>-</w:t>
            </w:r>
          </w:p>
        </w:tc>
        <w:tc>
          <w:tcPr>
            <w:tcW w:w="1353" w:type="dxa"/>
            <w:tcBorders>
              <w:top w:val="nil"/>
              <w:left w:val="nil"/>
              <w:right w:val="nil"/>
            </w:tcBorders>
          </w:tcPr>
          <w:p w:rsidR="00742297" w:rsidRPr="001F1110" w:rsidRDefault="00742297" w:rsidP="00742297">
            <w:pPr>
              <w:tabs>
                <w:tab w:val="decimal" w:pos="1065"/>
              </w:tabs>
              <w:spacing w:line="360" w:lineRule="exact"/>
              <w:jc w:val="both"/>
              <w:rPr>
                <w:rFonts w:ascii="Arial" w:hAnsi="Arial"/>
                <w:sz w:val="18"/>
                <w:szCs w:val="18"/>
              </w:rPr>
            </w:pPr>
            <w:r w:rsidRPr="001F1110">
              <w:rPr>
                <w:rFonts w:ascii="Arial" w:hAnsi="Arial" w:hint="cs"/>
                <w:sz w:val="18"/>
                <w:szCs w:val="18"/>
              </w:rPr>
              <w:t>-</w:t>
            </w:r>
          </w:p>
        </w:tc>
      </w:tr>
      <w:tr w:rsidR="00742297" w:rsidRPr="006C08A9" w:rsidTr="001C1634">
        <w:tc>
          <w:tcPr>
            <w:tcW w:w="3960" w:type="dxa"/>
            <w:tcBorders>
              <w:top w:val="nil"/>
              <w:left w:val="nil"/>
              <w:bottom w:val="nil"/>
              <w:right w:val="nil"/>
            </w:tcBorders>
          </w:tcPr>
          <w:p w:rsidR="00742297" w:rsidRPr="006C08A9" w:rsidRDefault="00742297" w:rsidP="00742297">
            <w:pPr>
              <w:spacing w:line="360" w:lineRule="exact"/>
              <w:rPr>
                <w:rFonts w:ascii="Arial" w:hAnsi="Arial"/>
                <w:sz w:val="18"/>
                <w:szCs w:val="18"/>
              </w:rPr>
            </w:pPr>
            <w:r w:rsidRPr="006C08A9">
              <w:rPr>
                <w:rFonts w:ascii="Arial" w:hAnsi="Arial"/>
                <w:sz w:val="18"/>
                <w:szCs w:val="18"/>
              </w:rPr>
              <w:t>Total</w:t>
            </w:r>
          </w:p>
        </w:tc>
        <w:tc>
          <w:tcPr>
            <w:tcW w:w="1332" w:type="dxa"/>
            <w:tcBorders>
              <w:left w:val="nil"/>
              <w:right w:val="nil"/>
            </w:tcBorders>
            <w:vAlign w:val="bottom"/>
          </w:tcPr>
          <w:p w:rsidR="00742297" w:rsidRPr="00742297" w:rsidRDefault="00742297" w:rsidP="00742297">
            <w:pPr>
              <w:pBdr>
                <w:top w:val="single" w:sz="4" w:space="1" w:color="auto"/>
                <w:bottom w:val="double" w:sz="4" w:space="1" w:color="auto"/>
              </w:pBdr>
              <w:tabs>
                <w:tab w:val="decimal" w:pos="1065"/>
              </w:tabs>
              <w:spacing w:line="360" w:lineRule="exact"/>
              <w:jc w:val="both"/>
              <w:rPr>
                <w:rFonts w:ascii="Arial" w:hAnsi="Arial"/>
                <w:sz w:val="18"/>
                <w:szCs w:val="18"/>
              </w:rPr>
            </w:pPr>
            <w:r w:rsidRPr="00742297">
              <w:rPr>
                <w:rFonts w:ascii="Arial" w:hAnsi="Arial"/>
                <w:sz w:val="18"/>
                <w:szCs w:val="18"/>
              </w:rPr>
              <w:t>152,444</w:t>
            </w:r>
          </w:p>
        </w:tc>
        <w:tc>
          <w:tcPr>
            <w:tcW w:w="1350" w:type="dxa"/>
            <w:tcBorders>
              <w:left w:val="nil"/>
              <w:right w:val="nil"/>
            </w:tcBorders>
            <w:vAlign w:val="bottom"/>
          </w:tcPr>
          <w:p w:rsidR="00742297" w:rsidRPr="00742297" w:rsidRDefault="00742297" w:rsidP="00742297">
            <w:pPr>
              <w:pBdr>
                <w:top w:val="single" w:sz="4" w:space="1" w:color="auto"/>
                <w:bottom w:val="double" w:sz="4" w:space="1" w:color="auto"/>
              </w:pBdr>
              <w:tabs>
                <w:tab w:val="decimal" w:pos="1065"/>
              </w:tabs>
              <w:spacing w:line="360" w:lineRule="exact"/>
              <w:jc w:val="both"/>
              <w:rPr>
                <w:rFonts w:ascii="Arial" w:hAnsi="Arial"/>
                <w:sz w:val="18"/>
                <w:szCs w:val="18"/>
              </w:rPr>
            </w:pPr>
            <w:r w:rsidRPr="00742297">
              <w:rPr>
                <w:rFonts w:ascii="Arial" w:hAnsi="Arial"/>
                <w:sz w:val="18"/>
                <w:szCs w:val="18"/>
              </w:rPr>
              <w:t>130,175</w:t>
            </w:r>
          </w:p>
        </w:tc>
        <w:tc>
          <w:tcPr>
            <w:tcW w:w="1260" w:type="dxa"/>
            <w:tcBorders>
              <w:left w:val="nil"/>
              <w:right w:val="nil"/>
            </w:tcBorders>
            <w:vAlign w:val="bottom"/>
          </w:tcPr>
          <w:p w:rsidR="00742297" w:rsidRPr="00742297" w:rsidRDefault="00742297" w:rsidP="00742297">
            <w:pPr>
              <w:pBdr>
                <w:top w:val="single" w:sz="4" w:space="1" w:color="auto"/>
                <w:bottom w:val="double" w:sz="4" w:space="1" w:color="auto"/>
              </w:pBdr>
              <w:tabs>
                <w:tab w:val="decimal" w:pos="1065"/>
              </w:tabs>
              <w:spacing w:line="360" w:lineRule="exact"/>
              <w:jc w:val="both"/>
              <w:rPr>
                <w:rFonts w:ascii="Arial" w:hAnsi="Arial"/>
                <w:sz w:val="18"/>
                <w:szCs w:val="18"/>
              </w:rPr>
            </w:pPr>
            <w:r w:rsidRPr="00742297">
              <w:rPr>
                <w:rFonts w:ascii="Arial" w:hAnsi="Arial"/>
                <w:sz w:val="18"/>
                <w:szCs w:val="18"/>
              </w:rPr>
              <w:t>80,366</w:t>
            </w:r>
          </w:p>
        </w:tc>
        <w:tc>
          <w:tcPr>
            <w:tcW w:w="1353" w:type="dxa"/>
            <w:tcBorders>
              <w:left w:val="nil"/>
              <w:right w:val="nil"/>
            </w:tcBorders>
            <w:vAlign w:val="bottom"/>
          </w:tcPr>
          <w:p w:rsidR="00742297" w:rsidRPr="001F1110" w:rsidRDefault="00742297" w:rsidP="00742297">
            <w:pPr>
              <w:pBdr>
                <w:top w:val="single" w:sz="4" w:space="1" w:color="auto"/>
                <w:bottom w:val="double" w:sz="4" w:space="1" w:color="auto"/>
              </w:pBdr>
              <w:tabs>
                <w:tab w:val="decimal" w:pos="1065"/>
              </w:tabs>
              <w:spacing w:line="360" w:lineRule="exact"/>
              <w:jc w:val="both"/>
              <w:rPr>
                <w:rFonts w:ascii="Arial" w:hAnsi="Arial"/>
                <w:sz w:val="18"/>
                <w:szCs w:val="18"/>
              </w:rPr>
            </w:pPr>
            <w:r w:rsidRPr="001F1110">
              <w:rPr>
                <w:rFonts w:ascii="Arial" w:hAnsi="Arial" w:hint="cs"/>
                <w:sz w:val="18"/>
                <w:szCs w:val="18"/>
              </w:rPr>
              <w:t>140,712</w:t>
            </w:r>
          </w:p>
        </w:tc>
      </w:tr>
    </w:tbl>
    <w:p w:rsidR="00355E0E" w:rsidRPr="00E94C88" w:rsidRDefault="00742297" w:rsidP="00355E0E">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7</w:t>
      </w:r>
      <w:r w:rsidR="00355E0E">
        <w:rPr>
          <w:rFonts w:ascii="Arial" w:hAnsi="Arial"/>
          <w:sz w:val="22"/>
          <w:szCs w:val="22"/>
        </w:rPr>
        <w:t>.3</w:t>
      </w:r>
      <w:r w:rsidR="00355E0E">
        <w:rPr>
          <w:rFonts w:ascii="Arial" w:hAnsi="Arial"/>
          <w:sz w:val="22"/>
          <w:szCs w:val="22"/>
        </w:rPr>
        <w:tab/>
        <w:t>Fair value of investments in listed associate</w:t>
      </w:r>
      <w:r w:rsidR="00355E0E">
        <w:rPr>
          <w:rFonts w:ascii="Arial" w:hAnsi="Arial"/>
          <w:sz w:val="22"/>
          <w:szCs w:val="22"/>
        </w:rPr>
        <w:tab/>
      </w:r>
    </w:p>
    <w:p w:rsidR="00F87DF0" w:rsidRDefault="00355E0E" w:rsidP="007E47A3">
      <w:pPr>
        <w:tabs>
          <w:tab w:val="right" w:pos="7200"/>
          <w:tab w:val="right" w:pos="854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tab/>
      </w:r>
      <w:r w:rsidR="00FB1F27" w:rsidRPr="00E94C88">
        <w:rPr>
          <w:rFonts w:ascii="Arial" w:eastAsia="Arial Unicode MS" w:hAnsi="Arial" w:cs="Arial"/>
          <w:sz w:val="22"/>
          <w:szCs w:val="22"/>
        </w:rPr>
        <w:t xml:space="preserve">In respect of investment in associated </w:t>
      </w:r>
      <w:r w:rsidR="00BB39A8">
        <w:rPr>
          <w:rFonts w:ascii="Arial" w:eastAsia="Arial Unicode MS" w:hAnsi="Arial" w:cs="Arial"/>
          <w:sz w:val="22"/>
          <w:szCs w:val="22"/>
        </w:rPr>
        <w:t>company</w:t>
      </w:r>
      <w:r w:rsidR="00BB3EF2">
        <w:rPr>
          <w:rFonts w:ascii="Arial" w:eastAsia="Arial Unicode MS" w:hAnsi="Arial" w:cs="Arial"/>
          <w:sz w:val="22"/>
          <w:szCs w:val="22"/>
        </w:rPr>
        <w:t xml:space="preserve">, which is listed </w:t>
      </w:r>
      <w:r w:rsidR="00FB1F27" w:rsidRPr="00E94C88">
        <w:rPr>
          <w:rFonts w:ascii="Arial" w:eastAsia="Arial Unicode MS" w:hAnsi="Arial" w:cs="Arial"/>
          <w:sz w:val="22"/>
          <w:szCs w:val="22"/>
        </w:rPr>
        <w:t xml:space="preserve">on the Stock Exchange of Thailand, </w:t>
      </w:r>
      <w:r w:rsidR="00905595">
        <w:rPr>
          <w:rFonts w:ascii="Arial" w:eastAsia="Arial Unicode MS" w:hAnsi="Arial" w:cs="Arial"/>
          <w:sz w:val="22"/>
          <w:szCs w:val="22"/>
        </w:rPr>
        <w:t>its fair value</w:t>
      </w:r>
      <w:r w:rsidR="00905595" w:rsidRPr="00E94C88">
        <w:rPr>
          <w:rFonts w:ascii="Arial" w:eastAsia="Arial Unicode MS" w:hAnsi="Arial" w:cs="Arial"/>
          <w:sz w:val="22"/>
          <w:szCs w:val="22"/>
        </w:rPr>
        <w:t xml:space="preserve"> </w:t>
      </w:r>
      <w:r w:rsidR="00905595">
        <w:rPr>
          <w:rFonts w:ascii="Arial" w:eastAsia="Arial Unicode MS" w:hAnsi="Arial" w:cs="Arial"/>
          <w:sz w:val="22"/>
          <w:szCs w:val="22"/>
        </w:rPr>
        <w:t>is</w:t>
      </w:r>
      <w:r w:rsidR="00FB1F27" w:rsidRPr="00E94C88">
        <w:rPr>
          <w:rFonts w:ascii="Arial" w:eastAsia="Arial Unicode MS" w:hAnsi="Arial" w:cs="Arial"/>
          <w:sz w:val="22"/>
          <w:szCs w:val="22"/>
        </w:rPr>
        <w:t xml:space="preserve"> as follows:</w:t>
      </w:r>
    </w:p>
    <w:p w:rsidR="00FB1F27" w:rsidRPr="001C1634" w:rsidRDefault="00FB1F27" w:rsidP="00FB1F27">
      <w:pPr>
        <w:spacing w:before="120" w:after="120" w:line="380" w:lineRule="exact"/>
        <w:ind w:left="605" w:hanging="605"/>
        <w:jc w:val="right"/>
        <w:rPr>
          <w:rFonts w:ascii="Arial" w:hAnsi="Arial" w:cs="Arial"/>
          <w:sz w:val="22"/>
          <w:szCs w:val="22"/>
        </w:rPr>
      </w:pPr>
      <w:r w:rsidRPr="001C1634">
        <w:rPr>
          <w:rFonts w:ascii="Arial" w:hAnsi="Arial" w:cs="Arial"/>
          <w:sz w:val="22"/>
          <w:szCs w:val="22"/>
        </w:rPr>
        <w:t>(Unit: Million Baht)</w:t>
      </w:r>
    </w:p>
    <w:tbl>
      <w:tblPr>
        <w:tblW w:w="9103" w:type="dxa"/>
        <w:tblInd w:w="450" w:type="dxa"/>
        <w:tblLayout w:type="fixed"/>
        <w:tblLook w:val="0000" w:firstRow="0" w:lastRow="0" w:firstColumn="0" w:lastColumn="0" w:noHBand="0" w:noVBand="0"/>
      </w:tblPr>
      <w:tblGrid>
        <w:gridCol w:w="5670"/>
        <w:gridCol w:w="1701"/>
        <w:gridCol w:w="1732"/>
      </w:tblGrid>
      <w:tr w:rsidR="00FB1F27" w:rsidRPr="001C1634" w:rsidTr="001C1634">
        <w:tc>
          <w:tcPr>
            <w:tcW w:w="5670" w:type="dxa"/>
            <w:tcBorders>
              <w:top w:val="nil"/>
              <w:left w:val="nil"/>
              <w:bottom w:val="nil"/>
              <w:right w:val="nil"/>
            </w:tcBorders>
            <w:vAlign w:val="bottom"/>
          </w:tcPr>
          <w:p w:rsidR="00FB1F27" w:rsidRPr="001C1634" w:rsidRDefault="00FB1F27" w:rsidP="008754E5">
            <w:pPr>
              <w:pBdr>
                <w:bottom w:val="single" w:sz="4" w:space="1" w:color="auto"/>
              </w:pBdr>
              <w:spacing w:line="380" w:lineRule="exact"/>
              <w:jc w:val="center"/>
              <w:rPr>
                <w:rFonts w:ascii="Arial" w:hAnsi="Arial" w:cs="Arial"/>
                <w:sz w:val="22"/>
                <w:szCs w:val="22"/>
                <w:cs/>
              </w:rPr>
            </w:pPr>
            <w:r w:rsidRPr="001C1634">
              <w:rPr>
                <w:rFonts w:ascii="Arial" w:hAnsi="Arial" w:cs="Arial"/>
                <w:sz w:val="22"/>
                <w:szCs w:val="22"/>
              </w:rPr>
              <w:t>Company’s name</w:t>
            </w:r>
          </w:p>
        </w:tc>
        <w:tc>
          <w:tcPr>
            <w:tcW w:w="3433" w:type="dxa"/>
            <w:gridSpan w:val="2"/>
            <w:tcBorders>
              <w:top w:val="nil"/>
              <w:left w:val="nil"/>
              <w:right w:val="nil"/>
            </w:tcBorders>
            <w:vAlign w:val="bottom"/>
          </w:tcPr>
          <w:p w:rsidR="00FB1F27" w:rsidRPr="001C1634" w:rsidRDefault="00FB1F27" w:rsidP="008754E5">
            <w:pPr>
              <w:pBdr>
                <w:bottom w:val="single" w:sz="4" w:space="1" w:color="auto"/>
              </w:pBdr>
              <w:spacing w:line="380" w:lineRule="exact"/>
              <w:jc w:val="center"/>
              <w:rPr>
                <w:rFonts w:ascii="Arial" w:hAnsi="Arial" w:cs="Arial"/>
                <w:sz w:val="22"/>
                <w:szCs w:val="22"/>
                <w:cs/>
              </w:rPr>
            </w:pPr>
            <w:r w:rsidRPr="001C1634">
              <w:rPr>
                <w:rFonts w:ascii="Arial" w:hAnsi="Arial" w:cs="Arial"/>
                <w:sz w:val="22"/>
                <w:szCs w:val="22"/>
              </w:rPr>
              <w:t xml:space="preserve">Fair value as at </w:t>
            </w:r>
          </w:p>
        </w:tc>
      </w:tr>
      <w:tr w:rsidR="00FB1F27" w:rsidRPr="001C1634" w:rsidTr="001C1634">
        <w:tc>
          <w:tcPr>
            <w:tcW w:w="5670" w:type="dxa"/>
            <w:tcBorders>
              <w:top w:val="nil"/>
              <w:left w:val="nil"/>
              <w:bottom w:val="nil"/>
              <w:right w:val="nil"/>
            </w:tcBorders>
          </w:tcPr>
          <w:p w:rsidR="00FB1F27" w:rsidRPr="001C1634" w:rsidRDefault="00FB1F27" w:rsidP="008754E5">
            <w:pPr>
              <w:spacing w:line="380" w:lineRule="exact"/>
              <w:jc w:val="center"/>
              <w:rPr>
                <w:rFonts w:ascii="Arial" w:hAnsi="Arial" w:cs="Arial"/>
                <w:sz w:val="22"/>
                <w:szCs w:val="22"/>
                <w:cs/>
              </w:rPr>
            </w:pPr>
          </w:p>
        </w:tc>
        <w:tc>
          <w:tcPr>
            <w:tcW w:w="1701" w:type="dxa"/>
            <w:tcBorders>
              <w:top w:val="nil"/>
              <w:left w:val="nil"/>
              <w:right w:val="nil"/>
            </w:tcBorders>
          </w:tcPr>
          <w:p w:rsidR="00FB1F27" w:rsidRPr="001C1634" w:rsidRDefault="007E47A3" w:rsidP="004F31F4">
            <w:pPr>
              <w:pBdr>
                <w:bottom w:val="single" w:sz="6" w:space="1" w:color="auto"/>
              </w:pBdr>
              <w:spacing w:line="380" w:lineRule="exact"/>
              <w:ind w:left="-14" w:right="-29"/>
              <w:jc w:val="center"/>
              <w:rPr>
                <w:rFonts w:ascii="Arial" w:eastAsia="Arial Unicode MS" w:hAnsi="Arial" w:cs="Arial"/>
                <w:sz w:val="22"/>
                <w:szCs w:val="22"/>
              </w:rPr>
            </w:pPr>
            <w:r w:rsidRPr="001C1634">
              <w:rPr>
                <w:rFonts w:ascii="Arial" w:eastAsia="Arial Unicode MS" w:hAnsi="Arial" w:cs="Arial"/>
                <w:sz w:val="22"/>
                <w:szCs w:val="22"/>
              </w:rPr>
              <w:t xml:space="preserve">31 March       </w:t>
            </w:r>
            <w:r w:rsidR="008B31DC" w:rsidRPr="001C1634">
              <w:rPr>
                <w:rFonts w:ascii="Arial" w:eastAsia="Arial Unicode MS" w:hAnsi="Arial" w:cs="Arial"/>
                <w:sz w:val="22"/>
                <w:szCs w:val="22"/>
              </w:rPr>
              <w:t>2021</w:t>
            </w:r>
          </w:p>
        </w:tc>
        <w:tc>
          <w:tcPr>
            <w:tcW w:w="1732" w:type="dxa"/>
            <w:tcBorders>
              <w:top w:val="nil"/>
              <w:left w:val="nil"/>
              <w:right w:val="nil"/>
            </w:tcBorders>
          </w:tcPr>
          <w:p w:rsidR="006C08A9" w:rsidRPr="001C1634" w:rsidRDefault="00FB1F27" w:rsidP="004F31F4">
            <w:pPr>
              <w:pBdr>
                <w:bottom w:val="single" w:sz="6" w:space="1" w:color="auto"/>
              </w:pBdr>
              <w:spacing w:line="380" w:lineRule="exact"/>
              <w:ind w:left="-14" w:right="-29"/>
              <w:jc w:val="center"/>
              <w:rPr>
                <w:rFonts w:ascii="Arial" w:eastAsia="Arial Unicode MS" w:hAnsi="Arial" w:cs="Arial"/>
                <w:sz w:val="22"/>
                <w:szCs w:val="22"/>
              </w:rPr>
            </w:pPr>
            <w:r w:rsidRPr="001C1634">
              <w:rPr>
                <w:rFonts w:ascii="Arial" w:eastAsia="Arial Unicode MS" w:hAnsi="Arial" w:cs="Arial"/>
                <w:sz w:val="22"/>
                <w:szCs w:val="22"/>
              </w:rPr>
              <w:t xml:space="preserve">31 December </w:t>
            </w:r>
          </w:p>
          <w:p w:rsidR="00FB1F27" w:rsidRPr="001C1634" w:rsidRDefault="00A96C2E" w:rsidP="004F31F4">
            <w:pPr>
              <w:pBdr>
                <w:bottom w:val="single" w:sz="6" w:space="1" w:color="auto"/>
              </w:pBdr>
              <w:spacing w:line="380" w:lineRule="exact"/>
              <w:ind w:left="-14" w:right="-29"/>
              <w:jc w:val="center"/>
              <w:rPr>
                <w:rFonts w:ascii="Arial" w:eastAsia="Arial Unicode MS" w:hAnsi="Arial" w:cs="Arial"/>
                <w:sz w:val="22"/>
                <w:szCs w:val="22"/>
              </w:rPr>
            </w:pPr>
            <w:r w:rsidRPr="001C1634">
              <w:rPr>
                <w:rFonts w:ascii="Arial" w:eastAsia="Arial Unicode MS" w:hAnsi="Arial" w:cs="Arial"/>
                <w:sz w:val="22"/>
                <w:szCs w:val="22"/>
              </w:rPr>
              <w:t>2020</w:t>
            </w:r>
          </w:p>
        </w:tc>
      </w:tr>
      <w:tr w:rsidR="0042374D" w:rsidRPr="001C1634" w:rsidTr="001C1634">
        <w:tc>
          <w:tcPr>
            <w:tcW w:w="5670" w:type="dxa"/>
            <w:tcBorders>
              <w:top w:val="nil"/>
              <w:left w:val="nil"/>
              <w:bottom w:val="nil"/>
              <w:right w:val="nil"/>
            </w:tcBorders>
          </w:tcPr>
          <w:p w:rsidR="0042374D" w:rsidRPr="001C1634" w:rsidRDefault="0042374D" w:rsidP="008754E5">
            <w:pPr>
              <w:spacing w:line="380" w:lineRule="exact"/>
              <w:jc w:val="both"/>
              <w:rPr>
                <w:rFonts w:ascii="Arial" w:hAnsi="Arial" w:cs="Arial"/>
                <w:sz w:val="22"/>
                <w:szCs w:val="22"/>
                <w:cs/>
              </w:rPr>
            </w:pPr>
            <w:r w:rsidRPr="001C1634">
              <w:rPr>
                <w:rFonts w:ascii="Arial" w:hAnsi="Arial" w:cs="Arial"/>
                <w:sz w:val="22"/>
                <w:szCs w:val="22"/>
              </w:rPr>
              <w:t xml:space="preserve">Samui Airport Property Fund (Leasehold) </w:t>
            </w:r>
          </w:p>
        </w:tc>
        <w:tc>
          <w:tcPr>
            <w:tcW w:w="1701" w:type="dxa"/>
            <w:tcBorders>
              <w:left w:val="nil"/>
              <w:right w:val="nil"/>
            </w:tcBorders>
          </w:tcPr>
          <w:p w:rsidR="0042374D" w:rsidRPr="001C1634" w:rsidRDefault="00742297" w:rsidP="00506192">
            <w:pPr>
              <w:pBdr>
                <w:bottom w:val="double" w:sz="4" w:space="1" w:color="auto"/>
              </w:pBdr>
              <w:tabs>
                <w:tab w:val="decimal" w:pos="1345"/>
              </w:tabs>
              <w:spacing w:line="380" w:lineRule="exact"/>
              <w:rPr>
                <w:rFonts w:ascii="Arial" w:hAnsi="Arial" w:cs="Arial"/>
                <w:sz w:val="22"/>
                <w:szCs w:val="22"/>
              </w:rPr>
            </w:pPr>
            <w:r>
              <w:rPr>
                <w:rFonts w:ascii="Arial" w:hAnsi="Arial" w:cs="Arial"/>
                <w:sz w:val="22"/>
                <w:szCs w:val="22"/>
              </w:rPr>
              <w:t>4,365</w:t>
            </w:r>
          </w:p>
        </w:tc>
        <w:tc>
          <w:tcPr>
            <w:tcW w:w="1732" w:type="dxa"/>
            <w:tcBorders>
              <w:left w:val="nil"/>
              <w:right w:val="nil"/>
            </w:tcBorders>
          </w:tcPr>
          <w:p w:rsidR="0042374D" w:rsidRPr="001C1634" w:rsidRDefault="00742297" w:rsidP="00506192">
            <w:pPr>
              <w:pBdr>
                <w:bottom w:val="double" w:sz="4" w:space="1" w:color="auto"/>
              </w:pBdr>
              <w:tabs>
                <w:tab w:val="decimal" w:pos="1345"/>
              </w:tabs>
              <w:spacing w:line="380" w:lineRule="exact"/>
              <w:rPr>
                <w:rFonts w:ascii="Arial" w:hAnsi="Arial" w:cs="Arial"/>
                <w:sz w:val="22"/>
                <w:szCs w:val="22"/>
              </w:rPr>
            </w:pPr>
            <w:r>
              <w:rPr>
                <w:rFonts w:ascii="Arial" w:hAnsi="Arial" w:cs="Arial"/>
                <w:sz w:val="22"/>
                <w:szCs w:val="22"/>
              </w:rPr>
              <w:t>3,623</w:t>
            </w:r>
          </w:p>
        </w:tc>
      </w:tr>
    </w:tbl>
    <w:p w:rsidR="00FB1F27" w:rsidRPr="00E94C88" w:rsidRDefault="00742297" w:rsidP="0015249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8</w:t>
      </w:r>
      <w:r w:rsidR="00FB1F27" w:rsidRPr="00E94C88">
        <w:rPr>
          <w:rFonts w:ascii="Arial" w:hAnsi="Arial"/>
          <w:b/>
          <w:bCs/>
          <w:sz w:val="22"/>
          <w:szCs w:val="22"/>
        </w:rPr>
        <w:t>.</w:t>
      </w:r>
      <w:r w:rsidR="00FB1F27" w:rsidRPr="00E94C88">
        <w:rPr>
          <w:rFonts w:ascii="Arial" w:hAnsi="Arial"/>
          <w:b/>
          <w:bCs/>
          <w:sz w:val="22"/>
          <w:szCs w:val="22"/>
        </w:rPr>
        <w:tab/>
        <w:t>Investment properties</w:t>
      </w:r>
    </w:p>
    <w:p w:rsidR="00F87DF0" w:rsidRDefault="00FB1F27" w:rsidP="00AE149B">
      <w:pPr>
        <w:tabs>
          <w:tab w:val="left" w:pos="2160"/>
          <w:tab w:val="center" w:pos="6840"/>
          <w:tab w:val="center" w:pos="8280"/>
        </w:tabs>
        <w:spacing w:before="80" w:after="80" w:line="380" w:lineRule="exact"/>
        <w:ind w:left="540" w:right="-43" w:hanging="540"/>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506192">
        <w:rPr>
          <w:rFonts w:ascii="Arial" w:hAnsi="Arial"/>
          <w:sz w:val="22"/>
          <w:szCs w:val="22"/>
        </w:rPr>
        <w:t xml:space="preserve">the </w:t>
      </w:r>
      <w:r w:rsidR="00F524B6">
        <w:rPr>
          <w:rFonts w:ascii="Arial" w:hAnsi="Arial"/>
          <w:sz w:val="22"/>
          <w:szCs w:val="22"/>
        </w:rPr>
        <w:t xml:space="preserve">investment properties </w:t>
      </w:r>
      <w:r w:rsidR="00506192">
        <w:rPr>
          <w:rFonts w:ascii="Arial" w:hAnsi="Arial"/>
          <w:sz w:val="22"/>
          <w:szCs w:val="22"/>
        </w:rPr>
        <w:t xml:space="preserve">account </w:t>
      </w:r>
      <w:r w:rsidR="00734E15">
        <w:rPr>
          <w:rFonts w:ascii="Arial" w:hAnsi="Arial"/>
          <w:sz w:val="22"/>
          <w:szCs w:val="22"/>
        </w:rPr>
        <w:t xml:space="preserve">during the </w:t>
      </w:r>
      <w:r w:rsidR="007E47A3">
        <w:rPr>
          <w:rFonts w:ascii="Arial" w:hAnsi="Arial"/>
          <w:sz w:val="22"/>
          <w:szCs w:val="22"/>
        </w:rPr>
        <w:t>three</w:t>
      </w:r>
      <w:r w:rsidR="00734E15">
        <w:rPr>
          <w:rFonts w:ascii="Arial" w:hAnsi="Arial"/>
          <w:sz w:val="22"/>
          <w:szCs w:val="22"/>
        </w:rPr>
        <w:t>-month period ended</w:t>
      </w:r>
      <w:r w:rsidR="00F524B6">
        <w:rPr>
          <w:rFonts w:ascii="Arial" w:hAnsi="Arial"/>
          <w:sz w:val="22"/>
          <w:szCs w:val="22"/>
        </w:rPr>
        <w:t xml:space="preserve"> </w:t>
      </w:r>
      <w:r w:rsidR="001C1634">
        <w:rPr>
          <w:rFonts w:ascii="Arial" w:hAnsi="Arial"/>
          <w:sz w:val="22"/>
          <w:szCs w:val="22"/>
        </w:rPr>
        <w:t xml:space="preserve">        </w:t>
      </w:r>
      <w:r w:rsidR="007E47A3">
        <w:rPr>
          <w:rFonts w:ascii="Arial" w:hAnsi="Arial"/>
          <w:sz w:val="22"/>
          <w:szCs w:val="22"/>
        </w:rPr>
        <w:t xml:space="preserve">31 March </w:t>
      </w:r>
      <w:r w:rsidR="008B31DC">
        <w:rPr>
          <w:rFonts w:ascii="Arial" w:hAnsi="Arial"/>
          <w:sz w:val="22"/>
          <w:szCs w:val="22"/>
        </w:rPr>
        <w:t>2021</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6D0359" w:rsidRPr="00984392" w:rsidTr="001C1634">
        <w:tc>
          <w:tcPr>
            <w:tcW w:w="9090" w:type="dxa"/>
            <w:gridSpan w:val="3"/>
          </w:tcPr>
          <w:p w:rsidR="006D0359" w:rsidRPr="00984392" w:rsidRDefault="006D0359" w:rsidP="00152493">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rsidTr="001C1634">
        <w:tc>
          <w:tcPr>
            <w:tcW w:w="5040" w:type="dxa"/>
          </w:tcPr>
          <w:p w:rsidR="00F524B6" w:rsidRPr="00984392" w:rsidRDefault="00F524B6" w:rsidP="00152493">
            <w:pPr>
              <w:spacing w:line="380" w:lineRule="exact"/>
              <w:ind w:left="151" w:hanging="151"/>
              <w:jc w:val="center"/>
              <w:outlineLvl w:val="0"/>
              <w:rPr>
                <w:rFonts w:ascii="Arial" w:hAnsi="Arial" w:cs="Arial"/>
                <w:sz w:val="20"/>
                <w:szCs w:val="20"/>
              </w:rPr>
            </w:pPr>
          </w:p>
        </w:tc>
        <w:tc>
          <w:tcPr>
            <w:tcW w:w="1998" w:type="dxa"/>
            <w:vAlign w:val="bottom"/>
          </w:tcPr>
          <w:p w:rsidR="00F524B6" w:rsidRPr="00984392" w:rsidRDefault="00F524B6" w:rsidP="001851C8">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rsidR="00F524B6" w:rsidRPr="00984392" w:rsidRDefault="00F524B6" w:rsidP="001851C8">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F524B6" w:rsidRPr="00984392" w:rsidTr="001C1634">
        <w:tc>
          <w:tcPr>
            <w:tcW w:w="5040" w:type="dxa"/>
            <w:vAlign w:val="bottom"/>
          </w:tcPr>
          <w:p w:rsidR="00F524B6" w:rsidRPr="00984392" w:rsidRDefault="00F524B6" w:rsidP="00152493">
            <w:pPr>
              <w:spacing w:line="380" w:lineRule="exact"/>
              <w:ind w:left="151" w:right="-74" w:hanging="151"/>
              <w:rPr>
                <w:rFonts w:ascii="Arial" w:hAnsi="Arial" w:cs="Arial"/>
                <w:sz w:val="20"/>
                <w:szCs w:val="20"/>
                <w:cs/>
              </w:rPr>
            </w:pPr>
            <w:r w:rsidRPr="00984392">
              <w:rPr>
                <w:rFonts w:ascii="Arial" w:hAnsi="Arial" w:cs="Arial"/>
                <w:sz w:val="20"/>
                <w:szCs w:val="20"/>
              </w:rPr>
              <w:t xml:space="preserve">Net book value as at 1 January </w:t>
            </w:r>
            <w:r w:rsidR="008B31DC">
              <w:rPr>
                <w:rFonts w:ascii="Arial" w:hAnsi="Arial" w:cs="Arial"/>
                <w:sz w:val="20"/>
                <w:szCs w:val="20"/>
              </w:rPr>
              <w:t>2021</w:t>
            </w:r>
          </w:p>
        </w:tc>
        <w:tc>
          <w:tcPr>
            <w:tcW w:w="1998" w:type="dxa"/>
          </w:tcPr>
          <w:p w:rsidR="00F524B6" w:rsidRPr="00984392" w:rsidRDefault="00804F44" w:rsidP="003477FE">
            <w:pPr>
              <w:tabs>
                <w:tab w:val="decimal" w:pos="1605"/>
              </w:tabs>
              <w:spacing w:line="380" w:lineRule="exact"/>
              <w:jc w:val="both"/>
              <w:rPr>
                <w:rFonts w:ascii="Arial" w:hAnsi="Arial" w:cs="Arial"/>
                <w:sz w:val="20"/>
                <w:szCs w:val="20"/>
              </w:rPr>
            </w:pPr>
            <w:r>
              <w:rPr>
                <w:rFonts w:ascii="Arial" w:hAnsi="Arial" w:cs="Arial"/>
                <w:sz w:val="20"/>
                <w:szCs w:val="20"/>
              </w:rPr>
              <w:t>238,345</w:t>
            </w:r>
          </w:p>
        </w:tc>
        <w:tc>
          <w:tcPr>
            <w:tcW w:w="2052" w:type="dxa"/>
          </w:tcPr>
          <w:p w:rsidR="00F524B6" w:rsidRPr="00984392" w:rsidRDefault="00804F44" w:rsidP="003477FE">
            <w:pPr>
              <w:tabs>
                <w:tab w:val="decimal" w:pos="1680"/>
              </w:tabs>
              <w:spacing w:line="380" w:lineRule="exact"/>
              <w:jc w:val="both"/>
              <w:rPr>
                <w:rFonts w:ascii="Arial" w:hAnsi="Arial" w:cs="Arial"/>
                <w:sz w:val="20"/>
                <w:szCs w:val="20"/>
              </w:rPr>
            </w:pPr>
            <w:r>
              <w:rPr>
                <w:rFonts w:ascii="Arial" w:hAnsi="Arial" w:cs="Arial"/>
                <w:sz w:val="20"/>
                <w:szCs w:val="20"/>
              </w:rPr>
              <w:t>487,879</w:t>
            </w:r>
          </w:p>
        </w:tc>
      </w:tr>
      <w:tr w:rsidR="00A15B2E" w:rsidRPr="00984392" w:rsidTr="001C1634">
        <w:tc>
          <w:tcPr>
            <w:tcW w:w="5040" w:type="dxa"/>
            <w:vAlign w:val="bottom"/>
          </w:tcPr>
          <w:p w:rsidR="00A15B2E" w:rsidRPr="00984392" w:rsidRDefault="00A15B2E" w:rsidP="00152493">
            <w:pPr>
              <w:spacing w:line="380" w:lineRule="exact"/>
              <w:ind w:left="151" w:right="-74" w:hanging="151"/>
              <w:rPr>
                <w:rFonts w:ascii="Arial" w:hAnsi="Arial" w:cs="Arial"/>
                <w:sz w:val="20"/>
                <w:szCs w:val="20"/>
              </w:rPr>
            </w:pPr>
            <w:r w:rsidRPr="00984392">
              <w:rPr>
                <w:rFonts w:ascii="Arial" w:hAnsi="Arial" w:cs="Arial"/>
                <w:sz w:val="20"/>
                <w:szCs w:val="20"/>
              </w:rPr>
              <w:t>Depreciation</w:t>
            </w:r>
            <w:r w:rsidR="00984392">
              <w:rPr>
                <w:rFonts w:ascii="Arial" w:hAnsi="Arial" w:cs="Arial"/>
                <w:sz w:val="20"/>
                <w:szCs w:val="20"/>
              </w:rPr>
              <w:t xml:space="preserve"> for the period</w:t>
            </w:r>
          </w:p>
        </w:tc>
        <w:tc>
          <w:tcPr>
            <w:tcW w:w="1998" w:type="dxa"/>
          </w:tcPr>
          <w:p w:rsidR="00A15B2E" w:rsidRPr="00984392" w:rsidRDefault="00804F44" w:rsidP="003477FE">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(4,986)</w:t>
            </w:r>
          </w:p>
        </w:tc>
        <w:tc>
          <w:tcPr>
            <w:tcW w:w="2052" w:type="dxa"/>
          </w:tcPr>
          <w:p w:rsidR="00A15B2E" w:rsidRPr="00984392" w:rsidRDefault="00804F44" w:rsidP="003477FE">
            <w:pPr>
              <w:pBdr>
                <w:bottom w:val="single" w:sz="4" w:space="1" w:color="auto"/>
              </w:pBdr>
              <w:tabs>
                <w:tab w:val="decimal" w:pos="1680"/>
              </w:tabs>
              <w:spacing w:line="380" w:lineRule="exact"/>
              <w:jc w:val="both"/>
              <w:rPr>
                <w:rFonts w:ascii="Arial" w:hAnsi="Arial" w:cs="Arial"/>
                <w:sz w:val="20"/>
                <w:szCs w:val="20"/>
              </w:rPr>
            </w:pPr>
            <w:r>
              <w:rPr>
                <w:rFonts w:ascii="Arial" w:hAnsi="Arial" w:cs="Arial"/>
                <w:sz w:val="20"/>
                <w:szCs w:val="20"/>
              </w:rPr>
              <w:t>(6,242)</w:t>
            </w:r>
          </w:p>
        </w:tc>
      </w:tr>
      <w:tr w:rsidR="00A15B2E" w:rsidRPr="00984392" w:rsidTr="001C1634">
        <w:tc>
          <w:tcPr>
            <w:tcW w:w="5040" w:type="dxa"/>
            <w:vAlign w:val="bottom"/>
          </w:tcPr>
          <w:p w:rsidR="00A15B2E" w:rsidRPr="00984392" w:rsidRDefault="00A15B2E" w:rsidP="00152493">
            <w:pPr>
              <w:spacing w:line="380" w:lineRule="exact"/>
              <w:ind w:left="151" w:right="-74" w:hanging="151"/>
              <w:rPr>
                <w:rFonts w:ascii="Arial" w:hAnsi="Arial" w:cs="Arial"/>
                <w:sz w:val="20"/>
                <w:szCs w:val="20"/>
              </w:rPr>
            </w:pPr>
            <w:r w:rsidRPr="00984392">
              <w:rPr>
                <w:rFonts w:ascii="Arial" w:hAnsi="Arial" w:cs="Arial"/>
                <w:sz w:val="20"/>
                <w:szCs w:val="20"/>
              </w:rPr>
              <w:t xml:space="preserve">Net book value as at </w:t>
            </w:r>
            <w:r w:rsidR="007E47A3" w:rsidRPr="00984392">
              <w:rPr>
                <w:rFonts w:ascii="Arial" w:hAnsi="Arial" w:cs="Arial"/>
                <w:sz w:val="20"/>
                <w:szCs w:val="20"/>
              </w:rPr>
              <w:t xml:space="preserve">31 March </w:t>
            </w:r>
            <w:r w:rsidR="008B31DC">
              <w:rPr>
                <w:rFonts w:ascii="Arial" w:hAnsi="Arial" w:cs="Arial"/>
                <w:sz w:val="20"/>
                <w:szCs w:val="20"/>
              </w:rPr>
              <w:t>2021</w:t>
            </w:r>
          </w:p>
        </w:tc>
        <w:tc>
          <w:tcPr>
            <w:tcW w:w="1998" w:type="dxa"/>
          </w:tcPr>
          <w:p w:rsidR="00A15B2E" w:rsidRPr="00984392" w:rsidRDefault="00804F44" w:rsidP="003477FE">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233,359</w:t>
            </w:r>
          </w:p>
        </w:tc>
        <w:tc>
          <w:tcPr>
            <w:tcW w:w="2052" w:type="dxa"/>
          </w:tcPr>
          <w:p w:rsidR="00A15B2E" w:rsidRPr="00984392" w:rsidRDefault="00804F44" w:rsidP="003477FE">
            <w:pPr>
              <w:pBdr>
                <w:bottom w:val="double" w:sz="4" w:space="1" w:color="auto"/>
              </w:pBdr>
              <w:tabs>
                <w:tab w:val="decimal" w:pos="1680"/>
              </w:tabs>
              <w:spacing w:line="380" w:lineRule="exact"/>
              <w:jc w:val="both"/>
              <w:rPr>
                <w:rFonts w:ascii="Arial" w:hAnsi="Arial" w:cs="Arial"/>
                <w:sz w:val="20"/>
                <w:szCs w:val="20"/>
              </w:rPr>
            </w:pPr>
            <w:r>
              <w:rPr>
                <w:rFonts w:ascii="Arial" w:hAnsi="Arial" w:cs="Arial"/>
                <w:sz w:val="20"/>
                <w:szCs w:val="20"/>
              </w:rPr>
              <w:t>481,637</w:t>
            </w:r>
          </w:p>
        </w:tc>
      </w:tr>
    </w:tbl>
    <w:p w:rsidR="00FB1F27" w:rsidRDefault="00477EEC" w:rsidP="007E47A3">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8E6E1D">
        <w:rPr>
          <w:rFonts w:ascii="Arial" w:hAnsi="Arial"/>
          <w:sz w:val="22"/>
          <w:szCs w:val="22"/>
        </w:rPr>
        <w:t xml:space="preserve">As at </w:t>
      </w:r>
      <w:r w:rsidR="007E47A3">
        <w:rPr>
          <w:rFonts w:ascii="Arial" w:hAnsi="Arial"/>
          <w:sz w:val="22"/>
          <w:szCs w:val="22"/>
        </w:rPr>
        <w:t xml:space="preserve">31 March </w:t>
      </w:r>
      <w:r w:rsidR="008B31DC">
        <w:rPr>
          <w:rFonts w:ascii="Arial" w:hAnsi="Arial"/>
          <w:sz w:val="22"/>
          <w:szCs w:val="22"/>
        </w:rPr>
        <w:t>2021</w:t>
      </w:r>
      <w:r w:rsidR="00052481">
        <w:rPr>
          <w:rFonts w:ascii="Arial" w:hAnsi="Arial"/>
          <w:sz w:val="22"/>
          <w:szCs w:val="22"/>
        </w:rPr>
        <w:t xml:space="preserve"> and 31 December </w:t>
      </w:r>
      <w:r w:rsidR="00A96C2E">
        <w:rPr>
          <w:rFonts w:ascii="Arial" w:hAnsi="Arial"/>
          <w:sz w:val="22"/>
          <w:szCs w:val="22"/>
        </w:rPr>
        <w:t>2020</w:t>
      </w:r>
      <w:r w:rsidR="008E6E1D">
        <w:rPr>
          <w:rFonts w:ascii="Arial" w:hAnsi="Arial"/>
          <w:sz w:val="22"/>
          <w:szCs w:val="22"/>
        </w:rPr>
        <w:t>, t</w:t>
      </w:r>
      <w:r w:rsidR="00FB1F27" w:rsidRPr="004A3D0A">
        <w:rPr>
          <w:rFonts w:ascii="Arial" w:hAnsi="Arial"/>
          <w:sz w:val="22"/>
          <w:szCs w:val="22"/>
        </w:rPr>
        <w:t xml:space="preserve">he Company has pledged investment properties </w:t>
      </w:r>
      <w:r w:rsidR="003A115C">
        <w:rPr>
          <w:rFonts w:ascii="Arial" w:hAnsi="Arial"/>
          <w:sz w:val="22"/>
          <w:szCs w:val="22"/>
        </w:rPr>
        <w:t>with</w:t>
      </w:r>
      <w:r w:rsidR="00FB1F27" w:rsidRPr="004A3D0A">
        <w:rPr>
          <w:rFonts w:ascii="Arial" w:hAnsi="Arial"/>
          <w:sz w:val="22"/>
          <w:szCs w:val="22"/>
        </w:rPr>
        <w:t xml:space="preserve"> net book value </w:t>
      </w:r>
      <w:r w:rsidR="00FB1F27" w:rsidRPr="00B05A74">
        <w:rPr>
          <w:rFonts w:ascii="Arial" w:hAnsi="Arial"/>
          <w:sz w:val="22"/>
          <w:szCs w:val="22"/>
        </w:rPr>
        <w:t>approximately Baht</w:t>
      </w:r>
      <w:r w:rsidR="00814E2F">
        <w:rPr>
          <w:rFonts w:ascii="Arial" w:hAnsi="Arial"/>
          <w:sz w:val="22"/>
          <w:szCs w:val="22"/>
        </w:rPr>
        <w:t xml:space="preserve"> </w:t>
      </w:r>
      <w:r w:rsidR="008E6F2D">
        <w:rPr>
          <w:rFonts w:ascii="Arial" w:hAnsi="Arial"/>
          <w:sz w:val="22"/>
          <w:szCs w:val="22"/>
        </w:rPr>
        <w:t>11</w:t>
      </w:r>
      <w:r w:rsidR="00814E2F">
        <w:rPr>
          <w:rFonts w:ascii="Arial" w:hAnsi="Arial"/>
          <w:sz w:val="22"/>
          <w:szCs w:val="22"/>
        </w:rPr>
        <w:t xml:space="preserve"> </w:t>
      </w:r>
      <w:r w:rsidR="00052481">
        <w:rPr>
          <w:rFonts w:ascii="Arial" w:hAnsi="Arial"/>
          <w:sz w:val="22"/>
          <w:szCs w:val="22"/>
        </w:rPr>
        <w:t>million</w:t>
      </w:r>
      <w:r w:rsidR="00FB1F27" w:rsidRPr="00B05A74">
        <w:rPr>
          <w:rFonts w:ascii="Arial" w:hAnsi="Arial"/>
          <w:sz w:val="22"/>
          <w:szCs w:val="22"/>
        </w:rPr>
        <w:t xml:space="preserve"> as collateral</w:t>
      </w:r>
      <w:r w:rsidR="00FB1F27" w:rsidRPr="004A3D0A">
        <w:rPr>
          <w:rFonts w:ascii="Arial" w:hAnsi="Arial"/>
          <w:sz w:val="22"/>
          <w:szCs w:val="22"/>
        </w:rPr>
        <w:t xml:space="preserve"> against</w:t>
      </w:r>
      <w:r w:rsidR="001534DB">
        <w:rPr>
          <w:rFonts w:ascii="Arial" w:hAnsi="Arial"/>
          <w:sz w:val="22"/>
          <w:szCs w:val="22"/>
        </w:rPr>
        <w:t xml:space="preserve"> </w:t>
      </w:r>
      <w:r w:rsidR="00A92FDA">
        <w:rPr>
          <w:rFonts w:ascii="Arial" w:hAnsi="Arial"/>
          <w:sz w:val="22"/>
          <w:szCs w:val="22"/>
        </w:rPr>
        <w:t xml:space="preserve">long-term lease liabilities from a related party as described in Note </w:t>
      </w:r>
      <w:r w:rsidR="00742297">
        <w:rPr>
          <w:rFonts w:ascii="Arial" w:hAnsi="Arial"/>
          <w:sz w:val="22"/>
          <w:szCs w:val="22"/>
        </w:rPr>
        <w:t>16</w:t>
      </w:r>
      <w:r w:rsidR="00984392">
        <w:rPr>
          <w:rFonts w:ascii="Arial" w:hAnsi="Arial"/>
          <w:sz w:val="22"/>
          <w:szCs w:val="22"/>
        </w:rPr>
        <w:t xml:space="preserve"> to the interim consolidated financial statements.</w:t>
      </w:r>
    </w:p>
    <w:p w:rsidR="00CD4C17" w:rsidRPr="00B61D18" w:rsidRDefault="001136E3"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CD4C17" w:rsidRPr="00B61D18">
        <w:rPr>
          <w:rFonts w:ascii="Arial" w:hAnsi="Arial" w:cs="Arial"/>
          <w:b/>
          <w:bCs/>
          <w:sz w:val="22"/>
          <w:szCs w:val="22"/>
        </w:rPr>
        <w:t>Investment properties for rent under operating leases</w:t>
      </w:r>
    </w:p>
    <w:p w:rsidR="00CD4C17" w:rsidRPr="001F7D6A"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Pr>
          <w:rFonts w:ascii="Arial" w:hAnsi="Arial" w:cs="Browallia New"/>
          <w:sz w:val="22"/>
        </w:rPr>
        <w:tab/>
        <w:t>The Company</w:t>
      </w:r>
      <w:r w:rsidRPr="001F7D6A">
        <w:rPr>
          <w:rFonts w:ascii="Arial" w:hAnsi="Arial" w:cs="Arial"/>
          <w:sz w:val="22"/>
          <w:szCs w:val="22"/>
        </w:rPr>
        <w:t xml:space="preserve"> </w:t>
      </w:r>
      <w:r w:rsidR="00506192">
        <w:rPr>
          <w:rFonts w:ascii="Arial" w:hAnsi="Arial" w:cs="Arial"/>
          <w:sz w:val="22"/>
          <w:szCs w:val="22"/>
        </w:rPr>
        <w:t>has</w:t>
      </w:r>
      <w:r w:rsidRPr="001F7D6A">
        <w:rPr>
          <w:rFonts w:ascii="Arial" w:hAnsi="Arial" w:cs="Arial"/>
          <w:sz w:val="22"/>
          <w:szCs w:val="22"/>
        </w:rPr>
        <w:t xml:space="preserve"> several operating lease agreements in respect of the lease of </w:t>
      </w:r>
      <w:r>
        <w:rPr>
          <w:rFonts w:ascii="Arial" w:hAnsi="Arial" w:cs="Arial"/>
          <w:sz w:val="22"/>
          <w:szCs w:val="22"/>
        </w:rPr>
        <w:t>l</w:t>
      </w:r>
      <w:r w:rsidRPr="00A86EF5">
        <w:rPr>
          <w:rFonts w:ascii="Arial" w:hAnsi="Arial" w:cs="Arial"/>
          <w:sz w:val="22"/>
          <w:szCs w:val="22"/>
        </w:rPr>
        <w:t>and occupancy rights</w:t>
      </w:r>
      <w:r w:rsidRPr="001F7D6A">
        <w:rPr>
          <w:rFonts w:ascii="Arial" w:hAnsi="Arial" w:cs="Arial"/>
          <w:sz w:val="22"/>
          <w:szCs w:val="22"/>
        </w:rPr>
        <w:t>, buildings</w:t>
      </w:r>
      <w:r>
        <w:rPr>
          <w:rFonts w:ascii="Arial" w:hAnsi="Arial" w:cs="Arial"/>
          <w:sz w:val="22"/>
          <w:szCs w:val="22"/>
        </w:rPr>
        <w:t xml:space="preserve"> and building improvement</w:t>
      </w:r>
      <w:r w:rsidRPr="001F7D6A">
        <w:rPr>
          <w:rFonts w:ascii="Arial" w:hAnsi="Arial" w:cs="Arial"/>
          <w:sz w:val="22"/>
          <w:szCs w:val="22"/>
        </w:rPr>
        <w:t xml:space="preserve">. The terms of the agreements are generally </w:t>
      </w:r>
      <w:r w:rsidR="00E727FF">
        <w:rPr>
          <w:rFonts w:ascii="Arial" w:hAnsi="Arial" w:cs="Arial"/>
          <w:sz w:val="22"/>
          <w:szCs w:val="22"/>
        </w:rPr>
        <w:t>from 3 to 10</w:t>
      </w:r>
      <w:r w:rsidRPr="001F7D6A">
        <w:rPr>
          <w:rFonts w:ascii="Arial" w:hAnsi="Arial" w:cs="Arial"/>
          <w:sz w:val="22"/>
          <w:szCs w:val="22"/>
        </w:rPr>
        <w:t xml:space="preserve"> years. As at </w:t>
      </w:r>
      <w:r w:rsidR="007E47A3">
        <w:rPr>
          <w:rFonts w:ascii="Arial" w:hAnsi="Arial" w:cs="Arial"/>
          <w:sz w:val="22"/>
          <w:szCs w:val="22"/>
        </w:rPr>
        <w:t xml:space="preserve">31 March </w:t>
      </w:r>
      <w:r w:rsidR="008B31DC">
        <w:rPr>
          <w:rFonts w:ascii="Arial" w:hAnsi="Arial" w:cs="Arial"/>
          <w:sz w:val="22"/>
          <w:szCs w:val="22"/>
        </w:rPr>
        <w:t>2021</w:t>
      </w:r>
      <w:r>
        <w:rPr>
          <w:rFonts w:ascii="Arial" w:hAnsi="Arial" w:cs="Arial"/>
          <w:sz w:val="22"/>
          <w:szCs w:val="22"/>
        </w:rPr>
        <w:t xml:space="preserve"> and</w:t>
      </w:r>
      <w:r w:rsidR="00506192">
        <w:rPr>
          <w:rFonts w:ascii="Arial" w:hAnsi="Arial" w:cs="Arial"/>
          <w:sz w:val="22"/>
          <w:szCs w:val="22"/>
        </w:rPr>
        <w:t xml:space="preserve"> </w:t>
      </w:r>
      <w:r w:rsidRPr="001F7D6A">
        <w:rPr>
          <w:rFonts w:ascii="Arial" w:hAnsi="Arial" w:cs="Arial"/>
          <w:sz w:val="22"/>
          <w:szCs w:val="22"/>
        </w:rPr>
        <w:t xml:space="preserve">31 December </w:t>
      </w:r>
      <w:r w:rsidR="00A96C2E">
        <w:rPr>
          <w:rFonts w:ascii="Arial" w:hAnsi="Arial" w:cs="Arial"/>
          <w:sz w:val="22"/>
          <w:szCs w:val="22"/>
        </w:rPr>
        <w:t>2020</w:t>
      </w:r>
      <w:r w:rsidRPr="001F7D6A">
        <w:rPr>
          <w:rFonts w:ascii="Arial" w:hAnsi="Arial" w:cs="Arial"/>
          <w:sz w:val="22"/>
          <w:szCs w:val="22"/>
        </w:rPr>
        <w:t>, future minimum rental income to be generated under these operating leases is as follows.</w:t>
      </w:r>
    </w:p>
    <w:p w:rsidR="00CD4C17" w:rsidRPr="005F3DF4" w:rsidRDefault="008B7D66" w:rsidP="009975C3">
      <w:pPr>
        <w:tabs>
          <w:tab w:val="left" w:pos="900"/>
          <w:tab w:val="left" w:pos="1440"/>
        </w:tabs>
        <w:spacing w:line="380" w:lineRule="exact"/>
        <w:ind w:left="360" w:hanging="360"/>
        <w:jc w:val="right"/>
        <w:rPr>
          <w:rFonts w:ascii="Arial" w:hAnsi="Arial" w:cs="Arial"/>
          <w:sz w:val="18"/>
          <w:szCs w:val="18"/>
        </w:rPr>
      </w:pPr>
      <w:r w:rsidRPr="005F3DF4">
        <w:rPr>
          <w:rFonts w:ascii="Arial" w:hAnsi="Arial" w:cs="Arial"/>
          <w:sz w:val="18"/>
          <w:szCs w:val="18"/>
        </w:rPr>
        <w:t xml:space="preserve"> </w:t>
      </w:r>
      <w:r w:rsidR="00CD4C17" w:rsidRPr="005F3DF4">
        <w:rPr>
          <w:rFonts w:ascii="Arial" w:hAnsi="Arial" w:cs="Arial"/>
          <w:sz w:val="18"/>
          <w:szCs w:val="18"/>
        </w:rPr>
        <w:t>(Unit:</w:t>
      </w:r>
      <w:r w:rsidR="00CD4C17" w:rsidRPr="005F3DF4">
        <w:rPr>
          <w:rFonts w:ascii="Arial" w:hAnsi="Arial" w:cs="Arial"/>
          <w:sz w:val="18"/>
          <w:szCs w:val="18"/>
          <w:cs/>
        </w:rPr>
        <w:t xml:space="preserve"> </w:t>
      </w:r>
      <w:r w:rsidR="00CD4C17" w:rsidRPr="005F3DF4">
        <w:rPr>
          <w:rFonts w:ascii="Arial" w:hAnsi="Arial" w:cs="Arial"/>
          <w:sz w:val="18"/>
          <w:szCs w:val="18"/>
        </w:rPr>
        <w:t>Million Baht)</w:t>
      </w:r>
    </w:p>
    <w:tbl>
      <w:tblPr>
        <w:tblW w:w="9090" w:type="dxa"/>
        <w:tblInd w:w="360" w:type="dxa"/>
        <w:tblLayout w:type="fixed"/>
        <w:tblLook w:val="0000" w:firstRow="0" w:lastRow="0" w:firstColumn="0" w:lastColumn="0" w:noHBand="0" w:noVBand="0"/>
      </w:tblPr>
      <w:tblGrid>
        <w:gridCol w:w="3060"/>
        <w:gridCol w:w="1350"/>
        <w:gridCol w:w="1620"/>
        <w:gridCol w:w="1440"/>
        <w:gridCol w:w="1620"/>
      </w:tblGrid>
      <w:tr w:rsidR="005F3DF4" w:rsidRPr="005F3DF4" w:rsidTr="00742297">
        <w:tc>
          <w:tcPr>
            <w:tcW w:w="3060" w:type="dxa"/>
          </w:tcPr>
          <w:p w:rsidR="005F3DF4" w:rsidRPr="005F3DF4" w:rsidRDefault="005F3DF4" w:rsidP="009975C3">
            <w:pPr>
              <w:keepNext/>
              <w:tabs>
                <w:tab w:val="left" w:pos="360"/>
                <w:tab w:val="left" w:pos="720"/>
                <w:tab w:val="center" w:pos="5760"/>
              </w:tabs>
              <w:spacing w:line="320" w:lineRule="exact"/>
              <w:jc w:val="both"/>
              <w:outlineLvl w:val="1"/>
              <w:rPr>
                <w:rFonts w:ascii="Arial" w:hAnsi="Arial" w:cs="Arial"/>
                <w:sz w:val="18"/>
                <w:szCs w:val="18"/>
              </w:rPr>
            </w:pPr>
          </w:p>
        </w:tc>
        <w:tc>
          <w:tcPr>
            <w:tcW w:w="297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Consolidated financial statements</w:t>
            </w:r>
          </w:p>
        </w:tc>
        <w:tc>
          <w:tcPr>
            <w:tcW w:w="306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Separate financial statements</w:t>
            </w:r>
          </w:p>
        </w:tc>
      </w:tr>
      <w:tr w:rsidR="007E47A3" w:rsidRPr="005F3DF4" w:rsidTr="00742297">
        <w:tc>
          <w:tcPr>
            <w:tcW w:w="3060" w:type="dxa"/>
          </w:tcPr>
          <w:p w:rsidR="007E47A3" w:rsidRPr="005F3DF4"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18"/>
                <w:szCs w:val="18"/>
              </w:rPr>
            </w:pPr>
          </w:p>
        </w:tc>
        <w:tc>
          <w:tcPr>
            <w:tcW w:w="135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8B31DC">
              <w:rPr>
                <w:rFonts w:ascii="Arial" w:eastAsia="Arial Unicode MS" w:hAnsi="Arial" w:cs="Arial"/>
                <w:sz w:val="18"/>
                <w:szCs w:val="18"/>
              </w:rPr>
              <w:t>2021</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A96C2E">
              <w:rPr>
                <w:rFonts w:ascii="Arial" w:eastAsia="Arial Unicode MS" w:hAnsi="Arial" w:cs="Arial"/>
                <w:sz w:val="18"/>
                <w:szCs w:val="18"/>
              </w:rPr>
              <w:t>2020</w:t>
            </w:r>
          </w:p>
        </w:tc>
        <w:tc>
          <w:tcPr>
            <w:tcW w:w="144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8B31DC">
              <w:rPr>
                <w:rFonts w:ascii="Arial" w:eastAsia="Arial Unicode MS" w:hAnsi="Arial" w:cs="Arial"/>
                <w:sz w:val="18"/>
                <w:szCs w:val="18"/>
              </w:rPr>
              <w:t>2021</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A96C2E">
              <w:rPr>
                <w:rFonts w:ascii="Arial" w:eastAsia="Arial Unicode MS" w:hAnsi="Arial" w:cs="Arial"/>
                <w:sz w:val="18"/>
                <w:szCs w:val="18"/>
              </w:rPr>
              <w:t>2020</w:t>
            </w:r>
          </w:p>
        </w:tc>
      </w:tr>
      <w:tr w:rsidR="001F1110" w:rsidRPr="005F3DF4" w:rsidTr="00742297">
        <w:tc>
          <w:tcPr>
            <w:tcW w:w="3060" w:type="dxa"/>
          </w:tcPr>
          <w:p w:rsidR="001F1110" w:rsidRPr="005F3DF4"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Pr>
                <w:rFonts w:ascii="Arial" w:eastAsia="Arial Unicode MS" w:hAnsi="Arial" w:cs="Arial"/>
                <w:sz w:val="18"/>
                <w:szCs w:val="18"/>
              </w:rPr>
              <w:t>In up to</w:t>
            </w:r>
            <w:r w:rsidRPr="005F3DF4">
              <w:rPr>
                <w:rFonts w:ascii="Arial" w:eastAsia="Arial Unicode MS" w:hAnsi="Arial" w:cs="Arial"/>
                <w:sz w:val="18"/>
                <w:szCs w:val="18"/>
              </w:rPr>
              <w:t xml:space="preserve"> 1 year</w:t>
            </w:r>
          </w:p>
        </w:tc>
        <w:tc>
          <w:tcPr>
            <w:tcW w:w="1350" w:type="dxa"/>
          </w:tcPr>
          <w:p w:rsidR="001F1110" w:rsidRPr="001F1110" w:rsidRDefault="00804F44" w:rsidP="001851C8">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29</w:t>
            </w:r>
          </w:p>
        </w:tc>
        <w:tc>
          <w:tcPr>
            <w:tcW w:w="1620" w:type="dxa"/>
          </w:tcPr>
          <w:p w:rsidR="001F1110" w:rsidRPr="001F1110" w:rsidRDefault="00804F44" w:rsidP="009843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29</w:t>
            </w:r>
          </w:p>
        </w:tc>
        <w:tc>
          <w:tcPr>
            <w:tcW w:w="1440" w:type="dxa"/>
          </w:tcPr>
          <w:p w:rsidR="001F1110" w:rsidRPr="001F1110" w:rsidRDefault="00804F44" w:rsidP="00984392">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29</w:t>
            </w:r>
          </w:p>
        </w:tc>
        <w:tc>
          <w:tcPr>
            <w:tcW w:w="1620" w:type="dxa"/>
          </w:tcPr>
          <w:p w:rsidR="001F1110" w:rsidRPr="0031367A" w:rsidRDefault="00804F44" w:rsidP="009843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29</w:t>
            </w:r>
          </w:p>
        </w:tc>
      </w:tr>
      <w:tr w:rsidR="001F1110" w:rsidRPr="005F3DF4" w:rsidTr="00742297">
        <w:tc>
          <w:tcPr>
            <w:tcW w:w="3060" w:type="dxa"/>
          </w:tcPr>
          <w:p w:rsidR="001F1110" w:rsidRPr="005F3DF4"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sidRPr="005F3DF4">
              <w:rPr>
                <w:rFonts w:ascii="Arial" w:eastAsia="Arial Unicode MS" w:hAnsi="Arial" w:cs="Arial"/>
                <w:sz w:val="18"/>
                <w:szCs w:val="18"/>
              </w:rPr>
              <w:t xml:space="preserve">In over 1 and up to </w:t>
            </w:r>
            <w:r>
              <w:rPr>
                <w:rFonts w:ascii="Arial" w:eastAsia="Arial Unicode MS" w:hAnsi="Arial" w:cs="Arial"/>
                <w:sz w:val="18"/>
                <w:szCs w:val="18"/>
              </w:rPr>
              <w:t>5</w:t>
            </w:r>
            <w:r w:rsidRPr="005F3DF4">
              <w:rPr>
                <w:rFonts w:ascii="Arial" w:eastAsia="Arial Unicode MS" w:hAnsi="Arial" w:cs="Arial"/>
                <w:sz w:val="18"/>
                <w:szCs w:val="18"/>
              </w:rPr>
              <w:t xml:space="preserve"> years</w:t>
            </w:r>
          </w:p>
        </w:tc>
        <w:tc>
          <w:tcPr>
            <w:tcW w:w="1350" w:type="dxa"/>
          </w:tcPr>
          <w:p w:rsidR="001F1110" w:rsidRPr="001F1110" w:rsidRDefault="00804F44" w:rsidP="001851C8">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50</w:t>
            </w:r>
          </w:p>
        </w:tc>
        <w:tc>
          <w:tcPr>
            <w:tcW w:w="1620" w:type="dxa"/>
          </w:tcPr>
          <w:p w:rsidR="001F1110" w:rsidRPr="001F1110" w:rsidRDefault="00804F44" w:rsidP="009843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53</w:t>
            </w:r>
          </w:p>
        </w:tc>
        <w:tc>
          <w:tcPr>
            <w:tcW w:w="1440" w:type="dxa"/>
          </w:tcPr>
          <w:p w:rsidR="001F1110" w:rsidRPr="001F1110" w:rsidRDefault="00804F44" w:rsidP="00984392">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50</w:t>
            </w:r>
          </w:p>
        </w:tc>
        <w:tc>
          <w:tcPr>
            <w:tcW w:w="1620" w:type="dxa"/>
          </w:tcPr>
          <w:p w:rsidR="001F1110" w:rsidRPr="0031367A" w:rsidRDefault="00804F44" w:rsidP="009843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53</w:t>
            </w:r>
          </w:p>
        </w:tc>
      </w:tr>
      <w:tr w:rsidR="001F1110" w:rsidRPr="005F3DF4" w:rsidTr="00742297">
        <w:tc>
          <w:tcPr>
            <w:tcW w:w="3060" w:type="dxa"/>
          </w:tcPr>
          <w:p w:rsidR="001F1110" w:rsidRPr="005F3DF4"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sidRPr="005F3DF4">
              <w:rPr>
                <w:rFonts w:ascii="Arial" w:eastAsia="Arial Unicode MS" w:hAnsi="Arial" w:cs="Arial"/>
                <w:sz w:val="18"/>
                <w:szCs w:val="18"/>
              </w:rPr>
              <w:t>In over 5 years</w:t>
            </w:r>
          </w:p>
        </w:tc>
        <w:tc>
          <w:tcPr>
            <w:tcW w:w="1350" w:type="dxa"/>
          </w:tcPr>
          <w:p w:rsidR="001F1110" w:rsidRPr="001F1110" w:rsidRDefault="00804F44" w:rsidP="001851C8">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3</w:t>
            </w:r>
          </w:p>
        </w:tc>
        <w:tc>
          <w:tcPr>
            <w:tcW w:w="1620" w:type="dxa"/>
          </w:tcPr>
          <w:p w:rsidR="001F1110" w:rsidRPr="001F1110" w:rsidRDefault="00804F44" w:rsidP="009843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5</w:t>
            </w:r>
          </w:p>
        </w:tc>
        <w:tc>
          <w:tcPr>
            <w:tcW w:w="1440" w:type="dxa"/>
          </w:tcPr>
          <w:p w:rsidR="001F1110" w:rsidRPr="001F1110" w:rsidRDefault="00804F44" w:rsidP="00984392">
            <w:pPr>
              <w:tabs>
                <w:tab w:val="decimal" w:pos="1065"/>
              </w:tabs>
              <w:spacing w:line="320" w:lineRule="exact"/>
              <w:rPr>
                <w:rFonts w:ascii="Arial" w:eastAsia="Arial Unicode MS" w:hAnsi="Arial" w:cs="Arial"/>
                <w:sz w:val="18"/>
                <w:szCs w:val="18"/>
              </w:rPr>
            </w:pPr>
            <w:r>
              <w:rPr>
                <w:rFonts w:ascii="Arial" w:eastAsia="Arial Unicode MS" w:hAnsi="Arial" w:cs="Arial"/>
                <w:sz w:val="18"/>
                <w:szCs w:val="18"/>
              </w:rPr>
              <w:t>3</w:t>
            </w:r>
          </w:p>
        </w:tc>
        <w:tc>
          <w:tcPr>
            <w:tcW w:w="1620" w:type="dxa"/>
          </w:tcPr>
          <w:p w:rsidR="001F1110" w:rsidRPr="0031367A" w:rsidRDefault="00804F44" w:rsidP="00984392">
            <w:pPr>
              <w:tabs>
                <w:tab w:val="decimal" w:pos="1245"/>
              </w:tabs>
              <w:spacing w:line="320" w:lineRule="exact"/>
              <w:rPr>
                <w:rFonts w:ascii="Arial" w:eastAsia="Arial Unicode MS" w:hAnsi="Arial" w:cs="Arial"/>
                <w:sz w:val="18"/>
                <w:szCs w:val="18"/>
              </w:rPr>
            </w:pPr>
            <w:r>
              <w:rPr>
                <w:rFonts w:ascii="Arial" w:eastAsia="Arial Unicode MS" w:hAnsi="Arial" w:cs="Arial"/>
                <w:sz w:val="18"/>
                <w:szCs w:val="18"/>
              </w:rPr>
              <w:t>5</w:t>
            </w:r>
          </w:p>
        </w:tc>
      </w:tr>
    </w:tbl>
    <w:p w:rsidR="00FB1F27" w:rsidRPr="000177A8" w:rsidRDefault="00742297" w:rsidP="00A92FDA">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b/>
          <w:bCs/>
          <w:sz w:val="22"/>
          <w:szCs w:val="22"/>
        </w:rPr>
        <w:t>9</w:t>
      </w:r>
      <w:r w:rsidR="00FB1F27" w:rsidRPr="00E94C88">
        <w:rPr>
          <w:rFonts w:ascii="Arial" w:hAnsi="Arial"/>
          <w:b/>
          <w:bCs/>
          <w:sz w:val="22"/>
          <w:szCs w:val="22"/>
        </w:rPr>
        <w:t>.</w:t>
      </w:r>
      <w:r w:rsidR="00FB1F27" w:rsidRPr="00E94C88">
        <w:rPr>
          <w:rFonts w:ascii="Arial" w:hAnsi="Arial"/>
          <w:b/>
          <w:bCs/>
          <w:sz w:val="22"/>
          <w:szCs w:val="22"/>
        </w:rPr>
        <w:tab/>
        <w:t>Property, plant and equipment</w:t>
      </w:r>
    </w:p>
    <w:p w:rsidR="00FB1F27" w:rsidRPr="00C957B0" w:rsidRDefault="00FB1F27" w:rsidP="00FB1F27">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the property, plant and equipment account during the </w:t>
      </w:r>
      <w:r w:rsidR="00AF1019">
        <w:rPr>
          <w:rFonts w:ascii="Arial" w:hAnsi="Arial"/>
          <w:sz w:val="22"/>
          <w:szCs w:val="22"/>
        </w:rPr>
        <w:t>three</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7E47A3">
        <w:rPr>
          <w:rFonts w:ascii="Arial" w:hAnsi="Arial"/>
          <w:sz w:val="22"/>
          <w:szCs w:val="22"/>
        </w:rPr>
        <w:t xml:space="preserve">31 March </w:t>
      </w:r>
      <w:r w:rsidR="008B31DC">
        <w:rPr>
          <w:rFonts w:ascii="Arial" w:hAnsi="Arial"/>
          <w:sz w:val="22"/>
          <w:szCs w:val="22"/>
        </w:rPr>
        <w:t>2021</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3E6F6B" w:rsidRDefault="00AE149B" w:rsidP="009975C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00FB1F27" w:rsidRPr="003E6F6B">
        <w:rPr>
          <w:rFonts w:ascii="Arial" w:eastAsia="Arial Unicode MS" w:hAnsi="Arial" w:cs="Arial"/>
          <w:sz w:val="20"/>
          <w:szCs w:val="20"/>
          <w:cs/>
        </w:rPr>
        <w:t>(</w:t>
      </w:r>
      <w:r w:rsidR="00FB1F27" w:rsidRPr="003E6F6B">
        <w:rPr>
          <w:rFonts w:ascii="Arial" w:eastAsia="Arial Unicode MS" w:hAnsi="Arial" w:cs="Arial"/>
          <w:sz w:val="20"/>
          <w:szCs w:val="20"/>
        </w:rPr>
        <w:t>Unit: Thousand Baht</w:t>
      </w:r>
      <w:r w:rsidR="00FB1F27"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3477FE" w:rsidRPr="003E6F6B" w:rsidTr="001C1634">
        <w:trPr>
          <w:cantSplit/>
        </w:trPr>
        <w:tc>
          <w:tcPr>
            <w:tcW w:w="5232" w:type="dxa"/>
          </w:tcPr>
          <w:p w:rsidR="003477FE" w:rsidRPr="003E6F6B" w:rsidRDefault="003477FE" w:rsidP="001C1634">
            <w:pPr>
              <w:pStyle w:val="BodyText2"/>
              <w:spacing w:before="0" w:after="0" w:line="380" w:lineRule="exact"/>
              <w:ind w:left="32" w:right="0"/>
              <w:jc w:val="distribute"/>
              <w:rPr>
                <w:rFonts w:ascii="Arial" w:eastAsia="Arial Unicode MS" w:hAnsi="Arial" w:cs="Arial"/>
                <w:sz w:val="20"/>
                <w:szCs w:val="20"/>
              </w:rPr>
            </w:pPr>
          </w:p>
        </w:tc>
        <w:tc>
          <w:tcPr>
            <w:tcW w:w="1980" w:type="dxa"/>
            <w:vAlign w:val="bottom"/>
          </w:tcPr>
          <w:p w:rsidR="003477FE" w:rsidRPr="00984392" w:rsidRDefault="003477FE" w:rsidP="001C1634">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rsidR="003477FE" w:rsidRPr="00984392" w:rsidRDefault="003477FE" w:rsidP="001C1634">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E6F6B" w:rsidTr="001C1634">
        <w:trPr>
          <w:trHeight w:val="117"/>
        </w:trPr>
        <w:tc>
          <w:tcPr>
            <w:tcW w:w="5232" w:type="dxa"/>
            <w:vAlign w:val="bottom"/>
          </w:tcPr>
          <w:p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1 January </w:t>
            </w:r>
            <w:r w:rsidR="008B31DC">
              <w:rPr>
                <w:rFonts w:ascii="Arial" w:eastAsia="Arial Unicode MS" w:hAnsi="Arial" w:cs="Arial"/>
                <w:sz w:val="20"/>
                <w:szCs w:val="20"/>
              </w:rPr>
              <w:t>2021</w:t>
            </w:r>
          </w:p>
        </w:tc>
        <w:tc>
          <w:tcPr>
            <w:tcW w:w="1980" w:type="dxa"/>
            <w:vAlign w:val="bottom"/>
          </w:tcPr>
          <w:p w:rsidR="003477FE" w:rsidRPr="003E6F6B" w:rsidRDefault="00804F44"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9,776,846</w:t>
            </w:r>
          </w:p>
        </w:tc>
        <w:tc>
          <w:tcPr>
            <w:tcW w:w="1980" w:type="dxa"/>
            <w:vAlign w:val="bottom"/>
          </w:tcPr>
          <w:p w:rsidR="003477FE" w:rsidRPr="003E6F6B" w:rsidRDefault="00804F44"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7,769,936</w:t>
            </w:r>
          </w:p>
        </w:tc>
      </w:tr>
      <w:tr w:rsidR="003477FE" w:rsidRPr="003E6F6B" w:rsidTr="001C1634">
        <w:trPr>
          <w:trHeight w:val="117"/>
        </w:trPr>
        <w:tc>
          <w:tcPr>
            <w:tcW w:w="5232" w:type="dxa"/>
            <w:vAlign w:val="bottom"/>
          </w:tcPr>
          <w:p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Pr>
                <w:rFonts w:ascii="Arial" w:eastAsia="Arial Unicode MS" w:hAnsi="Arial" w:cs="Arial"/>
                <w:sz w:val="20"/>
                <w:szCs w:val="20"/>
              </w:rPr>
              <w:t>Acquisitions - at cost</w:t>
            </w:r>
          </w:p>
        </w:tc>
        <w:tc>
          <w:tcPr>
            <w:tcW w:w="1980" w:type="dxa"/>
            <w:vAlign w:val="bottom"/>
          </w:tcPr>
          <w:p w:rsidR="003477FE" w:rsidRDefault="00804F44"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9,479</w:t>
            </w:r>
          </w:p>
        </w:tc>
        <w:tc>
          <w:tcPr>
            <w:tcW w:w="1980" w:type="dxa"/>
            <w:vAlign w:val="bottom"/>
          </w:tcPr>
          <w:p w:rsidR="003477FE" w:rsidRDefault="00804F44"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5,249</w:t>
            </w:r>
          </w:p>
        </w:tc>
      </w:tr>
      <w:tr w:rsidR="003477FE" w:rsidRPr="003E6F6B" w:rsidTr="001C1634">
        <w:trPr>
          <w:trHeight w:val="117"/>
        </w:trPr>
        <w:tc>
          <w:tcPr>
            <w:tcW w:w="5232" w:type="dxa"/>
            <w:vAlign w:val="bottom"/>
          </w:tcPr>
          <w:p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Pr>
                <w:rFonts w:ascii="Arial" w:eastAsia="Arial Unicode MS" w:hAnsi="Arial" w:cs="Arial"/>
                <w:sz w:val="20"/>
                <w:szCs w:val="20"/>
              </w:rPr>
              <w:t>Disposal - net book value at disposal date</w:t>
            </w:r>
          </w:p>
        </w:tc>
        <w:tc>
          <w:tcPr>
            <w:tcW w:w="1980" w:type="dxa"/>
            <w:vAlign w:val="bottom"/>
          </w:tcPr>
          <w:p w:rsidR="003477FE" w:rsidRDefault="00804F44"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(501)</w:t>
            </w:r>
          </w:p>
        </w:tc>
        <w:tc>
          <w:tcPr>
            <w:tcW w:w="1980" w:type="dxa"/>
            <w:vAlign w:val="bottom"/>
          </w:tcPr>
          <w:p w:rsidR="003477FE" w:rsidRDefault="00804F44" w:rsidP="001C1634">
            <w:pPr>
              <w:pStyle w:val="BodyText2"/>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w:t>
            </w:r>
          </w:p>
        </w:tc>
      </w:tr>
      <w:tr w:rsidR="003477FE" w:rsidRPr="003E6F6B" w:rsidTr="001C1634">
        <w:trPr>
          <w:trHeight w:val="117"/>
        </w:trPr>
        <w:tc>
          <w:tcPr>
            <w:tcW w:w="5232" w:type="dxa"/>
            <w:vAlign w:val="bottom"/>
          </w:tcPr>
          <w:p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rsidR="003477FE" w:rsidRPr="00A15B2E" w:rsidRDefault="00804F44" w:rsidP="001C1634">
            <w:pPr>
              <w:pStyle w:val="BodyText2"/>
              <w:pBdr>
                <w:bottom w:val="single" w:sz="4" w:space="1" w:color="auto"/>
              </w:pBdr>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(212,656)</w:t>
            </w:r>
          </w:p>
        </w:tc>
        <w:tc>
          <w:tcPr>
            <w:tcW w:w="1980" w:type="dxa"/>
          </w:tcPr>
          <w:p w:rsidR="003477FE" w:rsidRPr="00A15B2E" w:rsidRDefault="00804F44" w:rsidP="001C1634">
            <w:pPr>
              <w:pStyle w:val="BodyText2"/>
              <w:pBdr>
                <w:bottom w:val="single" w:sz="4" w:space="1" w:color="auto"/>
              </w:pBdr>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(147,656)</w:t>
            </w:r>
          </w:p>
        </w:tc>
      </w:tr>
      <w:tr w:rsidR="003477FE" w:rsidRPr="003E6F6B" w:rsidTr="001C1634">
        <w:trPr>
          <w:trHeight w:val="72"/>
        </w:trPr>
        <w:tc>
          <w:tcPr>
            <w:tcW w:w="5232" w:type="dxa"/>
            <w:vAlign w:val="bottom"/>
          </w:tcPr>
          <w:p w:rsidR="003477FE" w:rsidRPr="003E7B77" w:rsidRDefault="003477FE" w:rsidP="001C1634">
            <w:pPr>
              <w:pStyle w:val="BodyText2"/>
              <w:spacing w:before="0" w:after="0" w:line="38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w:t>
            </w:r>
            <w:r>
              <w:rPr>
                <w:rFonts w:ascii="Arial" w:eastAsia="Arial Unicode MS" w:hAnsi="Arial" w:cs="Arial"/>
                <w:sz w:val="20"/>
                <w:szCs w:val="20"/>
              </w:rPr>
              <w:t xml:space="preserve">31 March </w:t>
            </w:r>
            <w:r w:rsidR="008B31DC">
              <w:rPr>
                <w:rFonts w:ascii="Arial" w:eastAsia="Arial Unicode MS" w:hAnsi="Arial" w:cs="Arial"/>
                <w:sz w:val="20"/>
                <w:szCs w:val="20"/>
              </w:rPr>
              <w:t>2021</w:t>
            </w:r>
          </w:p>
        </w:tc>
        <w:tc>
          <w:tcPr>
            <w:tcW w:w="1980" w:type="dxa"/>
          </w:tcPr>
          <w:p w:rsidR="003477FE" w:rsidRPr="00A15B2E" w:rsidRDefault="00804F44" w:rsidP="001C1634">
            <w:pPr>
              <w:pStyle w:val="BodyText2"/>
              <w:pBdr>
                <w:bottom w:val="double" w:sz="4" w:space="1" w:color="auto"/>
              </w:pBdr>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9,</w:t>
            </w:r>
            <w:r w:rsidR="004150C4">
              <w:rPr>
                <w:rFonts w:ascii="Arial" w:hAnsi="Arial" w:cs="Arial"/>
                <w:sz w:val="20"/>
                <w:szCs w:val="20"/>
              </w:rPr>
              <w:t>573</w:t>
            </w:r>
            <w:r>
              <w:rPr>
                <w:rFonts w:ascii="Arial" w:hAnsi="Arial" w:cs="Arial"/>
                <w:sz w:val="20"/>
                <w:szCs w:val="20"/>
              </w:rPr>
              <w:t>,168</w:t>
            </w:r>
          </w:p>
        </w:tc>
        <w:tc>
          <w:tcPr>
            <w:tcW w:w="1980" w:type="dxa"/>
          </w:tcPr>
          <w:p w:rsidR="003477FE" w:rsidRPr="00A15B2E" w:rsidRDefault="00804F44" w:rsidP="001C1634">
            <w:pPr>
              <w:pStyle w:val="BodyText2"/>
              <w:pBdr>
                <w:bottom w:val="double" w:sz="4" w:space="1" w:color="auto"/>
              </w:pBdr>
              <w:tabs>
                <w:tab w:val="clear" w:pos="720"/>
                <w:tab w:val="decimal" w:pos="1605"/>
              </w:tabs>
              <w:spacing w:before="0" w:after="0" w:line="380" w:lineRule="exact"/>
              <w:jc w:val="both"/>
              <w:rPr>
                <w:rFonts w:ascii="Arial" w:hAnsi="Arial" w:cs="Arial"/>
                <w:sz w:val="20"/>
                <w:szCs w:val="20"/>
              </w:rPr>
            </w:pPr>
            <w:r>
              <w:rPr>
                <w:rFonts w:ascii="Arial" w:hAnsi="Arial" w:cs="Arial"/>
                <w:sz w:val="20"/>
                <w:szCs w:val="20"/>
              </w:rPr>
              <w:t>7,627,529</w:t>
            </w:r>
          </w:p>
        </w:tc>
      </w:tr>
    </w:tbl>
    <w:p w:rsidR="006D0359" w:rsidRDefault="006D0359"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Samui</w:t>
      </w:r>
      <w:r w:rsidRPr="00B974FD">
        <w:rPr>
          <w:rFonts w:ascii="Arial" w:eastAsia="Arial Unicode MS" w:hAnsi="Arial" w:cs="Arial"/>
          <w:sz w:val="22"/>
          <w:szCs w:val="22"/>
        </w:rPr>
        <w:t xml:space="preserve"> airport including its facilities are used as collateral for compliance with the term</w:t>
      </w:r>
      <w:r w:rsidR="00BB3EF2">
        <w:rPr>
          <w:rFonts w:ascii="Arial" w:eastAsia="Arial Unicode MS" w:hAnsi="Arial" w:cs="Arial"/>
          <w:sz w:val="22"/>
          <w:szCs w:val="22"/>
        </w:rPr>
        <w:t>s</w:t>
      </w:r>
      <w:r w:rsidRPr="00B974FD">
        <w:rPr>
          <w:rFonts w:ascii="Arial" w:eastAsia="Arial Unicode MS" w:hAnsi="Arial" w:cs="Arial"/>
          <w:sz w:val="22"/>
          <w:szCs w:val="22"/>
        </w:rPr>
        <w:t xml:space="preserve"> and condition</w:t>
      </w:r>
      <w:r w:rsidR="003A115C">
        <w:rPr>
          <w:rFonts w:ascii="Arial" w:eastAsia="Arial Unicode MS" w:hAnsi="Arial" w:cs="Arial"/>
          <w:sz w:val="22"/>
          <w:szCs w:val="22"/>
        </w:rPr>
        <w:t>s</w:t>
      </w:r>
      <w:r w:rsidRPr="00B974FD">
        <w:rPr>
          <w:rFonts w:ascii="Arial" w:eastAsia="Arial Unicode MS" w:hAnsi="Arial" w:cs="Arial"/>
          <w:sz w:val="22"/>
          <w:szCs w:val="22"/>
        </w:rPr>
        <w:t xml:space="preserve"> in the lease and services from facilities agreements with a Property Fund as </w:t>
      </w:r>
      <w:r w:rsidR="00D35C1E">
        <w:rPr>
          <w:rFonts w:ascii="Arial" w:eastAsia="Arial Unicode MS" w:hAnsi="Arial" w:cs="Arial"/>
          <w:sz w:val="22"/>
          <w:szCs w:val="22"/>
        </w:rPr>
        <w:t>described</w:t>
      </w:r>
      <w:r w:rsidRPr="00B974FD">
        <w:rPr>
          <w:rFonts w:ascii="Arial" w:eastAsia="Arial Unicode MS" w:hAnsi="Arial" w:cs="Arial"/>
          <w:sz w:val="22"/>
          <w:szCs w:val="22"/>
        </w:rPr>
        <w:t xml:space="preserve"> in Note </w:t>
      </w:r>
      <w:r w:rsidR="00742297">
        <w:rPr>
          <w:rFonts w:ascii="Arial" w:eastAsia="Arial Unicode MS" w:hAnsi="Arial" w:cs="Arial"/>
          <w:sz w:val="22"/>
          <w:szCs w:val="22"/>
        </w:rPr>
        <w:t>16</w:t>
      </w:r>
      <w:r w:rsidR="001851C8">
        <w:rPr>
          <w:rFonts w:ascii="Arial" w:eastAsia="Arial Unicode MS" w:hAnsi="Arial" w:cs="Arial"/>
          <w:sz w:val="22"/>
          <w:szCs w:val="22"/>
        </w:rPr>
        <w:t xml:space="preserve"> to the interim consolidated financial statements.</w:t>
      </w:r>
    </w:p>
    <w:p w:rsidR="00461C4D" w:rsidRDefault="00461C4D" w:rsidP="00B5709B">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As at 31 March 2021, the Company had pledged its land amount to Baht 199 million as collateral against its subsidiaries’ credit facilities received from financial institutions as discussed in Note 14 to the interim consolidated financial statements.</w:t>
      </w:r>
    </w:p>
    <w:p w:rsidR="00B5709B" w:rsidRPr="00152493" w:rsidRDefault="00B5709B" w:rsidP="00B5709B">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lastRenderedPageBreak/>
        <w:tab/>
        <w:t xml:space="preserve">As at 31 March </w:t>
      </w:r>
      <w:r w:rsidR="008B31DC">
        <w:rPr>
          <w:rFonts w:ascii="Arial" w:eastAsia="Arial Unicode MS" w:hAnsi="Arial" w:cs="Arial"/>
          <w:sz w:val="22"/>
          <w:szCs w:val="22"/>
        </w:rPr>
        <w:t>2021</w:t>
      </w:r>
      <w:r w:rsidR="00742297">
        <w:rPr>
          <w:rFonts w:ascii="Arial" w:eastAsia="Arial Unicode MS" w:hAnsi="Arial" w:cs="Arial"/>
          <w:sz w:val="22"/>
          <w:szCs w:val="22"/>
        </w:rPr>
        <w:t xml:space="preserve"> and 31 December 2020</w:t>
      </w:r>
      <w:r w:rsidRPr="00152493">
        <w:rPr>
          <w:rFonts w:ascii="Arial" w:eastAsia="Arial Unicode MS" w:hAnsi="Arial" w:cs="Arial"/>
          <w:sz w:val="22"/>
          <w:szCs w:val="22"/>
        </w:rPr>
        <w:t xml:space="preserve">, the Company has registered business collateral for </w:t>
      </w:r>
      <w:r>
        <w:rPr>
          <w:rFonts w:ascii="Arial" w:eastAsia="Arial Unicode MS" w:hAnsi="Arial" w:cs="Arial"/>
          <w:sz w:val="22"/>
          <w:szCs w:val="22"/>
        </w:rPr>
        <w:t>4</w:t>
      </w:r>
      <w:r w:rsidRPr="00152493">
        <w:rPr>
          <w:rFonts w:ascii="Arial" w:eastAsia="Arial Unicode MS" w:hAnsi="Arial" w:cs="Arial"/>
          <w:sz w:val="22"/>
          <w:szCs w:val="22"/>
        </w:rPr>
        <w:t xml:space="preserve"> ATR aircrafts to secure the long-term loan</w:t>
      </w:r>
      <w:r w:rsidR="003477FE">
        <w:rPr>
          <w:rFonts w:ascii="Arial" w:eastAsia="Arial Unicode MS" w:hAnsi="Arial" w:cs="Browallia New"/>
          <w:sz w:val="22"/>
          <w:szCs w:val="28"/>
        </w:rPr>
        <w:t>s</w:t>
      </w:r>
      <w:r w:rsidRPr="00152493">
        <w:rPr>
          <w:rFonts w:ascii="Arial" w:eastAsia="Arial Unicode MS" w:hAnsi="Arial" w:cs="Arial"/>
          <w:sz w:val="22"/>
          <w:szCs w:val="22"/>
        </w:rPr>
        <w:t xml:space="preserve"> as discussed in Note </w:t>
      </w:r>
      <w:r w:rsidR="00742297">
        <w:rPr>
          <w:rFonts w:ascii="Arial" w:eastAsia="Arial Unicode MS" w:hAnsi="Arial" w:cs="Arial"/>
          <w:sz w:val="22"/>
          <w:szCs w:val="22"/>
        </w:rPr>
        <w:t>14</w:t>
      </w:r>
      <w:r>
        <w:rPr>
          <w:rFonts w:ascii="Arial" w:eastAsia="Arial Unicode MS" w:hAnsi="Arial" w:cs="Arial"/>
          <w:sz w:val="22"/>
          <w:szCs w:val="22"/>
        </w:rPr>
        <w:t xml:space="preserve"> to the interim consolidated financial statements.</w:t>
      </w:r>
    </w:p>
    <w:p w:rsidR="00152493" w:rsidRPr="00152493" w:rsidRDefault="00742297" w:rsidP="00152493">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10</w:t>
      </w:r>
      <w:r w:rsidR="00152493" w:rsidRPr="00152493">
        <w:rPr>
          <w:rFonts w:ascii="Arial" w:hAnsi="Arial" w:cs="Arial"/>
          <w:b/>
          <w:bCs/>
          <w:color w:val="000000"/>
          <w:sz w:val="22"/>
          <w:szCs w:val="22"/>
          <w:cs/>
        </w:rPr>
        <w:t>.</w:t>
      </w:r>
      <w:r w:rsidR="00152493" w:rsidRPr="00152493">
        <w:rPr>
          <w:rFonts w:ascii="Arial" w:hAnsi="Arial" w:cs="Arial"/>
          <w:b/>
          <w:bCs/>
          <w:color w:val="000000"/>
          <w:sz w:val="22"/>
          <w:szCs w:val="22"/>
        </w:rPr>
        <w:tab/>
        <w:t>Right-of-use assets</w:t>
      </w:r>
    </w:p>
    <w:p w:rsidR="00152493" w:rsidRPr="00152493" w:rsidRDefault="00152493" w:rsidP="00152493">
      <w:pPr>
        <w:tabs>
          <w:tab w:val="left" w:pos="360"/>
          <w:tab w:val="left" w:pos="900"/>
        </w:tabs>
        <w:spacing w:before="120" w:after="12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right-of-use assets account </w:t>
      </w:r>
      <w:r w:rsidR="00FE6A2D">
        <w:rPr>
          <w:rFonts w:ascii="Arial" w:hAnsi="Arial" w:cs="Arial"/>
          <w:color w:val="000000"/>
          <w:sz w:val="22"/>
          <w:szCs w:val="22"/>
        </w:rPr>
        <w:t>during</w:t>
      </w:r>
      <w:r w:rsidRPr="00152493">
        <w:rPr>
          <w:rFonts w:ascii="Arial" w:hAnsi="Arial" w:cs="Arial"/>
          <w:color w:val="000000"/>
          <w:sz w:val="22"/>
          <w:szCs w:val="22"/>
        </w:rPr>
        <w:t xml:space="preserve"> the three-month period ended</w:t>
      </w:r>
      <w:r w:rsidR="00FE6A2D">
        <w:rPr>
          <w:rFonts w:ascii="Arial" w:hAnsi="Arial" w:cs="Arial"/>
          <w:color w:val="000000"/>
          <w:sz w:val="22"/>
          <w:szCs w:val="22"/>
        </w:rPr>
        <w:t xml:space="preserve"> </w:t>
      </w:r>
      <w:r w:rsidRPr="00152493">
        <w:rPr>
          <w:rFonts w:ascii="Arial" w:hAnsi="Arial" w:cs="Arial"/>
          <w:color w:val="000000"/>
          <w:sz w:val="22"/>
          <w:szCs w:val="22"/>
        </w:rPr>
        <w:t xml:space="preserve">31 March </w:t>
      </w:r>
      <w:r w:rsidR="008B31DC">
        <w:rPr>
          <w:rFonts w:ascii="Arial" w:hAnsi="Arial" w:cs="Arial"/>
          <w:color w:val="000000"/>
          <w:sz w:val="22"/>
          <w:szCs w:val="22"/>
        </w:rPr>
        <w:t>2021</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p>
    <w:tbl>
      <w:tblPr>
        <w:tblW w:w="9180" w:type="dxa"/>
        <w:tblInd w:w="360" w:type="dxa"/>
        <w:tblLayout w:type="fixed"/>
        <w:tblLook w:val="0000" w:firstRow="0" w:lastRow="0" w:firstColumn="0" w:lastColumn="0" w:noHBand="0" w:noVBand="0"/>
      </w:tblPr>
      <w:tblGrid>
        <w:gridCol w:w="5220"/>
        <w:gridCol w:w="1980"/>
        <w:gridCol w:w="1980"/>
      </w:tblGrid>
      <w:tr w:rsidR="00152493" w:rsidRPr="003477FE" w:rsidTr="001C1634">
        <w:trPr>
          <w:cantSplit/>
        </w:trPr>
        <w:tc>
          <w:tcPr>
            <w:tcW w:w="5220" w:type="dxa"/>
          </w:tcPr>
          <w:p w:rsidR="00152493" w:rsidRPr="003477FE" w:rsidRDefault="00152493" w:rsidP="00D00F71">
            <w:pPr>
              <w:spacing w:line="380" w:lineRule="exact"/>
              <w:ind w:left="32"/>
              <w:rPr>
                <w:rFonts w:ascii="Arial" w:hAnsi="Arial" w:cs="Arial"/>
                <w:color w:val="000000"/>
                <w:spacing w:val="-4"/>
                <w:sz w:val="20"/>
                <w:szCs w:val="20"/>
              </w:rPr>
            </w:pPr>
          </w:p>
        </w:tc>
        <w:tc>
          <w:tcPr>
            <w:tcW w:w="3960" w:type="dxa"/>
            <w:gridSpan w:val="2"/>
          </w:tcPr>
          <w:p w:rsidR="00152493" w:rsidRPr="003477FE" w:rsidRDefault="00152493" w:rsidP="00D00F71">
            <w:pPr>
              <w:spacing w:line="380" w:lineRule="exact"/>
              <w:ind w:left="32"/>
              <w:jc w:val="right"/>
              <w:rPr>
                <w:rFonts w:ascii="Arial" w:hAnsi="Arial" w:cs="Arial"/>
                <w:color w:val="000000"/>
                <w:spacing w:val="-4"/>
                <w:sz w:val="20"/>
                <w:szCs w:val="20"/>
                <w:u w:val="single"/>
              </w:rPr>
            </w:pPr>
            <w:r w:rsidRPr="003477FE">
              <w:rPr>
                <w:rFonts w:ascii="Arial" w:hAnsi="Arial" w:cs="Arial"/>
                <w:color w:val="000000"/>
                <w:spacing w:val="-4"/>
                <w:sz w:val="20"/>
                <w:szCs w:val="20"/>
              </w:rPr>
              <w:t>(Unit: Thousand Baht)</w:t>
            </w:r>
          </w:p>
        </w:tc>
      </w:tr>
      <w:tr w:rsidR="003477FE" w:rsidRPr="003477FE" w:rsidTr="001C1634">
        <w:trPr>
          <w:cantSplit/>
        </w:trPr>
        <w:tc>
          <w:tcPr>
            <w:tcW w:w="5220" w:type="dxa"/>
          </w:tcPr>
          <w:p w:rsidR="003477FE" w:rsidRPr="003477FE" w:rsidRDefault="003477FE" w:rsidP="003477FE">
            <w:pPr>
              <w:spacing w:line="380" w:lineRule="exact"/>
              <w:ind w:left="32"/>
              <w:rPr>
                <w:rFonts w:ascii="Arial" w:hAnsi="Arial" w:cs="Arial"/>
                <w:color w:val="000000"/>
                <w:spacing w:val="-4"/>
                <w:sz w:val="20"/>
                <w:szCs w:val="20"/>
                <w:cs/>
              </w:rPr>
            </w:pP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477FE" w:rsidTr="001C1634">
        <w:tc>
          <w:tcPr>
            <w:tcW w:w="5220" w:type="dxa"/>
          </w:tcPr>
          <w:p w:rsidR="003477FE" w:rsidRPr="003477FE" w:rsidRDefault="003477FE" w:rsidP="003477FE">
            <w:pPr>
              <w:spacing w:line="380" w:lineRule="exact"/>
              <w:ind w:left="72"/>
              <w:rPr>
                <w:rFonts w:ascii="Arial" w:hAnsi="Arial" w:cs="Arial"/>
                <w:color w:val="000000"/>
                <w:spacing w:val="-4"/>
                <w:sz w:val="20"/>
                <w:szCs w:val="20"/>
                <w:cs/>
              </w:rPr>
            </w:pPr>
            <w:r w:rsidRPr="003477FE">
              <w:rPr>
                <w:rFonts w:ascii="Arial" w:hAnsi="Arial" w:cs="Arial"/>
                <w:color w:val="000000"/>
                <w:spacing w:val="-4"/>
                <w:sz w:val="20"/>
                <w:szCs w:val="20"/>
              </w:rPr>
              <w:t xml:space="preserve">Net book value as at 1 January </w:t>
            </w:r>
            <w:r w:rsidR="008B31DC">
              <w:rPr>
                <w:rFonts w:ascii="Arial" w:hAnsi="Arial" w:cs="Arial"/>
                <w:color w:val="000000"/>
                <w:spacing w:val="-4"/>
                <w:sz w:val="20"/>
                <w:szCs w:val="20"/>
              </w:rPr>
              <w:t>2021</w:t>
            </w:r>
          </w:p>
        </w:tc>
        <w:tc>
          <w:tcPr>
            <w:tcW w:w="1980" w:type="dxa"/>
          </w:tcPr>
          <w:p w:rsidR="003477FE" w:rsidRPr="003477FE" w:rsidRDefault="00804F44"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7,762,521</w:t>
            </w:r>
          </w:p>
        </w:tc>
        <w:tc>
          <w:tcPr>
            <w:tcW w:w="1980" w:type="dxa"/>
          </w:tcPr>
          <w:p w:rsidR="003477FE" w:rsidRPr="003477FE" w:rsidRDefault="00804F44" w:rsidP="003477FE">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7,199,302</w:t>
            </w:r>
          </w:p>
        </w:tc>
      </w:tr>
      <w:tr w:rsidR="00804F44" w:rsidRPr="003477FE" w:rsidTr="00495317">
        <w:tc>
          <w:tcPr>
            <w:tcW w:w="5220" w:type="dxa"/>
          </w:tcPr>
          <w:p w:rsidR="00804F44" w:rsidRPr="003477FE" w:rsidRDefault="00804F44" w:rsidP="00495317">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Increase during the period</w:t>
            </w:r>
          </w:p>
        </w:tc>
        <w:tc>
          <w:tcPr>
            <w:tcW w:w="1980" w:type="dxa"/>
          </w:tcPr>
          <w:p w:rsidR="00804F44" w:rsidRPr="003477FE" w:rsidRDefault="00804F44" w:rsidP="00495317">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1,231</w:t>
            </w:r>
          </w:p>
        </w:tc>
        <w:tc>
          <w:tcPr>
            <w:tcW w:w="1980" w:type="dxa"/>
          </w:tcPr>
          <w:p w:rsidR="00804F44" w:rsidRPr="003477FE" w:rsidRDefault="00804F44" w:rsidP="00495317">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r>
      <w:tr w:rsidR="00804F44" w:rsidRPr="003477FE" w:rsidTr="001C1634">
        <w:tc>
          <w:tcPr>
            <w:tcW w:w="5220" w:type="dxa"/>
          </w:tcPr>
          <w:p w:rsidR="00742297" w:rsidRDefault="00742297" w:rsidP="00804F44">
            <w:pPr>
              <w:spacing w:line="380" w:lineRule="exact"/>
              <w:ind w:left="72"/>
              <w:rPr>
                <w:rFonts w:ascii="Arial" w:hAnsi="Arial" w:cs="Arial"/>
                <w:color w:val="000000"/>
                <w:spacing w:val="-4"/>
                <w:sz w:val="20"/>
                <w:szCs w:val="20"/>
              </w:rPr>
            </w:pPr>
            <w:r>
              <w:rPr>
                <w:rFonts w:ascii="Arial" w:hAnsi="Arial" w:cs="Arial"/>
                <w:color w:val="000000"/>
                <w:spacing w:val="-4"/>
                <w:sz w:val="20"/>
                <w:szCs w:val="20"/>
              </w:rPr>
              <w:t xml:space="preserve">Terminations of lease agreements - Net book value </w:t>
            </w:r>
          </w:p>
          <w:p w:rsidR="00804F44" w:rsidRPr="003477FE" w:rsidRDefault="00742297" w:rsidP="00804F44">
            <w:pPr>
              <w:spacing w:line="380" w:lineRule="exact"/>
              <w:ind w:left="72"/>
              <w:rPr>
                <w:rFonts w:ascii="Arial" w:hAnsi="Arial" w:cs="Arial"/>
                <w:color w:val="000000"/>
                <w:spacing w:val="-4"/>
                <w:sz w:val="20"/>
                <w:szCs w:val="20"/>
              </w:rPr>
            </w:pPr>
            <w:r>
              <w:rPr>
                <w:rFonts w:ascii="Arial" w:hAnsi="Arial" w:cs="Arial"/>
                <w:color w:val="000000"/>
                <w:spacing w:val="-4"/>
                <w:sz w:val="20"/>
                <w:szCs w:val="20"/>
              </w:rPr>
              <w:t xml:space="preserve">   as at termination date</w:t>
            </w:r>
          </w:p>
        </w:tc>
        <w:tc>
          <w:tcPr>
            <w:tcW w:w="1980" w:type="dxa"/>
          </w:tcPr>
          <w:p w:rsidR="00804F44" w:rsidRDefault="00804F44" w:rsidP="00804F44">
            <w:pPr>
              <w:tabs>
                <w:tab w:val="decimal" w:pos="1605"/>
              </w:tabs>
              <w:spacing w:line="380" w:lineRule="exact"/>
              <w:ind w:right="-18"/>
              <w:jc w:val="thaiDistribute"/>
              <w:rPr>
                <w:rFonts w:ascii="Arial" w:hAnsi="Arial" w:cs="Arial"/>
                <w:spacing w:val="-4"/>
                <w:sz w:val="20"/>
                <w:szCs w:val="20"/>
              </w:rPr>
            </w:pPr>
          </w:p>
          <w:p w:rsidR="00804F44" w:rsidRPr="003477FE" w:rsidRDefault="00804F44" w:rsidP="00804F44">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(8,218)</w:t>
            </w:r>
          </w:p>
        </w:tc>
        <w:tc>
          <w:tcPr>
            <w:tcW w:w="1980" w:type="dxa"/>
          </w:tcPr>
          <w:p w:rsidR="00804F44" w:rsidRDefault="00804F44" w:rsidP="00804F44">
            <w:pPr>
              <w:tabs>
                <w:tab w:val="decimal" w:pos="1605"/>
              </w:tabs>
              <w:spacing w:line="380" w:lineRule="exact"/>
              <w:ind w:right="-18"/>
              <w:jc w:val="thaiDistribute"/>
              <w:rPr>
                <w:rFonts w:ascii="Arial" w:hAnsi="Arial" w:cs="Arial"/>
                <w:spacing w:val="-4"/>
                <w:sz w:val="20"/>
                <w:szCs w:val="20"/>
              </w:rPr>
            </w:pPr>
          </w:p>
          <w:p w:rsidR="00804F44" w:rsidRPr="003477FE" w:rsidRDefault="00804F44" w:rsidP="00804F44">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r>
      <w:tr w:rsidR="00804F44" w:rsidRPr="003477FE" w:rsidTr="001C1634">
        <w:tc>
          <w:tcPr>
            <w:tcW w:w="5220" w:type="dxa"/>
          </w:tcPr>
          <w:p w:rsidR="00804F44" w:rsidRPr="003477FE" w:rsidRDefault="00742297" w:rsidP="00804F44">
            <w:pPr>
              <w:spacing w:line="380" w:lineRule="exact"/>
              <w:ind w:left="252" w:hanging="180"/>
              <w:rPr>
                <w:rFonts w:ascii="Arial" w:hAnsi="Arial" w:cs="Arial"/>
                <w:color w:val="000000"/>
                <w:spacing w:val="-4"/>
                <w:sz w:val="20"/>
                <w:szCs w:val="20"/>
                <w:cs/>
              </w:rPr>
            </w:pPr>
            <w:r>
              <w:rPr>
                <w:rFonts w:ascii="Arial" w:hAnsi="Arial" w:cs="Arial"/>
                <w:color w:val="000000"/>
                <w:spacing w:val="-4"/>
                <w:sz w:val="20"/>
                <w:szCs w:val="20"/>
              </w:rPr>
              <w:t>Adjustments of lease agreements</w:t>
            </w:r>
          </w:p>
        </w:tc>
        <w:tc>
          <w:tcPr>
            <w:tcW w:w="1980" w:type="dxa"/>
          </w:tcPr>
          <w:p w:rsidR="00804F44" w:rsidRPr="003477FE" w:rsidRDefault="00804F44" w:rsidP="00804F44">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(47,396)</w:t>
            </w:r>
          </w:p>
        </w:tc>
        <w:tc>
          <w:tcPr>
            <w:tcW w:w="1980" w:type="dxa"/>
          </w:tcPr>
          <w:p w:rsidR="00804F44" w:rsidRPr="003477FE" w:rsidRDefault="00804F44" w:rsidP="00804F44">
            <w:pP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(8,008)</w:t>
            </w:r>
          </w:p>
        </w:tc>
      </w:tr>
      <w:tr w:rsidR="00804F44" w:rsidRPr="003477FE" w:rsidTr="001C1634">
        <w:tc>
          <w:tcPr>
            <w:tcW w:w="5220" w:type="dxa"/>
          </w:tcPr>
          <w:p w:rsidR="00804F44" w:rsidRPr="003477FE" w:rsidRDefault="00804F44" w:rsidP="00804F44">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Depreciation for the period</w:t>
            </w:r>
          </w:p>
        </w:tc>
        <w:tc>
          <w:tcPr>
            <w:tcW w:w="1980" w:type="dxa"/>
          </w:tcPr>
          <w:p w:rsidR="00804F44" w:rsidRPr="003477FE" w:rsidRDefault="00804F44" w:rsidP="00804F44">
            <w:pPr>
              <w:pBdr>
                <w:bottom w:val="sing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(352,686)</w:t>
            </w:r>
          </w:p>
        </w:tc>
        <w:tc>
          <w:tcPr>
            <w:tcW w:w="1980" w:type="dxa"/>
          </w:tcPr>
          <w:p w:rsidR="00804F44" w:rsidRPr="003477FE" w:rsidRDefault="00804F44" w:rsidP="00804F44">
            <w:pPr>
              <w:pBdr>
                <w:bottom w:val="sing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(327,799)</w:t>
            </w:r>
          </w:p>
        </w:tc>
      </w:tr>
      <w:tr w:rsidR="00804F44" w:rsidRPr="003477FE" w:rsidTr="001C1634">
        <w:tc>
          <w:tcPr>
            <w:tcW w:w="5220" w:type="dxa"/>
          </w:tcPr>
          <w:p w:rsidR="00804F44" w:rsidRPr="003477FE" w:rsidRDefault="00804F44" w:rsidP="00804F44">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Net book value as at 31 March </w:t>
            </w:r>
            <w:r>
              <w:rPr>
                <w:rFonts w:ascii="Arial" w:hAnsi="Arial" w:cs="Arial"/>
                <w:color w:val="000000"/>
                <w:spacing w:val="-4"/>
                <w:sz w:val="20"/>
                <w:szCs w:val="20"/>
              </w:rPr>
              <w:t>2021</w:t>
            </w:r>
          </w:p>
        </w:tc>
        <w:tc>
          <w:tcPr>
            <w:tcW w:w="1980" w:type="dxa"/>
          </w:tcPr>
          <w:p w:rsidR="00804F44" w:rsidRPr="003477FE" w:rsidRDefault="00804F44" w:rsidP="00804F44">
            <w:pPr>
              <w:pBdr>
                <w:bottom w:val="doub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7,355,452</w:t>
            </w:r>
          </w:p>
        </w:tc>
        <w:tc>
          <w:tcPr>
            <w:tcW w:w="1980" w:type="dxa"/>
          </w:tcPr>
          <w:p w:rsidR="00804F44" w:rsidRPr="003477FE" w:rsidRDefault="00804F44" w:rsidP="00804F44">
            <w:pPr>
              <w:pBdr>
                <w:bottom w:val="double" w:sz="4" w:space="1" w:color="auto"/>
              </w:pBdr>
              <w:tabs>
                <w:tab w:val="decimal" w:pos="1605"/>
              </w:tabs>
              <w:spacing w:line="380" w:lineRule="exact"/>
              <w:ind w:right="-18"/>
              <w:jc w:val="thaiDistribute"/>
              <w:rPr>
                <w:rFonts w:ascii="Arial" w:hAnsi="Arial" w:cs="Arial"/>
                <w:spacing w:val="-4"/>
                <w:sz w:val="20"/>
                <w:szCs w:val="20"/>
              </w:rPr>
            </w:pPr>
            <w:r>
              <w:rPr>
                <w:rFonts w:ascii="Arial" w:hAnsi="Arial" w:cs="Arial"/>
                <w:spacing w:val="-4"/>
                <w:sz w:val="20"/>
                <w:szCs w:val="20"/>
              </w:rPr>
              <w:t>6,863,495</w:t>
            </w:r>
          </w:p>
        </w:tc>
      </w:tr>
    </w:tbl>
    <w:p w:rsidR="00152493" w:rsidRPr="00152493" w:rsidRDefault="008B7D66"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52493" w:rsidRPr="00152493">
        <w:rPr>
          <w:rFonts w:ascii="Arial" w:eastAsia="Arial Unicode MS" w:hAnsi="Arial" w:cs="Arial"/>
          <w:sz w:val="22"/>
          <w:szCs w:val="22"/>
        </w:rPr>
        <w:t xml:space="preserve">As at 31 March </w:t>
      </w:r>
      <w:r w:rsidR="008B31DC">
        <w:rPr>
          <w:rFonts w:ascii="Arial" w:eastAsia="Arial Unicode MS" w:hAnsi="Arial" w:cs="Arial"/>
          <w:sz w:val="22"/>
          <w:szCs w:val="22"/>
        </w:rPr>
        <w:t>2021</w:t>
      </w:r>
      <w:r w:rsidR="00742297">
        <w:rPr>
          <w:rFonts w:ascii="Arial" w:eastAsia="Arial Unicode MS" w:hAnsi="Arial" w:cs="Arial"/>
          <w:sz w:val="22"/>
          <w:szCs w:val="22"/>
        </w:rPr>
        <w:t xml:space="preserve"> and 31 December 2020</w:t>
      </w:r>
      <w:r w:rsidR="00152493" w:rsidRPr="00152493">
        <w:rPr>
          <w:rFonts w:ascii="Arial" w:eastAsia="Arial Unicode MS" w:hAnsi="Arial" w:cs="Arial"/>
          <w:sz w:val="22"/>
          <w:szCs w:val="22"/>
        </w:rPr>
        <w:t>, 9 aircrafts of the Company are under conditional sale agreements.</w:t>
      </w:r>
      <w:r w:rsidR="00742297">
        <w:rPr>
          <w:rFonts w:ascii="Arial" w:eastAsia="Arial Unicode MS" w:hAnsi="Arial" w:cs="Arial"/>
          <w:sz w:val="22"/>
          <w:szCs w:val="22"/>
        </w:rPr>
        <w:t xml:space="preserve"> </w:t>
      </w:r>
      <w:r w:rsidR="00152493" w:rsidRPr="00152493">
        <w:rPr>
          <w:rFonts w:ascii="Arial" w:eastAsia="Arial Unicode MS" w:hAnsi="Arial" w:cs="Arial"/>
          <w:sz w:val="22"/>
          <w:szCs w:val="22"/>
        </w:rPr>
        <w:t>The Company treats these conditional sale agreements as leases and treats the seller per the agreements as the lessor of the aircraft. The lessor of the aircraft has subleased them from the owners.</w:t>
      </w:r>
    </w:p>
    <w:p w:rsidR="00152493" w:rsidRPr="00152493" w:rsidRDefault="00152493" w:rsidP="00152493">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t>The Aircraft Lease Agreement specifies the right of the lessor to buy the aircraft from</w:t>
      </w:r>
      <w:r w:rsidR="001C1634">
        <w:rPr>
          <w:rFonts w:ascii="Arial" w:eastAsia="Arial Unicode MS" w:hAnsi="Arial" w:cs="Arial"/>
          <w:sz w:val="22"/>
          <w:szCs w:val="22"/>
        </w:rPr>
        <w:t xml:space="preserve">        </w:t>
      </w:r>
      <w:r w:rsidR="003477FE">
        <w:rPr>
          <w:rFonts w:ascii="Arial" w:eastAsia="Arial Unicode MS" w:hAnsi="Arial" w:cs="Arial"/>
          <w:sz w:val="22"/>
          <w:szCs w:val="22"/>
        </w:rPr>
        <w:t xml:space="preserve"> </w:t>
      </w:r>
      <w:r w:rsidRPr="00152493">
        <w:rPr>
          <w:rFonts w:ascii="Arial" w:eastAsia="Arial Unicode MS" w:hAnsi="Arial" w:cs="Arial"/>
          <w:sz w:val="22"/>
          <w:szCs w:val="22"/>
        </w:rPr>
        <w:t>the owner. However, if the lessors do not comply with the Aircraft Lease Agreement,</w:t>
      </w:r>
      <w:r w:rsidR="00B5709B">
        <w:rPr>
          <w:rFonts w:ascii="Arial" w:eastAsia="Arial Unicode MS" w:hAnsi="Arial" w:cs="Arial"/>
          <w:sz w:val="22"/>
          <w:szCs w:val="22"/>
        </w:rPr>
        <w:t xml:space="preserve"> </w:t>
      </w:r>
      <w:r w:rsidRPr="00152493">
        <w:rPr>
          <w:rFonts w:ascii="Arial" w:eastAsia="Arial Unicode MS" w:hAnsi="Arial" w:cs="Arial"/>
          <w:sz w:val="22"/>
          <w:szCs w:val="22"/>
        </w:rPr>
        <w:t xml:space="preserve">the owner has the right to take back the aircraft, and in that event the Company would not be able to </w:t>
      </w:r>
      <w:proofErr w:type="spellStart"/>
      <w:r w:rsidRPr="00152493">
        <w:rPr>
          <w:rFonts w:ascii="Arial" w:eastAsia="Arial Unicode MS" w:hAnsi="Arial" w:cs="Arial"/>
          <w:sz w:val="22"/>
          <w:szCs w:val="22"/>
        </w:rPr>
        <w:t>utilise</w:t>
      </w:r>
      <w:proofErr w:type="spellEnd"/>
      <w:r w:rsidRPr="00152493">
        <w:rPr>
          <w:rFonts w:ascii="Arial" w:eastAsia="Arial Unicode MS" w:hAnsi="Arial" w:cs="Arial"/>
          <w:sz w:val="22"/>
          <w:szCs w:val="22"/>
        </w:rPr>
        <w:t xml:space="preserve"> or take ownership of the aircraft, even if the Company has made the agreed payments to the lessor. Under the Aircraft Lease Agreement, the Company will take ownership of the aircraft when it pays the final installment to the lessor and the owner of the aircraft transfers ownership to the lessor.</w:t>
      </w:r>
    </w:p>
    <w:p w:rsidR="00FB1F27" w:rsidRDefault="00742297" w:rsidP="00FB1F2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11</w:t>
      </w:r>
      <w:r w:rsidR="00FB1F27" w:rsidRPr="0077644C">
        <w:rPr>
          <w:rFonts w:ascii="Arial" w:hAnsi="Arial"/>
          <w:b/>
          <w:bCs/>
          <w:sz w:val="22"/>
          <w:szCs w:val="22"/>
        </w:rPr>
        <w:t>.</w:t>
      </w:r>
      <w:r w:rsidR="00FB1F27" w:rsidRPr="0077644C">
        <w:rPr>
          <w:rFonts w:ascii="Arial" w:hAnsi="Arial"/>
          <w:b/>
          <w:bCs/>
          <w:sz w:val="22"/>
          <w:szCs w:val="22"/>
        </w:rPr>
        <w:tab/>
        <w:t xml:space="preserve">Intangible assets </w:t>
      </w:r>
    </w:p>
    <w:p w:rsidR="00FB1F27" w:rsidRPr="00A32B31" w:rsidRDefault="00FB1F27" w:rsidP="00FB1F27">
      <w:pPr>
        <w:tabs>
          <w:tab w:val="left" w:pos="1440"/>
        </w:tabs>
        <w:spacing w:before="120" w:after="120" w:line="380" w:lineRule="exact"/>
        <w:ind w:left="540" w:hanging="540"/>
        <w:jc w:val="thaiDistribute"/>
        <w:rPr>
          <w:rFonts w:ascii="Arial" w:hAnsi="Arial" w:cs="Arial"/>
          <w:sz w:val="22"/>
          <w:szCs w:val="22"/>
        </w:rPr>
      </w:pPr>
      <w:r>
        <w:rPr>
          <w:rFonts w:ascii="Arial" w:hAnsi="Arial"/>
          <w:b/>
          <w:bCs/>
          <w:sz w:val="22"/>
          <w:szCs w:val="22"/>
        </w:rPr>
        <w:tab/>
      </w:r>
      <w:r w:rsidR="006D0359" w:rsidRPr="00B974FD">
        <w:rPr>
          <w:rFonts w:ascii="Arial" w:eastAsia="Arial Unicode MS" w:hAnsi="Arial" w:cs="Arial"/>
          <w:sz w:val="22"/>
          <w:szCs w:val="22"/>
        </w:rPr>
        <w:t>Two subsidiary companies have signed contracts with Airports of Thailand Public Company Limited (</w:t>
      </w:r>
      <w:r w:rsidR="00506192">
        <w:rPr>
          <w:rFonts w:ascii="Arial" w:eastAsia="Arial Unicode MS" w:hAnsi="Arial" w:cs="Arial"/>
          <w:sz w:val="22"/>
          <w:szCs w:val="22"/>
        </w:rPr>
        <w:t>“AOT”</w:t>
      </w:r>
      <w:r w:rsidR="006D0359" w:rsidRPr="00B974FD">
        <w:rPr>
          <w:rFonts w:ascii="Arial" w:eastAsia="Arial Unicode MS" w:hAnsi="Arial" w:cs="Arial"/>
          <w:sz w:val="22"/>
          <w:szCs w:val="22"/>
        </w:rPr>
        <w:t xml:space="preserve">) (which has sole </w:t>
      </w:r>
      <w:r w:rsidR="003A115C">
        <w:rPr>
          <w:rFonts w:ascii="Arial" w:eastAsia="Arial Unicode MS" w:hAnsi="Arial" w:cs="Arial"/>
          <w:sz w:val="22"/>
          <w:szCs w:val="22"/>
        </w:rPr>
        <w:t xml:space="preserve">the </w:t>
      </w:r>
      <w:r w:rsidR="006D0359" w:rsidRPr="00B974FD">
        <w:rPr>
          <w:rFonts w:ascii="Arial" w:eastAsia="Arial Unicode MS" w:hAnsi="Arial" w:cs="Arial"/>
          <w:sz w:val="22"/>
          <w:szCs w:val="22"/>
        </w:rPr>
        <w:t>right to operate Suvarnabhumi Airport),</w:t>
      </w:r>
      <w:r w:rsidR="001C1634">
        <w:rPr>
          <w:rFonts w:ascii="Arial" w:eastAsia="Arial Unicode MS" w:hAnsi="Arial" w:cs="Arial"/>
          <w:sz w:val="22"/>
          <w:szCs w:val="22"/>
        </w:rPr>
        <w:t xml:space="preserve"> </w:t>
      </w:r>
      <w:r w:rsidR="006D0359" w:rsidRPr="00B974FD">
        <w:rPr>
          <w:rFonts w:ascii="Arial" w:eastAsia="Arial Unicode MS" w:hAnsi="Arial" w:cs="Arial"/>
          <w:sz w:val="22"/>
          <w:szCs w:val="22"/>
        </w:rPr>
        <w:t xml:space="preserve">in order to engage in various projects at the Airport for 20 years from the day it opened officially (from 28 September 2006 to 27 September 2026). The subsidiaries </w:t>
      </w:r>
      <w:proofErr w:type="gramStart"/>
      <w:r w:rsidR="006D0359" w:rsidRPr="00B974FD">
        <w:rPr>
          <w:rFonts w:ascii="Arial" w:eastAsia="Arial Unicode MS" w:hAnsi="Arial" w:cs="Arial"/>
          <w:sz w:val="22"/>
          <w:szCs w:val="22"/>
        </w:rPr>
        <w:t>have to</w:t>
      </w:r>
      <w:proofErr w:type="gramEnd"/>
      <w:r w:rsidR="006D0359" w:rsidRPr="00B974FD">
        <w:rPr>
          <w:rFonts w:ascii="Arial" w:eastAsia="Arial Unicode MS" w:hAnsi="Arial" w:cs="Arial"/>
          <w:sz w:val="22"/>
          <w:szCs w:val="22"/>
        </w:rPr>
        <w:t xml:space="preserve"> pay annual benefits to AOT, in amounts not less than the minimum compensation rates set for each year, throughout the period of the concession</w:t>
      </w:r>
      <w:r w:rsidRPr="00F61474">
        <w:rPr>
          <w:rFonts w:ascii="Arial" w:eastAsia="Arial Unicode MS" w:hAnsi="Arial" w:cs="Arial"/>
          <w:sz w:val="22"/>
          <w:szCs w:val="22"/>
        </w:rPr>
        <w:t>.</w:t>
      </w:r>
    </w:p>
    <w:tbl>
      <w:tblPr>
        <w:tblStyle w:val="TableGrid"/>
        <w:tblW w:w="895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3584"/>
        <w:gridCol w:w="1134"/>
      </w:tblGrid>
      <w:tr w:rsidR="00FB1F27" w:rsidRPr="00F61474" w:rsidTr="001C1634">
        <w:tc>
          <w:tcPr>
            <w:tcW w:w="4239"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lastRenderedPageBreak/>
              <w:t>Company</w:t>
            </w:r>
          </w:p>
        </w:tc>
        <w:tc>
          <w:tcPr>
            <w:tcW w:w="3584" w:type="dxa"/>
          </w:tcPr>
          <w:p w:rsidR="00FB1F27" w:rsidRPr="00F61474" w:rsidRDefault="00FB1F27" w:rsidP="008754E5">
            <w:pPr>
              <w:tabs>
                <w:tab w:val="left" w:pos="0"/>
              </w:tabs>
              <w:spacing w:line="380" w:lineRule="exact"/>
              <w:jc w:val="center"/>
              <w:rPr>
                <w:rFonts w:ascii="Arial" w:hAnsi="Arial" w:cs="Arial"/>
                <w:sz w:val="22"/>
                <w:szCs w:val="22"/>
                <w:u w:val="single"/>
              </w:rPr>
            </w:pPr>
            <w:r w:rsidRPr="00F61474">
              <w:rPr>
                <w:rFonts w:ascii="Arial" w:hAnsi="Arial" w:cs="Arial"/>
                <w:sz w:val="22"/>
                <w:szCs w:val="22"/>
                <w:u w:val="single"/>
              </w:rPr>
              <w:t>Project</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Period</w:t>
            </w:r>
          </w:p>
        </w:tc>
      </w:tr>
      <w:tr w:rsidR="00FB1F27" w:rsidRPr="00F61474" w:rsidTr="001C1634">
        <w:tc>
          <w:tcPr>
            <w:tcW w:w="4239" w:type="dxa"/>
          </w:tcPr>
          <w:p w:rsidR="00FB1F27" w:rsidRPr="00F61474" w:rsidRDefault="00FB1F27" w:rsidP="005C7A0B">
            <w:pPr>
              <w:tabs>
                <w:tab w:val="left" w:pos="1440"/>
              </w:tabs>
              <w:spacing w:line="380" w:lineRule="exact"/>
              <w:jc w:val="thaiDistribute"/>
              <w:rPr>
                <w:rFonts w:ascii="Arial" w:hAnsi="Arial" w:cs="Arial"/>
                <w:sz w:val="22"/>
                <w:szCs w:val="22"/>
                <w:cs/>
              </w:rPr>
            </w:pPr>
            <w:r w:rsidRPr="00F61474">
              <w:rPr>
                <w:rFonts w:ascii="Arial" w:hAnsi="Arial" w:cs="Arial"/>
                <w:sz w:val="22"/>
                <w:szCs w:val="22"/>
              </w:rPr>
              <w:t xml:space="preserve">Bangkok Air Catering </w:t>
            </w:r>
            <w:r w:rsidR="005C7A0B">
              <w:rPr>
                <w:rFonts w:ascii="Arial" w:eastAsia="Arial Unicode MS" w:hAnsi="Arial" w:cs="Arial"/>
                <w:sz w:val="22"/>
                <w:szCs w:val="22"/>
              </w:rPr>
              <w:t>Co., Ltd.</w:t>
            </w:r>
          </w:p>
        </w:tc>
        <w:tc>
          <w:tcPr>
            <w:tcW w:w="3584" w:type="dxa"/>
          </w:tcPr>
          <w:p w:rsidR="00FB1F27" w:rsidRPr="00F61474" w:rsidRDefault="00FB1F27" w:rsidP="008754E5">
            <w:pPr>
              <w:tabs>
                <w:tab w:val="left" w:pos="1440"/>
              </w:tabs>
              <w:spacing w:line="380" w:lineRule="exact"/>
              <w:jc w:val="thaiDistribute"/>
              <w:rPr>
                <w:rFonts w:ascii="Arial" w:hAnsi="Arial" w:cs="Arial"/>
                <w:sz w:val="22"/>
                <w:szCs w:val="22"/>
              </w:rPr>
            </w:pPr>
            <w:r w:rsidRPr="00F61474">
              <w:rPr>
                <w:rFonts w:ascii="Arial" w:hAnsi="Arial" w:cs="Arial"/>
                <w:sz w:val="22"/>
                <w:szCs w:val="22"/>
              </w:rPr>
              <w:t>Catering</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r w:rsidR="00FB1F27" w:rsidRPr="00F61474" w:rsidTr="001C1634">
        <w:tc>
          <w:tcPr>
            <w:tcW w:w="4239" w:type="dxa"/>
          </w:tcPr>
          <w:p w:rsidR="00FB1F27" w:rsidRPr="00F61474" w:rsidRDefault="00FB1F27" w:rsidP="00506192">
            <w:pPr>
              <w:tabs>
                <w:tab w:val="left" w:pos="1440"/>
              </w:tabs>
              <w:spacing w:line="380" w:lineRule="exact"/>
              <w:ind w:left="173" w:hanging="173"/>
              <w:rPr>
                <w:rFonts w:ascii="Arial" w:hAnsi="Arial" w:cs="Arial"/>
                <w:sz w:val="22"/>
                <w:szCs w:val="22"/>
                <w:cs/>
              </w:rPr>
            </w:pPr>
            <w:r w:rsidRPr="00F61474">
              <w:rPr>
                <w:rFonts w:ascii="Arial" w:eastAsia="Arial Unicode MS" w:hAnsi="Arial" w:cs="Arial"/>
                <w:sz w:val="22"/>
                <w:szCs w:val="22"/>
              </w:rPr>
              <w:t xml:space="preserve">Worldwide Flight Services Bangkok </w:t>
            </w:r>
            <w:r w:rsidR="00506192">
              <w:rPr>
                <w:rFonts w:ascii="Arial" w:eastAsia="Arial Unicode MS" w:hAnsi="Arial" w:cs="Arial"/>
                <w:sz w:val="22"/>
                <w:szCs w:val="22"/>
              </w:rPr>
              <w:t xml:space="preserve">    Air </w:t>
            </w:r>
            <w:r w:rsidRPr="00F61474">
              <w:rPr>
                <w:rFonts w:ascii="Arial" w:eastAsia="Arial Unicode MS" w:hAnsi="Arial" w:cs="Arial"/>
                <w:sz w:val="22"/>
                <w:szCs w:val="22"/>
              </w:rPr>
              <w:t xml:space="preserve">Ground Handling </w:t>
            </w:r>
            <w:r w:rsidR="005C7A0B">
              <w:rPr>
                <w:rFonts w:ascii="Arial" w:eastAsia="Arial Unicode MS" w:hAnsi="Arial" w:cs="Arial"/>
                <w:sz w:val="22"/>
                <w:szCs w:val="22"/>
              </w:rPr>
              <w:t>Co., Ltd.</w:t>
            </w:r>
          </w:p>
        </w:tc>
        <w:tc>
          <w:tcPr>
            <w:tcW w:w="3584" w:type="dxa"/>
          </w:tcPr>
          <w:p w:rsidR="00477EEC" w:rsidRDefault="00FB1F27" w:rsidP="008754E5">
            <w:pPr>
              <w:tabs>
                <w:tab w:val="left" w:pos="0"/>
              </w:tabs>
              <w:spacing w:line="380" w:lineRule="exact"/>
              <w:ind w:left="173" w:hanging="173"/>
              <w:rPr>
                <w:rFonts w:ascii="Arial" w:hAnsi="Arial" w:cs="Arial"/>
                <w:sz w:val="22"/>
                <w:szCs w:val="22"/>
              </w:rPr>
            </w:pPr>
            <w:r w:rsidRPr="00F61474">
              <w:rPr>
                <w:rFonts w:ascii="Arial" w:hAnsi="Arial" w:cs="Arial"/>
                <w:sz w:val="22"/>
                <w:szCs w:val="22"/>
              </w:rPr>
              <w:t>Ground service</w:t>
            </w:r>
            <w:r w:rsidR="00477EEC">
              <w:rPr>
                <w:rFonts w:ascii="Arial" w:hAnsi="Arial" w:cs="Arial"/>
                <w:sz w:val="22"/>
                <w:szCs w:val="22"/>
              </w:rPr>
              <w:t xml:space="preserve"> equipment</w:t>
            </w:r>
          </w:p>
          <w:p w:rsidR="00FB1F27" w:rsidRPr="00F61474" w:rsidRDefault="00BB39A8" w:rsidP="00BB39A8">
            <w:pPr>
              <w:tabs>
                <w:tab w:val="left" w:pos="0"/>
              </w:tabs>
              <w:spacing w:line="380" w:lineRule="exact"/>
              <w:rPr>
                <w:rFonts w:ascii="Arial" w:hAnsi="Arial" w:cs="Arial"/>
                <w:sz w:val="22"/>
                <w:szCs w:val="22"/>
              </w:rPr>
            </w:pPr>
            <w:r>
              <w:rPr>
                <w:rFonts w:ascii="Arial" w:hAnsi="Arial" w:cs="Arial"/>
                <w:sz w:val="22"/>
                <w:szCs w:val="22"/>
              </w:rPr>
              <w:t xml:space="preserve">   </w:t>
            </w:r>
            <w:r w:rsidR="00FB1F27">
              <w:rPr>
                <w:rFonts w:ascii="Arial" w:hAnsi="Arial" w:cs="Arial"/>
                <w:sz w:val="22"/>
                <w:szCs w:val="22"/>
              </w:rPr>
              <w:t>and maintenance facilities</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bl>
    <w:p w:rsidR="00FB1F27" w:rsidRPr="00127CB1" w:rsidRDefault="00FB1F27" w:rsidP="008E6E1D">
      <w:pPr>
        <w:tabs>
          <w:tab w:val="left" w:pos="1440"/>
        </w:tabs>
        <w:spacing w:before="240" w:after="120" w:line="380" w:lineRule="exact"/>
        <w:ind w:left="547" w:hanging="547"/>
        <w:jc w:val="thaiDistribute"/>
        <w:rPr>
          <w:rFonts w:ascii="Arial" w:eastAsia="Arial Unicode MS" w:hAnsi="Arial" w:cstheme="minorBidi"/>
          <w:sz w:val="22"/>
          <w:szCs w:val="22"/>
        </w:rPr>
      </w:pPr>
      <w:r w:rsidRPr="00AE07B6">
        <w:rPr>
          <w:rFonts w:ascii="Angsana New" w:hAnsi="Angsana New" w:hint="cs"/>
          <w:sz w:val="32"/>
          <w:szCs w:val="32"/>
          <w:cs/>
        </w:rPr>
        <w:tab/>
      </w:r>
      <w:r w:rsidRPr="00EE6D2A">
        <w:rPr>
          <w:rFonts w:ascii="Arial" w:hAnsi="Arial" w:cs="Arial"/>
          <w:sz w:val="22"/>
          <w:szCs w:val="22"/>
        </w:rPr>
        <w:t>The right</w:t>
      </w:r>
      <w:r>
        <w:rPr>
          <w:rFonts w:ascii="Arial" w:hAnsi="Arial" w:cs="Arial"/>
          <w:sz w:val="22"/>
          <w:szCs w:val="22"/>
        </w:rPr>
        <w:t>s</w:t>
      </w:r>
      <w:r w:rsidRPr="00EE6D2A">
        <w:rPr>
          <w:rFonts w:ascii="Arial" w:hAnsi="Arial" w:cs="Arial"/>
          <w:sz w:val="22"/>
          <w:szCs w:val="22"/>
        </w:rPr>
        <w:t xml:space="preserve"> in building</w:t>
      </w:r>
      <w:r>
        <w:rPr>
          <w:rFonts w:ascii="Arial" w:hAnsi="Arial" w:cs="Arial"/>
          <w:sz w:val="22"/>
          <w:szCs w:val="22"/>
        </w:rPr>
        <w:t>s</w:t>
      </w:r>
      <w:r w:rsidRPr="00EE6D2A">
        <w:rPr>
          <w:rFonts w:ascii="Arial" w:hAnsi="Arial" w:cs="Arial"/>
          <w:sz w:val="22"/>
          <w:szCs w:val="22"/>
        </w:rPr>
        <w:t xml:space="preserve"> and other components of each project </w:t>
      </w:r>
      <w:r>
        <w:rPr>
          <w:rFonts w:ascii="Arial" w:hAnsi="Arial" w:cs="Arial"/>
          <w:sz w:val="22"/>
          <w:szCs w:val="22"/>
        </w:rPr>
        <w:t xml:space="preserve">are </w:t>
      </w:r>
      <w:r w:rsidRPr="00EE6D2A">
        <w:rPr>
          <w:rFonts w:ascii="Arial" w:hAnsi="Arial" w:cs="Arial"/>
          <w:sz w:val="22"/>
          <w:szCs w:val="22"/>
        </w:rPr>
        <w:t>transfer</w:t>
      </w:r>
      <w:r>
        <w:rPr>
          <w:rFonts w:ascii="Arial" w:hAnsi="Arial" w:cs="Arial"/>
          <w:sz w:val="22"/>
          <w:szCs w:val="22"/>
        </w:rPr>
        <w:t>red</w:t>
      </w:r>
      <w:r w:rsidRPr="00EE6D2A">
        <w:rPr>
          <w:rFonts w:ascii="Arial" w:hAnsi="Arial" w:cs="Arial"/>
          <w:sz w:val="22"/>
          <w:szCs w:val="22"/>
        </w:rPr>
        <w:t xml:space="preserve"> to</w:t>
      </w:r>
      <w:r w:rsidR="00506192">
        <w:rPr>
          <w:rFonts w:ascii="Arial" w:hAnsi="Arial" w:cs="Arial"/>
          <w:sz w:val="22"/>
          <w:szCs w:val="22"/>
        </w:rPr>
        <w:t xml:space="preserve">               </w:t>
      </w:r>
      <w:r w:rsidRPr="00EE6D2A">
        <w:rPr>
          <w:rFonts w:ascii="Arial" w:hAnsi="Arial" w:cs="Arial"/>
          <w:sz w:val="22"/>
          <w:szCs w:val="22"/>
        </w:rPr>
        <w:t xml:space="preserve"> </w:t>
      </w:r>
      <w:r w:rsidR="003A115C">
        <w:rPr>
          <w:rFonts w:ascii="Arial" w:hAnsi="Arial" w:cs="Arial"/>
          <w:sz w:val="22"/>
          <w:szCs w:val="22"/>
        </w:rPr>
        <w:t xml:space="preserve">the </w:t>
      </w:r>
      <w:r>
        <w:rPr>
          <w:rFonts w:ascii="Arial" w:eastAsia="Arial Unicode MS" w:hAnsi="Arial" w:cstheme="minorBidi"/>
          <w:sz w:val="22"/>
          <w:szCs w:val="22"/>
        </w:rPr>
        <w:t>Ministry of Finance.</w:t>
      </w:r>
    </w:p>
    <w:p w:rsidR="00FB1F27" w:rsidRDefault="00414597" w:rsidP="00FB1F2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8E6E1D">
        <w:rPr>
          <w:rFonts w:ascii="Arial" w:hAnsi="Arial"/>
          <w:sz w:val="22"/>
          <w:szCs w:val="22"/>
        </w:rPr>
        <w:t xml:space="preserve">Movements of </w:t>
      </w:r>
      <w:r w:rsidR="00506192">
        <w:rPr>
          <w:rFonts w:ascii="Arial" w:hAnsi="Arial"/>
          <w:sz w:val="22"/>
          <w:szCs w:val="22"/>
        </w:rPr>
        <w:t xml:space="preserve">the </w:t>
      </w:r>
      <w:r w:rsidR="008E6E1D">
        <w:rPr>
          <w:rFonts w:ascii="Arial" w:hAnsi="Arial"/>
          <w:sz w:val="22"/>
          <w:szCs w:val="22"/>
        </w:rPr>
        <w:t xml:space="preserve">intangible assets </w:t>
      </w:r>
      <w:r w:rsidR="00506192">
        <w:rPr>
          <w:rFonts w:ascii="Arial" w:hAnsi="Arial"/>
          <w:sz w:val="22"/>
          <w:szCs w:val="22"/>
        </w:rPr>
        <w:t xml:space="preserve">account </w:t>
      </w:r>
      <w:r w:rsidR="00734E15">
        <w:rPr>
          <w:rFonts w:ascii="Arial" w:hAnsi="Arial"/>
          <w:sz w:val="22"/>
          <w:szCs w:val="22"/>
        </w:rPr>
        <w:t xml:space="preserve">during the </w:t>
      </w:r>
      <w:r w:rsidR="00D25552">
        <w:rPr>
          <w:rFonts w:ascii="Arial" w:hAnsi="Arial"/>
          <w:sz w:val="22"/>
          <w:szCs w:val="22"/>
        </w:rPr>
        <w:t>three</w:t>
      </w:r>
      <w:r w:rsidR="00734E15">
        <w:rPr>
          <w:rFonts w:ascii="Arial" w:hAnsi="Arial"/>
          <w:sz w:val="22"/>
          <w:szCs w:val="22"/>
        </w:rPr>
        <w:t xml:space="preserve">-month period ended </w:t>
      </w:r>
      <w:r w:rsidR="00506192">
        <w:rPr>
          <w:rFonts w:ascii="Arial" w:hAnsi="Arial"/>
          <w:sz w:val="22"/>
          <w:szCs w:val="22"/>
        </w:rPr>
        <w:t xml:space="preserve">            </w:t>
      </w:r>
      <w:r w:rsidR="007E47A3">
        <w:rPr>
          <w:rFonts w:ascii="Arial" w:hAnsi="Arial"/>
          <w:sz w:val="22"/>
          <w:szCs w:val="22"/>
        </w:rPr>
        <w:t xml:space="preserve">31 March </w:t>
      </w:r>
      <w:r w:rsidR="008B31DC">
        <w:rPr>
          <w:rFonts w:ascii="Arial" w:hAnsi="Arial"/>
          <w:sz w:val="22"/>
          <w:szCs w:val="22"/>
        </w:rPr>
        <w:t>2021</w:t>
      </w:r>
      <w:r w:rsidR="008E6E1D">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8E6E1D">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130"/>
        <w:gridCol w:w="1980"/>
        <w:gridCol w:w="1980"/>
      </w:tblGrid>
      <w:tr w:rsidR="008E6E1D" w:rsidRPr="00B5709B" w:rsidTr="001C1634">
        <w:tc>
          <w:tcPr>
            <w:tcW w:w="9090" w:type="dxa"/>
            <w:gridSpan w:val="3"/>
          </w:tcPr>
          <w:p w:rsidR="008E6E1D" w:rsidRPr="00B5709B" w:rsidRDefault="008E6E1D" w:rsidP="001C1634">
            <w:pPr>
              <w:tabs>
                <w:tab w:val="right" w:pos="1033"/>
              </w:tabs>
              <w:spacing w:line="380" w:lineRule="exact"/>
              <w:ind w:right="-72"/>
              <w:jc w:val="right"/>
              <w:rPr>
                <w:rFonts w:ascii="Arial" w:hAnsi="Arial" w:cs="Arial"/>
                <w:sz w:val="20"/>
                <w:szCs w:val="20"/>
                <w:cs/>
              </w:rPr>
            </w:pPr>
            <w:r w:rsidRPr="00B5709B">
              <w:rPr>
                <w:rFonts w:ascii="Arial" w:hAnsi="Arial" w:cs="Arial"/>
                <w:sz w:val="20"/>
                <w:szCs w:val="20"/>
              </w:rPr>
              <w:t xml:space="preserve">        (Unit: Thousand Baht)</w:t>
            </w:r>
          </w:p>
        </w:tc>
      </w:tr>
      <w:tr w:rsidR="008E6E1D" w:rsidRPr="00B5709B" w:rsidTr="001C1634">
        <w:tc>
          <w:tcPr>
            <w:tcW w:w="5130" w:type="dxa"/>
          </w:tcPr>
          <w:p w:rsidR="008E6E1D" w:rsidRPr="00B5709B" w:rsidRDefault="008E6E1D" w:rsidP="001C1634">
            <w:pPr>
              <w:spacing w:line="380" w:lineRule="exact"/>
              <w:ind w:left="151" w:hanging="151"/>
              <w:jc w:val="center"/>
              <w:outlineLvl w:val="0"/>
              <w:rPr>
                <w:rFonts w:ascii="Arial" w:hAnsi="Arial" w:cs="Arial"/>
                <w:sz w:val="20"/>
                <w:szCs w:val="20"/>
              </w:rPr>
            </w:pPr>
          </w:p>
        </w:tc>
        <w:tc>
          <w:tcPr>
            <w:tcW w:w="1980" w:type="dxa"/>
            <w:vAlign w:val="bottom"/>
          </w:tcPr>
          <w:p w:rsidR="008E6E1D" w:rsidRPr="00B5709B" w:rsidRDefault="008E6E1D" w:rsidP="001C1634">
            <w:pPr>
              <w:pBdr>
                <w:bottom w:val="single" w:sz="4" w:space="1" w:color="auto"/>
              </w:pBdr>
              <w:tabs>
                <w:tab w:val="center" w:pos="8010"/>
              </w:tabs>
              <w:spacing w:line="380" w:lineRule="exact"/>
              <w:ind w:right="-18"/>
              <w:jc w:val="center"/>
              <w:rPr>
                <w:rFonts w:ascii="Arial" w:hAnsi="Arial" w:cs="Arial"/>
                <w:sz w:val="20"/>
                <w:szCs w:val="20"/>
              </w:rPr>
            </w:pPr>
            <w:r w:rsidRPr="00B5709B">
              <w:rPr>
                <w:rFonts w:ascii="Arial" w:hAnsi="Arial" w:cs="Arial"/>
                <w:sz w:val="20"/>
                <w:szCs w:val="20"/>
              </w:rPr>
              <w:t>Consolidated financial statements</w:t>
            </w:r>
          </w:p>
        </w:tc>
        <w:tc>
          <w:tcPr>
            <w:tcW w:w="1980" w:type="dxa"/>
            <w:vAlign w:val="bottom"/>
          </w:tcPr>
          <w:p w:rsidR="008E6E1D" w:rsidRPr="00B5709B" w:rsidRDefault="008E6E1D" w:rsidP="001C1634">
            <w:pPr>
              <w:pBdr>
                <w:bottom w:val="single" w:sz="4" w:space="1" w:color="auto"/>
              </w:pBdr>
              <w:tabs>
                <w:tab w:val="center" w:pos="8010"/>
              </w:tabs>
              <w:spacing w:line="380" w:lineRule="exact"/>
              <w:ind w:right="-18"/>
              <w:jc w:val="center"/>
              <w:rPr>
                <w:rFonts w:ascii="Arial" w:hAnsi="Arial" w:cs="Arial"/>
                <w:sz w:val="20"/>
                <w:szCs w:val="20"/>
              </w:rPr>
            </w:pPr>
            <w:r w:rsidRPr="00B5709B">
              <w:rPr>
                <w:rFonts w:ascii="Arial" w:hAnsi="Arial" w:cs="Arial"/>
                <w:sz w:val="20"/>
                <w:szCs w:val="20"/>
              </w:rPr>
              <w:t xml:space="preserve">Separate </w:t>
            </w:r>
            <w:r w:rsidR="003477FE">
              <w:rPr>
                <w:rFonts w:ascii="Arial" w:hAnsi="Arial" w:cs="Arial"/>
                <w:sz w:val="20"/>
                <w:szCs w:val="20"/>
              </w:rPr>
              <w:t xml:space="preserve">    </w:t>
            </w:r>
            <w:r w:rsidRPr="00B5709B">
              <w:rPr>
                <w:rFonts w:ascii="Arial" w:hAnsi="Arial" w:cs="Arial"/>
                <w:sz w:val="20"/>
                <w:szCs w:val="20"/>
              </w:rPr>
              <w:t>financial statements</w:t>
            </w:r>
          </w:p>
        </w:tc>
      </w:tr>
      <w:tr w:rsidR="008E6E1D" w:rsidRPr="00B5709B" w:rsidTr="001C1634">
        <w:tc>
          <w:tcPr>
            <w:tcW w:w="5130" w:type="dxa"/>
            <w:vAlign w:val="bottom"/>
          </w:tcPr>
          <w:p w:rsidR="008E6E1D" w:rsidRPr="00B5709B" w:rsidRDefault="008E6E1D" w:rsidP="001C1634">
            <w:pPr>
              <w:spacing w:line="380" w:lineRule="exact"/>
              <w:ind w:left="151" w:right="-74" w:hanging="151"/>
              <w:rPr>
                <w:rFonts w:ascii="Arial" w:hAnsi="Arial" w:cs="Arial"/>
                <w:sz w:val="20"/>
                <w:szCs w:val="20"/>
                <w:cs/>
              </w:rPr>
            </w:pPr>
            <w:r w:rsidRPr="00B5709B">
              <w:rPr>
                <w:rFonts w:ascii="Arial" w:hAnsi="Arial" w:cs="Arial"/>
                <w:sz w:val="20"/>
                <w:szCs w:val="20"/>
              </w:rPr>
              <w:t xml:space="preserve">Net book value as at 1 January </w:t>
            </w:r>
            <w:r w:rsidR="008B31DC">
              <w:rPr>
                <w:rFonts w:ascii="Arial" w:hAnsi="Arial" w:cs="Arial"/>
                <w:sz w:val="20"/>
                <w:szCs w:val="20"/>
              </w:rPr>
              <w:t>2021</w:t>
            </w:r>
          </w:p>
        </w:tc>
        <w:tc>
          <w:tcPr>
            <w:tcW w:w="1980" w:type="dxa"/>
          </w:tcPr>
          <w:p w:rsidR="008E6E1D" w:rsidRPr="00B5709B" w:rsidRDefault="00804F44" w:rsidP="001C1634">
            <w:pPr>
              <w:tabs>
                <w:tab w:val="decimal" w:pos="1605"/>
              </w:tabs>
              <w:spacing w:line="380" w:lineRule="exact"/>
              <w:jc w:val="both"/>
              <w:rPr>
                <w:rFonts w:ascii="Arial" w:hAnsi="Arial" w:cs="Arial"/>
                <w:sz w:val="20"/>
                <w:szCs w:val="20"/>
              </w:rPr>
            </w:pPr>
            <w:r>
              <w:rPr>
                <w:rFonts w:ascii="Arial" w:hAnsi="Arial" w:cs="Arial"/>
                <w:sz w:val="20"/>
                <w:szCs w:val="20"/>
              </w:rPr>
              <w:t>482,761</w:t>
            </w:r>
          </w:p>
        </w:tc>
        <w:tc>
          <w:tcPr>
            <w:tcW w:w="1980" w:type="dxa"/>
          </w:tcPr>
          <w:p w:rsidR="008E6E1D" w:rsidRPr="00B5709B" w:rsidRDefault="00804F44" w:rsidP="001C1634">
            <w:pPr>
              <w:tabs>
                <w:tab w:val="decimal" w:pos="1605"/>
              </w:tabs>
              <w:spacing w:line="380" w:lineRule="exact"/>
              <w:jc w:val="both"/>
              <w:rPr>
                <w:rFonts w:ascii="Arial" w:hAnsi="Arial" w:cs="Arial"/>
                <w:sz w:val="20"/>
                <w:szCs w:val="20"/>
              </w:rPr>
            </w:pPr>
            <w:r>
              <w:rPr>
                <w:rFonts w:ascii="Arial" w:hAnsi="Arial" w:cs="Arial"/>
                <w:sz w:val="20"/>
                <w:szCs w:val="20"/>
              </w:rPr>
              <w:t>196,940</w:t>
            </w:r>
          </w:p>
        </w:tc>
      </w:tr>
      <w:tr w:rsidR="00A15B2E" w:rsidRPr="00B5709B" w:rsidTr="001C1634">
        <w:tc>
          <w:tcPr>
            <w:tcW w:w="5130" w:type="dxa"/>
            <w:vAlign w:val="bottom"/>
          </w:tcPr>
          <w:p w:rsidR="00A15B2E" w:rsidRPr="00B5709B" w:rsidRDefault="00A15B2E" w:rsidP="001C1634">
            <w:pPr>
              <w:spacing w:line="380" w:lineRule="exact"/>
              <w:ind w:left="151" w:right="-74" w:hanging="151"/>
              <w:rPr>
                <w:rFonts w:ascii="Arial" w:hAnsi="Arial" w:cs="Arial"/>
                <w:sz w:val="20"/>
                <w:szCs w:val="20"/>
              </w:rPr>
            </w:pPr>
            <w:r w:rsidRPr="00B5709B">
              <w:rPr>
                <w:rFonts w:ascii="Arial" w:hAnsi="Arial" w:cs="Arial"/>
                <w:sz w:val="20"/>
                <w:szCs w:val="20"/>
              </w:rPr>
              <w:t>Acquisition - at cost</w:t>
            </w:r>
          </w:p>
        </w:tc>
        <w:tc>
          <w:tcPr>
            <w:tcW w:w="1980" w:type="dxa"/>
          </w:tcPr>
          <w:p w:rsidR="00A15B2E" w:rsidRPr="00B5709B" w:rsidRDefault="00804F44" w:rsidP="001C1634">
            <w:pPr>
              <w:tabs>
                <w:tab w:val="decimal" w:pos="1605"/>
              </w:tabs>
              <w:spacing w:line="380" w:lineRule="exact"/>
              <w:jc w:val="both"/>
              <w:rPr>
                <w:rFonts w:ascii="Arial" w:hAnsi="Arial" w:cs="Arial"/>
                <w:sz w:val="20"/>
                <w:szCs w:val="20"/>
              </w:rPr>
            </w:pPr>
            <w:r>
              <w:rPr>
                <w:rFonts w:ascii="Arial" w:hAnsi="Arial" w:cs="Arial"/>
                <w:sz w:val="20"/>
                <w:szCs w:val="20"/>
              </w:rPr>
              <w:t>309</w:t>
            </w:r>
          </w:p>
        </w:tc>
        <w:tc>
          <w:tcPr>
            <w:tcW w:w="1980" w:type="dxa"/>
          </w:tcPr>
          <w:p w:rsidR="00A15B2E" w:rsidRPr="00B5709B" w:rsidRDefault="00804F44" w:rsidP="001C1634">
            <w:pPr>
              <w:tabs>
                <w:tab w:val="decimal" w:pos="1605"/>
              </w:tabs>
              <w:spacing w:line="380" w:lineRule="exact"/>
              <w:jc w:val="both"/>
              <w:rPr>
                <w:rFonts w:ascii="Arial" w:hAnsi="Arial" w:cs="Arial"/>
                <w:sz w:val="20"/>
                <w:szCs w:val="20"/>
              </w:rPr>
            </w:pPr>
            <w:r>
              <w:rPr>
                <w:rFonts w:ascii="Arial" w:hAnsi="Arial" w:cs="Arial"/>
                <w:sz w:val="20"/>
                <w:szCs w:val="20"/>
              </w:rPr>
              <w:t>-</w:t>
            </w:r>
          </w:p>
        </w:tc>
      </w:tr>
      <w:tr w:rsidR="00A15B2E" w:rsidRPr="00B5709B" w:rsidTr="001C1634">
        <w:tc>
          <w:tcPr>
            <w:tcW w:w="5130" w:type="dxa"/>
            <w:vAlign w:val="bottom"/>
          </w:tcPr>
          <w:p w:rsidR="00A15B2E" w:rsidRPr="00B5709B" w:rsidRDefault="00A15B2E" w:rsidP="001C1634">
            <w:pPr>
              <w:spacing w:line="380" w:lineRule="exact"/>
              <w:ind w:left="151" w:right="-74" w:hanging="151"/>
              <w:rPr>
                <w:rFonts w:ascii="Arial" w:hAnsi="Arial" w:cs="Arial"/>
                <w:sz w:val="20"/>
                <w:szCs w:val="20"/>
              </w:rPr>
            </w:pPr>
            <w:proofErr w:type="spellStart"/>
            <w:r w:rsidRPr="00B5709B">
              <w:rPr>
                <w:rFonts w:ascii="Arial" w:hAnsi="Arial" w:cs="Arial"/>
                <w:sz w:val="20"/>
                <w:szCs w:val="20"/>
              </w:rPr>
              <w:t>Amortisation</w:t>
            </w:r>
            <w:proofErr w:type="spellEnd"/>
            <w:r w:rsidR="00B5709B">
              <w:rPr>
                <w:rFonts w:ascii="Arial" w:hAnsi="Arial" w:cs="Arial"/>
                <w:sz w:val="20"/>
                <w:szCs w:val="20"/>
              </w:rPr>
              <w:t xml:space="preserve"> for the period</w:t>
            </w:r>
          </w:p>
        </w:tc>
        <w:tc>
          <w:tcPr>
            <w:tcW w:w="1980" w:type="dxa"/>
          </w:tcPr>
          <w:p w:rsidR="00A15B2E" w:rsidRPr="00B5709B" w:rsidRDefault="00804F44" w:rsidP="001C1634">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(25,245)</w:t>
            </w:r>
          </w:p>
        </w:tc>
        <w:tc>
          <w:tcPr>
            <w:tcW w:w="1980" w:type="dxa"/>
          </w:tcPr>
          <w:p w:rsidR="00A15B2E" w:rsidRPr="00B5709B" w:rsidRDefault="00804F44" w:rsidP="001C1634">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(12,856)</w:t>
            </w:r>
          </w:p>
        </w:tc>
      </w:tr>
      <w:tr w:rsidR="00A15B2E" w:rsidRPr="00B5709B" w:rsidTr="001C1634">
        <w:tc>
          <w:tcPr>
            <w:tcW w:w="5130" w:type="dxa"/>
            <w:vAlign w:val="bottom"/>
          </w:tcPr>
          <w:p w:rsidR="00A15B2E" w:rsidRPr="00B5709B" w:rsidRDefault="00A15B2E" w:rsidP="001C1634">
            <w:pPr>
              <w:spacing w:line="380" w:lineRule="exact"/>
              <w:ind w:left="151" w:right="-74" w:hanging="151"/>
              <w:rPr>
                <w:rFonts w:ascii="Arial" w:hAnsi="Arial" w:cs="Arial"/>
                <w:sz w:val="20"/>
                <w:szCs w:val="20"/>
              </w:rPr>
            </w:pPr>
            <w:r w:rsidRPr="00B5709B">
              <w:rPr>
                <w:rFonts w:ascii="Arial" w:hAnsi="Arial" w:cs="Arial"/>
                <w:sz w:val="20"/>
                <w:szCs w:val="20"/>
              </w:rPr>
              <w:t xml:space="preserve">Net book value as at </w:t>
            </w:r>
            <w:r w:rsidR="007E47A3" w:rsidRPr="00B5709B">
              <w:rPr>
                <w:rFonts w:ascii="Arial" w:hAnsi="Arial" w:cs="Arial"/>
                <w:sz w:val="20"/>
                <w:szCs w:val="20"/>
              </w:rPr>
              <w:t xml:space="preserve">31 March </w:t>
            </w:r>
            <w:r w:rsidR="008B31DC">
              <w:rPr>
                <w:rFonts w:ascii="Arial" w:hAnsi="Arial" w:cs="Arial"/>
                <w:sz w:val="20"/>
                <w:szCs w:val="20"/>
              </w:rPr>
              <w:t>2021</w:t>
            </w:r>
          </w:p>
        </w:tc>
        <w:tc>
          <w:tcPr>
            <w:tcW w:w="1980" w:type="dxa"/>
          </w:tcPr>
          <w:p w:rsidR="00A15B2E" w:rsidRPr="00B5709B" w:rsidRDefault="00804F44" w:rsidP="001C1634">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457,825</w:t>
            </w:r>
          </w:p>
        </w:tc>
        <w:tc>
          <w:tcPr>
            <w:tcW w:w="1980" w:type="dxa"/>
          </w:tcPr>
          <w:p w:rsidR="00A15B2E" w:rsidRPr="00B5709B" w:rsidRDefault="00804F44" w:rsidP="001C1634">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184,084</w:t>
            </w:r>
          </w:p>
        </w:tc>
      </w:tr>
    </w:tbl>
    <w:p w:rsidR="00DA3B70" w:rsidRPr="0069022B" w:rsidRDefault="00742297" w:rsidP="00FE4130">
      <w:pPr>
        <w:tabs>
          <w:tab w:val="right" w:pos="7280"/>
          <w:tab w:val="right" w:pos="8540"/>
        </w:tabs>
        <w:spacing w:before="360" w:after="120"/>
        <w:ind w:left="540" w:right="-45" w:hanging="540"/>
        <w:jc w:val="thaiDistribute"/>
        <w:rPr>
          <w:rFonts w:ascii="Arial" w:hAnsi="Arial" w:cs="Arial"/>
          <w:b/>
          <w:bCs/>
          <w:sz w:val="22"/>
          <w:szCs w:val="22"/>
        </w:rPr>
      </w:pPr>
      <w:r>
        <w:rPr>
          <w:rFonts w:ascii="Arial" w:hAnsi="Arial" w:cs="Arial"/>
          <w:b/>
          <w:bCs/>
          <w:sz w:val="22"/>
          <w:szCs w:val="22"/>
        </w:rPr>
        <w:t>12</w:t>
      </w:r>
      <w:r w:rsidR="00DA3B70" w:rsidRPr="0069022B">
        <w:rPr>
          <w:rFonts w:ascii="Arial" w:hAnsi="Arial" w:cs="Arial"/>
          <w:b/>
          <w:bCs/>
          <w:sz w:val="22"/>
          <w:szCs w:val="22"/>
        </w:rPr>
        <w:t xml:space="preserve">. </w:t>
      </w:r>
      <w:r w:rsidR="00DA3B70" w:rsidRPr="0069022B">
        <w:rPr>
          <w:rFonts w:ascii="Arial" w:hAnsi="Arial" w:cs="Arial"/>
          <w:b/>
          <w:bCs/>
          <w:sz w:val="22"/>
          <w:szCs w:val="22"/>
        </w:rPr>
        <w:tab/>
        <w:t>Short-term loan</w:t>
      </w:r>
      <w:r w:rsidR="00D35C1E">
        <w:rPr>
          <w:rFonts w:ascii="Arial" w:hAnsi="Arial" w:cs="Arial"/>
          <w:b/>
          <w:bCs/>
          <w:sz w:val="22"/>
          <w:szCs w:val="22"/>
        </w:rPr>
        <w:t>s</w:t>
      </w:r>
      <w:r w:rsidR="00DA3B70" w:rsidRPr="0069022B">
        <w:rPr>
          <w:rFonts w:ascii="Arial" w:hAnsi="Arial" w:cs="Arial"/>
          <w:b/>
          <w:bCs/>
          <w:sz w:val="22"/>
          <w:szCs w:val="22"/>
        </w:rPr>
        <w:t xml:space="preserve"> from financial institution</w:t>
      </w:r>
    </w:p>
    <w:tbl>
      <w:tblPr>
        <w:tblW w:w="9189" w:type="dxa"/>
        <w:tblInd w:w="540" w:type="dxa"/>
        <w:tblLayout w:type="fixed"/>
        <w:tblLook w:val="01E0" w:firstRow="1" w:lastRow="1" w:firstColumn="1" w:lastColumn="1" w:noHBand="0" w:noVBand="0"/>
      </w:tblPr>
      <w:tblGrid>
        <w:gridCol w:w="1581"/>
        <w:gridCol w:w="1325"/>
        <w:gridCol w:w="1504"/>
        <w:gridCol w:w="1230"/>
        <w:gridCol w:w="1203"/>
        <w:gridCol w:w="1167"/>
        <w:gridCol w:w="1170"/>
        <w:gridCol w:w="9"/>
      </w:tblGrid>
      <w:tr w:rsidR="00331972" w:rsidRPr="00804F44" w:rsidTr="00804F44">
        <w:trPr>
          <w:gridAfter w:val="1"/>
          <w:wAfter w:w="9" w:type="dxa"/>
        </w:trPr>
        <w:tc>
          <w:tcPr>
            <w:tcW w:w="1581" w:type="dxa"/>
          </w:tcPr>
          <w:p w:rsidR="00331972" w:rsidRPr="00804F44" w:rsidRDefault="00331972" w:rsidP="00BA4CA2">
            <w:pPr>
              <w:jc w:val="thaiDistribute"/>
              <w:rPr>
                <w:rFonts w:ascii="Angsana New" w:hAnsi="Angsana New"/>
                <w:sz w:val="16"/>
                <w:szCs w:val="16"/>
              </w:rPr>
            </w:pPr>
          </w:p>
        </w:tc>
        <w:tc>
          <w:tcPr>
            <w:tcW w:w="2829" w:type="dxa"/>
            <w:gridSpan w:val="2"/>
          </w:tcPr>
          <w:p w:rsidR="00331972" w:rsidRPr="00804F44" w:rsidRDefault="00331972" w:rsidP="00331972">
            <w:pPr>
              <w:tabs>
                <w:tab w:val="left" w:pos="600"/>
                <w:tab w:val="left" w:pos="900"/>
                <w:tab w:val="right" w:pos="7280"/>
                <w:tab w:val="right" w:pos="8540"/>
              </w:tabs>
              <w:spacing w:line="360" w:lineRule="exact"/>
              <w:ind w:right="-45"/>
              <w:jc w:val="center"/>
              <w:rPr>
                <w:rFonts w:ascii="Arial" w:hAnsi="Arial" w:cs="Arial"/>
                <w:sz w:val="16"/>
                <w:szCs w:val="16"/>
              </w:rPr>
            </w:pPr>
          </w:p>
        </w:tc>
        <w:tc>
          <w:tcPr>
            <w:tcW w:w="4770" w:type="dxa"/>
            <w:gridSpan w:val="4"/>
          </w:tcPr>
          <w:p w:rsidR="00331972" w:rsidRPr="00804F44" w:rsidRDefault="00331972" w:rsidP="00331972">
            <w:pPr>
              <w:tabs>
                <w:tab w:val="left" w:pos="600"/>
                <w:tab w:val="left" w:pos="900"/>
                <w:tab w:val="right" w:pos="7280"/>
                <w:tab w:val="right" w:pos="8540"/>
              </w:tabs>
              <w:spacing w:line="360" w:lineRule="exact"/>
              <w:ind w:right="-45"/>
              <w:jc w:val="right"/>
              <w:rPr>
                <w:rFonts w:ascii="Arial" w:hAnsi="Arial" w:cs="Arial"/>
                <w:sz w:val="16"/>
                <w:szCs w:val="16"/>
              </w:rPr>
            </w:pPr>
            <w:r w:rsidRPr="00804F44">
              <w:rPr>
                <w:rFonts w:ascii="Arial" w:hAnsi="Arial" w:cs="Arial"/>
                <w:sz w:val="16"/>
                <w:szCs w:val="16"/>
              </w:rPr>
              <w:t>(Unit: Thousand Baht)</w:t>
            </w:r>
          </w:p>
        </w:tc>
      </w:tr>
      <w:tr w:rsidR="00804F44" w:rsidRPr="00804F44" w:rsidTr="00804F44">
        <w:tc>
          <w:tcPr>
            <w:tcW w:w="1581" w:type="dxa"/>
          </w:tcPr>
          <w:p w:rsidR="00804F44" w:rsidRPr="00804F44" w:rsidRDefault="00804F44" w:rsidP="00804F44">
            <w:pPr>
              <w:jc w:val="thaiDistribute"/>
              <w:rPr>
                <w:rFonts w:ascii="Angsana New" w:hAnsi="Angsana New"/>
                <w:sz w:val="16"/>
                <w:szCs w:val="16"/>
              </w:rPr>
            </w:pPr>
          </w:p>
        </w:tc>
        <w:tc>
          <w:tcPr>
            <w:tcW w:w="2829" w:type="dxa"/>
            <w:gridSpan w:val="2"/>
          </w:tcPr>
          <w:p w:rsid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p>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cs/>
              </w:rPr>
            </w:pPr>
            <w:r w:rsidRPr="00804F44">
              <w:rPr>
                <w:rFonts w:ascii="Arial" w:hAnsi="Arial" w:cs="Arial"/>
                <w:sz w:val="16"/>
                <w:szCs w:val="16"/>
              </w:rPr>
              <w:t>Interest rate (% per annum)</w:t>
            </w:r>
          </w:p>
        </w:tc>
        <w:tc>
          <w:tcPr>
            <w:tcW w:w="2433" w:type="dxa"/>
            <w:gridSpan w:val="2"/>
          </w:tcPr>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Consolidated</w:t>
            </w:r>
            <w:r>
              <w:rPr>
                <w:rFonts w:ascii="Arial" w:hAnsi="Arial" w:cs="Arial"/>
                <w:sz w:val="16"/>
                <w:szCs w:val="16"/>
              </w:rPr>
              <w:t xml:space="preserve">              </w:t>
            </w:r>
            <w:r w:rsidRPr="00804F44">
              <w:rPr>
                <w:rFonts w:ascii="Arial" w:hAnsi="Arial" w:cs="Arial"/>
                <w:sz w:val="16"/>
                <w:szCs w:val="16"/>
              </w:rPr>
              <w:t xml:space="preserve"> financial statements</w:t>
            </w:r>
          </w:p>
        </w:tc>
        <w:tc>
          <w:tcPr>
            <w:tcW w:w="2346" w:type="dxa"/>
            <w:gridSpan w:val="3"/>
          </w:tcPr>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Separate              </w:t>
            </w:r>
            <w:r w:rsidRPr="00804F44">
              <w:rPr>
                <w:rFonts w:ascii="Arial" w:hAnsi="Arial" w:cs="Arial"/>
                <w:sz w:val="16"/>
                <w:szCs w:val="16"/>
              </w:rPr>
              <w:t>financial</w:t>
            </w:r>
            <w:r>
              <w:rPr>
                <w:rFonts w:ascii="Arial" w:hAnsi="Arial" w:cs="Arial"/>
                <w:sz w:val="16"/>
                <w:szCs w:val="16"/>
              </w:rPr>
              <w:t xml:space="preserve"> </w:t>
            </w:r>
            <w:r w:rsidRPr="00804F44">
              <w:rPr>
                <w:rFonts w:ascii="Arial" w:hAnsi="Arial" w:cs="Arial"/>
                <w:sz w:val="16"/>
                <w:szCs w:val="16"/>
              </w:rPr>
              <w:t>statements</w:t>
            </w:r>
          </w:p>
        </w:tc>
      </w:tr>
      <w:tr w:rsidR="00804F44" w:rsidRPr="00804F44" w:rsidTr="00804F44">
        <w:tc>
          <w:tcPr>
            <w:tcW w:w="1581" w:type="dxa"/>
          </w:tcPr>
          <w:p w:rsidR="00804F44" w:rsidRPr="00804F44" w:rsidRDefault="00804F44" w:rsidP="00804F44">
            <w:pPr>
              <w:jc w:val="thaiDistribute"/>
              <w:rPr>
                <w:rFonts w:ascii="Angsana New" w:hAnsi="Angsana New"/>
                <w:sz w:val="16"/>
                <w:szCs w:val="16"/>
              </w:rPr>
            </w:pPr>
          </w:p>
        </w:tc>
        <w:tc>
          <w:tcPr>
            <w:tcW w:w="1325" w:type="dxa"/>
          </w:tcPr>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 xml:space="preserve">31 March   </w:t>
            </w:r>
            <w:r>
              <w:rPr>
                <w:rFonts w:ascii="Arial" w:hAnsi="Arial" w:cs="Arial"/>
                <w:sz w:val="16"/>
                <w:szCs w:val="16"/>
              </w:rPr>
              <w:t xml:space="preserve">      </w:t>
            </w:r>
            <w:r w:rsidRPr="00804F44">
              <w:rPr>
                <w:rFonts w:ascii="Arial" w:hAnsi="Arial" w:cs="Arial"/>
                <w:sz w:val="16"/>
                <w:szCs w:val="16"/>
              </w:rPr>
              <w:t xml:space="preserve"> 2021</w:t>
            </w:r>
          </w:p>
        </w:tc>
        <w:tc>
          <w:tcPr>
            <w:tcW w:w="1504" w:type="dxa"/>
          </w:tcPr>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31 December 2020</w:t>
            </w:r>
          </w:p>
        </w:tc>
        <w:tc>
          <w:tcPr>
            <w:tcW w:w="1230" w:type="dxa"/>
          </w:tcPr>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 xml:space="preserve">31 March   </w:t>
            </w:r>
            <w:r>
              <w:rPr>
                <w:rFonts w:ascii="Arial" w:hAnsi="Arial" w:cs="Arial"/>
                <w:sz w:val="16"/>
                <w:szCs w:val="16"/>
              </w:rPr>
              <w:t xml:space="preserve">   </w:t>
            </w:r>
            <w:r w:rsidRPr="00804F44">
              <w:rPr>
                <w:rFonts w:ascii="Arial" w:hAnsi="Arial" w:cs="Arial"/>
                <w:sz w:val="16"/>
                <w:szCs w:val="16"/>
              </w:rPr>
              <w:t xml:space="preserve"> 2021</w:t>
            </w:r>
          </w:p>
        </w:tc>
        <w:tc>
          <w:tcPr>
            <w:tcW w:w="1203" w:type="dxa"/>
          </w:tcPr>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 xml:space="preserve">31 December </w:t>
            </w:r>
            <w:r>
              <w:rPr>
                <w:rFonts w:ascii="Arial" w:hAnsi="Arial" w:cs="Arial"/>
                <w:sz w:val="16"/>
                <w:szCs w:val="16"/>
              </w:rPr>
              <w:t xml:space="preserve">   </w:t>
            </w:r>
            <w:r w:rsidRPr="00804F44">
              <w:rPr>
                <w:rFonts w:ascii="Arial" w:hAnsi="Arial" w:cs="Arial"/>
                <w:sz w:val="16"/>
                <w:szCs w:val="16"/>
              </w:rPr>
              <w:t>2020</w:t>
            </w:r>
          </w:p>
        </w:tc>
        <w:tc>
          <w:tcPr>
            <w:tcW w:w="1167" w:type="dxa"/>
          </w:tcPr>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 xml:space="preserve">31 March    </w:t>
            </w:r>
            <w:r>
              <w:rPr>
                <w:rFonts w:ascii="Arial" w:hAnsi="Arial" w:cs="Arial"/>
                <w:sz w:val="16"/>
                <w:szCs w:val="16"/>
              </w:rPr>
              <w:t xml:space="preserve">  </w:t>
            </w:r>
            <w:r w:rsidRPr="00804F44">
              <w:rPr>
                <w:rFonts w:ascii="Arial" w:hAnsi="Arial" w:cs="Arial"/>
                <w:sz w:val="16"/>
                <w:szCs w:val="16"/>
              </w:rPr>
              <w:t>2021</w:t>
            </w:r>
          </w:p>
        </w:tc>
        <w:tc>
          <w:tcPr>
            <w:tcW w:w="1176" w:type="dxa"/>
            <w:gridSpan w:val="2"/>
          </w:tcPr>
          <w:p w:rsidR="00804F44" w:rsidRPr="00804F44" w:rsidRDefault="00804F44" w:rsidP="00804F4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804F44">
              <w:rPr>
                <w:rFonts w:ascii="Arial" w:hAnsi="Arial" w:cs="Arial"/>
                <w:sz w:val="16"/>
                <w:szCs w:val="16"/>
              </w:rPr>
              <w:t>31 December</w:t>
            </w:r>
            <w:r>
              <w:rPr>
                <w:rFonts w:ascii="Arial" w:hAnsi="Arial" w:cs="Arial"/>
                <w:sz w:val="16"/>
                <w:szCs w:val="16"/>
              </w:rPr>
              <w:t xml:space="preserve">  </w:t>
            </w:r>
            <w:r w:rsidRPr="00804F44">
              <w:rPr>
                <w:rFonts w:ascii="Arial" w:hAnsi="Arial" w:cs="Arial"/>
                <w:sz w:val="16"/>
                <w:szCs w:val="16"/>
              </w:rPr>
              <w:t xml:space="preserve"> 2020</w:t>
            </w:r>
          </w:p>
        </w:tc>
      </w:tr>
      <w:tr w:rsidR="00804F44" w:rsidRPr="00804F44" w:rsidTr="00804F44">
        <w:tc>
          <w:tcPr>
            <w:tcW w:w="1581" w:type="dxa"/>
          </w:tcPr>
          <w:p w:rsidR="00804F44" w:rsidRPr="00804F44" w:rsidRDefault="00804F44" w:rsidP="00804F44">
            <w:pPr>
              <w:spacing w:line="360" w:lineRule="exact"/>
              <w:ind w:left="194" w:right="-72" w:hanging="194"/>
              <w:rPr>
                <w:rFonts w:ascii="Arial" w:hAnsi="Arial" w:cs="Arial"/>
                <w:sz w:val="16"/>
                <w:szCs w:val="16"/>
              </w:rPr>
            </w:pPr>
            <w:r w:rsidRPr="00804F44">
              <w:rPr>
                <w:rFonts w:ascii="Arial" w:hAnsi="Arial" w:cs="Arial"/>
                <w:sz w:val="16"/>
                <w:szCs w:val="16"/>
              </w:rPr>
              <w:t>Short-term loans from financial institution</w:t>
            </w:r>
          </w:p>
        </w:tc>
        <w:tc>
          <w:tcPr>
            <w:tcW w:w="1325" w:type="dxa"/>
          </w:tcPr>
          <w:p w:rsidR="00804F44" w:rsidRPr="00804F44" w:rsidRDefault="00804F44" w:rsidP="00804F44">
            <w:pPr>
              <w:spacing w:line="360" w:lineRule="exact"/>
              <w:ind w:right="15"/>
              <w:jc w:val="center"/>
              <w:rPr>
                <w:rFonts w:ascii="Arial" w:hAnsi="Arial" w:cs="Arial"/>
                <w:sz w:val="16"/>
                <w:szCs w:val="16"/>
              </w:rPr>
            </w:pPr>
            <w:r w:rsidRPr="00804F44">
              <w:rPr>
                <w:rFonts w:ascii="Arial" w:hAnsi="Arial" w:cs="Arial"/>
                <w:sz w:val="16"/>
                <w:szCs w:val="16"/>
              </w:rPr>
              <w:t>3.0, 4.0, 5.0</w:t>
            </w:r>
            <w:r w:rsidR="00C01CED">
              <w:rPr>
                <w:rFonts w:ascii="Arial" w:hAnsi="Arial" w:cs="Arial"/>
                <w:sz w:val="16"/>
                <w:szCs w:val="16"/>
              </w:rPr>
              <w:t>,</w:t>
            </w:r>
            <w:r w:rsidRPr="00804F44">
              <w:rPr>
                <w:rFonts w:ascii="Arial" w:hAnsi="Arial" w:cs="Arial"/>
                <w:sz w:val="16"/>
                <w:szCs w:val="16"/>
              </w:rPr>
              <w:t xml:space="preserve"> MLR-1.5</w:t>
            </w:r>
            <w:r w:rsidR="00742297">
              <w:rPr>
                <w:rFonts w:ascii="Arial" w:hAnsi="Arial" w:cs="Arial"/>
                <w:sz w:val="16"/>
                <w:szCs w:val="16"/>
              </w:rPr>
              <w:t xml:space="preserve"> and MLR-1.9</w:t>
            </w:r>
          </w:p>
        </w:tc>
        <w:tc>
          <w:tcPr>
            <w:tcW w:w="1504" w:type="dxa"/>
          </w:tcPr>
          <w:p w:rsidR="00804F44" w:rsidRPr="00804F44" w:rsidRDefault="00804F44" w:rsidP="00804F44">
            <w:pPr>
              <w:spacing w:line="360" w:lineRule="exact"/>
              <w:ind w:right="15"/>
              <w:jc w:val="center"/>
              <w:rPr>
                <w:rFonts w:ascii="Arial" w:hAnsi="Arial" w:cs="Arial"/>
                <w:sz w:val="16"/>
                <w:szCs w:val="16"/>
              </w:rPr>
            </w:pPr>
            <w:r w:rsidRPr="00804F44">
              <w:rPr>
                <w:rFonts w:ascii="Arial" w:hAnsi="Arial" w:cs="Arial"/>
                <w:sz w:val="16"/>
                <w:szCs w:val="16"/>
              </w:rPr>
              <w:t>3.0, 4.0, MLR-1.5 and MLR-1.9</w:t>
            </w:r>
          </w:p>
        </w:tc>
        <w:tc>
          <w:tcPr>
            <w:tcW w:w="1230" w:type="dxa"/>
          </w:tcPr>
          <w:p w:rsidR="00804F44" w:rsidRPr="00804F44" w:rsidRDefault="00804F44" w:rsidP="00804F44">
            <w:pPr>
              <w:tabs>
                <w:tab w:val="decimal" w:pos="885"/>
              </w:tabs>
              <w:spacing w:line="360" w:lineRule="exact"/>
              <w:ind w:right="-72"/>
              <w:rPr>
                <w:rFonts w:ascii="Arial" w:hAnsi="Arial" w:cs="Arial"/>
                <w:sz w:val="16"/>
                <w:szCs w:val="16"/>
              </w:rPr>
            </w:pPr>
            <w:r>
              <w:rPr>
                <w:rFonts w:ascii="Arial" w:hAnsi="Arial" w:cs="Arial"/>
                <w:sz w:val="16"/>
                <w:szCs w:val="16"/>
              </w:rPr>
              <w:t>1,455,000</w:t>
            </w:r>
          </w:p>
        </w:tc>
        <w:tc>
          <w:tcPr>
            <w:tcW w:w="1203" w:type="dxa"/>
          </w:tcPr>
          <w:p w:rsidR="00804F44" w:rsidRPr="00804F44" w:rsidRDefault="00742297" w:rsidP="00804F44">
            <w:pPr>
              <w:tabs>
                <w:tab w:val="decimal" w:pos="885"/>
              </w:tabs>
              <w:spacing w:line="360" w:lineRule="exact"/>
              <w:ind w:right="-72"/>
              <w:rPr>
                <w:rFonts w:ascii="Arial" w:hAnsi="Arial" w:cs="Arial"/>
                <w:sz w:val="16"/>
                <w:szCs w:val="16"/>
              </w:rPr>
            </w:pPr>
            <w:r>
              <w:rPr>
                <w:rFonts w:ascii="Arial" w:hAnsi="Arial" w:cs="Arial"/>
                <w:sz w:val="16"/>
                <w:szCs w:val="16"/>
              </w:rPr>
              <w:t>1,105</w:t>
            </w:r>
            <w:r w:rsidR="00804F44" w:rsidRPr="00804F44">
              <w:rPr>
                <w:rFonts w:ascii="Arial" w:hAnsi="Arial" w:cs="Arial"/>
                <w:sz w:val="16"/>
                <w:szCs w:val="16"/>
              </w:rPr>
              <w:t>,000</w:t>
            </w:r>
          </w:p>
        </w:tc>
        <w:tc>
          <w:tcPr>
            <w:tcW w:w="1167" w:type="dxa"/>
          </w:tcPr>
          <w:p w:rsidR="00804F44" w:rsidRPr="00804F44" w:rsidRDefault="00804F44" w:rsidP="00804F44">
            <w:pPr>
              <w:tabs>
                <w:tab w:val="decimal" w:pos="795"/>
              </w:tabs>
              <w:spacing w:line="360" w:lineRule="exact"/>
              <w:ind w:right="-72"/>
              <w:rPr>
                <w:rFonts w:ascii="Arial" w:hAnsi="Arial" w:cs="Arial"/>
                <w:sz w:val="16"/>
                <w:szCs w:val="16"/>
              </w:rPr>
            </w:pPr>
            <w:r>
              <w:rPr>
                <w:rFonts w:ascii="Arial" w:hAnsi="Arial" w:cs="Arial"/>
                <w:sz w:val="16"/>
                <w:szCs w:val="16"/>
              </w:rPr>
              <w:t>1,020,000</w:t>
            </w:r>
          </w:p>
        </w:tc>
        <w:tc>
          <w:tcPr>
            <w:tcW w:w="1176" w:type="dxa"/>
            <w:gridSpan w:val="2"/>
          </w:tcPr>
          <w:p w:rsidR="00804F44" w:rsidRPr="00804F44" w:rsidRDefault="00742297" w:rsidP="00804F44">
            <w:pPr>
              <w:tabs>
                <w:tab w:val="decimal" w:pos="885"/>
              </w:tabs>
              <w:spacing w:line="360" w:lineRule="exact"/>
              <w:ind w:right="-72"/>
              <w:rPr>
                <w:rFonts w:ascii="Arial" w:hAnsi="Arial" w:cs="Arial"/>
                <w:sz w:val="16"/>
                <w:szCs w:val="16"/>
              </w:rPr>
            </w:pPr>
            <w:r>
              <w:rPr>
                <w:rFonts w:ascii="Arial" w:hAnsi="Arial" w:cs="Arial"/>
                <w:sz w:val="16"/>
                <w:szCs w:val="16"/>
              </w:rPr>
              <w:t>670,000</w:t>
            </w:r>
          </w:p>
        </w:tc>
      </w:tr>
      <w:tr w:rsidR="00804F44" w:rsidRPr="00804F44" w:rsidTr="00804F44">
        <w:tc>
          <w:tcPr>
            <w:tcW w:w="1581" w:type="dxa"/>
          </w:tcPr>
          <w:p w:rsidR="00804F44" w:rsidRPr="00804F44" w:rsidRDefault="00804F44" w:rsidP="00804F44">
            <w:pPr>
              <w:spacing w:line="360" w:lineRule="exact"/>
              <w:ind w:right="-72"/>
              <w:rPr>
                <w:rFonts w:ascii="Arial" w:hAnsi="Arial" w:cs="Arial"/>
                <w:sz w:val="16"/>
                <w:szCs w:val="16"/>
              </w:rPr>
            </w:pPr>
            <w:r w:rsidRPr="00804F44">
              <w:rPr>
                <w:rFonts w:ascii="Arial" w:hAnsi="Arial" w:cs="Arial"/>
                <w:sz w:val="16"/>
                <w:szCs w:val="16"/>
              </w:rPr>
              <w:t>Total</w:t>
            </w:r>
          </w:p>
        </w:tc>
        <w:tc>
          <w:tcPr>
            <w:tcW w:w="1325" w:type="dxa"/>
          </w:tcPr>
          <w:p w:rsidR="00804F44" w:rsidRPr="00804F44" w:rsidRDefault="00804F44" w:rsidP="00804F44">
            <w:pPr>
              <w:spacing w:line="360" w:lineRule="exact"/>
              <w:ind w:right="-72"/>
              <w:rPr>
                <w:rFonts w:ascii="Arial" w:hAnsi="Arial" w:cs="Arial"/>
                <w:sz w:val="16"/>
                <w:szCs w:val="16"/>
              </w:rPr>
            </w:pPr>
          </w:p>
        </w:tc>
        <w:tc>
          <w:tcPr>
            <w:tcW w:w="1504" w:type="dxa"/>
          </w:tcPr>
          <w:p w:rsidR="00804F44" w:rsidRPr="00804F44" w:rsidRDefault="00804F44" w:rsidP="00804F44">
            <w:pPr>
              <w:spacing w:line="360" w:lineRule="exact"/>
              <w:ind w:right="-72"/>
              <w:rPr>
                <w:rFonts w:ascii="Arial" w:hAnsi="Arial" w:cs="Arial"/>
                <w:sz w:val="16"/>
                <w:szCs w:val="16"/>
              </w:rPr>
            </w:pPr>
          </w:p>
        </w:tc>
        <w:tc>
          <w:tcPr>
            <w:tcW w:w="1230" w:type="dxa"/>
            <w:vAlign w:val="bottom"/>
          </w:tcPr>
          <w:p w:rsidR="00804F44" w:rsidRPr="00804F44" w:rsidRDefault="00804F44" w:rsidP="00804F44">
            <w:pPr>
              <w:pBdr>
                <w:top w:val="single" w:sz="4" w:space="1" w:color="auto"/>
                <w:bottom w:val="double" w:sz="4" w:space="1" w:color="auto"/>
              </w:pBdr>
              <w:tabs>
                <w:tab w:val="decimal" w:pos="885"/>
              </w:tabs>
              <w:spacing w:line="360" w:lineRule="exact"/>
              <w:ind w:right="-72"/>
              <w:rPr>
                <w:rFonts w:ascii="Arial" w:hAnsi="Arial" w:cs="Arial"/>
                <w:sz w:val="16"/>
                <w:szCs w:val="16"/>
              </w:rPr>
            </w:pPr>
            <w:r>
              <w:rPr>
                <w:rFonts w:ascii="Arial" w:hAnsi="Arial" w:cs="Arial"/>
                <w:sz w:val="16"/>
                <w:szCs w:val="16"/>
              </w:rPr>
              <w:t>1,455,000</w:t>
            </w:r>
          </w:p>
        </w:tc>
        <w:tc>
          <w:tcPr>
            <w:tcW w:w="1203" w:type="dxa"/>
            <w:vAlign w:val="bottom"/>
          </w:tcPr>
          <w:p w:rsidR="00804F44" w:rsidRPr="00804F44" w:rsidRDefault="00742297" w:rsidP="00804F44">
            <w:pPr>
              <w:pBdr>
                <w:top w:val="single" w:sz="4" w:space="1" w:color="auto"/>
                <w:bottom w:val="double" w:sz="4" w:space="1" w:color="auto"/>
              </w:pBdr>
              <w:tabs>
                <w:tab w:val="decimal" w:pos="885"/>
              </w:tabs>
              <w:spacing w:line="360" w:lineRule="exact"/>
              <w:ind w:right="-72"/>
              <w:rPr>
                <w:rFonts w:ascii="Arial" w:hAnsi="Arial" w:cs="Arial"/>
                <w:sz w:val="16"/>
                <w:szCs w:val="16"/>
              </w:rPr>
            </w:pPr>
            <w:r>
              <w:rPr>
                <w:rFonts w:ascii="Arial" w:hAnsi="Arial" w:cs="Arial"/>
                <w:sz w:val="16"/>
                <w:szCs w:val="16"/>
              </w:rPr>
              <w:t>1,105</w:t>
            </w:r>
            <w:r w:rsidR="00804F44" w:rsidRPr="00804F44">
              <w:rPr>
                <w:rFonts w:ascii="Arial" w:hAnsi="Arial" w:cs="Arial"/>
                <w:sz w:val="16"/>
                <w:szCs w:val="16"/>
              </w:rPr>
              <w:t>,000</w:t>
            </w:r>
          </w:p>
        </w:tc>
        <w:tc>
          <w:tcPr>
            <w:tcW w:w="1167" w:type="dxa"/>
            <w:vAlign w:val="bottom"/>
          </w:tcPr>
          <w:p w:rsidR="00804F44" w:rsidRPr="00804F44" w:rsidRDefault="00804F44" w:rsidP="00804F44">
            <w:pPr>
              <w:pBdr>
                <w:top w:val="single" w:sz="4" w:space="1" w:color="auto"/>
                <w:bottom w:val="double" w:sz="4" w:space="1" w:color="auto"/>
              </w:pBdr>
              <w:tabs>
                <w:tab w:val="decimal" w:pos="795"/>
              </w:tabs>
              <w:spacing w:line="360" w:lineRule="exact"/>
              <w:ind w:right="-72"/>
              <w:rPr>
                <w:rFonts w:ascii="Arial" w:hAnsi="Arial" w:cs="Arial"/>
                <w:sz w:val="16"/>
                <w:szCs w:val="16"/>
              </w:rPr>
            </w:pPr>
            <w:r>
              <w:rPr>
                <w:rFonts w:ascii="Arial" w:hAnsi="Arial" w:cs="Arial"/>
                <w:sz w:val="16"/>
                <w:szCs w:val="16"/>
              </w:rPr>
              <w:t>1,020,000</w:t>
            </w:r>
          </w:p>
        </w:tc>
        <w:tc>
          <w:tcPr>
            <w:tcW w:w="1176" w:type="dxa"/>
            <w:gridSpan w:val="2"/>
            <w:vAlign w:val="bottom"/>
          </w:tcPr>
          <w:p w:rsidR="00804F44" w:rsidRPr="00804F44" w:rsidRDefault="00742297" w:rsidP="00804F44">
            <w:pPr>
              <w:pBdr>
                <w:top w:val="single" w:sz="4" w:space="1" w:color="auto"/>
                <w:bottom w:val="double" w:sz="4" w:space="1" w:color="auto"/>
              </w:pBdr>
              <w:tabs>
                <w:tab w:val="decimal" w:pos="885"/>
              </w:tabs>
              <w:spacing w:line="360" w:lineRule="exact"/>
              <w:ind w:right="-72"/>
              <w:rPr>
                <w:rFonts w:ascii="Arial" w:hAnsi="Arial" w:cs="Arial"/>
                <w:sz w:val="16"/>
                <w:szCs w:val="16"/>
              </w:rPr>
            </w:pPr>
            <w:r>
              <w:rPr>
                <w:rFonts w:ascii="Arial" w:hAnsi="Arial" w:cs="Arial"/>
                <w:sz w:val="16"/>
                <w:szCs w:val="16"/>
              </w:rPr>
              <w:t>670,000</w:t>
            </w:r>
          </w:p>
        </w:tc>
      </w:tr>
    </w:tbl>
    <w:p w:rsidR="00DA3B70" w:rsidRDefault="00DA3B70" w:rsidP="00DA3B70">
      <w:pPr>
        <w:tabs>
          <w:tab w:val="left" w:pos="900"/>
          <w:tab w:val="left" w:pos="2160"/>
          <w:tab w:val="left" w:pos="2880"/>
        </w:tabs>
        <w:spacing w:before="240" w:after="120" w:line="380" w:lineRule="exact"/>
        <w:ind w:left="547" w:right="-43"/>
        <w:jc w:val="both"/>
        <w:rPr>
          <w:rFonts w:ascii="Arial" w:hAnsi="Arial"/>
          <w:sz w:val="22"/>
          <w:szCs w:val="22"/>
        </w:rPr>
      </w:pPr>
      <w:r w:rsidRPr="002C089A">
        <w:rPr>
          <w:rFonts w:ascii="Arial" w:hAnsi="Arial"/>
          <w:sz w:val="22"/>
          <w:szCs w:val="22"/>
        </w:rPr>
        <w:t>Short-term loan</w:t>
      </w:r>
      <w:r w:rsidR="00D35C1E">
        <w:rPr>
          <w:rFonts w:ascii="Arial" w:hAnsi="Arial"/>
          <w:sz w:val="22"/>
          <w:szCs w:val="22"/>
        </w:rPr>
        <w:t>s</w:t>
      </w:r>
      <w:r w:rsidRPr="002C089A">
        <w:rPr>
          <w:rFonts w:ascii="Arial" w:hAnsi="Arial"/>
          <w:sz w:val="22"/>
          <w:szCs w:val="22"/>
        </w:rPr>
        <w:t xml:space="preserve"> from financial institution</w:t>
      </w:r>
      <w:r>
        <w:rPr>
          <w:rFonts w:ascii="Arial" w:hAnsi="Arial"/>
          <w:sz w:val="22"/>
          <w:szCs w:val="22"/>
        </w:rPr>
        <w:t xml:space="preserve"> </w:t>
      </w:r>
      <w:r w:rsidR="00331972">
        <w:rPr>
          <w:rFonts w:ascii="Arial" w:hAnsi="Arial"/>
          <w:sz w:val="22"/>
          <w:szCs w:val="22"/>
        </w:rPr>
        <w:t>are</w:t>
      </w:r>
      <w:r w:rsidRPr="002C089A">
        <w:rPr>
          <w:rFonts w:ascii="Arial" w:hAnsi="Arial"/>
          <w:sz w:val="22"/>
          <w:szCs w:val="22"/>
        </w:rPr>
        <w:t xml:space="preserve"> secured by guarantees provided by</w:t>
      </w:r>
      <w:r w:rsidR="001C1634">
        <w:rPr>
          <w:rFonts w:ascii="Arial" w:hAnsi="Arial"/>
          <w:sz w:val="22"/>
          <w:szCs w:val="22"/>
        </w:rPr>
        <w:t xml:space="preserve"> </w:t>
      </w:r>
      <w:r w:rsidRPr="002C089A">
        <w:rPr>
          <w:rFonts w:ascii="Arial" w:hAnsi="Arial"/>
          <w:sz w:val="22"/>
          <w:szCs w:val="22"/>
        </w:rPr>
        <w:t xml:space="preserve">the </w:t>
      </w:r>
      <w:r w:rsidR="00331972">
        <w:rPr>
          <w:rFonts w:ascii="Arial" w:hAnsi="Arial"/>
          <w:sz w:val="22"/>
          <w:szCs w:val="22"/>
        </w:rPr>
        <w:t xml:space="preserve">subsidiaries as described </w:t>
      </w:r>
      <w:r w:rsidR="00BA4CA2">
        <w:rPr>
          <w:rFonts w:ascii="Arial" w:hAnsi="Arial"/>
          <w:sz w:val="22"/>
          <w:szCs w:val="22"/>
        </w:rPr>
        <w:t xml:space="preserve">in Note </w:t>
      </w:r>
      <w:r w:rsidR="00742297">
        <w:rPr>
          <w:rFonts w:ascii="Arial" w:hAnsi="Arial"/>
          <w:sz w:val="22"/>
          <w:szCs w:val="22"/>
        </w:rPr>
        <w:t>25</w:t>
      </w:r>
      <w:r w:rsidR="00BA4CA2">
        <w:rPr>
          <w:rFonts w:ascii="Arial" w:hAnsi="Arial"/>
          <w:sz w:val="22"/>
          <w:szCs w:val="22"/>
        </w:rPr>
        <w:t>.4</w:t>
      </w:r>
      <w:r w:rsidRPr="002C089A">
        <w:rPr>
          <w:rFonts w:ascii="Arial" w:hAnsi="Arial"/>
          <w:sz w:val="22"/>
          <w:szCs w:val="22"/>
        </w:rPr>
        <w:t xml:space="preserve"> </w:t>
      </w:r>
      <w:r w:rsidR="00984392">
        <w:rPr>
          <w:rFonts w:ascii="Arial" w:hAnsi="Arial"/>
          <w:sz w:val="22"/>
          <w:szCs w:val="22"/>
        </w:rPr>
        <w:t xml:space="preserve">to the interim consolidated financial statements </w:t>
      </w:r>
      <w:r w:rsidRPr="002C089A">
        <w:rPr>
          <w:rFonts w:ascii="Arial" w:hAnsi="Arial"/>
          <w:sz w:val="22"/>
          <w:szCs w:val="22"/>
        </w:rPr>
        <w:t xml:space="preserve">and matured </w:t>
      </w:r>
      <w:r w:rsidR="00480C76">
        <w:rPr>
          <w:rFonts w:ascii="Arial" w:hAnsi="Arial"/>
          <w:sz w:val="22"/>
          <w:szCs w:val="22"/>
        </w:rPr>
        <w:t>within</w:t>
      </w:r>
      <w:r w:rsidRPr="002C089A">
        <w:rPr>
          <w:rFonts w:ascii="Arial" w:hAnsi="Arial"/>
          <w:sz w:val="22"/>
          <w:szCs w:val="22"/>
        </w:rPr>
        <w:t xml:space="preserve"> 3 months from the issue dates.</w:t>
      </w:r>
    </w:p>
    <w:p w:rsidR="00C40B3C" w:rsidRPr="002C089A" w:rsidRDefault="00C40B3C" w:rsidP="00C40B3C">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As at 31 March 2021, the short-term credit facilities of the Group which have not yet been drawdown amounted to Baht 1,163 million (</w:t>
      </w:r>
      <w:r w:rsidR="00F66459">
        <w:rPr>
          <w:rFonts w:ascii="Arial" w:hAnsi="Arial"/>
          <w:sz w:val="22"/>
          <w:szCs w:val="22"/>
        </w:rPr>
        <w:t xml:space="preserve">31 December </w:t>
      </w:r>
      <w:r>
        <w:rPr>
          <w:rFonts w:ascii="Arial" w:hAnsi="Arial"/>
          <w:sz w:val="22"/>
          <w:szCs w:val="22"/>
        </w:rPr>
        <w:t>2020: Baht 1,150 million).</w:t>
      </w:r>
    </w:p>
    <w:p w:rsidR="004150C4" w:rsidRDefault="004150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B1F27" w:rsidRPr="00E94C88" w:rsidRDefault="00742297" w:rsidP="001C1634">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13</w:t>
      </w:r>
      <w:r w:rsidR="00FB1F27" w:rsidRPr="00E94C88">
        <w:rPr>
          <w:rFonts w:ascii="Arial" w:hAnsi="Arial" w:cs="Arial"/>
          <w:b/>
          <w:bCs/>
          <w:sz w:val="22"/>
          <w:szCs w:val="22"/>
        </w:rPr>
        <w:t>.</w:t>
      </w:r>
      <w:r w:rsidR="00FB1F27" w:rsidRPr="00E94C88">
        <w:rPr>
          <w:rFonts w:ascii="Arial" w:hAnsi="Arial" w:cs="Arial"/>
          <w:b/>
          <w:bCs/>
          <w:sz w:val="22"/>
          <w:szCs w:val="22"/>
        </w:rPr>
        <w:tab/>
        <w:t>Trade and other payables</w:t>
      </w:r>
    </w:p>
    <w:tbl>
      <w:tblPr>
        <w:tblW w:w="8982" w:type="dxa"/>
        <w:tblInd w:w="588" w:type="dxa"/>
        <w:tblLayout w:type="fixed"/>
        <w:tblLook w:val="0000" w:firstRow="0" w:lastRow="0" w:firstColumn="0" w:lastColumn="0" w:noHBand="0" w:noVBand="0"/>
      </w:tblPr>
      <w:tblGrid>
        <w:gridCol w:w="3462"/>
        <w:gridCol w:w="1380"/>
        <w:gridCol w:w="1380"/>
        <w:gridCol w:w="1380"/>
        <w:gridCol w:w="1380"/>
      </w:tblGrid>
      <w:tr w:rsidR="00FB1F27" w:rsidRPr="00B43F1B" w:rsidTr="001C1634">
        <w:tc>
          <w:tcPr>
            <w:tcW w:w="3462" w:type="dxa"/>
          </w:tcPr>
          <w:p w:rsidR="00FB1F27" w:rsidRPr="00B43F1B" w:rsidRDefault="00FB1F27" w:rsidP="00EF0B13">
            <w:pPr>
              <w:spacing w:line="380" w:lineRule="exact"/>
              <w:ind w:right="-18"/>
              <w:jc w:val="thaiDistribute"/>
              <w:rPr>
                <w:rFonts w:ascii="Arial" w:hAnsi="Arial" w:cs="Arial"/>
                <w:sz w:val="18"/>
                <w:szCs w:val="18"/>
              </w:rPr>
            </w:pPr>
            <w:r w:rsidRPr="00B43F1B">
              <w:rPr>
                <w:rFonts w:ascii="Arial" w:hAnsi="Arial" w:cs="Arial"/>
                <w:b/>
                <w:bCs/>
                <w:sz w:val="18"/>
                <w:szCs w:val="18"/>
                <w:cs/>
              </w:rPr>
              <w:tab/>
            </w:r>
            <w:r w:rsidRPr="00B43F1B">
              <w:rPr>
                <w:rFonts w:ascii="Arial" w:hAnsi="Arial" w:cs="Arial"/>
                <w:b/>
                <w:bCs/>
                <w:sz w:val="18"/>
                <w:szCs w:val="18"/>
              </w:rPr>
              <w:tab/>
            </w:r>
            <w:r w:rsidRPr="00B43F1B">
              <w:rPr>
                <w:rFonts w:ascii="Arial" w:hAnsi="Arial" w:cs="Arial"/>
                <w:sz w:val="18"/>
                <w:szCs w:val="18"/>
              </w:rPr>
              <w:tab/>
            </w:r>
          </w:p>
        </w:tc>
        <w:tc>
          <w:tcPr>
            <w:tcW w:w="2760" w:type="dxa"/>
            <w:gridSpan w:val="2"/>
          </w:tcPr>
          <w:p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r w:rsidRPr="00B43F1B">
              <w:rPr>
                <w:rFonts w:ascii="Arial" w:hAnsi="Arial" w:cs="Arial"/>
                <w:sz w:val="18"/>
                <w:szCs w:val="18"/>
              </w:rPr>
              <w:t>(Unit: Thousand Baht)</w:t>
            </w:r>
          </w:p>
        </w:tc>
      </w:tr>
      <w:tr w:rsidR="00FB1F27" w:rsidRPr="00B43F1B" w:rsidTr="001C1634">
        <w:tc>
          <w:tcPr>
            <w:tcW w:w="3462" w:type="dxa"/>
          </w:tcPr>
          <w:p w:rsidR="00FB1F27" w:rsidRPr="00B43F1B" w:rsidRDefault="00FB1F27" w:rsidP="00EF0B13">
            <w:pPr>
              <w:spacing w:line="380" w:lineRule="exact"/>
              <w:ind w:right="-18"/>
              <w:jc w:val="thaiDistribute"/>
              <w:rPr>
                <w:rFonts w:ascii="Arial" w:hAnsi="Arial" w:cs="Arial"/>
                <w:sz w:val="18"/>
                <w:szCs w:val="18"/>
              </w:rPr>
            </w:pPr>
          </w:p>
        </w:tc>
        <w:tc>
          <w:tcPr>
            <w:tcW w:w="2760" w:type="dxa"/>
            <w:gridSpan w:val="2"/>
            <w:vAlign w:val="bottom"/>
          </w:tcPr>
          <w:p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Consolidated                     financial statements</w:t>
            </w:r>
          </w:p>
        </w:tc>
        <w:tc>
          <w:tcPr>
            <w:tcW w:w="2760" w:type="dxa"/>
            <w:gridSpan w:val="2"/>
            <w:vAlign w:val="bottom"/>
          </w:tcPr>
          <w:p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Separate                          financial statements</w:t>
            </w:r>
          </w:p>
        </w:tc>
      </w:tr>
      <w:tr w:rsidR="00BA4CA2" w:rsidRPr="00B43F1B" w:rsidTr="001C1634">
        <w:tc>
          <w:tcPr>
            <w:tcW w:w="3462" w:type="dxa"/>
          </w:tcPr>
          <w:p w:rsidR="00BA4CA2" w:rsidRPr="00B43F1B" w:rsidRDefault="00BA4CA2" w:rsidP="00EF0B13">
            <w:pPr>
              <w:spacing w:line="380" w:lineRule="exact"/>
              <w:ind w:right="-18"/>
              <w:jc w:val="thaiDistribute"/>
              <w:rPr>
                <w:rFonts w:ascii="Arial" w:hAnsi="Arial" w:cs="Arial"/>
                <w:b/>
                <w:bCs/>
                <w:sz w:val="18"/>
                <w:szCs w:val="18"/>
                <w:u w:val="single"/>
              </w:rPr>
            </w:pP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31 March    </w:t>
            </w:r>
            <w:r w:rsidR="008B31DC">
              <w:rPr>
                <w:rFonts w:ascii="Arial" w:eastAsia="Arial Unicode MS" w:hAnsi="Arial" w:cs="Arial"/>
                <w:sz w:val="18"/>
                <w:szCs w:val="18"/>
              </w:rPr>
              <w:t>2021</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96C2E">
              <w:rPr>
                <w:rFonts w:ascii="Arial" w:eastAsia="Arial Unicode MS" w:hAnsi="Arial" w:cs="Arial"/>
                <w:sz w:val="18"/>
                <w:szCs w:val="18"/>
              </w:rPr>
              <w:t>2020</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31 March    </w:t>
            </w:r>
            <w:r w:rsidR="008B31DC">
              <w:rPr>
                <w:rFonts w:ascii="Arial" w:eastAsia="Arial Unicode MS" w:hAnsi="Arial" w:cs="Arial"/>
                <w:sz w:val="18"/>
                <w:szCs w:val="18"/>
              </w:rPr>
              <w:t>2021</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96C2E">
              <w:rPr>
                <w:rFonts w:ascii="Arial" w:eastAsia="Arial Unicode MS" w:hAnsi="Arial" w:cs="Arial"/>
                <w:sz w:val="18"/>
                <w:szCs w:val="18"/>
              </w:rPr>
              <w:t>2020</w:t>
            </w:r>
          </w:p>
        </w:tc>
      </w:tr>
      <w:tr w:rsidR="001C1634" w:rsidRPr="00B43F1B" w:rsidTr="001C1634">
        <w:tc>
          <w:tcPr>
            <w:tcW w:w="3462" w:type="dxa"/>
          </w:tcPr>
          <w:p w:rsidR="001C1634" w:rsidRPr="00B43F1B" w:rsidRDefault="001C1634" w:rsidP="001C1634">
            <w:pPr>
              <w:spacing w:line="320" w:lineRule="exact"/>
              <w:ind w:left="-45" w:right="-17"/>
              <w:rPr>
                <w:rFonts w:ascii="Arial" w:hAnsi="Arial" w:cs="Arial"/>
                <w:sz w:val="18"/>
                <w:szCs w:val="18"/>
              </w:rPr>
            </w:pPr>
            <w:r w:rsidRPr="00B43F1B">
              <w:rPr>
                <w:rFonts w:ascii="Arial" w:hAnsi="Arial" w:cs="Arial"/>
                <w:sz w:val="18"/>
                <w:szCs w:val="18"/>
              </w:rPr>
              <w:t>Trade payables - related parties</w:t>
            </w:r>
          </w:p>
        </w:tc>
        <w:tc>
          <w:tcPr>
            <w:tcW w:w="1380" w:type="dxa"/>
            <w:vAlign w:val="bottom"/>
          </w:tcPr>
          <w:p w:rsidR="001C1634" w:rsidRPr="001A5AFB" w:rsidRDefault="004F13B5" w:rsidP="004F13B5">
            <w:pPr>
              <w:tabs>
                <w:tab w:val="decimal" w:pos="1065"/>
              </w:tabs>
              <w:spacing w:line="320" w:lineRule="exact"/>
              <w:ind w:right="-17"/>
              <w:rPr>
                <w:rFonts w:ascii="Arial" w:hAnsi="Arial" w:cs="Arial"/>
                <w:sz w:val="18"/>
                <w:szCs w:val="18"/>
              </w:rPr>
            </w:pPr>
            <w:r>
              <w:rPr>
                <w:rFonts w:ascii="Arial" w:hAnsi="Arial" w:cs="Arial"/>
                <w:sz w:val="18"/>
                <w:szCs w:val="18"/>
              </w:rPr>
              <w:t>31,364</w:t>
            </w:r>
          </w:p>
        </w:tc>
        <w:tc>
          <w:tcPr>
            <w:tcW w:w="1380" w:type="dxa"/>
            <w:vAlign w:val="bottom"/>
          </w:tcPr>
          <w:p w:rsidR="001C1634" w:rsidRPr="001A5AFB" w:rsidRDefault="001C1634" w:rsidP="001C1634">
            <w:pPr>
              <w:tabs>
                <w:tab w:val="decimal" w:pos="1035"/>
              </w:tabs>
              <w:spacing w:line="320" w:lineRule="exact"/>
              <w:ind w:right="-17"/>
              <w:rPr>
                <w:rFonts w:ascii="Arial" w:hAnsi="Arial" w:cs="Arial"/>
                <w:sz w:val="18"/>
                <w:szCs w:val="18"/>
              </w:rPr>
            </w:pPr>
            <w:r w:rsidRPr="001A5AFB">
              <w:rPr>
                <w:rFonts w:ascii="Arial" w:hAnsi="Arial" w:cs="Arial" w:hint="cs"/>
                <w:sz w:val="18"/>
                <w:szCs w:val="18"/>
              </w:rPr>
              <w:t>41,822</w:t>
            </w:r>
          </w:p>
        </w:tc>
        <w:tc>
          <w:tcPr>
            <w:tcW w:w="1380" w:type="dxa"/>
            <w:vAlign w:val="bottom"/>
          </w:tcPr>
          <w:p w:rsidR="001C1634" w:rsidRPr="001A5AFB" w:rsidRDefault="004F13B5" w:rsidP="004F13B5">
            <w:pPr>
              <w:tabs>
                <w:tab w:val="decimal" w:pos="1095"/>
              </w:tabs>
              <w:spacing w:line="320" w:lineRule="exact"/>
              <w:ind w:right="-17"/>
              <w:rPr>
                <w:rFonts w:ascii="Arial" w:hAnsi="Arial" w:cs="Arial"/>
                <w:sz w:val="18"/>
                <w:szCs w:val="18"/>
              </w:rPr>
            </w:pPr>
            <w:r>
              <w:rPr>
                <w:rFonts w:ascii="Arial" w:hAnsi="Arial" w:cs="Arial"/>
                <w:sz w:val="18"/>
                <w:szCs w:val="18"/>
              </w:rPr>
              <w:t>44,319</w:t>
            </w:r>
          </w:p>
        </w:tc>
        <w:tc>
          <w:tcPr>
            <w:tcW w:w="1380" w:type="dxa"/>
            <w:vAlign w:val="bottom"/>
          </w:tcPr>
          <w:p w:rsidR="001C1634" w:rsidRPr="001A5AFB" w:rsidRDefault="001C1634" w:rsidP="004F13B5">
            <w:pPr>
              <w:tabs>
                <w:tab w:val="decimal" w:pos="1065"/>
              </w:tabs>
              <w:spacing w:line="320" w:lineRule="exact"/>
              <w:ind w:right="-17"/>
              <w:rPr>
                <w:rFonts w:ascii="Arial" w:hAnsi="Arial" w:cs="Arial"/>
                <w:sz w:val="18"/>
                <w:szCs w:val="18"/>
              </w:rPr>
            </w:pPr>
            <w:r w:rsidRPr="001A5AFB">
              <w:rPr>
                <w:rFonts w:ascii="Arial" w:hAnsi="Arial" w:cs="Arial" w:hint="cs"/>
                <w:sz w:val="18"/>
                <w:szCs w:val="18"/>
              </w:rPr>
              <w:t>82,277</w:t>
            </w:r>
          </w:p>
        </w:tc>
      </w:tr>
      <w:tr w:rsidR="001C1634" w:rsidRPr="00B43F1B" w:rsidTr="001C1634">
        <w:tc>
          <w:tcPr>
            <w:tcW w:w="3462" w:type="dxa"/>
          </w:tcPr>
          <w:p w:rsidR="001C1634" w:rsidRPr="00B43F1B" w:rsidRDefault="001C1634" w:rsidP="001C1634">
            <w:pPr>
              <w:spacing w:line="320" w:lineRule="exact"/>
              <w:ind w:left="-45" w:right="-17"/>
              <w:rPr>
                <w:rFonts w:ascii="Arial" w:hAnsi="Arial" w:cs="Arial"/>
                <w:sz w:val="18"/>
                <w:szCs w:val="18"/>
                <w:cs/>
              </w:rPr>
            </w:pPr>
            <w:r w:rsidRPr="00B43F1B">
              <w:rPr>
                <w:rFonts w:ascii="Arial" w:hAnsi="Arial" w:cs="Arial"/>
                <w:sz w:val="18"/>
                <w:szCs w:val="18"/>
              </w:rPr>
              <w:t>Trade payables - unrelated parties</w:t>
            </w:r>
          </w:p>
        </w:tc>
        <w:tc>
          <w:tcPr>
            <w:tcW w:w="1380" w:type="dxa"/>
            <w:vAlign w:val="bottom"/>
          </w:tcPr>
          <w:p w:rsidR="001C1634" w:rsidRPr="001A5AFB" w:rsidRDefault="004F13B5" w:rsidP="004F13B5">
            <w:pPr>
              <w:tabs>
                <w:tab w:val="decimal" w:pos="1065"/>
              </w:tabs>
              <w:spacing w:line="320" w:lineRule="exact"/>
              <w:ind w:right="-17"/>
              <w:rPr>
                <w:rFonts w:ascii="Arial" w:hAnsi="Arial" w:cs="Arial"/>
                <w:sz w:val="18"/>
                <w:szCs w:val="18"/>
              </w:rPr>
            </w:pPr>
            <w:r>
              <w:rPr>
                <w:rFonts w:ascii="Arial" w:hAnsi="Arial" w:cs="Arial"/>
                <w:sz w:val="18"/>
                <w:szCs w:val="18"/>
              </w:rPr>
              <w:t>432,806</w:t>
            </w:r>
          </w:p>
        </w:tc>
        <w:tc>
          <w:tcPr>
            <w:tcW w:w="1380" w:type="dxa"/>
            <w:vAlign w:val="bottom"/>
          </w:tcPr>
          <w:p w:rsidR="001C1634" w:rsidRPr="001A5AFB" w:rsidRDefault="001C1634" w:rsidP="001C1634">
            <w:pPr>
              <w:tabs>
                <w:tab w:val="decimal" w:pos="1035"/>
              </w:tabs>
              <w:spacing w:line="320" w:lineRule="exact"/>
              <w:ind w:right="-17"/>
              <w:rPr>
                <w:rFonts w:ascii="Arial" w:hAnsi="Arial" w:cs="Arial"/>
                <w:sz w:val="18"/>
                <w:szCs w:val="18"/>
              </w:rPr>
            </w:pPr>
            <w:r w:rsidRPr="001A5AFB">
              <w:rPr>
                <w:rFonts w:ascii="Arial" w:hAnsi="Arial" w:cs="Arial" w:hint="cs"/>
                <w:sz w:val="18"/>
                <w:szCs w:val="18"/>
                <w:cs/>
              </w:rPr>
              <w:t>5</w:t>
            </w:r>
            <w:r w:rsidRPr="001A5AFB">
              <w:rPr>
                <w:rFonts w:ascii="Arial" w:hAnsi="Arial" w:cs="Arial" w:hint="cs"/>
                <w:sz w:val="18"/>
                <w:szCs w:val="18"/>
              </w:rPr>
              <w:t>85,836</w:t>
            </w:r>
          </w:p>
        </w:tc>
        <w:tc>
          <w:tcPr>
            <w:tcW w:w="1380" w:type="dxa"/>
            <w:vAlign w:val="bottom"/>
          </w:tcPr>
          <w:p w:rsidR="001C1634" w:rsidRPr="001A5AFB" w:rsidRDefault="004F13B5" w:rsidP="004F13B5">
            <w:pPr>
              <w:tabs>
                <w:tab w:val="decimal" w:pos="1095"/>
              </w:tabs>
              <w:spacing w:line="320" w:lineRule="exact"/>
              <w:ind w:right="-17"/>
              <w:rPr>
                <w:rFonts w:ascii="Arial" w:hAnsi="Arial" w:cs="Arial"/>
                <w:sz w:val="18"/>
                <w:szCs w:val="18"/>
              </w:rPr>
            </w:pPr>
            <w:r>
              <w:rPr>
                <w:rFonts w:ascii="Arial" w:hAnsi="Arial" w:cs="Arial"/>
                <w:sz w:val="18"/>
                <w:szCs w:val="18"/>
              </w:rPr>
              <w:t>285,711</w:t>
            </w:r>
          </w:p>
        </w:tc>
        <w:tc>
          <w:tcPr>
            <w:tcW w:w="1380" w:type="dxa"/>
            <w:vAlign w:val="bottom"/>
          </w:tcPr>
          <w:p w:rsidR="001C1634" w:rsidRPr="001A5AFB" w:rsidRDefault="001C1634" w:rsidP="004F13B5">
            <w:pPr>
              <w:tabs>
                <w:tab w:val="decimal" w:pos="1065"/>
              </w:tabs>
              <w:spacing w:line="320" w:lineRule="exact"/>
              <w:ind w:right="-17"/>
              <w:rPr>
                <w:rFonts w:ascii="Arial" w:hAnsi="Arial" w:cs="Arial"/>
                <w:sz w:val="18"/>
                <w:szCs w:val="18"/>
              </w:rPr>
            </w:pPr>
            <w:r w:rsidRPr="001A5AFB">
              <w:rPr>
                <w:rFonts w:ascii="Arial" w:hAnsi="Arial" w:cs="Arial" w:hint="cs"/>
                <w:sz w:val="18"/>
                <w:szCs w:val="18"/>
              </w:rPr>
              <w:t>428,019</w:t>
            </w:r>
          </w:p>
        </w:tc>
      </w:tr>
      <w:tr w:rsidR="001C1634" w:rsidRPr="00B43F1B" w:rsidTr="001C1634">
        <w:tc>
          <w:tcPr>
            <w:tcW w:w="3462" w:type="dxa"/>
          </w:tcPr>
          <w:p w:rsidR="001C1634" w:rsidRPr="00B43F1B" w:rsidRDefault="001C1634" w:rsidP="001C1634">
            <w:pPr>
              <w:spacing w:line="320" w:lineRule="exact"/>
              <w:ind w:left="-45" w:right="-17"/>
              <w:rPr>
                <w:rFonts w:ascii="Arial" w:hAnsi="Arial" w:cs="Arial"/>
                <w:sz w:val="18"/>
                <w:szCs w:val="18"/>
                <w:cs/>
              </w:rPr>
            </w:pPr>
            <w:r w:rsidRPr="00B43F1B">
              <w:rPr>
                <w:rFonts w:ascii="Arial" w:hAnsi="Arial" w:cs="Arial"/>
                <w:sz w:val="18"/>
                <w:szCs w:val="18"/>
              </w:rPr>
              <w:t>Other payables - related parties</w:t>
            </w:r>
          </w:p>
        </w:tc>
        <w:tc>
          <w:tcPr>
            <w:tcW w:w="1380" w:type="dxa"/>
            <w:vAlign w:val="bottom"/>
          </w:tcPr>
          <w:p w:rsidR="001C1634" w:rsidRPr="001A5AFB" w:rsidRDefault="004F13B5" w:rsidP="004F13B5">
            <w:pPr>
              <w:tabs>
                <w:tab w:val="decimal" w:pos="1065"/>
              </w:tabs>
              <w:spacing w:line="320" w:lineRule="exact"/>
              <w:ind w:right="-17"/>
              <w:rPr>
                <w:rFonts w:ascii="Arial" w:hAnsi="Arial" w:cs="Arial"/>
                <w:sz w:val="18"/>
                <w:szCs w:val="18"/>
              </w:rPr>
            </w:pPr>
            <w:r>
              <w:rPr>
                <w:rFonts w:ascii="Arial" w:hAnsi="Arial" w:cs="Arial"/>
                <w:sz w:val="18"/>
                <w:szCs w:val="18"/>
              </w:rPr>
              <w:t>6,941</w:t>
            </w:r>
          </w:p>
        </w:tc>
        <w:tc>
          <w:tcPr>
            <w:tcW w:w="1380" w:type="dxa"/>
            <w:vAlign w:val="bottom"/>
          </w:tcPr>
          <w:p w:rsidR="001C1634" w:rsidRPr="001A5AFB" w:rsidRDefault="001C1634" w:rsidP="001C1634">
            <w:pPr>
              <w:tabs>
                <w:tab w:val="decimal" w:pos="1035"/>
              </w:tabs>
              <w:spacing w:line="320" w:lineRule="exact"/>
              <w:ind w:right="-17"/>
              <w:rPr>
                <w:rFonts w:ascii="Arial" w:hAnsi="Arial" w:cs="Arial"/>
                <w:sz w:val="18"/>
                <w:szCs w:val="18"/>
              </w:rPr>
            </w:pPr>
            <w:r w:rsidRPr="001A5AFB">
              <w:rPr>
                <w:rFonts w:ascii="Arial" w:hAnsi="Arial" w:cs="Arial" w:hint="cs"/>
                <w:sz w:val="18"/>
                <w:szCs w:val="18"/>
              </w:rPr>
              <w:t>9,518</w:t>
            </w:r>
          </w:p>
        </w:tc>
        <w:tc>
          <w:tcPr>
            <w:tcW w:w="1380" w:type="dxa"/>
            <w:vAlign w:val="bottom"/>
          </w:tcPr>
          <w:p w:rsidR="001C1634" w:rsidRPr="001A5AFB" w:rsidRDefault="004F13B5" w:rsidP="004F13B5">
            <w:pPr>
              <w:tabs>
                <w:tab w:val="decimal" w:pos="1095"/>
              </w:tabs>
              <w:spacing w:line="320" w:lineRule="exact"/>
              <w:ind w:right="-17"/>
              <w:rPr>
                <w:rFonts w:ascii="Arial" w:hAnsi="Arial" w:cs="Arial"/>
                <w:sz w:val="18"/>
                <w:szCs w:val="18"/>
              </w:rPr>
            </w:pPr>
            <w:r>
              <w:rPr>
                <w:rFonts w:ascii="Arial" w:hAnsi="Arial" w:cs="Arial"/>
                <w:sz w:val="18"/>
                <w:szCs w:val="18"/>
              </w:rPr>
              <w:t>6,486</w:t>
            </w:r>
          </w:p>
        </w:tc>
        <w:tc>
          <w:tcPr>
            <w:tcW w:w="1380" w:type="dxa"/>
            <w:vAlign w:val="bottom"/>
          </w:tcPr>
          <w:p w:rsidR="001C1634" w:rsidRPr="001A5AFB" w:rsidRDefault="001C1634" w:rsidP="004F13B5">
            <w:pPr>
              <w:tabs>
                <w:tab w:val="decimal" w:pos="1065"/>
              </w:tabs>
              <w:spacing w:line="320" w:lineRule="exact"/>
              <w:ind w:right="-17"/>
              <w:rPr>
                <w:rFonts w:ascii="Arial" w:hAnsi="Arial" w:cs="Arial"/>
                <w:sz w:val="18"/>
                <w:szCs w:val="18"/>
              </w:rPr>
            </w:pPr>
            <w:r w:rsidRPr="001A5AFB">
              <w:rPr>
                <w:rFonts w:ascii="Arial" w:hAnsi="Arial" w:cs="Arial" w:hint="cs"/>
                <w:sz w:val="18"/>
                <w:szCs w:val="18"/>
              </w:rPr>
              <w:t>9,047</w:t>
            </w:r>
          </w:p>
        </w:tc>
      </w:tr>
      <w:tr w:rsidR="001C1634" w:rsidRPr="00B43F1B" w:rsidTr="001C1634">
        <w:trPr>
          <w:trHeight w:val="243"/>
        </w:trPr>
        <w:tc>
          <w:tcPr>
            <w:tcW w:w="3462" w:type="dxa"/>
          </w:tcPr>
          <w:p w:rsidR="001C1634" w:rsidRPr="00B43F1B" w:rsidRDefault="001C1634" w:rsidP="001C1634">
            <w:pPr>
              <w:spacing w:line="320" w:lineRule="exact"/>
              <w:ind w:left="-45" w:right="-17"/>
              <w:rPr>
                <w:rFonts w:ascii="Arial" w:hAnsi="Arial" w:cs="Arial"/>
                <w:sz w:val="18"/>
                <w:szCs w:val="18"/>
              </w:rPr>
            </w:pPr>
            <w:r w:rsidRPr="00B43F1B">
              <w:rPr>
                <w:rFonts w:ascii="Arial" w:hAnsi="Arial" w:cs="Arial"/>
                <w:sz w:val="18"/>
                <w:szCs w:val="18"/>
              </w:rPr>
              <w:t>Other payables - unrelated parties</w:t>
            </w:r>
          </w:p>
        </w:tc>
        <w:tc>
          <w:tcPr>
            <w:tcW w:w="1380" w:type="dxa"/>
            <w:vAlign w:val="bottom"/>
          </w:tcPr>
          <w:p w:rsidR="001C1634" w:rsidRPr="001A5AFB" w:rsidRDefault="00742297" w:rsidP="004F13B5">
            <w:pPr>
              <w:tabs>
                <w:tab w:val="decimal" w:pos="1065"/>
              </w:tabs>
              <w:spacing w:line="320" w:lineRule="exact"/>
              <w:ind w:right="-17"/>
              <w:rPr>
                <w:rFonts w:ascii="Arial" w:hAnsi="Arial" w:cs="Arial"/>
                <w:sz w:val="18"/>
                <w:szCs w:val="18"/>
              </w:rPr>
            </w:pPr>
            <w:r>
              <w:rPr>
                <w:rFonts w:ascii="Arial" w:hAnsi="Arial" w:cs="Arial"/>
                <w:sz w:val="18"/>
                <w:szCs w:val="18"/>
              </w:rPr>
              <w:t>354,027</w:t>
            </w:r>
          </w:p>
        </w:tc>
        <w:tc>
          <w:tcPr>
            <w:tcW w:w="1380" w:type="dxa"/>
            <w:vAlign w:val="bottom"/>
          </w:tcPr>
          <w:p w:rsidR="001C1634" w:rsidRPr="001A5AFB" w:rsidRDefault="001C1634" w:rsidP="001C1634">
            <w:pPr>
              <w:tabs>
                <w:tab w:val="decimal" w:pos="1035"/>
              </w:tabs>
              <w:spacing w:line="320" w:lineRule="exact"/>
              <w:ind w:right="-17"/>
              <w:rPr>
                <w:rFonts w:ascii="Arial" w:hAnsi="Arial" w:cs="Arial"/>
                <w:sz w:val="18"/>
                <w:szCs w:val="18"/>
              </w:rPr>
            </w:pPr>
            <w:r w:rsidRPr="001A5AFB">
              <w:rPr>
                <w:rFonts w:ascii="Arial" w:hAnsi="Arial" w:cs="Arial" w:hint="cs"/>
                <w:sz w:val="18"/>
                <w:szCs w:val="18"/>
              </w:rPr>
              <w:t>479,734</w:t>
            </w:r>
          </w:p>
        </w:tc>
        <w:tc>
          <w:tcPr>
            <w:tcW w:w="1380" w:type="dxa"/>
            <w:vAlign w:val="bottom"/>
          </w:tcPr>
          <w:p w:rsidR="001C1634" w:rsidRPr="001A5AFB" w:rsidRDefault="00742297" w:rsidP="004F13B5">
            <w:pPr>
              <w:tabs>
                <w:tab w:val="decimal" w:pos="1095"/>
              </w:tabs>
              <w:spacing w:line="320" w:lineRule="exact"/>
              <w:ind w:right="-17"/>
              <w:rPr>
                <w:rFonts w:ascii="Arial" w:hAnsi="Arial" w:cs="Arial"/>
                <w:sz w:val="18"/>
                <w:szCs w:val="18"/>
              </w:rPr>
            </w:pPr>
            <w:r>
              <w:rPr>
                <w:rFonts w:ascii="Arial" w:hAnsi="Arial" w:cs="Arial"/>
                <w:sz w:val="18"/>
                <w:szCs w:val="18"/>
              </w:rPr>
              <w:t>303,418</w:t>
            </w:r>
          </w:p>
        </w:tc>
        <w:tc>
          <w:tcPr>
            <w:tcW w:w="1380" w:type="dxa"/>
            <w:vAlign w:val="bottom"/>
          </w:tcPr>
          <w:p w:rsidR="001C1634" w:rsidRPr="001A5AFB" w:rsidRDefault="001C1634" w:rsidP="004F13B5">
            <w:pPr>
              <w:tabs>
                <w:tab w:val="decimal" w:pos="1065"/>
              </w:tabs>
              <w:spacing w:line="320" w:lineRule="exact"/>
              <w:ind w:right="-17"/>
              <w:rPr>
                <w:rFonts w:ascii="Arial" w:hAnsi="Arial" w:cs="Arial"/>
                <w:sz w:val="18"/>
                <w:szCs w:val="18"/>
              </w:rPr>
            </w:pPr>
            <w:r w:rsidRPr="001A5AFB">
              <w:rPr>
                <w:rFonts w:ascii="Arial" w:hAnsi="Arial" w:cs="Arial" w:hint="cs"/>
                <w:sz w:val="18"/>
                <w:szCs w:val="18"/>
              </w:rPr>
              <w:t>414,410</w:t>
            </w:r>
          </w:p>
        </w:tc>
      </w:tr>
      <w:tr w:rsidR="001C1634" w:rsidRPr="00B43F1B" w:rsidTr="001C1634">
        <w:tc>
          <w:tcPr>
            <w:tcW w:w="3462" w:type="dxa"/>
          </w:tcPr>
          <w:p w:rsidR="001C1634" w:rsidRDefault="001C1634" w:rsidP="001C1634">
            <w:pPr>
              <w:spacing w:line="320" w:lineRule="exact"/>
              <w:ind w:left="-45" w:right="-17"/>
              <w:rPr>
                <w:rFonts w:ascii="Arial" w:hAnsi="Arial" w:cs="Arial"/>
                <w:sz w:val="18"/>
                <w:szCs w:val="18"/>
              </w:rPr>
            </w:pPr>
            <w:r w:rsidRPr="00B43F1B">
              <w:rPr>
                <w:rFonts w:ascii="Arial" w:hAnsi="Arial" w:cs="Arial"/>
                <w:sz w:val="18"/>
                <w:szCs w:val="18"/>
              </w:rPr>
              <w:t xml:space="preserve">Other payables for purchase of </w:t>
            </w:r>
          </w:p>
          <w:p w:rsidR="001C1634" w:rsidRPr="00B43F1B" w:rsidRDefault="001C1634" w:rsidP="001C1634">
            <w:pPr>
              <w:spacing w:line="320" w:lineRule="exact"/>
              <w:ind w:left="-45" w:right="-17"/>
              <w:rPr>
                <w:rFonts w:ascii="Arial" w:hAnsi="Arial" w:cs="Arial"/>
                <w:sz w:val="18"/>
                <w:szCs w:val="18"/>
              </w:rPr>
            </w:pPr>
            <w:r>
              <w:rPr>
                <w:rFonts w:ascii="Arial" w:hAnsi="Arial" w:cs="Arial"/>
                <w:sz w:val="18"/>
                <w:szCs w:val="18"/>
              </w:rPr>
              <w:t xml:space="preserve">  </w:t>
            </w:r>
            <w:r w:rsidRPr="00B43F1B">
              <w:rPr>
                <w:rFonts w:ascii="Arial" w:hAnsi="Arial" w:cs="Arial"/>
                <w:sz w:val="18"/>
                <w:szCs w:val="18"/>
              </w:rPr>
              <w:t>software and equipment</w:t>
            </w:r>
          </w:p>
        </w:tc>
        <w:tc>
          <w:tcPr>
            <w:tcW w:w="1380" w:type="dxa"/>
            <w:vAlign w:val="bottom"/>
          </w:tcPr>
          <w:p w:rsidR="001C1634" w:rsidRPr="001A5AFB" w:rsidRDefault="00742297" w:rsidP="004F13B5">
            <w:pPr>
              <w:pBdr>
                <w:bottom w:val="single" w:sz="6" w:space="1" w:color="auto"/>
              </w:pBdr>
              <w:tabs>
                <w:tab w:val="decimal" w:pos="1065"/>
              </w:tabs>
              <w:spacing w:line="320" w:lineRule="exact"/>
              <w:ind w:right="-17"/>
              <w:rPr>
                <w:rFonts w:ascii="Arial" w:hAnsi="Arial" w:cs="Arial"/>
                <w:sz w:val="18"/>
                <w:szCs w:val="18"/>
              </w:rPr>
            </w:pPr>
            <w:r>
              <w:rPr>
                <w:rFonts w:ascii="Arial" w:hAnsi="Arial" w:cs="Arial"/>
                <w:sz w:val="18"/>
                <w:szCs w:val="18"/>
              </w:rPr>
              <w:t>2,041</w:t>
            </w:r>
          </w:p>
        </w:tc>
        <w:tc>
          <w:tcPr>
            <w:tcW w:w="1380" w:type="dxa"/>
            <w:vAlign w:val="bottom"/>
          </w:tcPr>
          <w:p w:rsidR="001C1634" w:rsidRPr="001A5AFB" w:rsidRDefault="001C1634" w:rsidP="001C1634">
            <w:pPr>
              <w:pBdr>
                <w:bottom w:val="single" w:sz="6" w:space="1" w:color="auto"/>
              </w:pBdr>
              <w:tabs>
                <w:tab w:val="decimal" w:pos="1035"/>
              </w:tabs>
              <w:spacing w:line="320" w:lineRule="exact"/>
              <w:ind w:right="-17"/>
              <w:rPr>
                <w:rFonts w:ascii="Arial" w:hAnsi="Arial" w:cs="Arial"/>
                <w:sz w:val="18"/>
                <w:szCs w:val="18"/>
              </w:rPr>
            </w:pPr>
            <w:r w:rsidRPr="001A5AFB">
              <w:rPr>
                <w:rFonts w:ascii="Arial" w:hAnsi="Arial" w:cs="Arial" w:hint="cs"/>
                <w:sz w:val="18"/>
                <w:szCs w:val="18"/>
              </w:rPr>
              <w:t>2,138</w:t>
            </w:r>
          </w:p>
        </w:tc>
        <w:tc>
          <w:tcPr>
            <w:tcW w:w="1380" w:type="dxa"/>
            <w:vAlign w:val="bottom"/>
          </w:tcPr>
          <w:p w:rsidR="001C1634" w:rsidRPr="001A5AFB" w:rsidRDefault="00742297" w:rsidP="004F13B5">
            <w:pPr>
              <w:pBdr>
                <w:bottom w:val="single" w:sz="6" w:space="1" w:color="auto"/>
              </w:pBdr>
              <w:tabs>
                <w:tab w:val="decimal" w:pos="1095"/>
              </w:tabs>
              <w:spacing w:line="320" w:lineRule="exact"/>
              <w:ind w:right="-17"/>
              <w:rPr>
                <w:rFonts w:ascii="Arial" w:hAnsi="Arial" w:cs="Arial"/>
                <w:sz w:val="18"/>
                <w:szCs w:val="18"/>
              </w:rPr>
            </w:pPr>
            <w:r>
              <w:rPr>
                <w:rFonts w:ascii="Arial" w:hAnsi="Arial" w:cs="Arial"/>
                <w:sz w:val="18"/>
                <w:szCs w:val="18"/>
              </w:rPr>
              <w:t>12</w:t>
            </w:r>
          </w:p>
        </w:tc>
        <w:tc>
          <w:tcPr>
            <w:tcW w:w="1380" w:type="dxa"/>
            <w:vAlign w:val="bottom"/>
          </w:tcPr>
          <w:p w:rsidR="001C1634" w:rsidRPr="001A5AFB" w:rsidRDefault="001C1634" w:rsidP="004F13B5">
            <w:pPr>
              <w:pBdr>
                <w:bottom w:val="single" w:sz="6" w:space="1" w:color="auto"/>
              </w:pBdr>
              <w:tabs>
                <w:tab w:val="decimal" w:pos="1065"/>
              </w:tabs>
              <w:spacing w:line="320" w:lineRule="exact"/>
              <w:ind w:right="-17"/>
              <w:rPr>
                <w:rFonts w:ascii="Arial" w:hAnsi="Arial" w:cs="Arial"/>
                <w:sz w:val="18"/>
                <w:szCs w:val="18"/>
              </w:rPr>
            </w:pPr>
            <w:r w:rsidRPr="001A5AFB">
              <w:rPr>
                <w:rFonts w:ascii="Arial" w:hAnsi="Arial" w:cs="Arial" w:hint="cs"/>
                <w:sz w:val="18"/>
                <w:szCs w:val="18"/>
              </w:rPr>
              <w:t>43</w:t>
            </w:r>
          </w:p>
        </w:tc>
      </w:tr>
      <w:tr w:rsidR="001C1634" w:rsidRPr="00B43F1B" w:rsidTr="001C1634">
        <w:tc>
          <w:tcPr>
            <w:tcW w:w="3462" w:type="dxa"/>
          </w:tcPr>
          <w:p w:rsidR="001C1634" w:rsidRPr="00B43F1B" w:rsidRDefault="001C1634" w:rsidP="001C1634">
            <w:pPr>
              <w:spacing w:line="320" w:lineRule="exact"/>
              <w:ind w:left="-45" w:right="-17"/>
              <w:rPr>
                <w:rFonts w:ascii="Arial" w:hAnsi="Arial" w:cs="Arial"/>
                <w:sz w:val="18"/>
                <w:szCs w:val="18"/>
                <w:cs/>
              </w:rPr>
            </w:pPr>
            <w:r w:rsidRPr="00B43F1B">
              <w:rPr>
                <w:rFonts w:ascii="Arial" w:hAnsi="Arial" w:cs="Arial"/>
                <w:sz w:val="18"/>
                <w:szCs w:val="18"/>
              </w:rPr>
              <w:t xml:space="preserve">Total trade and other payables </w:t>
            </w:r>
          </w:p>
        </w:tc>
        <w:tc>
          <w:tcPr>
            <w:tcW w:w="1380" w:type="dxa"/>
            <w:vAlign w:val="bottom"/>
          </w:tcPr>
          <w:p w:rsidR="001C1634" w:rsidRPr="001A5AFB" w:rsidRDefault="00742297" w:rsidP="004F13B5">
            <w:pPr>
              <w:pBdr>
                <w:bottom w:val="double" w:sz="4" w:space="1" w:color="auto"/>
              </w:pBdr>
              <w:tabs>
                <w:tab w:val="decimal" w:pos="1065"/>
              </w:tabs>
              <w:spacing w:line="320" w:lineRule="exact"/>
              <w:ind w:right="-17"/>
              <w:rPr>
                <w:rFonts w:ascii="Arial" w:hAnsi="Arial" w:cs="Arial"/>
                <w:sz w:val="18"/>
                <w:szCs w:val="18"/>
              </w:rPr>
            </w:pPr>
            <w:r>
              <w:rPr>
                <w:rFonts w:ascii="Arial" w:hAnsi="Arial" w:cs="Arial"/>
                <w:sz w:val="18"/>
                <w:szCs w:val="18"/>
              </w:rPr>
              <w:t>827,179</w:t>
            </w:r>
          </w:p>
        </w:tc>
        <w:tc>
          <w:tcPr>
            <w:tcW w:w="1380" w:type="dxa"/>
            <w:vAlign w:val="bottom"/>
          </w:tcPr>
          <w:p w:rsidR="001C1634" w:rsidRPr="001A5AFB" w:rsidRDefault="001C1634" w:rsidP="001C1634">
            <w:pPr>
              <w:pBdr>
                <w:bottom w:val="double" w:sz="4" w:space="1" w:color="auto"/>
              </w:pBdr>
              <w:tabs>
                <w:tab w:val="decimal" w:pos="1035"/>
              </w:tabs>
              <w:spacing w:line="320" w:lineRule="exact"/>
              <w:ind w:right="-17"/>
              <w:rPr>
                <w:rFonts w:ascii="Arial" w:hAnsi="Arial" w:cs="Arial"/>
                <w:sz w:val="18"/>
                <w:szCs w:val="18"/>
              </w:rPr>
            </w:pPr>
            <w:r w:rsidRPr="001A5AFB">
              <w:rPr>
                <w:rFonts w:ascii="Arial" w:hAnsi="Arial" w:cs="Arial" w:hint="cs"/>
                <w:sz w:val="18"/>
                <w:szCs w:val="18"/>
              </w:rPr>
              <w:t>1,119,048</w:t>
            </w:r>
          </w:p>
        </w:tc>
        <w:tc>
          <w:tcPr>
            <w:tcW w:w="1380" w:type="dxa"/>
            <w:vAlign w:val="bottom"/>
          </w:tcPr>
          <w:p w:rsidR="001C1634" w:rsidRPr="001A5AFB" w:rsidRDefault="00742297" w:rsidP="004F13B5">
            <w:pPr>
              <w:pBdr>
                <w:bottom w:val="double" w:sz="4" w:space="1" w:color="auto"/>
              </w:pBdr>
              <w:tabs>
                <w:tab w:val="decimal" w:pos="1095"/>
              </w:tabs>
              <w:spacing w:line="320" w:lineRule="exact"/>
              <w:ind w:right="-17"/>
              <w:rPr>
                <w:rFonts w:ascii="Arial" w:hAnsi="Arial" w:cs="Arial"/>
                <w:sz w:val="18"/>
                <w:szCs w:val="18"/>
                <w:cs/>
              </w:rPr>
            </w:pPr>
            <w:r>
              <w:rPr>
                <w:rFonts w:ascii="Arial" w:hAnsi="Arial" w:cs="Arial"/>
                <w:sz w:val="18"/>
                <w:szCs w:val="18"/>
              </w:rPr>
              <w:t>639,946</w:t>
            </w:r>
          </w:p>
        </w:tc>
        <w:tc>
          <w:tcPr>
            <w:tcW w:w="1380" w:type="dxa"/>
            <w:vAlign w:val="bottom"/>
          </w:tcPr>
          <w:p w:rsidR="001C1634" w:rsidRPr="001A5AFB" w:rsidRDefault="001C1634" w:rsidP="004F13B5">
            <w:pPr>
              <w:pBdr>
                <w:bottom w:val="double" w:sz="4" w:space="1" w:color="auto"/>
              </w:pBdr>
              <w:tabs>
                <w:tab w:val="decimal" w:pos="1065"/>
              </w:tabs>
              <w:spacing w:line="320" w:lineRule="exact"/>
              <w:ind w:right="-17"/>
              <w:rPr>
                <w:rFonts w:ascii="Arial" w:hAnsi="Arial" w:cs="Arial"/>
                <w:sz w:val="18"/>
                <w:szCs w:val="18"/>
                <w:cs/>
              </w:rPr>
            </w:pPr>
            <w:r w:rsidRPr="001A5AFB">
              <w:rPr>
                <w:rFonts w:ascii="Arial" w:hAnsi="Arial" w:cs="Arial" w:hint="cs"/>
                <w:sz w:val="18"/>
                <w:szCs w:val="18"/>
              </w:rPr>
              <w:t>933,796</w:t>
            </w:r>
          </w:p>
        </w:tc>
      </w:tr>
    </w:tbl>
    <w:p w:rsidR="00FB1F27" w:rsidRDefault="00742297" w:rsidP="00FB1F27">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14</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9900" w:type="dxa"/>
        <w:tblInd w:w="-252" w:type="dxa"/>
        <w:tblLayout w:type="fixed"/>
        <w:tblLook w:val="0000" w:firstRow="0" w:lastRow="0" w:firstColumn="0" w:lastColumn="0" w:noHBand="0" w:noVBand="0"/>
      </w:tblPr>
      <w:tblGrid>
        <w:gridCol w:w="690"/>
        <w:gridCol w:w="1920"/>
        <w:gridCol w:w="2520"/>
        <w:gridCol w:w="1192"/>
        <w:gridCol w:w="1193"/>
        <w:gridCol w:w="1192"/>
        <w:gridCol w:w="1193"/>
      </w:tblGrid>
      <w:tr w:rsidR="001C1634" w:rsidRPr="00F50F6F" w:rsidTr="000374A0">
        <w:trPr>
          <w:cantSplit/>
        </w:trPr>
        <w:tc>
          <w:tcPr>
            <w:tcW w:w="9900" w:type="dxa"/>
            <w:gridSpan w:val="7"/>
          </w:tcPr>
          <w:p w:rsidR="001C1634" w:rsidRPr="00F50F6F" w:rsidRDefault="001C1634" w:rsidP="004150C4">
            <w:pPr>
              <w:spacing w:line="340" w:lineRule="exact"/>
              <w:ind w:left="102" w:right="12"/>
              <w:jc w:val="right"/>
              <w:rPr>
                <w:rFonts w:ascii="Arial" w:hAnsi="Arial"/>
                <w:sz w:val="16"/>
                <w:szCs w:val="16"/>
              </w:rPr>
            </w:pPr>
            <w:r w:rsidRPr="00F50F6F">
              <w:rPr>
                <w:rFonts w:ascii="Arial" w:hAnsi="Arial"/>
                <w:b/>
                <w:bCs/>
                <w:sz w:val="16"/>
                <w:szCs w:val="16"/>
              </w:rPr>
              <w:tab/>
            </w:r>
            <w:r w:rsidRPr="00F50F6F">
              <w:rPr>
                <w:rFonts w:ascii="Arial" w:hAnsi="Arial"/>
                <w:sz w:val="16"/>
                <w:szCs w:val="16"/>
              </w:rPr>
              <w:t xml:space="preserve">(Unit: </w:t>
            </w:r>
            <w:r w:rsidRPr="00F50F6F">
              <w:rPr>
                <w:rFonts w:ascii="Arial" w:hAnsi="Arial" w:cs="Cordia New"/>
                <w:sz w:val="16"/>
                <w:szCs w:val="16"/>
              </w:rPr>
              <w:t>Thousand</w:t>
            </w:r>
            <w:r w:rsidRPr="00F50F6F">
              <w:rPr>
                <w:rFonts w:ascii="Arial" w:hAnsi="Arial"/>
                <w:sz w:val="16"/>
                <w:szCs w:val="16"/>
              </w:rPr>
              <w:t xml:space="preserve"> Baht)</w:t>
            </w:r>
          </w:p>
        </w:tc>
      </w:tr>
      <w:tr w:rsidR="001C1634" w:rsidRPr="00F50F6F" w:rsidTr="000374A0">
        <w:trPr>
          <w:cantSplit/>
        </w:trPr>
        <w:tc>
          <w:tcPr>
            <w:tcW w:w="690" w:type="dxa"/>
          </w:tcPr>
          <w:p w:rsidR="001C1634" w:rsidRPr="00F50F6F" w:rsidRDefault="001C1634" w:rsidP="004150C4">
            <w:pPr>
              <w:spacing w:line="340" w:lineRule="exact"/>
              <w:ind w:right="-36"/>
              <w:jc w:val="center"/>
              <w:rPr>
                <w:rFonts w:ascii="Arial" w:hAnsi="Arial"/>
                <w:sz w:val="16"/>
                <w:szCs w:val="16"/>
              </w:rPr>
            </w:pPr>
          </w:p>
        </w:tc>
        <w:tc>
          <w:tcPr>
            <w:tcW w:w="1920" w:type="dxa"/>
            <w:vAlign w:val="bottom"/>
          </w:tcPr>
          <w:p w:rsidR="001C1634" w:rsidRPr="00F50F6F" w:rsidRDefault="001C1634" w:rsidP="004150C4">
            <w:pPr>
              <w:spacing w:line="340" w:lineRule="exact"/>
              <w:ind w:left="-108" w:right="-108"/>
              <w:jc w:val="center"/>
              <w:rPr>
                <w:rFonts w:ascii="Arial" w:hAnsi="Arial"/>
                <w:sz w:val="16"/>
                <w:szCs w:val="16"/>
              </w:rPr>
            </w:pPr>
          </w:p>
        </w:tc>
        <w:tc>
          <w:tcPr>
            <w:tcW w:w="2520" w:type="dxa"/>
          </w:tcPr>
          <w:p w:rsidR="001C1634" w:rsidRPr="00F50F6F" w:rsidRDefault="001C1634" w:rsidP="004150C4">
            <w:pPr>
              <w:spacing w:line="340" w:lineRule="exact"/>
              <w:jc w:val="center"/>
              <w:rPr>
                <w:rFonts w:ascii="Arial" w:hAnsi="Arial"/>
                <w:sz w:val="16"/>
                <w:szCs w:val="16"/>
              </w:rPr>
            </w:pPr>
          </w:p>
        </w:tc>
        <w:tc>
          <w:tcPr>
            <w:tcW w:w="2385" w:type="dxa"/>
            <w:gridSpan w:val="2"/>
            <w:vAlign w:val="bottom"/>
          </w:tcPr>
          <w:p w:rsidR="001C1634" w:rsidRPr="00F50F6F" w:rsidRDefault="001C1634" w:rsidP="004150C4">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Consolidated      </w:t>
            </w:r>
            <w:r>
              <w:rPr>
                <w:rFonts w:ascii="Arial" w:hAnsi="Arial"/>
                <w:sz w:val="16"/>
                <w:szCs w:val="16"/>
              </w:rPr>
              <w:t xml:space="preserve">      </w:t>
            </w:r>
            <w:r w:rsidRPr="00F50F6F">
              <w:rPr>
                <w:rFonts w:ascii="Arial" w:hAnsi="Arial"/>
                <w:sz w:val="16"/>
                <w:szCs w:val="16"/>
              </w:rPr>
              <w:t xml:space="preserve"> financial statements</w:t>
            </w:r>
          </w:p>
        </w:tc>
        <w:tc>
          <w:tcPr>
            <w:tcW w:w="2385" w:type="dxa"/>
            <w:gridSpan w:val="2"/>
            <w:vAlign w:val="bottom"/>
          </w:tcPr>
          <w:p w:rsidR="001C1634" w:rsidRPr="00F50F6F" w:rsidRDefault="001C1634" w:rsidP="004150C4">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Separate       </w:t>
            </w:r>
            <w:r>
              <w:rPr>
                <w:rFonts w:ascii="Arial" w:hAnsi="Arial"/>
                <w:sz w:val="16"/>
                <w:szCs w:val="16"/>
              </w:rPr>
              <w:t xml:space="preserve">      </w:t>
            </w:r>
            <w:r w:rsidRPr="00F50F6F">
              <w:rPr>
                <w:rFonts w:ascii="Arial" w:hAnsi="Arial"/>
                <w:sz w:val="16"/>
                <w:szCs w:val="16"/>
              </w:rPr>
              <w:t xml:space="preserve">   financial statements</w:t>
            </w:r>
          </w:p>
        </w:tc>
      </w:tr>
      <w:tr w:rsidR="001C1634" w:rsidRPr="00F50F6F" w:rsidTr="000374A0">
        <w:trPr>
          <w:cantSplit/>
        </w:trPr>
        <w:tc>
          <w:tcPr>
            <w:tcW w:w="690" w:type="dxa"/>
          </w:tcPr>
          <w:p w:rsidR="001C1634" w:rsidRDefault="001C1634" w:rsidP="004150C4">
            <w:pPr>
              <w:pBdr>
                <w:bottom w:val="single" w:sz="4" w:space="1" w:color="auto"/>
              </w:pBdr>
              <w:spacing w:line="340" w:lineRule="exact"/>
              <w:jc w:val="center"/>
              <w:rPr>
                <w:rFonts w:ascii="Arial" w:hAnsi="Arial"/>
                <w:sz w:val="16"/>
                <w:szCs w:val="16"/>
              </w:rPr>
            </w:pPr>
          </w:p>
          <w:p w:rsidR="001C1634" w:rsidRPr="00F50F6F" w:rsidRDefault="001C163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Loan</w:t>
            </w:r>
          </w:p>
        </w:tc>
        <w:tc>
          <w:tcPr>
            <w:tcW w:w="1920" w:type="dxa"/>
          </w:tcPr>
          <w:p w:rsidR="001C1634" w:rsidRDefault="001C163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Interest rate</w:t>
            </w:r>
          </w:p>
          <w:p w:rsidR="001C1634" w:rsidRPr="00F50F6F" w:rsidRDefault="001C163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w:t>
            </w:r>
          </w:p>
        </w:tc>
        <w:tc>
          <w:tcPr>
            <w:tcW w:w="2520" w:type="dxa"/>
          </w:tcPr>
          <w:p w:rsidR="001C1634" w:rsidRDefault="001C1634" w:rsidP="004150C4">
            <w:pPr>
              <w:pBdr>
                <w:bottom w:val="single" w:sz="4" w:space="1" w:color="auto"/>
              </w:pBdr>
              <w:spacing w:line="340" w:lineRule="exact"/>
              <w:jc w:val="center"/>
              <w:rPr>
                <w:rFonts w:ascii="Arial" w:hAnsi="Arial"/>
                <w:sz w:val="16"/>
                <w:szCs w:val="16"/>
              </w:rPr>
            </w:pPr>
          </w:p>
          <w:p w:rsidR="001C1634" w:rsidRPr="00F50F6F" w:rsidRDefault="001C163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Repayment schedule</w:t>
            </w:r>
          </w:p>
        </w:tc>
        <w:tc>
          <w:tcPr>
            <w:tcW w:w="1192" w:type="dxa"/>
          </w:tcPr>
          <w:p w:rsidR="001C1634" w:rsidRPr="00F50F6F" w:rsidRDefault="001C163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March 2021</w:t>
            </w:r>
          </w:p>
        </w:tc>
        <w:tc>
          <w:tcPr>
            <w:tcW w:w="1193" w:type="dxa"/>
          </w:tcPr>
          <w:p w:rsidR="001C1634" w:rsidRPr="00F50F6F" w:rsidRDefault="001C163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c>
          <w:tcPr>
            <w:tcW w:w="1192" w:type="dxa"/>
          </w:tcPr>
          <w:p w:rsidR="001C1634" w:rsidRPr="00F50F6F" w:rsidRDefault="001C163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March 2021</w:t>
            </w:r>
          </w:p>
        </w:tc>
        <w:tc>
          <w:tcPr>
            <w:tcW w:w="1193" w:type="dxa"/>
          </w:tcPr>
          <w:p w:rsidR="001C1634" w:rsidRPr="00F50F6F" w:rsidRDefault="001C163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r>
      <w:tr w:rsidR="001C1634" w:rsidRPr="00F50F6F" w:rsidTr="000374A0">
        <w:trPr>
          <w:cantSplit/>
        </w:trPr>
        <w:tc>
          <w:tcPr>
            <w:tcW w:w="690" w:type="dxa"/>
          </w:tcPr>
          <w:p w:rsidR="001C1634" w:rsidRPr="00F50F6F" w:rsidRDefault="001C1634" w:rsidP="004150C4">
            <w:pPr>
              <w:spacing w:line="340" w:lineRule="exact"/>
              <w:ind w:right="-36"/>
              <w:jc w:val="center"/>
              <w:rPr>
                <w:rFonts w:ascii="Arial" w:hAnsi="Arial"/>
                <w:sz w:val="16"/>
                <w:szCs w:val="16"/>
              </w:rPr>
            </w:pPr>
            <w:r w:rsidRPr="00F50F6F">
              <w:rPr>
                <w:rFonts w:ascii="Arial" w:hAnsi="Arial"/>
                <w:sz w:val="16"/>
                <w:szCs w:val="16"/>
              </w:rPr>
              <w:t>1</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LIBOR+1.625</w:t>
            </w:r>
          </w:p>
        </w:tc>
        <w:tc>
          <w:tcPr>
            <w:tcW w:w="2520" w:type="dxa"/>
          </w:tcPr>
          <w:p w:rsidR="001C1634" w:rsidRPr="00F50F6F" w:rsidRDefault="001C1634" w:rsidP="004150C4">
            <w:pPr>
              <w:spacing w:line="340" w:lineRule="exact"/>
              <w:ind w:left="165" w:right="-15" w:hanging="165"/>
              <w:rPr>
                <w:rFonts w:ascii="Arial" w:hAnsi="Arial"/>
                <w:sz w:val="16"/>
                <w:szCs w:val="16"/>
              </w:rPr>
            </w:pPr>
            <w:r w:rsidRPr="00F50F6F">
              <w:rPr>
                <w:rFonts w:ascii="Arial" w:hAnsi="Arial"/>
                <w:sz w:val="16"/>
                <w:szCs w:val="16"/>
              </w:rPr>
              <w:t>Monthly installments as from January 2019</w:t>
            </w:r>
            <w:r w:rsidRPr="00F50F6F">
              <w:rPr>
                <w:rFonts w:ascii="Arial" w:hAnsi="Arial" w:hint="cs"/>
                <w:sz w:val="16"/>
                <w:szCs w:val="16"/>
                <w:cs/>
              </w:rPr>
              <w:t xml:space="preserve"> </w:t>
            </w:r>
            <w:r w:rsidRPr="00F50F6F">
              <w:rPr>
                <w:rFonts w:ascii="Arial" w:hAnsi="Arial"/>
                <w:sz w:val="16"/>
                <w:szCs w:val="16"/>
              </w:rPr>
              <w:t>with the last installment in June 2031</w:t>
            </w:r>
          </w:p>
        </w:tc>
        <w:tc>
          <w:tcPr>
            <w:tcW w:w="1192" w:type="dxa"/>
          </w:tcPr>
          <w:p w:rsidR="001C1634"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1,357,937</w:t>
            </w:r>
          </w:p>
        </w:tc>
        <w:tc>
          <w:tcPr>
            <w:tcW w:w="1193" w:type="dxa"/>
          </w:tcPr>
          <w:p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1,312,676</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1,357,937</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1,312,676</w:t>
            </w:r>
          </w:p>
        </w:tc>
      </w:tr>
      <w:tr w:rsidR="001C1634" w:rsidRPr="00F50F6F" w:rsidTr="000374A0">
        <w:trPr>
          <w:cantSplit/>
        </w:trPr>
        <w:tc>
          <w:tcPr>
            <w:tcW w:w="690" w:type="dxa"/>
          </w:tcPr>
          <w:p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2</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THBFIX+1.65</w:t>
            </w:r>
          </w:p>
        </w:tc>
        <w:tc>
          <w:tcPr>
            <w:tcW w:w="2520" w:type="dxa"/>
          </w:tcPr>
          <w:p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Monthly installments as from June 2019 with the last installment in May 2031</w:t>
            </w:r>
          </w:p>
        </w:tc>
        <w:tc>
          <w:tcPr>
            <w:tcW w:w="1192" w:type="dxa"/>
          </w:tcPr>
          <w:p w:rsidR="001C1634"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465,270</w:t>
            </w:r>
          </w:p>
        </w:tc>
        <w:tc>
          <w:tcPr>
            <w:tcW w:w="1193" w:type="dxa"/>
          </w:tcPr>
          <w:p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465,270</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465,270</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465,270</w:t>
            </w:r>
          </w:p>
        </w:tc>
      </w:tr>
      <w:tr w:rsidR="001C1634" w:rsidRPr="00F50F6F" w:rsidTr="000374A0">
        <w:trPr>
          <w:cantSplit/>
        </w:trPr>
        <w:tc>
          <w:tcPr>
            <w:tcW w:w="690" w:type="dxa"/>
          </w:tcPr>
          <w:p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3</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MLR-1.5</w:t>
            </w:r>
          </w:p>
        </w:tc>
        <w:tc>
          <w:tcPr>
            <w:tcW w:w="2520" w:type="dxa"/>
          </w:tcPr>
          <w:p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December 2018 with the last installment in December 2023</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3,800</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3,800</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r>
      <w:tr w:rsidR="001C1634" w:rsidRPr="00F50F6F" w:rsidTr="000374A0">
        <w:trPr>
          <w:cantSplit/>
        </w:trPr>
        <w:tc>
          <w:tcPr>
            <w:tcW w:w="690" w:type="dxa"/>
          </w:tcPr>
          <w:p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4</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4.0, MLR-1.5</w:t>
            </w:r>
          </w:p>
        </w:tc>
        <w:tc>
          <w:tcPr>
            <w:tcW w:w="2520" w:type="dxa"/>
          </w:tcPr>
          <w:p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December 2018 with the last installment in December 2023</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19,820</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19,820</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r>
      <w:tr w:rsidR="001C1634" w:rsidRPr="00F50F6F" w:rsidTr="000374A0">
        <w:trPr>
          <w:cantSplit/>
        </w:trPr>
        <w:tc>
          <w:tcPr>
            <w:tcW w:w="690" w:type="dxa"/>
          </w:tcPr>
          <w:p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5</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Year 1-3: 4.0</w:t>
            </w:r>
          </w:p>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Year 4 onward: MLR-1.5</w:t>
            </w:r>
          </w:p>
        </w:tc>
        <w:tc>
          <w:tcPr>
            <w:tcW w:w="2520" w:type="dxa"/>
          </w:tcPr>
          <w:p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Quarterly installments as from April 2018 with the last installment in July 2024</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48,620</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48,620</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r>
      <w:tr w:rsidR="001C1634" w:rsidRPr="00F50F6F" w:rsidTr="000374A0">
        <w:trPr>
          <w:cantSplit/>
        </w:trPr>
        <w:tc>
          <w:tcPr>
            <w:tcW w:w="690" w:type="dxa"/>
          </w:tcPr>
          <w:p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6</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4.0, MLR-1.5</w:t>
            </w:r>
          </w:p>
        </w:tc>
        <w:tc>
          <w:tcPr>
            <w:tcW w:w="2520" w:type="dxa"/>
          </w:tcPr>
          <w:p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February 2019 with the last installment in August 2023</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206,000</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206,000</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r>
      <w:tr w:rsidR="004150C4" w:rsidRPr="00F50F6F" w:rsidTr="004150C4">
        <w:trPr>
          <w:cantSplit/>
        </w:trPr>
        <w:tc>
          <w:tcPr>
            <w:tcW w:w="9900" w:type="dxa"/>
            <w:gridSpan w:val="7"/>
          </w:tcPr>
          <w:p w:rsidR="004150C4" w:rsidRPr="00F50F6F" w:rsidRDefault="004150C4" w:rsidP="004150C4">
            <w:pPr>
              <w:spacing w:line="340" w:lineRule="exact"/>
              <w:ind w:left="102" w:right="12"/>
              <w:jc w:val="right"/>
              <w:rPr>
                <w:rFonts w:ascii="Arial" w:hAnsi="Arial"/>
                <w:sz w:val="16"/>
                <w:szCs w:val="16"/>
              </w:rPr>
            </w:pPr>
            <w:r w:rsidRPr="00F50F6F">
              <w:rPr>
                <w:rFonts w:ascii="Arial" w:hAnsi="Arial"/>
                <w:b/>
                <w:bCs/>
                <w:sz w:val="16"/>
                <w:szCs w:val="16"/>
              </w:rPr>
              <w:lastRenderedPageBreak/>
              <w:tab/>
            </w:r>
            <w:r w:rsidRPr="00F50F6F">
              <w:rPr>
                <w:rFonts w:ascii="Arial" w:hAnsi="Arial"/>
                <w:sz w:val="16"/>
                <w:szCs w:val="16"/>
              </w:rPr>
              <w:t xml:space="preserve">(Unit: </w:t>
            </w:r>
            <w:r w:rsidRPr="00F50F6F">
              <w:rPr>
                <w:rFonts w:ascii="Arial" w:hAnsi="Arial" w:cs="Cordia New"/>
                <w:sz w:val="16"/>
                <w:szCs w:val="16"/>
              </w:rPr>
              <w:t>Thousand</w:t>
            </w:r>
            <w:r w:rsidRPr="00F50F6F">
              <w:rPr>
                <w:rFonts w:ascii="Arial" w:hAnsi="Arial"/>
                <w:sz w:val="16"/>
                <w:szCs w:val="16"/>
              </w:rPr>
              <w:t xml:space="preserve"> Baht)</w:t>
            </w:r>
          </w:p>
        </w:tc>
      </w:tr>
      <w:tr w:rsidR="004150C4" w:rsidRPr="00F50F6F" w:rsidTr="004150C4">
        <w:trPr>
          <w:cantSplit/>
        </w:trPr>
        <w:tc>
          <w:tcPr>
            <w:tcW w:w="690" w:type="dxa"/>
          </w:tcPr>
          <w:p w:rsidR="004150C4" w:rsidRPr="00F50F6F" w:rsidRDefault="004150C4" w:rsidP="004150C4">
            <w:pPr>
              <w:spacing w:line="340" w:lineRule="exact"/>
              <w:ind w:right="-36"/>
              <w:jc w:val="center"/>
              <w:rPr>
                <w:rFonts w:ascii="Arial" w:hAnsi="Arial"/>
                <w:sz w:val="16"/>
                <w:szCs w:val="16"/>
              </w:rPr>
            </w:pPr>
          </w:p>
        </w:tc>
        <w:tc>
          <w:tcPr>
            <w:tcW w:w="1920" w:type="dxa"/>
            <w:vAlign w:val="bottom"/>
          </w:tcPr>
          <w:p w:rsidR="004150C4" w:rsidRPr="00F50F6F" w:rsidRDefault="004150C4" w:rsidP="004150C4">
            <w:pPr>
              <w:spacing w:line="340" w:lineRule="exact"/>
              <w:ind w:left="-108" w:right="-108"/>
              <w:jc w:val="center"/>
              <w:rPr>
                <w:rFonts w:ascii="Arial" w:hAnsi="Arial"/>
                <w:sz w:val="16"/>
                <w:szCs w:val="16"/>
              </w:rPr>
            </w:pPr>
          </w:p>
        </w:tc>
        <w:tc>
          <w:tcPr>
            <w:tcW w:w="2520" w:type="dxa"/>
          </w:tcPr>
          <w:p w:rsidR="004150C4" w:rsidRPr="00F50F6F" w:rsidRDefault="004150C4" w:rsidP="004150C4">
            <w:pPr>
              <w:spacing w:line="340" w:lineRule="exact"/>
              <w:jc w:val="center"/>
              <w:rPr>
                <w:rFonts w:ascii="Arial" w:hAnsi="Arial"/>
                <w:sz w:val="16"/>
                <w:szCs w:val="16"/>
              </w:rPr>
            </w:pPr>
          </w:p>
        </w:tc>
        <w:tc>
          <w:tcPr>
            <w:tcW w:w="2385" w:type="dxa"/>
            <w:gridSpan w:val="2"/>
            <w:vAlign w:val="bottom"/>
          </w:tcPr>
          <w:p w:rsidR="004150C4" w:rsidRPr="00F50F6F" w:rsidRDefault="004150C4" w:rsidP="004150C4">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Consolidated      </w:t>
            </w:r>
            <w:r>
              <w:rPr>
                <w:rFonts w:ascii="Arial" w:hAnsi="Arial"/>
                <w:sz w:val="16"/>
                <w:szCs w:val="16"/>
              </w:rPr>
              <w:t xml:space="preserve">      </w:t>
            </w:r>
            <w:r w:rsidRPr="00F50F6F">
              <w:rPr>
                <w:rFonts w:ascii="Arial" w:hAnsi="Arial"/>
                <w:sz w:val="16"/>
                <w:szCs w:val="16"/>
              </w:rPr>
              <w:t xml:space="preserve"> financial statements</w:t>
            </w:r>
          </w:p>
        </w:tc>
        <w:tc>
          <w:tcPr>
            <w:tcW w:w="2385" w:type="dxa"/>
            <w:gridSpan w:val="2"/>
            <w:vAlign w:val="bottom"/>
          </w:tcPr>
          <w:p w:rsidR="004150C4" w:rsidRPr="00F50F6F" w:rsidRDefault="004150C4" w:rsidP="004150C4">
            <w:pPr>
              <w:pBdr>
                <w:bottom w:val="single" w:sz="4" w:space="1" w:color="auto"/>
              </w:pBdr>
              <w:spacing w:line="340" w:lineRule="exact"/>
              <w:ind w:right="12"/>
              <w:jc w:val="center"/>
              <w:rPr>
                <w:rFonts w:ascii="Arial" w:hAnsi="Arial"/>
                <w:sz w:val="16"/>
                <w:szCs w:val="16"/>
                <w:cs/>
              </w:rPr>
            </w:pPr>
            <w:r w:rsidRPr="00F50F6F">
              <w:rPr>
                <w:rFonts w:ascii="Arial" w:hAnsi="Arial"/>
                <w:sz w:val="16"/>
                <w:szCs w:val="16"/>
              </w:rPr>
              <w:t xml:space="preserve">Separate       </w:t>
            </w:r>
            <w:r>
              <w:rPr>
                <w:rFonts w:ascii="Arial" w:hAnsi="Arial"/>
                <w:sz w:val="16"/>
                <w:szCs w:val="16"/>
              </w:rPr>
              <w:t xml:space="preserve">      </w:t>
            </w:r>
            <w:r w:rsidRPr="00F50F6F">
              <w:rPr>
                <w:rFonts w:ascii="Arial" w:hAnsi="Arial"/>
                <w:sz w:val="16"/>
                <w:szCs w:val="16"/>
              </w:rPr>
              <w:t xml:space="preserve">   financial statements</w:t>
            </w:r>
          </w:p>
        </w:tc>
      </w:tr>
      <w:tr w:rsidR="004150C4" w:rsidRPr="00F50F6F" w:rsidTr="004150C4">
        <w:trPr>
          <w:cantSplit/>
        </w:trPr>
        <w:tc>
          <w:tcPr>
            <w:tcW w:w="690" w:type="dxa"/>
          </w:tcPr>
          <w:p w:rsidR="004150C4" w:rsidRDefault="004150C4" w:rsidP="004150C4">
            <w:pPr>
              <w:pBdr>
                <w:bottom w:val="single" w:sz="4" w:space="1" w:color="auto"/>
              </w:pBdr>
              <w:spacing w:line="340" w:lineRule="exact"/>
              <w:jc w:val="center"/>
              <w:rPr>
                <w:rFonts w:ascii="Arial" w:hAnsi="Arial"/>
                <w:sz w:val="16"/>
                <w:szCs w:val="16"/>
              </w:rPr>
            </w:pPr>
          </w:p>
          <w:p w:rsidR="004150C4" w:rsidRPr="00F50F6F" w:rsidRDefault="004150C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Loan</w:t>
            </w:r>
          </w:p>
        </w:tc>
        <w:tc>
          <w:tcPr>
            <w:tcW w:w="1920" w:type="dxa"/>
          </w:tcPr>
          <w:p w:rsidR="004150C4" w:rsidRDefault="004150C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Interest rate</w:t>
            </w:r>
          </w:p>
          <w:p w:rsidR="004150C4" w:rsidRPr="00F50F6F" w:rsidRDefault="004150C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w:t>
            </w:r>
          </w:p>
        </w:tc>
        <w:tc>
          <w:tcPr>
            <w:tcW w:w="2520" w:type="dxa"/>
          </w:tcPr>
          <w:p w:rsidR="004150C4" w:rsidRDefault="004150C4" w:rsidP="004150C4">
            <w:pPr>
              <w:pBdr>
                <w:bottom w:val="single" w:sz="4" w:space="1" w:color="auto"/>
              </w:pBdr>
              <w:spacing w:line="340" w:lineRule="exact"/>
              <w:jc w:val="center"/>
              <w:rPr>
                <w:rFonts w:ascii="Arial" w:hAnsi="Arial"/>
                <w:sz w:val="16"/>
                <w:szCs w:val="16"/>
              </w:rPr>
            </w:pPr>
          </w:p>
          <w:p w:rsidR="004150C4" w:rsidRPr="00F50F6F" w:rsidRDefault="004150C4" w:rsidP="004150C4">
            <w:pPr>
              <w:pBdr>
                <w:bottom w:val="single" w:sz="4" w:space="1" w:color="auto"/>
              </w:pBdr>
              <w:spacing w:line="340" w:lineRule="exact"/>
              <w:jc w:val="center"/>
              <w:rPr>
                <w:rFonts w:ascii="Arial" w:hAnsi="Arial"/>
                <w:sz w:val="16"/>
                <w:szCs w:val="16"/>
              </w:rPr>
            </w:pPr>
            <w:r w:rsidRPr="00F50F6F">
              <w:rPr>
                <w:rFonts w:ascii="Arial" w:hAnsi="Arial"/>
                <w:sz w:val="16"/>
                <w:szCs w:val="16"/>
              </w:rPr>
              <w:t>Repayment schedule</w:t>
            </w:r>
          </w:p>
        </w:tc>
        <w:tc>
          <w:tcPr>
            <w:tcW w:w="1192" w:type="dxa"/>
          </w:tcPr>
          <w:p w:rsidR="004150C4" w:rsidRPr="00F50F6F" w:rsidRDefault="004150C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March 2021</w:t>
            </w:r>
          </w:p>
        </w:tc>
        <w:tc>
          <w:tcPr>
            <w:tcW w:w="1193" w:type="dxa"/>
          </w:tcPr>
          <w:p w:rsidR="004150C4" w:rsidRPr="00F50F6F" w:rsidRDefault="004150C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c>
          <w:tcPr>
            <w:tcW w:w="1192" w:type="dxa"/>
          </w:tcPr>
          <w:p w:rsidR="004150C4" w:rsidRPr="00F50F6F" w:rsidRDefault="004150C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March 2021</w:t>
            </w:r>
          </w:p>
        </w:tc>
        <w:tc>
          <w:tcPr>
            <w:tcW w:w="1193" w:type="dxa"/>
          </w:tcPr>
          <w:p w:rsidR="004150C4" w:rsidRPr="00F50F6F" w:rsidRDefault="004150C4" w:rsidP="004150C4">
            <w:pPr>
              <w:pBdr>
                <w:bottom w:val="single" w:sz="4" w:space="1" w:color="auto"/>
              </w:pBdr>
              <w:spacing w:line="340" w:lineRule="exact"/>
              <w:ind w:right="12"/>
              <w:jc w:val="center"/>
              <w:rPr>
                <w:rFonts w:ascii="Arial" w:hAnsi="Arial"/>
                <w:sz w:val="16"/>
                <w:szCs w:val="16"/>
              </w:rPr>
            </w:pPr>
            <w:r>
              <w:rPr>
                <w:rFonts w:ascii="Arial" w:hAnsi="Arial"/>
                <w:sz w:val="16"/>
                <w:szCs w:val="16"/>
              </w:rPr>
              <w:t>31 December 2020</w:t>
            </w:r>
          </w:p>
        </w:tc>
      </w:tr>
      <w:tr w:rsidR="001C1634" w:rsidRPr="00F50F6F" w:rsidTr="000374A0">
        <w:trPr>
          <w:cantSplit/>
        </w:trPr>
        <w:tc>
          <w:tcPr>
            <w:tcW w:w="690" w:type="dxa"/>
          </w:tcPr>
          <w:p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7</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MLR-1.5</w:t>
            </w:r>
          </w:p>
        </w:tc>
        <w:tc>
          <w:tcPr>
            <w:tcW w:w="2520" w:type="dxa"/>
          </w:tcPr>
          <w:p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June 2019 with the last installment in December 2023</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100,000</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100,000</w:t>
            </w:r>
          </w:p>
        </w:tc>
        <w:tc>
          <w:tcPr>
            <w:tcW w:w="1192"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c>
          <w:tcPr>
            <w:tcW w:w="1193" w:type="dxa"/>
          </w:tcPr>
          <w:p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w:t>
            </w:r>
          </w:p>
        </w:tc>
      </w:tr>
      <w:tr w:rsidR="001C1634" w:rsidRPr="00F50F6F" w:rsidTr="000374A0">
        <w:trPr>
          <w:cantSplit/>
        </w:trPr>
        <w:tc>
          <w:tcPr>
            <w:tcW w:w="690" w:type="dxa"/>
          </w:tcPr>
          <w:p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8</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4.0, MLR-1.5</w:t>
            </w:r>
          </w:p>
        </w:tc>
        <w:tc>
          <w:tcPr>
            <w:tcW w:w="2520" w:type="dxa"/>
          </w:tcPr>
          <w:p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Quarterly installments as from November 2017 with the last installment in August 2023</w:t>
            </w:r>
          </w:p>
        </w:tc>
        <w:tc>
          <w:tcPr>
            <w:tcW w:w="1192" w:type="dxa"/>
          </w:tcPr>
          <w:p w:rsidR="001C1634" w:rsidRPr="00F50F6F" w:rsidRDefault="004F13B5" w:rsidP="004150C4">
            <w:pPr>
              <w:tabs>
                <w:tab w:val="decimal" w:pos="841"/>
              </w:tabs>
              <w:spacing w:line="340" w:lineRule="exact"/>
              <w:ind w:right="12"/>
              <w:rPr>
                <w:rFonts w:ascii="Arial" w:hAnsi="Arial"/>
                <w:sz w:val="16"/>
                <w:szCs w:val="16"/>
                <w:cs/>
              </w:rPr>
            </w:pPr>
            <w:r>
              <w:rPr>
                <w:rFonts w:ascii="Arial" w:hAnsi="Arial"/>
                <w:sz w:val="16"/>
                <w:szCs w:val="16"/>
              </w:rPr>
              <w:t>20,790</w:t>
            </w:r>
          </w:p>
        </w:tc>
        <w:tc>
          <w:tcPr>
            <w:tcW w:w="1193"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20,790</w:t>
            </w:r>
          </w:p>
        </w:tc>
        <w:tc>
          <w:tcPr>
            <w:tcW w:w="1192" w:type="dxa"/>
          </w:tcPr>
          <w:p w:rsidR="001C1634" w:rsidRPr="00F50F6F" w:rsidRDefault="001C1634" w:rsidP="004150C4">
            <w:pPr>
              <w:tabs>
                <w:tab w:val="decimal" w:pos="841"/>
              </w:tabs>
              <w:spacing w:line="340" w:lineRule="exact"/>
              <w:ind w:right="12"/>
              <w:rPr>
                <w:rFonts w:ascii="Arial" w:hAnsi="Arial"/>
                <w:sz w:val="16"/>
                <w:szCs w:val="16"/>
                <w:cs/>
              </w:rPr>
            </w:pPr>
            <w:r w:rsidRPr="00F50F6F">
              <w:rPr>
                <w:rFonts w:ascii="Arial" w:hAnsi="Arial"/>
                <w:sz w:val="16"/>
                <w:szCs w:val="16"/>
              </w:rPr>
              <w:t>-</w:t>
            </w:r>
          </w:p>
        </w:tc>
        <w:tc>
          <w:tcPr>
            <w:tcW w:w="1193" w:type="dxa"/>
          </w:tcPr>
          <w:p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w:t>
            </w:r>
          </w:p>
        </w:tc>
      </w:tr>
      <w:tr w:rsidR="001C1634" w:rsidRPr="00F50F6F" w:rsidTr="000374A0">
        <w:trPr>
          <w:cantSplit/>
        </w:trPr>
        <w:tc>
          <w:tcPr>
            <w:tcW w:w="690" w:type="dxa"/>
          </w:tcPr>
          <w:p w:rsidR="001C1634" w:rsidRPr="00F50F6F" w:rsidRDefault="001C1634" w:rsidP="004150C4">
            <w:pPr>
              <w:spacing w:line="340" w:lineRule="exact"/>
              <w:jc w:val="center"/>
              <w:rPr>
                <w:rFonts w:ascii="Arial" w:hAnsi="Arial"/>
                <w:sz w:val="16"/>
                <w:szCs w:val="16"/>
              </w:rPr>
            </w:pPr>
            <w:r w:rsidRPr="00F50F6F">
              <w:rPr>
                <w:rFonts w:ascii="Arial" w:hAnsi="Arial"/>
                <w:sz w:val="16"/>
                <w:szCs w:val="16"/>
              </w:rPr>
              <w:t>9</w:t>
            </w:r>
          </w:p>
        </w:tc>
        <w:tc>
          <w:tcPr>
            <w:tcW w:w="1920" w:type="dxa"/>
          </w:tcPr>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Year 1-3: MLR-2.25</w:t>
            </w:r>
          </w:p>
          <w:p w:rsidR="001C1634" w:rsidRPr="00F50F6F" w:rsidRDefault="001C1634" w:rsidP="004150C4">
            <w:pPr>
              <w:spacing w:line="340" w:lineRule="exact"/>
              <w:ind w:left="162"/>
              <w:rPr>
                <w:rFonts w:ascii="Arial" w:hAnsi="Arial"/>
                <w:sz w:val="16"/>
                <w:szCs w:val="16"/>
              </w:rPr>
            </w:pPr>
            <w:r w:rsidRPr="00F50F6F">
              <w:rPr>
                <w:rFonts w:ascii="Arial" w:hAnsi="Arial"/>
                <w:sz w:val="16"/>
                <w:szCs w:val="16"/>
              </w:rPr>
              <w:t>Year 4 onward: MLR-2.125</w:t>
            </w:r>
          </w:p>
        </w:tc>
        <w:tc>
          <w:tcPr>
            <w:tcW w:w="2520" w:type="dxa"/>
          </w:tcPr>
          <w:p w:rsidR="001C1634" w:rsidRPr="00F50F6F" w:rsidRDefault="001C1634" w:rsidP="004150C4">
            <w:pPr>
              <w:spacing w:line="340" w:lineRule="exact"/>
              <w:ind w:left="165" w:right="-15" w:hanging="165"/>
              <w:rPr>
                <w:rFonts w:ascii="Arial" w:hAnsi="Arial"/>
                <w:sz w:val="16"/>
                <w:szCs w:val="16"/>
                <w:cs/>
              </w:rPr>
            </w:pPr>
            <w:r w:rsidRPr="00F50F6F">
              <w:rPr>
                <w:rFonts w:ascii="Arial" w:hAnsi="Arial"/>
                <w:sz w:val="16"/>
                <w:szCs w:val="16"/>
              </w:rPr>
              <w:t>Monthly installments as from February 2019 with the last installment in December 2025</w:t>
            </w:r>
          </w:p>
        </w:tc>
        <w:tc>
          <w:tcPr>
            <w:tcW w:w="1192" w:type="dxa"/>
          </w:tcPr>
          <w:p w:rsidR="001C1634"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248,800</w:t>
            </w:r>
          </w:p>
        </w:tc>
        <w:tc>
          <w:tcPr>
            <w:tcW w:w="1193" w:type="dxa"/>
          </w:tcPr>
          <w:p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248,800</w:t>
            </w:r>
          </w:p>
        </w:tc>
        <w:tc>
          <w:tcPr>
            <w:tcW w:w="1192" w:type="dxa"/>
          </w:tcPr>
          <w:p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w:t>
            </w:r>
          </w:p>
        </w:tc>
        <w:tc>
          <w:tcPr>
            <w:tcW w:w="1193" w:type="dxa"/>
          </w:tcPr>
          <w:p w:rsidR="001C1634" w:rsidRPr="00F50F6F" w:rsidRDefault="001C1634" w:rsidP="004150C4">
            <w:pPr>
              <w:tabs>
                <w:tab w:val="decimal" w:pos="841"/>
              </w:tabs>
              <w:spacing w:line="340" w:lineRule="exact"/>
              <w:ind w:right="12"/>
              <w:rPr>
                <w:rFonts w:ascii="Arial" w:hAnsi="Arial"/>
                <w:sz w:val="16"/>
                <w:szCs w:val="16"/>
              </w:rPr>
            </w:pPr>
            <w:r w:rsidRPr="00F50F6F">
              <w:rPr>
                <w:rFonts w:ascii="Arial" w:hAnsi="Arial"/>
                <w:sz w:val="16"/>
                <w:szCs w:val="16"/>
              </w:rPr>
              <w:t>-</w:t>
            </w:r>
          </w:p>
        </w:tc>
      </w:tr>
      <w:tr w:rsidR="005135C9" w:rsidRPr="00F50F6F" w:rsidTr="000374A0">
        <w:trPr>
          <w:cantSplit/>
        </w:trPr>
        <w:tc>
          <w:tcPr>
            <w:tcW w:w="690" w:type="dxa"/>
          </w:tcPr>
          <w:p w:rsidR="005135C9" w:rsidRPr="00F50F6F" w:rsidRDefault="005135C9" w:rsidP="004150C4">
            <w:pPr>
              <w:spacing w:line="340" w:lineRule="exact"/>
              <w:jc w:val="center"/>
              <w:rPr>
                <w:rFonts w:ascii="Arial" w:hAnsi="Arial"/>
                <w:sz w:val="16"/>
                <w:szCs w:val="16"/>
              </w:rPr>
            </w:pPr>
            <w:r w:rsidRPr="00F50F6F">
              <w:rPr>
                <w:rFonts w:ascii="Arial" w:hAnsi="Arial"/>
                <w:sz w:val="16"/>
                <w:szCs w:val="16"/>
              </w:rPr>
              <w:t>10</w:t>
            </w:r>
          </w:p>
        </w:tc>
        <w:tc>
          <w:tcPr>
            <w:tcW w:w="1920" w:type="dxa"/>
          </w:tcPr>
          <w:p w:rsidR="005135C9" w:rsidRPr="00F50F6F" w:rsidRDefault="005135C9" w:rsidP="004150C4">
            <w:pPr>
              <w:spacing w:line="340" w:lineRule="exact"/>
              <w:ind w:left="162"/>
              <w:rPr>
                <w:rFonts w:ascii="Arial" w:hAnsi="Arial"/>
                <w:sz w:val="16"/>
                <w:szCs w:val="16"/>
              </w:rPr>
            </w:pPr>
            <w:r w:rsidRPr="00F50F6F">
              <w:rPr>
                <w:rFonts w:ascii="Arial" w:hAnsi="Arial"/>
                <w:sz w:val="16"/>
                <w:szCs w:val="16"/>
              </w:rPr>
              <w:t>THBFIX 6 months+1.5</w:t>
            </w:r>
          </w:p>
        </w:tc>
        <w:tc>
          <w:tcPr>
            <w:tcW w:w="2520" w:type="dxa"/>
          </w:tcPr>
          <w:p w:rsidR="005135C9" w:rsidRPr="00F50F6F" w:rsidRDefault="005135C9"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June 2018 with the last installment in December 2021</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150,000</w:t>
            </w:r>
          </w:p>
        </w:tc>
        <w:tc>
          <w:tcPr>
            <w:tcW w:w="1193" w:type="dxa"/>
          </w:tcPr>
          <w:p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150,000</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3" w:type="dxa"/>
          </w:tcPr>
          <w:p w:rsidR="005135C9" w:rsidRPr="00F50F6F" w:rsidRDefault="005135C9" w:rsidP="004150C4">
            <w:pPr>
              <w:tabs>
                <w:tab w:val="decimal" w:pos="841"/>
              </w:tabs>
              <w:spacing w:line="340" w:lineRule="exact"/>
              <w:ind w:right="12"/>
              <w:jc w:val="center"/>
              <w:rPr>
                <w:rFonts w:ascii="Arial" w:hAnsi="Arial"/>
                <w:sz w:val="16"/>
                <w:szCs w:val="16"/>
              </w:rPr>
            </w:pPr>
            <w:r w:rsidRPr="00F50F6F">
              <w:rPr>
                <w:rFonts w:ascii="Arial" w:hAnsi="Arial"/>
                <w:sz w:val="16"/>
                <w:szCs w:val="16"/>
              </w:rPr>
              <w:t>-</w:t>
            </w:r>
          </w:p>
        </w:tc>
      </w:tr>
      <w:tr w:rsidR="005135C9" w:rsidRPr="00F50F6F" w:rsidTr="000374A0">
        <w:trPr>
          <w:cantSplit/>
        </w:trPr>
        <w:tc>
          <w:tcPr>
            <w:tcW w:w="690" w:type="dxa"/>
          </w:tcPr>
          <w:p w:rsidR="005135C9" w:rsidRPr="00F50F6F" w:rsidRDefault="005135C9" w:rsidP="004150C4">
            <w:pPr>
              <w:spacing w:line="340" w:lineRule="exact"/>
              <w:jc w:val="center"/>
              <w:rPr>
                <w:rFonts w:ascii="Arial" w:hAnsi="Arial"/>
                <w:sz w:val="16"/>
                <w:szCs w:val="16"/>
              </w:rPr>
            </w:pPr>
            <w:r w:rsidRPr="00F50F6F">
              <w:rPr>
                <w:rFonts w:ascii="Arial" w:hAnsi="Arial"/>
                <w:sz w:val="16"/>
                <w:szCs w:val="16"/>
              </w:rPr>
              <w:t>11</w:t>
            </w:r>
          </w:p>
        </w:tc>
        <w:tc>
          <w:tcPr>
            <w:tcW w:w="1920" w:type="dxa"/>
          </w:tcPr>
          <w:p w:rsidR="005135C9" w:rsidRPr="00F50F6F" w:rsidRDefault="005135C9" w:rsidP="004150C4">
            <w:pPr>
              <w:spacing w:line="340" w:lineRule="exact"/>
              <w:ind w:left="162"/>
              <w:rPr>
                <w:rFonts w:ascii="Arial" w:hAnsi="Arial"/>
                <w:sz w:val="16"/>
                <w:szCs w:val="16"/>
              </w:rPr>
            </w:pPr>
            <w:r w:rsidRPr="00F50F6F">
              <w:rPr>
                <w:rFonts w:ascii="Arial" w:hAnsi="Arial"/>
                <w:sz w:val="16"/>
                <w:szCs w:val="16"/>
              </w:rPr>
              <w:t>MLR</w:t>
            </w:r>
          </w:p>
        </w:tc>
        <w:tc>
          <w:tcPr>
            <w:tcW w:w="2520" w:type="dxa"/>
          </w:tcPr>
          <w:p w:rsidR="005135C9" w:rsidRPr="00F50F6F" w:rsidRDefault="005135C9" w:rsidP="004150C4">
            <w:pPr>
              <w:spacing w:line="340" w:lineRule="exact"/>
              <w:ind w:left="165" w:right="-15" w:hanging="165"/>
              <w:rPr>
                <w:rFonts w:ascii="Arial" w:hAnsi="Arial"/>
                <w:sz w:val="16"/>
                <w:szCs w:val="16"/>
                <w:cs/>
              </w:rPr>
            </w:pPr>
            <w:r w:rsidRPr="00F50F6F">
              <w:rPr>
                <w:rFonts w:ascii="Arial" w:hAnsi="Arial"/>
                <w:sz w:val="16"/>
                <w:szCs w:val="16"/>
              </w:rPr>
              <w:t>Monthly installments as from February 2018 with the last installment in January 2025</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3,</w:t>
            </w:r>
            <w:r w:rsidR="00742297">
              <w:rPr>
                <w:rFonts w:ascii="Arial" w:hAnsi="Arial"/>
                <w:sz w:val="16"/>
                <w:szCs w:val="16"/>
              </w:rPr>
              <w:t>421</w:t>
            </w:r>
          </w:p>
        </w:tc>
        <w:tc>
          <w:tcPr>
            <w:tcW w:w="1193" w:type="dxa"/>
          </w:tcPr>
          <w:p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3,586</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3" w:type="dxa"/>
          </w:tcPr>
          <w:p w:rsidR="005135C9" w:rsidRPr="00F50F6F" w:rsidRDefault="005135C9" w:rsidP="004150C4">
            <w:pPr>
              <w:tabs>
                <w:tab w:val="decimal" w:pos="841"/>
              </w:tabs>
              <w:spacing w:line="340" w:lineRule="exact"/>
              <w:ind w:right="12"/>
              <w:jc w:val="center"/>
              <w:rPr>
                <w:rFonts w:ascii="Arial" w:hAnsi="Arial"/>
                <w:sz w:val="16"/>
                <w:szCs w:val="16"/>
              </w:rPr>
            </w:pPr>
            <w:r w:rsidRPr="00F50F6F">
              <w:rPr>
                <w:rFonts w:ascii="Arial" w:hAnsi="Arial"/>
                <w:sz w:val="16"/>
                <w:szCs w:val="16"/>
              </w:rPr>
              <w:t>-</w:t>
            </w:r>
          </w:p>
        </w:tc>
      </w:tr>
      <w:tr w:rsidR="005135C9" w:rsidRPr="00F50F6F" w:rsidTr="000374A0">
        <w:trPr>
          <w:cantSplit/>
        </w:trPr>
        <w:tc>
          <w:tcPr>
            <w:tcW w:w="690" w:type="dxa"/>
          </w:tcPr>
          <w:p w:rsidR="005135C9" w:rsidRPr="00F50F6F" w:rsidRDefault="005135C9" w:rsidP="004150C4">
            <w:pPr>
              <w:spacing w:line="340" w:lineRule="exact"/>
              <w:jc w:val="center"/>
              <w:rPr>
                <w:rFonts w:ascii="Arial" w:hAnsi="Arial"/>
                <w:sz w:val="16"/>
                <w:szCs w:val="16"/>
              </w:rPr>
            </w:pPr>
            <w:r w:rsidRPr="00F50F6F">
              <w:rPr>
                <w:rFonts w:ascii="Arial" w:hAnsi="Arial"/>
                <w:sz w:val="16"/>
                <w:szCs w:val="16"/>
              </w:rPr>
              <w:t>12</w:t>
            </w:r>
          </w:p>
        </w:tc>
        <w:tc>
          <w:tcPr>
            <w:tcW w:w="1920" w:type="dxa"/>
          </w:tcPr>
          <w:p w:rsidR="005135C9" w:rsidRPr="00F50F6F" w:rsidRDefault="005135C9" w:rsidP="004150C4">
            <w:pPr>
              <w:spacing w:line="340" w:lineRule="exact"/>
              <w:ind w:left="162"/>
              <w:rPr>
                <w:rFonts w:ascii="Arial" w:hAnsi="Arial"/>
                <w:sz w:val="16"/>
                <w:szCs w:val="16"/>
              </w:rPr>
            </w:pPr>
            <w:r w:rsidRPr="00F50F6F">
              <w:rPr>
                <w:rFonts w:ascii="Arial" w:hAnsi="Arial"/>
                <w:sz w:val="16"/>
                <w:szCs w:val="16"/>
              </w:rPr>
              <w:t>THBFIX 6 months+1.65</w:t>
            </w:r>
          </w:p>
        </w:tc>
        <w:tc>
          <w:tcPr>
            <w:tcW w:w="2520" w:type="dxa"/>
          </w:tcPr>
          <w:p w:rsidR="005135C9" w:rsidRPr="00F50F6F" w:rsidRDefault="005135C9"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September 2020 with the last installment in September 2026</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250,000</w:t>
            </w:r>
          </w:p>
        </w:tc>
        <w:tc>
          <w:tcPr>
            <w:tcW w:w="1193" w:type="dxa"/>
          </w:tcPr>
          <w:p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250,000</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3" w:type="dxa"/>
          </w:tcPr>
          <w:p w:rsidR="005135C9" w:rsidRPr="00F50F6F" w:rsidRDefault="005135C9" w:rsidP="004150C4">
            <w:pPr>
              <w:tabs>
                <w:tab w:val="decimal" w:pos="841"/>
              </w:tabs>
              <w:spacing w:line="340" w:lineRule="exact"/>
              <w:ind w:right="12"/>
              <w:jc w:val="center"/>
              <w:rPr>
                <w:rFonts w:ascii="Arial" w:hAnsi="Arial"/>
                <w:sz w:val="16"/>
                <w:szCs w:val="16"/>
              </w:rPr>
            </w:pPr>
            <w:r w:rsidRPr="00F50F6F">
              <w:rPr>
                <w:rFonts w:ascii="Arial" w:hAnsi="Arial"/>
                <w:sz w:val="16"/>
                <w:szCs w:val="16"/>
              </w:rPr>
              <w:t>-</w:t>
            </w:r>
          </w:p>
        </w:tc>
      </w:tr>
      <w:tr w:rsidR="005135C9" w:rsidRPr="00F50F6F" w:rsidTr="000374A0">
        <w:trPr>
          <w:cantSplit/>
        </w:trPr>
        <w:tc>
          <w:tcPr>
            <w:tcW w:w="690" w:type="dxa"/>
          </w:tcPr>
          <w:p w:rsidR="005135C9" w:rsidRPr="00F50F6F" w:rsidRDefault="004F13B5" w:rsidP="004150C4">
            <w:pPr>
              <w:spacing w:line="340" w:lineRule="exact"/>
              <w:jc w:val="center"/>
              <w:rPr>
                <w:rFonts w:ascii="Arial" w:hAnsi="Arial"/>
                <w:sz w:val="16"/>
                <w:szCs w:val="16"/>
              </w:rPr>
            </w:pPr>
            <w:r>
              <w:rPr>
                <w:rFonts w:ascii="Arial" w:hAnsi="Arial"/>
                <w:sz w:val="16"/>
                <w:szCs w:val="16"/>
              </w:rPr>
              <w:t>13</w:t>
            </w:r>
          </w:p>
        </w:tc>
        <w:tc>
          <w:tcPr>
            <w:tcW w:w="1920" w:type="dxa"/>
          </w:tcPr>
          <w:p w:rsidR="005135C9" w:rsidRPr="00F50F6F" w:rsidRDefault="005135C9" w:rsidP="004150C4">
            <w:pPr>
              <w:spacing w:line="340" w:lineRule="exact"/>
              <w:ind w:left="162"/>
              <w:rPr>
                <w:rFonts w:ascii="Arial" w:hAnsi="Arial"/>
                <w:sz w:val="16"/>
                <w:szCs w:val="16"/>
              </w:rPr>
            </w:pPr>
            <w:r w:rsidRPr="00F50F6F">
              <w:rPr>
                <w:rFonts w:ascii="Arial" w:hAnsi="Arial"/>
                <w:sz w:val="16"/>
                <w:szCs w:val="16"/>
              </w:rPr>
              <w:t>MLR-2.2</w:t>
            </w:r>
          </w:p>
        </w:tc>
        <w:tc>
          <w:tcPr>
            <w:tcW w:w="2520" w:type="dxa"/>
          </w:tcPr>
          <w:p w:rsidR="005135C9" w:rsidRPr="00F50F6F" w:rsidRDefault="005135C9" w:rsidP="004150C4">
            <w:pPr>
              <w:spacing w:line="340" w:lineRule="exact"/>
              <w:ind w:left="165" w:right="-15" w:hanging="165"/>
              <w:rPr>
                <w:rFonts w:ascii="Arial" w:hAnsi="Arial"/>
                <w:sz w:val="16"/>
                <w:szCs w:val="16"/>
              </w:rPr>
            </w:pPr>
            <w:r w:rsidRPr="00F50F6F">
              <w:rPr>
                <w:rFonts w:ascii="Arial" w:hAnsi="Arial"/>
                <w:sz w:val="16"/>
                <w:szCs w:val="16"/>
              </w:rPr>
              <w:t>Semi-annually installments as from November 2020 with the last installment in November 2024</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51,420</w:t>
            </w:r>
          </w:p>
        </w:tc>
        <w:tc>
          <w:tcPr>
            <w:tcW w:w="1193" w:type="dxa"/>
          </w:tcPr>
          <w:p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51,420</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3" w:type="dxa"/>
          </w:tcPr>
          <w:p w:rsidR="005135C9" w:rsidRPr="00F50F6F" w:rsidRDefault="005135C9" w:rsidP="004150C4">
            <w:pPr>
              <w:tabs>
                <w:tab w:val="decimal" w:pos="841"/>
              </w:tabs>
              <w:spacing w:line="340" w:lineRule="exact"/>
              <w:ind w:right="12"/>
              <w:jc w:val="center"/>
              <w:rPr>
                <w:rFonts w:ascii="Arial" w:hAnsi="Arial"/>
                <w:sz w:val="16"/>
                <w:szCs w:val="16"/>
              </w:rPr>
            </w:pPr>
            <w:r w:rsidRPr="00F50F6F">
              <w:rPr>
                <w:rFonts w:ascii="Arial" w:hAnsi="Arial"/>
                <w:sz w:val="16"/>
                <w:szCs w:val="16"/>
              </w:rPr>
              <w:t>-</w:t>
            </w:r>
          </w:p>
        </w:tc>
      </w:tr>
      <w:tr w:rsidR="005135C9" w:rsidRPr="00F50F6F" w:rsidTr="000374A0">
        <w:trPr>
          <w:cantSplit/>
        </w:trPr>
        <w:tc>
          <w:tcPr>
            <w:tcW w:w="690" w:type="dxa"/>
          </w:tcPr>
          <w:p w:rsidR="005135C9" w:rsidRPr="00F50F6F" w:rsidRDefault="004F13B5" w:rsidP="004150C4">
            <w:pPr>
              <w:spacing w:line="340" w:lineRule="exact"/>
              <w:jc w:val="center"/>
              <w:rPr>
                <w:rFonts w:ascii="Arial" w:hAnsi="Arial"/>
                <w:sz w:val="16"/>
                <w:szCs w:val="16"/>
              </w:rPr>
            </w:pPr>
            <w:r>
              <w:rPr>
                <w:rFonts w:ascii="Arial" w:hAnsi="Arial"/>
                <w:sz w:val="16"/>
                <w:szCs w:val="16"/>
              </w:rPr>
              <w:t>14</w:t>
            </w:r>
          </w:p>
        </w:tc>
        <w:tc>
          <w:tcPr>
            <w:tcW w:w="1920" w:type="dxa"/>
          </w:tcPr>
          <w:p w:rsidR="005135C9" w:rsidRPr="00F50F6F" w:rsidRDefault="005135C9" w:rsidP="004150C4">
            <w:pPr>
              <w:spacing w:line="340" w:lineRule="exact"/>
              <w:ind w:left="162"/>
              <w:rPr>
                <w:rFonts w:ascii="Arial" w:hAnsi="Arial"/>
                <w:sz w:val="16"/>
                <w:szCs w:val="16"/>
              </w:rPr>
            </w:pPr>
            <w:r w:rsidRPr="00F50F6F">
              <w:rPr>
                <w:rFonts w:ascii="Arial" w:hAnsi="Arial"/>
                <w:sz w:val="16"/>
                <w:szCs w:val="16"/>
              </w:rPr>
              <w:t>MLR-2.225</w:t>
            </w:r>
          </w:p>
        </w:tc>
        <w:tc>
          <w:tcPr>
            <w:tcW w:w="2520" w:type="dxa"/>
          </w:tcPr>
          <w:p w:rsidR="005135C9" w:rsidRPr="00F50F6F" w:rsidRDefault="005135C9"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September 2020 with the last installment in September 2025</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60,000</w:t>
            </w:r>
          </w:p>
        </w:tc>
        <w:tc>
          <w:tcPr>
            <w:tcW w:w="1193" w:type="dxa"/>
          </w:tcPr>
          <w:p w:rsidR="005135C9" w:rsidRPr="00F50F6F" w:rsidRDefault="005135C9" w:rsidP="004150C4">
            <w:pPr>
              <w:tabs>
                <w:tab w:val="decimal" w:pos="841"/>
              </w:tabs>
              <w:spacing w:line="340" w:lineRule="exact"/>
              <w:ind w:right="12"/>
              <w:rPr>
                <w:rFonts w:ascii="Arial" w:hAnsi="Arial"/>
                <w:sz w:val="16"/>
                <w:szCs w:val="16"/>
              </w:rPr>
            </w:pPr>
            <w:r w:rsidRPr="00F50F6F">
              <w:rPr>
                <w:rFonts w:ascii="Arial" w:hAnsi="Arial"/>
                <w:sz w:val="16"/>
                <w:szCs w:val="16"/>
              </w:rPr>
              <w:t>60,000</w:t>
            </w:r>
          </w:p>
        </w:tc>
        <w:tc>
          <w:tcPr>
            <w:tcW w:w="1192" w:type="dxa"/>
          </w:tcPr>
          <w:p w:rsidR="005135C9"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3" w:type="dxa"/>
          </w:tcPr>
          <w:p w:rsidR="005135C9" w:rsidRPr="00F50F6F" w:rsidRDefault="005135C9" w:rsidP="004150C4">
            <w:pPr>
              <w:tabs>
                <w:tab w:val="decimal" w:pos="841"/>
              </w:tabs>
              <w:spacing w:line="340" w:lineRule="exact"/>
              <w:ind w:right="12"/>
              <w:rPr>
                <w:rFonts w:ascii="Arial" w:hAnsi="Arial"/>
                <w:sz w:val="16"/>
                <w:szCs w:val="16"/>
              </w:rPr>
            </w:pPr>
            <w:r>
              <w:rPr>
                <w:rFonts w:ascii="Arial" w:hAnsi="Arial"/>
                <w:sz w:val="16"/>
                <w:szCs w:val="16"/>
              </w:rPr>
              <w:t>-</w:t>
            </w:r>
          </w:p>
        </w:tc>
      </w:tr>
      <w:tr w:rsidR="004F13B5" w:rsidRPr="00F50F6F" w:rsidTr="000374A0">
        <w:trPr>
          <w:cantSplit/>
        </w:trPr>
        <w:tc>
          <w:tcPr>
            <w:tcW w:w="690" w:type="dxa"/>
          </w:tcPr>
          <w:p w:rsidR="004F13B5" w:rsidRPr="00F50F6F" w:rsidRDefault="004F13B5" w:rsidP="004150C4">
            <w:pPr>
              <w:spacing w:line="340" w:lineRule="exact"/>
              <w:jc w:val="center"/>
              <w:rPr>
                <w:rFonts w:ascii="Arial" w:hAnsi="Arial"/>
                <w:sz w:val="16"/>
                <w:szCs w:val="16"/>
              </w:rPr>
            </w:pPr>
            <w:r>
              <w:rPr>
                <w:rFonts w:ascii="Arial" w:hAnsi="Arial"/>
                <w:sz w:val="16"/>
                <w:szCs w:val="16"/>
              </w:rPr>
              <w:t>15</w:t>
            </w:r>
          </w:p>
        </w:tc>
        <w:tc>
          <w:tcPr>
            <w:tcW w:w="1920" w:type="dxa"/>
          </w:tcPr>
          <w:p w:rsidR="004F13B5" w:rsidRPr="00F50F6F" w:rsidRDefault="004F13B5" w:rsidP="004150C4">
            <w:pPr>
              <w:spacing w:line="340" w:lineRule="exact"/>
              <w:ind w:left="162"/>
              <w:rPr>
                <w:rFonts w:ascii="Arial" w:hAnsi="Arial"/>
                <w:sz w:val="16"/>
                <w:szCs w:val="16"/>
              </w:rPr>
            </w:pPr>
            <w:r w:rsidRPr="00F50F6F">
              <w:rPr>
                <w:rFonts w:ascii="Arial" w:hAnsi="Arial"/>
                <w:sz w:val="16"/>
                <w:szCs w:val="16"/>
              </w:rPr>
              <w:t>MLR-2.1</w:t>
            </w:r>
          </w:p>
        </w:tc>
        <w:tc>
          <w:tcPr>
            <w:tcW w:w="2520" w:type="dxa"/>
          </w:tcPr>
          <w:p w:rsidR="004F13B5" w:rsidRPr="00F50F6F" w:rsidRDefault="004F13B5" w:rsidP="004150C4">
            <w:pPr>
              <w:spacing w:line="340" w:lineRule="exact"/>
              <w:ind w:left="165" w:right="-15" w:hanging="165"/>
              <w:rPr>
                <w:rFonts w:ascii="Arial" w:hAnsi="Arial"/>
                <w:sz w:val="16"/>
                <w:szCs w:val="16"/>
                <w:cs/>
              </w:rPr>
            </w:pPr>
            <w:r w:rsidRPr="00F50F6F">
              <w:rPr>
                <w:rFonts w:ascii="Arial" w:hAnsi="Arial"/>
                <w:sz w:val="16"/>
                <w:szCs w:val="16"/>
              </w:rPr>
              <w:t>Semi-annually installments as from October 2021 with the last installment in April 2025</w:t>
            </w:r>
          </w:p>
        </w:tc>
        <w:tc>
          <w:tcPr>
            <w:tcW w:w="1192" w:type="dxa"/>
          </w:tcPr>
          <w:p w:rsidR="004F13B5"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22,470</w:t>
            </w:r>
          </w:p>
        </w:tc>
        <w:tc>
          <w:tcPr>
            <w:tcW w:w="1193" w:type="dxa"/>
          </w:tcPr>
          <w:p w:rsidR="004F13B5"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22,470</w:t>
            </w:r>
          </w:p>
        </w:tc>
        <w:tc>
          <w:tcPr>
            <w:tcW w:w="1192" w:type="dxa"/>
          </w:tcPr>
          <w:p w:rsidR="004F13B5"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c>
          <w:tcPr>
            <w:tcW w:w="1193" w:type="dxa"/>
          </w:tcPr>
          <w:p w:rsidR="004F13B5" w:rsidRDefault="004F13B5" w:rsidP="004150C4">
            <w:pPr>
              <w:tabs>
                <w:tab w:val="decimal" w:pos="841"/>
              </w:tabs>
              <w:spacing w:line="340" w:lineRule="exact"/>
              <w:ind w:right="12"/>
              <w:rPr>
                <w:rFonts w:ascii="Arial" w:hAnsi="Arial"/>
                <w:sz w:val="16"/>
                <w:szCs w:val="16"/>
              </w:rPr>
            </w:pPr>
            <w:r>
              <w:rPr>
                <w:rFonts w:ascii="Arial" w:hAnsi="Arial"/>
                <w:sz w:val="16"/>
                <w:szCs w:val="16"/>
              </w:rPr>
              <w:t>-</w:t>
            </w:r>
          </w:p>
        </w:tc>
      </w:tr>
      <w:tr w:rsidR="004F13B5" w:rsidRPr="00F50F6F" w:rsidTr="000374A0">
        <w:trPr>
          <w:cantSplit/>
        </w:trPr>
        <w:tc>
          <w:tcPr>
            <w:tcW w:w="690" w:type="dxa"/>
          </w:tcPr>
          <w:p w:rsidR="004F13B5" w:rsidRPr="00F50F6F" w:rsidRDefault="004F13B5" w:rsidP="004150C4">
            <w:pPr>
              <w:spacing w:line="340" w:lineRule="exact"/>
              <w:jc w:val="center"/>
              <w:rPr>
                <w:rFonts w:ascii="Arial" w:hAnsi="Arial"/>
                <w:sz w:val="16"/>
                <w:szCs w:val="16"/>
              </w:rPr>
            </w:pPr>
            <w:r>
              <w:rPr>
                <w:rFonts w:ascii="Arial" w:hAnsi="Arial"/>
                <w:sz w:val="16"/>
                <w:szCs w:val="16"/>
              </w:rPr>
              <w:t>16</w:t>
            </w:r>
          </w:p>
        </w:tc>
        <w:tc>
          <w:tcPr>
            <w:tcW w:w="1920" w:type="dxa"/>
          </w:tcPr>
          <w:p w:rsidR="004F13B5" w:rsidRPr="00F50F6F" w:rsidRDefault="004F13B5" w:rsidP="004150C4">
            <w:pPr>
              <w:spacing w:line="340" w:lineRule="exact"/>
              <w:ind w:left="162"/>
              <w:rPr>
                <w:rFonts w:ascii="Arial" w:hAnsi="Arial"/>
                <w:sz w:val="16"/>
                <w:szCs w:val="16"/>
              </w:rPr>
            </w:pPr>
            <w:r>
              <w:rPr>
                <w:rFonts w:ascii="Arial" w:hAnsi="Arial"/>
                <w:sz w:val="16"/>
                <w:szCs w:val="16"/>
              </w:rPr>
              <w:t>2</w:t>
            </w:r>
            <w:r w:rsidR="00742297">
              <w:rPr>
                <w:rFonts w:ascii="Arial" w:hAnsi="Arial"/>
                <w:sz w:val="16"/>
                <w:szCs w:val="16"/>
              </w:rPr>
              <w:t>.0</w:t>
            </w:r>
          </w:p>
        </w:tc>
        <w:tc>
          <w:tcPr>
            <w:tcW w:w="2520" w:type="dxa"/>
          </w:tcPr>
          <w:p w:rsidR="004F13B5" w:rsidRPr="00F50F6F" w:rsidRDefault="004F13B5" w:rsidP="004150C4">
            <w:pPr>
              <w:spacing w:line="340" w:lineRule="exact"/>
              <w:ind w:left="165" w:right="-15" w:hanging="165"/>
              <w:rPr>
                <w:rFonts w:ascii="Arial" w:hAnsi="Arial"/>
                <w:sz w:val="16"/>
                <w:szCs w:val="16"/>
                <w:cs/>
              </w:rPr>
            </w:pPr>
            <w:r w:rsidRPr="00F50F6F">
              <w:rPr>
                <w:rFonts w:ascii="Arial" w:hAnsi="Arial"/>
                <w:sz w:val="16"/>
                <w:szCs w:val="16"/>
              </w:rPr>
              <w:t xml:space="preserve">Semi-annually installments as from October </w:t>
            </w:r>
            <w:r>
              <w:rPr>
                <w:rFonts w:ascii="Arial" w:hAnsi="Arial"/>
                <w:sz w:val="16"/>
                <w:szCs w:val="16"/>
              </w:rPr>
              <w:t>2022</w:t>
            </w:r>
            <w:r w:rsidRPr="00F50F6F">
              <w:rPr>
                <w:rFonts w:ascii="Arial" w:hAnsi="Arial"/>
                <w:sz w:val="16"/>
                <w:szCs w:val="16"/>
              </w:rPr>
              <w:t xml:space="preserve"> with the last installment in </w:t>
            </w:r>
            <w:r>
              <w:rPr>
                <w:rFonts w:ascii="Arial" w:hAnsi="Arial"/>
                <w:sz w:val="16"/>
                <w:szCs w:val="16"/>
              </w:rPr>
              <w:t xml:space="preserve">March </w:t>
            </w:r>
            <w:r w:rsidR="00742297">
              <w:rPr>
                <w:rFonts w:ascii="Arial" w:hAnsi="Arial"/>
                <w:sz w:val="16"/>
                <w:szCs w:val="16"/>
              </w:rPr>
              <w:t>2023</w:t>
            </w:r>
          </w:p>
        </w:tc>
        <w:tc>
          <w:tcPr>
            <w:tcW w:w="1192" w:type="dxa"/>
          </w:tcPr>
          <w:p w:rsidR="004F13B5" w:rsidRDefault="004F13B5" w:rsidP="004150C4">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50,000</w:t>
            </w:r>
          </w:p>
          <w:p w:rsidR="004F13B5" w:rsidRDefault="004F13B5" w:rsidP="004150C4">
            <w:pPr>
              <w:pBdr>
                <w:bottom w:val="single" w:sz="4" w:space="1" w:color="auto"/>
              </w:pBdr>
              <w:tabs>
                <w:tab w:val="decimal" w:pos="841"/>
              </w:tabs>
              <w:spacing w:line="340" w:lineRule="exact"/>
              <w:ind w:right="12"/>
              <w:rPr>
                <w:rFonts w:ascii="Arial" w:hAnsi="Arial"/>
                <w:sz w:val="16"/>
                <w:szCs w:val="16"/>
              </w:rPr>
            </w:pPr>
          </w:p>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p>
        </w:tc>
        <w:tc>
          <w:tcPr>
            <w:tcW w:w="1193" w:type="dxa"/>
          </w:tcPr>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p>
          <w:p w:rsidR="004F13B5" w:rsidRDefault="004F13B5" w:rsidP="004150C4">
            <w:pPr>
              <w:pBdr>
                <w:bottom w:val="single" w:sz="4" w:space="1" w:color="auto"/>
              </w:pBdr>
              <w:tabs>
                <w:tab w:val="decimal" w:pos="841"/>
              </w:tabs>
              <w:spacing w:line="340" w:lineRule="exact"/>
              <w:ind w:right="12"/>
              <w:rPr>
                <w:rFonts w:ascii="Arial" w:hAnsi="Arial"/>
                <w:sz w:val="16"/>
                <w:szCs w:val="16"/>
              </w:rPr>
            </w:pPr>
          </w:p>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p>
        </w:tc>
        <w:tc>
          <w:tcPr>
            <w:tcW w:w="1192" w:type="dxa"/>
          </w:tcPr>
          <w:p w:rsidR="004F13B5" w:rsidRDefault="004F13B5" w:rsidP="004150C4">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p>
          <w:p w:rsidR="004F13B5" w:rsidRDefault="004F13B5" w:rsidP="004150C4">
            <w:pPr>
              <w:pBdr>
                <w:bottom w:val="single" w:sz="4" w:space="1" w:color="auto"/>
              </w:pBdr>
              <w:tabs>
                <w:tab w:val="decimal" w:pos="841"/>
              </w:tabs>
              <w:spacing w:line="340" w:lineRule="exact"/>
              <w:ind w:right="12"/>
              <w:rPr>
                <w:rFonts w:ascii="Arial" w:hAnsi="Arial"/>
                <w:sz w:val="16"/>
                <w:szCs w:val="16"/>
              </w:rPr>
            </w:pPr>
          </w:p>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p>
        </w:tc>
        <w:tc>
          <w:tcPr>
            <w:tcW w:w="1193" w:type="dxa"/>
          </w:tcPr>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r w:rsidRPr="00F50F6F">
              <w:rPr>
                <w:rFonts w:ascii="Arial" w:hAnsi="Arial"/>
                <w:sz w:val="16"/>
                <w:szCs w:val="16"/>
              </w:rPr>
              <w:t>-</w:t>
            </w:r>
          </w:p>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p>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p>
        </w:tc>
      </w:tr>
      <w:tr w:rsidR="004F13B5" w:rsidRPr="00F50F6F" w:rsidTr="000374A0">
        <w:trPr>
          <w:cantSplit/>
        </w:trPr>
        <w:tc>
          <w:tcPr>
            <w:tcW w:w="690" w:type="dxa"/>
          </w:tcPr>
          <w:p w:rsidR="004F13B5" w:rsidRPr="00F50F6F" w:rsidRDefault="004F13B5" w:rsidP="004150C4">
            <w:pPr>
              <w:spacing w:line="340" w:lineRule="exact"/>
              <w:ind w:right="-36"/>
              <w:jc w:val="both"/>
              <w:rPr>
                <w:rFonts w:ascii="Arial" w:hAnsi="Arial"/>
                <w:sz w:val="16"/>
                <w:szCs w:val="16"/>
                <w:cs/>
              </w:rPr>
            </w:pPr>
            <w:r w:rsidRPr="00F50F6F">
              <w:rPr>
                <w:rFonts w:ascii="Arial" w:hAnsi="Arial"/>
                <w:sz w:val="16"/>
                <w:szCs w:val="16"/>
              </w:rPr>
              <w:t>Total</w:t>
            </w:r>
          </w:p>
        </w:tc>
        <w:tc>
          <w:tcPr>
            <w:tcW w:w="1920" w:type="dxa"/>
          </w:tcPr>
          <w:p w:rsidR="004F13B5" w:rsidRPr="00F50F6F" w:rsidRDefault="004F13B5" w:rsidP="004150C4">
            <w:pPr>
              <w:spacing w:line="340" w:lineRule="exact"/>
              <w:jc w:val="right"/>
              <w:rPr>
                <w:rFonts w:ascii="Arial" w:hAnsi="Arial"/>
                <w:sz w:val="16"/>
                <w:szCs w:val="16"/>
              </w:rPr>
            </w:pPr>
          </w:p>
        </w:tc>
        <w:tc>
          <w:tcPr>
            <w:tcW w:w="2520" w:type="dxa"/>
          </w:tcPr>
          <w:p w:rsidR="004F13B5" w:rsidRPr="00F50F6F" w:rsidRDefault="004F13B5" w:rsidP="004150C4">
            <w:pPr>
              <w:spacing w:line="340" w:lineRule="exact"/>
              <w:ind w:right="-168"/>
              <w:jc w:val="center"/>
              <w:rPr>
                <w:rFonts w:ascii="Arial" w:hAnsi="Arial"/>
                <w:sz w:val="16"/>
                <w:szCs w:val="16"/>
                <w:cs/>
              </w:rPr>
            </w:pPr>
          </w:p>
        </w:tc>
        <w:tc>
          <w:tcPr>
            <w:tcW w:w="1192" w:type="dxa"/>
          </w:tcPr>
          <w:p w:rsidR="004F13B5" w:rsidRPr="00F50F6F" w:rsidRDefault="00742297" w:rsidP="004150C4">
            <w:pPr>
              <w:tabs>
                <w:tab w:val="decimal" w:pos="841"/>
              </w:tabs>
              <w:spacing w:line="340" w:lineRule="exact"/>
              <w:ind w:right="12"/>
              <w:rPr>
                <w:rFonts w:ascii="Arial" w:hAnsi="Arial"/>
                <w:sz w:val="16"/>
                <w:szCs w:val="16"/>
              </w:rPr>
            </w:pPr>
            <w:r>
              <w:rPr>
                <w:rFonts w:ascii="Arial" w:hAnsi="Arial"/>
                <w:sz w:val="16"/>
                <w:szCs w:val="16"/>
              </w:rPr>
              <w:t>3,058,348</w:t>
            </w:r>
          </w:p>
        </w:tc>
        <w:tc>
          <w:tcPr>
            <w:tcW w:w="1193" w:type="dxa"/>
          </w:tcPr>
          <w:p w:rsidR="004F13B5" w:rsidRPr="00F50F6F" w:rsidRDefault="004F13B5" w:rsidP="004150C4">
            <w:pPr>
              <w:tabs>
                <w:tab w:val="decimal" w:pos="841"/>
              </w:tabs>
              <w:spacing w:line="340" w:lineRule="exact"/>
              <w:ind w:right="12"/>
              <w:rPr>
                <w:rFonts w:ascii="Arial" w:hAnsi="Arial"/>
                <w:sz w:val="16"/>
                <w:szCs w:val="16"/>
              </w:rPr>
            </w:pPr>
            <w:r w:rsidRPr="00F50F6F">
              <w:rPr>
                <w:rFonts w:ascii="Arial" w:hAnsi="Arial"/>
                <w:sz w:val="16"/>
                <w:szCs w:val="16"/>
              </w:rPr>
              <w:t>2,963,252</w:t>
            </w:r>
          </w:p>
        </w:tc>
        <w:tc>
          <w:tcPr>
            <w:tcW w:w="1192" w:type="dxa"/>
          </w:tcPr>
          <w:p w:rsidR="004F13B5" w:rsidRPr="00F50F6F" w:rsidRDefault="004F13B5" w:rsidP="004150C4">
            <w:pPr>
              <w:tabs>
                <w:tab w:val="decimal" w:pos="841"/>
              </w:tabs>
              <w:spacing w:line="340" w:lineRule="exact"/>
              <w:ind w:right="12"/>
              <w:rPr>
                <w:rFonts w:ascii="Arial" w:hAnsi="Arial"/>
                <w:sz w:val="16"/>
                <w:szCs w:val="16"/>
              </w:rPr>
            </w:pPr>
            <w:r>
              <w:rPr>
                <w:rFonts w:ascii="Arial" w:hAnsi="Arial"/>
                <w:sz w:val="16"/>
                <w:szCs w:val="16"/>
              </w:rPr>
              <w:t>1,823,207</w:t>
            </w:r>
          </w:p>
        </w:tc>
        <w:tc>
          <w:tcPr>
            <w:tcW w:w="1193" w:type="dxa"/>
          </w:tcPr>
          <w:p w:rsidR="004F13B5" w:rsidRPr="00F50F6F" w:rsidRDefault="004F13B5" w:rsidP="004150C4">
            <w:pPr>
              <w:tabs>
                <w:tab w:val="decimal" w:pos="841"/>
              </w:tabs>
              <w:spacing w:line="340" w:lineRule="exact"/>
              <w:ind w:right="12"/>
              <w:rPr>
                <w:rFonts w:ascii="Arial" w:hAnsi="Arial"/>
                <w:sz w:val="16"/>
                <w:szCs w:val="16"/>
              </w:rPr>
            </w:pPr>
            <w:r w:rsidRPr="00F50F6F">
              <w:rPr>
                <w:rFonts w:ascii="Arial" w:hAnsi="Arial"/>
                <w:sz w:val="16"/>
                <w:szCs w:val="16"/>
              </w:rPr>
              <w:t>1,</w:t>
            </w:r>
            <w:r>
              <w:rPr>
                <w:rFonts w:ascii="Arial" w:hAnsi="Arial"/>
                <w:sz w:val="16"/>
                <w:szCs w:val="16"/>
              </w:rPr>
              <w:t>777</w:t>
            </w:r>
            <w:r w:rsidRPr="00F50F6F">
              <w:rPr>
                <w:rFonts w:ascii="Arial" w:hAnsi="Arial"/>
                <w:sz w:val="16"/>
                <w:szCs w:val="16"/>
              </w:rPr>
              <w:t>,946</w:t>
            </w:r>
          </w:p>
        </w:tc>
      </w:tr>
      <w:tr w:rsidR="004F13B5" w:rsidRPr="00F50F6F" w:rsidTr="000374A0">
        <w:trPr>
          <w:cantSplit/>
        </w:trPr>
        <w:tc>
          <w:tcPr>
            <w:tcW w:w="2610" w:type="dxa"/>
            <w:gridSpan w:val="2"/>
          </w:tcPr>
          <w:p w:rsidR="004F13B5" w:rsidRPr="00F50F6F" w:rsidRDefault="004F13B5" w:rsidP="004150C4">
            <w:pPr>
              <w:spacing w:line="340" w:lineRule="exact"/>
              <w:ind w:right="-108"/>
              <w:jc w:val="both"/>
              <w:rPr>
                <w:rFonts w:ascii="Arial" w:hAnsi="Arial"/>
                <w:sz w:val="16"/>
                <w:szCs w:val="16"/>
              </w:rPr>
            </w:pPr>
            <w:r w:rsidRPr="00F50F6F">
              <w:rPr>
                <w:rFonts w:ascii="Arial" w:hAnsi="Arial"/>
                <w:sz w:val="16"/>
                <w:szCs w:val="16"/>
              </w:rPr>
              <w:t>Less: Current portion</w:t>
            </w:r>
          </w:p>
        </w:tc>
        <w:tc>
          <w:tcPr>
            <w:tcW w:w="2520" w:type="dxa"/>
          </w:tcPr>
          <w:p w:rsidR="004F13B5" w:rsidRPr="00F50F6F" w:rsidRDefault="004F13B5" w:rsidP="004150C4">
            <w:pPr>
              <w:spacing w:line="340" w:lineRule="exact"/>
              <w:jc w:val="center"/>
              <w:rPr>
                <w:rFonts w:ascii="Arial" w:hAnsi="Arial"/>
                <w:sz w:val="16"/>
                <w:szCs w:val="16"/>
                <w:cs/>
              </w:rPr>
            </w:pPr>
          </w:p>
        </w:tc>
        <w:tc>
          <w:tcPr>
            <w:tcW w:w="1192" w:type="dxa"/>
          </w:tcPr>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(451,326)</w:t>
            </w:r>
          </w:p>
        </w:tc>
        <w:tc>
          <w:tcPr>
            <w:tcW w:w="1193" w:type="dxa"/>
          </w:tcPr>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r w:rsidRPr="00F50F6F">
              <w:rPr>
                <w:rFonts w:ascii="Arial" w:hAnsi="Arial"/>
                <w:sz w:val="16"/>
                <w:szCs w:val="16"/>
              </w:rPr>
              <w:t>(</w:t>
            </w:r>
            <w:r>
              <w:rPr>
                <w:rFonts w:ascii="Arial" w:hAnsi="Arial"/>
                <w:sz w:val="16"/>
                <w:szCs w:val="16"/>
              </w:rPr>
              <w:t>916,856</w:t>
            </w:r>
            <w:r w:rsidRPr="00F50F6F">
              <w:rPr>
                <w:rFonts w:ascii="Arial" w:hAnsi="Arial"/>
                <w:sz w:val="16"/>
                <w:szCs w:val="16"/>
              </w:rPr>
              <w:t>)</w:t>
            </w:r>
          </w:p>
        </w:tc>
        <w:tc>
          <w:tcPr>
            <w:tcW w:w="1192" w:type="dxa"/>
          </w:tcPr>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(146,162)</w:t>
            </w:r>
          </w:p>
        </w:tc>
        <w:tc>
          <w:tcPr>
            <w:tcW w:w="1193" w:type="dxa"/>
          </w:tcPr>
          <w:p w:rsidR="004F13B5" w:rsidRPr="00F50F6F" w:rsidRDefault="004F13B5" w:rsidP="004150C4">
            <w:pPr>
              <w:pBdr>
                <w:bottom w:val="single" w:sz="4" w:space="1" w:color="auto"/>
              </w:pBdr>
              <w:tabs>
                <w:tab w:val="decimal" w:pos="841"/>
              </w:tabs>
              <w:spacing w:line="340" w:lineRule="exact"/>
              <w:ind w:right="12"/>
              <w:rPr>
                <w:rFonts w:ascii="Arial" w:hAnsi="Arial"/>
                <w:sz w:val="16"/>
                <w:szCs w:val="16"/>
              </w:rPr>
            </w:pPr>
            <w:r w:rsidRPr="00F50F6F">
              <w:rPr>
                <w:rFonts w:ascii="Arial" w:hAnsi="Arial"/>
                <w:sz w:val="16"/>
                <w:szCs w:val="16"/>
              </w:rPr>
              <w:t>(108,619)</w:t>
            </w:r>
          </w:p>
        </w:tc>
      </w:tr>
      <w:tr w:rsidR="004F13B5" w:rsidRPr="00F50F6F" w:rsidTr="000374A0">
        <w:trPr>
          <w:cantSplit/>
        </w:trPr>
        <w:tc>
          <w:tcPr>
            <w:tcW w:w="5130" w:type="dxa"/>
            <w:gridSpan w:val="3"/>
          </w:tcPr>
          <w:p w:rsidR="004F13B5" w:rsidRPr="00F50F6F" w:rsidRDefault="004F13B5" w:rsidP="004150C4">
            <w:pPr>
              <w:spacing w:line="340" w:lineRule="exact"/>
              <w:rPr>
                <w:rFonts w:ascii="Arial" w:hAnsi="Arial"/>
                <w:sz w:val="16"/>
                <w:szCs w:val="16"/>
                <w:cs/>
              </w:rPr>
            </w:pPr>
            <w:r w:rsidRPr="00F50F6F">
              <w:rPr>
                <w:rFonts w:ascii="Arial" w:hAnsi="Arial"/>
                <w:sz w:val="16"/>
                <w:szCs w:val="16"/>
              </w:rPr>
              <w:t>Long-term loans, net of current portion</w:t>
            </w:r>
          </w:p>
        </w:tc>
        <w:tc>
          <w:tcPr>
            <w:tcW w:w="1192" w:type="dxa"/>
          </w:tcPr>
          <w:p w:rsidR="004F13B5" w:rsidRPr="00F50F6F" w:rsidRDefault="004F13B5" w:rsidP="004150C4">
            <w:pPr>
              <w:pBdr>
                <w:bottom w:val="double" w:sz="4" w:space="1" w:color="auto"/>
              </w:pBdr>
              <w:tabs>
                <w:tab w:val="decimal" w:pos="841"/>
              </w:tabs>
              <w:spacing w:line="340" w:lineRule="exact"/>
              <w:ind w:right="12"/>
              <w:rPr>
                <w:rFonts w:ascii="Arial" w:hAnsi="Arial"/>
                <w:sz w:val="16"/>
                <w:szCs w:val="16"/>
                <w:cs/>
              </w:rPr>
            </w:pPr>
            <w:r>
              <w:rPr>
                <w:rFonts w:ascii="Arial" w:hAnsi="Arial"/>
                <w:sz w:val="16"/>
                <w:szCs w:val="16"/>
              </w:rPr>
              <w:t>2,607,02</w:t>
            </w:r>
            <w:r w:rsidR="00742297">
              <w:rPr>
                <w:rFonts w:ascii="Arial" w:hAnsi="Arial"/>
                <w:sz w:val="16"/>
                <w:szCs w:val="16"/>
              </w:rPr>
              <w:t>2</w:t>
            </w:r>
          </w:p>
        </w:tc>
        <w:tc>
          <w:tcPr>
            <w:tcW w:w="1193" w:type="dxa"/>
          </w:tcPr>
          <w:p w:rsidR="004F13B5" w:rsidRPr="00F50F6F" w:rsidRDefault="004F13B5" w:rsidP="004150C4">
            <w:pPr>
              <w:pBdr>
                <w:bottom w:val="double" w:sz="4" w:space="1" w:color="auto"/>
              </w:pBdr>
              <w:tabs>
                <w:tab w:val="decimal" w:pos="841"/>
              </w:tabs>
              <w:spacing w:line="340" w:lineRule="exact"/>
              <w:ind w:right="12"/>
              <w:rPr>
                <w:rFonts w:ascii="Arial" w:hAnsi="Arial"/>
                <w:sz w:val="16"/>
                <w:szCs w:val="16"/>
              </w:rPr>
            </w:pPr>
            <w:r w:rsidRPr="00F50F6F">
              <w:rPr>
                <w:rFonts w:ascii="Arial" w:hAnsi="Arial"/>
                <w:sz w:val="16"/>
                <w:szCs w:val="16"/>
              </w:rPr>
              <w:t>2,</w:t>
            </w:r>
            <w:r>
              <w:rPr>
                <w:rFonts w:ascii="Arial" w:hAnsi="Arial"/>
                <w:sz w:val="16"/>
                <w:szCs w:val="16"/>
              </w:rPr>
              <w:t>046,396</w:t>
            </w:r>
          </w:p>
        </w:tc>
        <w:tc>
          <w:tcPr>
            <w:tcW w:w="1192" w:type="dxa"/>
          </w:tcPr>
          <w:p w:rsidR="004F13B5" w:rsidRPr="00F50F6F" w:rsidRDefault="004F13B5" w:rsidP="004150C4">
            <w:pPr>
              <w:pBdr>
                <w:bottom w:val="double" w:sz="4" w:space="1" w:color="auto"/>
              </w:pBdr>
              <w:tabs>
                <w:tab w:val="decimal" w:pos="841"/>
              </w:tabs>
              <w:spacing w:line="340" w:lineRule="exact"/>
              <w:ind w:right="12"/>
              <w:rPr>
                <w:rFonts w:ascii="Arial" w:hAnsi="Arial"/>
                <w:sz w:val="16"/>
                <w:szCs w:val="16"/>
              </w:rPr>
            </w:pPr>
            <w:r>
              <w:rPr>
                <w:rFonts w:ascii="Arial" w:hAnsi="Arial"/>
                <w:sz w:val="16"/>
                <w:szCs w:val="16"/>
              </w:rPr>
              <w:t>1,677,045</w:t>
            </w:r>
          </w:p>
        </w:tc>
        <w:tc>
          <w:tcPr>
            <w:tcW w:w="1193" w:type="dxa"/>
          </w:tcPr>
          <w:p w:rsidR="004F13B5" w:rsidRPr="00F50F6F" w:rsidRDefault="004F13B5" w:rsidP="004150C4">
            <w:pPr>
              <w:pBdr>
                <w:bottom w:val="double" w:sz="4" w:space="1" w:color="auto"/>
              </w:pBdr>
              <w:tabs>
                <w:tab w:val="decimal" w:pos="841"/>
              </w:tabs>
              <w:spacing w:line="340" w:lineRule="exact"/>
              <w:ind w:right="12"/>
              <w:rPr>
                <w:rFonts w:ascii="Arial" w:hAnsi="Arial"/>
                <w:sz w:val="16"/>
                <w:szCs w:val="16"/>
              </w:rPr>
            </w:pPr>
            <w:r w:rsidRPr="00F50F6F">
              <w:rPr>
                <w:rFonts w:ascii="Arial" w:hAnsi="Arial"/>
                <w:sz w:val="16"/>
                <w:szCs w:val="16"/>
              </w:rPr>
              <w:t>1,669,327</w:t>
            </w:r>
          </w:p>
        </w:tc>
      </w:tr>
    </w:tbl>
    <w:p w:rsidR="006B6DD5" w:rsidRDefault="006B6DD5">
      <w:pPr>
        <w:overflowPunct/>
        <w:autoSpaceDE/>
        <w:autoSpaceDN/>
        <w:adjustRightInd/>
        <w:textAlignment w:val="auto"/>
        <w:rPr>
          <w:rFonts w:ascii="Arial" w:hAnsi="Arial"/>
          <w:sz w:val="22"/>
          <w:szCs w:val="22"/>
        </w:rPr>
      </w:pPr>
      <w:r>
        <w:rPr>
          <w:rFonts w:ascii="Arial" w:hAnsi="Arial"/>
          <w:sz w:val="22"/>
          <w:szCs w:val="22"/>
        </w:rPr>
        <w:br w:type="page"/>
      </w:r>
    </w:p>
    <w:p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lastRenderedPageBreak/>
        <w:t>Movements of</w:t>
      </w:r>
      <w:r w:rsidR="00C42802">
        <w:rPr>
          <w:rFonts w:ascii="Arial" w:hAnsi="Arial"/>
          <w:sz w:val="22"/>
          <w:szCs w:val="22"/>
        </w:rPr>
        <w:t xml:space="preserve"> the</w:t>
      </w:r>
      <w:r w:rsidRPr="00C957B0">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C42802">
        <w:rPr>
          <w:rFonts w:ascii="Arial" w:hAnsi="Arial"/>
          <w:sz w:val="22"/>
          <w:szCs w:val="22"/>
        </w:rPr>
        <w:t xml:space="preserve">account </w:t>
      </w:r>
      <w:r w:rsidRPr="00C957B0">
        <w:rPr>
          <w:rFonts w:ascii="Arial" w:hAnsi="Arial"/>
          <w:sz w:val="22"/>
          <w:szCs w:val="22"/>
        </w:rPr>
        <w:t xml:space="preserve">during the </w:t>
      </w:r>
      <w:r w:rsidR="00AF1019">
        <w:rPr>
          <w:rFonts w:ascii="Arial" w:hAnsi="Arial"/>
          <w:sz w:val="22"/>
          <w:szCs w:val="22"/>
        </w:rPr>
        <w:t>three</w:t>
      </w:r>
      <w:r>
        <w:rPr>
          <w:rFonts w:ascii="Arial" w:hAnsi="Arial"/>
          <w:sz w:val="22"/>
          <w:szCs w:val="22"/>
        </w:rPr>
        <w:t xml:space="preserve">-month </w:t>
      </w:r>
      <w:r w:rsidRPr="00C957B0">
        <w:rPr>
          <w:rFonts w:ascii="Arial" w:hAnsi="Arial"/>
          <w:sz w:val="22"/>
          <w:szCs w:val="22"/>
        </w:rPr>
        <w:t>period ended</w:t>
      </w:r>
      <w:r w:rsidR="00C42802">
        <w:rPr>
          <w:rFonts w:ascii="Arial" w:hAnsi="Arial"/>
          <w:sz w:val="22"/>
          <w:szCs w:val="22"/>
        </w:rPr>
        <w:t xml:space="preserve">       </w:t>
      </w:r>
      <w:r w:rsidR="006427C7">
        <w:rPr>
          <w:rFonts w:ascii="Arial" w:hAnsi="Arial"/>
          <w:sz w:val="22"/>
          <w:szCs w:val="22"/>
        </w:rPr>
        <w:t xml:space="preserve">      </w:t>
      </w:r>
      <w:r>
        <w:rPr>
          <w:rFonts w:ascii="Arial" w:hAnsi="Arial"/>
          <w:sz w:val="22"/>
          <w:szCs w:val="22"/>
        </w:rPr>
        <w:t xml:space="preserve"> </w:t>
      </w:r>
      <w:r w:rsidR="007E47A3">
        <w:rPr>
          <w:rFonts w:ascii="Arial" w:hAnsi="Arial"/>
          <w:sz w:val="22"/>
          <w:szCs w:val="22"/>
        </w:rPr>
        <w:t xml:space="preserve">31 March </w:t>
      </w:r>
      <w:r w:rsidR="008B31DC">
        <w:rPr>
          <w:rFonts w:ascii="Arial" w:hAnsi="Arial"/>
          <w:sz w:val="22"/>
          <w:szCs w:val="22"/>
        </w:rPr>
        <w:t>2021</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6D0359" w:rsidRDefault="00FB1F27" w:rsidP="006B6DD5">
      <w:pPr>
        <w:spacing w:before="120"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C42802" w:rsidRPr="006D0359" w:rsidTr="006427C7">
        <w:trPr>
          <w:cantSplit/>
        </w:trPr>
        <w:tc>
          <w:tcPr>
            <w:tcW w:w="5052" w:type="dxa"/>
          </w:tcPr>
          <w:p w:rsidR="00C42802" w:rsidRPr="006D0359" w:rsidRDefault="00C42802" w:rsidP="00A87865">
            <w:pPr>
              <w:pStyle w:val="BodyText2"/>
              <w:spacing w:before="0" w:after="0" w:line="340" w:lineRule="exact"/>
              <w:ind w:left="32"/>
              <w:jc w:val="distribute"/>
              <w:rPr>
                <w:rFonts w:ascii="Arial" w:eastAsia="Arial Unicode MS" w:hAnsi="Arial" w:cs="Arial Unicode MS"/>
                <w:sz w:val="20"/>
                <w:szCs w:val="20"/>
              </w:rPr>
            </w:pPr>
          </w:p>
        </w:tc>
        <w:tc>
          <w:tcPr>
            <w:tcW w:w="2070" w:type="dxa"/>
          </w:tcPr>
          <w:p w:rsidR="00C42802" w:rsidRPr="006D0359" w:rsidRDefault="00C42802" w:rsidP="00A87865">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rsidR="00C42802" w:rsidRPr="006D0359" w:rsidRDefault="00C42802" w:rsidP="00A87865">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C42802" w:rsidRPr="006D0359" w:rsidTr="006427C7">
        <w:trPr>
          <w:trHeight w:val="153"/>
        </w:trPr>
        <w:tc>
          <w:tcPr>
            <w:tcW w:w="5052" w:type="dxa"/>
            <w:vAlign w:val="bottom"/>
          </w:tcPr>
          <w:p w:rsidR="00C42802" w:rsidRPr="006D0359" w:rsidRDefault="00C42802" w:rsidP="00A87865">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1 January </w:t>
            </w:r>
            <w:r w:rsidR="008B31DC">
              <w:rPr>
                <w:rFonts w:ascii="Arial" w:eastAsia="Arial Unicode MS" w:hAnsi="Arial" w:cs="Arial"/>
                <w:sz w:val="20"/>
                <w:szCs w:val="20"/>
              </w:rPr>
              <w:t>2021</w:t>
            </w:r>
          </w:p>
        </w:tc>
        <w:tc>
          <w:tcPr>
            <w:tcW w:w="2070" w:type="dxa"/>
            <w:vAlign w:val="bottom"/>
          </w:tcPr>
          <w:p w:rsidR="00C42802" w:rsidRPr="006D0359" w:rsidRDefault="004F13B5" w:rsidP="00A87865">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2,963,252</w:t>
            </w:r>
          </w:p>
        </w:tc>
        <w:tc>
          <w:tcPr>
            <w:tcW w:w="2070" w:type="dxa"/>
            <w:vAlign w:val="bottom"/>
          </w:tcPr>
          <w:p w:rsidR="00C42802" w:rsidRPr="006D0359" w:rsidRDefault="004F13B5" w:rsidP="00A87865">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1,777,946</w:t>
            </w:r>
          </w:p>
        </w:tc>
      </w:tr>
      <w:tr w:rsidR="006C2900" w:rsidRPr="006D0359" w:rsidTr="006427C7">
        <w:trPr>
          <w:trHeight w:val="153"/>
        </w:trPr>
        <w:tc>
          <w:tcPr>
            <w:tcW w:w="5052" w:type="dxa"/>
            <w:vAlign w:val="bottom"/>
          </w:tcPr>
          <w:p w:rsidR="006C2900" w:rsidRPr="006D0359" w:rsidRDefault="006C2900" w:rsidP="00A87865">
            <w:pPr>
              <w:pStyle w:val="BodyText2"/>
              <w:spacing w:before="0" w:after="0" w:line="340" w:lineRule="exact"/>
              <w:ind w:left="90"/>
              <w:jc w:val="left"/>
              <w:rPr>
                <w:rFonts w:ascii="Arial" w:eastAsia="Arial Unicode MS" w:hAnsi="Arial" w:cs="Arial"/>
                <w:sz w:val="20"/>
                <w:szCs w:val="20"/>
              </w:rPr>
            </w:pPr>
            <w:r>
              <w:rPr>
                <w:rFonts w:ascii="Arial" w:eastAsia="Arial Unicode MS" w:hAnsi="Arial" w:cs="Arial"/>
                <w:sz w:val="20"/>
                <w:szCs w:val="20"/>
              </w:rPr>
              <w:t>Add: Additional borrowing</w:t>
            </w:r>
          </w:p>
        </w:tc>
        <w:tc>
          <w:tcPr>
            <w:tcW w:w="2070" w:type="dxa"/>
          </w:tcPr>
          <w:p w:rsidR="006C2900" w:rsidRPr="006C2900" w:rsidRDefault="004F13B5" w:rsidP="00A87865">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50,000</w:t>
            </w:r>
          </w:p>
        </w:tc>
        <w:tc>
          <w:tcPr>
            <w:tcW w:w="2070" w:type="dxa"/>
          </w:tcPr>
          <w:p w:rsidR="006C2900" w:rsidRPr="006C2900" w:rsidRDefault="004F13B5" w:rsidP="00A87865">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w:t>
            </w:r>
          </w:p>
        </w:tc>
      </w:tr>
      <w:tr w:rsidR="006C2900" w:rsidRPr="006D0359" w:rsidTr="006427C7">
        <w:trPr>
          <w:trHeight w:val="153"/>
        </w:trPr>
        <w:tc>
          <w:tcPr>
            <w:tcW w:w="5052" w:type="dxa"/>
            <w:vAlign w:val="bottom"/>
          </w:tcPr>
          <w:p w:rsidR="006C2900" w:rsidRPr="006D0359" w:rsidRDefault="006C2900" w:rsidP="00A87865">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Less: Repayment</w:t>
            </w:r>
          </w:p>
        </w:tc>
        <w:tc>
          <w:tcPr>
            <w:tcW w:w="2070" w:type="dxa"/>
          </w:tcPr>
          <w:p w:rsidR="006C2900" w:rsidRPr="006C2900" w:rsidRDefault="004F13B5" w:rsidP="00A87865">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(11,764)</w:t>
            </w:r>
          </w:p>
        </w:tc>
        <w:tc>
          <w:tcPr>
            <w:tcW w:w="2070" w:type="dxa"/>
          </w:tcPr>
          <w:p w:rsidR="006C2900" w:rsidRPr="006C2900" w:rsidRDefault="004F13B5" w:rsidP="00A87865">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(11,599)</w:t>
            </w:r>
          </w:p>
        </w:tc>
      </w:tr>
      <w:tr w:rsidR="006C2900" w:rsidRPr="006D0359" w:rsidTr="006427C7">
        <w:trPr>
          <w:trHeight w:val="144"/>
        </w:trPr>
        <w:tc>
          <w:tcPr>
            <w:tcW w:w="5052" w:type="dxa"/>
            <w:vAlign w:val="bottom"/>
          </w:tcPr>
          <w:p w:rsidR="006C2900" w:rsidRPr="006D0359" w:rsidRDefault="006C2900" w:rsidP="00A87865">
            <w:pPr>
              <w:pStyle w:val="BodyText2"/>
              <w:spacing w:before="0" w:after="0" w:line="340" w:lineRule="exact"/>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w:t>
            </w:r>
            <w:r w:rsidR="00984392">
              <w:rPr>
                <w:rFonts w:ascii="Arial" w:eastAsia="Arial Unicode MS" w:hAnsi="Arial" w:cs="Arial"/>
                <w:sz w:val="20"/>
                <w:szCs w:val="20"/>
              </w:rPr>
              <w:t>loss</w:t>
            </w:r>
            <w:r>
              <w:rPr>
                <w:rFonts w:ascii="Arial" w:eastAsia="Arial Unicode MS" w:hAnsi="Arial" w:cs="Arial"/>
                <w:sz w:val="20"/>
                <w:szCs w:val="20"/>
              </w:rPr>
              <w:t xml:space="preserve"> on exchange rate</w:t>
            </w:r>
          </w:p>
        </w:tc>
        <w:tc>
          <w:tcPr>
            <w:tcW w:w="2070" w:type="dxa"/>
          </w:tcPr>
          <w:p w:rsidR="006C2900" w:rsidRPr="00742297" w:rsidRDefault="004F13B5" w:rsidP="00A87865">
            <w:pPr>
              <w:pStyle w:val="BodyText2"/>
              <w:pBdr>
                <w:bottom w:val="single" w:sz="4" w:space="1" w:color="auto"/>
              </w:pBdr>
              <w:tabs>
                <w:tab w:val="clear" w:pos="720"/>
                <w:tab w:val="decimal" w:pos="1785"/>
              </w:tabs>
              <w:spacing w:before="0" w:after="0" w:line="340" w:lineRule="exact"/>
              <w:jc w:val="left"/>
              <w:rPr>
                <w:rFonts w:ascii="Arial" w:hAnsi="Arial" w:cs="Browallia New"/>
                <w:sz w:val="20"/>
                <w:szCs w:val="25"/>
              </w:rPr>
            </w:pPr>
            <w:r>
              <w:rPr>
                <w:rFonts w:ascii="Arial" w:hAnsi="Arial" w:cs="Arial"/>
                <w:sz w:val="20"/>
                <w:szCs w:val="20"/>
              </w:rPr>
              <w:t>56,8</w:t>
            </w:r>
            <w:r w:rsidR="00120A13">
              <w:rPr>
                <w:rFonts w:ascii="Arial" w:hAnsi="Arial" w:cs="Browallia New"/>
                <w:sz w:val="20"/>
                <w:szCs w:val="25"/>
              </w:rPr>
              <w:t>6</w:t>
            </w:r>
            <w:r w:rsidR="00742297">
              <w:rPr>
                <w:rFonts w:ascii="Arial" w:hAnsi="Arial" w:cs="Browallia New"/>
                <w:sz w:val="20"/>
                <w:szCs w:val="25"/>
              </w:rPr>
              <w:t>0</w:t>
            </w:r>
          </w:p>
        </w:tc>
        <w:tc>
          <w:tcPr>
            <w:tcW w:w="2070" w:type="dxa"/>
          </w:tcPr>
          <w:p w:rsidR="006C2900" w:rsidRPr="006C2900" w:rsidRDefault="004F13B5" w:rsidP="00A87865">
            <w:pPr>
              <w:pStyle w:val="BodyText2"/>
              <w:pBdr>
                <w:bottom w:val="single" w:sz="4" w:space="1" w:color="auto"/>
              </w:pBdr>
              <w:tabs>
                <w:tab w:val="clear" w:pos="720"/>
                <w:tab w:val="decimal" w:pos="1785"/>
              </w:tabs>
              <w:spacing w:before="0" w:after="0" w:line="340" w:lineRule="exact"/>
              <w:jc w:val="left"/>
              <w:rPr>
                <w:rFonts w:ascii="Arial" w:hAnsi="Arial" w:cs="Arial"/>
                <w:sz w:val="20"/>
                <w:szCs w:val="20"/>
                <w:cs/>
              </w:rPr>
            </w:pPr>
            <w:r>
              <w:rPr>
                <w:rFonts w:ascii="Arial" w:hAnsi="Arial" w:cs="Arial"/>
                <w:sz w:val="20"/>
                <w:szCs w:val="20"/>
              </w:rPr>
              <w:t>56,860</w:t>
            </w:r>
          </w:p>
        </w:tc>
      </w:tr>
      <w:tr w:rsidR="006C2900" w:rsidRPr="006D0359" w:rsidTr="006427C7">
        <w:trPr>
          <w:trHeight w:val="270"/>
        </w:trPr>
        <w:tc>
          <w:tcPr>
            <w:tcW w:w="5052" w:type="dxa"/>
            <w:vAlign w:val="bottom"/>
          </w:tcPr>
          <w:p w:rsidR="006C2900" w:rsidRPr="006D0359" w:rsidRDefault="006C2900" w:rsidP="00A87865">
            <w:pPr>
              <w:pStyle w:val="BodyText2"/>
              <w:spacing w:before="0" w:after="0" w:line="340" w:lineRule="exact"/>
              <w:ind w:left="90"/>
              <w:jc w:val="left"/>
              <w:rPr>
                <w:rFonts w:ascii="Arial" w:eastAsia="Arial Unicode MS" w:hAnsi="Arial" w:cs="Arial"/>
                <w:sz w:val="20"/>
                <w:szCs w:val="20"/>
              </w:rPr>
            </w:pPr>
            <w:r w:rsidRPr="006D0359">
              <w:rPr>
                <w:rFonts w:ascii="Arial" w:eastAsia="Arial Unicode MS" w:hAnsi="Arial" w:cs="Arial"/>
                <w:sz w:val="20"/>
                <w:szCs w:val="20"/>
              </w:rPr>
              <w:t xml:space="preserve">Balance as at </w:t>
            </w:r>
            <w:r>
              <w:rPr>
                <w:rFonts w:ascii="Arial" w:eastAsia="Arial Unicode MS" w:hAnsi="Arial" w:cs="Arial"/>
                <w:sz w:val="20"/>
                <w:szCs w:val="20"/>
              </w:rPr>
              <w:t xml:space="preserve">31 March </w:t>
            </w:r>
            <w:r w:rsidR="008B31DC">
              <w:rPr>
                <w:rFonts w:ascii="Arial" w:eastAsia="Arial Unicode MS" w:hAnsi="Arial" w:cs="Arial"/>
                <w:sz w:val="20"/>
                <w:szCs w:val="20"/>
              </w:rPr>
              <w:t>2021</w:t>
            </w:r>
          </w:p>
        </w:tc>
        <w:tc>
          <w:tcPr>
            <w:tcW w:w="2070" w:type="dxa"/>
          </w:tcPr>
          <w:p w:rsidR="006C2900" w:rsidRPr="00742297" w:rsidRDefault="004F13B5" w:rsidP="00A87865">
            <w:pPr>
              <w:pStyle w:val="BodyText2"/>
              <w:pBdr>
                <w:bottom w:val="double" w:sz="4" w:space="1" w:color="auto"/>
              </w:pBdr>
              <w:tabs>
                <w:tab w:val="clear" w:pos="720"/>
                <w:tab w:val="decimal" w:pos="1785"/>
              </w:tabs>
              <w:spacing w:before="0" w:after="0" w:line="340" w:lineRule="exact"/>
              <w:jc w:val="left"/>
              <w:rPr>
                <w:rFonts w:ascii="Arial" w:hAnsi="Arial" w:cs="Browallia New"/>
                <w:sz w:val="20"/>
                <w:szCs w:val="25"/>
              </w:rPr>
            </w:pPr>
            <w:r>
              <w:rPr>
                <w:rFonts w:ascii="Arial" w:hAnsi="Arial" w:cs="Arial"/>
                <w:sz w:val="20"/>
                <w:szCs w:val="20"/>
              </w:rPr>
              <w:t>3,058,34</w:t>
            </w:r>
            <w:r w:rsidR="00742297">
              <w:rPr>
                <w:rFonts w:ascii="Arial" w:hAnsi="Arial" w:cs="Browallia New"/>
                <w:sz w:val="20"/>
                <w:szCs w:val="25"/>
              </w:rPr>
              <w:t>8</w:t>
            </w:r>
          </w:p>
        </w:tc>
        <w:tc>
          <w:tcPr>
            <w:tcW w:w="2070" w:type="dxa"/>
          </w:tcPr>
          <w:p w:rsidR="006C2900" w:rsidRPr="006C2900" w:rsidRDefault="004F13B5" w:rsidP="00A87865">
            <w:pPr>
              <w:pStyle w:val="BodyText2"/>
              <w:pBdr>
                <w:bottom w:val="double" w:sz="4" w:space="1" w:color="auto"/>
              </w:pBdr>
              <w:tabs>
                <w:tab w:val="clear" w:pos="720"/>
                <w:tab w:val="decimal" w:pos="1785"/>
              </w:tabs>
              <w:spacing w:before="0" w:after="0" w:line="340" w:lineRule="exact"/>
              <w:jc w:val="left"/>
              <w:rPr>
                <w:rFonts w:ascii="Arial" w:hAnsi="Arial" w:cs="Arial"/>
                <w:sz w:val="20"/>
                <w:szCs w:val="20"/>
                <w:cs/>
              </w:rPr>
            </w:pPr>
            <w:r>
              <w:rPr>
                <w:rFonts w:ascii="Arial" w:hAnsi="Arial" w:cs="Arial"/>
                <w:sz w:val="20"/>
                <w:szCs w:val="20"/>
              </w:rPr>
              <w:t>1,823,207</w:t>
            </w:r>
          </w:p>
        </w:tc>
      </w:tr>
    </w:tbl>
    <w:p w:rsidR="00FB1F27" w:rsidRPr="00E94C88" w:rsidRDefault="00C42802"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Such l</w:t>
      </w:r>
      <w:r w:rsidR="006D0359">
        <w:rPr>
          <w:rFonts w:ascii="Arial" w:eastAsia="Arial Unicode MS" w:hAnsi="Arial" w:cs="Arial"/>
          <w:sz w:val="22"/>
          <w:szCs w:val="22"/>
        </w:rPr>
        <w:t>ong-term loans are secured by</w:t>
      </w:r>
      <w:r w:rsidR="00E727FF">
        <w:rPr>
          <w:rFonts w:ascii="Arial" w:eastAsia="Arial Unicode MS" w:hAnsi="Arial" w:cs="Arial"/>
          <w:sz w:val="22"/>
          <w:szCs w:val="22"/>
        </w:rPr>
        <w:t xml:space="preserve"> the </w:t>
      </w:r>
      <w:r w:rsidR="00152493">
        <w:rPr>
          <w:rFonts w:ascii="Arial" w:eastAsia="Arial Unicode MS" w:hAnsi="Arial" w:cs="Arial"/>
          <w:sz w:val="22"/>
          <w:szCs w:val="22"/>
        </w:rPr>
        <w:t>Group</w:t>
      </w:r>
      <w:r w:rsidR="004F63C1">
        <w:rPr>
          <w:rFonts w:ascii="Arial" w:eastAsia="Arial Unicode MS" w:hAnsi="Arial" w:cs="Arial"/>
          <w:sz w:val="22"/>
          <w:szCs w:val="22"/>
        </w:rPr>
        <w:t xml:space="preserve"> </w:t>
      </w:r>
      <w:r w:rsidR="006D0359">
        <w:rPr>
          <w:rFonts w:ascii="Arial" w:eastAsia="Arial Unicode MS" w:hAnsi="Arial" w:cs="Arial"/>
          <w:sz w:val="22"/>
          <w:szCs w:val="22"/>
        </w:rPr>
        <w:t xml:space="preserve">as described in </w:t>
      </w:r>
      <w:r w:rsidR="00E727FF">
        <w:rPr>
          <w:rFonts w:ascii="Arial" w:eastAsia="Arial Unicode MS" w:hAnsi="Arial" w:cs="Arial"/>
          <w:sz w:val="22"/>
          <w:szCs w:val="22"/>
        </w:rPr>
        <w:t xml:space="preserve">Note </w:t>
      </w:r>
      <w:r w:rsidR="00461C4D">
        <w:rPr>
          <w:rFonts w:ascii="Arial" w:eastAsia="Arial Unicode MS" w:hAnsi="Arial" w:cs="Arial"/>
          <w:sz w:val="22"/>
          <w:szCs w:val="22"/>
        </w:rPr>
        <w:t xml:space="preserve">9 and </w:t>
      </w:r>
      <w:r w:rsidR="00742297">
        <w:rPr>
          <w:rFonts w:ascii="Arial" w:eastAsia="Arial Unicode MS" w:hAnsi="Arial" w:cs="Arial"/>
          <w:sz w:val="22"/>
          <w:szCs w:val="22"/>
        </w:rPr>
        <w:t>25</w:t>
      </w:r>
      <w:r w:rsidR="00152493">
        <w:rPr>
          <w:rFonts w:ascii="Arial" w:eastAsia="Arial Unicode MS" w:hAnsi="Arial" w:cs="Arial"/>
          <w:sz w:val="22"/>
          <w:szCs w:val="22"/>
        </w:rPr>
        <w:t>.4</w:t>
      </w:r>
      <w:r w:rsidR="00984392">
        <w:rPr>
          <w:rFonts w:ascii="Arial" w:eastAsia="Arial Unicode MS" w:hAnsi="Arial" w:cs="Arial"/>
          <w:sz w:val="22"/>
          <w:szCs w:val="22"/>
        </w:rPr>
        <w:t xml:space="preserve"> to the interim consolidated financial statements</w:t>
      </w:r>
      <w:r w:rsidR="004F63C1">
        <w:rPr>
          <w:rFonts w:ascii="Arial" w:eastAsia="Arial Unicode MS" w:hAnsi="Arial" w:cs="Arial"/>
          <w:sz w:val="22"/>
          <w:szCs w:val="22"/>
        </w:rPr>
        <w:t>.</w:t>
      </w:r>
      <w:r>
        <w:rPr>
          <w:rFonts w:ascii="Arial" w:eastAsia="Arial Unicode MS" w:hAnsi="Arial" w:cs="Arial"/>
          <w:sz w:val="22"/>
          <w:szCs w:val="22"/>
        </w:rPr>
        <w:t xml:space="preserve"> In addition, the Company has registered business collateral for </w:t>
      </w:r>
      <w:r w:rsidR="00742297">
        <w:rPr>
          <w:rFonts w:ascii="Arial" w:eastAsia="Arial Unicode MS" w:hAnsi="Arial" w:cs="Arial"/>
          <w:sz w:val="22"/>
          <w:szCs w:val="22"/>
        </w:rPr>
        <w:t>4</w:t>
      </w:r>
      <w:r>
        <w:rPr>
          <w:rFonts w:ascii="Arial" w:eastAsia="Arial Unicode MS" w:hAnsi="Arial" w:cs="Arial"/>
          <w:sz w:val="22"/>
          <w:szCs w:val="22"/>
        </w:rPr>
        <w:t xml:space="preserve"> ATR aircrafts (31 December </w:t>
      </w:r>
      <w:r w:rsidR="00A96C2E">
        <w:rPr>
          <w:rFonts w:ascii="Arial" w:eastAsia="Arial Unicode MS" w:hAnsi="Arial" w:cs="Arial"/>
          <w:sz w:val="22"/>
          <w:szCs w:val="22"/>
        </w:rPr>
        <w:t>2020</w:t>
      </w:r>
      <w:r>
        <w:rPr>
          <w:rFonts w:ascii="Arial" w:eastAsia="Arial Unicode MS" w:hAnsi="Arial" w:cs="Arial"/>
          <w:sz w:val="22"/>
          <w:szCs w:val="22"/>
        </w:rPr>
        <w:t xml:space="preserve">: </w:t>
      </w:r>
      <w:r w:rsidR="00152493">
        <w:rPr>
          <w:rFonts w:ascii="Arial" w:eastAsia="Arial Unicode MS" w:hAnsi="Arial" w:cs="Arial"/>
          <w:sz w:val="22"/>
          <w:szCs w:val="22"/>
        </w:rPr>
        <w:t>4</w:t>
      </w:r>
      <w:r>
        <w:rPr>
          <w:rFonts w:ascii="Arial" w:eastAsia="Arial Unicode MS" w:hAnsi="Arial" w:cs="Arial"/>
          <w:sz w:val="22"/>
          <w:szCs w:val="22"/>
        </w:rPr>
        <w:t xml:space="preserve"> ATR aircrafts) to secure the loans.</w:t>
      </w:r>
    </w:p>
    <w:p w:rsidR="00742297" w:rsidRPr="00742297" w:rsidRDefault="00742297" w:rsidP="0074229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742297">
        <w:rPr>
          <w:rFonts w:ascii="Arial" w:eastAsia="Arial Unicode MS" w:hAnsi="Arial" w:cs="Arial"/>
          <w:sz w:val="22"/>
          <w:szCs w:val="22"/>
        </w:rPr>
        <w:t>The loan agreements contain covenants as specified in the agreements that, among other things, require the Group to maintain certain debt to equity and debt service coverage ratios and defaults on any other debt obligations of the Company within 30 days from the date they are due according to the agreements. As at 31 December 2020, subsidiar</w:t>
      </w:r>
      <w:r w:rsidR="00510D7E">
        <w:rPr>
          <w:rFonts w:ascii="Arial" w:eastAsia="Arial Unicode MS" w:hAnsi="Arial" w:cs="Arial"/>
          <w:sz w:val="22"/>
          <w:szCs w:val="22"/>
        </w:rPr>
        <w:t>y</w:t>
      </w:r>
      <w:r w:rsidRPr="00742297">
        <w:rPr>
          <w:rFonts w:ascii="Arial" w:eastAsia="Arial Unicode MS" w:hAnsi="Arial" w:cs="Arial"/>
          <w:sz w:val="22"/>
          <w:szCs w:val="22"/>
        </w:rPr>
        <w:t xml:space="preserve"> was unable to maintain such debt to equity and debt service coverage ratios according to the agreement. Subsidia</w:t>
      </w:r>
      <w:r w:rsidR="00510D7E">
        <w:rPr>
          <w:rFonts w:ascii="Arial" w:eastAsia="Arial Unicode MS" w:hAnsi="Arial" w:cs="Arial"/>
          <w:sz w:val="22"/>
          <w:szCs w:val="22"/>
        </w:rPr>
        <w:t>ry</w:t>
      </w:r>
      <w:r w:rsidRPr="00742297">
        <w:rPr>
          <w:rFonts w:ascii="Arial" w:eastAsia="Arial Unicode MS" w:hAnsi="Arial" w:cs="Arial"/>
          <w:sz w:val="22"/>
          <w:szCs w:val="22"/>
        </w:rPr>
        <w:t>, therefore, classified long-term loan amounting to Baht 537 million as current liabilities.</w:t>
      </w:r>
      <w:r w:rsidR="00510D7E">
        <w:rPr>
          <w:rFonts w:ascii="Arial" w:eastAsia="Arial Unicode MS" w:hAnsi="Arial" w:cs="Arial"/>
          <w:sz w:val="22"/>
          <w:szCs w:val="22"/>
        </w:rPr>
        <w:t xml:space="preserve"> Subsequently,</w:t>
      </w:r>
      <w:r w:rsidRPr="00742297">
        <w:rPr>
          <w:rFonts w:ascii="Arial" w:eastAsia="Arial Unicode MS" w:hAnsi="Arial" w:cs="Arial"/>
          <w:sz w:val="22"/>
          <w:szCs w:val="22"/>
        </w:rPr>
        <w:t xml:space="preserve"> </w:t>
      </w:r>
      <w:r w:rsidR="00510D7E">
        <w:rPr>
          <w:rFonts w:ascii="Arial" w:eastAsia="Arial Unicode MS" w:hAnsi="Arial" w:cs="Arial"/>
          <w:sz w:val="22"/>
          <w:szCs w:val="22"/>
        </w:rPr>
        <w:t>a</w:t>
      </w:r>
      <w:r w:rsidRPr="00742297">
        <w:rPr>
          <w:rFonts w:ascii="Arial" w:eastAsia="Arial Unicode MS" w:hAnsi="Arial" w:cs="Arial"/>
          <w:sz w:val="22"/>
          <w:szCs w:val="22"/>
        </w:rPr>
        <w:t xml:space="preserve">s at 31 March 2021, </w:t>
      </w:r>
      <w:r w:rsidR="00510D7E">
        <w:rPr>
          <w:rFonts w:ascii="Arial" w:eastAsia="Arial Unicode MS" w:hAnsi="Arial" w:cs="Arial"/>
          <w:sz w:val="22"/>
          <w:szCs w:val="22"/>
        </w:rPr>
        <w:t xml:space="preserve">the </w:t>
      </w:r>
      <w:r w:rsidRPr="00742297">
        <w:rPr>
          <w:rFonts w:ascii="Arial" w:eastAsia="Arial Unicode MS" w:hAnsi="Arial" w:cs="Arial"/>
          <w:sz w:val="22"/>
          <w:szCs w:val="22"/>
        </w:rPr>
        <w:t>subsidiar</w:t>
      </w:r>
      <w:r w:rsidR="00510D7E">
        <w:rPr>
          <w:rFonts w:ascii="Arial" w:eastAsia="Arial Unicode MS" w:hAnsi="Arial" w:cs="Arial"/>
          <w:sz w:val="22"/>
          <w:szCs w:val="22"/>
        </w:rPr>
        <w:t>y</w:t>
      </w:r>
      <w:r w:rsidRPr="00742297">
        <w:rPr>
          <w:rFonts w:ascii="Arial" w:eastAsia="Arial Unicode MS" w:hAnsi="Arial" w:cs="Arial"/>
          <w:sz w:val="22"/>
          <w:szCs w:val="22"/>
        </w:rPr>
        <w:t xml:space="preserve"> had received </w:t>
      </w:r>
      <w:r w:rsidR="003067CD">
        <w:rPr>
          <w:rFonts w:ascii="Arial" w:eastAsia="Arial Unicode MS" w:hAnsi="Arial" w:cs="Arial"/>
          <w:sz w:val="22"/>
          <w:szCs w:val="22"/>
        </w:rPr>
        <w:t>waiver</w:t>
      </w:r>
      <w:r w:rsidRPr="00742297">
        <w:rPr>
          <w:rFonts w:ascii="Arial" w:eastAsia="Arial Unicode MS" w:hAnsi="Arial" w:cs="Arial"/>
          <w:sz w:val="22"/>
          <w:szCs w:val="22"/>
        </w:rPr>
        <w:t xml:space="preserve"> letter from financial institution</w:t>
      </w:r>
      <w:r w:rsidR="00510D7E">
        <w:rPr>
          <w:rFonts w:ascii="Arial" w:eastAsia="Arial Unicode MS" w:hAnsi="Arial" w:cs="Arial"/>
          <w:sz w:val="22"/>
          <w:szCs w:val="22"/>
        </w:rPr>
        <w:t xml:space="preserve"> for such non-compliance</w:t>
      </w:r>
      <w:r w:rsidRPr="00742297">
        <w:rPr>
          <w:rFonts w:ascii="Arial" w:eastAsia="Arial Unicode MS" w:hAnsi="Arial" w:cs="Arial"/>
          <w:sz w:val="22"/>
          <w:szCs w:val="22"/>
        </w:rPr>
        <w:t xml:space="preserve">. Therefore, </w:t>
      </w:r>
      <w:r w:rsidR="00510D7E">
        <w:rPr>
          <w:rFonts w:ascii="Arial" w:eastAsia="Arial Unicode MS" w:hAnsi="Arial" w:cs="Arial"/>
          <w:sz w:val="22"/>
          <w:szCs w:val="22"/>
        </w:rPr>
        <w:t xml:space="preserve">the subsidiary </w:t>
      </w:r>
      <w:r w:rsidRPr="00742297">
        <w:rPr>
          <w:rFonts w:ascii="Arial" w:eastAsia="Arial Unicode MS" w:hAnsi="Arial" w:cs="Arial"/>
          <w:sz w:val="22"/>
          <w:szCs w:val="22"/>
        </w:rPr>
        <w:t xml:space="preserve">classified long-term loan as at 31 March 2021 according to </w:t>
      </w:r>
      <w:r w:rsidR="00510D7E">
        <w:rPr>
          <w:rFonts w:ascii="Arial" w:eastAsia="Arial Unicode MS" w:hAnsi="Arial" w:cs="Arial"/>
          <w:sz w:val="22"/>
          <w:szCs w:val="22"/>
        </w:rPr>
        <w:t>the normal repayment conditions specified in the loan</w:t>
      </w:r>
      <w:r w:rsidRPr="00742297">
        <w:rPr>
          <w:rFonts w:ascii="Arial" w:eastAsia="Arial Unicode MS" w:hAnsi="Arial" w:cs="Arial"/>
          <w:sz w:val="22"/>
          <w:szCs w:val="22"/>
        </w:rPr>
        <w:t xml:space="preserve"> agreement.</w:t>
      </w:r>
    </w:p>
    <w:p w:rsidR="000E4197" w:rsidRPr="000E4197" w:rsidRDefault="000E4197" w:rsidP="000E419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0E4197">
        <w:rPr>
          <w:rFonts w:ascii="Arial" w:eastAsia="Arial Unicode MS" w:hAnsi="Arial" w:cs="Arial"/>
          <w:sz w:val="22"/>
          <w:szCs w:val="22"/>
        </w:rPr>
        <w:t xml:space="preserve">As at </w:t>
      </w:r>
      <w:r w:rsidR="007E47A3">
        <w:rPr>
          <w:rFonts w:ascii="Arial" w:eastAsia="Arial Unicode MS" w:hAnsi="Arial" w:cs="Arial"/>
          <w:sz w:val="22"/>
          <w:szCs w:val="22"/>
        </w:rPr>
        <w:t xml:space="preserve">31 March </w:t>
      </w:r>
      <w:r w:rsidR="008B31DC">
        <w:rPr>
          <w:rFonts w:ascii="Arial" w:eastAsia="Arial Unicode MS" w:hAnsi="Arial" w:cs="Arial"/>
          <w:sz w:val="22"/>
          <w:szCs w:val="22"/>
        </w:rPr>
        <w:t>2021</w:t>
      </w:r>
      <w:r w:rsidR="00984392">
        <w:rPr>
          <w:rFonts w:ascii="Arial" w:eastAsia="Arial Unicode MS" w:hAnsi="Arial" w:cs="Arial"/>
          <w:sz w:val="22"/>
          <w:szCs w:val="22"/>
        </w:rPr>
        <w:t>, the long-term credit facilities of the Group which ha</w:t>
      </w:r>
      <w:r w:rsidR="003477FE">
        <w:rPr>
          <w:rFonts w:ascii="Arial" w:eastAsia="Arial Unicode MS" w:hAnsi="Arial" w:cs="Arial"/>
          <w:sz w:val="22"/>
          <w:szCs w:val="22"/>
        </w:rPr>
        <w:t>ve</w:t>
      </w:r>
      <w:r w:rsidR="00984392">
        <w:rPr>
          <w:rFonts w:ascii="Arial" w:eastAsia="Arial Unicode MS" w:hAnsi="Arial" w:cs="Arial"/>
          <w:sz w:val="22"/>
          <w:szCs w:val="22"/>
        </w:rPr>
        <w:t xml:space="preserve"> not yet been </w:t>
      </w:r>
      <w:proofErr w:type="spellStart"/>
      <w:r w:rsidR="00984392">
        <w:rPr>
          <w:rFonts w:ascii="Arial" w:eastAsia="Arial Unicode MS" w:hAnsi="Arial" w:cs="Arial"/>
          <w:sz w:val="22"/>
          <w:szCs w:val="22"/>
        </w:rPr>
        <w:t>drawndown</w:t>
      </w:r>
      <w:proofErr w:type="spellEnd"/>
      <w:r w:rsidR="00984392">
        <w:rPr>
          <w:rFonts w:ascii="Arial" w:eastAsia="Arial Unicode MS" w:hAnsi="Arial" w:cs="Arial"/>
          <w:sz w:val="22"/>
          <w:szCs w:val="22"/>
        </w:rPr>
        <w:t xml:space="preserve"> amounted to Baht </w:t>
      </w:r>
      <w:r w:rsidR="00F66459">
        <w:rPr>
          <w:rFonts w:ascii="Arial" w:eastAsia="Arial Unicode MS" w:hAnsi="Arial" w:cs="Arial"/>
          <w:sz w:val="22"/>
          <w:szCs w:val="22"/>
        </w:rPr>
        <w:t xml:space="preserve">150 </w:t>
      </w:r>
      <w:r w:rsidR="00984392">
        <w:rPr>
          <w:rFonts w:ascii="Arial" w:eastAsia="Arial Unicode MS" w:hAnsi="Arial" w:cs="Arial"/>
          <w:sz w:val="22"/>
          <w:szCs w:val="22"/>
        </w:rPr>
        <w:t>million</w:t>
      </w:r>
      <w:r w:rsidR="00F66459">
        <w:rPr>
          <w:rFonts w:ascii="Arial" w:eastAsia="Arial Unicode MS" w:hAnsi="Arial" w:cs="Arial"/>
          <w:sz w:val="22"/>
          <w:szCs w:val="22"/>
        </w:rPr>
        <w:t xml:space="preserve"> </w:t>
      </w:r>
      <w:r w:rsidR="00F66459">
        <w:rPr>
          <w:rFonts w:ascii="Arial" w:hAnsi="Arial"/>
          <w:sz w:val="22"/>
          <w:szCs w:val="22"/>
        </w:rPr>
        <w:t>(31 December 2020: Nil).</w:t>
      </w: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F66459" w:rsidRDefault="00F66459" w:rsidP="00F66459">
      <w:pPr>
        <w:overflowPunct/>
        <w:autoSpaceDE/>
        <w:autoSpaceDN/>
        <w:adjustRightInd/>
        <w:textAlignment w:val="auto"/>
        <w:rPr>
          <w:rFonts w:ascii="Arial" w:hAnsi="Arial" w:cs="Arial"/>
          <w:b/>
          <w:bCs/>
          <w:color w:val="000000"/>
          <w:sz w:val="22"/>
          <w:szCs w:val="22"/>
        </w:rPr>
      </w:pPr>
    </w:p>
    <w:p w:rsidR="00152493" w:rsidRPr="00152493" w:rsidRDefault="00AB15C7" w:rsidP="00510D7E">
      <w:pPr>
        <w:tabs>
          <w:tab w:val="left" w:pos="540"/>
        </w:tabs>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lastRenderedPageBreak/>
        <w:t>15</w:t>
      </w:r>
      <w:r w:rsidR="00152493" w:rsidRPr="00152493">
        <w:rPr>
          <w:rFonts w:ascii="Arial" w:hAnsi="Arial" w:cs="Arial"/>
          <w:b/>
          <w:bCs/>
          <w:color w:val="000000"/>
          <w:sz w:val="22"/>
          <w:szCs w:val="22"/>
          <w:cs/>
        </w:rPr>
        <w:t>.</w:t>
      </w:r>
      <w:r w:rsidR="00152493" w:rsidRPr="00152493">
        <w:rPr>
          <w:rFonts w:ascii="Arial" w:hAnsi="Arial" w:cs="Arial"/>
          <w:b/>
          <w:bCs/>
          <w:color w:val="000000"/>
          <w:sz w:val="22"/>
          <w:szCs w:val="22"/>
        </w:rPr>
        <w:tab/>
        <w:t>Long-term lease liabilities</w:t>
      </w:r>
    </w:p>
    <w:p w:rsidR="00152493" w:rsidRPr="00152493" w:rsidRDefault="00152493" w:rsidP="00152493">
      <w:pPr>
        <w:tabs>
          <w:tab w:val="left" w:pos="360"/>
          <w:tab w:val="left" w:pos="540"/>
          <w:tab w:val="left" w:pos="900"/>
        </w:tabs>
        <w:spacing w:before="240" w:after="24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long-term lease liabilities account </w:t>
      </w:r>
      <w:r w:rsidR="00984392">
        <w:rPr>
          <w:rFonts w:ascii="Arial" w:hAnsi="Arial" w:cs="Arial"/>
          <w:color w:val="000000"/>
          <w:sz w:val="22"/>
          <w:szCs w:val="22"/>
        </w:rPr>
        <w:t>during</w:t>
      </w:r>
      <w:r w:rsidRPr="00152493">
        <w:rPr>
          <w:rFonts w:ascii="Arial" w:hAnsi="Arial" w:cs="Arial"/>
          <w:color w:val="000000"/>
          <w:sz w:val="22"/>
          <w:szCs w:val="22"/>
        </w:rPr>
        <w:t xml:space="preserve"> the three-month period ended </w:t>
      </w:r>
      <w:r>
        <w:rPr>
          <w:rFonts w:ascii="Arial" w:hAnsi="Arial" w:cs="Arial"/>
          <w:color w:val="000000"/>
          <w:sz w:val="22"/>
          <w:szCs w:val="22"/>
        </w:rPr>
        <w:t xml:space="preserve">  </w:t>
      </w:r>
      <w:r w:rsidR="00A87865">
        <w:rPr>
          <w:rFonts w:ascii="Arial" w:hAnsi="Arial" w:cs="Arial"/>
          <w:color w:val="000000"/>
          <w:sz w:val="22"/>
          <w:szCs w:val="22"/>
        </w:rPr>
        <w:t xml:space="preserve">   </w:t>
      </w:r>
      <w:r>
        <w:rPr>
          <w:rFonts w:ascii="Arial" w:hAnsi="Arial" w:cs="Arial"/>
          <w:color w:val="000000"/>
          <w:sz w:val="22"/>
          <w:szCs w:val="22"/>
        </w:rPr>
        <w:t xml:space="preserve">   </w:t>
      </w:r>
      <w:r w:rsidRPr="00152493">
        <w:rPr>
          <w:rFonts w:ascii="Arial" w:hAnsi="Arial" w:cs="Arial"/>
          <w:color w:val="000000"/>
          <w:sz w:val="22"/>
          <w:szCs w:val="22"/>
        </w:rPr>
        <w:t xml:space="preserve">31 March </w:t>
      </w:r>
      <w:r w:rsidR="008B31DC">
        <w:rPr>
          <w:rFonts w:ascii="Arial" w:hAnsi="Arial" w:cs="Arial"/>
          <w:color w:val="000000"/>
          <w:sz w:val="22"/>
          <w:szCs w:val="22"/>
        </w:rPr>
        <w:t>2021</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p>
    <w:tbl>
      <w:tblPr>
        <w:tblW w:w="9180" w:type="dxa"/>
        <w:tblInd w:w="360" w:type="dxa"/>
        <w:tblLayout w:type="fixed"/>
        <w:tblLook w:val="0000" w:firstRow="0" w:lastRow="0" w:firstColumn="0" w:lastColumn="0" w:noHBand="0" w:noVBand="0"/>
      </w:tblPr>
      <w:tblGrid>
        <w:gridCol w:w="198"/>
        <w:gridCol w:w="2700"/>
        <w:gridCol w:w="882"/>
        <w:gridCol w:w="1260"/>
        <w:gridCol w:w="9"/>
        <w:gridCol w:w="813"/>
        <w:gridCol w:w="600"/>
        <w:gridCol w:w="648"/>
        <w:gridCol w:w="639"/>
        <w:gridCol w:w="1416"/>
        <w:gridCol w:w="15"/>
      </w:tblGrid>
      <w:tr w:rsidR="00152493" w:rsidRPr="008B7D66" w:rsidTr="00AB15C7">
        <w:trPr>
          <w:cantSplit/>
        </w:trPr>
        <w:tc>
          <w:tcPr>
            <w:tcW w:w="5040" w:type="dxa"/>
            <w:gridSpan w:val="4"/>
          </w:tcPr>
          <w:p w:rsidR="00152493" w:rsidRPr="008B7D66" w:rsidRDefault="00152493" w:rsidP="00984392">
            <w:pPr>
              <w:spacing w:line="340" w:lineRule="exact"/>
              <w:ind w:left="32"/>
              <w:rPr>
                <w:rFonts w:ascii="Arial" w:hAnsi="Arial" w:cs="Arial"/>
                <w:color w:val="000000"/>
                <w:spacing w:val="-4"/>
                <w:sz w:val="20"/>
                <w:szCs w:val="20"/>
              </w:rPr>
            </w:pPr>
          </w:p>
        </w:tc>
        <w:tc>
          <w:tcPr>
            <w:tcW w:w="4140" w:type="dxa"/>
            <w:gridSpan w:val="7"/>
          </w:tcPr>
          <w:p w:rsidR="00152493" w:rsidRPr="008B7D66" w:rsidRDefault="00152493" w:rsidP="00984392">
            <w:pPr>
              <w:spacing w:line="340" w:lineRule="exact"/>
              <w:ind w:left="32"/>
              <w:jc w:val="right"/>
              <w:rPr>
                <w:rFonts w:ascii="Arial" w:hAnsi="Arial" w:cs="Arial"/>
                <w:color w:val="000000"/>
                <w:spacing w:val="-4"/>
                <w:sz w:val="20"/>
                <w:szCs w:val="20"/>
                <w:u w:val="single"/>
              </w:rPr>
            </w:pPr>
            <w:r w:rsidRPr="008B7D66">
              <w:rPr>
                <w:rFonts w:ascii="Arial" w:hAnsi="Arial" w:cs="Arial"/>
                <w:color w:val="000000"/>
                <w:spacing w:val="-4"/>
                <w:sz w:val="20"/>
                <w:szCs w:val="20"/>
              </w:rPr>
              <w:t>(Unit: Thousand Baht)</w:t>
            </w:r>
          </w:p>
        </w:tc>
      </w:tr>
      <w:tr w:rsidR="00152493" w:rsidRPr="008B7D66" w:rsidTr="00AB15C7">
        <w:trPr>
          <w:cantSplit/>
        </w:trPr>
        <w:tc>
          <w:tcPr>
            <w:tcW w:w="5040" w:type="dxa"/>
            <w:gridSpan w:val="4"/>
          </w:tcPr>
          <w:p w:rsidR="00152493" w:rsidRPr="008B7D66" w:rsidRDefault="00152493" w:rsidP="00984392">
            <w:pPr>
              <w:spacing w:line="340" w:lineRule="exact"/>
              <w:ind w:left="32"/>
              <w:rPr>
                <w:rFonts w:ascii="Arial" w:hAnsi="Arial" w:cs="Arial"/>
                <w:color w:val="000000"/>
                <w:spacing w:val="-4"/>
                <w:sz w:val="20"/>
                <w:szCs w:val="20"/>
                <w:cs/>
              </w:rPr>
            </w:pPr>
          </w:p>
        </w:tc>
        <w:tc>
          <w:tcPr>
            <w:tcW w:w="2070" w:type="dxa"/>
            <w:gridSpan w:val="4"/>
          </w:tcPr>
          <w:p w:rsidR="00152493" w:rsidRPr="008B7D66" w:rsidRDefault="00152493" w:rsidP="00984392">
            <w:pPr>
              <w:pBdr>
                <w:bottom w:val="single" w:sz="4" w:space="1" w:color="auto"/>
              </w:pBdr>
              <w:spacing w:line="340" w:lineRule="exact"/>
              <w:ind w:left="32"/>
              <w:jc w:val="center"/>
              <w:rPr>
                <w:rFonts w:ascii="Arial" w:hAnsi="Arial" w:cs="Arial"/>
                <w:color w:val="000000"/>
                <w:spacing w:val="-4"/>
                <w:sz w:val="20"/>
                <w:szCs w:val="20"/>
              </w:rPr>
            </w:pPr>
            <w:r w:rsidRPr="008B7D66">
              <w:rPr>
                <w:rFonts w:ascii="Arial" w:hAnsi="Arial" w:cs="Arial"/>
                <w:sz w:val="20"/>
                <w:szCs w:val="20"/>
              </w:rPr>
              <w:t>Consolidated financial statements</w:t>
            </w:r>
          </w:p>
        </w:tc>
        <w:tc>
          <w:tcPr>
            <w:tcW w:w="2070" w:type="dxa"/>
            <w:gridSpan w:val="3"/>
          </w:tcPr>
          <w:p w:rsidR="00152493" w:rsidRPr="008B7D66" w:rsidRDefault="00152493" w:rsidP="00984392">
            <w:pPr>
              <w:pBdr>
                <w:bottom w:val="single" w:sz="4" w:space="1" w:color="auto"/>
              </w:pBdr>
              <w:spacing w:line="340" w:lineRule="exact"/>
              <w:ind w:left="32"/>
              <w:jc w:val="center"/>
              <w:rPr>
                <w:rFonts w:ascii="Arial" w:hAnsi="Arial" w:cs="Arial"/>
                <w:color w:val="000000"/>
                <w:spacing w:val="-4"/>
                <w:sz w:val="20"/>
                <w:szCs w:val="20"/>
              </w:rPr>
            </w:pPr>
            <w:r w:rsidRPr="008B7D66">
              <w:rPr>
                <w:rFonts w:ascii="Arial" w:hAnsi="Arial" w:cs="Arial"/>
                <w:sz w:val="20"/>
                <w:szCs w:val="20"/>
              </w:rPr>
              <w:t>Separate financial statements</w:t>
            </w:r>
          </w:p>
        </w:tc>
      </w:tr>
      <w:tr w:rsidR="00152493" w:rsidRPr="008B7D66" w:rsidTr="00AB15C7">
        <w:tc>
          <w:tcPr>
            <w:tcW w:w="5040" w:type="dxa"/>
            <w:gridSpan w:val="4"/>
          </w:tcPr>
          <w:p w:rsidR="00152493" w:rsidRPr="008B7D66" w:rsidRDefault="00152493" w:rsidP="00984392">
            <w:pPr>
              <w:spacing w:line="340" w:lineRule="exact"/>
              <w:ind w:left="72"/>
              <w:rPr>
                <w:rFonts w:ascii="Arial" w:hAnsi="Arial" w:cs="Arial"/>
                <w:color w:val="000000"/>
                <w:spacing w:val="-4"/>
                <w:sz w:val="20"/>
                <w:szCs w:val="20"/>
                <w:cs/>
              </w:rPr>
            </w:pPr>
            <w:r w:rsidRPr="008B7D66">
              <w:rPr>
                <w:rFonts w:ascii="Arial" w:hAnsi="Arial" w:cs="Arial"/>
                <w:color w:val="000000"/>
                <w:spacing w:val="-4"/>
                <w:sz w:val="20"/>
                <w:szCs w:val="20"/>
              </w:rPr>
              <w:t xml:space="preserve">Balance as at 1 January </w:t>
            </w:r>
            <w:r w:rsidR="008B31DC">
              <w:rPr>
                <w:rFonts w:ascii="Arial" w:hAnsi="Arial" w:cs="Arial"/>
                <w:color w:val="000000"/>
                <w:spacing w:val="-4"/>
                <w:sz w:val="20"/>
                <w:szCs w:val="20"/>
              </w:rPr>
              <w:t>2021</w:t>
            </w:r>
          </w:p>
        </w:tc>
        <w:tc>
          <w:tcPr>
            <w:tcW w:w="2070" w:type="dxa"/>
            <w:gridSpan w:val="4"/>
          </w:tcPr>
          <w:p w:rsidR="00152493" w:rsidRPr="008B7D66"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6,599,864</w:t>
            </w:r>
          </w:p>
        </w:tc>
        <w:tc>
          <w:tcPr>
            <w:tcW w:w="2070" w:type="dxa"/>
            <w:gridSpan w:val="3"/>
          </w:tcPr>
          <w:p w:rsidR="00152493" w:rsidRPr="008B7D66"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5,982,917</w:t>
            </w:r>
          </w:p>
        </w:tc>
      </w:tr>
      <w:tr w:rsidR="006C2900" w:rsidRPr="008B7D66" w:rsidTr="00AB15C7">
        <w:tc>
          <w:tcPr>
            <w:tcW w:w="5040" w:type="dxa"/>
            <w:gridSpan w:val="4"/>
          </w:tcPr>
          <w:p w:rsidR="006C2900" w:rsidRPr="008B7D66" w:rsidRDefault="006C2900" w:rsidP="00984392">
            <w:pPr>
              <w:spacing w:line="340" w:lineRule="exact"/>
              <w:ind w:left="72"/>
              <w:rPr>
                <w:rFonts w:ascii="Arial" w:hAnsi="Arial" w:cs="Arial"/>
                <w:color w:val="000000"/>
                <w:spacing w:val="-4"/>
                <w:sz w:val="20"/>
                <w:szCs w:val="20"/>
              </w:rPr>
            </w:pPr>
            <w:r w:rsidRPr="008B7D66">
              <w:rPr>
                <w:rFonts w:ascii="Arial" w:hAnsi="Arial" w:cs="Arial"/>
                <w:color w:val="000000"/>
                <w:spacing w:val="-4"/>
                <w:sz w:val="20"/>
                <w:szCs w:val="20"/>
              </w:rPr>
              <w:t>Increase during the period</w:t>
            </w:r>
          </w:p>
        </w:tc>
        <w:tc>
          <w:tcPr>
            <w:tcW w:w="2070" w:type="dxa"/>
            <w:gridSpan w:val="4"/>
          </w:tcPr>
          <w:p w:rsidR="006C2900" w:rsidRPr="008B7D66"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1,231</w:t>
            </w:r>
          </w:p>
        </w:tc>
        <w:tc>
          <w:tcPr>
            <w:tcW w:w="2070" w:type="dxa"/>
            <w:gridSpan w:val="3"/>
          </w:tcPr>
          <w:p w:rsidR="006C2900" w:rsidRPr="008B7D66"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r>
      <w:tr w:rsidR="006C2900" w:rsidRPr="008B7D66" w:rsidTr="00AB15C7">
        <w:tc>
          <w:tcPr>
            <w:tcW w:w="5040" w:type="dxa"/>
            <w:gridSpan w:val="4"/>
          </w:tcPr>
          <w:p w:rsidR="006C2900" w:rsidRPr="008B7D66" w:rsidRDefault="008B7D66" w:rsidP="00984392">
            <w:pPr>
              <w:spacing w:line="340" w:lineRule="exact"/>
              <w:ind w:left="72"/>
              <w:rPr>
                <w:rFonts w:ascii="Arial" w:hAnsi="Arial" w:cs="Arial"/>
                <w:color w:val="000000"/>
                <w:spacing w:val="-4"/>
                <w:sz w:val="20"/>
                <w:szCs w:val="20"/>
              </w:rPr>
            </w:pPr>
            <w:r>
              <w:rPr>
                <w:rFonts w:ascii="Arial" w:hAnsi="Arial" w:cs="Arial"/>
                <w:color w:val="000000"/>
                <w:spacing w:val="-4"/>
                <w:sz w:val="20"/>
                <w:szCs w:val="20"/>
              </w:rPr>
              <w:t>Increase from interest</w:t>
            </w:r>
          </w:p>
        </w:tc>
        <w:tc>
          <w:tcPr>
            <w:tcW w:w="2070" w:type="dxa"/>
            <w:gridSpan w:val="4"/>
          </w:tcPr>
          <w:p w:rsidR="006C2900" w:rsidRPr="008B7D66" w:rsidRDefault="00F66459"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44,980</w:t>
            </w:r>
          </w:p>
        </w:tc>
        <w:tc>
          <w:tcPr>
            <w:tcW w:w="2070" w:type="dxa"/>
            <w:gridSpan w:val="3"/>
          </w:tcPr>
          <w:p w:rsidR="006C2900" w:rsidRPr="008B7D66" w:rsidRDefault="00F66459"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39,342</w:t>
            </w:r>
          </w:p>
        </w:tc>
      </w:tr>
      <w:tr w:rsidR="006C2900" w:rsidRPr="008B7D66" w:rsidTr="00AB15C7">
        <w:tc>
          <w:tcPr>
            <w:tcW w:w="5040" w:type="dxa"/>
            <w:gridSpan w:val="4"/>
          </w:tcPr>
          <w:p w:rsidR="006C2900" w:rsidRPr="008B7D66" w:rsidRDefault="008B7D66" w:rsidP="00984392">
            <w:pPr>
              <w:spacing w:line="340" w:lineRule="exact"/>
              <w:ind w:left="72"/>
              <w:rPr>
                <w:rFonts w:ascii="Arial" w:hAnsi="Arial" w:cs="Arial"/>
                <w:color w:val="000000"/>
                <w:spacing w:val="-4"/>
                <w:sz w:val="20"/>
                <w:szCs w:val="20"/>
              </w:rPr>
            </w:pPr>
            <w:r w:rsidRPr="008B7D66">
              <w:rPr>
                <w:rFonts w:ascii="Arial" w:hAnsi="Arial" w:cs="Arial"/>
                <w:color w:val="000000"/>
                <w:spacing w:val="-4"/>
                <w:sz w:val="20"/>
                <w:szCs w:val="20"/>
              </w:rPr>
              <w:t>Repayment during the period</w:t>
            </w:r>
          </w:p>
        </w:tc>
        <w:tc>
          <w:tcPr>
            <w:tcW w:w="2070" w:type="dxa"/>
            <w:gridSpan w:val="4"/>
          </w:tcPr>
          <w:p w:rsidR="006C2900" w:rsidRPr="008B7D66"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w:t>
            </w:r>
            <w:r w:rsidR="00F66459">
              <w:rPr>
                <w:rFonts w:ascii="Arial" w:hAnsi="Arial" w:cs="Arial"/>
                <w:spacing w:val="-4"/>
                <w:sz w:val="20"/>
                <w:szCs w:val="20"/>
              </w:rPr>
              <w:t>484,884</w:t>
            </w:r>
            <w:r>
              <w:rPr>
                <w:rFonts w:ascii="Arial" w:hAnsi="Arial" w:cs="Arial"/>
                <w:spacing w:val="-4"/>
                <w:sz w:val="20"/>
                <w:szCs w:val="20"/>
              </w:rPr>
              <w:t>)</w:t>
            </w:r>
          </w:p>
        </w:tc>
        <w:tc>
          <w:tcPr>
            <w:tcW w:w="2070" w:type="dxa"/>
            <w:gridSpan w:val="3"/>
          </w:tcPr>
          <w:p w:rsidR="006C2900" w:rsidRPr="008B7D66"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w:t>
            </w:r>
            <w:r w:rsidR="00F66459">
              <w:rPr>
                <w:rFonts w:ascii="Arial" w:hAnsi="Arial" w:cs="Arial"/>
                <w:spacing w:val="-4"/>
                <w:sz w:val="20"/>
                <w:szCs w:val="20"/>
              </w:rPr>
              <w:t>453,514</w:t>
            </w:r>
            <w:r>
              <w:rPr>
                <w:rFonts w:ascii="Arial" w:hAnsi="Arial" w:cs="Arial"/>
                <w:spacing w:val="-4"/>
                <w:sz w:val="20"/>
                <w:szCs w:val="20"/>
              </w:rPr>
              <w:t>)</w:t>
            </w:r>
          </w:p>
        </w:tc>
      </w:tr>
      <w:tr w:rsidR="004F13B5" w:rsidRPr="008B7D66" w:rsidTr="00AB15C7">
        <w:tc>
          <w:tcPr>
            <w:tcW w:w="5040" w:type="dxa"/>
            <w:gridSpan w:val="4"/>
          </w:tcPr>
          <w:p w:rsidR="004F13B5" w:rsidRPr="008B7D66" w:rsidRDefault="00AB15C7" w:rsidP="00984392">
            <w:pPr>
              <w:spacing w:line="340" w:lineRule="exact"/>
              <w:ind w:left="72"/>
              <w:rPr>
                <w:rFonts w:ascii="Arial" w:hAnsi="Arial" w:cs="Arial"/>
                <w:color w:val="000000"/>
                <w:spacing w:val="-4"/>
                <w:sz w:val="20"/>
                <w:szCs w:val="20"/>
              </w:rPr>
            </w:pPr>
            <w:r>
              <w:rPr>
                <w:rFonts w:ascii="Arial" w:hAnsi="Arial" w:cs="Arial"/>
                <w:color w:val="000000"/>
                <w:spacing w:val="-4"/>
                <w:sz w:val="20"/>
                <w:szCs w:val="20"/>
              </w:rPr>
              <w:t>Terminations of lease agreement</w:t>
            </w:r>
          </w:p>
        </w:tc>
        <w:tc>
          <w:tcPr>
            <w:tcW w:w="2070" w:type="dxa"/>
            <w:gridSpan w:val="4"/>
          </w:tcPr>
          <w:p w:rsidR="004F13B5"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(8,008)</w:t>
            </w:r>
          </w:p>
        </w:tc>
        <w:tc>
          <w:tcPr>
            <w:tcW w:w="2070" w:type="dxa"/>
            <w:gridSpan w:val="3"/>
          </w:tcPr>
          <w:p w:rsidR="004F13B5"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r>
      <w:tr w:rsidR="004F13B5" w:rsidRPr="008B7D66" w:rsidTr="00AB15C7">
        <w:tc>
          <w:tcPr>
            <w:tcW w:w="5040" w:type="dxa"/>
            <w:gridSpan w:val="4"/>
          </w:tcPr>
          <w:p w:rsidR="004F13B5" w:rsidRPr="008B7D66" w:rsidRDefault="00AB15C7" w:rsidP="00984392">
            <w:pPr>
              <w:spacing w:line="340" w:lineRule="exact"/>
              <w:ind w:left="72"/>
              <w:rPr>
                <w:rFonts w:ascii="Arial" w:hAnsi="Arial" w:cs="Arial"/>
                <w:color w:val="000000"/>
                <w:spacing w:val="-4"/>
                <w:sz w:val="20"/>
                <w:szCs w:val="20"/>
              </w:rPr>
            </w:pPr>
            <w:r>
              <w:rPr>
                <w:rFonts w:ascii="Arial" w:hAnsi="Arial" w:cs="Arial"/>
                <w:color w:val="000000"/>
                <w:spacing w:val="-4"/>
                <w:sz w:val="20"/>
                <w:szCs w:val="20"/>
              </w:rPr>
              <w:t>Adjustments of lease agreements</w:t>
            </w:r>
          </w:p>
        </w:tc>
        <w:tc>
          <w:tcPr>
            <w:tcW w:w="2070" w:type="dxa"/>
            <w:gridSpan w:val="4"/>
          </w:tcPr>
          <w:p w:rsidR="004F13B5"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(30,255)</w:t>
            </w:r>
          </w:p>
        </w:tc>
        <w:tc>
          <w:tcPr>
            <w:tcW w:w="2070" w:type="dxa"/>
            <w:gridSpan w:val="3"/>
          </w:tcPr>
          <w:p w:rsidR="004F13B5" w:rsidRDefault="004F13B5" w:rsidP="00984392">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(8,008)</w:t>
            </w:r>
          </w:p>
        </w:tc>
      </w:tr>
      <w:tr w:rsidR="006C2900" w:rsidRPr="008B7D66" w:rsidTr="00AB15C7">
        <w:tc>
          <w:tcPr>
            <w:tcW w:w="5040" w:type="dxa"/>
            <w:gridSpan w:val="4"/>
          </w:tcPr>
          <w:p w:rsidR="006C2900" w:rsidRPr="008B7D66" w:rsidRDefault="008B7D66" w:rsidP="00984392">
            <w:pPr>
              <w:spacing w:line="340" w:lineRule="exact"/>
              <w:ind w:left="72"/>
              <w:rPr>
                <w:rFonts w:ascii="Arial" w:hAnsi="Arial" w:cs="Arial"/>
                <w:color w:val="000000"/>
                <w:spacing w:val="-4"/>
                <w:sz w:val="20"/>
                <w:szCs w:val="20"/>
              </w:rPr>
            </w:pPr>
            <w:proofErr w:type="spellStart"/>
            <w:r>
              <w:rPr>
                <w:rFonts w:ascii="Arial" w:hAnsi="Arial" w:cs="Arial"/>
                <w:color w:val="000000"/>
                <w:spacing w:val="-4"/>
                <w:sz w:val="20"/>
                <w:szCs w:val="20"/>
              </w:rPr>
              <w:t>Unrealised</w:t>
            </w:r>
            <w:proofErr w:type="spellEnd"/>
            <w:r>
              <w:rPr>
                <w:rFonts w:ascii="Arial" w:hAnsi="Arial" w:cs="Arial"/>
                <w:color w:val="000000"/>
                <w:spacing w:val="-4"/>
                <w:sz w:val="20"/>
                <w:szCs w:val="20"/>
              </w:rPr>
              <w:t xml:space="preserve"> loss on exchange rate</w:t>
            </w:r>
          </w:p>
        </w:tc>
        <w:tc>
          <w:tcPr>
            <w:tcW w:w="2070" w:type="dxa"/>
            <w:gridSpan w:val="4"/>
          </w:tcPr>
          <w:p w:rsidR="006C2900" w:rsidRPr="008B7D66" w:rsidRDefault="00F66459" w:rsidP="00984392">
            <w:pPr>
              <w:pBdr>
                <w:bottom w:val="single" w:sz="4" w:space="1" w:color="auto"/>
              </w:pBd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252,834</w:t>
            </w:r>
          </w:p>
        </w:tc>
        <w:tc>
          <w:tcPr>
            <w:tcW w:w="2070" w:type="dxa"/>
            <w:gridSpan w:val="3"/>
          </w:tcPr>
          <w:p w:rsidR="006C2900" w:rsidRPr="008B7D66" w:rsidRDefault="00F66459" w:rsidP="00984392">
            <w:pPr>
              <w:pBdr>
                <w:bottom w:val="single" w:sz="4" w:space="1" w:color="auto"/>
              </w:pBd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252,834</w:t>
            </w:r>
          </w:p>
        </w:tc>
      </w:tr>
      <w:tr w:rsidR="006C2900" w:rsidRPr="008B7D66" w:rsidTr="00AB15C7">
        <w:tc>
          <w:tcPr>
            <w:tcW w:w="5040" w:type="dxa"/>
            <w:gridSpan w:val="4"/>
          </w:tcPr>
          <w:p w:rsidR="006C2900" w:rsidRPr="008B7D66" w:rsidRDefault="006C2900" w:rsidP="00984392">
            <w:pPr>
              <w:spacing w:line="340" w:lineRule="exact"/>
              <w:ind w:left="72"/>
              <w:rPr>
                <w:rFonts w:ascii="Arial" w:hAnsi="Arial" w:cs="Arial"/>
                <w:color w:val="000000"/>
                <w:spacing w:val="-4"/>
                <w:sz w:val="20"/>
                <w:szCs w:val="20"/>
              </w:rPr>
            </w:pPr>
            <w:r w:rsidRPr="008B7D66">
              <w:rPr>
                <w:rFonts w:ascii="Arial" w:hAnsi="Arial" w:cs="Arial"/>
                <w:color w:val="000000"/>
                <w:spacing w:val="-4"/>
                <w:sz w:val="20"/>
                <w:szCs w:val="20"/>
              </w:rPr>
              <w:t xml:space="preserve">Balance as at 31 March </w:t>
            </w:r>
            <w:r w:rsidR="008B31DC">
              <w:rPr>
                <w:rFonts w:ascii="Arial" w:hAnsi="Arial" w:cs="Arial"/>
                <w:color w:val="000000"/>
                <w:spacing w:val="-4"/>
                <w:sz w:val="20"/>
                <w:szCs w:val="20"/>
              </w:rPr>
              <w:t>2021</w:t>
            </w:r>
          </w:p>
        </w:tc>
        <w:tc>
          <w:tcPr>
            <w:tcW w:w="2070" w:type="dxa"/>
            <w:gridSpan w:val="4"/>
          </w:tcPr>
          <w:p w:rsidR="006C2900" w:rsidRPr="008B7D66" w:rsidRDefault="004F13B5" w:rsidP="00984392">
            <w:pPr>
              <w:pBdr>
                <w:bottom w:val="double" w:sz="4" w:space="1" w:color="auto"/>
              </w:pBd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6,375,762</w:t>
            </w:r>
          </w:p>
        </w:tc>
        <w:tc>
          <w:tcPr>
            <w:tcW w:w="2070" w:type="dxa"/>
            <w:gridSpan w:val="3"/>
          </w:tcPr>
          <w:p w:rsidR="006C2900" w:rsidRPr="008B7D66" w:rsidRDefault="004F13B5" w:rsidP="00984392">
            <w:pPr>
              <w:pBdr>
                <w:bottom w:val="double" w:sz="4" w:space="1" w:color="auto"/>
              </w:pBd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5,813,57</w:t>
            </w:r>
            <w:r w:rsidR="00F66459">
              <w:rPr>
                <w:rFonts w:ascii="Arial" w:hAnsi="Arial" w:cs="Arial"/>
                <w:spacing w:val="-4"/>
                <w:sz w:val="20"/>
                <w:szCs w:val="20"/>
              </w:rPr>
              <w:t>1</w:t>
            </w:r>
          </w:p>
        </w:tc>
      </w:tr>
      <w:tr w:rsidR="00152493" w:rsidRPr="00547380" w:rsidTr="00AB15C7">
        <w:trPr>
          <w:gridBefore w:val="1"/>
          <w:gridAfter w:val="1"/>
          <w:wBefore w:w="198" w:type="dxa"/>
          <w:wAfter w:w="15" w:type="dxa"/>
        </w:trPr>
        <w:tc>
          <w:tcPr>
            <w:tcW w:w="2700" w:type="dxa"/>
          </w:tcPr>
          <w:p w:rsidR="00152493" w:rsidRPr="00547380" w:rsidRDefault="00152493" w:rsidP="00AB15C7">
            <w:pPr>
              <w:spacing w:before="240"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2964" w:type="dxa"/>
            <w:gridSpan w:val="4"/>
          </w:tcPr>
          <w:p w:rsidR="00152493" w:rsidRPr="00547380" w:rsidRDefault="00152493" w:rsidP="00AB15C7">
            <w:pPr>
              <w:tabs>
                <w:tab w:val="left" w:pos="600"/>
                <w:tab w:val="left" w:pos="900"/>
                <w:tab w:val="right" w:pos="7280"/>
                <w:tab w:val="right" w:pos="8540"/>
              </w:tabs>
              <w:spacing w:before="240" w:line="340" w:lineRule="exact"/>
              <w:ind w:right="-45"/>
              <w:jc w:val="right"/>
              <w:rPr>
                <w:rFonts w:ascii="Arial" w:hAnsi="Arial" w:cs="Arial"/>
                <w:sz w:val="20"/>
                <w:szCs w:val="20"/>
                <w:cs/>
              </w:rPr>
            </w:pPr>
          </w:p>
        </w:tc>
        <w:tc>
          <w:tcPr>
            <w:tcW w:w="3303" w:type="dxa"/>
            <w:gridSpan w:val="4"/>
          </w:tcPr>
          <w:p w:rsidR="00152493" w:rsidRPr="00547380" w:rsidRDefault="00152493" w:rsidP="00AB15C7">
            <w:pPr>
              <w:tabs>
                <w:tab w:val="left" w:pos="600"/>
                <w:tab w:val="left" w:pos="900"/>
                <w:tab w:val="right" w:pos="7280"/>
                <w:tab w:val="right" w:pos="8540"/>
              </w:tabs>
              <w:spacing w:before="240"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152493" w:rsidRPr="00547380" w:rsidTr="00AB15C7">
        <w:trPr>
          <w:gridBefore w:val="1"/>
          <w:gridAfter w:val="1"/>
          <w:wBefore w:w="198" w:type="dxa"/>
          <w:wAfter w:w="15" w:type="dxa"/>
        </w:trPr>
        <w:tc>
          <w:tcPr>
            <w:tcW w:w="3582" w:type="dxa"/>
            <w:gridSpan w:val="2"/>
          </w:tcPr>
          <w:p w:rsidR="00152493" w:rsidRPr="00547380" w:rsidRDefault="00152493" w:rsidP="00D00F71">
            <w:pPr>
              <w:spacing w:line="340" w:lineRule="exact"/>
              <w:ind w:right="-18"/>
              <w:jc w:val="thaiDistribute"/>
              <w:rPr>
                <w:rFonts w:ascii="Angsana New" w:hAnsi="Angsana New"/>
                <w:sz w:val="20"/>
                <w:szCs w:val="20"/>
              </w:rPr>
            </w:pPr>
          </w:p>
        </w:tc>
        <w:tc>
          <w:tcPr>
            <w:tcW w:w="2682" w:type="dxa"/>
            <w:gridSpan w:val="4"/>
            <w:vAlign w:val="bottom"/>
          </w:tcPr>
          <w:p w:rsidR="00152493" w:rsidRPr="00547380"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03" w:type="dxa"/>
            <w:gridSpan w:val="3"/>
            <w:vAlign w:val="bottom"/>
          </w:tcPr>
          <w:p w:rsidR="00152493" w:rsidRPr="00547380"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152493" w:rsidRPr="00180B48" w:rsidTr="00AB15C7">
        <w:trPr>
          <w:gridBefore w:val="1"/>
          <w:gridAfter w:val="1"/>
          <w:wBefore w:w="198" w:type="dxa"/>
          <w:wAfter w:w="15" w:type="dxa"/>
        </w:trPr>
        <w:tc>
          <w:tcPr>
            <w:tcW w:w="3582" w:type="dxa"/>
            <w:gridSpan w:val="2"/>
          </w:tcPr>
          <w:p w:rsidR="00152493" w:rsidRPr="00547380" w:rsidRDefault="00152493" w:rsidP="00D00F71">
            <w:pPr>
              <w:spacing w:line="340" w:lineRule="exact"/>
              <w:ind w:right="-18"/>
              <w:jc w:val="thaiDistribute"/>
              <w:rPr>
                <w:rFonts w:ascii="Angsana New" w:hAnsi="Angsana New"/>
                <w:b/>
                <w:bCs/>
                <w:sz w:val="20"/>
                <w:szCs w:val="20"/>
                <w:u w:val="single"/>
              </w:rPr>
            </w:pPr>
          </w:p>
        </w:tc>
        <w:tc>
          <w:tcPr>
            <w:tcW w:w="1269" w:type="dxa"/>
            <w:gridSpan w:val="2"/>
          </w:tcPr>
          <w:p w:rsidR="00152493" w:rsidRPr="00180B48" w:rsidRDefault="00152493" w:rsidP="00D00F71">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Pr>
                <w:rFonts w:ascii="Arial" w:hAnsi="Arial" w:cs="Arial"/>
                <w:sz w:val="20"/>
                <w:szCs w:val="20"/>
              </w:rPr>
              <w:t xml:space="preserve">31 March </w:t>
            </w:r>
            <w:r w:rsidR="008B31DC">
              <w:rPr>
                <w:rFonts w:ascii="Arial" w:hAnsi="Arial" w:cs="Arial"/>
                <w:sz w:val="20"/>
                <w:szCs w:val="20"/>
              </w:rPr>
              <w:t>2021</w:t>
            </w:r>
          </w:p>
        </w:tc>
        <w:tc>
          <w:tcPr>
            <w:tcW w:w="1413" w:type="dxa"/>
            <w:gridSpan w:val="2"/>
          </w:tcPr>
          <w:p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A96C2E">
              <w:rPr>
                <w:rFonts w:ascii="Arial" w:hAnsi="Arial" w:cs="Arial"/>
                <w:sz w:val="20"/>
                <w:szCs w:val="20"/>
              </w:rPr>
              <w:t>2020</w:t>
            </w:r>
          </w:p>
        </w:tc>
        <w:tc>
          <w:tcPr>
            <w:tcW w:w="1287" w:type="dxa"/>
            <w:gridSpan w:val="2"/>
          </w:tcPr>
          <w:p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March </w:t>
            </w:r>
            <w:r w:rsidR="008B31DC">
              <w:rPr>
                <w:rFonts w:ascii="Arial" w:hAnsi="Arial" w:cs="Arial"/>
                <w:sz w:val="20"/>
                <w:szCs w:val="20"/>
              </w:rPr>
              <w:t>2021</w:t>
            </w:r>
          </w:p>
        </w:tc>
        <w:tc>
          <w:tcPr>
            <w:tcW w:w="1416" w:type="dxa"/>
          </w:tcPr>
          <w:p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31 December </w:t>
            </w:r>
            <w:r w:rsidR="00A96C2E">
              <w:rPr>
                <w:rFonts w:ascii="Arial" w:hAnsi="Arial" w:cs="Arial"/>
                <w:sz w:val="20"/>
                <w:szCs w:val="20"/>
              </w:rPr>
              <w:t>2020</w:t>
            </w:r>
          </w:p>
        </w:tc>
      </w:tr>
      <w:tr w:rsidR="006C2900" w:rsidRPr="006C2900" w:rsidTr="00AB15C7">
        <w:trPr>
          <w:gridBefore w:val="1"/>
          <w:gridAfter w:val="1"/>
          <w:wBefore w:w="198" w:type="dxa"/>
          <w:wAfter w:w="15" w:type="dxa"/>
        </w:trPr>
        <w:tc>
          <w:tcPr>
            <w:tcW w:w="3582" w:type="dxa"/>
            <w:gridSpan w:val="2"/>
          </w:tcPr>
          <w:p w:rsidR="006C2900" w:rsidRPr="006C2900" w:rsidRDefault="006C2900" w:rsidP="006C2900">
            <w:pPr>
              <w:spacing w:line="380" w:lineRule="exact"/>
              <w:ind w:left="252" w:right="-198" w:hanging="252"/>
              <w:rPr>
                <w:rFonts w:ascii="Arial" w:hAnsi="Arial" w:cs="Arial"/>
                <w:sz w:val="20"/>
                <w:szCs w:val="20"/>
              </w:rPr>
            </w:pPr>
            <w:r w:rsidRPr="006C2900">
              <w:rPr>
                <w:rFonts w:ascii="Arial" w:hAnsi="Arial" w:cs="Arial"/>
                <w:sz w:val="20"/>
                <w:szCs w:val="20"/>
              </w:rPr>
              <w:t>Liabilities under lease agreements</w:t>
            </w:r>
          </w:p>
        </w:tc>
        <w:tc>
          <w:tcPr>
            <w:tcW w:w="1269" w:type="dxa"/>
            <w:gridSpan w:val="2"/>
            <w:vAlign w:val="bottom"/>
          </w:tcPr>
          <w:p w:rsidR="006C2900" w:rsidRPr="006C2900" w:rsidRDefault="004F13B5" w:rsidP="006C2900">
            <w:pPr>
              <w:tabs>
                <w:tab w:val="decimal" w:pos="972"/>
              </w:tabs>
              <w:spacing w:line="380" w:lineRule="exact"/>
              <w:ind w:right="-29"/>
              <w:jc w:val="thaiDistribute"/>
              <w:rPr>
                <w:rFonts w:ascii="Arial" w:hAnsi="Arial" w:cs="Arial"/>
                <w:sz w:val="20"/>
                <w:szCs w:val="20"/>
              </w:rPr>
            </w:pPr>
            <w:r>
              <w:rPr>
                <w:rFonts w:ascii="Arial" w:hAnsi="Arial" w:cs="Arial"/>
                <w:sz w:val="20"/>
                <w:szCs w:val="20"/>
              </w:rPr>
              <w:t>6,829,492</w:t>
            </w:r>
          </w:p>
        </w:tc>
        <w:tc>
          <w:tcPr>
            <w:tcW w:w="1413" w:type="dxa"/>
            <w:gridSpan w:val="2"/>
            <w:vAlign w:val="bottom"/>
          </w:tcPr>
          <w:p w:rsidR="006C2900" w:rsidRPr="006C2900" w:rsidRDefault="004F13B5" w:rsidP="00984392">
            <w:pPr>
              <w:tabs>
                <w:tab w:val="decimal" w:pos="1050"/>
              </w:tabs>
              <w:spacing w:line="380" w:lineRule="exact"/>
              <w:ind w:right="-29"/>
              <w:jc w:val="thaiDistribute"/>
              <w:rPr>
                <w:rFonts w:ascii="Arial" w:hAnsi="Arial" w:cs="Arial"/>
                <w:sz w:val="20"/>
                <w:szCs w:val="20"/>
              </w:rPr>
            </w:pPr>
            <w:r>
              <w:rPr>
                <w:rFonts w:ascii="Arial" w:hAnsi="Arial" w:cs="Arial"/>
                <w:sz w:val="20"/>
                <w:szCs w:val="20"/>
              </w:rPr>
              <w:t>7,075,864</w:t>
            </w:r>
          </w:p>
        </w:tc>
        <w:tc>
          <w:tcPr>
            <w:tcW w:w="1287" w:type="dxa"/>
            <w:gridSpan w:val="2"/>
            <w:vAlign w:val="bottom"/>
          </w:tcPr>
          <w:p w:rsidR="006C2900" w:rsidRPr="006C2900" w:rsidRDefault="004F13B5" w:rsidP="006C2900">
            <w:pPr>
              <w:tabs>
                <w:tab w:val="decimal" w:pos="972"/>
              </w:tabs>
              <w:spacing w:line="380" w:lineRule="exact"/>
              <w:ind w:right="-29"/>
              <w:jc w:val="thaiDistribute"/>
              <w:rPr>
                <w:rFonts w:ascii="Arial" w:hAnsi="Arial" w:cs="Arial"/>
                <w:sz w:val="20"/>
                <w:szCs w:val="20"/>
              </w:rPr>
            </w:pPr>
            <w:r>
              <w:rPr>
                <w:rFonts w:ascii="Arial" w:hAnsi="Arial" w:cs="Arial"/>
                <w:sz w:val="20"/>
                <w:szCs w:val="20"/>
              </w:rPr>
              <w:t>6,206,385</w:t>
            </w:r>
          </w:p>
        </w:tc>
        <w:tc>
          <w:tcPr>
            <w:tcW w:w="1416" w:type="dxa"/>
            <w:vAlign w:val="bottom"/>
          </w:tcPr>
          <w:p w:rsidR="006C2900" w:rsidRPr="006C2900" w:rsidRDefault="004F13B5" w:rsidP="00984392">
            <w:pPr>
              <w:tabs>
                <w:tab w:val="decimal" w:pos="1140"/>
              </w:tabs>
              <w:spacing w:line="380" w:lineRule="exact"/>
              <w:ind w:right="-29"/>
              <w:jc w:val="thaiDistribute"/>
              <w:rPr>
                <w:rFonts w:ascii="Arial" w:hAnsi="Arial" w:cs="Arial"/>
                <w:sz w:val="20"/>
                <w:szCs w:val="20"/>
              </w:rPr>
            </w:pPr>
            <w:r>
              <w:rPr>
                <w:rFonts w:ascii="Arial" w:hAnsi="Arial" w:cs="Arial"/>
                <w:sz w:val="20"/>
                <w:szCs w:val="20"/>
              </w:rPr>
              <w:t>6,395,896</w:t>
            </w:r>
          </w:p>
        </w:tc>
      </w:tr>
      <w:tr w:rsidR="006C2900" w:rsidRPr="006C2900" w:rsidTr="00AB15C7">
        <w:trPr>
          <w:gridBefore w:val="1"/>
          <w:gridAfter w:val="1"/>
          <w:wBefore w:w="198" w:type="dxa"/>
          <w:wAfter w:w="15" w:type="dxa"/>
        </w:trPr>
        <w:tc>
          <w:tcPr>
            <w:tcW w:w="3582" w:type="dxa"/>
            <w:gridSpan w:val="2"/>
          </w:tcPr>
          <w:p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Less: Deferred interest expenses</w:t>
            </w:r>
          </w:p>
        </w:tc>
        <w:tc>
          <w:tcPr>
            <w:tcW w:w="1269" w:type="dxa"/>
            <w:gridSpan w:val="2"/>
            <w:vAlign w:val="bottom"/>
          </w:tcPr>
          <w:p w:rsidR="006C2900" w:rsidRPr="006C2900" w:rsidRDefault="004F13B5" w:rsidP="006C2900">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(453,730)</w:t>
            </w:r>
          </w:p>
        </w:tc>
        <w:tc>
          <w:tcPr>
            <w:tcW w:w="1413" w:type="dxa"/>
            <w:gridSpan w:val="2"/>
            <w:vAlign w:val="bottom"/>
          </w:tcPr>
          <w:p w:rsidR="006C2900" w:rsidRPr="006C2900" w:rsidRDefault="004F13B5" w:rsidP="00984392">
            <w:pPr>
              <w:pBdr>
                <w:bottom w:val="single" w:sz="4" w:space="1" w:color="auto"/>
              </w:pBdr>
              <w:tabs>
                <w:tab w:val="decimal" w:pos="1050"/>
              </w:tabs>
              <w:spacing w:line="380" w:lineRule="exact"/>
              <w:ind w:right="-29"/>
              <w:jc w:val="thaiDistribute"/>
              <w:rPr>
                <w:rFonts w:ascii="Arial" w:hAnsi="Arial" w:cs="Arial"/>
                <w:sz w:val="20"/>
                <w:szCs w:val="20"/>
              </w:rPr>
            </w:pPr>
            <w:r>
              <w:rPr>
                <w:rFonts w:ascii="Arial" w:hAnsi="Arial" w:cs="Arial"/>
                <w:sz w:val="20"/>
                <w:szCs w:val="20"/>
              </w:rPr>
              <w:t>(476,000)</w:t>
            </w:r>
          </w:p>
        </w:tc>
        <w:tc>
          <w:tcPr>
            <w:tcW w:w="1287" w:type="dxa"/>
            <w:gridSpan w:val="2"/>
            <w:vAlign w:val="bottom"/>
          </w:tcPr>
          <w:p w:rsidR="006C2900" w:rsidRPr="006C2900" w:rsidRDefault="004F13B5" w:rsidP="006C2900">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(392,814)</w:t>
            </w:r>
          </w:p>
        </w:tc>
        <w:tc>
          <w:tcPr>
            <w:tcW w:w="1416" w:type="dxa"/>
            <w:vAlign w:val="bottom"/>
          </w:tcPr>
          <w:p w:rsidR="006C2900" w:rsidRPr="006C2900" w:rsidRDefault="004F13B5" w:rsidP="00984392">
            <w:pPr>
              <w:pBdr>
                <w:bottom w:val="sing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(412,979)</w:t>
            </w:r>
          </w:p>
        </w:tc>
      </w:tr>
      <w:tr w:rsidR="006C2900" w:rsidRPr="006C2900" w:rsidTr="00AB15C7">
        <w:trPr>
          <w:gridBefore w:val="1"/>
          <w:gridAfter w:val="1"/>
          <w:wBefore w:w="198" w:type="dxa"/>
          <w:wAfter w:w="15" w:type="dxa"/>
        </w:trPr>
        <w:tc>
          <w:tcPr>
            <w:tcW w:w="3582" w:type="dxa"/>
            <w:gridSpan w:val="2"/>
          </w:tcPr>
          <w:p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Total</w:t>
            </w:r>
          </w:p>
        </w:tc>
        <w:tc>
          <w:tcPr>
            <w:tcW w:w="1269" w:type="dxa"/>
            <w:gridSpan w:val="2"/>
            <w:vAlign w:val="bottom"/>
          </w:tcPr>
          <w:p w:rsidR="006C2900" w:rsidRPr="006C2900" w:rsidRDefault="004F13B5" w:rsidP="006C2900">
            <w:pPr>
              <w:tabs>
                <w:tab w:val="decimal" w:pos="972"/>
              </w:tabs>
              <w:spacing w:line="380" w:lineRule="exact"/>
              <w:ind w:right="-29"/>
              <w:jc w:val="thaiDistribute"/>
              <w:rPr>
                <w:rFonts w:ascii="Arial" w:hAnsi="Arial" w:cs="Arial"/>
                <w:sz w:val="20"/>
                <w:szCs w:val="20"/>
              </w:rPr>
            </w:pPr>
            <w:r>
              <w:rPr>
                <w:rFonts w:ascii="Arial" w:hAnsi="Arial" w:cs="Arial"/>
                <w:sz w:val="20"/>
                <w:szCs w:val="20"/>
              </w:rPr>
              <w:t>6,375,762</w:t>
            </w:r>
          </w:p>
        </w:tc>
        <w:tc>
          <w:tcPr>
            <w:tcW w:w="1413" w:type="dxa"/>
            <w:gridSpan w:val="2"/>
            <w:vAlign w:val="bottom"/>
          </w:tcPr>
          <w:p w:rsidR="006C2900" w:rsidRPr="006C2900" w:rsidRDefault="004F13B5" w:rsidP="00984392">
            <w:pPr>
              <w:tabs>
                <w:tab w:val="decimal" w:pos="1050"/>
              </w:tabs>
              <w:spacing w:line="380" w:lineRule="exact"/>
              <w:ind w:right="-29"/>
              <w:jc w:val="thaiDistribute"/>
              <w:rPr>
                <w:rFonts w:ascii="Arial" w:hAnsi="Arial" w:cs="Arial"/>
                <w:sz w:val="20"/>
                <w:szCs w:val="20"/>
              </w:rPr>
            </w:pPr>
            <w:r>
              <w:rPr>
                <w:rFonts w:ascii="Arial" w:hAnsi="Arial" w:cs="Arial"/>
                <w:sz w:val="20"/>
                <w:szCs w:val="20"/>
              </w:rPr>
              <w:t>6,599,864</w:t>
            </w:r>
          </w:p>
        </w:tc>
        <w:tc>
          <w:tcPr>
            <w:tcW w:w="1287" w:type="dxa"/>
            <w:gridSpan w:val="2"/>
            <w:vAlign w:val="bottom"/>
          </w:tcPr>
          <w:p w:rsidR="006C2900" w:rsidRPr="006C2900" w:rsidRDefault="004F13B5" w:rsidP="006C2900">
            <w:pPr>
              <w:tabs>
                <w:tab w:val="decimal" w:pos="972"/>
              </w:tabs>
              <w:spacing w:line="380" w:lineRule="exact"/>
              <w:ind w:right="-29"/>
              <w:jc w:val="thaiDistribute"/>
              <w:rPr>
                <w:rFonts w:ascii="Arial" w:hAnsi="Arial" w:cs="Arial"/>
                <w:sz w:val="20"/>
                <w:szCs w:val="20"/>
              </w:rPr>
            </w:pPr>
            <w:r>
              <w:rPr>
                <w:rFonts w:ascii="Arial" w:hAnsi="Arial" w:cs="Arial"/>
                <w:sz w:val="20"/>
                <w:szCs w:val="20"/>
              </w:rPr>
              <w:t>5,813,571</w:t>
            </w:r>
          </w:p>
        </w:tc>
        <w:tc>
          <w:tcPr>
            <w:tcW w:w="1416" w:type="dxa"/>
            <w:vAlign w:val="bottom"/>
          </w:tcPr>
          <w:p w:rsidR="006C2900" w:rsidRPr="006C2900" w:rsidRDefault="004F13B5" w:rsidP="00984392">
            <w:pPr>
              <w:tabs>
                <w:tab w:val="decimal" w:pos="1140"/>
              </w:tabs>
              <w:spacing w:line="380" w:lineRule="exact"/>
              <w:ind w:right="-29"/>
              <w:jc w:val="thaiDistribute"/>
              <w:rPr>
                <w:rFonts w:ascii="Arial" w:hAnsi="Arial" w:cs="Arial"/>
                <w:sz w:val="20"/>
                <w:szCs w:val="20"/>
              </w:rPr>
            </w:pPr>
            <w:r>
              <w:rPr>
                <w:rFonts w:ascii="Arial" w:hAnsi="Arial" w:cs="Arial"/>
                <w:sz w:val="20"/>
                <w:szCs w:val="20"/>
              </w:rPr>
              <w:t>5,982,917</w:t>
            </w:r>
          </w:p>
        </w:tc>
      </w:tr>
      <w:tr w:rsidR="006C2900" w:rsidRPr="006C2900" w:rsidTr="00AB15C7">
        <w:trPr>
          <w:gridBefore w:val="1"/>
          <w:gridAfter w:val="1"/>
          <w:wBefore w:w="198" w:type="dxa"/>
          <w:wAfter w:w="15" w:type="dxa"/>
        </w:trPr>
        <w:tc>
          <w:tcPr>
            <w:tcW w:w="3582" w:type="dxa"/>
            <w:gridSpan w:val="2"/>
          </w:tcPr>
          <w:p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Less: Portion due within one year</w:t>
            </w:r>
          </w:p>
        </w:tc>
        <w:tc>
          <w:tcPr>
            <w:tcW w:w="1269" w:type="dxa"/>
            <w:gridSpan w:val="2"/>
            <w:vAlign w:val="bottom"/>
          </w:tcPr>
          <w:p w:rsidR="006C2900" w:rsidRPr="006C2900" w:rsidRDefault="004F13B5" w:rsidP="006C2900">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(2,072,764)</w:t>
            </w:r>
          </w:p>
        </w:tc>
        <w:tc>
          <w:tcPr>
            <w:tcW w:w="1413" w:type="dxa"/>
            <w:gridSpan w:val="2"/>
            <w:vAlign w:val="bottom"/>
          </w:tcPr>
          <w:p w:rsidR="006C2900" w:rsidRPr="006C2900" w:rsidRDefault="004F13B5" w:rsidP="00984392">
            <w:pPr>
              <w:pBdr>
                <w:bottom w:val="single" w:sz="4" w:space="1" w:color="auto"/>
              </w:pBdr>
              <w:tabs>
                <w:tab w:val="decimal" w:pos="1050"/>
              </w:tabs>
              <w:spacing w:line="380" w:lineRule="exact"/>
              <w:ind w:right="-29"/>
              <w:jc w:val="thaiDistribute"/>
              <w:rPr>
                <w:rFonts w:ascii="Arial" w:hAnsi="Arial" w:cs="Arial"/>
                <w:sz w:val="20"/>
                <w:szCs w:val="20"/>
              </w:rPr>
            </w:pPr>
            <w:r>
              <w:rPr>
                <w:rFonts w:ascii="Arial" w:hAnsi="Arial" w:cs="Arial"/>
                <w:sz w:val="20"/>
                <w:szCs w:val="20"/>
              </w:rPr>
              <w:t>(4,240,686)</w:t>
            </w:r>
          </w:p>
        </w:tc>
        <w:tc>
          <w:tcPr>
            <w:tcW w:w="1287" w:type="dxa"/>
            <w:gridSpan w:val="2"/>
            <w:vAlign w:val="bottom"/>
          </w:tcPr>
          <w:p w:rsidR="006C2900" w:rsidRPr="006C2900" w:rsidRDefault="004F13B5" w:rsidP="006C2900">
            <w:pPr>
              <w:pBdr>
                <w:bottom w:val="sing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(1,976,621)</w:t>
            </w:r>
          </w:p>
        </w:tc>
        <w:tc>
          <w:tcPr>
            <w:tcW w:w="1416" w:type="dxa"/>
            <w:vAlign w:val="bottom"/>
          </w:tcPr>
          <w:p w:rsidR="006C2900" w:rsidRPr="006C2900" w:rsidRDefault="004F13B5" w:rsidP="00984392">
            <w:pPr>
              <w:pBdr>
                <w:bottom w:val="sing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(4,119,659)</w:t>
            </w:r>
          </w:p>
        </w:tc>
      </w:tr>
      <w:tr w:rsidR="006C2900" w:rsidRPr="006C2900" w:rsidTr="00AB15C7">
        <w:trPr>
          <w:gridBefore w:val="1"/>
          <w:gridAfter w:val="1"/>
          <w:wBefore w:w="198" w:type="dxa"/>
          <w:wAfter w:w="15" w:type="dxa"/>
        </w:trPr>
        <w:tc>
          <w:tcPr>
            <w:tcW w:w="3582" w:type="dxa"/>
            <w:gridSpan w:val="2"/>
          </w:tcPr>
          <w:p w:rsidR="006C2900" w:rsidRPr="006C2900" w:rsidRDefault="006C2900" w:rsidP="006C2900">
            <w:pPr>
              <w:spacing w:line="380" w:lineRule="exact"/>
              <w:ind w:left="342" w:hanging="360"/>
              <w:rPr>
                <w:rFonts w:ascii="Arial" w:hAnsi="Arial" w:cs="Arial"/>
                <w:sz w:val="20"/>
                <w:szCs w:val="20"/>
                <w:cs/>
              </w:rPr>
            </w:pPr>
            <w:r w:rsidRPr="006C2900">
              <w:rPr>
                <w:rFonts w:ascii="Arial" w:hAnsi="Arial" w:cs="Arial"/>
                <w:sz w:val="20"/>
                <w:szCs w:val="20"/>
              </w:rPr>
              <w:t xml:space="preserve">Liabilities under lease agreements </w:t>
            </w:r>
            <w:r w:rsidR="00124800">
              <w:rPr>
                <w:rFonts w:ascii="Arial" w:hAnsi="Arial" w:cs="Arial"/>
                <w:sz w:val="20"/>
                <w:szCs w:val="20"/>
              </w:rPr>
              <w:t xml:space="preserve">   </w:t>
            </w:r>
            <w:r w:rsidRPr="006C2900">
              <w:rPr>
                <w:rFonts w:ascii="Arial" w:hAnsi="Arial" w:cs="Arial"/>
                <w:sz w:val="20"/>
                <w:szCs w:val="20"/>
              </w:rPr>
              <w:t>- net of current portion</w:t>
            </w:r>
          </w:p>
        </w:tc>
        <w:tc>
          <w:tcPr>
            <w:tcW w:w="1269" w:type="dxa"/>
            <w:gridSpan w:val="2"/>
            <w:vAlign w:val="bottom"/>
          </w:tcPr>
          <w:p w:rsidR="006C2900" w:rsidRPr="006C2900" w:rsidRDefault="004F13B5" w:rsidP="006C2900">
            <w:pPr>
              <w:pBdr>
                <w:bottom w:val="doub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4,302,998</w:t>
            </w:r>
          </w:p>
        </w:tc>
        <w:tc>
          <w:tcPr>
            <w:tcW w:w="1413" w:type="dxa"/>
            <w:gridSpan w:val="2"/>
            <w:vAlign w:val="bottom"/>
          </w:tcPr>
          <w:p w:rsidR="006C2900" w:rsidRPr="006C2900" w:rsidRDefault="004F13B5" w:rsidP="00984392">
            <w:pPr>
              <w:pBdr>
                <w:bottom w:val="double" w:sz="4" w:space="1" w:color="auto"/>
              </w:pBdr>
              <w:tabs>
                <w:tab w:val="decimal" w:pos="1050"/>
              </w:tabs>
              <w:spacing w:line="380" w:lineRule="exact"/>
              <w:ind w:right="-29"/>
              <w:jc w:val="thaiDistribute"/>
              <w:rPr>
                <w:rFonts w:ascii="Arial" w:hAnsi="Arial" w:cs="Arial"/>
                <w:sz w:val="20"/>
                <w:szCs w:val="20"/>
              </w:rPr>
            </w:pPr>
            <w:r>
              <w:rPr>
                <w:rFonts w:ascii="Arial" w:hAnsi="Arial" w:cs="Arial"/>
                <w:sz w:val="20"/>
                <w:szCs w:val="20"/>
              </w:rPr>
              <w:t>2,359,178</w:t>
            </w:r>
          </w:p>
        </w:tc>
        <w:tc>
          <w:tcPr>
            <w:tcW w:w="1287" w:type="dxa"/>
            <w:gridSpan w:val="2"/>
            <w:vAlign w:val="bottom"/>
          </w:tcPr>
          <w:p w:rsidR="006C2900" w:rsidRPr="006C2900" w:rsidRDefault="004F13B5" w:rsidP="006C2900">
            <w:pPr>
              <w:pBdr>
                <w:bottom w:val="double" w:sz="4" w:space="1" w:color="auto"/>
              </w:pBdr>
              <w:tabs>
                <w:tab w:val="decimal" w:pos="972"/>
              </w:tabs>
              <w:spacing w:line="380" w:lineRule="exact"/>
              <w:ind w:right="-29"/>
              <w:jc w:val="thaiDistribute"/>
              <w:rPr>
                <w:rFonts w:ascii="Arial" w:hAnsi="Arial" w:cs="Arial"/>
                <w:sz w:val="20"/>
                <w:szCs w:val="20"/>
              </w:rPr>
            </w:pPr>
            <w:r>
              <w:rPr>
                <w:rFonts w:ascii="Arial" w:hAnsi="Arial" w:cs="Arial"/>
                <w:sz w:val="20"/>
                <w:szCs w:val="20"/>
              </w:rPr>
              <w:t>3,836,950</w:t>
            </w:r>
          </w:p>
        </w:tc>
        <w:tc>
          <w:tcPr>
            <w:tcW w:w="1416" w:type="dxa"/>
            <w:vAlign w:val="bottom"/>
          </w:tcPr>
          <w:p w:rsidR="006C2900" w:rsidRPr="006C2900" w:rsidRDefault="004F13B5" w:rsidP="00984392">
            <w:pPr>
              <w:pBdr>
                <w:bottom w:val="double" w:sz="4" w:space="1" w:color="auto"/>
              </w:pBdr>
              <w:tabs>
                <w:tab w:val="decimal" w:pos="1140"/>
              </w:tabs>
              <w:spacing w:line="380" w:lineRule="exact"/>
              <w:ind w:right="-29"/>
              <w:jc w:val="thaiDistribute"/>
              <w:rPr>
                <w:rFonts w:ascii="Arial" w:hAnsi="Arial" w:cs="Arial"/>
                <w:sz w:val="20"/>
                <w:szCs w:val="20"/>
              </w:rPr>
            </w:pPr>
            <w:r>
              <w:rPr>
                <w:rFonts w:ascii="Arial" w:hAnsi="Arial" w:cs="Arial"/>
                <w:sz w:val="20"/>
                <w:szCs w:val="20"/>
              </w:rPr>
              <w:t>1,863,258</w:t>
            </w:r>
          </w:p>
        </w:tc>
      </w:tr>
    </w:tbl>
    <w:p w:rsidR="00C62C62" w:rsidRPr="00D51159" w:rsidRDefault="00D47DF9" w:rsidP="00D51159">
      <w:pPr>
        <w:pStyle w:val="wordsection1"/>
        <w:spacing w:before="240" w:after="120" w:line="380" w:lineRule="exact"/>
        <w:ind w:left="547"/>
        <w:jc w:val="thaiDistribute"/>
        <w:rPr>
          <w:rFonts w:ascii="Arial" w:eastAsia="Arial Unicode MS" w:hAnsi="Arial" w:cs="Arial"/>
          <w:sz w:val="22"/>
          <w:szCs w:val="22"/>
        </w:rPr>
      </w:pPr>
      <w:r w:rsidRPr="00742297">
        <w:rPr>
          <w:rFonts w:ascii="Arial" w:eastAsia="Arial Unicode MS" w:hAnsi="Arial" w:cs="Arial"/>
          <w:sz w:val="22"/>
          <w:szCs w:val="22"/>
        </w:rPr>
        <w:t xml:space="preserve">The </w:t>
      </w:r>
      <w:r>
        <w:rPr>
          <w:rFonts w:ascii="Arial" w:eastAsia="Arial Unicode MS" w:hAnsi="Arial" w:cs="Arial"/>
          <w:sz w:val="22"/>
          <w:szCs w:val="22"/>
        </w:rPr>
        <w:t>Aircraft</w:t>
      </w:r>
      <w:r w:rsidRPr="00742297">
        <w:rPr>
          <w:rFonts w:ascii="Arial" w:eastAsia="Arial Unicode MS" w:hAnsi="Arial" w:cs="Arial"/>
          <w:sz w:val="22"/>
          <w:szCs w:val="22"/>
        </w:rPr>
        <w:t xml:space="preserve"> agreements require the </w:t>
      </w:r>
      <w:r>
        <w:rPr>
          <w:rFonts w:ascii="Arial" w:eastAsia="Arial Unicode MS" w:hAnsi="Arial" w:cs="Arial"/>
          <w:sz w:val="22"/>
          <w:szCs w:val="22"/>
        </w:rPr>
        <w:t>company</w:t>
      </w:r>
      <w:r w:rsidR="00214F60">
        <w:rPr>
          <w:rFonts w:ascii="Arial" w:eastAsia="Arial Unicode MS" w:hAnsi="Arial" w:cs="Arial"/>
          <w:sz w:val="22"/>
          <w:szCs w:val="22"/>
        </w:rPr>
        <w:t xml:space="preserve"> ability to maintain compliance with the financial </w:t>
      </w:r>
      <w:r w:rsidR="00214F60" w:rsidRPr="00742297">
        <w:rPr>
          <w:rFonts w:ascii="Arial" w:eastAsia="Arial Unicode MS" w:hAnsi="Arial" w:cs="Arial"/>
          <w:sz w:val="22"/>
          <w:szCs w:val="22"/>
        </w:rPr>
        <w:t xml:space="preserve">covenants as specified in the agreements </w:t>
      </w:r>
      <w:r w:rsidR="00214F60">
        <w:rPr>
          <w:rFonts w:ascii="Arial" w:eastAsia="Arial Unicode MS" w:hAnsi="Arial" w:cs="Arial"/>
          <w:sz w:val="22"/>
          <w:szCs w:val="22"/>
        </w:rPr>
        <w:t>such as financial ratio</w:t>
      </w:r>
      <w:r w:rsidR="00D51159">
        <w:rPr>
          <w:rFonts w:ascii="Arial" w:eastAsia="Arial Unicode MS" w:hAnsi="Arial" w:cs="Arial"/>
          <w:sz w:val="22"/>
          <w:szCs w:val="22"/>
        </w:rPr>
        <w:t xml:space="preserve">s. </w:t>
      </w:r>
      <w:r w:rsidR="00C62C62" w:rsidRPr="00C62C62">
        <w:rPr>
          <w:rFonts w:ascii="Arial" w:hAnsi="Arial" w:cs="Arial"/>
          <w:spacing w:val="-4"/>
          <w:sz w:val="22"/>
          <w:szCs w:val="22"/>
        </w:rPr>
        <w:t>As at 31 December 2020, the Company was unable to maintain financial ratio as prescribed in the</w:t>
      </w:r>
      <w:r w:rsidR="00C62C62" w:rsidRPr="00C62C62">
        <w:rPr>
          <w:rFonts w:ascii="Arial" w:hAnsi="Arial" w:cs="Arial"/>
          <w:sz w:val="22"/>
          <w:szCs w:val="22"/>
        </w:rPr>
        <w:t xml:space="preserve"> aircraft lease agreements.</w:t>
      </w:r>
      <w:r w:rsidR="00C62C62" w:rsidRPr="00C62C62">
        <w:rPr>
          <w:rFonts w:ascii="Arial" w:hAnsi="Arial" w:cs="Arial"/>
          <w:spacing w:val="-4"/>
          <w:sz w:val="22"/>
          <w:szCs w:val="22"/>
        </w:rPr>
        <w:t xml:space="preserve"> As a result, the Company </w:t>
      </w:r>
      <w:r w:rsidR="00C62C62" w:rsidRPr="00C62C62">
        <w:rPr>
          <w:rFonts w:ascii="Arial" w:hAnsi="Arial" w:cs="Arial"/>
          <w:sz w:val="22"/>
          <w:szCs w:val="22"/>
        </w:rPr>
        <w:t xml:space="preserve">has classified liabilities under aircraft lease agreements of Baht 2,500 million as current </w:t>
      </w:r>
      <w:r w:rsidR="00C62C62" w:rsidRPr="00D51159">
        <w:rPr>
          <w:rFonts w:ascii="Arial" w:hAnsi="Arial" w:cs="Arial"/>
          <w:sz w:val="22"/>
          <w:szCs w:val="22"/>
        </w:rPr>
        <w:t xml:space="preserve">portion of finance lease liabilities presented </w:t>
      </w:r>
      <w:r w:rsidR="00D51159" w:rsidRPr="00D51159">
        <w:rPr>
          <w:rFonts w:ascii="Arial" w:hAnsi="Arial" w:cs="Arial"/>
          <w:sz w:val="22"/>
          <w:szCs w:val="22"/>
        </w:rPr>
        <w:t xml:space="preserve">as </w:t>
      </w:r>
      <w:r w:rsidR="00C62C62" w:rsidRPr="00D51159">
        <w:rPr>
          <w:rFonts w:ascii="Arial" w:hAnsi="Arial" w:cs="Arial"/>
          <w:sz w:val="22"/>
          <w:szCs w:val="22"/>
        </w:rPr>
        <w:t>current liabilities in the statement of financial position</w:t>
      </w:r>
      <w:r w:rsidR="00C62C62" w:rsidRPr="00D51159">
        <w:rPr>
          <w:rFonts w:ascii="Arial" w:hAnsi="Arial" w:cstheme="minorBidi"/>
          <w:sz w:val="22"/>
          <w:szCs w:val="22"/>
        </w:rPr>
        <w:t xml:space="preserve">. Subsequently, as at 31 March 2021, the Company </w:t>
      </w:r>
      <w:r w:rsidR="00510D7E">
        <w:rPr>
          <w:rFonts w:ascii="Arial" w:hAnsi="Arial" w:cstheme="minorBidi"/>
          <w:sz w:val="22"/>
          <w:szCs w:val="22"/>
        </w:rPr>
        <w:t>had</w:t>
      </w:r>
      <w:r w:rsidR="00C62C62" w:rsidRPr="00D51159">
        <w:rPr>
          <w:rFonts w:ascii="Arial" w:hAnsi="Arial" w:cstheme="minorBidi"/>
          <w:sz w:val="22"/>
          <w:szCs w:val="22"/>
        </w:rPr>
        <w:t xml:space="preserve"> received waiver letter </w:t>
      </w:r>
      <w:r w:rsidR="00D51159" w:rsidRPr="00D51159">
        <w:rPr>
          <w:rFonts w:ascii="Arial" w:hAnsi="Arial" w:cstheme="minorBidi"/>
          <w:sz w:val="22"/>
          <w:szCs w:val="22"/>
        </w:rPr>
        <w:t xml:space="preserve">for </w:t>
      </w:r>
      <w:r w:rsidR="00C62C62" w:rsidRPr="00D51159">
        <w:rPr>
          <w:rFonts w:ascii="Arial" w:hAnsi="Arial" w:cstheme="minorBidi"/>
          <w:sz w:val="22"/>
          <w:szCs w:val="22"/>
        </w:rPr>
        <w:t xml:space="preserve">some </w:t>
      </w:r>
      <w:r w:rsidR="00C62C62" w:rsidRPr="00D51159">
        <w:rPr>
          <w:rFonts w:ascii="Arial" w:hAnsi="Arial" w:cs="Arial"/>
          <w:sz w:val="22"/>
          <w:szCs w:val="22"/>
        </w:rPr>
        <w:t>aircraft lease agreements from lessors. Therefore, the Company classified liabilities under aircraft lease agreements</w:t>
      </w:r>
      <w:r w:rsidR="00510D7E">
        <w:rPr>
          <w:rFonts w:ascii="Arial" w:hAnsi="Arial" w:cs="Arial"/>
          <w:sz w:val="22"/>
          <w:szCs w:val="22"/>
        </w:rPr>
        <w:t xml:space="preserve"> for</w:t>
      </w:r>
      <w:r w:rsidR="00C62C62" w:rsidRPr="00D51159">
        <w:rPr>
          <w:rFonts w:ascii="Arial" w:hAnsi="Arial" w:cs="Arial"/>
          <w:sz w:val="22"/>
          <w:szCs w:val="22"/>
        </w:rPr>
        <w:t xml:space="preserve"> which </w:t>
      </w:r>
      <w:r w:rsidR="00510D7E">
        <w:rPr>
          <w:rFonts w:ascii="Arial" w:hAnsi="Arial" w:cs="Arial"/>
          <w:sz w:val="22"/>
          <w:szCs w:val="22"/>
        </w:rPr>
        <w:t xml:space="preserve">no </w:t>
      </w:r>
      <w:r w:rsidR="00C62C62" w:rsidRPr="00D51159">
        <w:rPr>
          <w:rFonts w:ascii="Arial" w:hAnsi="Arial" w:cs="Arial"/>
          <w:sz w:val="22"/>
          <w:szCs w:val="22"/>
        </w:rPr>
        <w:t>waiver letter from</w:t>
      </w:r>
      <w:r w:rsidR="00510D7E">
        <w:rPr>
          <w:rFonts w:ascii="Arial" w:hAnsi="Arial" w:cs="Arial"/>
          <w:sz w:val="22"/>
          <w:szCs w:val="22"/>
        </w:rPr>
        <w:t xml:space="preserve"> the</w:t>
      </w:r>
      <w:r w:rsidR="00C62C62" w:rsidRPr="00D51159">
        <w:rPr>
          <w:rFonts w:ascii="Arial" w:hAnsi="Arial" w:cs="Arial"/>
          <w:sz w:val="22"/>
          <w:szCs w:val="22"/>
        </w:rPr>
        <w:t xml:space="preserve"> lessor of Baht 320 million as current portion of finance lease liabilities presented </w:t>
      </w:r>
      <w:r w:rsidR="00510D7E">
        <w:rPr>
          <w:rFonts w:ascii="Arial" w:hAnsi="Arial" w:cs="Arial"/>
          <w:sz w:val="22"/>
          <w:szCs w:val="22"/>
        </w:rPr>
        <w:t>under</w:t>
      </w:r>
      <w:r w:rsidR="00C62C62" w:rsidRPr="00D51159">
        <w:rPr>
          <w:rFonts w:ascii="Arial" w:hAnsi="Arial" w:cs="Arial"/>
          <w:sz w:val="22"/>
          <w:szCs w:val="22"/>
        </w:rPr>
        <w:t xml:space="preserve"> current liabilities in the statement of financial position.</w:t>
      </w:r>
    </w:p>
    <w:p w:rsidR="00C62C62" w:rsidRDefault="00C62C62">
      <w:pPr>
        <w:overflowPunct/>
        <w:autoSpaceDE/>
        <w:autoSpaceDN/>
        <w:adjustRightInd/>
        <w:textAlignment w:val="auto"/>
        <w:rPr>
          <w:rFonts w:ascii="Arial" w:hAnsi="Arial"/>
          <w:sz w:val="22"/>
          <w:szCs w:val="22"/>
        </w:rPr>
      </w:pPr>
      <w:r>
        <w:rPr>
          <w:rFonts w:ascii="Arial" w:hAnsi="Arial"/>
          <w:sz w:val="22"/>
          <w:szCs w:val="22"/>
        </w:rPr>
        <w:br w:type="page"/>
      </w:r>
    </w:p>
    <w:p w:rsidR="00152493" w:rsidRPr="00152493" w:rsidRDefault="00152493" w:rsidP="00AB15C7">
      <w:pPr>
        <w:spacing w:before="120" w:after="120" w:line="380" w:lineRule="exact"/>
        <w:ind w:left="547"/>
        <w:jc w:val="thaiDistribute"/>
        <w:rPr>
          <w:rFonts w:ascii="Arial" w:hAnsi="Arial"/>
          <w:sz w:val="22"/>
          <w:szCs w:val="22"/>
        </w:rPr>
      </w:pPr>
      <w:r w:rsidRPr="00152493">
        <w:rPr>
          <w:rFonts w:ascii="Arial" w:hAnsi="Arial"/>
          <w:sz w:val="22"/>
          <w:szCs w:val="22"/>
        </w:rPr>
        <w:lastRenderedPageBreak/>
        <w:t xml:space="preserve">As at 31 March </w:t>
      </w:r>
      <w:r w:rsidR="008B31DC">
        <w:rPr>
          <w:rFonts w:ascii="Arial" w:hAnsi="Arial"/>
          <w:sz w:val="22"/>
          <w:szCs w:val="22"/>
        </w:rPr>
        <w:t>2021</w:t>
      </w:r>
      <w:r w:rsidRPr="00152493">
        <w:rPr>
          <w:rFonts w:ascii="Arial" w:hAnsi="Arial"/>
          <w:sz w:val="22"/>
          <w:szCs w:val="22"/>
        </w:rPr>
        <w:t>, future minimum lease payments required under the finance lease agreements were as follows:</w:t>
      </w:r>
    </w:p>
    <w:tbl>
      <w:tblPr>
        <w:tblW w:w="9277" w:type="dxa"/>
        <w:tblInd w:w="270" w:type="dxa"/>
        <w:tblLook w:val="01E0" w:firstRow="1" w:lastRow="1" w:firstColumn="1" w:lastColumn="1" w:noHBand="0" w:noVBand="0"/>
      </w:tblPr>
      <w:tblGrid>
        <w:gridCol w:w="1240"/>
        <w:gridCol w:w="2900"/>
        <w:gridCol w:w="1261"/>
        <w:gridCol w:w="1261"/>
        <w:gridCol w:w="1261"/>
        <w:gridCol w:w="1354"/>
      </w:tblGrid>
      <w:tr w:rsidR="006C2900" w:rsidRPr="00984392" w:rsidTr="00A87865">
        <w:tc>
          <w:tcPr>
            <w:tcW w:w="1240" w:type="dxa"/>
          </w:tcPr>
          <w:p w:rsidR="006C2900" w:rsidRPr="00984392" w:rsidRDefault="006C2900" w:rsidP="00D00F71">
            <w:pPr>
              <w:spacing w:line="360" w:lineRule="exact"/>
              <w:ind w:right="-51"/>
              <w:jc w:val="right"/>
              <w:rPr>
                <w:rFonts w:ascii="Arial" w:hAnsi="Arial"/>
                <w:sz w:val="18"/>
                <w:szCs w:val="18"/>
              </w:rPr>
            </w:pPr>
          </w:p>
        </w:tc>
        <w:tc>
          <w:tcPr>
            <w:tcW w:w="8037" w:type="dxa"/>
            <w:gridSpan w:val="5"/>
          </w:tcPr>
          <w:p w:rsidR="006C2900" w:rsidRPr="00984392" w:rsidRDefault="006C2900" w:rsidP="00D00F71">
            <w:pPr>
              <w:spacing w:line="360" w:lineRule="exact"/>
              <w:ind w:right="-51"/>
              <w:jc w:val="right"/>
              <w:rPr>
                <w:rFonts w:ascii="Arial" w:hAnsi="Arial"/>
                <w:sz w:val="18"/>
                <w:szCs w:val="18"/>
              </w:rPr>
            </w:pPr>
            <w:r w:rsidRPr="00984392">
              <w:rPr>
                <w:rFonts w:ascii="Arial" w:hAnsi="Arial"/>
                <w:sz w:val="18"/>
                <w:szCs w:val="18"/>
              </w:rPr>
              <w:t>(Unit: Thousand Baht)</w:t>
            </w:r>
          </w:p>
        </w:tc>
      </w:tr>
      <w:tr w:rsidR="00B5709B" w:rsidRPr="00984392" w:rsidTr="00A87865">
        <w:tc>
          <w:tcPr>
            <w:tcW w:w="4140" w:type="dxa"/>
            <w:gridSpan w:val="2"/>
          </w:tcPr>
          <w:p w:rsidR="00B5709B" w:rsidRPr="00984392" w:rsidRDefault="00B5709B" w:rsidP="00D00F71">
            <w:pPr>
              <w:spacing w:line="360" w:lineRule="exact"/>
              <w:ind w:right="-51"/>
              <w:jc w:val="center"/>
              <w:rPr>
                <w:rFonts w:ascii="Arial" w:hAnsi="Arial"/>
                <w:sz w:val="18"/>
                <w:szCs w:val="18"/>
              </w:rPr>
            </w:pPr>
          </w:p>
        </w:tc>
        <w:tc>
          <w:tcPr>
            <w:tcW w:w="5137" w:type="dxa"/>
            <w:gridSpan w:val="4"/>
          </w:tcPr>
          <w:p w:rsidR="00B5709B" w:rsidRPr="00984392" w:rsidRDefault="00B5709B"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Consolidated financial statements</w:t>
            </w:r>
          </w:p>
        </w:tc>
      </w:tr>
      <w:tr w:rsidR="006C2900" w:rsidRPr="00984392" w:rsidTr="00A87865">
        <w:tc>
          <w:tcPr>
            <w:tcW w:w="4140" w:type="dxa"/>
            <w:gridSpan w:val="2"/>
          </w:tcPr>
          <w:p w:rsidR="006C2900" w:rsidRPr="00984392" w:rsidRDefault="006C2900" w:rsidP="00D00F71">
            <w:pPr>
              <w:spacing w:line="360" w:lineRule="exact"/>
              <w:ind w:right="-51"/>
              <w:jc w:val="center"/>
              <w:rPr>
                <w:rFonts w:ascii="Arial" w:hAnsi="Arial"/>
                <w:sz w:val="18"/>
                <w:szCs w:val="18"/>
              </w:rPr>
            </w:pPr>
          </w:p>
        </w:tc>
        <w:tc>
          <w:tcPr>
            <w:tcW w:w="1261" w:type="dxa"/>
            <w:vAlign w:val="bottom"/>
          </w:tcPr>
          <w:p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Less than</w:t>
            </w:r>
          </w:p>
          <w:p w:rsidR="006C2900" w:rsidRPr="00984392" w:rsidRDefault="006C2900" w:rsidP="00D00F71">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year</w:t>
            </w:r>
          </w:p>
        </w:tc>
        <w:tc>
          <w:tcPr>
            <w:tcW w:w="1261" w:type="dxa"/>
            <w:vAlign w:val="bottom"/>
          </w:tcPr>
          <w:p w:rsidR="006C2900" w:rsidRPr="00984392" w:rsidRDefault="006C2900" w:rsidP="00D00F71">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1 - 5 years</w:t>
            </w:r>
          </w:p>
        </w:tc>
        <w:tc>
          <w:tcPr>
            <w:tcW w:w="1261" w:type="dxa"/>
          </w:tcPr>
          <w:p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 xml:space="preserve">Over       </w:t>
            </w:r>
            <w:r w:rsidR="008B7D66" w:rsidRPr="00984392">
              <w:rPr>
                <w:rFonts w:ascii="Arial" w:hAnsi="Arial"/>
                <w:sz w:val="18"/>
                <w:szCs w:val="18"/>
              </w:rPr>
              <w:t xml:space="preserve">   </w:t>
            </w:r>
            <w:r w:rsidRPr="00984392">
              <w:rPr>
                <w:rFonts w:ascii="Arial" w:hAnsi="Arial"/>
                <w:sz w:val="18"/>
                <w:szCs w:val="18"/>
              </w:rPr>
              <w:t xml:space="preserve">  5 years</w:t>
            </w:r>
          </w:p>
        </w:tc>
        <w:tc>
          <w:tcPr>
            <w:tcW w:w="1354" w:type="dxa"/>
            <w:vAlign w:val="bottom"/>
          </w:tcPr>
          <w:p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Total</w:t>
            </w:r>
          </w:p>
        </w:tc>
      </w:tr>
      <w:tr w:rsidR="006C2900" w:rsidRPr="00984392" w:rsidTr="00A87865">
        <w:tc>
          <w:tcPr>
            <w:tcW w:w="4140" w:type="dxa"/>
            <w:gridSpan w:val="2"/>
          </w:tcPr>
          <w:p w:rsidR="006C2900" w:rsidRPr="00984392" w:rsidRDefault="006C2900" w:rsidP="006C2900">
            <w:pPr>
              <w:spacing w:line="360" w:lineRule="exact"/>
              <w:ind w:right="-51"/>
              <w:rPr>
                <w:rFonts w:ascii="Arial" w:hAnsi="Arial"/>
                <w:sz w:val="18"/>
                <w:szCs w:val="18"/>
                <w:cs/>
              </w:rPr>
            </w:pPr>
            <w:r w:rsidRPr="00984392">
              <w:rPr>
                <w:rFonts w:ascii="Arial" w:hAnsi="Arial"/>
                <w:sz w:val="18"/>
                <w:szCs w:val="18"/>
              </w:rPr>
              <w:t>Future minimum lease payments</w:t>
            </w:r>
          </w:p>
        </w:tc>
        <w:tc>
          <w:tcPr>
            <w:tcW w:w="1261" w:type="dxa"/>
            <w:vAlign w:val="bottom"/>
          </w:tcPr>
          <w:p w:rsidR="006C2900" w:rsidRPr="00984392" w:rsidRDefault="004F13B5" w:rsidP="006C2900">
            <w:pPr>
              <w:tabs>
                <w:tab w:val="decimal" w:pos="972"/>
              </w:tabs>
              <w:spacing w:line="380" w:lineRule="exact"/>
              <w:ind w:right="-29"/>
              <w:jc w:val="thaiDistribute"/>
              <w:rPr>
                <w:rFonts w:ascii="Arial" w:hAnsi="Arial" w:cs="Arial"/>
                <w:sz w:val="18"/>
                <w:szCs w:val="18"/>
              </w:rPr>
            </w:pPr>
            <w:r>
              <w:rPr>
                <w:rFonts w:ascii="Arial" w:hAnsi="Arial" w:cs="Arial"/>
                <w:sz w:val="18"/>
                <w:szCs w:val="18"/>
              </w:rPr>
              <w:t>2,269,156</w:t>
            </w:r>
          </w:p>
        </w:tc>
        <w:tc>
          <w:tcPr>
            <w:tcW w:w="1261" w:type="dxa"/>
            <w:vAlign w:val="bottom"/>
          </w:tcPr>
          <w:p w:rsidR="006C2900" w:rsidRPr="00984392" w:rsidRDefault="004F13B5" w:rsidP="006C2900">
            <w:pPr>
              <w:tabs>
                <w:tab w:val="decimal" w:pos="972"/>
              </w:tabs>
              <w:spacing w:line="380" w:lineRule="exact"/>
              <w:ind w:right="-29"/>
              <w:jc w:val="thaiDistribute"/>
              <w:rPr>
                <w:rFonts w:ascii="Arial" w:hAnsi="Arial" w:cs="Arial"/>
                <w:sz w:val="18"/>
                <w:szCs w:val="18"/>
              </w:rPr>
            </w:pPr>
            <w:r>
              <w:rPr>
                <w:rFonts w:ascii="Arial" w:hAnsi="Arial" w:cs="Arial"/>
                <w:sz w:val="18"/>
                <w:szCs w:val="18"/>
              </w:rPr>
              <w:t>3,710,102</w:t>
            </w:r>
          </w:p>
        </w:tc>
        <w:tc>
          <w:tcPr>
            <w:tcW w:w="1261" w:type="dxa"/>
            <w:vAlign w:val="bottom"/>
          </w:tcPr>
          <w:p w:rsidR="006C2900" w:rsidRPr="00984392" w:rsidRDefault="004F13B5" w:rsidP="006C2900">
            <w:pPr>
              <w:tabs>
                <w:tab w:val="decimal" w:pos="972"/>
              </w:tabs>
              <w:spacing w:line="380" w:lineRule="exact"/>
              <w:ind w:right="-29"/>
              <w:jc w:val="thaiDistribute"/>
              <w:rPr>
                <w:rFonts w:ascii="Arial" w:hAnsi="Arial" w:cs="Arial"/>
                <w:sz w:val="18"/>
                <w:szCs w:val="18"/>
              </w:rPr>
            </w:pPr>
            <w:r>
              <w:rPr>
                <w:rFonts w:ascii="Arial" w:hAnsi="Arial" w:cs="Arial"/>
                <w:sz w:val="18"/>
                <w:szCs w:val="18"/>
              </w:rPr>
              <w:t>850,234</w:t>
            </w:r>
          </w:p>
        </w:tc>
        <w:tc>
          <w:tcPr>
            <w:tcW w:w="1354" w:type="dxa"/>
          </w:tcPr>
          <w:p w:rsidR="006C2900" w:rsidRPr="00984392" w:rsidRDefault="004F13B5" w:rsidP="00984392">
            <w:pPr>
              <w:tabs>
                <w:tab w:val="decimal" w:pos="1065"/>
              </w:tabs>
              <w:spacing w:line="360" w:lineRule="exact"/>
              <w:ind w:right="-51"/>
              <w:rPr>
                <w:rFonts w:ascii="Arial" w:hAnsi="Arial" w:cs="Arial"/>
                <w:caps/>
                <w:sz w:val="18"/>
                <w:szCs w:val="18"/>
              </w:rPr>
            </w:pPr>
            <w:r>
              <w:rPr>
                <w:rFonts w:ascii="Arial" w:hAnsi="Arial" w:cs="Arial"/>
                <w:caps/>
                <w:sz w:val="18"/>
                <w:szCs w:val="18"/>
              </w:rPr>
              <w:t>6,829,492</w:t>
            </w:r>
          </w:p>
        </w:tc>
      </w:tr>
      <w:tr w:rsidR="006C2900" w:rsidRPr="00984392" w:rsidTr="00A87865">
        <w:tc>
          <w:tcPr>
            <w:tcW w:w="4140" w:type="dxa"/>
            <w:gridSpan w:val="2"/>
          </w:tcPr>
          <w:p w:rsidR="006C2900" w:rsidRPr="00984392" w:rsidRDefault="006C2900" w:rsidP="006C2900">
            <w:pPr>
              <w:tabs>
                <w:tab w:val="right" w:pos="2532"/>
              </w:tabs>
              <w:spacing w:line="360" w:lineRule="exact"/>
              <w:ind w:right="-51"/>
              <w:rPr>
                <w:rFonts w:ascii="Arial" w:hAnsi="Arial"/>
                <w:sz w:val="18"/>
                <w:szCs w:val="18"/>
                <w:cs/>
              </w:rPr>
            </w:pPr>
            <w:r w:rsidRPr="00984392">
              <w:rPr>
                <w:rFonts w:ascii="Arial" w:hAnsi="Arial"/>
                <w:sz w:val="18"/>
                <w:szCs w:val="18"/>
              </w:rPr>
              <w:t>Deferred interest expenses</w:t>
            </w:r>
          </w:p>
        </w:tc>
        <w:tc>
          <w:tcPr>
            <w:tcW w:w="1261" w:type="dxa"/>
            <w:vAlign w:val="bottom"/>
          </w:tcPr>
          <w:p w:rsidR="006C2900" w:rsidRPr="00984392" w:rsidRDefault="004F13B5" w:rsidP="006C2900">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(196,392)</w:t>
            </w:r>
          </w:p>
        </w:tc>
        <w:tc>
          <w:tcPr>
            <w:tcW w:w="1261" w:type="dxa"/>
            <w:vAlign w:val="bottom"/>
          </w:tcPr>
          <w:p w:rsidR="006C2900" w:rsidRPr="00984392" w:rsidRDefault="004F13B5" w:rsidP="006C2900">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(222,659)</w:t>
            </w:r>
          </w:p>
        </w:tc>
        <w:tc>
          <w:tcPr>
            <w:tcW w:w="1261" w:type="dxa"/>
            <w:vAlign w:val="bottom"/>
          </w:tcPr>
          <w:p w:rsidR="006C2900" w:rsidRPr="00984392" w:rsidRDefault="004F13B5" w:rsidP="006C2900">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(34,679)</w:t>
            </w:r>
          </w:p>
        </w:tc>
        <w:tc>
          <w:tcPr>
            <w:tcW w:w="1354" w:type="dxa"/>
            <w:vAlign w:val="bottom"/>
          </w:tcPr>
          <w:p w:rsidR="006C2900" w:rsidRPr="00984392" w:rsidRDefault="004F13B5" w:rsidP="00984392">
            <w:pPr>
              <w:pBdr>
                <w:bottom w:val="single" w:sz="4" w:space="1" w:color="auto"/>
              </w:pBdr>
              <w:tabs>
                <w:tab w:val="decimal" w:pos="1065"/>
              </w:tabs>
              <w:spacing w:line="380" w:lineRule="exact"/>
              <w:ind w:right="-29"/>
              <w:jc w:val="thaiDistribute"/>
              <w:rPr>
                <w:rFonts w:ascii="Arial" w:hAnsi="Arial" w:cs="Arial"/>
                <w:sz w:val="18"/>
                <w:szCs w:val="18"/>
              </w:rPr>
            </w:pPr>
            <w:r>
              <w:rPr>
                <w:rFonts w:ascii="Arial" w:hAnsi="Arial" w:cs="Arial"/>
                <w:sz w:val="18"/>
                <w:szCs w:val="18"/>
              </w:rPr>
              <w:t>(453,730)</w:t>
            </w:r>
          </w:p>
        </w:tc>
      </w:tr>
      <w:tr w:rsidR="006C2900" w:rsidRPr="00984392" w:rsidTr="00A87865">
        <w:tc>
          <w:tcPr>
            <w:tcW w:w="4140" w:type="dxa"/>
            <w:gridSpan w:val="2"/>
          </w:tcPr>
          <w:p w:rsidR="006C2900" w:rsidRPr="00984392" w:rsidRDefault="006C2900" w:rsidP="006C2900">
            <w:pPr>
              <w:spacing w:line="360" w:lineRule="exact"/>
              <w:ind w:right="-51"/>
              <w:rPr>
                <w:rFonts w:ascii="Arial" w:hAnsi="Arial"/>
                <w:sz w:val="18"/>
                <w:szCs w:val="18"/>
                <w:cs/>
              </w:rPr>
            </w:pPr>
            <w:r w:rsidRPr="00984392">
              <w:rPr>
                <w:rFonts w:ascii="Arial" w:hAnsi="Arial"/>
                <w:sz w:val="18"/>
                <w:szCs w:val="18"/>
              </w:rPr>
              <w:t>Present value of future minimum</w:t>
            </w:r>
            <w:r w:rsidR="00B5709B">
              <w:rPr>
                <w:rFonts w:ascii="Arial" w:hAnsi="Arial"/>
                <w:sz w:val="18"/>
                <w:szCs w:val="18"/>
              </w:rPr>
              <w:t xml:space="preserve"> </w:t>
            </w:r>
            <w:r w:rsidRPr="00984392">
              <w:rPr>
                <w:rFonts w:ascii="Arial" w:hAnsi="Arial"/>
                <w:sz w:val="18"/>
                <w:szCs w:val="18"/>
              </w:rPr>
              <w:t xml:space="preserve">lease payments </w:t>
            </w:r>
          </w:p>
        </w:tc>
        <w:tc>
          <w:tcPr>
            <w:tcW w:w="1261" w:type="dxa"/>
            <w:vAlign w:val="bottom"/>
          </w:tcPr>
          <w:p w:rsidR="006C2900" w:rsidRPr="00984392" w:rsidRDefault="004F13B5" w:rsidP="006C2900">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2,072,764</w:t>
            </w:r>
          </w:p>
        </w:tc>
        <w:tc>
          <w:tcPr>
            <w:tcW w:w="1261" w:type="dxa"/>
            <w:vAlign w:val="bottom"/>
          </w:tcPr>
          <w:p w:rsidR="006C2900" w:rsidRPr="00984392" w:rsidRDefault="004F13B5" w:rsidP="006C2900">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3,487,443</w:t>
            </w:r>
          </w:p>
        </w:tc>
        <w:tc>
          <w:tcPr>
            <w:tcW w:w="1261" w:type="dxa"/>
            <w:vAlign w:val="bottom"/>
          </w:tcPr>
          <w:p w:rsidR="006C2900" w:rsidRPr="00984392" w:rsidRDefault="004F13B5" w:rsidP="006C2900">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815,555</w:t>
            </w:r>
          </w:p>
        </w:tc>
        <w:tc>
          <w:tcPr>
            <w:tcW w:w="1354" w:type="dxa"/>
          </w:tcPr>
          <w:p w:rsidR="006C2900" w:rsidRPr="00984392" w:rsidRDefault="004F13B5" w:rsidP="00984392">
            <w:pPr>
              <w:pBdr>
                <w:bottom w:val="double" w:sz="4" w:space="1" w:color="auto"/>
              </w:pBdr>
              <w:tabs>
                <w:tab w:val="decimal" w:pos="1065"/>
              </w:tabs>
              <w:spacing w:line="360" w:lineRule="exact"/>
              <w:ind w:right="-51"/>
              <w:rPr>
                <w:rFonts w:ascii="Arial" w:hAnsi="Arial" w:cs="Arial"/>
                <w:caps/>
                <w:sz w:val="18"/>
                <w:szCs w:val="18"/>
              </w:rPr>
            </w:pPr>
            <w:r>
              <w:rPr>
                <w:rFonts w:ascii="Arial" w:hAnsi="Arial" w:cs="Arial"/>
                <w:caps/>
                <w:sz w:val="18"/>
                <w:szCs w:val="18"/>
              </w:rPr>
              <w:t>6,375,762</w:t>
            </w:r>
          </w:p>
        </w:tc>
      </w:tr>
    </w:tbl>
    <w:p w:rsidR="006B6DD5" w:rsidRDefault="006B6DD5"/>
    <w:tbl>
      <w:tblPr>
        <w:tblW w:w="9277" w:type="dxa"/>
        <w:tblInd w:w="270" w:type="dxa"/>
        <w:tblLook w:val="01E0" w:firstRow="1" w:lastRow="1" w:firstColumn="1" w:lastColumn="1" w:noHBand="0" w:noVBand="0"/>
      </w:tblPr>
      <w:tblGrid>
        <w:gridCol w:w="1240"/>
        <w:gridCol w:w="2900"/>
        <w:gridCol w:w="1261"/>
        <w:gridCol w:w="1261"/>
        <w:gridCol w:w="1261"/>
        <w:gridCol w:w="1354"/>
      </w:tblGrid>
      <w:tr w:rsidR="006C2900" w:rsidRPr="00984392" w:rsidTr="00A87865">
        <w:tc>
          <w:tcPr>
            <w:tcW w:w="1240" w:type="dxa"/>
          </w:tcPr>
          <w:p w:rsidR="006C2900" w:rsidRPr="00984392" w:rsidRDefault="006C2900" w:rsidP="006C2900">
            <w:pPr>
              <w:spacing w:line="360" w:lineRule="exact"/>
              <w:ind w:right="-51"/>
              <w:jc w:val="right"/>
              <w:rPr>
                <w:rFonts w:ascii="Arial" w:hAnsi="Arial"/>
                <w:sz w:val="18"/>
                <w:szCs w:val="18"/>
              </w:rPr>
            </w:pPr>
          </w:p>
        </w:tc>
        <w:tc>
          <w:tcPr>
            <w:tcW w:w="8037" w:type="dxa"/>
            <w:gridSpan w:val="5"/>
          </w:tcPr>
          <w:p w:rsidR="006C2900" w:rsidRPr="00984392" w:rsidRDefault="006C2900" w:rsidP="006C2900">
            <w:pPr>
              <w:spacing w:line="360" w:lineRule="exact"/>
              <w:ind w:right="-51"/>
              <w:jc w:val="right"/>
              <w:rPr>
                <w:rFonts w:ascii="Arial" w:hAnsi="Arial"/>
                <w:sz w:val="18"/>
                <w:szCs w:val="18"/>
              </w:rPr>
            </w:pPr>
            <w:r w:rsidRPr="00984392">
              <w:rPr>
                <w:rFonts w:ascii="Arial" w:hAnsi="Arial"/>
                <w:sz w:val="18"/>
                <w:szCs w:val="18"/>
              </w:rPr>
              <w:t xml:space="preserve"> (Unit: Thousand Baht)</w:t>
            </w:r>
          </w:p>
        </w:tc>
      </w:tr>
      <w:tr w:rsidR="003477FE" w:rsidRPr="00984392" w:rsidTr="00A87865">
        <w:tc>
          <w:tcPr>
            <w:tcW w:w="4140" w:type="dxa"/>
            <w:gridSpan w:val="2"/>
          </w:tcPr>
          <w:p w:rsidR="003477FE" w:rsidRPr="00984392" w:rsidRDefault="003477FE" w:rsidP="006C2900">
            <w:pPr>
              <w:spacing w:line="360" w:lineRule="exact"/>
              <w:ind w:right="-51"/>
              <w:jc w:val="center"/>
              <w:rPr>
                <w:rFonts w:ascii="Arial" w:hAnsi="Arial"/>
                <w:sz w:val="18"/>
                <w:szCs w:val="18"/>
              </w:rPr>
            </w:pPr>
          </w:p>
        </w:tc>
        <w:tc>
          <w:tcPr>
            <w:tcW w:w="5137" w:type="dxa"/>
            <w:gridSpan w:val="4"/>
          </w:tcPr>
          <w:p w:rsidR="003477FE" w:rsidRPr="00984392" w:rsidRDefault="003477FE"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Separate financial statements</w:t>
            </w:r>
          </w:p>
        </w:tc>
      </w:tr>
      <w:tr w:rsidR="006C2900" w:rsidRPr="00984392" w:rsidTr="00A87865">
        <w:tc>
          <w:tcPr>
            <w:tcW w:w="4140" w:type="dxa"/>
            <w:gridSpan w:val="2"/>
          </w:tcPr>
          <w:p w:rsidR="006C2900" w:rsidRPr="00984392" w:rsidRDefault="006C2900" w:rsidP="006C2900">
            <w:pPr>
              <w:spacing w:line="360" w:lineRule="exact"/>
              <w:ind w:right="-51"/>
              <w:jc w:val="center"/>
              <w:rPr>
                <w:rFonts w:ascii="Arial" w:hAnsi="Arial"/>
                <w:sz w:val="18"/>
                <w:szCs w:val="18"/>
              </w:rPr>
            </w:pPr>
          </w:p>
        </w:tc>
        <w:tc>
          <w:tcPr>
            <w:tcW w:w="1261" w:type="dxa"/>
            <w:vAlign w:val="bottom"/>
          </w:tcPr>
          <w:p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Less than</w:t>
            </w:r>
          </w:p>
          <w:p w:rsidR="006C2900" w:rsidRPr="00984392" w:rsidRDefault="006C2900" w:rsidP="006C2900">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year</w:t>
            </w:r>
          </w:p>
        </w:tc>
        <w:tc>
          <w:tcPr>
            <w:tcW w:w="1261" w:type="dxa"/>
            <w:vAlign w:val="bottom"/>
          </w:tcPr>
          <w:p w:rsidR="006C2900" w:rsidRPr="00984392" w:rsidRDefault="006C2900" w:rsidP="006C2900">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1 - 5 years</w:t>
            </w:r>
          </w:p>
        </w:tc>
        <w:tc>
          <w:tcPr>
            <w:tcW w:w="1261" w:type="dxa"/>
          </w:tcPr>
          <w:p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 xml:space="preserve">Over       </w:t>
            </w:r>
            <w:r w:rsidR="008B7D66" w:rsidRPr="00984392">
              <w:rPr>
                <w:rFonts w:ascii="Arial" w:hAnsi="Arial"/>
                <w:sz w:val="18"/>
                <w:szCs w:val="18"/>
              </w:rPr>
              <w:t xml:space="preserve">   </w:t>
            </w:r>
            <w:r w:rsidRPr="00984392">
              <w:rPr>
                <w:rFonts w:ascii="Arial" w:hAnsi="Arial"/>
                <w:sz w:val="18"/>
                <w:szCs w:val="18"/>
              </w:rPr>
              <w:t xml:space="preserve">  5 years</w:t>
            </w:r>
          </w:p>
        </w:tc>
        <w:tc>
          <w:tcPr>
            <w:tcW w:w="1354" w:type="dxa"/>
            <w:vAlign w:val="bottom"/>
          </w:tcPr>
          <w:p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Total</w:t>
            </w:r>
          </w:p>
        </w:tc>
      </w:tr>
      <w:tr w:rsidR="00A87865" w:rsidRPr="00984392" w:rsidTr="000374A0">
        <w:tc>
          <w:tcPr>
            <w:tcW w:w="4140" w:type="dxa"/>
            <w:gridSpan w:val="2"/>
          </w:tcPr>
          <w:p w:rsidR="00A87865" w:rsidRPr="00984392" w:rsidRDefault="00A87865" w:rsidP="00A87865">
            <w:pPr>
              <w:spacing w:line="360" w:lineRule="exact"/>
              <w:ind w:right="-51"/>
              <w:rPr>
                <w:rFonts w:ascii="Arial" w:hAnsi="Arial"/>
                <w:sz w:val="18"/>
                <w:szCs w:val="18"/>
                <w:cs/>
              </w:rPr>
            </w:pPr>
            <w:r w:rsidRPr="00984392">
              <w:rPr>
                <w:rFonts w:ascii="Arial" w:hAnsi="Arial"/>
                <w:sz w:val="18"/>
                <w:szCs w:val="18"/>
              </w:rPr>
              <w:t>Future minimum lease payments</w:t>
            </w:r>
          </w:p>
        </w:tc>
        <w:tc>
          <w:tcPr>
            <w:tcW w:w="1261" w:type="dxa"/>
            <w:vAlign w:val="bottom"/>
          </w:tcPr>
          <w:p w:rsidR="00A87865" w:rsidRPr="00984392" w:rsidRDefault="004F13B5" w:rsidP="00A87865">
            <w:pPr>
              <w:tabs>
                <w:tab w:val="decimal" w:pos="972"/>
              </w:tabs>
              <w:spacing w:line="380" w:lineRule="exact"/>
              <w:ind w:right="-29"/>
              <w:jc w:val="thaiDistribute"/>
              <w:rPr>
                <w:rFonts w:ascii="Arial" w:hAnsi="Arial" w:cs="Arial"/>
                <w:sz w:val="18"/>
                <w:szCs w:val="18"/>
              </w:rPr>
            </w:pPr>
            <w:r>
              <w:rPr>
                <w:rFonts w:ascii="Arial" w:hAnsi="Arial" w:cs="Arial"/>
                <w:sz w:val="18"/>
                <w:szCs w:val="18"/>
              </w:rPr>
              <w:t>2,153,100</w:t>
            </w:r>
          </w:p>
        </w:tc>
        <w:tc>
          <w:tcPr>
            <w:tcW w:w="1261" w:type="dxa"/>
            <w:vAlign w:val="bottom"/>
          </w:tcPr>
          <w:p w:rsidR="00A87865" w:rsidRPr="00984392" w:rsidRDefault="004F13B5" w:rsidP="00A87865">
            <w:pPr>
              <w:tabs>
                <w:tab w:val="decimal" w:pos="972"/>
              </w:tabs>
              <w:spacing w:line="380" w:lineRule="exact"/>
              <w:ind w:right="-29"/>
              <w:jc w:val="thaiDistribute"/>
              <w:rPr>
                <w:rFonts w:ascii="Arial" w:hAnsi="Arial" w:cs="Arial"/>
                <w:sz w:val="18"/>
                <w:szCs w:val="18"/>
              </w:rPr>
            </w:pPr>
            <w:r>
              <w:rPr>
                <w:rFonts w:ascii="Arial" w:hAnsi="Arial" w:cs="Arial"/>
                <w:sz w:val="18"/>
                <w:szCs w:val="18"/>
              </w:rPr>
              <w:t>3,249,422</w:t>
            </w:r>
          </w:p>
        </w:tc>
        <w:tc>
          <w:tcPr>
            <w:tcW w:w="1261" w:type="dxa"/>
            <w:vAlign w:val="bottom"/>
          </w:tcPr>
          <w:p w:rsidR="00A87865" w:rsidRPr="00984392" w:rsidRDefault="004F13B5" w:rsidP="00A87865">
            <w:pPr>
              <w:tabs>
                <w:tab w:val="decimal" w:pos="972"/>
              </w:tabs>
              <w:spacing w:line="380" w:lineRule="exact"/>
              <w:ind w:right="-29"/>
              <w:jc w:val="thaiDistribute"/>
              <w:rPr>
                <w:rFonts w:ascii="Arial" w:hAnsi="Arial" w:cs="Arial"/>
                <w:sz w:val="18"/>
                <w:szCs w:val="18"/>
              </w:rPr>
            </w:pPr>
            <w:r>
              <w:rPr>
                <w:rFonts w:ascii="Arial" w:hAnsi="Arial" w:cs="Arial"/>
                <w:sz w:val="18"/>
                <w:szCs w:val="18"/>
              </w:rPr>
              <w:t>803,863</w:t>
            </w:r>
          </w:p>
        </w:tc>
        <w:tc>
          <w:tcPr>
            <w:tcW w:w="1354" w:type="dxa"/>
            <w:vAlign w:val="bottom"/>
          </w:tcPr>
          <w:p w:rsidR="00A87865" w:rsidRPr="00984392" w:rsidRDefault="004F13B5" w:rsidP="004F13B5">
            <w:pPr>
              <w:tabs>
                <w:tab w:val="decimal" w:pos="1065"/>
              </w:tabs>
              <w:spacing w:line="380" w:lineRule="exact"/>
              <w:ind w:right="-29"/>
              <w:jc w:val="thaiDistribute"/>
              <w:rPr>
                <w:rFonts w:ascii="Arial" w:hAnsi="Arial" w:cs="Arial"/>
                <w:sz w:val="18"/>
                <w:szCs w:val="18"/>
              </w:rPr>
            </w:pPr>
            <w:r>
              <w:rPr>
                <w:rFonts w:ascii="Arial" w:hAnsi="Arial" w:cs="Arial"/>
                <w:sz w:val="18"/>
                <w:szCs w:val="18"/>
              </w:rPr>
              <w:t>6,206,385</w:t>
            </w:r>
          </w:p>
        </w:tc>
      </w:tr>
      <w:tr w:rsidR="00A87865" w:rsidRPr="00984392" w:rsidTr="000374A0">
        <w:tc>
          <w:tcPr>
            <w:tcW w:w="4140" w:type="dxa"/>
            <w:gridSpan w:val="2"/>
          </w:tcPr>
          <w:p w:rsidR="00A87865" w:rsidRPr="00984392" w:rsidRDefault="00A87865" w:rsidP="00A87865">
            <w:pPr>
              <w:tabs>
                <w:tab w:val="right" w:pos="2532"/>
              </w:tabs>
              <w:spacing w:line="360" w:lineRule="exact"/>
              <w:ind w:right="-51"/>
              <w:rPr>
                <w:rFonts w:ascii="Arial" w:hAnsi="Arial"/>
                <w:sz w:val="18"/>
                <w:szCs w:val="18"/>
                <w:cs/>
              </w:rPr>
            </w:pPr>
            <w:r w:rsidRPr="00984392">
              <w:rPr>
                <w:rFonts w:ascii="Arial" w:hAnsi="Arial"/>
                <w:sz w:val="18"/>
                <w:szCs w:val="18"/>
              </w:rPr>
              <w:t>Deferred interest expenses</w:t>
            </w:r>
          </w:p>
        </w:tc>
        <w:tc>
          <w:tcPr>
            <w:tcW w:w="1261" w:type="dxa"/>
            <w:vAlign w:val="bottom"/>
          </w:tcPr>
          <w:p w:rsidR="00A87865" w:rsidRPr="00984392" w:rsidRDefault="004F13B5" w:rsidP="00A87865">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(176,479)</w:t>
            </w:r>
          </w:p>
        </w:tc>
        <w:tc>
          <w:tcPr>
            <w:tcW w:w="1261" w:type="dxa"/>
            <w:vAlign w:val="bottom"/>
          </w:tcPr>
          <w:p w:rsidR="00A87865" w:rsidRPr="00984392" w:rsidRDefault="004F13B5" w:rsidP="00A87865">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(182,093)</w:t>
            </w:r>
          </w:p>
        </w:tc>
        <w:tc>
          <w:tcPr>
            <w:tcW w:w="1261" w:type="dxa"/>
            <w:vAlign w:val="bottom"/>
          </w:tcPr>
          <w:p w:rsidR="00A87865" w:rsidRPr="00984392" w:rsidRDefault="004F13B5" w:rsidP="00A87865">
            <w:pPr>
              <w:pBdr>
                <w:bottom w:val="sing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(34,242)</w:t>
            </w:r>
          </w:p>
        </w:tc>
        <w:tc>
          <w:tcPr>
            <w:tcW w:w="1354" w:type="dxa"/>
            <w:vAlign w:val="bottom"/>
          </w:tcPr>
          <w:p w:rsidR="00A87865" w:rsidRPr="00984392" w:rsidRDefault="004F13B5" w:rsidP="004F13B5">
            <w:pPr>
              <w:pBdr>
                <w:bottom w:val="single" w:sz="4" w:space="1" w:color="auto"/>
              </w:pBdr>
              <w:tabs>
                <w:tab w:val="decimal" w:pos="1065"/>
              </w:tabs>
              <w:spacing w:line="380" w:lineRule="exact"/>
              <w:ind w:right="-29"/>
              <w:jc w:val="thaiDistribute"/>
              <w:rPr>
                <w:rFonts w:ascii="Arial" w:hAnsi="Arial" w:cs="Arial"/>
                <w:sz w:val="18"/>
                <w:szCs w:val="18"/>
              </w:rPr>
            </w:pPr>
            <w:r>
              <w:rPr>
                <w:rFonts w:ascii="Arial" w:hAnsi="Arial" w:cs="Arial"/>
                <w:sz w:val="18"/>
                <w:szCs w:val="18"/>
              </w:rPr>
              <w:t>(392,814)</w:t>
            </w:r>
          </w:p>
        </w:tc>
      </w:tr>
      <w:tr w:rsidR="00A87865" w:rsidRPr="00984392" w:rsidTr="000374A0">
        <w:tc>
          <w:tcPr>
            <w:tcW w:w="4140" w:type="dxa"/>
            <w:gridSpan w:val="2"/>
          </w:tcPr>
          <w:p w:rsidR="00A87865" w:rsidRPr="00984392" w:rsidRDefault="00A87865" w:rsidP="00A87865">
            <w:pPr>
              <w:spacing w:line="360" w:lineRule="exact"/>
              <w:ind w:right="-51"/>
              <w:rPr>
                <w:rFonts w:ascii="Arial" w:hAnsi="Arial"/>
                <w:sz w:val="18"/>
                <w:szCs w:val="18"/>
                <w:cs/>
              </w:rPr>
            </w:pPr>
            <w:r w:rsidRPr="00984392">
              <w:rPr>
                <w:rFonts w:ascii="Arial" w:hAnsi="Arial"/>
                <w:sz w:val="18"/>
                <w:szCs w:val="18"/>
              </w:rPr>
              <w:t xml:space="preserve">Present value of future minimum lease payments </w:t>
            </w:r>
          </w:p>
        </w:tc>
        <w:tc>
          <w:tcPr>
            <w:tcW w:w="1261" w:type="dxa"/>
            <w:vAlign w:val="bottom"/>
          </w:tcPr>
          <w:p w:rsidR="00A87865" w:rsidRPr="00984392" w:rsidRDefault="004F13B5" w:rsidP="00A87865">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1,976,621</w:t>
            </w:r>
          </w:p>
        </w:tc>
        <w:tc>
          <w:tcPr>
            <w:tcW w:w="1261" w:type="dxa"/>
            <w:vAlign w:val="bottom"/>
          </w:tcPr>
          <w:p w:rsidR="00A87865" w:rsidRPr="00984392" w:rsidRDefault="004F13B5" w:rsidP="00A87865">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3,067,</w:t>
            </w:r>
            <w:r w:rsidR="00B351FA">
              <w:rPr>
                <w:rFonts w:ascii="Arial" w:hAnsi="Arial" w:cs="Arial"/>
                <w:sz w:val="18"/>
                <w:szCs w:val="18"/>
              </w:rPr>
              <w:t>3</w:t>
            </w:r>
            <w:r>
              <w:rPr>
                <w:rFonts w:ascii="Arial" w:hAnsi="Arial" w:cs="Arial"/>
                <w:sz w:val="18"/>
                <w:szCs w:val="18"/>
              </w:rPr>
              <w:t>29</w:t>
            </w:r>
          </w:p>
        </w:tc>
        <w:tc>
          <w:tcPr>
            <w:tcW w:w="1261" w:type="dxa"/>
            <w:vAlign w:val="bottom"/>
          </w:tcPr>
          <w:p w:rsidR="00A87865" w:rsidRPr="00984392" w:rsidRDefault="004F13B5" w:rsidP="00A87865">
            <w:pPr>
              <w:pBdr>
                <w:bottom w:val="double" w:sz="4" w:space="1" w:color="auto"/>
              </w:pBdr>
              <w:tabs>
                <w:tab w:val="decimal" w:pos="972"/>
              </w:tabs>
              <w:spacing w:line="380" w:lineRule="exact"/>
              <w:ind w:right="-29"/>
              <w:jc w:val="thaiDistribute"/>
              <w:rPr>
                <w:rFonts w:ascii="Arial" w:hAnsi="Arial" w:cs="Arial"/>
                <w:sz w:val="18"/>
                <w:szCs w:val="18"/>
              </w:rPr>
            </w:pPr>
            <w:r>
              <w:rPr>
                <w:rFonts w:ascii="Arial" w:hAnsi="Arial" w:cs="Arial"/>
                <w:sz w:val="18"/>
                <w:szCs w:val="18"/>
              </w:rPr>
              <w:t>769,621</w:t>
            </w:r>
          </w:p>
        </w:tc>
        <w:tc>
          <w:tcPr>
            <w:tcW w:w="1354" w:type="dxa"/>
            <w:vAlign w:val="bottom"/>
          </w:tcPr>
          <w:p w:rsidR="00A87865" w:rsidRPr="00984392" w:rsidRDefault="004F13B5" w:rsidP="004F13B5">
            <w:pPr>
              <w:pBdr>
                <w:bottom w:val="double" w:sz="4" w:space="1" w:color="auto"/>
              </w:pBdr>
              <w:tabs>
                <w:tab w:val="decimal" w:pos="1065"/>
              </w:tabs>
              <w:spacing w:line="380" w:lineRule="exact"/>
              <w:ind w:right="-29"/>
              <w:jc w:val="thaiDistribute"/>
              <w:rPr>
                <w:rFonts w:ascii="Arial" w:hAnsi="Arial" w:cs="Arial"/>
                <w:sz w:val="18"/>
                <w:szCs w:val="18"/>
              </w:rPr>
            </w:pPr>
            <w:r>
              <w:rPr>
                <w:rFonts w:ascii="Arial" w:hAnsi="Arial" w:cs="Arial"/>
                <w:sz w:val="18"/>
                <w:szCs w:val="18"/>
              </w:rPr>
              <w:t>5,813,571</w:t>
            </w:r>
          </w:p>
        </w:tc>
      </w:tr>
    </w:tbl>
    <w:p w:rsidR="00FB1F27" w:rsidRDefault="00AB15C7"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Pr>
          <w:rFonts w:ascii="Arial" w:hAnsi="Arial"/>
          <w:b/>
          <w:bCs/>
          <w:sz w:val="22"/>
          <w:szCs w:val="22"/>
        </w:rPr>
        <w:t>16</w:t>
      </w:r>
      <w:r w:rsidR="00FB1F27" w:rsidRPr="00E94C88">
        <w:rPr>
          <w:rFonts w:ascii="Arial" w:hAnsi="Arial"/>
          <w:b/>
          <w:bCs/>
          <w:sz w:val="22"/>
          <w:szCs w:val="22"/>
        </w:rPr>
        <w:t>.</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Long-term </w:t>
      </w:r>
      <w:r w:rsidR="00E0053F">
        <w:rPr>
          <w:rFonts w:ascii="Arial" w:eastAsia="Arial Unicode MS" w:hAnsi="Arial" w:cs="Arial"/>
          <w:b/>
          <w:bCs/>
          <w:sz w:val="22"/>
          <w:szCs w:val="22"/>
        </w:rPr>
        <w:t xml:space="preserve">lease liabilities from </w:t>
      </w:r>
      <w:r w:rsidR="00FB1F27" w:rsidRPr="00E94C88">
        <w:rPr>
          <w:rFonts w:ascii="Arial" w:eastAsia="Arial Unicode MS" w:hAnsi="Arial" w:cs="Arial"/>
          <w:b/>
          <w:bCs/>
          <w:sz w:val="22"/>
          <w:szCs w:val="22"/>
        </w:rPr>
        <w:t>related party</w:t>
      </w:r>
    </w:p>
    <w:p w:rsidR="006D0359" w:rsidRPr="00A87865" w:rsidRDefault="006D0359" w:rsidP="006D0359">
      <w:pPr>
        <w:tabs>
          <w:tab w:val="left" w:pos="2160"/>
          <w:tab w:val="right" w:pos="7200"/>
          <w:tab w:val="right" w:pos="8540"/>
        </w:tabs>
        <w:spacing w:after="120" w:line="340" w:lineRule="exact"/>
        <w:ind w:left="547" w:hanging="547"/>
        <w:jc w:val="right"/>
        <w:rPr>
          <w:rFonts w:ascii="Arial" w:hAnsi="Arial" w:cs="Arial"/>
          <w:sz w:val="22"/>
          <w:szCs w:val="22"/>
        </w:rPr>
      </w:pPr>
      <w:r w:rsidRPr="00A87865">
        <w:rPr>
          <w:rFonts w:ascii="Arial" w:hAnsi="Arial" w:cs="Arial"/>
          <w:sz w:val="22"/>
          <w:szCs w:val="22"/>
        </w:rPr>
        <w:t>(Unit: Thousand Baht)</w:t>
      </w:r>
    </w:p>
    <w:tbl>
      <w:tblPr>
        <w:tblW w:w="9072" w:type="dxa"/>
        <w:tblInd w:w="378" w:type="dxa"/>
        <w:tblLook w:val="01E0" w:firstRow="1" w:lastRow="1" w:firstColumn="1" w:lastColumn="1" w:noHBand="0" w:noVBand="0"/>
      </w:tblPr>
      <w:tblGrid>
        <w:gridCol w:w="6912"/>
        <w:gridCol w:w="2160"/>
      </w:tblGrid>
      <w:tr w:rsidR="006D0359" w:rsidRPr="00A87865" w:rsidTr="00A87865">
        <w:tc>
          <w:tcPr>
            <w:tcW w:w="6912" w:type="dxa"/>
          </w:tcPr>
          <w:p w:rsidR="006D0359" w:rsidRPr="00A87865" w:rsidRDefault="006D0359" w:rsidP="00281597">
            <w:pPr>
              <w:pStyle w:val="a1"/>
              <w:tabs>
                <w:tab w:val="clear" w:pos="1080"/>
              </w:tabs>
              <w:spacing w:line="420" w:lineRule="exact"/>
              <w:ind w:left="162"/>
              <w:jc w:val="both"/>
              <w:rPr>
                <w:rFonts w:ascii="Arial" w:eastAsia="Arial Unicode MS" w:hAnsi="Arial" w:cs="Arial"/>
                <w:b/>
                <w:bCs/>
                <w:sz w:val="22"/>
                <w:szCs w:val="22"/>
                <w:lang w:val="en-US"/>
              </w:rPr>
            </w:pPr>
          </w:p>
        </w:tc>
        <w:tc>
          <w:tcPr>
            <w:tcW w:w="2160" w:type="dxa"/>
            <w:vAlign w:val="bottom"/>
          </w:tcPr>
          <w:p w:rsidR="006D0359" w:rsidRPr="00A87865" w:rsidRDefault="006D0359" w:rsidP="00734E15">
            <w:pPr>
              <w:pStyle w:val="a1"/>
              <w:tabs>
                <w:tab w:val="clear" w:pos="1080"/>
              </w:tabs>
              <w:spacing w:line="420" w:lineRule="exact"/>
              <w:ind w:right="16"/>
              <w:jc w:val="center"/>
              <w:rPr>
                <w:rFonts w:ascii="Arial" w:hAnsi="Arial" w:cs="Arial"/>
                <w:sz w:val="22"/>
                <w:szCs w:val="22"/>
                <w:lang w:val="en-US"/>
              </w:rPr>
            </w:pPr>
            <w:r w:rsidRPr="00A87865">
              <w:rPr>
                <w:rFonts w:ascii="Arial" w:hAnsi="Arial" w:cs="Arial"/>
                <w:sz w:val="22"/>
                <w:szCs w:val="22"/>
                <w:lang w:val="en-US"/>
              </w:rPr>
              <w:t xml:space="preserve">Consolidated and </w:t>
            </w:r>
            <w:r w:rsidR="00C42802" w:rsidRPr="00A87865">
              <w:rPr>
                <w:rFonts w:ascii="Arial" w:hAnsi="Arial" w:cs="Arial"/>
                <w:sz w:val="22"/>
                <w:szCs w:val="22"/>
                <w:lang w:val="en-US"/>
              </w:rPr>
              <w:t>s</w:t>
            </w:r>
            <w:r w:rsidRPr="00A87865">
              <w:rPr>
                <w:rFonts w:ascii="Arial" w:hAnsi="Arial" w:cs="Arial"/>
                <w:sz w:val="22"/>
                <w:szCs w:val="22"/>
                <w:lang w:val="en-US"/>
              </w:rPr>
              <w:t xml:space="preserve">eparate financial </w:t>
            </w:r>
          </w:p>
        </w:tc>
      </w:tr>
      <w:tr w:rsidR="006D0359" w:rsidRPr="00A87865" w:rsidTr="00A87865">
        <w:tc>
          <w:tcPr>
            <w:tcW w:w="6912" w:type="dxa"/>
          </w:tcPr>
          <w:p w:rsidR="006D0359" w:rsidRPr="00A87865" w:rsidRDefault="006D0359" w:rsidP="00281597">
            <w:pPr>
              <w:pStyle w:val="a1"/>
              <w:tabs>
                <w:tab w:val="clear" w:pos="1080"/>
              </w:tabs>
              <w:spacing w:line="420" w:lineRule="exact"/>
              <w:ind w:left="162"/>
              <w:jc w:val="both"/>
              <w:rPr>
                <w:rFonts w:ascii="Arial" w:eastAsia="Arial Unicode MS" w:hAnsi="Arial" w:cs="Arial"/>
                <w:b/>
                <w:bCs/>
                <w:sz w:val="22"/>
                <w:szCs w:val="22"/>
                <w:lang w:val="en-US"/>
              </w:rPr>
            </w:pPr>
          </w:p>
        </w:tc>
        <w:tc>
          <w:tcPr>
            <w:tcW w:w="2160" w:type="dxa"/>
            <w:vAlign w:val="bottom"/>
          </w:tcPr>
          <w:p w:rsidR="006D0359" w:rsidRPr="00A87865" w:rsidRDefault="006D0359" w:rsidP="00281597">
            <w:pPr>
              <w:pStyle w:val="a1"/>
              <w:pBdr>
                <w:bottom w:val="single" w:sz="4" w:space="1" w:color="auto"/>
              </w:pBdr>
              <w:tabs>
                <w:tab w:val="clear" w:pos="1080"/>
              </w:tabs>
              <w:spacing w:line="420" w:lineRule="exact"/>
              <w:ind w:right="16"/>
              <w:jc w:val="center"/>
              <w:rPr>
                <w:rFonts w:ascii="Arial" w:hAnsi="Arial" w:cs="Arial"/>
                <w:sz w:val="22"/>
                <w:szCs w:val="22"/>
                <w:lang w:val="en-US"/>
              </w:rPr>
            </w:pPr>
            <w:r w:rsidRPr="00A87865">
              <w:rPr>
                <w:rFonts w:ascii="Arial" w:hAnsi="Arial" w:cs="Arial"/>
                <w:sz w:val="22"/>
                <w:szCs w:val="22"/>
                <w:lang w:val="en-US"/>
              </w:rPr>
              <w:t>statements</w:t>
            </w:r>
          </w:p>
        </w:tc>
      </w:tr>
      <w:tr w:rsidR="006D0359" w:rsidRPr="00A87865" w:rsidTr="00A87865">
        <w:tc>
          <w:tcPr>
            <w:tcW w:w="6912" w:type="dxa"/>
          </w:tcPr>
          <w:p w:rsidR="006D0359" w:rsidRPr="00A87865" w:rsidRDefault="006D0359"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 xml:space="preserve">Balance as at 1 January </w:t>
            </w:r>
            <w:r w:rsidR="008B31DC" w:rsidRPr="00A87865">
              <w:rPr>
                <w:rFonts w:ascii="Arial" w:eastAsia="Arial Unicode MS" w:hAnsi="Arial" w:cs="Arial"/>
                <w:sz w:val="22"/>
                <w:szCs w:val="22"/>
                <w:lang w:val="en-US"/>
              </w:rPr>
              <w:t>2021</w:t>
            </w:r>
          </w:p>
        </w:tc>
        <w:tc>
          <w:tcPr>
            <w:tcW w:w="2160" w:type="dxa"/>
            <w:vAlign w:val="bottom"/>
          </w:tcPr>
          <w:p w:rsidR="006D0359" w:rsidRPr="00A87865" w:rsidRDefault="00495317" w:rsidP="002D7443">
            <w:pPr>
              <w:pStyle w:val="a1"/>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9,670,485</w:t>
            </w:r>
          </w:p>
        </w:tc>
      </w:tr>
      <w:tr w:rsidR="006C2900" w:rsidRPr="00A87865" w:rsidTr="00A87865">
        <w:tc>
          <w:tcPr>
            <w:tcW w:w="6912" w:type="dxa"/>
          </w:tcPr>
          <w:p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Increase from compound interest</w:t>
            </w:r>
          </w:p>
        </w:tc>
        <w:tc>
          <w:tcPr>
            <w:tcW w:w="2160" w:type="dxa"/>
            <w:vAlign w:val="bottom"/>
          </w:tcPr>
          <w:p w:rsidR="006C2900" w:rsidRPr="00A87865" w:rsidRDefault="00AB15C7" w:rsidP="006C2900">
            <w:pPr>
              <w:pStyle w:val="a1"/>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242,290</w:t>
            </w:r>
          </w:p>
        </w:tc>
      </w:tr>
      <w:tr w:rsidR="006C2900" w:rsidRPr="00A87865" w:rsidTr="00A87865">
        <w:tc>
          <w:tcPr>
            <w:tcW w:w="6912" w:type="dxa"/>
          </w:tcPr>
          <w:p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Less: Payment during period</w:t>
            </w:r>
          </w:p>
        </w:tc>
        <w:tc>
          <w:tcPr>
            <w:tcW w:w="2160" w:type="dxa"/>
            <w:vAlign w:val="bottom"/>
          </w:tcPr>
          <w:p w:rsidR="006C2900" w:rsidRPr="00A87865" w:rsidRDefault="00495317" w:rsidP="006C2900">
            <w:pPr>
              <w:pStyle w:val="a1"/>
              <w:pBdr>
                <w:bottom w:val="single" w:sz="4" w:space="1" w:color="auto"/>
              </w:pBdr>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w:t>
            </w:r>
            <w:r w:rsidR="00AB15C7">
              <w:rPr>
                <w:rFonts w:ascii="Arial" w:hAnsi="Arial" w:cs="Arial"/>
                <w:sz w:val="22"/>
                <w:szCs w:val="22"/>
                <w:lang w:val="en-US"/>
              </w:rPr>
              <w:t>142,500</w:t>
            </w:r>
            <w:r>
              <w:rPr>
                <w:rFonts w:ascii="Arial" w:hAnsi="Arial" w:cs="Arial"/>
                <w:sz w:val="22"/>
                <w:szCs w:val="22"/>
                <w:lang w:val="en-US"/>
              </w:rPr>
              <w:t>)</w:t>
            </w:r>
          </w:p>
        </w:tc>
      </w:tr>
      <w:tr w:rsidR="006C2900" w:rsidRPr="00A87865" w:rsidTr="00A87865">
        <w:tc>
          <w:tcPr>
            <w:tcW w:w="6912" w:type="dxa"/>
          </w:tcPr>
          <w:p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cs/>
                <w:lang w:val="en-US"/>
              </w:rPr>
            </w:pPr>
            <w:r w:rsidRPr="00A87865">
              <w:rPr>
                <w:rFonts w:ascii="Arial" w:eastAsia="Arial Unicode MS" w:hAnsi="Arial" w:cs="Arial"/>
                <w:sz w:val="22"/>
                <w:szCs w:val="22"/>
                <w:lang w:val="en-US"/>
              </w:rPr>
              <w:t xml:space="preserve">Balance as at 31 March </w:t>
            </w:r>
            <w:r w:rsidR="008B31DC" w:rsidRPr="00A87865">
              <w:rPr>
                <w:rFonts w:ascii="Arial" w:eastAsia="Arial Unicode MS" w:hAnsi="Arial" w:cs="Arial"/>
                <w:sz w:val="22"/>
                <w:szCs w:val="22"/>
                <w:lang w:val="en-US"/>
              </w:rPr>
              <w:t>2021</w:t>
            </w:r>
          </w:p>
        </w:tc>
        <w:tc>
          <w:tcPr>
            <w:tcW w:w="2160" w:type="dxa"/>
            <w:vAlign w:val="bottom"/>
          </w:tcPr>
          <w:p w:rsidR="006C2900" w:rsidRPr="00A87865" w:rsidRDefault="00495317" w:rsidP="006C2900">
            <w:pPr>
              <w:pStyle w:val="a1"/>
              <w:tabs>
                <w:tab w:val="clear" w:pos="1080"/>
                <w:tab w:val="decimal" w:pos="1782"/>
              </w:tabs>
              <w:spacing w:line="420" w:lineRule="exact"/>
              <w:ind w:right="16"/>
              <w:rPr>
                <w:rFonts w:ascii="Arial" w:hAnsi="Arial" w:cs="Arial"/>
                <w:sz w:val="22"/>
                <w:szCs w:val="22"/>
                <w:cs/>
                <w:lang w:val="en-US"/>
              </w:rPr>
            </w:pPr>
            <w:r>
              <w:rPr>
                <w:rFonts w:ascii="Arial" w:hAnsi="Arial" w:cs="Arial"/>
                <w:sz w:val="22"/>
                <w:szCs w:val="22"/>
                <w:lang w:val="en-US"/>
              </w:rPr>
              <w:t>9,770,275</w:t>
            </w:r>
          </w:p>
        </w:tc>
      </w:tr>
      <w:tr w:rsidR="006C2900" w:rsidRPr="00A87865" w:rsidTr="00A87865">
        <w:tc>
          <w:tcPr>
            <w:tcW w:w="6912" w:type="dxa"/>
          </w:tcPr>
          <w:p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cs/>
                <w:lang w:val="en-US"/>
              </w:rPr>
            </w:pPr>
            <w:r w:rsidRPr="00A87865">
              <w:rPr>
                <w:rFonts w:ascii="Arial" w:eastAsia="Arial Unicode MS" w:hAnsi="Arial" w:cs="Arial"/>
                <w:sz w:val="22"/>
                <w:szCs w:val="22"/>
                <w:lang w:val="en-US"/>
              </w:rPr>
              <w:t>Less: Current portion</w:t>
            </w:r>
          </w:p>
        </w:tc>
        <w:tc>
          <w:tcPr>
            <w:tcW w:w="2160" w:type="dxa"/>
            <w:vAlign w:val="bottom"/>
          </w:tcPr>
          <w:p w:rsidR="006C2900" w:rsidRPr="00A87865" w:rsidRDefault="00495317" w:rsidP="006C2900">
            <w:pPr>
              <w:pStyle w:val="a1"/>
              <w:pBdr>
                <w:bottom w:val="single" w:sz="4" w:space="1" w:color="auto"/>
              </w:pBdr>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(47,500)</w:t>
            </w:r>
          </w:p>
        </w:tc>
      </w:tr>
      <w:tr w:rsidR="006C2900" w:rsidRPr="00A87865" w:rsidTr="00A87865">
        <w:tc>
          <w:tcPr>
            <w:tcW w:w="6912" w:type="dxa"/>
          </w:tcPr>
          <w:p w:rsidR="006C2900" w:rsidRPr="00A87865" w:rsidRDefault="006C2900" w:rsidP="00B5709B">
            <w:pPr>
              <w:pStyle w:val="a1"/>
              <w:tabs>
                <w:tab w:val="clear" w:pos="1080"/>
              </w:tabs>
              <w:spacing w:line="420" w:lineRule="exact"/>
              <w:ind w:left="60"/>
              <w:jc w:val="both"/>
              <w:rPr>
                <w:rFonts w:ascii="Arial" w:eastAsia="Arial Unicode MS" w:hAnsi="Arial" w:cs="Arial"/>
                <w:sz w:val="22"/>
                <w:szCs w:val="22"/>
                <w:lang w:val="en-US"/>
              </w:rPr>
            </w:pPr>
            <w:r w:rsidRPr="00A87865">
              <w:rPr>
                <w:rFonts w:ascii="Arial" w:eastAsia="Arial Unicode MS" w:hAnsi="Arial" w:cs="Arial"/>
                <w:sz w:val="22"/>
                <w:szCs w:val="22"/>
                <w:lang w:val="en-US"/>
              </w:rPr>
              <w:t>Long-term lease liabilities from related party - net of current portion</w:t>
            </w:r>
          </w:p>
        </w:tc>
        <w:tc>
          <w:tcPr>
            <w:tcW w:w="2160" w:type="dxa"/>
            <w:vAlign w:val="bottom"/>
          </w:tcPr>
          <w:p w:rsidR="006C2900" w:rsidRPr="00A87865" w:rsidRDefault="00495317" w:rsidP="006C2900">
            <w:pPr>
              <w:pStyle w:val="a1"/>
              <w:pBdr>
                <w:bottom w:val="double" w:sz="4" w:space="1" w:color="auto"/>
              </w:pBdr>
              <w:tabs>
                <w:tab w:val="clear" w:pos="1080"/>
                <w:tab w:val="decimal" w:pos="1782"/>
              </w:tabs>
              <w:spacing w:line="420" w:lineRule="exact"/>
              <w:ind w:right="16"/>
              <w:rPr>
                <w:rFonts w:ascii="Arial" w:hAnsi="Arial" w:cs="Arial"/>
                <w:sz w:val="22"/>
                <w:szCs w:val="22"/>
                <w:lang w:val="en-US"/>
              </w:rPr>
            </w:pPr>
            <w:r>
              <w:rPr>
                <w:rFonts w:ascii="Arial" w:hAnsi="Arial" w:cs="Arial"/>
                <w:sz w:val="22"/>
                <w:szCs w:val="22"/>
                <w:lang w:val="en-US"/>
              </w:rPr>
              <w:t>9,722,775</w:t>
            </w:r>
          </w:p>
        </w:tc>
      </w:tr>
    </w:tbl>
    <w:p w:rsidR="00AB15C7" w:rsidRDefault="00AB15C7"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p>
    <w:p w:rsidR="00AB15C7" w:rsidRDefault="00AB15C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6D0359" w:rsidRPr="00B974FD"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lastRenderedPageBreak/>
        <w:t>On 24 November 2006, the Company entered into an agreement to lease Samui Airport, together with its facilities, to Samui Airport Property Fund (Leasehold) (</w:t>
      </w:r>
      <w:r w:rsidR="00734E15">
        <w:rPr>
          <w:rFonts w:ascii="Arial" w:eastAsia="Arial Unicode MS" w:hAnsi="Arial" w:cs="Arial"/>
          <w:sz w:val="22"/>
          <w:szCs w:val="22"/>
        </w:rPr>
        <w:t>“Fund</w:t>
      </w:r>
      <w:proofErr w:type="gramStart"/>
      <w:r w:rsidR="00734E15">
        <w:rPr>
          <w:rFonts w:ascii="Arial" w:eastAsia="Arial Unicode MS" w:hAnsi="Arial" w:cs="Arial"/>
          <w:sz w:val="22"/>
          <w:szCs w:val="22"/>
        </w:rPr>
        <w:t>”</w:t>
      </w:r>
      <w:r w:rsidRPr="00B974FD">
        <w:rPr>
          <w:rFonts w:ascii="Arial" w:eastAsia="Arial Unicode MS" w:hAnsi="Arial" w:cs="Arial"/>
          <w:sz w:val="22"/>
          <w:szCs w:val="22"/>
        </w:rPr>
        <w:t>)</w:t>
      </w:r>
      <w:r w:rsidR="00C42802">
        <w:rPr>
          <w:rFonts w:ascii="Arial" w:eastAsia="Arial Unicode MS" w:hAnsi="Arial" w:cs="Arial"/>
          <w:sz w:val="22"/>
          <w:szCs w:val="22"/>
        </w:rPr>
        <w:t xml:space="preserve">   </w:t>
      </w:r>
      <w:proofErr w:type="gramEnd"/>
      <w:r w:rsidR="00C42802">
        <w:rPr>
          <w:rFonts w:ascii="Arial" w:eastAsia="Arial Unicode MS" w:hAnsi="Arial" w:cs="Arial"/>
          <w:sz w:val="22"/>
          <w:szCs w:val="22"/>
        </w:rPr>
        <w:t xml:space="preserve">                </w:t>
      </w:r>
      <w:r w:rsidRPr="00B974FD">
        <w:rPr>
          <w:rFonts w:ascii="Arial" w:eastAsia="Arial Unicode MS" w:hAnsi="Arial" w:cs="Arial"/>
          <w:sz w:val="22"/>
          <w:szCs w:val="22"/>
        </w:rPr>
        <w:t xml:space="preserve"> for a period of 30 years (from 24 November 2006 to 23 November 2036) for </w:t>
      </w:r>
      <w:r w:rsidR="00C42802">
        <w:rPr>
          <w:rFonts w:ascii="Arial" w:eastAsia="Arial Unicode MS" w:hAnsi="Arial" w:cs="Arial"/>
          <w:sz w:val="22"/>
          <w:szCs w:val="22"/>
        </w:rPr>
        <w:t xml:space="preserve">              </w:t>
      </w:r>
      <w:r w:rsidRPr="00B974FD">
        <w:rPr>
          <w:rFonts w:ascii="Arial" w:eastAsia="Arial Unicode MS" w:hAnsi="Arial" w:cs="Arial"/>
          <w:sz w:val="22"/>
          <w:szCs w:val="22"/>
        </w:rPr>
        <w:t>Baht 9,300 million. The Company pledged the assets leased to the Fund, with a collateral value of Baht 20,900 million, to guarantee performance in accordance with the lease agreement. Under the term</w:t>
      </w:r>
      <w:r w:rsidR="003A115C">
        <w:rPr>
          <w:rFonts w:ascii="Arial" w:eastAsia="Arial Unicode MS" w:hAnsi="Arial" w:cs="Arial"/>
          <w:sz w:val="22"/>
          <w:szCs w:val="22"/>
        </w:rPr>
        <w:t>s</w:t>
      </w:r>
      <w:r w:rsidRPr="00B974FD">
        <w:rPr>
          <w:rFonts w:ascii="Arial" w:eastAsia="Arial Unicode MS" w:hAnsi="Arial" w:cs="Arial"/>
          <w:sz w:val="22"/>
          <w:szCs w:val="22"/>
        </w:rPr>
        <w:t xml:space="preserve"> of the agreement, the </w:t>
      </w:r>
      <w:r w:rsidR="00D35C1E">
        <w:rPr>
          <w:rFonts w:ascii="Arial" w:eastAsia="Arial Unicode MS" w:hAnsi="Arial" w:cs="Arial"/>
          <w:sz w:val="22"/>
          <w:szCs w:val="22"/>
        </w:rPr>
        <w:t>Group</w:t>
      </w:r>
      <w:r w:rsidRPr="00B974FD">
        <w:rPr>
          <w:rFonts w:ascii="Arial" w:eastAsia="Arial Unicode MS" w:hAnsi="Arial" w:cs="Arial"/>
          <w:sz w:val="22"/>
          <w:szCs w:val="22"/>
        </w:rPr>
        <w:t xml:space="preserve"> (Bangkok Airways </w:t>
      </w:r>
      <w:r w:rsidR="00734E15">
        <w:rPr>
          <w:rFonts w:ascii="Arial" w:eastAsia="Arial Unicode MS" w:hAnsi="Arial" w:cs="Arial"/>
          <w:sz w:val="22"/>
          <w:szCs w:val="22"/>
        </w:rPr>
        <w:t xml:space="preserve">Public </w:t>
      </w:r>
      <w:r w:rsidR="00D35C1E">
        <w:rPr>
          <w:rFonts w:ascii="Arial" w:eastAsia="Arial Unicode MS" w:hAnsi="Arial" w:cs="Arial"/>
          <w:sz w:val="22"/>
          <w:szCs w:val="22"/>
        </w:rPr>
        <w:t xml:space="preserve">Company Limited </w:t>
      </w:r>
      <w:r w:rsidRPr="00B974FD">
        <w:rPr>
          <w:rFonts w:ascii="Arial" w:eastAsia="Arial Unicode MS" w:hAnsi="Arial" w:cs="Arial"/>
          <w:sz w:val="22"/>
          <w:szCs w:val="22"/>
        </w:rPr>
        <w:t>and/or its affiliates, and/or its subsidiaries) must hold not less than 25% of</w:t>
      </w:r>
      <w:r w:rsidR="00D35C1E">
        <w:rPr>
          <w:rFonts w:ascii="Arial" w:eastAsia="Arial Unicode MS" w:hAnsi="Arial" w:cs="Arial"/>
          <w:sz w:val="22"/>
          <w:szCs w:val="22"/>
        </w:rPr>
        <w:t xml:space="preserve"> </w:t>
      </w:r>
      <w:r w:rsidRPr="00B974FD">
        <w:rPr>
          <w:rFonts w:ascii="Arial" w:eastAsia="Arial Unicode MS" w:hAnsi="Arial" w:cs="Arial"/>
          <w:sz w:val="22"/>
          <w:szCs w:val="22"/>
        </w:rPr>
        <w:t>the number of units issued and offered for sale by the Fund for the period of 20 years (from</w:t>
      </w:r>
      <w:r w:rsidR="00C42802">
        <w:rPr>
          <w:rFonts w:ascii="Arial" w:eastAsia="Arial Unicode MS" w:hAnsi="Arial" w:cs="Arial"/>
          <w:sz w:val="22"/>
          <w:szCs w:val="22"/>
        </w:rPr>
        <w:t xml:space="preserve"> </w:t>
      </w:r>
      <w:r w:rsidRPr="00B974FD">
        <w:rPr>
          <w:rFonts w:ascii="Arial" w:eastAsia="Arial Unicode MS" w:hAnsi="Arial" w:cs="Arial"/>
          <w:sz w:val="22"/>
          <w:szCs w:val="22"/>
        </w:rPr>
        <w:t>24 November 2006 to 23 November 2026).</w:t>
      </w:r>
    </w:p>
    <w:p w:rsidR="006D0359" w:rsidRPr="00B974FD"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D0359" w:rsidRPr="00B974FD">
        <w:rPr>
          <w:rFonts w:ascii="Arial" w:eastAsia="Arial Unicode MS" w:hAnsi="Arial" w:cs="Arial"/>
          <w:sz w:val="22"/>
          <w:szCs w:val="22"/>
        </w:rPr>
        <w:t>On the same date, the Company entered into an agreement to sublease the Samui Airport from the Fund for a period of 3 years, renewable for 9 times of 3 years each, and another agreement under which the Company is to receive utilities system service at the Samui Airport from the Fund for a period of 30 years (from 24 November 2006 to</w:t>
      </w:r>
      <w:r w:rsidR="00A87865">
        <w:rPr>
          <w:rFonts w:ascii="Arial" w:eastAsia="Arial Unicode MS" w:hAnsi="Arial" w:cs="Arial"/>
          <w:sz w:val="22"/>
          <w:szCs w:val="22"/>
        </w:rPr>
        <w:t xml:space="preserve"> </w:t>
      </w:r>
      <w:r w:rsidR="006D0359" w:rsidRPr="00B974FD">
        <w:rPr>
          <w:rFonts w:ascii="Arial" w:eastAsia="Arial Unicode MS" w:hAnsi="Arial" w:cs="Arial"/>
          <w:sz w:val="22"/>
          <w:szCs w:val="22"/>
        </w:rPr>
        <w:t>23 November 2036). Payments on these agreements are as follows:</w:t>
      </w:r>
    </w:p>
    <w:tbl>
      <w:tblPr>
        <w:tblW w:w="8550" w:type="dxa"/>
        <w:tblInd w:w="558" w:type="dxa"/>
        <w:tblLook w:val="01E0" w:firstRow="1" w:lastRow="1" w:firstColumn="1" w:lastColumn="1" w:noHBand="0" w:noVBand="0"/>
      </w:tblPr>
      <w:tblGrid>
        <w:gridCol w:w="2610"/>
        <w:gridCol w:w="540"/>
        <w:gridCol w:w="5400"/>
      </w:tblGrid>
      <w:tr w:rsidR="006D0359" w:rsidRPr="00B974FD" w:rsidTr="00281597">
        <w:tc>
          <w:tcPr>
            <w:tcW w:w="2610" w:type="dxa"/>
          </w:tcPr>
          <w:p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B974FD">
              <w:rPr>
                <w:rFonts w:ascii="Arial" w:eastAsia="Arial Unicode MS" w:hAnsi="Arial" w:cs="Arial"/>
                <w:sz w:val="22"/>
                <w:szCs w:val="22"/>
                <w:lang w:val="en-US"/>
              </w:rPr>
              <w:br w:type="page"/>
              <w:t>Sublease</w:t>
            </w:r>
          </w:p>
        </w:tc>
        <w:tc>
          <w:tcPr>
            <w:tcW w:w="540" w:type="dxa"/>
          </w:tcPr>
          <w:p w:rsidR="006D0359" w:rsidRPr="00B974FD"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26,125,000 </w:t>
            </w:r>
            <w:r w:rsidRPr="00B974FD">
              <w:rPr>
                <w:rFonts w:ascii="Arial" w:eastAsia="Arial Unicode MS" w:hAnsi="Arial" w:cs="Arial"/>
                <w:sz w:val="22"/>
                <w:szCs w:val="22"/>
                <w:lang w:val="en-US"/>
              </w:rPr>
              <w:t>per month</w:t>
            </w:r>
          </w:p>
        </w:tc>
      </w:tr>
      <w:tr w:rsidR="006D0359" w:rsidRPr="00B974FD" w:rsidTr="00281597">
        <w:tc>
          <w:tcPr>
            <w:tcW w:w="2610" w:type="dxa"/>
          </w:tcPr>
          <w:p w:rsidR="006D0359" w:rsidRPr="00B974FD" w:rsidRDefault="006D0359" w:rsidP="00B5709B">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lang w:val="en-US"/>
              </w:rPr>
              <w:t>Utilities system service</w:t>
            </w:r>
          </w:p>
        </w:tc>
        <w:tc>
          <w:tcPr>
            <w:tcW w:w="540" w:type="dxa"/>
          </w:tcPr>
          <w:p w:rsidR="006D0359" w:rsidRPr="00B974FD" w:rsidRDefault="006D0359" w:rsidP="00B5709B">
            <w:pPr>
              <w:pStyle w:val="a1"/>
              <w:tabs>
                <w:tab w:val="clear" w:pos="1080"/>
              </w:tabs>
              <w:spacing w:line="380" w:lineRule="exact"/>
              <w:ind w:right="72"/>
              <w:jc w:val="right"/>
              <w:rPr>
                <w:rFonts w:ascii="Arial" w:eastAsia="Arial Unicode MS" w:hAnsi="Arial" w:cs="Arial"/>
                <w:sz w:val="22"/>
                <w:szCs w:val="22"/>
                <w:lang w:val="en-US"/>
              </w:rPr>
            </w:pPr>
          </w:p>
        </w:tc>
        <w:tc>
          <w:tcPr>
            <w:tcW w:w="5400" w:type="dxa"/>
          </w:tcPr>
          <w:p w:rsidR="006D0359" w:rsidRPr="00B974FD" w:rsidRDefault="006D0359" w:rsidP="00B5709B">
            <w:pPr>
              <w:pStyle w:val="a1"/>
              <w:tabs>
                <w:tab w:val="clear" w:pos="1080"/>
              </w:tabs>
              <w:spacing w:line="380" w:lineRule="exact"/>
              <w:ind w:right="1487"/>
              <w:rPr>
                <w:rFonts w:ascii="Arial" w:eastAsia="Arial Unicode MS" w:hAnsi="Arial" w:cs="Arial"/>
                <w:sz w:val="22"/>
                <w:szCs w:val="22"/>
                <w:lang w:val="en-US"/>
              </w:rPr>
            </w:pPr>
          </w:p>
        </w:tc>
      </w:tr>
      <w:tr w:rsidR="006D0359" w:rsidRPr="00B974FD" w:rsidTr="00281597">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cs/>
                <w:lang w:val="en-US"/>
              </w:rPr>
              <w:t xml:space="preserve">   - </w:t>
            </w:r>
            <w:r w:rsidRPr="00B974FD">
              <w:rPr>
                <w:rFonts w:ascii="Arial" w:eastAsia="Arial Unicode MS" w:hAnsi="Arial" w:cs="Arial"/>
                <w:sz w:val="22"/>
                <w:szCs w:val="22"/>
                <w:lang w:val="en-US"/>
              </w:rPr>
              <w:t>Fixed</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21,375,000 </w:t>
            </w:r>
            <w:r w:rsidRPr="00B974FD">
              <w:rPr>
                <w:rFonts w:ascii="Arial" w:eastAsia="Arial Unicode MS" w:hAnsi="Arial" w:cs="Arial"/>
                <w:sz w:val="22"/>
                <w:szCs w:val="22"/>
                <w:lang w:val="en-US"/>
              </w:rPr>
              <w:t>per month</w:t>
            </w:r>
          </w:p>
        </w:tc>
      </w:tr>
      <w:tr w:rsidR="006D0359" w:rsidRPr="00B974FD" w:rsidTr="00281597">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w:t>
            </w: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Additional</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B974FD">
              <w:rPr>
                <w:rFonts w:ascii="Arial" w:eastAsia="Arial Unicode MS" w:hAnsi="Arial" w:cs="Arial"/>
                <w:sz w:val="22"/>
                <w:szCs w:val="22"/>
                <w:lang w:val="en-US"/>
              </w:rPr>
              <w:t xml:space="preserve">Vary based on number of departing passengers and number of </w:t>
            </w:r>
            <w:r w:rsidR="003A115C">
              <w:rPr>
                <w:rFonts w:ascii="Arial" w:eastAsia="Arial Unicode MS" w:hAnsi="Arial" w:cs="Arial"/>
                <w:sz w:val="22"/>
                <w:szCs w:val="22"/>
                <w:lang w:val="en-US"/>
              </w:rPr>
              <w:t>arrival flights</w:t>
            </w:r>
          </w:p>
        </w:tc>
      </w:tr>
    </w:tbl>
    <w:p w:rsidR="006D0359" w:rsidRPr="00B974FD" w:rsidRDefault="006D0359"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The Company has to arrange for a bank guarantee to be issued by a commercial bank in Thailand and/or deposit cash as security in the bank account of the Fund and/or pledge</w:t>
      </w:r>
      <w:r w:rsidR="00C42802">
        <w:rPr>
          <w:rFonts w:ascii="Arial" w:eastAsia="Arial Unicode MS" w:hAnsi="Arial" w:cs="Arial"/>
          <w:sz w:val="22"/>
          <w:szCs w:val="22"/>
        </w:rPr>
        <w:t xml:space="preserve"> of</w:t>
      </w:r>
      <w:r w:rsidRPr="00B974FD">
        <w:rPr>
          <w:rFonts w:ascii="Arial" w:eastAsia="Arial Unicode MS" w:hAnsi="Arial" w:cs="Arial"/>
          <w:sz w:val="22"/>
          <w:szCs w:val="22"/>
        </w:rPr>
        <w:t xml:space="preserve"> listed securities </w:t>
      </w:r>
      <w:r w:rsidR="003E7B77">
        <w:rPr>
          <w:rFonts w:ascii="Arial" w:eastAsia="Arial Unicode MS" w:hAnsi="Arial" w:cs="Arial"/>
          <w:sz w:val="22"/>
          <w:szCs w:val="22"/>
        </w:rPr>
        <w:t xml:space="preserve">in </w:t>
      </w:r>
      <w:r w:rsidR="00C42802">
        <w:rPr>
          <w:rFonts w:ascii="Arial" w:eastAsia="Arial Unicode MS" w:hAnsi="Arial" w:cs="Arial"/>
          <w:sz w:val="22"/>
          <w:szCs w:val="22"/>
        </w:rPr>
        <w:t>t</w:t>
      </w:r>
      <w:r w:rsidR="003E7B77">
        <w:rPr>
          <w:rFonts w:ascii="Arial" w:eastAsia="Arial Unicode MS" w:hAnsi="Arial" w:cs="Arial"/>
          <w:sz w:val="22"/>
          <w:szCs w:val="22"/>
        </w:rPr>
        <w:t xml:space="preserve">he Stock Exchange of Thailand </w:t>
      </w:r>
      <w:r w:rsidRPr="00B974FD">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Pr>
          <w:rFonts w:ascii="Arial" w:eastAsia="Arial Unicode MS" w:hAnsi="Arial" w:cs="Arial"/>
          <w:sz w:val="22"/>
          <w:szCs w:val="22"/>
        </w:rPr>
        <w:t xml:space="preserve">the </w:t>
      </w:r>
      <w:r w:rsidRPr="00B974FD">
        <w:rPr>
          <w:rFonts w:ascii="Arial" w:eastAsia="Arial Unicode MS" w:hAnsi="Arial" w:cs="Arial"/>
          <w:sz w:val="22"/>
          <w:szCs w:val="22"/>
        </w:rPr>
        <w:t xml:space="preserve">collateral value is not to be less than 120 percent of the pledged </w:t>
      </w:r>
      <w:proofErr w:type="spellStart"/>
      <w:r w:rsidRPr="00B974FD">
        <w:rPr>
          <w:rFonts w:ascii="Arial" w:eastAsia="Arial Unicode MS" w:hAnsi="Arial" w:cs="Arial"/>
          <w:sz w:val="22"/>
          <w:szCs w:val="22"/>
        </w:rPr>
        <w:t>collaterali</w:t>
      </w:r>
      <w:r w:rsidR="003A115C">
        <w:rPr>
          <w:rFonts w:ascii="Arial" w:eastAsia="Arial Unicode MS" w:hAnsi="Arial" w:cs="Arial"/>
          <w:sz w:val="22"/>
          <w:szCs w:val="22"/>
        </w:rPr>
        <w:t>s</w:t>
      </w:r>
      <w:r w:rsidRPr="00B974FD">
        <w:rPr>
          <w:rFonts w:ascii="Arial" w:eastAsia="Arial Unicode MS" w:hAnsi="Arial" w:cs="Arial"/>
          <w:sz w:val="22"/>
          <w:szCs w:val="22"/>
        </w:rPr>
        <w:t>ed</w:t>
      </w:r>
      <w:proofErr w:type="spellEnd"/>
      <w:r w:rsidRPr="00B974FD">
        <w:rPr>
          <w:rFonts w:ascii="Arial" w:eastAsia="Arial Unicode MS" w:hAnsi="Arial" w:cs="Arial"/>
          <w:sz w:val="22"/>
          <w:szCs w:val="22"/>
        </w:rPr>
        <w:t xml:space="preserve"> amount throughout the pledge period.</w:t>
      </w:r>
    </w:p>
    <w:p w:rsidR="006D0359" w:rsidRDefault="006D0359" w:rsidP="00B93D26">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 xml:space="preserve">As at </w:t>
      </w:r>
      <w:r w:rsidR="007E47A3">
        <w:rPr>
          <w:rFonts w:ascii="Arial" w:eastAsia="Arial Unicode MS" w:hAnsi="Arial" w:cs="Arial"/>
          <w:sz w:val="22"/>
          <w:szCs w:val="22"/>
        </w:rPr>
        <w:t xml:space="preserve">31 March </w:t>
      </w:r>
      <w:r w:rsidR="008B31DC">
        <w:rPr>
          <w:rFonts w:ascii="Arial" w:eastAsia="Arial Unicode MS" w:hAnsi="Arial" w:cs="Arial"/>
          <w:sz w:val="22"/>
          <w:szCs w:val="22"/>
        </w:rPr>
        <w:t>2021</w:t>
      </w:r>
      <w:r>
        <w:rPr>
          <w:rFonts w:ascii="Arial" w:eastAsia="Arial Unicode MS" w:hAnsi="Arial" w:cs="Arial"/>
          <w:sz w:val="22"/>
          <w:szCs w:val="22"/>
        </w:rPr>
        <w:t xml:space="preserve">, </w:t>
      </w:r>
      <w:r>
        <w:rPr>
          <w:rFonts w:ascii="Arial" w:hAnsi="Arial" w:cs="Arial"/>
          <w:sz w:val="22"/>
          <w:szCs w:val="22"/>
        </w:rPr>
        <w:t>t</w:t>
      </w:r>
      <w:r w:rsidRPr="00B974FD">
        <w:rPr>
          <w:rFonts w:ascii="Arial" w:hAnsi="Arial" w:cs="Arial"/>
          <w:sz w:val="22"/>
          <w:szCs w:val="22"/>
        </w:rPr>
        <w:t>he Company has pledged common shares of Bangkok</w:t>
      </w:r>
      <w:r w:rsidR="00A87865">
        <w:rPr>
          <w:rFonts w:ascii="Arial" w:hAnsi="Arial" w:cs="Arial"/>
          <w:sz w:val="22"/>
          <w:szCs w:val="22"/>
        </w:rPr>
        <w:t xml:space="preserve"> </w:t>
      </w:r>
      <w:r w:rsidRPr="00B974FD">
        <w:rPr>
          <w:rFonts w:ascii="Arial" w:hAnsi="Arial" w:cs="Arial"/>
          <w:sz w:val="22"/>
          <w:szCs w:val="22"/>
        </w:rPr>
        <w:t xml:space="preserve">Dusit Medical Services Public Company Limited amounting to </w:t>
      </w:r>
      <w:r w:rsidR="00AB15C7">
        <w:rPr>
          <w:rFonts w:ascii="Arial" w:hAnsi="Arial" w:cs="Arial"/>
          <w:sz w:val="22"/>
          <w:szCs w:val="22"/>
        </w:rPr>
        <w:t>36.2</w:t>
      </w:r>
      <w:r w:rsidRPr="00B974FD">
        <w:rPr>
          <w:rFonts w:ascii="Arial" w:hAnsi="Arial" w:cs="Arial"/>
          <w:sz w:val="22"/>
          <w:szCs w:val="22"/>
        </w:rPr>
        <w:t xml:space="preserve"> million shares</w:t>
      </w:r>
      <w:r w:rsidR="008C4D45">
        <w:rPr>
          <w:rFonts w:ascii="Arial" w:hAnsi="Arial" w:cs="Arial"/>
          <w:sz w:val="22"/>
          <w:szCs w:val="22"/>
        </w:rPr>
        <w:t xml:space="preserve"> </w:t>
      </w:r>
      <w:r w:rsidRPr="00B974FD">
        <w:rPr>
          <w:rFonts w:ascii="Arial" w:hAnsi="Arial" w:cs="Arial"/>
          <w:sz w:val="22"/>
          <w:szCs w:val="22"/>
        </w:rPr>
        <w:t xml:space="preserve">(31 December </w:t>
      </w:r>
      <w:r w:rsidR="00A96C2E">
        <w:rPr>
          <w:rFonts w:ascii="Arial" w:hAnsi="Arial" w:cs="Arial"/>
          <w:sz w:val="22"/>
          <w:szCs w:val="22"/>
        </w:rPr>
        <w:t>2020</w:t>
      </w:r>
      <w:r w:rsidRPr="00B974FD">
        <w:rPr>
          <w:rFonts w:ascii="Arial" w:hAnsi="Arial" w:cs="Arial"/>
          <w:sz w:val="22"/>
          <w:szCs w:val="22"/>
        </w:rPr>
        <w:t xml:space="preserve">: </w:t>
      </w:r>
      <w:r w:rsidR="00AB15C7">
        <w:rPr>
          <w:rFonts w:ascii="Arial" w:hAnsi="Arial" w:cs="Arial"/>
          <w:sz w:val="22"/>
          <w:szCs w:val="22"/>
        </w:rPr>
        <w:t>36.2</w:t>
      </w:r>
      <w:r w:rsidRPr="00B974FD">
        <w:rPr>
          <w:rFonts w:ascii="Arial" w:hAnsi="Arial" w:cs="Arial"/>
          <w:sz w:val="22"/>
          <w:szCs w:val="22"/>
        </w:rPr>
        <w:t xml:space="preserve"> million shares) with a fair value of Baht </w:t>
      </w:r>
      <w:r w:rsidR="00AB15C7">
        <w:rPr>
          <w:rFonts w:ascii="Arial" w:hAnsi="Arial" w:cs="Arial"/>
          <w:sz w:val="22"/>
          <w:szCs w:val="22"/>
        </w:rPr>
        <w:t>7</w:t>
      </w:r>
      <w:r w:rsidR="00B351FA">
        <w:rPr>
          <w:rFonts w:ascii="Arial" w:hAnsi="Arial" w:cs="Arial"/>
          <w:sz w:val="22"/>
          <w:szCs w:val="22"/>
        </w:rPr>
        <w:t>78</w:t>
      </w:r>
      <w:r w:rsidRPr="00B974FD">
        <w:rPr>
          <w:rFonts w:ascii="Arial" w:hAnsi="Arial" w:cs="Arial"/>
          <w:sz w:val="22"/>
          <w:szCs w:val="22"/>
        </w:rPr>
        <w:t xml:space="preserve"> million</w:t>
      </w:r>
      <w:r w:rsidR="00D25552">
        <w:rPr>
          <w:rFonts w:ascii="Arial" w:hAnsi="Arial" w:cs="Arial"/>
          <w:sz w:val="22"/>
          <w:szCs w:val="22"/>
        </w:rPr>
        <w:t xml:space="preserve"> </w:t>
      </w:r>
      <w:r w:rsidRPr="00B974FD">
        <w:rPr>
          <w:rFonts w:ascii="Arial" w:hAnsi="Arial" w:cs="Arial"/>
          <w:sz w:val="22"/>
          <w:szCs w:val="22"/>
        </w:rPr>
        <w:t xml:space="preserve">(31 December </w:t>
      </w:r>
      <w:r w:rsidR="00A96C2E">
        <w:rPr>
          <w:rFonts w:ascii="Arial" w:hAnsi="Arial" w:cs="Arial"/>
          <w:sz w:val="22"/>
          <w:szCs w:val="22"/>
        </w:rPr>
        <w:t>2020</w:t>
      </w:r>
      <w:r w:rsidRPr="00B974FD">
        <w:rPr>
          <w:rFonts w:ascii="Arial" w:hAnsi="Arial" w:cs="Arial"/>
          <w:sz w:val="22"/>
          <w:szCs w:val="22"/>
        </w:rPr>
        <w:t xml:space="preserve">: Baht </w:t>
      </w:r>
      <w:r w:rsidR="00AB15C7">
        <w:rPr>
          <w:rFonts w:ascii="Arial" w:hAnsi="Arial" w:cs="Arial"/>
          <w:sz w:val="22"/>
          <w:szCs w:val="22"/>
        </w:rPr>
        <w:t>749</w:t>
      </w:r>
      <w:r w:rsidRPr="00B974FD">
        <w:rPr>
          <w:rFonts w:ascii="Arial" w:hAnsi="Arial" w:cs="Arial"/>
          <w:sz w:val="22"/>
          <w:szCs w:val="22"/>
        </w:rPr>
        <w:t xml:space="preserve"> million)</w:t>
      </w:r>
      <w:r>
        <w:rPr>
          <w:rFonts w:ascii="Arial" w:hAnsi="Arial" w:cs="Arial"/>
          <w:sz w:val="22"/>
          <w:szCs w:val="22"/>
        </w:rPr>
        <w:t xml:space="preserve"> </w:t>
      </w:r>
      <w:r w:rsidRPr="00B974FD">
        <w:rPr>
          <w:rFonts w:ascii="Arial" w:hAnsi="Arial" w:cs="Arial"/>
          <w:sz w:val="22"/>
          <w:szCs w:val="22"/>
        </w:rPr>
        <w:t>as collateral.</w:t>
      </w:r>
    </w:p>
    <w:p w:rsidR="00AB15C7" w:rsidRDefault="00AB15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52493" w:rsidRPr="00152493" w:rsidRDefault="00AB15C7" w:rsidP="00984392">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17</w:t>
      </w:r>
      <w:r w:rsidR="00152493" w:rsidRPr="00152493">
        <w:rPr>
          <w:rFonts w:ascii="Arial" w:hAnsi="Arial" w:cs="Arial"/>
          <w:b/>
          <w:bCs/>
          <w:sz w:val="22"/>
          <w:szCs w:val="22"/>
        </w:rPr>
        <w:t>.</w:t>
      </w:r>
      <w:r w:rsidR="00152493" w:rsidRPr="00152493">
        <w:rPr>
          <w:rFonts w:ascii="Arial" w:hAnsi="Arial" w:cs="Arial"/>
          <w:b/>
          <w:bCs/>
          <w:sz w:val="22"/>
          <w:szCs w:val="22"/>
        </w:rPr>
        <w:tab/>
        <w:t>Other current financial liabilities/ 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152493" w:rsidRPr="00984392" w:rsidTr="00A87865">
        <w:tc>
          <w:tcPr>
            <w:tcW w:w="3690" w:type="dxa"/>
          </w:tcPr>
          <w:p w:rsidR="00152493" w:rsidRPr="00984392" w:rsidRDefault="00152493" w:rsidP="00984392">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rsidTr="00A87865">
        <w:tc>
          <w:tcPr>
            <w:tcW w:w="3690" w:type="dxa"/>
          </w:tcPr>
          <w:p w:rsidR="00152493" w:rsidRPr="00984392" w:rsidRDefault="00152493" w:rsidP="00984392">
            <w:pPr>
              <w:spacing w:line="340" w:lineRule="exact"/>
              <w:ind w:right="-18"/>
              <w:jc w:val="thaiDistribute"/>
              <w:rPr>
                <w:rFonts w:ascii="Arial" w:hAnsi="Arial" w:cs="Arial"/>
                <w:sz w:val="19"/>
                <w:szCs w:val="19"/>
              </w:rPr>
            </w:pPr>
          </w:p>
        </w:tc>
        <w:tc>
          <w:tcPr>
            <w:tcW w:w="2760" w:type="dxa"/>
            <w:gridSpan w:val="2"/>
            <w:vAlign w:val="bottom"/>
          </w:tcPr>
          <w:p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rsidTr="00A87865">
        <w:tc>
          <w:tcPr>
            <w:tcW w:w="3690" w:type="dxa"/>
          </w:tcPr>
          <w:p w:rsidR="00152493" w:rsidRPr="00984392" w:rsidRDefault="00152493" w:rsidP="00984392">
            <w:pPr>
              <w:spacing w:line="340" w:lineRule="exact"/>
              <w:ind w:right="-18"/>
              <w:jc w:val="thaiDistribute"/>
              <w:rPr>
                <w:rFonts w:ascii="Arial" w:hAnsi="Arial" w:cs="Arial"/>
                <w:b/>
                <w:bCs/>
                <w:sz w:val="19"/>
                <w:szCs w:val="19"/>
                <w:u w:val="single"/>
              </w:rPr>
            </w:pPr>
          </w:p>
        </w:tc>
        <w:tc>
          <w:tcPr>
            <w:tcW w:w="1380" w:type="dxa"/>
          </w:tcPr>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rsidR="00152493" w:rsidRPr="00984392" w:rsidRDefault="00781F54"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2021</w:t>
            </w:r>
          </w:p>
        </w:tc>
        <w:tc>
          <w:tcPr>
            <w:tcW w:w="1380" w:type="dxa"/>
          </w:tcPr>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A96C2E">
              <w:rPr>
                <w:rFonts w:ascii="Arial" w:eastAsia="Arial Unicode MS" w:hAnsi="Arial" w:cs="Arial"/>
                <w:sz w:val="19"/>
                <w:szCs w:val="19"/>
              </w:rPr>
              <w:t>2020</w:t>
            </w:r>
          </w:p>
        </w:tc>
        <w:tc>
          <w:tcPr>
            <w:tcW w:w="1380" w:type="dxa"/>
          </w:tcPr>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rsidR="00152493" w:rsidRPr="00984392" w:rsidRDefault="00781F54" w:rsidP="00984392">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2021</w:t>
            </w:r>
          </w:p>
        </w:tc>
        <w:tc>
          <w:tcPr>
            <w:tcW w:w="1380" w:type="dxa"/>
          </w:tcPr>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sidR="00A96C2E">
              <w:rPr>
                <w:rFonts w:ascii="Arial" w:eastAsia="Arial Unicode MS" w:hAnsi="Arial" w:cs="Arial"/>
                <w:sz w:val="19"/>
                <w:szCs w:val="19"/>
              </w:rPr>
              <w:t>2020</w:t>
            </w:r>
          </w:p>
        </w:tc>
      </w:tr>
      <w:tr w:rsidR="00152493" w:rsidRPr="00984392" w:rsidTr="00A87865">
        <w:trPr>
          <w:trHeight w:val="189"/>
        </w:trPr>
        <w:tc>
          <w:tcPr>
            <w:tcW w:w="3690" w:type="dxa"/>
          </w:tcPr>
          <w:p w:rsidR="00152493" w:rsidRPr="00984392" w:rsidRDefault="00152493" w:rsidP="00984392">
            <w:pPr>
              <w:spacing w:line="34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vAlign w:val="bottom"/>
          </w:tcPr>
          <w:p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rsidR="00152493" w:rsidRPr="00984392" w:rsidRDefault="00152493" w:rsidP="00984392">
            <w:pPr>
              <w:tabs>
                <w:tab w:val="decimal" w:pos="1152"/>
              </w:tabs>
              <w:spacing w:line="340" w:lineRule="exact"/>
              <w:ind w:right="-17"/>
              <w:rPr>
                <w:rFonts w:ascii="Arial" w:hAnsi="Arial" w:cs="Arial"/>
                <w:sz w:val="19"/>
                <w:szCs w:val="19"/>
              </w:rPr>
            </w:pPr>
          </w:p>
        </w:tc>
      </w:tr>
      <w:tr w:rsidR="008B7D66" w:rsidRPr="00984392" w:rsidTr="00A87865">
        <w:tc>
          <w:tcPr>
            <w:tcW w:w="3690" w:type="dxa"/>
          </w:tcPr>
          <w:p w:rsidR="008B7D66" w:rsidRPr="00984392" w:rsidRDefault="008B7D66" w:rsidP="00984392">
            <w:pPr>
              <w:spacing w:line="340" w:lineRule="exact"/>
              <w:ind w:left="-45" w:right="-17"/>
              <w:rPr>
                <w:rFonts w:ascii="Arial" w:hAnsi="Arial" w:cs="Arial"/>
                <w:sz w:val="19"/>
                <w:szCs w:val="19"/>
                <w:cs/>
              </w:rPr>
            </w:pPr>
            <w:r w:rsidRPr="00984392">
              <w:rPr>
                <w:rFonts w:ascii="Arial" w:hAnsi="Arial" w:cs="Arial"/>
                <w:sz w:val="19"/>
                <w:szCs w:val="19"/>
              </w:rPr>
              <w:t xml:space="preserve">   Equity swap agreement</w:t>
            </w:r>
          </w:p>
        </w:tc>
        <w:tc>
          <w:tcPr>
            <w:tcW w:w="1380" w:type="dxa"/>
          </w:tcPr>
          <w:p w:rsidR="008B7D66" w:rsidRPr="00984392" w:rsidRDefault="004953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837,496</w:t>
            </w:r>
          </w:p>
        </w:tc>
        <w:tc>
          <w:tcPr>
            <w:tcW w:w="1380" w:type="dxa"/>
          </w:tcPr>
          <w:p w:rsidR="008B7D66" w:rsidRPr="00984392" w:rsidRDefault="00495317" w:rsidP="000A415C">
            <w:pPr>
              <w:pBdr>
                <w:bottom w:val="sing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c>
          <w:tcPr>
            <w:tcW w:w="1380" w:type="dxa"/>
          </w:tcPr>
          <w:p w:rsidR="008B7D66" w:rsidRPr="00984392" w:rsidRDefault="004953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837,496</w:t>
            </w:r>
          </w:p>
        </w:tc>
        <w:tc>
          <w:tcPr>
            <w:tcW w:w="1380" w:type="dxa"/>
          </w:tcPr>
          <w:p w:rsidR="008B7D66" w:rsidRPr="00984392" w:rsidRDefault="00495317" w:rsidP="000A415C">
            <w:pPr>
              <w:pBdr>
                <w:bottom w:val="sing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r>
      <w:tr w:rsidR="008B7D66" w:rsidRPr="00984392" w:rsidTr="00A87865">
        <w:tc>
          <w:tcPr>
            <w:tcW w:w="3690" w:type="dxa"/>
          </w:tcPr>
          <w:p w:rsidR="008B7D66" w:rsidRPr="00984392" w:rsidRDefault="008B7D66" w:rsidP="00B5709B">
            <w:pPr>
              <w:spacing w:line="340" w:lineRule="exact"/>
              <w:ind w:left="-45" w:right="-17"/>
              <w:rPr>
                <w:rFonts w:ascii="Arial" w:hAnsi="Arial" w:cs="Arial"/>
                <w:sz w:val="19"/>
                <w:szCs w:val="19"/>
                <w:cs/>
              </w:rPr>
            </w:pPr>
            <w:r w:rsidRPr="00984392">
              <w:rPr>
                <w:rFonts w:ascii="Arial" w:hAnsi="Arial" w:cs="Arial"/>
                <w:sz w:val="19"/>
                <w:szCs w:val="19"/>
              </w:rPr>
              <w:t xml:space="preserve">Total </w:t>
            </w:r>
            <w:r w:rsidR="000A415C">
              <w:rPr>
                <w:rFonts w:ascii="Arial" w:hAnsi="Arial" w:cs="Arial"/>
                <w:sz w:val="19"/>
                <w:szCs w:val="19"/>
              </w:rPr>
              <w:t>other</w:t>
            </w:r>
            <w:r w:rsidR="000A415C" w:rsidRPr="00984392">
              <w:rPr>
                <w:rFonts w:ascii="Arial" w:hAnsi="Arial" w:cs="Arial"/>
                <w:sz w:val="19"/>
                <w:szCs w:val="19"/>
              </w:rPr>
              <w:t xml:space="preserve"> </w:t>
            </w:r>
            <w:r w:rsidRPr="00984392">
              <w:rPr>
                <w:rFonts w:ascii="Arial" w:hAnsi="Arial" w:cs="Arial"/>
                <w:sz w:val="19"/>
                <w:szCs w:val="19"/>
              </w:rPr>
              <w:t>current financial</w:t>
            </w:r>
            <w:r w:rsidR="00B5709B">
              <w:rPr>
                <w:rFonts w:ascii="Arial" w:hAnsi="Arial" w:cs="Arial"/>
                <w:sz w:val="19"/>
                <w:szCs w:val="19"/>
              </w:rPr>
              <w:t xml:space="preserve"> </w:t>
            </w:r>
            <w:r w:rsidRPr="00984392">
              <w:rPr>
                <w:rFonts w:ascii="Arial" w:hAnsi="Arial" w:cs="Arial"/>
                <w:sz w:val="19"/>
                <w:szCs w:val="19"/>
              </w:rPr>
              <w:t>liabilities</w:t>
            </w:r>
          </w:p>
        </w:tc>
        <w:tc>
          <w:tcPr>
            <w:tcW w:w="1380" w:type="dxa"/>
          </w:tcPr>
          <w:p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837,496</w:t>
            </w:r>
          </w:p>
        </w:tc>
        <w:tc>
          <w:tcPr>
            <w:tcW w:w="1380" w:type="dxa"/>
          </w:tcPr>
          <w:p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c>
          <w:tcPr>
            <w:tcW w:w="1380" w:type="dxa"/>
          </w:tcPr>
          <w:p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837,496</w:t>
            </w:r>
          </w:p>
        </w:tc>
        <w:tc>
          <w:tcPr>
            <w:tcW w:w="1380" w:type="dxa"/>
          </w:tcPr>
          <w:p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1,089,047</w:t>
            </w:r>
          </w:p>
        </w:tc>
      </w:tr>
      <w:tr w:rsidR="008B7D66" w:rsidRPr="00984392" w:rsidTr="00A87865">
        <w:trPr>
          <w:trHeight w:val="243"/>
        </w:trPr>
        <w:tc>
          <w:tcPr>
            <w:tcW w:w="3690" w:type="dxa"/>
          </w:tcPr>
          <w:p w:rsidR="008B7D66" w:rsidRP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tcPr>
          <w:p w:rsidR="008B7D66" w:rsidRPr="00984392" w:rsidRDefault="008B7D66" w:rsidP="000A415C">
            <w:pPr>
              <w:tabs>
                <w:tab w:val="decimal" w:pos="1095"/>
              </w:tabs>
              <w:spacing w:line="340" w:lineRule="exact"/>
              <w:ind w:right="-17"/>
              <w:rPr>
                <w:rFonts w:ascii="Arial" w:hAnsi="Arial" w:cs="Arial"/>
                <w:sz w:val="19"/>
                <w:szCs w:val="19"/>
              </w:rPr>
            </w:pP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p>
        </w:tc>
      </w:tr>
      <w:tr w:rsidR="008B7D66" w:rsidRPr="00984392" w:rsidTr="00A87865">
        <w:trPr>
          <w:trHeight w:val="243"/>
        </w:trPr>
        <w:tc>
          <w:tcPr>
            <w:tcW w:w="3690" w:type="dxa"/>
          </w:tcPr>
          <w:p w:rsidR="008B7D66" w:rsidRP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 xml:space="preserve">   Interest rate swap agreements</w:t>
            </w:r>
          </w:p>
        </w:tc>
        <w:tc>
          <w:tcPr>
            <w:tcW w:w="1380" w:type="dxa"/>
          </w:tcPr>
          <w:p w:rsidR="008B7D66" w:rsidRPr="00984392" w:rsidRDefault="00495317" w:rsidP="000A415C">
            <w:pPr>
              <w:tabs>
                <w:tab w:val="decimal" w:pos="1095"/>
              </w:tabs>
              <w:spacing w:line="340" w:lineRule="exact"/>
              <w:ind w:right="-17"/>
              <w:rPr>
                <w:rFonts w:ascii="Arial" w:hAnsi="Arial" w:cs="Arial"/>
                <w:sz w:val="19"/>
                <w:szCs w:val="19"/>
              </w:rPr>
            </w:pPr>
            <w:r>
              <w:rPr>
                <w:rFonts w:ascii="Arial" w:hAnsi="Arial" w:cs="Arial"/>
                <w:sz w:val="19"/>
                <w:szCs w:val="19"/>
              </w:rPr>
              <w:t>22,221</w:t>
            </w:r>
          </w:p>
        </w:tc>
        <w:tc>
          <w:tcPr>
            <w:tcW w:w="1380" w:type="dxa"/>
          </w:tcPr>
          <w:p w:rsidR="008B7D66" w:rsidRPr="00984392" w:rsidRDefault="00495317" w:rsidP="000A415C">
            <w:pPr>
              <w:tabs>
                <w:tab w:val="decimal" w:pos="1095"/>
              </w:tabs>
              <w:spacing w:line="340" w:lineRule="exact"/>
              <w:ind w:right="-17"/>
              <w:rPr>
                <w:rFonts w:ascii="Arial" w:hAnsi="Arial" w:cs="Arial"/>
                <w:sz w:val="19"/>
                <w:szCs w:val="19"/>
                <w:cs/>
              </w:rPr>
            </w:pPr>
            <w:r>
              <w:rPr>
                <w:rFonts w:ascii="Arial" w:hAnsi="Arial" w:cs="Arial"/>
                <w:sz w:val="19"/>
                <w:szCs w:val="19"/>
              </w:rPr>
              <w:t>32,593</w:t>
            </w:r>
          </w:p>
        </w:tc>
        <w:tc>
          <w:tcPr>
            <w:tcW w:w="1380" w:type="dxa"/>
          </w:tcPr>
          <w:p w:rsidR="008B7D66" w:rsidRPr="00984392" w:rsidRDefault="00495317" w:rsidP="000A415C">
            <w:pPr>
              <w:tabs>
                <w:tab w:val="decimal" w:pos="1095"/>
              </w:tabs>
              <w:spacing w:line="340" w:lineRule="exact"/>
              <w:ind w:right="-17"/>
              <w:rPr>
                <w:rFonts w:ascii="Arial" w:hAnsi="Arial" w:cs="Arial"/>
                <w:sz w:val="19"/>
                <w:szCs w:val="19"/>
                <w:cs/>
              </w:rPr>
            </w:pPr>
            <w:r>
              <w:rPr>
                <w:rFonts w:ascii="Arial" w:hAnsi="Arial" w:cs="Arial"/>
                <w:sz w:val="19"/>
                <w:szCs w:val="19"/>
              </w:rPr>
              <w:t>11,475</w:t>
            </w:r>
          </w:p>
        </w:tc>
        <w:tc>
          <w:tcPr>
            <w:tcW w:w="1380" w:type="dxa"/>
          </w:tcPr>
          <w:p w:rsidR="008B7D66" w:rsidRPr="00984392" w:rsidRDefault="00495317" w:rsidP="000A415C">
            <w:pPr>
              <w:tabs>
                <w:tab w:val="decimal" w:pos="1095"/>
              </w:tabs>
              <w:spacing w:line="340" w:lineRule="exact"/>
              <w:ind w:right="-17"/>
              <w:rPr>
                <w:rFonts w:ascii="Arial" w:hAnsi="Arial" w:cs="Arial"/>
                <w:sz w:val="19"/>
                <w:szCs w:val="19"/>
                <w:cs/>
              </w:rPr>
            </w:pPr>
            <w:r>
              <w:rPr>
                <w:rFonts w:ascii="Arial" w:hAnsi="Arial" w:cs="Arial"/>
                <w:sz w:val="19"/>
                <w:szCs w:val="19"/>
              </w:rPr>
              <w:t>17,773</w:t>
            </w:r>
          </w:p>
        </w:tc>
      </w:tr>
      <w:tr w:rsidR="008B7D66" w:rsidRPr="00984392" w:rsidTr="00A87865">
        <w:tc>
          <w:tcPr>
            <w:tcW w:w="3690" w:type="dxa"/>
          </w:tcPr>
          <w:p w:rsid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 xml:space="preserve">   Cross currency and interest </w:t>
            </w:r>
          </w:p>
          <w:p w:rsidR="008B7D66" w:rsidRPr="00984392" w:rsidRDefault="00984392" w:rsidP="00984392">
            <w:pPr>
              <w:spacing w:line="340" w:lineRule="exact"/>
              <w:ind w:left="-45" w:right="-17"/>
              <w:rPr>
                <w:rFonts w:ascii="Arial" w:hAnsi="Arial" w:cs="Arial"/>
                <w:sz w:val="19"/>
                <w:szCs w:val="19"/>
              </w:rPr>
            </w:pPr>
            <w:r>
              <w:rPr>
                <w:rFonts w:ascii="Arial" w:hAnsi="Arial" w:cs="Arial"/>
                <w:sz w:val="19"/>
                <w:szCs w:val="19"/>
              </w:rPr>
              <w:t xml:space="preserve">  </w:t>
            </w:r>
            <w:r w:rsidR="00594CB6">
              <w:rPr>
                <w:rFonts w:ascii="Arial" w:hAnsi="Arial" w:cs="Arial"/>
                <w:sz w:val="19"/>
                <w:szCs w:val="19"/>
              </w:rPr>
              <w:t xml:space="preserve">   </w:t>
            </w:r>
            <w:r w:rsidR="008B7D66" w:rsidRPr="00984392">
              <w:rPr>
                <w:rFonts w:ascii="Arial" w:hAnsi="Arial" w:cs="Arial"/>
                <w:sz w:val="19"/>
                <w:szCs w:val="19"/>
              </w:rPr>
              <w:t>rate swap agreements</w:t>
            </w:r>
          </w:p>
        </w:tc>
        <w:tc>
          <w:tcPr>
            <w:tcW w:w="1380" w:type="dxa"/>
          </w:tcPr>
          <w:p w:rsidR="008B7D66" w:rsidRDefault="008B7D66" w:rsidP="000A415C">
            <w:pPr>
              <w:pBdr>
                <w:bottom w:val="single" w:sz="4" w:space="1" w:color="auto"/>
              </w:pBdr>
              <w:tabs>
                <w:tab w:val="decimal" w:pos="1095"/>
              </w:tabs>
              <w:spacing w:line="340" w:lineRule="exact"/>
              <w:ind w:right="-17"/>
              <w:rPr>
                <w:rFonts w:ascii="Arial" w:hAnsi="Arial" w:cs="Arial"/>
                <w:sz w:val="19"/>
                <w:szCs w:val="19"/>
              </w:rPr>
            </w:pPr>
          </w:p>
          <w:p w:rsidR="00495317" w:rsidRPr="00984392" w:rsidRDefault="004953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315,857</w:t>
            </w:r>
          </w:p>
        </w:tc>
        <w:tc>
          <w:tcPr>
            <w:tcW w:w="1380" w:type="dxa"/>
          </w:tcPr>
          <w:p w:rsidR="008B7D66" w:rsidRDefault="008B7D66" w:rsidP="000A415C">
            <w:pPr>
              <w:pBdr>
                <w:bottom w:val="single" w:sz="4" w:space="1" w:color="auto"/>
              </w:pBdr>
              <w:tabs>
                <w:tab w:val="decimal" w:pos="1095"/>
              </w:tabs>
              <w:spacing w:line="340" w:lineRule="exact"/>
              <w:ind w:right="-17"/>
              <w:rPr>
                <w:rFonts w:ascii="Arial" w:hAnsi="Arial" w:cs="Arial"/>
                <w:sz w:val="19"/>
                <w:szCs w:val="19"/>
              </w:rPr>
            </w:pPr>
          </w:p>
          <w:p w:rsidR="00495317" w:rsidRPr="00984392" w:rsidRDefault="004953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489,693</w:t>
            </w:r>
          </w:p>
        </w:tc>
        <w:tc>
          <w:tcPr>
            <w:tcW w:w="1380" w:type="dxa"/>
          </w:tcPr>
          <w:p w:rsidR="008B7D66" w:rsidRDefault="008B7D66" w:rsidP="000A415C">
            <w:pPr>
              <w:pBdr>
                <w:bottom w:val="single" w:sz="4" w:space="1" w:color="auto"/>
              </w:pBdr>
              <w:tabs>
                <w:tab w:val="decimal" w:pos="1095"/>
              </w:tabs>
              <w:spacing w:line="340" w:lineRule="exact"/>
              <w:ind w:right="-17"/>
              <w:rPr>
                <w:rFonts w:ascii="Arial" w:hAnsi="Arial" w:cs="Arial"/>
                <w:sz w:val="19"/>
                <w:szCs w:val="19"/>
              </w:rPr>
            </w:pPr>
          </w:p>
          <w:p w:rsidR="00495317" w:rsidRPr="00984392" w:rsidRDefault="004953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315,857</w:t>
            </w:r>
          </w:p>
        </w:tc>
        <w:tc>
          <w:tcPr>
            <w:tcW w:w="1380" w:type="dxa"/>
          </w:tcPr>
          <w:p w:rsidR="008B7D66" w:rsidRDefault="008B7D66" w:rsidP="000A415C">
            <w:pPr>
              <w:pBdr>
                <w:bottom w:val="single" w:sz="4" w:space="1" w:color="auto"/>
              </w:pBdr>
              <w:tabs>
                <w:tab w:val="decimal" w:pos="1095"/>
              </w:tabs>
              <w:spacing w:line="340" w:lineRule="exact"/>
              <w:ind w:right="-17"/>
              <w:rPr>
                <w:rFonts w:ascii="Arial" w:hAnsi="Arial" w:cs="Arial"/>
                <w:sz w:val="19"/>
                <w:szCs w:val="19"/>
              </w:rPr>
            </w:pPr>
          </w:p>
          <w:p w:rsidR="00495317" w:rsidRPr="00984392" w:rsidRDefault="00495317" w:rsidP="000A415C">
            <w:pPr>
              <w:pBdr>
                <w:bottom w:val="single" w:sz="4" w:space="1" w:color="auto"/>
              </w:pBdr>
              <w:tabs>
                <w:tab w:val="decimal" w:pos="1095"/>
              </w:tabs>
              <w:spacing w:line="340" w:lineRule="exact"/>
              <w:ind w:right="-17"/>
              <w:rPr>
                <w:rFonts w:ascii="Arial" w:hAnsi="Arial" w:cs="Arial"/>
                <w:sz w:val="19"/>
                <w:szCs w:val="19"/>
              </w:rPr>
            </w:pPr>
            <w:r>
              <w:rPr>
                <w:rFonts w:ascii="Arial" w:hAnsi="Arial" w:cs="Arial"/>
                <w:sz w:val="19"/>
                <w:szCs w:val="19"/>
              </w:rPr>
              <w:t>489,693</w:t>
            </w:r>
          </w:p>
        </w:tc>
      </w:tr>
      <w:tr w:rsidR="008B7D66" w:rsidRPr="00984392" w:rsidTr="00A87865">
        <w:trPr>
          <w:trHeight w:val="216"/>
        </w:trPr>
        <w:tc>
          <w:tcPr>
            <w:tcW w:w="3690" w:type="dxa"/>
          </w:tcPr>
          <w:p w:rsidR="008B7D66" w:rsidRPr="00984392" w:rsidRDefault="008B7D66" w:rsidP="00B5709B">
            <w:pPr>
              <w:spacing w:line="340" w:lineRule="exact"/>
              <w:ind w:left="-45" w:right="-17"/>
              <w:rPr>
                <w:rFonts w:ascii="Arial" w:hAnsi="Arial" w:cs="Arial"/>
                <w:sz w:val="19"/>
                <w:szCs w:val="19"/>
                <w:cs/>
              </w:rPr>
            </w:pPr>
            <w:r w:rsidRPr="00984392">
              <w:rPr>
                <w:rFonts w:ascii="Arial" w:hAnsi="Arial" w:cs="Arial"/>
                <w:sz w:val="19"/>
                <w:szCs w:val="19"/>
              </w:rPr>
              <w:t>Total</w:t>
            </w:r>
            <w:r w:rsidR="000A415C">
              <w:rPr>
                <w:rFonts w:ascii="Arial" w:hAnsi="Arial" w:cs="Arial"/>
                <w:sz w:val="19"/>
                <w:szCs w:val="19"/>
              </w:rPr>
              <w:t xml:space="preserve"> other</w:t>
            </w:r>
            <w:r w:rsidRPr="00984392">
              <w:rPr>
                <w:rFonts w:ascii="Arial" w:hAnsi="Arial" w:cs="Arial"/>
                <w:sz w:val="19"/>
                <w:szCs w:val="19"/>
              </w:rPr>
              <w:t xml:space="preserve"> non-current financial liabilities</w:t>
            </w:r>
          </w:p>
        </w:tc>
        <w:tc>
          <w:tcPr>
            <w:tcW w:w="1380" w:type="dxa"/>
          </w:tcPr>
          <w:p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338,078</w:t>
            </w:r>
          </w:p>
        </w:tc>
        <w:tc>
          <w:tcPr>
            <w:tcW w:w="1380" w:type="dxa"/>
          </w:tcPr>
          <w:p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522,286</w:t>
            </w:r>
          </w:p>
        </w:tc>
        <w:tc>
          <w:tcPr>
            <w:tcW w:w="1380" w:type="dxa"/>
          </w:tcPr>
          <w:p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rPr>
            </w:pPr>
            <w:r>
              <w:rPr>
                <w:rFonts w:ascii="Arial" w:hAnsi="Arial" w:cs="Arial"/>
                <w:sz w:val="19"/>
                <w:szCs w:val="19"/>
              </w:rPr>
              <w:t>327,332</w:t>
            </w:r>
          </w:p>
        </w:tc>
        <w:tc>
          <w:tcPr>
            <w:tcW w:w="1380" w:type="dxa"/>
          </w:tcPr>
          <w:p w:rsidR="008B7D66" w:rsidRPr="00984392" w:rsidRDefault="00495317" w:rsidP="000A415C">
            <w:pPr>
              <w:pBdr>
                <w:bottom w:val="double" w:sz="4" w:space="1" w:color="auto"/>
              </w:pBdr>
              <w:tabs>
                <w:tab w:val="decimal" w:pos="1095"/>
              </w:tabs>
              <w:spacing w:line="340" w:lineRule="exact"/>
              <w:ind w:right="-17"/>
              <w:rPr>
                <w:rFonts w:ascii="Arial" w:hAnsi="Arial" w:cs="Arial"/>
                <w:sz w:val="19"/>
                <w:szCs w:val="19"/>
                <w:cs/>
              </w:rPr>
            </w:pPr>
            <w:r>
              <w:rPr>
                <w:rFonts w:ascii="Arial" w:hAnsi="Arial" w:cs="Arial"/>
                <w:sz w:val="19"/>
                <w:szCs w:val="19"/>
              </w:rPr>
              <w:t>507,466</w:t>
            </w:r>
          </w:p>
        </w:tc>
      </w:tr>
    </w:tbl>
    <w:p w:rsidR="00FE5B95" w:rsidRDefault="00AB15C7" w:rsidP="00AB15C7">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18</w:t>
      </w:r>
      <w:r w:rsidR="00FE5B95" w:rsidRPr="00B974FD">
        <w:rPr>
          <w:rFonts w:ascii="Arial" w:hAnsi="Arial"/>
          <w:b/>
          <w:bCs/>
          <w:sz w:val="22"/>
          <w:szCs w:val="22"/>
        </w:rPr>
        <w:t>.</w:t>
      </w:r>
      <w:r w:rsidR="00FE5B95" w:rsidRPr="00B974FD">
        <w:rPr>
          <w:rFonts w:ascii="Arial" w:hAnsi="Arial"/>
          <w:b/>
          <w:bCs/>
          <w:sz w:val="22"/>
          <w:szCs w:val="22"/>
          <w:cs/>
        </w:rPr>
        <w:tab/>
      </w:r>
      <w:r w:rsidR="00FE5B95">
        <w:rPr>
          <w:rFonts w:ascii="Arial" w:hAnsi="Arial"/>
          <w:b/>
          <w:bCs/>
          <w:sz w:val="22"/>
          <w:szCs w:val="22"/>
        </w:rPr>
        <w:t>Other current liabilities</w:t>
      </w:r>
    </w:p>
    <w:tbl>
      <w:tblPr>
        <w:tblW w:w="9164" w:type="dxa"/>
        <w:tblInd w:w="450" w:type="dxa"/>
        <w:tblLayout w:type="fixed"/>
        <w:tblLook w:val="04A0" w:firstRow="1" w:lastRow="0" w:firstColumn="1" w:lastColumn="0" w:noHBand="0" w:noVBand="1"/>
      </w:tblPr>
      <w:tblGrid>
        <w:gridCol w:w="1710"/>
        <w:gridCol w:w="990"/>
        <w:gridCol w:w="612"/>
        <w:gridCol w:w="236"/>
        <w:gridCol w:w="709"/>
        <w:gridCol w:w="1710"/>
        <w:gridCol w:w="1530"/>
        <w:gridCol w:w="1593"/>
        <w:gridCol w:w="74"/>
      </w:tblGrid>
      <w:tr w:rsidR="00EF0B13" w:rsidRPr="005375C8" w:rsidTr="00A87865">
        <w:tc>
          <w:tcPr>
            <w:tcW w:w="1710" w:type="dxa"/>
            <w:shd w:val="clear" w:color="auto" w:fill="auto"/>
          </w:tcPr>
          <w:p w:rsidR="00EF0B13" w:rsidRPr="005375C8" w:rsidRDefault="00EF0B13" w:rsidP="00EF0B13">
            <w:pPr>
              <w:tabs>
                <w:tab w:val="center" w:pos="1287"/>
                <w:tab w:val="left" w:pos="1785"/>
              </w:tabs>
              <w:spacing w:line="340" w:lineRule="exact"/>
              <w:ind w:left="151" w:hanging="151"/>
              <w:outlineLvl w:val="0"/>
              <w:rPr>
                <w:rFonts w:ascii="Arial" w:hAnsi="Arial" w:cs="Arial"/>
                <w:sz w:val="20"/>
                <w:szCs w:val="20"/>
                <w:lang w:val="en-GB"/>
              </w:rPr>
            </w:pPr>
            <w:r w:rsidRPr="005375C8">
              <w:rPr>
                <w:rFonts w:ascii="Arial" w:hAnsi="Arial" w:cs="Arial"/>
                <w:sz w:val="20"/>
                <w:szCs w:val="20"/>
              </w:rPr>
              <w:tab/>
            </w:r>
            <w:r w:rsidRPr="005375C8">
              <w:rPr>
                <w:rFonts w:ascii="Arial" w:hAnsi="Arial" w:cs="Arial"/>
                <w:sz w:val="20"/>
                <w:szCs w:val="20"/>
              </w:rPr>
              <w:br w:type="page"/>
            </w:r>
          </w:p>
        </w:tc>
        <w:tc>
          <w:tcPr>
            <w:tcW w:w="1602" w:type="dxa"/>
            <w:gridSpan w:val="2"/>
            <w:shd w:val="clear" w:color="auto" w:fill="auto"/>
          </w:tcPr>
          <w:p w:rsidR="00EF0B13" w:rsidRPr="005375C8" w:rsidRDefault="00EF0B13" w:rsidP="00EF0B13">
            <w:pPr>
              <w:tabs>
                <w:tab w:val="right" w:pos="1033"/>
              </w:tabs>
              <w:spacing w:line="340" w:lineRule="exact"/>
              <w:ind w:right="-72"/>
              <w:jc w:val="center"/>
              <w:rPr>
                <w:rFonts w:ascii="Arial" w:hAnsi="Arial" w:cs="Arial"/>
                <w:sz w:val="20"/>
                <w:szCs w:val="20"/>
              </w:rPr>
            </w:pPr>
          </w:p>
        </w:tc>
        <w:tc>
          <w:tcPr>
            <w:tcW w:w="236" w:type="dxa"/>
          </w:tcPr>
          <w:p w:rsidR="00EF0B13" w:rsidRPr="005375C8" w:rsidRDefault="00EF0B13" w:rsidP="00EF0B13">
            <w:pPr>
              <w:tabs>
                <w:tab w:val="right" w:pos="1033"/>
              </w:tabs>
              <w:spacing w:line="340" w:lineRule="exact"/>
              <w:ind w:right="-72"/>
              <w:jc w:val="center"/>
              <w:rPr>
                <w:rFonts w:ascii="Arial" w:hAnsi="Arial" w:cs="Arial"/>
                <w:sz w:val="20"/>
                <w:szCs w:val="20"/>
              </w:rPr>
            </w:pPr>
          </w:p>
        </w:tc>
        <w:tc>
          <w:tcPr>
            <w:tcW w:w="5616" w:type="dxa"/>
            <w:gridSpan w:val="5"/>
            <w:shd w:val="clear" w:color="auto" w:fill="auto"/>
          </w:tcPr>
          <w:p w:rsidR="00EF0B13" w:rsidRPr="005375C8" w:rsidRDefault="00EF0B13" w:rsidP="00EF0B13">
            <w:pPr>
              <w:tabs>
                <w:tab w:val="right" w:pos="1033"/>
              </w:tabs>
              <w:spacing w:line="340" w:lineRule="exact"/>
              <w:ind w:right="-72"/>
              <w:jc w:val="right"/>
              <w:rPr>
                <w:rFonts w:ascii="Arial" w:hAnsi="Arial" w:cs="Arial"/>
                <w:sz w:val="20"/>
                <w:szCs w:val="20"/>
                <w:cs/>
              </w:rPr>
            </w:pPr>
            <w:r w:rsidRPr="005375C8">
              <w:rPr>
                <w:rFonts w:ascii="Arial" w:hAnsi="Arial" w:cs="Arial"/>
                <w:sz w:val="20"/>
                <w:szCs w:val="20"/>
                <w:cs/>
              </w:rPr>
              <w:t>(</w:t>
            </w:r>
            <w:r w:rsidRPr="005375C8">
              <w:rPr>
                <w:rFonts w:ascii="Arial" w:hAnsi="Arial" w:cs="Arial"/>
                <w:sz w:val="20"/>
                <w:szCs w:val="20"/>
              </w:rPr>
              <w:t>Unit: Thousand Baht</w:t>
            </w:r>
            <w:r w:rsidRPr="005375C8">
              <w:rPr>
                <w:rFonts w:ascii="Arial" w:hAnsi="Arial" w:cs="Arial"/>
                <w:sz w:val="20"/>
                <w:szCs w:val="20"/>
                <w:cs/>
              </w:rPr>
              <w:t>)</w:t>
            </w:r>
          </w:p>
        </w:tc>
      </w:tr>
      <w:tr w:rsidR="00EF0B13" w:rsidRPr="005375C8" w:rsidTr="00A87865">
        <w:trPr>
          <w:gridAfter w:val="1"/>
          <w:wAfter w:w="74" w:type="dxa"/>
        </w:trPr>
        <w:tc>
          <w:tcPr>
            <w:tcW w:w="2700" w:type="dxa"/>
            <w:gridSpan w:val="2"/>
            <w:shd w:val="clear" w:color="auto" w:fill="auto"/>
          </w:tcPr>
          <w:p w:rsidR="00EF0B13" w:rsidRPr="005375C8" w:rsidRDefault="00EF0B13" w:rsidP="00EF0B13">
            <w:pPr>
              <w:spacing w:line="340" w:lineRule="exact"/>
              <w:ind w:left="151" w:hanging="151"/>
              <w:jc w:val="center"/>
              <w:outlineLvl w:val="0"/>
              <w:rPr>
                <w:rFonts w:ascii="Arial" w:hAnsi="Arial" w:cs="Arial"/>
                <w:sz w:val="20"/>
                <w:szCs w:val="20"/>
              </w:rPr>
            </w:pPr>
          </w:p>
        </w:tc>
        <w:tc>
          <w:tcPr>
            <w:tcW w:w="3267" w:type="dxa"/>
            <w:gridSpan w:val="4"/>
            <w:shd w:val="clear" w:color="auto" w:fill="auto"/>
          </w:tcPr>
          <w:p w:rsidR="00EF0B13" w:rsidRPr="005375C8"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75C8">
              <w:rPr>
                <w:rFonts w:ascii="Arial" w:hAnsi="Arial" w:cs="Arial"/>
                <w:sz w:val="20"/>
                <w:szCs w:val="20"/>
              </w:rPr>
              <w:t xml:space="preserve">Consolidated         </w:t>
            </w:r>
            <w:r>
              <w:rPr>
                <w:rFonts w:ascii="Arial" w:hAnsi="Arial" w:cs="Arial"/>
                <w:sz w:val="20"/>
                <w:szCs w:val="20"/>
              </w:rPr>
              <w:t xml:space="preserve">  </w:t>
            </w:r>
            <w:r w:rsidRPr="005375C8">
              <w:rPr>
                <w:rFonts w:ascii="Arial" w:hAnsi="Arial" w:cs="Arial"/>
                <w:sz w:val="20"/>
                <w:szCs w:val="20"/>
              </w:rPr>
              <w:t xml:space="preserve"> </w:t>
            </w:r>
            <w:r>
              <w:rPr>
                <w:rFonts w:ascii="Arial" w:hAnsi="Arial" w:cs="Arial"/>
                <w:sz w:val="20"/>
                <w:szCs w:val="20"/>
              </w:rPr>
              <w:t xml:space="preserve">  </w:t>
            </w:r>
            <w:r w:rsidRPr="005375C8">
              <w:rPr>
                <w:rFonts w:ascii="Arial" w:hAnsi="Arial" w:cs="Arial"/>
                <w:sz w:val="20"/>
                <w:szCs w:val="20"/>
              </w:rPr>
              <w:t>financial statements</w:t>
            </w:r>
          </w:p>
        </w:tc>
        <w:tc>
          <w:tcPr>
            <w:tcW w:w="3123" w:type="dxa"/>
            <w:gridSpan w:val="2"/>
            <w:shd w:val="clear" w:color="auto" w:fill="auto"/>
          </w:tcPr>
          <w:p w:rsidR="00EF0B13" w:rsidRPr="005375C8"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75C8">
              <w:rPr>
                <w:rFonts w:ascii="Arial" w:hAnsi="Arial" w:cs="Arial"/>
                <w:sz w:val="20"/>
                <w:szCs w:val="20"/>
              </w:rPr>
              <w:t>Separate                  financial statements</w:t>
            </w:r>
          </w:p>
        </w:tc>
      </w:tr>
      <w:tr w:rsidR="00EF0B13" w:rsidRPr="005375C8" w:rsidTr="00A87865">
        <w:trPr>
          <w:gridAfter w:val="1"/>
          <w:wAfter w:w="74" w:type="dxa"/>
          <w:trHeight w:val="162"/>
        </w:trPr>
        <w:tc>
          <w:tcPr>
            <w:tcW w:w="2700" w:type="dxa"/>
            <w:gridSpan w:val="2"/>
            <w:shd w:val="clear" w:color="auto" w:fill="auto"/>
          </w:tcPr>
          <w:p w:rsidR="00EF0B13" w:rsidRPr="005375C8" w:rsidRDefault="00EF0B13" w:rsidP="00EF0B13">
            <w:pPr>
              <w:spacing w:line="340" w:lineRule="exact"/>
              <w:ind w:left="151" w:hanging="151"/>
              <w:jc w:val="center"/>
              <w:outlineLvl w:val="0"/>
              <w:rPr>
                <w:rFonts w:ascii="Arial" w:hAnsi="Arial" w:cs="Arial"/>
                <w:sz w:val="20"/>
                <w:szCs w:val="20"/>
              </w:rPr>
            </w:pPr>
          </w:p>
        </w:tc>
        <w:tc>
          <w:tcPr>
            <w:tcW w:w="1557" w:type="dxa"/>
            <w:gridSpan w:val="3"/>
            <w:shd w:val="clear" w:color="auto" w:fill="auto"/>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March </w:t>
            </w:r>
            <w:r>
              <w:rPr>
                <w:rFonts w:ascii="Arial" w:hAnsi="Arial" w:cs="Arial"/>
                <w:sz w:val="20"/>
                <w:szCs w:val="20"/>
              </w:rPr>
              <w:t xml:space="preserve">   </w:t>
            </w:r>
            <w:r w:rsidR="00781F54">
              <w:rPr>
                <w:rFonts w:ascii="Arial" w:hAnsi="Arial" w:cs="Arial"/>
                <w:sz w:val="20"/>
                <w:szCs w:val="20"/>
              </w:rPr>
              <w:t>2021</w:t>
            </w:r>
          </w:p>
        </w:tc>
        <w:tc>
          <w:tcPr>
            <w:tcW w:w="1710" w:type="dxa"/>
            <w:shd w:val="clear" w:color="auto" w:fill="auto"/>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sidR="00A96C2E">
              <w:rPr>
                <w:rFonts w:ascii="Arial" w:hAnsi="Arial" w:cs="Arial"/>
                <w:sz w:val="20"/>
                <w:szCs w:val="20"/>
              </w:rPr>
              <w:t>2020</w:t>
            </w:r>
          </w:p>
        </w:tc>
        <w:tc>
          <w:tcPr>
            <w:tcW w:w="1530" w:type="dxa"/>
            <w:shd w:val="clear" w:color="auto" w:fill="auto"/>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31 March</w:t>
            </w:r>
            <w:r>
              <w:rPr>
                <w:rFonts w:ascii="Arial" w:hAnsi="Arial" w:cs="Arial"/>
                <w:sz w:val="20"/>
                <w:szCs w:val="20"/>
              </w:rPr>
              <w:t xml:space="preserve">   </w:t>
            </w:r>
            <w:r w:rsidRPr="00FE5B95">
              <w:rPr>
                <w:rFonts w:ascii="Arial" w:hAnsi="Arial" w:cs="Arial"/>
                <w:sz w:val="20"/>
                <w:szCs w:val="20"/>
              </w:rPr>
              <w:t xml:space="preserve"> </w:t>
            </w:r>
            <w:r w:rsidR="00781F54">
              <w:rPr>
                <w:rFonts w:ascii="Arial" w:hAnsi="Arial" w:cs="Arial"/>
                <w:sz w:val="20"/>
                <w:szCs w:val="20"/>
              </w:rPr>
              <w:t>2021</w:t>
            </w:r>
          </w:p>
        </w:tc>
        <w:tc>
          <w:tcPr>
            <w:tcW w:w="1593" w:type="dxa"/>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sidR="00A96C2E">
              <w:rPr>
                <w:rFonts w:ascii="Arial" w:hAnsi="Arial" w:cs="Arial"/>
                <w:sz w:val="20"/>
                <w:szCs w:val="20"/>
              </w:rPr>
              <w:t>2020</w:t>
            </w:r>
          </w:p>
        </w:tc>
      </w:tr>
      <w:tr w:rsidR="00A87865" w:rsidRPr="005375C8" w:rsidTr="00A87865">
        <w:trPr>
          <w:gridAfter w:val="1"/>
          <w:wAfter w:w="74" w:type="dxa"/>
          <w:trHeight w:val="198"/>
        </w:trPr>
        <w:tc>
          <w:tcPr>
            <w:tcW w:w="2700" w:type="dxa"/>
            <w:gridSpan w:val="2"/>
            <w:shd w:val="clear" w:color="auto" w:fill="auto"/>
          </w:tcPr>
          <w:p w:rsidR="00A87865" w:rsidRPr="005375C8" w:rsidRDefault="00A87865" w:rsidP="00A87865">
            <w:pPr>
              <w:spacing w:line="340" w:lineRule="exact"/>
              <w:ind w:left="153" w:right="-74" w:hanging="153"/>
              <w:rPr>
                <w:rFonts w:ascii="Arial" w:hAnsi="Arial" w:cs="Arial"/>
                <w:sz w:val="20"/>
                <w:szCs w:val="20"/>
              </w:rPr>
            </w:pPr>
            <w:r w:rsidRPr="005375C8">
              <w:rPr>
                <w:rFonts w:ascii="Arial" w:hAnsi="Arial" w:cs="Arial"/>
                <w:sz w:val="20"/>
                <w:szCs w:val="20"/>
              </w:rPr>
              <w:t>Deposits</w:t>
            </w:r>
          </w:p>
        </w:tc>
        <w:tc>
          <w:tcPr>
            <w:tcW w:w="1557" w:type="dxa"/>
            <w:gridSpan w:val="3"/>
          </w:tcPr>
          <w:p w:rsidR="00A87865" w:rsidRPr="000B2EC1" w:rsidRDefault="00495317" w:rsidP="00A87865">
            <w:pPr>
              <w:tabs>
                <w:tab w:val="decimal" w:pos="1245"/>
              </w:tabs>
              <w:spacing w:line="340" w:lineRule="exact"/>
              <w:jc w:val="thaiDistribute"/>
              <w:rPr>
                <w:rFonts w:ascii="Arial" w:hAnsi="Arial" w:cs="Browallia New"/>
                <w:sz w:val="20"/>
                <w:szCs w:val="25"/>
              </w:rPr>
            </w:pPr>
            <w:r>
              <w:rPr>
                <w:rFonts w:ascii="Arial" w:hAnsi="Arial" w:cs="Browallia New"/>
                <w:sz w:val="20"/>
                <w:szCs w:val="25"/>
              </w:rPr>
              <w:t>330,572</w:t>
            </w:r>
          </w:p>
        </w:tc>
        <w:tc>
          <w:tcPr>
            <w:tcW w:w="1710" w:type="dxa"/>
            <w:shd w:val="clear" w:color="auto" w:fill="auto"/>
          </w:tcPr>
          <w:p w:rsidR="00A87865" w:rsidRPr="000B2EC1" w:rsidRDefault="00A87865" w:rsidP="00A87865">
            <w:pPr>
              <w:tabs>
                <w:tab w:val="decimal" w:pos="1395"/>
              </w:tabs>
              <w:spacing w:line="340" w:lineRule="exact"/>
              <w:jc w:val="thaiDistribute"/>
              <w:rPr>
                <w:rFonts w:ascii="Arial" w:hAnsi="Arial" w:cs="Browallia New"/>
                <w:sz w:val="20"/>
                <w:szCs w:val="25"/>
              </w:rPr>
            </w:pPr>
            <w:r w:rsidRPr="000B2EC1">
              <w:rPr>
                <w:rFonts w:ascii="Arial" w:hAnsi="Arial" w:cs="Browallia New" w:hint="cs"/>
                <w:sz w:val="20"/>
                <w:szCs w:val="25"/>
              </w:rPr>
              <w:t>403,919</w:t>
            </w:r>
          </w:p>
        </w:tc>
        <w:tc>
          <w:tcPr>
            <w:tcW w:w="1530" w:type="dxa"/>
          </w:tcPr>
          <w:p w:rsidR="00A87865" w:rsidRPr="000B2EC1" w:rsidRDefault="00495317" w:rsidP="00A87865">
            <w:pPr>
              <w:tabs>
                <w:tab w:val="decimal" w:pos="1245"/>
              </w:tabs>
              <w:spacing w:line="340" w:lineRule="exact"/>
              <w:jc w:val="thaiDistribute"/>
              <w:rPr>
                <w:rFonts w:ascii="Arial" w:hAnsi="Arial" w:cs="Browallia New"/>
                <w:sz w:val="20"/>
                <w:szCs w:val="25"/>
                <w:cs/>
              </w:rPr>
            </w:pPr>
            <w:r>
              <w:rPr>
                <w:rFonts w:ascii="Arial" w:hAnsi="Arial" w:cs="Browallia New"/>
                <w:sz w:val="20"/>
                <w:szCs w:val="25"/>
              </w:rPr>
              <w:t>265,631</w:t>
            </w:r>
          </w:p>
        </w:tc>
        <w:tc>
          <w:tcPr>
            <w:tcW w:w="1593" w:type="dxa"/>
          </w:tcPr>
          <w:p w:rsidR="00A87865" w:rsidRPr="000B2EC1" w:rsidRDefault="00A87865" w:rsidP="00A87865">
            <w:pPr>
              <w:tabs>
                <w:tab w:val="decimal" w:pos="1245"/>
              </w:tabs>
              <w:spacing w:line="340" w:lineRule="exact"/>
              <w:jc w:val="thaiDistribute"/>
              <w:rPr>
                <w:rFonts w:ascii="Arial" w:hAnsi="Arial" w:cs="Browallia New"/>
                <w:sz w:val="20"/>
                <w:szCs w:val="25"/>
                <w:cs/>
              </w:rPr>
            </w:pPr>
            <w:r w:rsidRPr="000B2EC1">
              <w:rPr>
                <w:rFonts w:ascii="Arial" w:hAnsi="Arial" w:cs="Browallia New" w:hint="cs"/>
                <w:sz w:val="20"/>
                <w:szCs w:val="25"/>
              </w:rPr>
              <w:t>345,465</w:t>
            </w:r>
          </w:p>
        </w:tc>
      </w:tr>
      <w:tr w:rsidR="00A87865" w:rsidRPr="005375C8" w:rsidTr="00A87865">
        <w:trPr>
          <w:gridAfter w:val="1"/>
          <w:wAfter w:w="74" w:type="dxa"/>
        </w:trPr>
        <w:tc>
          <w:tcPr>
            <w:tcW w:w="2700" w:type="dxa"/>
            <w:gridSpan w:val="2"/>
            <w:shd w:val="clear" w:color="auto" w:fill="auto"/>
          </w:tcPr>
          <w:p w:rsidR="00A87865" w:rsidRPr="005375C8" w:rsidRDefault="00A87865" w:rsidP="00A87865">
            <w:pPr>
              <w:spacing w:line="340" w:lineRule="exact"/>
              <w:ind w:left="151" w:right="-72" w:hanging="151"/>
              <w:rPr>
                <w:rFonts w:ascii="Arial" w:hAnsi="Arial" w:cs="Arial"/>
                <w:sz w:val="20"/>
                <w:szCs w:val="20"/>
                <w:cs/>
              </w:rPr>
            </w:pPr>
            <w:r w:rsidRPr="005375C8">
              <w:rPr>
                <w:rFonts w:ascii="Arial" w:hAnsi="Arial" w:cs="Arial"/>
                <w:sz w:val="20"/>
                <w:szCs w:val="20"/>
              </w:rPr>
              <w:t>Airport tax payable</w:t>
            </w:r>
          </w:p>
        </w:tc>
        <w:tc>
          <w:tcPr>
            <w:tcW w:w="1557" w:type="dxa"/>
            <w:gridSpan w:val="3"/>
          </w:tcPr>
          <w:p w:rsidR="00A87865" w:rsidRPr="000B2EC1" w:rsidRDefault="00495317" w:rsidP="00A87865">
            <w:pPr>
              <w:tabs>
                <w:tab w:val="decimal" w:pos="1245"/>
              </w:tabs>
              <w:spacing w:line="340" w:lineRule="exact"/>
              <w:jc w:val="thaiDistribute"/>
              <w:rPr>
                <w:rFonts w:ascii="Arial" w:hAnsi="Arial" w:cs="Browallia New"/>
                <w:sz w:val="20"/>
                <w:szCs w:val="25"/>
              </w:rPr>
            </w:pPr>
            <w:r>
              <w:rPr>
                <w:rFonts w:ascii="Arial" w:hAnsi="Arial" w:cs="Browallia New"/>
                <w:sz w:val="20"/>
                <w:szCs w:val="25"/>
              </w:rPr>
              <w:t>14,483</w:t>
            </w:r>
          </w:p>
        </w:tc>
        <w:tc>
          <w:tcPr>
            <w:tcW w:w="1710" w:type="dxa"/>
            <w:shd w:val="clear" w:color="auto" w:fill="auto"/>
          </w:tcPr>
          <w:p w:rsidR="00A87865" w:rsidRPr="000B2EC1" w:rsidRDefault="00A87865" w:rsidP="00A87865">
            <w:pPr>
              <w:tabs>
                <w:tab w:val="decimal" w:pos="1395"/>
              </w:tabs>
              <w:spacing w:line="340" w:lineRule="exact"/>
              <w:jc w:val="thaiDistribute"/>
              <w:rPr>
                <w:rFonts w:ascii="Arial" w:hAnsi="Arial" w:cs="Browallia New"/>
                <w:sz w:val="20"/>
                <w:szCs w:val="25"/>
              </w:rPr>
            </w:pPr>
            <w:r w:rsidRPr="000B2EC1">
              <w:rPr>
                <w:rFonts w:ascii="Arial" w:hAnsi="Arial" w:cs="Browallia New" w:hint="cs"/>
                <w:sz w:val="20"/>
                <w:szCs w:val="25"/>
              </w:rPr>
              <w:t>31,511</w:t>
            </w:r>
          </w:p>
        </w:tc>
        <w:tc>
          <w:tcPr>
            <w:tcW w:w="1530" w:type="dxa"/>
          </w:tcPr>
          <w:p w:rsidR="00A87865" w:rsidRPr="000B2EC1" w:rsidRDefault="00495317" w:rsidP="00A87865">
            <w:pPr>
              <w:tabs>
                <w:tab w:val="decimal" w:pos="1245"/>
              </w:tabs>
              <w:spacing w:line="340" w:lineRule="exact"/>
              <w:jc w:val="thaiDistribute"/>
              <w:rPr>
                <w:rFonts w:ascii="Arial" w:hAnsi="Arial" w:cs="Browallia New"/>
                <w:sz w:val="20"/>
                <w:szCs w:val="25"/>
                <w:cs/>
              </w:rPr>
            </w:pPr>
            <w:r>
              <w:rPr>
                <w:rFonts w:ascii="Arial" w:hAnsi="Arial" w:cs="Browallia New"/>
                <w:sz w:val="20"/>
                <w:szCs w:val="25"/>
              </w:rPr>
              <w:t>14,483</w:t>
            </w:r>
          </w:p>
        </w:tc>
        <w:tc>
          <w:tcPr>
            <w:tcW w:w="1593" w:type="dxa"/>
          </w:tcPr>
          <w:p w:rsidR="00A87865" w:rsidRPr="000B2EC1" w:rsidRDefault="00A87865" w:rsidP="00A87865">
            <w:pPr>
              <w:tabs>
                <w:tab w:val="decimal" w:pos="1245"/>
              </w:tabs>
              <w:spacing w:line="340" w:lineRule="exact"/>
              <w:jc w:val="thaiDistribute"/>
              <w:rPr>
                <w:rFonts w:ascii="Arial" w:hAnsi="Arial" w:cs="Browallia New"/>
                <w:sz w:val="20"/>
                <w:szCs w:val="25"/>
                <w:cs/>
              </w:rPr>
            </w:pPr>
            <w:r w:rsidRPr="000B2EC1">
              <w:rPr>
                <w:rFonts w:ascii="Arial" w:hAnsi="Arial" w:cs="Browallia New" w:hint="cs"/>
                <w:sz w:val="20"/>
                <w:szCs w:val="25"/>
              </w:rPr>
              <w:t>31,511</w:t>
            </w:r>
          </w:p>
        </w:tc>
      </w:tr>
      <w:tr w:rsidR="00A87865" w:rsidRPr="005375C8" w:rsidTr="00A87865">
        <w:trPr>
          <w:gridAfter w:val="1"/>
          <w:wAfter w:w="74" w:type="dxa"/>
        </w:trPr>
        <w:tc>
          <w:tcPr>
            <w:tcW w:w="2700" w:type="dxa"/>
            <w:gridSpan w:val="2"/>
            <w:shd w:val="clear" w:color="auto" w:fill="auto"/>
          </w:tcPr>
          <w:p w:rsidR="00A87865" w:rsidRPr="005375C8" w:rsidRDefault="00A87865" w:rsidP="00A87865">
            <w:pPr>
              <w:spacing w:line="340" w:lineRule="exact"/>
              <w:ind w:left="151" w:right="-72" w:hanging="151"/>
              <w:rPr>
                <w:rFonts w:ascii="Arial" w:hAnsi="Arial" w:cs="Arial"/>
                <w:sz w:val="20"/>
                <w:szCs w:val="20"/>
              </w:rPr>
            </w:pPr>
            <w:r w:rsidRPr="005375C8">
              <w:rPr>
                <w:rFonts w:ascii="Arial" w:hAnsi="Arial" w:cs="Arial"/>
                <w:sz w:val="20"/>
                <w:szCs w:val="20"/>
              </w:rPr>
              <w:t>Maintenance reserve</w:t>
            </w:r>
          </w:p>
        </w:tc>
        <w:tc>
          <w:tcPr>
            <w:tcW w:w="1557" w:type="dxa"/>
            <w:gridSpan w:val="3"/>
          </w:tcPr>
          <w:p w:rsidR="00A87865" w:rsidRPr="000B2EC1" w:rsidRDefault="00495317" w:rsidP="00A87865">
            <w:pPr>
              <w:tabs>
                <w:tab w:val="decimal" w:pos="1245"/>
              </w:tabs>
              <w:spacing w:line="340" w:lineRule="exact"/>
              <w:jc w:val="thaiDistribute"/>
              <w:rPr>
                <w:rFonts w:ascii="Arial" w:hAnsi="Arial" w:cs="Browallia New"/>
                <w:sz w:val="20"/>
                <w:szCs w:val="25"/>
              </w:rPr>
            </w:pPr>
            <w:r>
              <w:rPr>
                <w:rFonts w:ascii="Arial" w:hAnsi="Arial" w:cs="Browallia New"/>
                <w:sz w:val="20"/>
                <w:szCs w:val="25"/>
              </w:rPr>
              <w:t>1,012,54</w:t>
            </w:r>
            <w:r w:rsidR="00AB15C7">
              <w:rPr>
                <w:rFonts w:ascii="Arial" w:hAnsi="Arial" w:cs="Browallia New"/>
                <w:sz w:val="20"/>
                <w:szCs w:val="25"/>
              </w:rPr>
              <w:t>8</w:t>
            </w:r>
          </w:p>
        </w:tc>
        <w:tc>
          <w:tcPr>
            <w:tcW w:w="1710" w:type="dxa"/>
            <w:shd w:val="clear" w:color="auto" w:fill="auto"/>
          </w:tcPr>
          <w:p w:rsidR="00A87865" w:rsidRPr="000B2EC1" w:rsidRDefault="00A87865" w:rsidP="00A87865">
            <w:pPr>
              <w:tabs>
                <w:tab w:val="decimal" w:pos="1395"/>
              </w:tabs>
              <w:spacing w:line="340" w:lineRule="exact"/>
              <w:jc w:val="thaiDistribute"/>
              <w:rPr>
                <w:rFonts w:ascii="Arial" w:hAnsi="Arial" w:cs="Browallia New"/>
                <w:sz w:val="20"/>
                <w:szCs w:val="25"/>
              </w:rPr>
            </w:pPr>
            <w:r w:rsidRPr="000B2EC1">
              <w:rPr>
                <w:rFonts w:ascii="Arial" w:hAnsi="Arial" w:cs="Browallia New" w:hint="cs"/>
                <w:sz w:val="20"/>
                <w:szCs w:val="25"/>
              </w:rPr>
              <w:t>946,056</w:t>
            </w:r>
          </w:p>
        </w:tc>
        <w:tc>
          <w:tcPr>
            <w:tcW w:w="1530" w:type="dxa"/>
          </w:tcPr>
          <w:p w:rsidR="00A87865" w:rsidRPr="000B2EC1" w:rsidRDefault="00495317" w:rsidP="00A87865">
            <w:pPr>
              <w:tabs>
                <w:tab w:val="decimal" w:pos="1245"/>
              </w:tabs>
              <w:spacing w:line="340" w:lineRule="exact"/>
              <w:jc w:val="thaiDistribute"/>
              <w:rPr>
                <w:rFonts w:ascii="Arial" w:hAnsi="Arial" w:cs="Browallia New"/>
                <w:sz w:val="20"/>
                <w:szCs w:val="25"/>
                <w:cs/>
              </w:rPr>
            </w:pPr>
            <w:r>
              <w:rPr>
                <w:rFonts w:ascii="Arial" w:hAnsi="Arial" w:cs="Browallia New"/>
                <w:sz w:val="20"/>
                <w:szCs w:val="25"/>
              </w:rPr>
              <w:t>1,012,548</w:t>
            </w:r>
          </w:p>
        </w:tc>
        <w:tc>
          <w:tcPr>
            <w:tcW w:w="1593" w:type="dxa"/>
          </w:tcPr>
          <w:p w:rsidR="00A87865" w:rsidRPr="000B2EC1" w:rsidRDefault="00A87865" w:rsidP="00A87865">
            <w:pPr>
              <w:tabs>
                <w:tab w:val="decimal" w:pos="1245"/>
              </w:tabs>
              <w:spacing w:line="340" w:lineRule="exact"/>
              <w:jc w:val="thaiDistribute"/>
              <w:rPr>
                <w:rFonts w:ascii="Arial" w:hAnsi="Arial" w:cs="Browallia New"/>
                <w:sz w:val="20"/>
                <w:szCs w:val="25"/>
                <w:cs/>
              </w:rPr>
            </w:pPr>
            <w:r w:rsidRPr="000B2EC1">
              <w:rPr>
                <w:rFonts w:ascii="Arial" w:hAnsi="Arial" w:cs="Browallia New" w:hint="cs"/>
                <w:sz w:val="20"/>
                <w:szCs w:val="25"/>
              </w:rPr>
              <w:t>946,056</w:t>
            </w:r>
          </w:p>
        </w:tc>
      </w:tr>
      <w:tr w:rsidR="00A87865" w:rsidRPr="005375C8" w:rsidTr="00A87865">
        <w:trPr>
          <w:gridAfter w:val="1"/>
          <w:wAfter w:w="74" w:type="dxa"/>
        </w:trPr>
        <w:tc>
          <w:tcPr>
            <w:tcW w:w="2700" w:type="dxa"/>
            <w:gridSpan w:val="2"/>
            <w:shd w:val="clear" w:color="auto" w:fill="auto"/>
          </w:tcPr>
          <w:p w:rsidR="00A87865" w:rsidRPr="005375C8" w:rsidRDefault="00A87865" w:rsidP="00A87865">
            <w:pPr>
              <w:spacing w:line="340" w:lineRule="exact"/>
              <w:ind w:left="151" w:right="-72" w:hanging="151"/>
              <w:rPr>
                <w:rFonts w:ascii="Arial" w:hAnsi="Arial" w:cs="Arial"/>
                <w:sz w:val="20"/>
                <w:szCs w:val="20"/>
              </w:rPr>
            </w:pPr>
            <w:r w:rsidRPr="005375C8">
              <w:rPr>
                <w:rFonts w:ascii="Arial" w:hAnsi="Arial" w:cs="Arial"/>
                <w:sz w:val="20"/>
                <w:szCs w:val="20"/>
              </w:rPr>
              <w:t>Accrued expenses</w:t>
            </w:r>
          </w:p>
        </w:tc>
        <w:tc>
          <w:tcPr>
            <w:tcW w:w="1557" w:type="dxa"/>
            <w:gridSpan w:val="3"/>
          </w:tcPr>
          <w:p w:rsidR="00A87865" w:rsidRPr="000B2EC1" w:rsidRDefault="00495317" w:rsidP="00A87865">
            <w:pPr>
              <w:tabs>
                <w:tab w:val="decimal" w:pos="1245"/>
              </w:tabs>
              <w:spacing w:line="340" w:lineRule="exact"/>
              <w:jc w:val="thaiDistribute"/>
              <w:rPr>
                <w:rFonts w:ascii="Arial" w:hAnsi="Arial" w:cs="Browallia New"/>
                <w:sz w:val="20"/>
                <w:szCs w:val="25"/>
              </w:rPr>
            </w:pPr>
            <w:r>
              <w:rPr>
                <w:rFonts w:ascii="Arial" w:hAnsi="Arial" w:cs="Browallia New"/>
                <w:sz w:val="20"/>
                <w:szCs w:val="25"/>
              </w:rPr>
              <w:t>83,737</w:t>
            </w:r>
          </w:p>
        </w:tc>
        <w:tc>
          <w:tcPr>
            <w:tcW w:w="1710" w:type="dxa"/>
            <w:shd w:val="clear" w:color="auto" w:fill="auto"/>
          </w:tcPr>
          <w:p w:rsidR="00A87865" w:rsidRPr="000B2EC1" w:rsidRDefault="00A87865" w:rsidP="00A87865">
            <w:pPr>
              <w:tabs>
                <w:tab w:val="decimal" w:pos="1395"/>
              </w:tabs>
              <w:spacing w:line="340" w:lineRule="exact"/>
              <w:jc w:val="thaiDistribute"/>
              <w:rPr>
                <w:rFonts w:ascii="Arial" w:hAnsi="Arial" w:cs="Browallia New"/>
                <w:sz w:val="20"/>
                <w:szCs w:val="25"/>
              </w:rPr>
            </w:pPr>
            <w:r w:rsidRPr="000B2EC1">
              <w:rPr>
                <w:rFonts w:ascii="Arial" w:hAnsi="Arial" w:cs="Browallia New" w:hint="cs"/>
                <w:sz w:val="20"/>
                <w:szCs w:val="25"/>
              </w:rPr>
              <w:t>98,079</w:t>
            </w:r>
          </w:p>
        </w:tc>
        <w:tc>
          <w:tcPr>
            <w:tcW w:w="1530" w:type="dxa"/>
          </w:tcPr>
          <w:p w:rsidR="00A87865" w:rsidRPr="000B2EC1" w:rsidRDefault="00495317" w:rsidP="00A87865">
            <w:pPr>
              <w:tabs>
                <w:tab w:val="decimal" w:pos="1245"/>
              </w:tabs>
              <w:spacing w:line="340" w:lineRule="exact"/>
              <w:jc w:val="thaiDistribute"/>
              <w:rPr>
                <w:rFonts w:ascii="Arial" w:hAnsi="Arial" w:cs="Browallia New"/>
                <w:sz w:val="20"/>
                <w:szCs w:val="25"/>
                <w:cs/>
              </w:rPr>
            </w:pPr>
            <w:r>
              <w:rPr>
                <w:rFonts w:ascii="Arial" w:hAnsi="Arial" w:cs="Browallia New"/>
                <w:sz w:val="20"/>
                <w:szCs w:val="25"/>
              </w:rPr>
              <w:t>9,018</w:t>
            </w:r>
          </w:p>
        </w:tc>
        <w:tc>
          <w:tcPr>
            <w:tcW w:w="1593" w:type="dxa"/>
          </w:tcPr>
          <w:p w:rsidR="00A87865" w:rsidRPr="000B2EC1" w:rsidRDefault="00A87865" w:rsidP="00A87865">
            <w:pPr>
              <w:tabs>
                <w:tab w:val="decimal" w:pos="1245"/>
              </w:tabs>
              <w:spacing w:line="340" w:lineRule="exact"/>
              <w:jc w:val="thaiDistribute"/>
              <w:rPr>
                <w:rFonts w:ascii="Arial" w:hAnsi="Arial" w:cs="Browallia New"/>
                <w:sz w:val="20"/>
                <w:szCs w:val="25"/>
                <w:cs/>
              </w:rPr>
            </w:pPr>
            <w:r w:rsidRPr="000B2EC1">
              <w:rPr>
                <w:rFonts w:ascii="Arial" w:hAnsi="Arial" w:cs="Browallia New" w:hint="cs"/>
                <w:sz w:val="20"/>
                <w:szCs w:val="25"/>
              </w:rPr>
              <w:t>30,936</w:t>
            </w:r>
          </w:p>
        </w:tc>
      </w:tr>
      <w:tr w:rsidR="00A87865" w:rsidRPr="005375C8" w:rsidTr="00A87865">
        <w:trPr>
          <w:gridAfter w:val="1"/>
          <w:wAfter w:w="74" w:type="dxa"/>
        </w:trPr>
        <w:tc>
          <w:tcPr>
            <w:tcW w:w="2700" w:type="dxa"/>
            <w:gridSpan w:val="2"/>
            <w:shd w:val="clear" w:color="auto" w:fill="auto"/>
          </w:tcPr>
          <w:p w:rsidR="00A87865" w:rsidRPr="005375C8" w:rsidRDefault="00A87865" w:rsidP="00A87865">
            <w:pPr>
              <w:spacing w:line="340" w:lineRule="exact"/>
              <w:ind w:right="-72"/>
              <w:rPr>
                <w:rFonts w:ascii="Arial" w:hAnsi="Arial" w:cs="Arial"/>
                <w:sz w:val="20"/>
                <w:szCs w:val="20"/>
                <w:cs/>
              </w:rPr>
            </w:pPr>
            <w:r w:rsidRPr="005375C8">
              <w:rPr>
                <w:rFonts w:ascii="Arial" w:hAnsi="Arial" w:cs="Arial"/>
                <w:sz w:val="20"/>
                <w:szCs w:val="20"/>
              </w:rPr>
              <w:t>Others</w:t>
            </w:r>
          </w:p>
        </w:tc>
        <w:tc>
          <w:tcPr>
            <w:tcW w:w="1557" w:type="dxa"/>
            <w:gridSpan w:val="3"/>
          </w:tcPr>
          <w:p w:rsidR="00A87865" w:rsidRPr="000B2EC1" w:rsidRDefault="00495317" w:rsidP="00A87865">
            <w:pPr>
              <w:pBdr>
                <w:bottom w:val="single" w:sz="4" w:space="1" w:color="auto"/>
              </w:pBdr>
              <w:tabs>
                <w:tab w:val="decimal" w:pos="1245"/>
              </w:tabs>
              <w:spacing w:line="340" w:lineRule="exact"/>
              <w:jc w:val="thaiDistribute"/>
              <w:rPr>
                <w:rFonts w:ascii="Arial" w:hAnsi="Arial" w:cs="Browallia New"/>
                <w:sz w:val="20"/>
                <w:szCs w:val="25"/>
              </w:rPr>
            </w:pPr>
            <w:r>
              <w:rPr>
                <w:rFonts w:ascii="Arial" w:hAnsi="Arial" w:cs="Browallia New"/>
                <w:sz w:val="20"/>
                <w:szCs w:val="25"/>
              </w:rPr>
              <w:t>89,80</w:t>
            </w:r>
            <w:r w:rsidR="00AB15C7">
              <w:rPr>
                <w:rFonts w:ascii="Arial" w:hAnsi="Arial" w:cs="Browallia New"/>
                <w:sz w:val="20"/>
                <w:szCs w:val="25"/>
              </w:rPr>
              <w:t>1</w:t>
            </w:r>
          </w:p>
        </w:tc>
        <w:tc>
          <w:tcPr>
            <w:tcW w:w="1710" w:type="dxa"/>
            <w:shd w:val="clear" w:color="auto" w:fill="auto"/>
          </w:tcPr>
          <w:p w:rsidR="00A87865" w:rsidRPr="000B2EC1" w:rsidRDefault="00A87865" w:rsidP="00A87865">
            <w:pPr>
              <w:pBdr>
                <w:bottom w:val="single" w:sz="4" w:space="1" w:color="auto"/>
              </w:pBdr>
              <w:tabs>
                <w:tab w:val="decimal" w:pos="1395"/>
              </w:tabs>
              <w:spacing w:line="340" w:lineRule="exact"/>
              <w:jc w:val="thaiDistribute"/>
              <w:rPr>
                <w:rFonts w:ascii="Arial" w:hAnsi="Arial" w:cs="Browallia New"/>
                <w:sz w:val="20"/>
                <w:szCs w:val="25"/>
              </w:rPr>
            </w:pPr>
            <w:r w:rsidRPr="000B2EC1">
              <w:rPr>
                <w:rFonts w:ascii="Arial" w:hAnsi="Arial" w:cs="Browallia New" w:hint="cs"/>
                <w:sz w:val="20"/>
                <w:szCs w:val="25"/>
              </w:rPr>
              <w:t>105,525</w:t>
            </w:r>
          </w:p>
        </w:tc>
        <w:tc>
          <w:tcPr>
            <w:tcW w:w="1530" w:type="dxa"/>
          </w:tcPr>
          <w:p w:rsidR="00A87865" w:rsidRPr="000B2EC1" w:rsidRDefault="00495317" w:rsidP="00A87865">
            <w:pPr>
              <w:pBdr>
                <w:bottom w:val="single" w:sz="4" w:space="1" w:color="auto"/>
              </w:pBdr>
              <w:tabs>
                <w:tab w:val="decimal" w:pos="1245"/>
              </w:tabs>
              <w:spacing w:line="340" w:lineRule="exact"/>
              <w:jc w:val="thaiDistribute"/>
              <w:rPr>
                <w:rFonts w:ascii="Arial" w:hAnsi="Arial" w:cs="Browallia New"/>
                <w:sz w:val="20"/>
                <w:szCs w:val="25"/>
                <w:cs/>
              </w:rPr>
            </w:pPr>
            <w:r>
              <w:rPr>
                <w:rFonts w:ascii="Arial" w:hAnsi="Arial" w:cs="Browallia New"/>
                <w:sz w:val="20"/>
                <w:szCs w:val="25"/>
              </w:rPr>
              <w:t>58,114</w:t>
            </w:r>
          </w:p>
        </w:tc>
        <w:tc>
          <w:tcPr>
            <w:tcW w:w="1593" w:type="dxa"/>
          </w:tcPr>
          <w:p w:rsidR="00A87865" w:rsidRPr="000B2EC1" w:rsidRDefault="00A87865" w:rsidP="00A87865">
            <w:pPr>
              <w:pBdr>
                <w:bottom w:val="single" w:sz="4" w:space="1" w:color="auto"/>
              </w:pBdr>
              <w:tabs>
                <w:tab w:val="decimal" w:pos="1245"/>
              </w:tabs>
              <w:spacing w:line="340" w:lineRule="exact"/>
              <w:jc w:val="thaiDistribute"/>
              <w:rPr>
                <w:rFonts w:ascii="Arial" w:hAnsi="Arial" w:cs="Browallia New"/>
                <w:sz w:val="20"/>
                <w:szCs w:val="25"/>
                <w:cs/>
              </w:rPr>
            </w:pPr>
            <w:r w:rsidRPr="000B2EC1">
              <w:rPr>
                <w:rFonts w:ascii="Arial" w:hAnsi="Arial" w:cs="Browallia New" w:hint="cs"/>
                <w:sz w:val="20"/>
                <w:szCs w:val="25"/>
              </w:rPr>
              <w:t>68,141</w:t>
            </w:r>
          </w:p>
        </w:tc>
      </w:tr>
      <w:tr w:rsidR="00A87865" w:rsidRPr="005375C8" w:rsidTr="00A87865">
        <w:trPr>
          <w:gridAfter w:val="1"/>
          <w:wAfter w:w="74" w:type="dxa"/>
        </w:trPr>
        <w:tc>
          <w:tcPr>
            <w:tcW w:w="2700" w:type="dxa"/>
            <w:gridSpan w:val="2"/>
            <w:shd w:val="clear" w:color="auto" w:fill="auto"/>
          </w:tcPr>
          <w:p w:rsidR="00A87865" w:rsidRPr="005375C8" w:rsidRDefault="00A87865" w:rsidP="00A87865">
            <w:pPr>
              <w:spacing w:line="340" w:lineRule="exact"/>
              <w:ind w:right="-72"/>
              <w:rPr>
                <w:rFonts w:ascii="Arial" w:hAnsi="Arial" w:cs="Arial"/>
                <w:sz w:val="20"/>
                <w:szCs w:val="20"/>
              </w:rPr>
            </w:pPr>
            <w:r w:rsidRPr="005375C8">
              <w:rPr>
                <w:rFonts w:ascii="Arial" w:hAnsi="Arial" w:cs="Arial"/>
                <w:sz w:val="20"/>
                <w:szCs w:val="20"/>
              </w:rPr>
              <w:t>Total</w:t>
            </w:r>
          </w:p>
        </w:tc>
        <w:tc>
          <w:tcPr>
            <w:tcW w:w="1557" w:type="dxa"/>
            <w:gridSpan w:val="3"/>
          </w:tcPr>
          <w:p w:rsidR="00A87865" w:rsidRPr="000B2EC1" w:rsidRDefault="00495317" w:rsidP="00A87865">
            <w:pPr>
              <w:pBdr>
                <w:bottom w:val="double" w:sz="4" w:space="1" w:color="auto"/>
              </w:pBdr>
              <w:tabs>
                <w:tab w:val="decimal" w:pos="1245"/>
              </w:tabs>
              <w:spacing w:line="340" w:lineRule="exact"/>
              <w:jc w:val="thaiDistribute"/>
              <w:rPr>
                <w:rFonts w:ascii="Arial" w:hAnsi="Arial" w:cs="Browallia New"/>
                <w:sz w:val="20"/>
                <w:szCs w:val="25"/>
              </w:rPr>
            </w:pPr>
            <w:r>
              <w:rPr>
                <w:rFonts w:ascii="Arial" w:hAnsi="Arial" w:cs="Browallia New"/>
                <w:sz w:val="20"/>
                <w:szCs w:val="25"/>
              </w:rPr>
              <w:t>1,531,141</w:t>
            </w:r>
          </w:p>
        </w:tc>
        <w:tc>
          <w:tcPr>
            <w:tcW w:w="1710" w:type="dxa"/>
            <w:shd w:val="clear" w:color="auto" w:fill="auto"/>
          </w:tcPr>
          <w:p w:rsidR="00A87865" w:rsidRPr="000B2EC1" w:rsidRDefault="00A87865" w:rsidP="00A87865">
            <w:pPr>
              <w:pBdr>
                <w:bottom w:val="double" w:sz="4" w:space="1" w:color="auto"/>
              </w:pBdr>
              <w:tabs>
                <w:tab w:val="decimal" w:pos="1395"/>
              </w:tabs>
              <w:spacing w:line="340" w:lineRule="exact"/>
              <w:jc w:val="thaiDistribute"/>
              <w:rPr>
                <w:rFonts w:ascii="Arial" w:hAnsi="Arial" w:cs="Browallia New"/>
                <w:sz w:val="20"/>
                <w:szCs w:val="25"/>
              </w:rPr>
            </w:pPr>
            <w:r w:rsidRPr="000B2EC1">
              <w:rPr>
                <w:rFonts w:ascii="Arial" w:hAnsi="Arial" w:cs="Browallia New" w:hint="cs"/>
                <w:sz w:val="20"/>
                <w:szCs w:val="25"/>
              </w:rPr>
              <w:t>1,585,090</w:t>
            </w:r>
          </w:p>
        </w:tc>
        <w:tc>
          <w:tcPr>
            <w:tcW w:w="1530" w:type="dxa"/>
          </w:tcPr>
          <w:p w:rsidR="00A87865" w:rsidRPr="000B2EC1" w:rsidRDefault="00495317" w:rsidP="00A87865">
            <w:pPr>
              <w:pBdr>
                <w:bottom w:val="double" w:sz="4" w:space="1" w:color="auto"/>
              </w:pBdr>
              <w:tabs>
                <w:tab w:val="decimal" w:pos="1245"/>
              </w:tabs>
              <w:spacing w:line="340" w:lineRule="exact"/>
              <w:jc w:val="thaiDistribute"/>
              <w:rPr>
                <w:rFonts w:ascii="Arial" w:hAnsi="Arial" w:cs="Browallia New"/>
                <w:sz w:val="20"/>
                <w:szCs w:val="25"/>
                <w:cs/>
              </w:rPr>
            </w:pPr>
            <w:r>
              <w:rPr>
                <w:rFonts w:ascii="Arial" w:hAnsi="Arial" w:cs="Browallia New"/>
                <w:sz w:val="20"/>
                <w:szCs w:val="25"/>
              </w:rPr>
              <w:t>1,359,794</w:t>
            </w:r>
          </w:p>
        </w:tc>
        <w:tc>
          <w:tcPr>
            <w:tcW w:w="1593" w:type="dxa"/>
          </w:tcPr>
          <w:p w:rsidR="00A87865" w:rsidRPr="000B2EC1" w:rsidRDefault="00A87865" w:rsidP="00A87865">
            <w:pPr>
              <w:pBdr>
                <w:bottom w:val="double" w:sz="4" w:space="1" w:color="auto"/>
              </w:pBdr>
              <w:tabs>
                <w:tab w:val="decimal" w:pos="1245"/>
              </w:tabs>
              <w:spacing w:line="340" w:lineRule="exact"/>
              <w:jc w:val="thaiDistribute"/>
              <w:rPr>
                <w:rFonts w:ascii="Arial" w:hAnsi="Arial" w:cs="Browallia New"/>
                <w:sz w:val="20"/>
                <w:szCs w:val="25"/>
                <w:cs/>
              </w:rPr>
            </w:pPr>
            <w:r w:rsidRPr="000B2EC1">
              <w:rPr>
                <w:rFonts w:ascii="Arial" w:hAnsi="Arial" w:cs="Browallia New" w:hint="cs"/>
                <w:sz w:val="20"/>
                <w:szCs w:val="25"/>
              </w:rPr>
              <w:t>1,422,109</w:t>
            </w:r>
          </w:p>
        </w:tc>
      </w:tr>
    </w:tbl>
    <w:p w:rsidR="00AB15C7" w:rsidRDefault="00AB15C7" w:rsidP="00090456">
      <w:pPr>
        <w:spacing w:before="240" w:after="120" w:line="380" w:lineRule="exact"/>
        <w:ind w:left="540" w:hanging="540"/>
        <w:jc w:val="both"/>
        <w:rPr>
          <w:rFonts w:ascii="Arial" w:hAnsi="Arial" w:cs="Arial"/>
          <w:b/>
          <w:bCs/>
          <w:sz w:val="22"/>
          <w:szCs w:val="22"/>
        </w:rPr>
      </w:pPr>
    </w:p>
    <w:p w:rsidR="00AB15C7" w:rsidRDefault="00AB15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42802" w:rsidRPr="000C4B0C" w:rsidRDefault="00AB15C7" w:rsidP="00090456">
      <w:pPr>
        <w:spacing w:before="240" w:after="120" w:line="380" w:lineRule="exact"/>
        <w:ind w:left="540" w:hanging="540"/>
        <w:jc w:val="both"/>
        <w:rPr>
          <w:rFonts w:ascii="Arial" w:hAnsi="Arial"/>
          <w:b/>
          <w:bCs/>
          <w:sz w:val="22"/>
          <w:szCs w:val="22"/>
        </w:rPr>
      </w:pPr>
      <w:r>
        <w:rPr>
          <w:rFonts w:ascii="Arial" w:hAnsi="Arial" w:cs="Arial"/>
          <w:b/>
          <w:bCs/>
          <w:sz w:val="22"/>
          <w:szCs w:val="22"/>
        </w:rPr>
        <w:lastRenderedPageBreak/>
        <w:t>19</w:t>
      </w:r>
      <w:r w:rsidR="00C42802" w:rsidRPr="00E94C88">
        <w:rPr>
          <w:rFonts w:ascii="Arial" w:hAnsi="Arial" w:cs="Arial"/>
          <w:b/>
          <w:bCs/>
          <w:sz w:val="22"/>
          <w:szCs w:val="22"/>
        </w:rPr>
        <w:t>.</w:t>
      </w:r>
      <w:r w:rsidR="00C42802" w:rsidRPr="00E94C88">
        <w:rPr>
          <w:rFonts w:ascii="Arial" w:hAnsi="Arial" w:cs="Arial"/>
          <w:b/>
          <w:bCs/>
          <w:sz w:val="22"/>
          <w:szCs w:val="22"/>
        </w:rPr>
        <w:tab/>
      </w:r>
      <w:r w:rsidR="00C42802">
        <w:rPr>
          <w:rFonts w:ascii="Arial" w:hAnsi="Arial"/>
          <w:b/>
          <w:bCs/>
          <w:sz w:val="22"/>
          <w:szCs w:val="22"/>
        </w:rPr>
        <w:t>Treasury stocks</w:t>
      </w:r>
    </w:p>
    <w:p w:rsidR="00152493" w:rsidRPr="00152493" w:rsidRDefault="00152493" w:rsidP="00152493">
      <w:pPr>
        <w:spacing w:before="120" w:after="120" w:line="380" w:lineRule="exact"/>
        <w:ind w:left="540"/>
        <w:jc w:val="both"/>
        <w:rPr>
          <w:rFonts w:ascii="Arial" w:hAnsi="Arial"/>
          <w:sz w:val="22"/>
          <w:szCs w:val="22"/>
        </w:rPr>
      </w:pPr>
      <w:r w:rsidRPr="00152493">
        <w:rPr>
          <w:rFonts w:ascii="Arial" w:hAnsi="Arial"/>
          <w:sz w:val="22"/>
          <w:szCs w:val="22"/>
        </w:rPr>
        <w:t xml:space="preserve">On 17 March 2020, </w:t>
      </w:r>
      <w:r w:rsidR="000A415C">
        <w:rPr>
          <w:rFonts w:ascii="Arial" w:hAnsi="Arial"/>
          <w:sz w:val="22"/>
          <w:szCs w:val="22"/>
        </w:rPr>
        <w:t xml:space="preserve">a meeting of </w:t>
      </w:r>
      <w:r w:rsidRPr="00152493">
        <w:rPr>
          <w:rFonts w:ascii="Arial" w:hAnsi="Arial"/>
          <w:sz w:val="22"/>
          <w:szCs w:val="22"/>
        </w:rPr>
        <w:t xml:space="preserve">the Board of Directors of the Company approved the </w:t>
      </w:r>
      <w:r w:rsidR="00510D7E">
        <w:rPr>
          <w:rFonts w:ascii="Arial" w:hAnsi="Arial"/>
          <w:sz w:val="22"/>
          <w:szCs w:val="22"/>
        </w:rPr>
        <w:t xml:space="preserve">second </w:t>
      </w:r>
      <w:r w:rsidRPr="00152493">
        <w:rPr>
          <w:rFonts w:ascii="Arial" w:hAnsi="Arial"/>
          <w:sz w:val="22"/>
          <w:szCs w:val="22"/>
        </w:rPr>
        <w:t>share repurchase program in the amount not exceeding 24 million common shares, at a par value of Baht 1 each, at a maximum price of Baht 90 million. The</w:t>
      </w:r>
      <w:r w:rsidRPr="00152493">
        <w:rPr>
          <w:rFonts w:ascii="Arial" w:hAnsi="Arial" w:hint="cs"/>
          <w:sz w:val="22"/>
          <w:szCs w:val="22"/>
          <w:cs/>
        </w:rPr>
        <w:t xml:space="preserve"> </w:t>
      </w:r>
      <w:r w:rsidRPr="00152493">
        <w:rPr>
          <w:rFonts w:ascii="Arial" w:hAnsi="Arial"/>
          <w:sz w:val="22"/>
          <w:szCs w:val="22"/>
        </w:rPr>
        <w:t xml:space="preserve">share repurchase is made to </w:t>
      </w:r>
      <w:proofErr w:type="spellStart"/>
      <w:r w:rsidRPr="00152493">
        <w:rPr>
          <w:rFonts w:ascii="Arial" w:hAnsi="Arial"/>
          <w:sz w:val="22"/>
          <w:szCs w:val="22"/>
        </w:rPr>
        <w:t>maximise</w:t>
      </w:r>
      <w:proofErr w:type="spellEnd"/>
      <w:r w:rsidRPr="00152493">
        <w:rPr>
          <w:rFonts w:ascii="Arial" w:hAnsi="Arial"/>
          <w:sz w:val="22"/>
          <w:szCs w:val="22"/>
        </w:rPr>
        <w:t xml:space="preserve"> the benefits of the Company’s excess liquidity and to increase the return on equity and the earnings per share. It is to be made through the Stock Exchange of Thailand. </w:t>
      </w:r>
      <w:r w:rsidR="00A87865">
        <w:rPr>
          <w:rFonts w:ascii="Arial" w:hAnsi="Arial"/>
          <w:sz w:val="22"/>
          <w:szCs w:val="22"/>
        </w:rPr>
        <w:t xml:space="preserve">                   </w:t>
      </w:r>
      <w:r w:rsidRPr="00152493">
        <w:rPr>
          <w:rFonts w:ascii="Arial" w:hAnsi="Arial"/>
          <w:sz w:val="22"/>
          <w:szCs w:val="22"/>
        </w:rPr>
        <w:t xml:space="preserve">The repurchase period </w:t>
      </w:r>
      <w:r w:rsidR="003067CD">
        <w:rPr>
          <w:rFonts w:ascii="Arial" w:hAnsi="Arial"/>
          <w:sz w:val="22"/>
          <w:szCs w:val="22"/>
        </w:rPr>
        <w:t>ran</w:t>
      </w:r>
      <w:r w:rsidRPr="00152493">
        <w:rPr>
          <w:rFonts w:ascii="Arial" w:hAnsi="Arial"/>
          <w:sz w:val="22"/>
          <w:szCs w:val="22"/>
        </w:rPr>
        <w:t xml:space="preserve"> from 1 April 2020 to 30 September 2020.</w:t>
      </w:r>
      <w:r w:rsidR="000A415C">
        <w:rPr>
          <w:rFonts w:ascii="Arial" w:hAnsi="Arial"/>
          <w:sz w:val="22"/>
          <w:szCs w:val="22"/>
        </w:rPr>
        <w:t xml:space="preserve"> </w:t>
      </w:r>
      <w:r w:rsidRPr="00152493">
        <w:rPr>
          <w:rFonts w:ascii="Arial" w:hAnsi="Arial"/>
          <w:sz w:val="22"/>
          <w:szCs w:val="22"/>
        </w:rPr>
        <w:t>The Company may consider the resale of those repurchased shares via either the Stock Exchange of Thailand or a public offering, depending on situation after 6 months from the completion date of share repurchase.</w:t>
      </w:r>
      <w:r w:rsidR="00AB15C7">
        <w:rPr>
          <w:rFonts w:ascii="Arial" w:hAnsi="Arial"/>
          <w:sz w:val="22"/>
          <w:szCs w:val="22"/>
        </w:rPr>
        <w:t xml:space="preserve"> However, as at 31 March 2021, the Company had yet repurchased the ordinary shares of the second share repurchase program </w:t>
      </w:r>
      <w:r w:rsidR="00510D7E">
        <w:rPr>
          <w:rFonts w:ascii="Arial" w:hAnsi="Arial"/>
          <w:sz w:val="22"/>
          <w:szCs w:val="22"/>
        </w:rPr>
        <w:t>as stipulated. Therefore, the program was expired.</w:t>
      </w:r>
    </w:p>
    <w:p w:rsidR="00A05AA9" w:rsidRDefault="00A05AA9" w:rsidP="00B83958">
      <w:pPr>
        <w:spacing w:before="120" w:after="120" w:line="380" w:lineRule="exact"/>
        <w:ind w:left="540"/>
        <w:jc w:val="thaiDistribute"/>
        <w:rPr>
          <w:rFonts w:ascii="Arial" w:hAnsi="Arial"/>
          <w:sz w:val="22"/>
          <w:szCs w:val="22"/>
        </w:rPr>
      </w:pPr>
      <w:r w:rsidRPr="00A05AA9">
        <w:rPr>
          <w:rFonts w:ascii="Arial" w:hAnsi="Arial"/>
          <w:sz w:val="22"/>
          <w:szCs w:val="22"/>
        </w:rPr>
        <w:t xml:space="preserve">As at 31 March </w:t>
      </w:r>
      <w:r w:rsidR="00781F54">
        <w:rPr>
          <w:rFonts w:ascii="Arial" w:hAnsi="Arial"/>
          <w:sz w:val="22"/>
          <w:szCs w:val="22"/>
        </w:rPr>
        <w:t>2021</w:t>
      </w:r>
      <w:r w:rsidRPr="00A05AA9">
        <w:rPr>
          <w:rFonts w:ascii="Arial" w:hAnsi="Arial"/>
          <w:sz w:val="22"/>
          <w:szCs w:val="22"/>
        </w:rPr>
        <w:t xml:space="preserve">, </w:t>
      </w:r>
      <w:r w:rsidR="00222A1E">
        <w:rPr>
          <w:rFonts w:ascii="Arial" w:hAnsi="Arial"/>
          <w:sz w:val="22"/>
          <w:szCs w:val="22"/>
        </w:rPr>
        <w:t>the Company ha</w:t>
      </w:r>
      <w:r w:rsidR="003067CD">
        <w:rPr>
          <w:rFonts w:ascii="Arial" w:hAnsi="Arial"/>
          <w:sz w:val="22"/>
          <w:szCs w:val="22"/>
        </w:rPr>
        <w:t>d</w:t>
      </w:r>
      <w:r w:rsidR="00222A1E">
        <w:rPr>
          <w:rFonts w:ascii="Arial" w:hAnsi="Arial"/>
          <w:sz w:val="22"/>
          <w:szCs w:val="22"/>
        </w:rPr>
        <w:t xml:space="preserve"> treasury stocks amounting to 40 million </w:t>
      </w:r>
      <w:r w:rsidR="000A415C">
        <w:rPr>
          <w:rFonts w:ascii="Arial" w:hAnsi="Arial"/>
          <w:sz w:val="22"/>
          <w:szCs w:val="22"/>
        </w:rPr>
        <w:t xml:space="preserve">             </w:t>
      </w:r>
      <w:r w:rsidR="00222A1E">
        <w:rPr>
          <w:rFonts w:ascii="Arial" w:hAnsi="Arial"/>
          <w:sz w:val="22"/>
          <w:szCs w:val="22"/>
        </w:rPr>
        <w:t>shares</w:t>
      </w:r>
      <w:r w:rsidR="00AB15C7">
        <w:rPr>
          <w:rFonts w:ascii="Arial" w:hAnsi="Arial"/>
          <w:sz w:val="22"/>
          <w:szCs w:val="22"/>
        </w:rPr>
        <w:t xml:space="preserve"> (31 December 2020: 40 million shares) from the first share repurchase program</w:t>
      </w:r>
      <w:r w:rsidR="00B83958">
        <w:rPr>
          <w:rFonts w:ascii="Arial" w:hAnsi="Arial"/>
          <w:sz w:val="22"/>
          <w:szCs w:val="22"/>
        </w:rPr>
        <w:t>,</w:t>
      </w:r>
      <w:r w:rsidR="00222A1E">
        <w:rPr>
          <w:rFonts w:ascii="Arial" w:hAnsi="Arial"/>
          <w:sz w:val="22"/>
          <w:szCs w:val="22"/>
        </w:rPr>
        <w:t xml:space="preserve"> which </w:t>
      </w:r>
      <w:r w:rsidRPr="00A05AA9">
        <w:rPr>
          <w:rFonts w:ascii="Arial" w:hAnsi="Arial"/>
          <w:sz w:val="22"/>
          <w:szCs w:val="22"/>
        </w:rPr>
        <w:t xml:space="preserve">the market value is approximately Baht </w:t>
      </w:r>
      <w:r w:rsidR="00495317">
        <w:rPr>
          <w:rFonts w:ascii="Arial" w:hAnsi="Arial"/>
          <w:sz w:val="22"/>
          <w:szCs w:val="22"/>
        </w:rPr>
        <w:t>340</w:t>
      </w:r>
      <w:r w:rsidRPr="00A05AA9">
        <w:rPr>
          <w:rFonts w:ascii="Arial" w:hAnsi="Arial"/>
          <w:sz w:val="22"/>
          <w:szCs w:val="22"/>
        </w:rPr>
        <w:t xml:space="preserve"> million</w:t>
      </w:r>
      <w:r w:rsidR="00B83958">
        <w:rPr>
          <w:rFonts w:ascii="Arial" w:hAnsi="Arial"/>
          <w:sz w:val="22"/>
          <w:szCs w:val="22"/>
        </w:rPr>
        <w:t xml:space="preserve"> </w:t>
      </w:r>
      <w:r w:rsidRPr="00A05AA9">
        <w:rPr>
          <w:rFonts w:ascii="Arial" w:hAnsi="Arial"/>
          <w:sz w:val="22"/>
          <w:szCs w:val="22"/>
        </w:rPr>
        <w:t xml:space="preserve">(31 December </w:t>
      </w:r>
      <w:r w:rsidR="00A96C2E">
        <w:rPr>
          <w:rFonts w:ascii="Arial" w:hAnsi="Arial"/>
          <w:sz w:val="22"/>
          <w:szCs w:val="22"/>
        </w:rPr>
        <w:t>2020</w:t>
      </w:r>
      <w:r w:rsidRPr="00A05AA9">
        <w:rPr>
          <w:rFonts w:ascii="Arial" w:hAnsi="Arial"/>
          <w:sz w:val="22"/>
          <w:szCs w:val="22"/>
        </w:rPr>
        <w:t xml:space="preserve">: </w:t>
      </w:r>
      <w:r w:rsidR="00A93164">
        <w:rPr>
          <w:rFonts w:ascii="Arial" w:hAnsi="Arial"/>
          <w:sz w:val="22"/>
          <w:szCs w:val="22"/>
        </w:rPr>
        <w:t xml:space="preserve">Baht </w:t>
      </w:r>
      <w:r w:rsidR="00AB15C7">
        <w:rPr>
          <w:rFonts w:ascii="Arial" w:hAnsi="Arial"/>
          <w:sz w:val="22"/>
          <w:szCs w:val="22"/>
        </w:rPr>
        <w:t>256</w:t>
      </w:r>
      <w:r w:rsidRPr="00A05AA9">
        <w:rPr>
          <w:rFonts w:ascii="Arial" w:hAnsi="Arial"/>
          <w:sz w:val="22"/>
          <w:szCs w:val="22"/>
        </w:rPr>
        <w:t xml:space="preserve"> million).</w:t>
      </w:r>
      <w:r w:rsidR="00222A1E">
        <w:rPr>
          <w:rFonts w:ascii="Arial" w:hAnsi="Arial"/>
          <w:sz w:val="22"/>
          <w:szCs w:val="22"/>
        </w:rPr>
        <w:t xml:space="preserve"> Such market value is calculated from the closing price in the Stock Exchange of Thailand as at last working day.</w:t>
      </w:r>
    </w:p>
    <w:p w:rsidR="00AB15C7" w:rsidRPr="00AB15C7" w:rsidRDefault="00AB15C7" w:rsidP="00AB15C7">
      <w:pPr>
        <w:spacing w:before="120" w:after="120" w:line="380" w:lineRule="exact"/>
        <w:ind w:left="540"/>
        <w:jc w:val="both"/>
        <w:rPr>
          <w:rFonts w:ascii="Arial" w:hAnsi="Arial"/>
          <w:sz w:val="22"/>
          <w:szCs w:val="22"/>
        </w:rPr>
      </w:pPr>
      <w:r w:rsidRPr="00AB15C7">
        <w:rPr>
          <w:rFonts w:ascii="Arial" w:hAnsi="Arial"/>
          <w:sz w:val="22"/>
          <w:szCs w:val="22"/>
        </w:rPr>
        <w:t>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at 31 March 2021 and 31 December 2020, the Company has set aside approximately Baht 492 million, with the Company recording the reserve as “Appropriated retained earnings - others” in the statement of financial position.</w:t>
      </w:r>
    </w:p>
    <w:p w:rsidR="00AB15C7" w:rsidRDefault="00AB15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22A1E" w:rsidRPr="00222A1E" w:rsidRDefault="00AB15C7" w:rsidP="00222A1E">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20</w:t>
      </w:r>
      <w:r w:rsidR="00222A1E" w:rsidRPr="00222A1E">
        <w:rPr>
          <w:rFonts w:ascii="Arial" w:hAnsi="Arial" w:cs="Arial"/>
          <w:b/>
          <w:bCs/>
          <w:sz w:val="22"/>
          <w:szCs w:val="22"/>
        </w:rPr>
        <w:t xml:space="preserve">. </w:t>
      </w:r>
      <w:r w:rsidR="00222A1E" w:rsidRPr="00222A1E">
        <w:rPr>
          <w:rFonts w:ascii="Arial" w:hAnsi="Arial" w:cs="Arial"/>
          <w:b/>
          <w:bCs/>
          <w:sz w:val="22"/>
          <w:szCs w:val="22"/>
        </w:rPr>
        <w:tab/>
        <w:t xml:space="preserve">Revenue from contracts with customers </w:t>
      </w:r>
    </w:p>
    <w:p w:rsidR="00222A1E" w:rsidRPr="00222A1E" w:rsidRDefault="00222A1E" w:rsidP="00222A1E">
      <w:pPr>
        <w:spacing w:before="120" w:after="120" w:line="380" w:lineRule="exact"/>
        <w:ind w:left="547"/>
        <w:jc w:val="thaiDistribute"/>
        <w:rPr>
          <w:rFonts w:ascii="Arial" w:hAnsi="Arial" w:cs="Arial"/>
          <w:sz w:val="22"/>
          <w:szCs w:val="22"/>
        </w:rPr>
      </w:pPr>
      <w:r w:rsidRPr="00222A1E">
        <w:rPr>
          <w:rFonts w:ascii="Arial" w:hAnsi="Arial" w:cs="Arial"/>
          <w:sz w:val="22"/>
          <w:szCs w:val="22"/>
        </w:rPr>
        <w:t xml:space="preserve">Sales and service revenue for the three-month periods ended 31 March </w:t>
      </w:r>
      <w:r w:rsidR="00781F54">
        <w:rPr>
          <w:rFonts w:ascii="Arial" w:hAnsi="Arial" w:cs="Arial"/>
          <w:sz w:val="22"/>
          <w:szCs w:val="22"/>
        </w:rPr>
        <w:t>2021</w:t>
      </w:r>
      <w:r w:rsidRPr="00222A1E">
        <w:rPr>
          <w:rFonts w:ascii="Arial" w:hAnsi="Arial" w:cs="Arial"/>
          <w:sz w:val="22"/>
          <w:szCs w:val="22"/>
        </w:rPr>
        <w:t xml:space="preserve"> and </w:t>
      </w:r>
      <w:r w:rsidR="00A96C2E">
        <w:rPr>
          <w:rFonts w:ascii="Arial" w:hAnsi="Arial" w:cs="Arial"/>
          <w:sz w:val="22"/>
          <w:szCs w:val="22"/>
        </w:rPr>
        <w:t>2020</w:t>
      </w:r>
      <w:r w:rsidRPr="00222A1E">
        <w:rPr>
          <w:rFonts w:ascii="Arial" w:hAnsi="Arial" w:cs="Arial"/>
          <w:sz w:val="22"/>
          <w:szCs w:val="22"/>
        </w:rPr>
        <w:t xml:space="preserve"> can be disaggregated by timing of revenue recognition and type by goods or services </w:t>
      </w:r>
      <w:r w:rsidR="000A415C">
        <w:rPr>
          <w:rFonts w:ascii="Arial" w:hAnsi="Arial" w:cs="Arial"/>
          <w:sz w:val="22"/>
          <w:szCs w:val="22"/>
        </w:rPr>
        <w:t xml:space="preserve">  </w:t>
      </w:r>
      <w:r w:rsidR="00A87865">
        <w:rPr>
          <w:rFonts w:ascii="Arial" w:hAnsi="Arial" w:cs="Arial"/>
          <w:sz w:val="22"/>
          <w:szCs w:val="22"/>
        </w:rPr>
        <w:t xml:space="preserve">        </w:t>
      </w:r>
      <w:r w:rsidR="000A415C">
        <w:rPr>
          <w:rFonts w:ascii="Arial" w:hAnsi="Arial" w:cs="Arial"/>
          <w:sz w:val="22"/>
          <w:szCs w:val="22"/>
        </w:rPr>
        <w:t xml:space="preserve">   </w:t>
      </w:r>
      <w:r w:rsidRPr="00222A1E">
        <w:rPr>
          <w:rFonts w:ascii="Arial" w:hAnsi="Arial" w:cs="Arial"/>
          <w:sz w:val="22"/>
          <w:szCs w:val="22"/>
        </w:rPr>
        <w:t>as follows:</w:t>
      </w:r>
    </w:p>
    <w:tbl>
      <w:tblPr>
        <w:tblW w:w="9072" w:type="dxa"/>
        <w:tblInd w:w="477" w:type="dxa"/>
        <w:tblLook w:val="04A0" w:firstRow="1" w:lastRow="0" w:firstColumn="1" w:lastColumn="0" w:noHBand="0" w:noVBand="1"/>
      </w:tblPr>
      <w:tblGrid>
        <w:gridCol w:w="3843"/>
        <w:gridCol w:w="1375"/>
        <w:gridCol w:w="1371"/>
        <w:gridCol w:w="1222"/>
        <w:gridCol w:w="1261"/>
      </w:tblGrid>
      <w:tr w:rsidR="00222A1E" w:rsidRPr="00274427" w:rsidTr="00A87865">
        <w:trPr>
          <w:tblHeader/>
        </w:trPr>
        <w:tc>
          <w:tcPr>
            <w:tcW w:w="9072" w:type="dxa"/>
            <w:gridSpan w:val="5"/>
            <w:shd w:val="clear" w:color="auto" w:fill="auto"/>
          </w:tcPr>
          <w:p w:rsidR="00222A1E" w:rsidRPr="00335B20" w:rsidRDefault="00222A1E" w:rsidP="00D00F71">
            <w:pPr>
              <w:spacing w:line="380" w:lineRule="exact"/>
              <w:jc w:val="right"/>
              <w:rPr>
                <w:rFonts w:ascii="Arial" w:hAnsi="Arial" w:cs="Arial"/>
                <w:sz w:val="18"/>
                <w:szCs w:val="18"/>
              </w:rPr>
            </w:pPr>
            <w:r w:rsidRPr="00335B20">
              <w:rPr>
                <w:rFonts w:ascii="Arial" w:hAnsi="Arial" w:cs="Arial"/>
                <w:sz w:val="18"/>
                <w:szCs w:val="18"/>
              </w:rPr>
              <w:t>(Unit: Thousand Baht)</w:t>
            </w:r>
          </w:p>
        </w:tc>
      </w:tr>
      <w:tr w:rsidR="00222A1E" w:rsidRPr="00C4623F" w:rsidTr="00A87865">
        <w:tc>
          <w:tcPr>
            <w:tcW w:w="3843" w:type="dxa"/>
            <w:shd w:val="clear" w:color="auto" w:fill="auto"/>
          </w:tcPr>
          <w:p w:rsidR="00222A1E" w:rsidRPr="00335B20" w:rsidRDefault="00222A1E" w:rsidP="00D00F71">
            <w:pPr>
              <w:spacing w:line="380" w:lineRule="exact"/>
              <w:ind w:left="151" w:hanging="151"/>
              <w:jc w:val="center"/>
              <w:outlineLvl w:val="0"/>
              <w:rPr>
                <w:rFonts w:ascii="Angsana New" w:hAnsi="Angsana New"/>
                <w:sz w:val="18"/>
                <w:szCs w:val="18"/>
                <w:cs/>
              </w:rPr>
            </w:pPr>
          </w:p>
        </w:tc>
        <w:tc>
          <w:tcPr>
            <w:tcW w:w="2746" w:type="dxa"/>
            <w:gridSpan w:val="2"/>
          </w:tcPr>
          <w:p w:rsidR="00222A1E" w:rsidRPr="00335B20" w:rsidRDefault="00222A1E" w:rsidP="00D00F71">
            <w:pPr>
              <w:pBdr>
                <w:bottom w:val="single" w:sz="4" w:space="1" w:color="auto"/>
              </w:pBdr>
              <w:tabs>
                <w:tab w:val="right" w:pos="1033"/>
              </w:tabs>
              <w:spacing w:line="380" w:lineRule="exact"/>
              <w:ind w:right="-20"/>
              <w:jc w:val="center"/>
              <w:rPr>
                <w:rFonts w:ascii="Angsana New" w:hAnsi="Angsana New"/>
                <w:sz w:val="18"/>
                <w:szCs w:val="18"/>
              </w:rPr>
            </w:pPr>
            <w:r w:rsidRPr="00335B20">
              <w:rPr>
                <w:rFonts w:ascii="Arial" w:hAnsi="Arial" w:cs="Arial"/>
                <w:sz w:val="18"/>
                <w:szCs w:val="18"/>
              </w:rPr>
              <w:t>Consolidated</w:t>
            </w:r>
            <w:r>
              <w:rPr>
                <w:rFonts w:ascii="Arial" w:hAnsi="Arial" w:cs="Arial"/>
                <w:sz w:val="18"/>
                <w:szCs w:val="18"/>
              </w:rPr>
              <w:t xml:space="preserve">                 </w:t>
            </w:r>
            <w:r w:rsidRPr="00335B20">
              <w:rPr>
                <w:rFonts w:ascii="Arial" w:hAnsi="Arial" w:cs="Arial"/>
                <w:sz w:val="18"/>
                <w:szCs w:val="18"/>
              </w:rPr>
              <w:t xml:space="preserve"> financial statements</w:t>
            </w:r>
          </w:p>
        </w:tc>
        <w:tc>
          <w:tcPr>
            <w:tcW w:w="2483" w:type="dxa"/>
            <w:gridSpan w:val="2"/>
          </w:tcPr>
          <w:p w:rsidR="00222A1E" w:rsidRDefault="00222A1E" w:rsidP="00D00F71">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Separate</w:t>
            </w:r>
            <w:r>
              <w:rPr>
                <w:rFonts w:ascii="Arial" w:hAnsi="Arial" w:cs="Arial"/>
                <w:sz w:val="18"/>
                <w:szCs w:val="18"/>
              </w:rPr>
              <w:t xml:space="preserve">               </w:t>
            </w:r>
            <w:r w:rsidRPr="00335B20">
              <w:rPr>
                <w:rFonts w:ascii="Arial" w:hAnsi="Arial" w:cs="Arial"/>
                <w:sz w:val="18"/>
                <w:szCs w:val="18"/>
              </w:rPr>
              <w:t xml:space="preserve"> </w:t>
            </w:r>
          </w:p>
          <w:p w:rsidR="00222A1E" w:rsidRPr="00335B20" w:rsidRDefault="00222A1E" w:rsidP="00D00F71">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financial statements</w:t>
            </w:r>
          </w:p>
        </w:tc>
      </w:tr>
      <w:tr w:rsidR="00222A1E" w:rsidRPr="00C4623F" w:rsidTr="00A87865">
        <w:tc>
          <w:tcPr>
            <w:tcW w:w="3843" w:type="dxa"/>
            <w:shd w:val="clear" w:color="auto" w:fill="auto"/>
          </w:tcPr>
          <w:p w:rsidR="00222A1E" w:rsidRPr="00335B20" w:rsidRDefault="00222A1E" w:rsidP="00D00F71">
            <w:pPr>
              <w:spacing w:line="380" w:lineRule="exact"/>
              <w:ind w:left="151" w:hanging="151"/>
              <w:jc w:val="center"/>
              <w:outlineLvl w:val="0"/>
              <w:rPr>
                <w:rFonts w:ascii="Arial" w:hAnsi="Arial" w:cs="Arial"/>
                <w:sz w:val="18"/>
                <w:szCs w:val="18"/>
              </w:rPr>
            </w:pPr>
          </w:p>
        </w:tc>
        <w:tc>
          <w:tcPr>
            <w:tcW w:w="1375" w:type="dxa"/>
          </w:tcPr>
          <w:p w:rsidR="00222A1E" w:rsidRPr="00335B20" w:rsidRDefault="00781F54"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371" w:type="dxa"/>
            <w:shd w:val="clear" w:color="auto" w:fill="auto"/>
          </w:tcPr>
          <w:p w:rsidR="00222A1E" w:rsidRPr="00335B20" w:rsidRDefault="00A96C2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22" w:type="dxa"/>
          </w:tcPr>
          <w:p w:rsidR="00222A1E" w:rsidRPr="00335B20" w:rsidRDefault="00781F54"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261" w:type="dxa"/>
            <w:shd w:val="clear" w:color="auto" w:fill="auto"/>
            <w:hideMark/>
          </w:tcPr>
          <w:p w:rsidR="00222A1E" w:rsidRPr="00335B20" w:rsidRDefault="00A96C2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r>
      <w:tr w:rsidR="00222A1E" w:rsidRPr="00C4623F" w:rsidTr="00A87865">
        <w:tc>
          <w:tcPr>
            <w:tcW w:w="3843" w:type="dxa"/>
            <w:shd w:val="clear" w:color="auto" w:fill="auto"/>
            <w:vAlign w:val="bottom"/>
          </w:tcPr>
          <w:p w:rsidR="00222A1E" w:rsidRPr="00335B20" w:rsidRDefault="00222A1E" w:rsidP="00D00F71">
            <w:pPr>
              <w:spacing w:line="380" w:lineRule="exact"/>
              <w:ind w:left="151" w:right="-72" w:hanging="91"/>
              <w:rPr>
                <w:rFonts w:ascii="Arial" w:hAnsi="Arial" w:cs="Arial"/>
                <w:sz w:val="18"/>
                <w:szCs w:val="18"/>
              </w:rPr>
            </w:pPr>
            <w:r w:rsidRPr="00335B20">
              <w:rPr>
                <w:rFonts w:ascii="Arial" w:hAnsi="Arial" w:cs="Arial"/>
                <w:sz w:val="18"/>
                <w:szCs w:val="18"/>
              </w:rPr>
              <w:t xml:space="preserve">Revenue </w:t>
            </w:r>
            <w:proofErr w:type="spellStart"/>
            <w:r w:rsidRPr="00335B20">
              <w:rPr>
                <w:rFonts w:ascii="Arial" w:hAnsi="Arial" w:cs="Arial"/>
                <w:sz w:val="18"/>
                <w:szCs w:val="18"/>
              </w:rPr>
              <w:t>recognised</w:t>
            </w:r>
            <w:proofErr w:type="spellEnd"/>
            <w:r w:rsidRPr="00335B20">
              <w:rPr>
                <w:rFonts w:ascii="Arial" w:hAnsi="Arial" w:cs="Arial"/>
                <w:sz w:val="18"/>
                <w:szCs w:val="18"/>
              </w:rPr>
              <w:t xml:space="preserve"> over time</w:t>
            </w:r>
          </w:p>
        </w:tc>
        <w:tc>
          <w:tcPr>
            <w:tcW w:w="1375" w:type="dxa"/>
          </w:tcPr>
          <w:p w:rsidR="00222A1E" w:rsidRPr="00335B20" w:rsidRDefault="00222A1E" w:rsidP="00D00F71">
            <w:pPr>
              <w:tabs>
                <w:tab w:val="decimal" w:pos="1064"/>
              </w:tabs>
              <w:spacing w:line="380" w:lineRule="exact"/>
              <w:rPr>
                <w:rFonts w:ascii="Arial" w:hAnsi="Arial" w:cs="Arial"/>
                <w:sz w:val="18"/>
                <w:szCs w:val="18"/>
                <w:cs/>
              </w:rPr>
            </w:pPr>
          </w:p>
        </w:tc>
        <w:tc>
          <w:tcPr>
            <w:tcW w:w="1371" w:type="dxa"/>
            <w:shd w:val="clear" w:color="auto" w:fill="auto"/>
          </w:tcPr>
          <w:p w:rsidR="00222A1E" w:rsidRPr="00335B20" w:rsidRDefault="00222A1E" w:rsidP="00D00F71">
            <w:pPr>
              <w:tabs>
                <w:tab w:val="decimal" w:pos="1064"/>
              </w:tabs>
              <w:spacing w:line="380" w:lineRule="exact"/>
              <w:rPr>
                <w:rFonts w:ascii="Arial" w:hAnsi="Arial" w:cs="Arial"/>
                <w:sz w:val="18"/>
                <w:szCs w:val="18"/>
                <w:cs/>
              </w:rPr>
            </w:pPr>
          </w:p>
        </w:tc>
        <w:tc>
          <w:tcPr>
            <w:tcW w:w="1222" w:type="dxa"/>
          </w:tcPr>
          <w:p w:rsidR="00222A1E" w:rsidRPr="00335B20" w:rsidRDefault="00222A1E" w:rsidP="00D00F71">
            <w:pPr>
              <w:tabs>
                <w:tab w:val="decimal" w:pos="1064"/>
              </w:tabs>
              <w:spacing w:line="380" w:lineRule="exact"/>
              <w:rPr>
                <w:rFonts w:ascii="Arial" w:hAnsi="Arial" w:cs="Arial"/>
                <w:sz w:val="18"/>
                <w:szCs w:val="18"/>
              </w:rPr>
            </w:pPr>
          </w:p>
        </w:tc>
        <w:tc>
          <w:tcPr>
            <w:tcW w:w="1261" w:type="dxa"/>
            <w:shd w:val="clear" w:color="auto" w:fill="auto"/>
          </w:tcPr>
          <w:p w:rsidR="00222A1E" w:rsidRPr="00335B20" w:rsidRDefault="00222A1E" w:rsidP="00D00F71">
            <w:pPr>
              <w:tabs>
                <w:tab w:val="decimal" w:pos="1064"/>
              </w:tabs>
              <w:spacing w:line="380" w:lineRule="exact"/>
              <w:rPr>
                <w:rFonts w:ascii="Arial" w:hAnsi="Arial" w:cs="Arial"/>
                <w:sz w:val="18"/>
                <w:szCs w:val="18"/>
              </w:rPr>
            </w:pPr>
          </w:p>
        </w:tc>
      </w:tr>
      <w:tr w:rsidR="00A87865" w:rsidRPr="00C4623F" w:rsidTr="00A87865">
        <w:tc>
          <w:tcPr>
            <w:tcW w:w="3843" w:type="dxa"/>
            <w:shd w:val="clear" w:color="auto" w:fill="auto"/>
            <w:vAlign w:val="bottom"/>
          </w:tcPr>
          <w:p w:rsidR="00A87865" w:rsidRPr="00335B20" w:rsidRDefault="00A87865" w:rsidP="00A87865">
            <w:pPr>
              <w:spacing w:line="380" w:lineRule="exact"/>
              <w:ind w:left="311" w:right="-72" w:hanging="91"/>
              <w:rPr>
                <w:rFonts w:ascii="Arial" w:hAnsi="Arial" w:cs="Arial"/>
                <w:sz w:val="18"/>
                <w:szCs w:val="18"/>
              </w:rPr>
            </w:pPr>
            <w:r w:rsidRPr="00335B20">
              <w:rPr>
                <w:rFonts w:ascii="Arial" w:hAnsi="Arial" w:cs="Arial"/>
                <w:sz w:val="18"/>
                <w:szCs w:val="18"/>
              </w:rPr>
              <w:t>Passenger fare</w:t>
            </w:r>
          </w:p>
        </w:tc>
        <w:tc>
          <w:tcPr>
            <w:tcW w:w="1375" w:type="dxa"/>
          </w:tcPr>
          <w:p w:rsidR="00A87865" w:rsidRPr="004C6F4A" w:rsidRDefault="00495317" w:rsidP="00A87865">
            <w:pPr>
              <w:tabs>
                <w:tab w:val="decimal" w:pos="1050"/>
              </w:tabs>
              <w:spacing w:line="380" w:lineRule="exact"/>
              <w:rPr>
                <w:rFonts w:ascii="Arial" w:hAnsi="Arial" w:cs="Arial"/>
                <w:sz w:val="18"/>
                <w:szCs w:val="18"/>
              </w:rPr>
            </w:pPr>
            <w:r>
              <w:rPr>
                <w:rFonts w:ascii="Arial" w:hAnsi="Arial" w:cs="Arial"/>
                <w:sz w:val="18"/>
                <w:szCs w:val="18"/>
              </w:rPr>
              <w:t>301,518</w:t>
            </w:r>
          </w:p>
        </w:tc>
        <w:tc>
          <w:tcPr>
            <w:tcW w:w="1371" w:type="dxa"/>
            <w:shd w:val="clear" w:color="auto" w:fill="auto"/>
          </w:tcPr>
          <w:p w:rsidR="00A87865" w:rsidRPr="004C6F4A" w:rsidRDefault="00A87865" w:rsidP="00A87865">
            <w:pPr>
              <w:tabs>
                <w:tab w:val="decimal" w:pos="1050"/>
              </w:tabs>
              <w:spacing w:line="380" w:lineRule="exact"/>
              <w:rPr>
                <w:rFonts w:ascii="Arial" w:hAnsi="Arial" w:cs="Arial"/>
                <w:sz w:val="18"/>
                <w:szCs w:val="18"/>
              </w:rPr>
            </w:pPr>
            <w:r w:rsidRPr="004C6F4A">
              <w:rPr>
                <w:rFonts w:ascii="Arial" w:hAnsi="Arial" w:cs="Arial"/>
                <w:sz w:val="18"/>
                <w:szCs w:val="18"/>
              </w:rPr>
              <w:t>4,450,254</w:t>
            </w:r>
          </w:p>
        </w:tc>
        <w:tc>
          <w:tcPr>
            <w:tcW w:w="1222" w:type="dxa"/>
          </w:tcPr>
          <w:p w:rsidR="00A87865" w:rsidRPr="004C6F4A" w:rsidRDefault="00495317" w:rsidP="00A87865">
            <w:pPr>
              <w:tabs>
                <w:tab w:val="decimal" w:pos="960"/>
              </w:tabs>
              <w:spacing w:line="380" w:lineRule="exact"/>
              <w:rPr>
                <w:rFonts w:ascii="Arial" w:hAnsi="Arial" w:cs="Arial"/>
                <w:sz w:val="18"/>
                <w:szCs w:val="18"/>
                <w:cs/>
              </w:rPr>
            </w:pPr>
            <w:r>
              <w:rPr>
                <w:rFonts w:ascii="Arial" w:hAnsi="Arial" w:cs="Arial"/>
                <w:sz w:val="18"/>
                <w:szCs w:val="18"/>
              </w:rPr>
              <w:t>301,635</w:t>
            </w:r>
          </w:p>
        </w:tc>
        <w:tc>
          <w:tcPr>
            <w:tcW w:w="1261" w:type="dxa"/>
            <w:shd w:val="clear" w:color="auto" w:fill="auto"/>
          </w:tcPr>
          <w:p w:rsidR="00A87865" w:rsidRPr="004C6F4A" w:rsidRDefault="00A87865" w:rsidP="00A87865">
            <w:pPr>
              <w:tabs>
                <w:tab w:val="decimal" w:pos="960"/>
              </w:tabs>
              <w:spacing w:line="380" w:lineRule="exact"/>
              <w:rPr>
                <w:rFonts w:ascii="Arial" w:hAnsi="Arial" w:cs="Arial"/>
                <w:sz w:val="18"/>
                <w:szCs w:val="18"/>
                <w:cs/>
              </w:rPr>
            </w:pPr>
            <w:r w:rsidRPr="004C6F4A">
              <w:rPr>
                <w:rFonts w:ascii="Arial" w:hAnsi="Arial" w:cs="Arial"/>
                <w:sz w:val="18"/>
                <w:szCs w:val="18"/>
              </w:rPr>
              <w:t>4,450,310</w:t>
            </w:r>
          </w:p>
        </w:tc>
      </w:tr>
      <w:tr w:rsidR="00A87865" w:rsidRPr="00C4623F" w:rsidTr="00A87865">
        <w:tc>
          <w:tcPr>
            <w:tcW w:w="3843" w:type="dxa"/>
            <w:shd w:val="clear" w:color="auto" w:fill="auto"/>
            <w:vAlign w:val="bottom"/>
          </w:tcPr>
          <w:p w:rsidR="00A87865" w:rsidRPr="00335B20" w:rsidRDefault="00A87865" w:rsidP="00A87865">
            <w:pPr>
              <w:spacing w:line="380" w:lineRule="exact"/>
              <w:ind w:left="311" w:right="-72" w:hanging="91"/>
              <w:rPr>
                <w:rFonts w:ascii="Arial" w:hAnsi="Arial" w:cs="Arial"/>
                <w:sz w:val="18"/>
                <w:szCs w:val="18"/>
              </w:rPr>
            </w:pPr>
            <w:r>
              <w:rPr>
                <w:rFonts w:ascii="Arial" w:hAnsi="Arial" w:cs="Arial"/>
                <w:sz w:val="18"/>
                <w:szCs w:val="18"/>
              </w:rPr>
              <w:t>Baggage fee and other</w:t>
            </w:r>
            <w:r w:rsidRPr="00335B20">
              <w:rPr>
                <w:rFonts w:ascii="Arial" w:hAnsi="Arial" w:cs="Arial"/>
                <w:sz w:val="18"/>
                <w:szCs w:val="18"/>
              </w:rPr>
              <w:t xml:space="preserve"> </w:t>
            </w:r>
            <w:r>
              <w:rPr>
                <w:rFonts w:ascii="Arial" w:hAnsi="Arial" w:cs="Arial"/>
                <w:sz w:val="18"/>
                <w:szCs w:val="18"/>
              </w:rPr>
              <w:t xml:space="preserve">service </w:t>
            </w:r>
            <w:r w:rsidRPr="00335B20">
              <w:rPr>
                <w:rFonts w:ascii="Arial" w:hAnsi="Arial" w:cs="Arial"/>
                <w:sz w:val="18"/>
                <w:szCs w:val="18"/>
              </w:rPr>
              <w:t>income</w:t>
            </w:r>
          </w:p>
        </w:tc>
        <w:tc>
          <w:tcPr>
            <w:tcW w:w="1375" w:type="dxa"/>
          </w:tcPr>
          <w:p w:rsidR="00A87865" w:rsidRPr="004C6F4A" w:rsidRDefault="00495317" w:rsidP="00A87865">
            <w:pPr>
              <w:tabs>
                <w:tab w:val="decimal" w:pos="1050"/>
              </w:tabs>
              <w:spacing w:line="380" w:lineRule="exact"/>
              <w:rPr>
                <w:rFonts w:ascii="Arial" w:hAnsi="Arial" w:cs="Arial"/>
                <w:sz w:val="18"/>
                <w:szCs w:val="18"/>
              </w:rPr>
            </w:pPr>
            <w:r>
              <w:rPr>
                <w:rFonts w:ascii="Arial" w:hAnsi="Arial" w:cs="Arial"/>
                <w:sz w:val="18"/>
                <w:szCs w:val="18"/>
              </w:rPr>
              <w:t>316,120</w:t>
            </w:r>
          </w:p>
        </w:tc>
        <w:tc>
          <w:tcPr>
            <w:tcW w:w="1371" w:type="dxa"/>
            <w:shd w:val="clear" w:color="auto" w:fill="auto"/>
          </w:tcPr>
          <w:p w:rsidR="00A87865" w:rsidRPr="004C6F4A" w:rsidRDefault="00A87865" w:rsidP="00A87865">
            <w:pPr>
              <w:tabs>
                <w:tab w:val="decimal" w:pos="1050"/>
              </w:tabs>
              <w:spacing w:line="380" w:lineRule="exact"/>
              <w:rPr>
                <w:rFonts w:ascii="Arial" w:hAnsi="Arial" w:cs="Arial"/>
                <w:sz w:val="18"/>
                <w:szCs w:val="18"/>
              </w:rPr>
            </w:pPr>
            <w:r w:rsidRPr="004C6F4A">
              <w:rPr>
                <w:rFonts w:ascii="Arial" w:hAnsi="Arial" w:cs="Arial"/>
                <w:sz w:val="18"/>
                <w:szCs w:val="18"/>
              </w:rPr>
              <w:t>809,614</w:t>
            </w:r>
          </w:p>
        </w:tc>
        <w:tc>
          <w:tcPr>
            <w:tcW w:w="1222" w:type="dxa"/>
          </w:tcPr>
          <w:p w:rsidR="00A87865" w:rsidRPr="004C6F4A" w:rsidRDefault="00495317" w:rsidP="00A87865">
            <w:pPr>
              <w:tabs>
                <w:tab w:val="decimal" w:pos="960"/>
              </w:tabs>
              <w:spacing w:line="380" w:lineRule="exact"/>
              <w:rPr>
                <w:rFonts w:ascii="Arial" w:hAnsi="Arial" w:cs="Arial"/>
                <w:sz w:val="18"/>
                <w:szCs w:val="18"/>
                <w:cs/>
              </w:rPr>
            </w:pPr>
            <w:r>
              <w:rPr>
                <w:rFonts w:ascii="Arial" w:hAnsi="Arial" w:cs="Arial"/>
                <w:sz w:val="18"/>
                <w:szCs w:val="18"/>
              </w:rPr>
              <w:t>50,892</w:t>
            </w:r>
          </w:p>
        </w:tc>
        <w:tc>
          <w:tcPr>
            <w:tcW w:w="1261" w:type="dxa"/>
            <w:shd w:val="clear" w:color="auto" w:fill="auto"/>
          </w:tcPr>
          <w:p w:rsidR="00A87865" w:rsidRPr="004C6F4A" w:rsidRDefault="00A87865" w:rsidP="00A87865">
            <w:pPr>
              <w:tabs>
                <w:tab w:val="decimal" w:pos="960"/>
              </w:tabs>
              <w:spacing w:line="380" w:lineRule="exact"/>
              <w:rPr>
                <w:rFonts w:ascii="Arial" w:hAnsi="Arial" w:cs="Arial"/>
                <w:sz w:val="18"/>
                <w:szCs w:val="18"/>
                <w:cs/>
              </w:rPr>
            </w:pPr>
            <w:r w:rsidRPr="004C6F4A">
              <w:rPr>
                <w:rFonts w:ascii="Arial" w:hAnsi="Arial" w:cs="Arial"/>
                <w:sz w:val="18"/>
                <w:szCs w:val="18"/>
              </w:rPr>
              <w:t>265,931</w:t>
            </w:r>
          </w:p>
        </w:tc>
      </w:tr>
      <w:tr w:rsidR="00A87865" w:rsidRPr="00C4623F" w:rsidTr="00A87865">
        <w:tc>
          <w:tcPr>
            <w:tcW w:w="3843" w:type="dxa"/>
            <w:shd w:val="clear" w:color="auto" w:fill="auto"/>
            <w:vAlign w:val="bottom"/>
          </w:tcPr>
          <w:p w:rsidR="00A87865" w:rsidRPr="00335B20" w:rsidRDefault="00A87865" w:rsidP="00A87865">
            <w:pPr>
              <w:spacing w:line="380" w:lineRule="exact"/>
              <w:ind w:left="311" w:right="-72" w:hanging="91"/>
              <w:rPr>
                <w:rFonts w:ascii="Arial" w:hAnsi="Arial" w:cs="Arial"/>
                <w:sz w:val="18"/>
                <w:szCs w:val="18"/>
                <w:cs/>
              </w:rPr>
            </w:pPr>
            <w:r w:rsidRPr="00335B20">
              <w:rPr>
                <w:rFonts w:ascii="Arial" w:hAnsi="Arial" w:cs="Arial"/>
                <w:sz w:val="18"/>
                <w:szCs w:val="18"/>
              </w:rPr>
              <w:t>Freight</w:t>
            </w:r>
          </w:p>
        </w:tc>
        <w:tc>
          <w:tcPr>
            <w:tcW w:w="1375" w:type="dxa"/>
          </w:tcPr>
          <w:p w:rsidR="00A87865" w:rsidRPr="004C6F4A" w:rsidRDefault="00495317" w:rsidP="00A87865">
            <w:pPr>
              <w:tabs>
                <w:tab w:val="decimal" w:pos="1050"/>
              </w:tabs>
              <w:spacing w:line="380" w:lineRule="exact"/>
              <w:rPr>
                <w:rFonts w:ascii="Arial" w:hAnsi="Arial" w:cs="Arial"/>
                <w:sz w:val="18"/>
                <w:szCs w:val="18"/>
              </w:rPr>
            </w:pPr>
            <w:r>
              <w:rPr>
                <w:rFonts w:ascii="Arial" w:hAnsi="Arial" w:cs="Arial"/>
                <w:sz w:val="18"/>
                <w:szCs w:val="18"/>
              </w:rPr>
              <w:t>1,820</w:t>
            </w:r>
          </w:p>
        </w:tc>
        <w:tc>
          <w:tcPr>
            <w:tcW w:w="1371" w:type="dxa"/>
            <w:shd w:val="clear" w:color="auto" w:fill="auto"/>
          </w:tcPr>
          <w:p w:rsidR="00A87865" w:rsidRPr="004C6F4A" w:rsidRDefault="00A87865" w:rsidP="00A87865">
            <w:pPr>
              <w:tabs>
                <w:tab w:val="decimal" w:pos="1050"/>
              </w:tabs>
              <w:spacing w:line="380" w:lineRule="exact"/>
              <w:rPr>
                <w:rFonts w:ascii="Arial" w:hAnsi="Arial" w:cs="Arial"/>
                <w:sz w:val="18"/>
                <w:szCs w:val="18"/>
              </w:rPr>
            </w:pPr>
            <w:r w:rsidRPr="004C6F4A">
              <w:rPr>
                <w:rFonts w:ascii="Arial" w:hAnsi="Arial" w:cs="Arial"/>
                <w:sz w:val="18"/>
                <w:szCs w:val="18"/>
              </w:rPr>
              <w:t>44,966</w:t>
            </w:r>
          </w:p>
        </w:tc>
        <w:tc>
          <w:tcPr>
            <w:tcW w:w="1222" w:type="dxa"/>
          </w:tcPr>
          <w:p w:rsidR="00A87865" w:rsidRPr="004C6F4A" w:rsidRDefault="00495317" w:rsidP="00A87865">
            <w:pPr>
              <w:tabs>
                <w:tab w:val="decimal" w:pos="960"/>
              </w:tabs>
              <w:spacing w:line="380" w:lineRule="exact"/>
              <w:rPr>
                <w:rFonts w:ascii="Arial" w:hAnsi="Arial" w:cs="Arial"/>
                <w:sz w:val="18"/>
                <w:szCs w:val="18"/>
                <w:cs/>
              </w:rPr>
            </w:pPr>
            <w:r>
              <w:rPr>
                <w:rFonts w:ascii="Arial" w:hAnsi="Arial" w:cs="Arial"/>
                <w:sz w:val="18"/>
                <w:szCs w:val="18"/>
              </w:rPr>
              <w:t>1,820</w:t>
            </w:r>
          </w:p>
        </w:tc>
        <w:tc>
          <w:tcPr>
            <w:tcW w:w="1261" w:type="dxa"/>
            <w:shd w:val="clear" w:color="auto" w:fill="auto"/>
          </w:tcPr>
          <w:p w:rsidR="00A87865" w:rsidRPr="004C6F4A" w:rsidRDefault="00A87865" w:rsidP="00A87865">
            <w:pPr>
              <w:tabs>
                <w:tab w:val="decimal" w:pos="960"/>
              </w:tabs>
              <w:spacing w:line="380" w:lineRule="exact"/>
              <w:rPr>
                <w:rFonts w:ascii="Arial" w:hAnsi="Arial" w:cs="Arial"/>
                <w:sz w:val="18"/>
                <w:szCs w:val="18"/>
                <w:cs/>
              </w:rPr>
            </w:pPr>
            <w:r w:rsidRPr="004C6F4A">
              <w:rPr>
                <w:rFonts w:ascii="Arial" w:hAnsi="Arial" w:cs="Arial"/>
                <w:sz w:val="18"/>
                <w:szCs w:val="18"/>
              </w:rPr>
              <w:t>45,321</w:t>
            </w:r>
          </w:p>
        </w:tc>
      </w:tr>
      <w:tr w:rsidR="00A87865" w:rsidRPr="00C4623F" w:rsidTr="00A87865">
        <w:tc>
          <w:tcPr>
            <w:tcW w:w="3843" w:type="dxa"/>
            <w:shd w:val="clear" w:color="auto" w:fill="auto"/>
            <w:vAlign w:val="bottom"/>
          </w:tcPr>
          <w:p w:rsidR="00A87865" w:rsidRPr="00335B20" w:rsidRDefault="00A87865" w:rsidP="00A87865">
            <w:pPr>
              <w:spacing w:line="380" w:lineRule="exact"/>
              <w:ind w:left="311" w:right="-72" w:hanging="91"/>
              <w:rPr>
                <w:rFonts w:ascii="Arial" w:hAnsi="Arial" w:cs="Arial"/>
                <w:sz w:val="18"/>
                <w:szCs w:val="18"/>
                <w:cs/>
              </w:rPr>
            </w:pPr>
            <w:r w:rsidRPr="00335B20">
              <w:rPr>
                <w:rFonts w:ascii="Arial" w:hAnsi="Arial" w:cs="Arial"/>
                <w:sz w:val="18"/>
                <w:szCs w:val="18"/>
              </w:rPr>
              <w:t>Passenger service charge</w:t>
            </w:r>
          </w:p>
        </w:tc>
        <w:tc>
          <w:tcPr>
            <w:tcW w:w="1375" w:type="dxa"/>
          </w:tcPr>
          <w:p w:rsidR="00A87865" w:rsidRPr="004C6F4A" w:rsidRDefault="00495317" w:rsidP="00A87865">
            <w:pPr>
              <w:tabs>
                <w:tab w:val="decimal" w:pos="1050"/>
              </w:tabs>
              <w:spacing w:line="380" w:lineRule="exact"/>
              <w:rPr>
                <w:rFonts w:ascii="Arial" w:hAnsi="Arial" w:cs="Arial"/>
                <w:sz w:val="18"/>
                <w:szCs w:val="18"/>
              </w:rPr>
            </w:pPr>
            <w:r>
              <w:rPr>
                <w:rFonts w:ascii="Arial" w:hAnsi="Arial" w:cs="Arial"/>
                <w:sz w:val="18"/>
                <w:szCs w:val="18"/>
              </w:rPr>
              <w:t>11,571</w:t>
            </w:r>
          </w:p>
        </w:tc>
        <w:tc>
          <w:tcPr>
            <w:tcW w:w="1371" w:type="dxa"/>
            <w:shd w:val="clear" w:color="auto" w:fill="auto"/>
          </w:tcPr>
          <w:p w:rsidR="00A87865" w:rsidRPr="004C6F4A" w:rsidRDefault="00A87865" w:rsidP="00A87865">
            <w:pPr>
              <w:tabs>
                <w:tab w:val="decimal" w:pos="1050"/>
              </w:tabs>
              <w:spacing w:line="380" w:lineRule="exact"/>
              <w:rPr>
                <w:rFonts w:ascii="Arial" w:hAnsi="Arial" w:cs="Arial"/>
                <w:sz w:val="18"/>
                <w:szCs w:val="18"/>
              </w:rPr>
            </w:pPr>
            <w:r w:rsidRPr="004C6F4A">
              <w:rPr>
                <w:rFonts w:ascii="Arial" w:hAnsi="Arial" w:cs="Arial"/>
                <w:sz w:val="18"/>
                <w:szCs w:val="18"/>
              </w:rPr>
              <w:t>137,449</w:t>
            </w:r>
          </w:p>
        </w:tc>
        <w:tc>
          <w:tcPr>
            <w:tcW w:w="1222" w:type="dxa"/>
          </w:tcPr>
          <w:p w:rsidR="00A87865" w:rsidRPr="004C6F4A" w:rsidRDefault="00495317" w:rsidP="00A87865">
            <w:pPr>
              <w:tabs>
                <w:tab w:val="decimal" w:pos="960"/>
              </w:tabs>
              <w:spacing w:line="380" w:lineRule="exact"/>
              <w:rPr>
                <w:rFonts w:ascii="Arial" w:hAnsi="Arial" w:cs="Arial"/>
                <w:sz w:val="18"/>
                <w:szCs w:val="18"/>
                <w:cs/>
              </w:rPr>
            </w:pPr>
            <w:r>
              <w:rPr>
                <w:rFonts w:ascii="Arial" w:hAnsi="Arial" w:cs="Arial"/>
                <w:sz w:val="18"/>
                <w:szCs w:val="18"/>
              </w:rPr>
              <w:t>11,571</w:t>
            </w:r>
          </w:p>
        </w:tc>
        <w:tc>
          <w:tcPr>
            <w:tcW w:w="1261" w:type="dxa"/>
            <w:shd w:val="clear" w:color="auto" w:fill="auto"/>
          </w:tcPr>
          <w:p w:rsidR="00A87865" w:rsidRPr="004C6F4A" w:rsidRDefault="00A87865" w:rsidP="00A87865">
            <w:pPr>
              <w:tabs>
                <w:tab w:val="decimal" w:pos="960"/>
              </w:tabs>
              <w:spacing w:line="380" w:lineRule="exact"/>
              <w:rPr>
                <w:rFonts w:ascii="Arial" w:hAnsi="Arial" w:cs="Arial"/>
                <w:sz w:val="18"/>
                <w:szCs w:val="18"/>
                <w:cs/>
              </w:rPr>
            </w:pPr>
            <w:r w:rsidRPr="004C6F4A">
              <w:rPr>
                <w:rFonts w:ascii="Arial" w:hAnsi="Arial" w:cs="Arial"/>
                <w:sz w:val="18"/>
                <w:szCs w:val="18"/>
              </w:rPr>
              <w:t>137,449</w:t>
            </w:r>
          </w:p>
        </w:tc>
      </w:tr>
      <w:tr w:rsidR="00A87865" w:rsidRPr="00C4623F" w:rsidTr="00A87865">
        <w:tc>
          <w:tcPr>
            <w:tcW w:w="3843" w:type="dxa"/>
            <w:shd w:val="clear" w:color="auto" w:fill="auto"/>
            <w:vAlign w:val="bottom"/>
          </w:tcPr>
          <w:p w:rsidR="00A87865" w:rsidRPr="00335B20" w:rsidRDefault="00A87865" w:rsidP="00A87865">
            <w:pPr>
              <w:spacing w:line="380" w:lineRule="exact"/>
              <w:ind w:left="151" w:right="-72" w:hanging="91"/>
              <w:rPr>
                <w:rFonts w:ascii="Arial" w:hAnsi="Arial" w:cs="Arial"/>
                <w:sz w:val="18"/>
                <w:szCs w:val="18"/>
              </w:rPr>
            </w:pPr>
            <w:r w:rsidRPr="00335B20">
              <w:rPr>
                <w:rFonts w:ascii="Arial" w:hAnsi="Arial" w:cs="Arial"/>
                <w:sz w:val="18"/>
                <w:szCs w:val="18"/>
              </w:rPr>
              <w:t xml:space="preserve">Revenue </w:t>
            </w:r>
            <w:proofErr w:type="spellStart"/>
            <w:r w:rsidRPr="00335B20">
              <w:rPr>
                <w:rFonts w:ascii="Arial" w:hAnsi="Arial" w:cs="Arial"/>
                <w:sz w:val="18"/>
                <w:szCs w:val="18"/>
              </w:rPr>
              <w:t>recognised</w:t>
            </w:r>
            <w:proofErr w:type="spellEnd"/>
            <w:r w:rsidRPr="00335B20">
              <w:rPr>
                <w:rFonts w:ascii="Arial" w:hAnsi="Arial" w:cs="Arial"/>
                <w:sz w:val="18"/>
                <w:szCs w:val="18"/>
              </w:rPr>
              <w:t xml:space="preserve"> at a point in time</w:t>
            </w:r>
          </w:p>
        </w:tc>
        <w:tc>
          <w:tcPr>
            <w:tcW w:w="1375" w:type="dxa"/>
          </w:tcPr>
          <w:p w:rsidR="00A87865" w:rsidRPr="004C6F4A" w:rsidRDefault="00A87865" w:rsidP="00A87865">
            <w:pPr>
              <w:tabs>
                <w:tab w:val="decimal" w:pos="1050"/>
              </w:tabs>
              <w:spacing w:line="380" w:lineRule="exact"/>
              <w:rPr>
                <w:rFonts w:ascii="Arial" w:hAnsi="Arial" w:cs="Arial"/>
                <w:sz w:val="18"/>
                <w:szCs w:val="18"/>
                <w:cs/>
              </w:rPr>
            </w:pPr>
          </w:p>
        </w:tc>
        <w:tc>
          <w:tcPr>
            <w:tcW w:w="1371" w:type="dxa"/>
            <w:shd w:val="clear" w:color="auto" w:fill="auto"/>
          </w:tcPr>
          <w:p w:rsidR="00A87865" w:rsidRPr="004C6F4A" w:rsidRDefault="00A87865" w:rsidP="00A87865">
            <w:pPr>
              <w:tabs>
                <w:tab w:val="decimal" w:pos="1050"/>
              </w:tabs>
              <w:spacing w:line="380" w:lineRule="exact"/>
              <w:rPr>
                <w:rFonts w:ascii="Arial" w:hAnsi="Arial" w:cs="Arial"/>
                <w:sz w:val="18"/>
                <w:szCs w:val="18"/>
                <w:cs/>
              </w:rPr>
            </w:pPr>
          </w:p>
        </w:tc>
        <w:tc>
          <w:tcPr>
            <w:tcW w:w="1222" w:type="dxa"/>
          </w:tcPr>
          <w:p w:rsidR="00A87865" w:rsidRPr="004C6F4A" w:rsidRDefault="00A87865" w:rsidP="00A87865">
            <w:pPr>
              <w:tabs>
                <w:tab w:val="decimal" w:pos="960"/>
              </w:tabs>
              <w:spacing w:line="380" w:lineRule="exact"/>
              <w:rPr>
                <w:rFonts w:ascii="Arial" w:hAnsi="Arial" w:cs="Arial"/>
                <w:sz w:val="18"/>
                <w:szCs w:val="18"/>
                <w:cs/>
              </w:rPr>
            </w:pPr>
          </w:p>
        </w:tc>
        <w:tc>
          <w:tcPr>
            <w:tcW w:w="1261" w:type="dxa"/>
            <w:shd w:val="clear" w:color="auto" w:fill="auto"/>
          </w:tcPr>
          <w:p w:rsidR="00A87865" w:rsidRPr="004C6F4A" w:rsidRDefault="00A87865" w:rsidP="00A87865">
            <w:pPr>
              <w:tabs>
                <w:tab w:val="decimal" w:pos="960"/>
              </w:tabs>
              <w:spacing w:line="380" w:lineRule="exact"/>
              <w:rPr>
                <w:rFonts w:ascii="Arial" w:hAnsi="Arial" w:cs="Arial"/>
                <w:sz w:val="18"/>
                <w:szCs w:val="18"/>
                <w:cs/>
              </w:rPr>
            </w:pPr>
          </w:p>
        </w:tc>
      </w:tr>
      <w:tr w:rsidR="00A87865" w:rsidRPr="00C4623F" w:rsidTr="00A87865">
        <w:tc>
          <w:tcPr>
            <w:tcW w:w="3843" w:type="dxa"/>
            <w:shd w:val="clear" w:color="auto" w:fill="auto"/>
            <w:vAlign w:val="bottom"/>
            <w:hideMark/>
          </w:tcPr>
          <w:p w:rsidR="00A87865" w:rsidRPr="00335B20" w:rsidRDefault="00A87865" w:rsidP="00A87865">
            <w:pPr>
              <w:spacing w:line="380" w:lineRule="exact"/>
              <w:ind w:left="311" w:right="-72" w:hanging="91"/>
              <w:rPr>
                <w:rFonts w:ascii="Arial" w:hAnsi="Arial" w:cs="Arial"/>
                <w:sz w:val="18"/>
                <w:szCs w:val="18"/>
                <w:cs/>
              </w:rPr>
            </w:pPr>
            <w:r w:rsidRPr="00335B20">
              <w:rPr>
                <w:rFonts w:ascii="Arial" w:hAnsi="Arial" w:cs="Arial"/>
                <w:spacing w:val="-8"/>
                <w:sz w:val="18"/>
                <w:szCs w:val="18"/>
              </w:rPr>
              <w:t xml:space="preserve">Sales </w:t>
            </w:r>
            <w:r w:rsidRPr="00802333">
              <w:rPr>
                <w:rFonts w:ascii="Arial" w:hAnsi="Arial" w:cs="Arial"/>
                <w:sz w:val="18"/>
                <w:szCs w:val="18"/>
              </w:rPr>
              <w:t>income</w:t>
            </w:r>
          </w:p>
        </w:tc>
        <w:tc>
          <w:tcPr>
            <w:tcW w:w="1375" w:type="dxa"/>
          </w:tcPr>
          <w:p w:rsidR="00A87865" w:rsidRPr="004C6F4A" w:rsidRDefault="00495317" w:rsidP="00A87865">
            <w:pPr>
              <w:pBdr>
                <w:bottom w:val="single" w:sz="4" w:space="1" w:color="auto"/>
              </w:pBdr>
              <w:tabs>
                <w:tab w:val="decimal" w:pos="1050"/>
              </w:tabs>
              <w:spacing w:line="380" w:lineRule="exact"/>
              <w:rPr>
                <w:rFonts w:ascii="Arial" w:hAnsi="Arial" w:cs="Arial"/>
                <w:sz w:val="18"/>
                <w:szCs w:val="18"/>
              </w:rPr>
            </w:pPr>
            <w:r>
              <w:rPr>
                <w:rFonts w:ascii="Arial" w:hAnsi="Arial" w:cs="Arial"/>
                <w:sz w:val="18"/>
                <w:szCs w:val="18"/>
              </w:rPr>
              <w:t>83,452</w:t>
            </w:r>
          </w:p>
        </w:tc>
        <w:tc>
          <w:tcPr>
            <w:tcW w:w="1371" w:type="dxa"/>
            <w:shd w:val="clear" w:color="auto" w:fill="auto"/>
          </w:tcPr>
          <w:p w:rsidR="00A87865" w:rsidRPr="004C6F4A" w:rsidRDefault="00A87865" w:rsidP="00A87865">
            <w:pPr>
              <w:pBdr>
                <w:bottom w:val="single" w:sz="4" w:space="1" w:color="auto"/>
              </w:pBdr>
              <w:tabs>
                <w:tab w:val="decimal" w:pos="1050"/>
              </w:tabs>
              <w:spacing w:line="380" w:lineRule="exact"/>
              <w:rPr>
                <w:rFonts w:ascii="Arial" w:hAnsi="Arial" w:cs="Arial"/>
                <w:sz w:val="18"/>
                <w:szCs w:val="18"/>
              </w:rPr>
            </w:pPr>
            <w:r w:rsidRPr="004C6F4A">
              <w:rPr>
                <w:rFonts w:ascii="Arial" w:hAnsi="Arial" w:cs="Arial"/>
                <w:sz w:val="18"/>
                <w:szCs w:val="18"/>
              </w:rPr>
              <w:t>395,946</w:t>
            </w:r>
          </w:p>
        </w:tc>
        <w:tc>
          <w:tcPr>
            <w:tcW w:w="1222" w:type="dxa"/>
          </w:tcPr>
          <w:p w:rsidR="00A87865" w:rsidRPr="004C6F4A" w:rsidRDefault="00495317" w:rsidP="00A87865">
            <w:pPr>
              <w:pBdr>
                <w:bottom w:val="single" w:sz="4" w:space="1" w:color="auto"/>
              </w:pBdr>
              <w:tabs>
                <w:tab w:val="decimal" w:pos="960"/>
              </w:tabs>
              <w:spacing w:line="380" w:lineRule="exact"/>
              <w:rPr>
                <w:rFonts w:ascii="Arial" w:hAnsi="Arial" w:cs="Arial"/>
                <w:sz w:val="18"/>
                <w:szCs w:val="18"/>
                <w:cs/>
              </w:rPr>
            </w:pPr>
            <w:r>
              <w:rPr>
                <w:rFonts w:ascii="Arial" w:hAnsi="Arial" w:cs="Arial"/>
                <w:sz w:val="18"/>
                <w:szCs w:val="18"/>
              </w:rPr>
              <w:t>-</w:t>
            </w:r>
          </w:p>
        </w:tc>
        <w:tc>
          <w:tcPr>
            <w:tcW w:w="1261" w:type="dxa"/>
            <w:shd w:val="clear" w:color="auto" w:fill="auto"/>
          </w:tcPr>
          <w:p w:rsidR="00A87865" w:rsidRPr="004C6F4A" w:rsidRDefault="00A87865" w:rsidP="00A87865">
            <w:pPr>
              <w:pBdr>
                <w:bottom w:val="single" w:sz="4" w:space="1" w:color="auto"/>
              </w:pBdr>
              <w:tabs>
                <w:tab w:val="decimal" w:pos="960"/>
              </w:tabs>
              <w:spacing w:line="380" w:lineRule="exact"/>
              <w:rPr>
                <w:rFonts w:ascii="Arial" w:hAnsi="Arial" w:cs="Arial"/>
                <w:sz w:val="18"/>
                <w:szCs w:val="18"/>
                <w:cs/>
              </w:rPr>
            </w:pPr>
            <w:r w:rsidRPr="004C6F4A">
              <w:rPr>
                <w:rFonts w:ascii="Arial" w:hAnsi="Arial" w:cs="Arial"/>
                <w:sz w:val="18"/>
                <w:szCs w:val="18"/>
              </w:rPr>
              <w:t>-</w:t>
            </w:r>
          </w:p>
        </w:tc>
      </w:tr>
      <w:tr w:rsidR="00A87865" w:rsidRPr="00C4623F" w:rsidTr="00A87865">
        <w:tc>
          <w:tcPr>
            <w:tcW w:w="3843" w:type="dxa"/>
            <w:shd w:val="clear" w:color="auto" w:fill="auto"/>
            <w:vAlign w:val="bottom"/>
            <w:hideMark/>
          </w:tcPr>
          <w:p w:rsidR="00A87865" w:rsidRPr="00335B20" w:rsidRDefault="00A87865" w:rsidP="00A87865">
            <w:pPr>
              <w:spacing w:line="380" w:lineRule="exact"/>
              <w:ind w:left="151" w:right="-72" w:hanging="91"/>
              <w:rPr>
                <w:rFonts w:ascii="Arial" w:hAnsi="Arial" w:cs="Arial"/>
                <w:sz w:val="18"/>
                <w:szCs w:val="18"/>
              </w:rPr>
            </w:pPr>
            <w:r w:rsidRPr="00335B20">
              <w:rPr>
                <w:rFonts w:ascii="Arial" w:hAnsi="Arial" w:cs="Arial"/>
                <w:spacing w:val="-8"/>
                <w:sz w:val="18"/>
                <w:szCs w:val="18"/>
              </w:rPr>
              <w:t>Total revenue from contracts with customers</w:t>
            </w:r>
          </w:p>
        </w:tc>
        <w:tc>
          <w:tcPr>
            <w:tcW w:w="1375" w:type="dxa"/>
          </w:tcPr>
          <w:p w:rsidR="00A87865" w:rsidRPr="004C6F4A" w:rsidRDefault="00AB15C7" w:rsidP="00A87865">
            <w:pPr>
              <w:pBdr>
                <w:bottom w:val="double" w:sz="4" w:space="1" w:color="auto"/>
              </w:pBdr>
              <w:tabs>
                <w:tab w:val="decimal" w:pos="1050"/>
              </w:tabs>
              <w:spacing w:line="380" w:lineRule="exact"/>
              <w:rPr>
                <w:rFonts w:ascii="Arial" w:hAnsi="Arial" w:cs="Arial"/>
                <w:sz w:val="18"/>
                <w:szCs w:val="18"/>
              </w:rPr>
            </w:pPr>
            <w:r>
              <w:rPr>
                <w:rFonts w:ascii="Arial" w:hAnsi="Arial" w:cs="Arial"/>
                <w:sz w:val="18"/>
                <w:szCs w:val="18"/>
              </w:rPr>
              <w:t>714</w:t>
            </w:r>
            <w:r w:rsidR="00495317">
              <w:rPr>
                <w:rFonts w:ascii="Arial" w:hAnsi="Arial" w:cs="Arial"/>
                <w:sz w:val="18"/>
                <w:szCs w:val="18"/>
              </w:rPr>
              <w:t>,481</w:t>
            </w:r>
          </w:p>
        </w:tc>
        <w:tc>
          <w:tcPr>
            <w:tcW w:w="1371" w:type="dxa"/>
            <w:shd w:val="clear" w:color="auto" w:fill="auto"/>
          </w:tcPr>
          <w:p w:rsidR="00A87865" w:rsidRPr="004C6F4A" w:rsidRDefault="00A87865" w:rsidP="00A87865">
            <w:pPr>
              <w:pBdr>
                <w:bottom w:val="double" w:sz="4" w:space="1" w:color="auto"/>
              </w:pBdr>
              <w:tabs>
                <w:tab w:val="decimal" w:pos="1050"/>
              </w:tabs>
              <w:spacing w:line="380" w:lineRule="exact"/>
              <w:rPr>
                <w:rFonts w:ascii="Arial" w:hAnsi="Arial" w:cs="Arial"/>
                <w:sz w:val="18"/>
                <w:szCs w:val="18"/>
              </w:rPr>
            </w:pPr>
            <w:r w:rsidRPr="004C6F4A">
              <w:rPr>
                <w:rFonts w:ascii="Arial" w:hAnsi="Arial" w:cs="Arial"/>
                <w:sz w:val="18"/>
                <w:szCs w:val="18"/>
              </w:rPr>
              <w:t>5,838,229</w:t>
            </w:r>
          </w:p>
        </w:tc>
        <w:tc>
          <w:tcPr>
            <w:tcW w:w="1222" w:type="dxa"/>
          </w:tcPr>
          <w:p w:rsidR="00A87865" w:rsidRPr="004C6F4A" w:rsidRDefault="00495317" w:rsidP="00A87865">
            <w:pPr>
              <w:pBdr>
                <w:bottom w:val="double" w:sz="4" w:space="1" w:color="auto"/>
              </w:pBdr>
              <w:tabs>
                <w:tab w:val="decimal" w:pos="960"/>
              </w:tabs>
              <w:spacing w:line="380" w:lineRule="exact"/>
              <w:rPr>
                <w:rFonts w:ascii="Arial" w:hAnsi="Arial" w:cs="Arial"/>
                <w:sz w:val="18"/>
                <w:szCs w:val="18"/>
              </w:rPr>
            </w:pPr>
            <w:r>
              <w:rPr>
                <w:rFonts w:ascii="Arial" w:hAnsi="Arial" w:cs="Arial"/>
                <w:sz w:val="18"/>
                <w:szCs w:val="18"/>
              </w:rPr>
              <w:t>365,918</w:t>
            </w:r>
          </w:p>
        </w:tc>
        <w:tc>
          <w:tcPr>
            <w:tcW w:w="1261" w:type="dxa"/>
            <w:shd w:val="clear" w:color="auto" w:fill="auto"/>
          </w:tcPr>
          <w:p w:rsidR="00A87865" w:rsidRPr="004C6F4A" w:rsidRDefault="00A87865" w:rsidP="00A87865">
            <w:pPr>
              <w:pBdr>
                <w:bottom w:val="double" w:sz="4" w:space="1" w:color="auto"/>
              </w:pBdr>
              <w:tabs>
                <w:tab w:val="decimal" w:pos="960"/>
              </w:tabs>
              <w:spacing w:line="380" w:lineRule="exact"/>
              <w:rPr>
                <w:rFonts w:ascii="Arial" w:hAnsi="Arial" w:cs="Arial"/>
                <w:sz w:val="18"/>
                <w:szCs w:val="18"/>
              </w:rPr>
            </w:pPr>
            <w:r w:rsidRPr="004C6F4A">
              <w:rPr>
                <w:rFonts w:ascii="Arial" w:hAnsi="Arial" w:cs="Arial"/>
                <w:sz w:val="18"/>
                <w:szCs w:val="18"/>
              </w:rPr>
              <w:t>4,899,011</w:t>
            </w:r>
          </w:p>
        </w:tc>
      </w:tr>
    </w:tbl>
    <w:p w:rsidR="00222A1E" w:rsidRPr="00222A1E" w:rsidRDefault="00222A1E" w:rsidP="00222A1E">
      <w:pPr>
        <w:spacing w:before="240" w:after="120" w:line="380" w:lineRule="exact"/>
        <w:ind w:left="540"/>
        <w:jc w:val="thaiDistribute"/>
        <w:rPr>
          <w:rFonts w:ascii="Arial" w:hAnsi="Arial" w:cs="Arial"/>
          <w:sz w:val="22"/>
          <w:szCs w:val="22"/>
        </w:rPr>
      </w:pPr>
      <w:r w:rsidRPr="00222A1E">
        <w:rPr>
          <w:rFonts w:ascii="Arial" w:hAnsi="Arial" w:cs="Arial"/>
          <w:sz w:val="22"/>
          <w:szCs w:val="22"/>
        </w:rPr>
        <w:t xml:space="preserve">Set out below is a reconciliation of the revenue from contracts with customers with the amounts disclosed in Note </w:t>
      </w:r>
      <w:r w:rsidR="00AB15C7">
        <w:rPr>
          <w:rFonts w:ascii="Arial" w:hAnsi="Arial" w:cs="Arial"/>
          <w:sz w:val="22"/>
          <w:szCs w:val="22"/>
        </w:rPr>
        <w:t>23</w:t>
      </w:r>
      <w:r w:rsidRPr="00222A1E">
        <w:rPr>
          <w:rFonts w:ascii="Arial" w:hAnsi="Arial" w:cs="Arial"/>
          <w:sz w:val="22"/>
          <w:szCs w:val="22"/>
        </w:rPr>
        <w:t xml:space="preserve"> </w:t>
      </w:r>
      <w:r w:rsidR="000A415C">
        <w:rPr>
          <w:rFonts w:ascii="Arial" w:hAnsi="Arial" w:cs="Arial"/>
          <w:sz w:val="22"/>
          <w:szCs w:val="22"/>
        </w:rPr>
        <w:t xml:space="preserve">to the interim consolidated financial statements </w:t>
      </w:r>
      <w:r w:rsidRPr="00222A1E">
        <w:rPr>
          <w:rFonts w:ascii="Arial" w:hAnsi="Arial" w:cs="Arial"/>
          <w:sz w:val="22"/>
          <w:szCs w:val="22"/>
        </w:rPr>
        <w:t>relating to the segment information:</w:t>
      </w:r>
    </w:p>
    <w:tbl>
      <w:tblPr>
        <w:tblW w:w="8945" w:type="dxa"/>
        <w:tblInd w:w="540" w:type="dxa"/>
        <w:tblLook w:val="04A0" w:firstRow="1" w:lastRow="0" w:firstColumn="1" w:lastColumn="0" w:noHBand="0" w:noVBand="1"/>
      </w:tblPr>
      <w:tblGrid>
        <w:gridCol w:w="3510"/>
        <w:gridCol w:w="1438"/>
        <w:gridCol w:w="1438"/>
        <w:gridCol w:w="1274"/>
        <w:gridCol w:w="1276"/>
        <w:gridCol w:w="9"/>
      </w:tblGrid>
      <w:tr w:rsidR="00222A1E" w:rsidRPr="00B61DF7" w:rsidTr="00A87865">
        <w:trPr>
          <w:tblHeader/>
        </w:trPr>
        <w:tc>
          <w:tcPr>
            <w:tcW w:w="8945" w:type="dxa"/>
            <w:gridSpan w:val="6"/>
            <w:shd w:val="clear" w:color="auto" w:fill="auto"/>
          </w:tcPr>
          <w:p w:rsidR="00222A1E" w:rsidRPr="00535D34" w:rsidRDefault="00222A1E" w:rsidP="00D00F71">
            <w:pPr>
              <w:spacing w:line="380" w:lineRule="exact"/>
              <w:jc w:val="right"/>
              <w:rPr>
                <w:rFonts w:ascii="Arial" w:hAnsi="Arial" w:cs="Arial"/>
                <w:sz w:val="18"/>
                <w:szCs w:val="18"/>
              </w:rPr>
            </w:pPr>
            <w:r w:rsidRPr="00535D34">
              <w:rPr>
                <w:rFonts w:ascii="Arial" w:hAnsi="Arial" w:cs="Arial"/>
                <w:sz w:val="18"/>
                <w:szCs w:val="18"/>
              </w:rPr>
              <w:t>(Unit: Thousand Baht)</w:t>
            </w:r>
          </w:p>
        </w:tc>
      </w:tr>
      <w:tr w:rsidR="00222A1E" w:rsidRPr="00B61DF7" w:rsidTr="00A87865">
        <w:trPr>
          <w:gridAfter w:val="1"/>
          <w:wAfter w:w="9" w:type="dxa"/>
          <w:tblHeader/>
        </w:trPr>
        <w:tc>
          <w:tcPr>
            <w:tcW w:w="3510" w:type="dxa"/>
            <w:shd w:val="clear" w:color="auto" w:fill="auto"/>
          </w:tcPr>
          <w:p w:rsidR="00222A1E" w:rsidRPr="00535D34" w:rsidRDefault="00222A1E" w:rsidP="00D00F71">
            <w:pPr>
              <w:spacing w:line="380" w:lineRule="exact"/>
              <w:rPr>
                <w:rFonts w:ascii="Arial" w:hAnsi="Arial" w:cs="Arial"/>
                <w:sz w:val="18"/>
                <w:szCs w:val="18"/>
              </w:rPr>
            </w:pPr>
          </w:p>
        </w:tc>
        <w:tc>
          <w:tcPr>
            <w:tcW w:w="2876" w:type="dxa"/>
            <w:gridSpan w:val="2"/>
            <w:shd w:val="clear" w:color="auto" w:fill="auto"/>
          </w:tcPr>
          <w:p w:rsidR="00222A1E" w:rsidRPr="00535D34" w:rsidRDefault="00222A1E" w:rsidP="00D00F71">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 xml:space="preserve">Consolidated </w:t>
            </w:r>
            <w:r>
              <w:rPr>
                <w:rFonts w:ascii="Arial" w:hAnsi="Arial" w:cs="Arial"/>
                <w:sz w:val="18"/>
                <w:szCs w:val="18"/>
              </w:rPr>
              <w:t xml:space="preserve">                  </w:t>
            </w:r>
            <w:r w:rsidRPr="00535D34">
              <w:rPr>
                <w:rFonts w:ascii="Arial" w:hAnsi="Arial" w:cs="Arial"/>
                <w:sz w:val="18"/>
                <w:szCs w:val="18"/>
              </w:rPr>
              <w:t>financial statements</w:t>
            </w:r>
          </w:p>
        </w:tc>
        <w:tc>
          <w:tcPr>
            <w:tcW w:w="2550" w:type="dxa"/>
            <w:gridSpan w:val="2"/>
            <w:shd w:val="clear" w:color="auto" w:fill="auto"/>
          </w:tcPr>
          <w:p w:rsidR="00222A1E" w:rsidRPr="00535D34" w:rsidRDefault="00222A1E" w:rsidP="00D00F71">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Separate</w:t>
            </w:r>
            <w:r>
              <w:rPr>
                <w:rFonts w:ascii="Arial" w:hAnsi="Arial" w:cs="Arial"/>
                <w:sz w:val="18"/>
                <w:szCs w:val="18"/>
              </w:rPr>
              <w:t xml:space="preserve">                   </w:t>
            </w:r>
            <w:r w:rsidRPr="00535D34">
              <w:rPr>
                <w:rFonts w:ascii="Arial" w:hAnsi="Arial" w:cs="Arial"/>
                <w:sz w:val="18"/>
                <w:szCs w:val="18"/>
              </w:rPr>
              <w:t xml:space="preserve"> financial statements</w:t>
            </w:r>
          </w:p>
        </w:tc>
      </w:tr>
      <w:tr w:rsidR="00222A1E" w:rsidRPr="00B61DF7" w:rsidTr="00A87865">
        <w:trPr>
          <w:gridAfter w:val="1"/>
          <w:wAfter w:w="9" w:type="dxa"/>
          <w:trHeight w:val="378"/>
          <w:tblHeader/>
        </w:trPr>
        <w:tc>
          <w:tcPr>
            <w:tcW w:w="3510" w:type="dxa"/>
            <w:shd w:val="clear" w:color="auto" w:fill="auto"/>
          </w:tcPr>
          <w:p w:rsidR="00222A1E" w:rsidRPr="00535D34" w:rsidRDefault="00222A1E" w:rsidP="00D00F71">
            <w:pPr>
              <w:spacing w:line="380" w:lineRule="exact"/>
              <w:rPr>
                <w:rFonts w:ascii="Arial" w:hAnsi="Arial" w:cs="Arial"/>
                <w:sz w:val="18"/>
                <w:szCs w:val="18"/>
              </w:rPr>
            </w:pPr>
          </w:p>
        </w:tc>
        <w:tc>
          <w:tcPr>
            <w:tcW w:w="1438" w:type="dxa"/>
            <w:shd w:val="clear" w:color="auto" w:fill="auto"/>
          </w:tcPr>
          <w:p w:rsidR="00222A1E" w:rsidRPr="00335B20" w:rsidRDefault="00781F54"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438" w:type="dxa"/>
            <w:shd w:val="clear" w:color="auto" w:fill="auto"/>
          </w:tcPr>
          <w:p w:rsidR="00222A1E" w:rsidRPr="00335B20" w:rsidRDefault="00A96C2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4" w:type="dxa"/>
            <w:shd w:val="clear" w:color="auto" w:fill="auto"/>
          </w:tcPr>
          <w:p w:rsidR="00222A1E" w:rsidRPr="00335B20" w:rsidRDefault="00781F54"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2021</w:t>
            </w:r>
          </w:p>
        </w:tc>
        <w:tc>
          <w:tcPr>
            <w:tcW w:w="1276" w:type="dxa"/>
            <w:shd w:val="clear" w:color="auto" w:fill="auto"/>
          </w:tcPr>
          <w:p w:rsidR="00222A1E" w:rsidRPr="00335B20" w:rsidRDefault="00A96C2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r>
      <w:tr w:rsidR="00A87865" w:rsidRPr="004C6F4A" w:rsidTr="00A87865">
        <w:trPr>
          <w:gridAfter w:val="1"/>
          <w:wAfter w:w="9" w:type="dxa"/>
        </w:trPr>
        <w:tc>
          <w:tcPr>
            <w:tcW w:w="3510" w:type="dxa"/>
            <w:shd w:val="clear" w:color="auto" w:fill="auto"/>
          </w:tcPr>
          <w:p w:rsidR="00A87865" w:rsidRPr="004C6F4A" w:rsidRDefault="00A87865" w:rsidP="00A87865">
            <w:pPr>
              <w:spacing w:line="380" w:lineRule="exact"/>
              <w:ind w:left="157" w:hanging="157"/>
              <w:rPr>
                <w:rFonts w:ascii="Arial" w:hAnsi="Arial" w:cs="Arial"/>
                <w:sz w:val="18"/>
                <w:szCs w:val="18"/>
              </w:rPr>
            </w:pPr>
            <w:r w:rsidRPr="004C6F4A">
              <w:rPr>
                <w:rFonts w:ascii="Arial" w:hAnsi="Arial" w:cs="Arial"/>
                <w:sz w:val="18"/>
                <w:szCs w:val="18"/>
              </w:rPr>
              <w:t>External customers</w:t>
            </w:r>
          </w:p>
        </w:tc>
        <w:tc>
          <w:tcPr>
            <w:tcW w:w="1438" w:type="dxa"/>
            <w:shd w:val="clear" w:color="auto" w:fill="auto"/>
          </w:tcPr>
          <w:p w:rsidR="00A87865" w:rsidRPr="004C6F4A" w:rsidRDefault="00495317" w:rsidP="00A87865">
            <w:pPr>
              <w:tabs>
                <w:tab w:val="decimal" w:pos="1140"/>
              </w:tabs>
              <w:spacing w:line="380" w:lineRule="exact"/>
              <w:rPr>
                <w:rFonts w:ascii="Arial" w:hAnsi="Arial" w:cs="Arial"/>
                <w:sz w:val="18"/>
                <w:szCs w:val="18"/>
              </w:rPr>
            </w:pPr>
            <w:r>
              <w:rPr>
                <w:rFonts w:ascii="Arial" w:hAnsi="Arial" w:cs="Arial"/>
                <w:sz w:val="18"/>
                <w:szCs w:val="18"/>
              </w:rPr>
              <w:t>670,913</w:t>
            </w:r>
          </w:p>
        </w:tc>
        <w:tc>
          <w:tcPr>
            <w:tcW w:w="1438" w:type="dxa"/>
            <w:shd w:val="clear" w:color="auto" w:fill="auto"/>
          </w:tcPr>
          <w:p w:rsidR="00A87865" w:rsidRPr="004C6F4A" w:rsidRDefault="00A87865" w:rsidP="00A87865">
            <w:pPr>
              <w:tabs>
                <w:tab w:val="decimal" w:pos="1140"/>
              </w:tabs>
              <w:spacing w:line="380" w:lineRule="exact"/>
              <w:rPr>
                <w:rFonts w:ascii="Arial" w:hAnsi="Arial" w:cs="Arial"/>
                <w:sz w:val="18"/>
                <w:szCs w:val="18"/>
              </w:rPr>
            </w:pPr>
            <w:r w:rsidRPr="004C6F4A">
              <w:rPr>
                <w:rFonts w:ascii="Arial" w:hAnsi="Arial" w:cs="Arial"/>
                <w:sz w:val="18"/>
                <w:szCs w:val="18"/>
              </w:rPr>
              <w:t>5,626,649</w:t>
            </w:r>
          </w:p>
        </w:tc>
        <w:tc>
          <w:tcPr>
            <w:tcW w:w="1274" w:type="dxa"/>
            <w:shd w:val="clear" w:color="auto" w:fill="auto"/>
          </w:tcPr>
          <w:p w:rsidR="00A87865" w:rsidRPr="004C6F4A" w:rsidRDefault="00495317" w:rsidP="00A87865">
            <w:pPr>
              <w:tabs>
                <w:tab w:val="decimal" w:pos="975"/>
              </w:tabs>
              <w:spacing w:line="380" w:lineRule="exact"/>
              <w:rPr>
                <w:rFonts w:ascii="Arial" w:hAnsi="Arial" w:cs="Arial"/>
                <w:sz w:val="18"/>
                <w:szCs w:val="18"/>
              </w:rPr>
            </w:pPr>
            <w:r>
              <w:rPr>
                <w:rFonts w:ascii="Arial" w:hAnsi="Arial" w:cs="Arial"/>
                <w:sz w:val="18"/>
                <w:szCs w:val="18"/>
              </w:rPr>
              <w:t>314,909</w:t>
            </w:r>
          </w:p>
        </w:tc>
        <w:tc>
          <w:tcPr>
            <w:tcW w:w="1276" w:type="dxa"/>
            <w:shd w:val="clear" w:color="auto" w:fill="auto"/>
          </w:tcPr>
          <w:p w:rsidR="00A87865" w:rsidRPr="004C6F4A" w:rsidRDefault="00A87865" w:rsidP="00A87865">
            <w:pPr>
              <w:tabs>
                <w:tab w:val="decimal" w:pos="975"/>
              </w:tabs>
              <w:spacing w:line="380" w:lineRule="exact"/>
              <w:rPr>
                <w:rFonts w:ascii="Arial" w:hAnsi="Arial" w:cs="Arial"/>
                <w:sz w:val="18"/>
                <w:szCs w:val="18"/>
              </w:rPr>
            </w:pPr>
            <w:r w:rsidRPr="004C6F4A">
              <w:rPr>
                <w:rFonts w:ascii="Arial" w:hAnsi="Arial" w:cs="Arial"/>
                <w:sz w:val="18"/>
                <w:szCs w:val="18"/>
              </w:rPr>
              <w:t>4,633,011</w:t>
            </w:r>
          </w:p>
        </w:tc>
      </w:tr>
      <w:tr w:rsidR="00A87865" w:rsidRPr="004C6F4A" w:rsidTr="00A87865">
        <w:trPr>
          <w:gridAfter w:val="1"/>
          <w:wAfter w:w="9" w:type="dxa"/>
        </w:trPr>
        <w:tc>
          <w:tcPr>
            <w:tcW w:w="3510" w:type="dxa"/>
            <w:shd w:val="clear" w:color="auto" w:fill="auto"/>
          </w:tcPr>
          <w:p w:rsidR="00A87865" w:rsidRPr="004C6F4A" w:rsidRDefault="00A87865" w:rsidP="00A87865">
            <w:pPr>
              <w:spacing w:line="380" w:lineRule="exact"/>
              <w:ind w:left="157" w:hanging="157"/>
              <w:rPr>
                <w:rFonts w:ascii="Arial" w:hAnsi="Arial" w:cs="Arial"/>
                <w:sz w:val="18"/>
                <w:szCs w:val="18"/>
              </w:rPr>
            </w:pPr>
            <w:r w:rsidRPr="004C6F4A">
              <w:rPr>
                <w:rFonts w:ascii="Arial" w:hAnsi="Arial" w:cs="Arial"/>
                <w:sz w:val="18"/>
                <w:szCs w:val="18"/>
              </w:rPr>
              <w:t>Inter-segment</w:t>
            </w:r>
          </w:p>
        </w:tc>
        <w:tc>
          <w:tcPr>
            <w:tcW w:w="1438" w:type="dxa"/>
            <w:shd w:val="clear" w:color="auto" w:fill="auto"/>
          </w:tcPr>
          <w:p w:rsidR="00A87865" w:rsidRPr="004C6F4A" w:rsidRDefault="00495317" w:rsidP="00A87865">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31,8</w:t>
            </w:r>
            <w:r w:rsidR="00AB15C7">
              <w:rPr>
                <w:rFonts w:ascii="Arial" w:hAnsi="Arial" w:cs="Arial"/>
                <w:sz w:val="18"/>
                <w:szCs w:val="18"/>
              </w:rPr>
              <w:t>2</w:t>
            </w:r>
            <w:r>
              <w:rPr>
                <w:rFonts w:ascii="Arial" w:hAnsi="Arial" w:cs="Arial"/>
                <w:sz w:val="18"/>
                <w:szCs w:val="18"/>
              </w:rPr>
              <w:t>9</w:t>
            </w:r>
          </w:p>
        </w:tc>
        <w:tc>
          <w:tcPr>
            <w:tcW w:w="1438" w:type="dxa"/>
            <w:shd w:val="clear" w:color="auto" w:fill="auto"/>
          </w:tcPr>
          <w:p w:rsidR="00A87865" w:rsidRPr="004C6F4A" w:rsidRDefault="00A87865" w:rsidP="00A87865">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263,964</w:t>
            </w:r>
          </w:p>
        </w:tc>
        <w:tc>
          <w:tcPr>
            <w:tcW w:w="1274" w:type="dxa"/>
            <w:shd w:val="clear" w:color="auto" w:fill="auto"/>
          </w:tcPr>
          <w:p w:rsidR="00A87865" w:rsidRPr="004C6F4A" w:rsidRDefault="00495317" w:rsidP="00A87865">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117</w:t>
            </w:r>
          </w:p>
        </w:tc>
        <w:tc>
          <w:tcPr>
            <w:tcW w:w="1276" w:type="dxa"/>
            <w:shd w:val="clear" w:color="auto" w:fill="auto"/>
          </w:tcPr>
          <w:p w:rsidR="00A87865" w:rsidRPr="004C6F4A" w:rsidRDefault="00A87865" w:rsidP="00A87865">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69</w:t>
            </w:r>
          </w:p>
        </w:tc>
      </w:tr>
      <w:tr w:rsidR="00A87865" w:rsidRPr="004C6F4A" w:rsidTr="00A87865">
        <w:trPr>
          <w:gridAfter w:val="1"/>
          <w:wAfter w:w="9" w:type="dxa"/>
        </w:trPr>
        <w:tc>
          <w:tcPr>
            <w:tcW w:w="3510" w:type="dxa"/>
            <w:shd w:val="clear" w:color="auto" w:fill="auto"/>
          </w:tcPr>
          <w:p w:rsidR="00A87865" w:rsidRPr="004C6F4A" w:rsidRDefault="00A87865" w:rsidP="00A87865">
            <w:pPr>
              <w:spacing w:line="380" w:lineRule="exact"/>
              <w:ind w:left="157" w:hanging="157"/>
              <w:rPr>
                <w:rFonts w:ascii="Arial" w:hAnsi="Arial" w:cs="Arial"/>
                <w:sz w:val="18"/>
                <w:szCs w:val="18"/>
              </w:rPr>
            </w:pPr>
          </w:p>
        </w:tc>
        <w:tc>
          <w:tcPr>
            <w:tcW w:w="1438" w:type="dxa"/>
            <w:shd w:val="clear" w:color="auto" w:fill="auto"/>
          </w:tcPr>
          <w:p w:rsidR="00A87865" w:rsidRPr="004C6F4A" w:rsidRDefault="00495317" w:rsidP="00A87865">
            <w:pPr>
              <w:tabs>
                <w:tab w:val="decimal" w:pos="1140"/>
              </w:tabs>
              <w:spacing w:line="380" w:lineRule="exact"/>
              <w:rPr>
                <w:rFonts w:ascii="Arial" w:hAnsi="Arial" w:cs="Arial"/>
                <w:sz w:val="18"/>
                <w:szCs w:val="18"/>
              </w:rPr>
            </w:pPr>
            <w:r>
              <w:rPr>
                <w:rFonts w:ascii="Arial" w:hAnsi="Arial" w:cs="Arial"/>
                <w:sz w:val="18"/>
                <w:szCs w:val="18"/>
              </w:rPr>
              <w:t>702,7</w:t>
            </w:r>
            <w:r w:rsidR="00AB15C7">
              <w:rPr>
                <w:rFonts w:ascii="Arial" w:hAnsi="Arial" w:cs="Arial"/>
                <w:sz w:val="18"/>
                <w:szCs w:val="18"/>
              </w:rPr>
              <w:t>4</w:t>
            </w:r>
            <w:r>
              <w:rPr>
                <w:rFonts w:ascii="Arial" w:hAnsi="Arial" w:cs="Arial"/>
                <w:sz w:val="18"/>
                <w:szCs w:val="18"/>
              </w:rPr>
              <w:t>2</w:t>
            </w:r>
          </w:p>
        </w:tc>
        <w:tc>
          <w:tcPr>
            <w:tcW w:w="1438" w:type="dxa"/>
            <w:shd w:val="clear" w:color="auto" w:fill="auto"/>
          </w:tcPr>
          <w:p w:rsidR="00A87865" w:rsidRPr="004C6F4A" w:rsidRDefault="00A87865" w:rsidP="00A87865">
            <w:pPr>
              <w:tabs>
                <w:tab w:val="decimal" w:pos="1140"/>
              </w:tabs>
              <w:spacing w:line="380" w:lineRule="exact"/>
              <w:rPr>
                <w:rFonts w:ascii="Arial" w:hAnsi="Arial" w:cs="Arial"/>
                <w:sz w:val="18"/>
                <w:szCs w:val="18"/>
              </w:rPr>
            </w:pPr>
            <w:r w:rsidRPr="004C6F4A">
              <w:rPr>
                <w:rFonts w:ascii="Arial" w:hAnsi="Arial" w:cs="Arial"/>
                <w:sz w:val="18"/>
                <w:szCs w:val="18"/>
              </w:rPr>
              <w:t>5,890,613</w:t>
            </w:r>
          </w:p>
        </w:tc>
        <w:tc>
          <w:tcPr>
            <w:tcW w:w="1274" w:type="dxa"/>
            <w:shd w:val="clear" w:color="auto" w:fill="auto"/>
          </w:tcPr>
          <w:p w:rsidR="00A87865" w:rsidRPr="004C6F4A" w:rsidRDefault="00495317" w:rsidP="00A87865">
            <w:pPr>
              <w:tabs>
                <w:tab w:val="decimal" w:pos="975"/>
              </w:tabs>
              <w:spacing w:line="380" w:lineRule="exact"/>
              <w:rPr>
                <w:rFonts w:ascii="Arial" w:hAnsi="Arial" w:cs="Arial"/>
                <w:sz w:val="18"/>
                <w:szCs w:val="18"/>
              </w:rPr>
            </w:pPr>
            <w:r>
              <w:rPr>
                <w:rFonts w:ascii="Arial" w:hAnsi="Arial" w:cs="Arial"/>
                <w:sz w:val="18"/>
                <w:szCs w:val="18"/>
              </w:rPr>
              <w:t>315,026</w:t>
            </w:r>
          </w:p>
        </w:tc>
        <w:tc>
          <w:tcPr>
            <w:tcW w:w="1276" w:type="dxa"/>
            <w:shd w:val="clear" w:color="auto" w:fill="auto"/>
          </w:tcPr>
          <w:p w:rsidR="00A87865" w:rsidRPr="004C6F4A" w:rsidRDefault="00A87865" w:rsidP="00A87865">
            <w:pPr>
              <w:tabs>
                <w:tab w:val="decimal" w:pos="975"/>
              </w:tabs>
              <w:spacing w:line="380" w:lineRule="exact"/>
              <w:rPr>
                <w:rFonts w:ascii="Arial" w:hAnsi="Arial" w:cs="Arial"/>
                <w:sz w:val="18"/>
                <w:szCs w:val="18"/>
              </w:rPr>
            </w:pPr>
            <w:r w:rsidRPr="004C6F4A">
              <w:rPr>
                <w:rFonts w:ascii="Arial" w:hAnsi="Arial" w:cs="Arial"/>
                <w:sz w:val="18"/>
                <w:szCs w:val="18"/>
              </w:rPr>
              <w:t>4,633,080</w:t>
            </w:r>
          </w:p>
        </w:tc>
      </w:tr>
      <w:tr w:rsidR="00A87865" w:rsidRPr="004C6F4A" w:rsidTr="00A87865">
        <w:trPr>
          <w:gridAfter w:val="1"/>
          <w:wAfter w:w="9" w:type="dxa"/>
        </w:trPr>
        <w:tc>
          <w:tcPr>
            <w:tcW w:w="3510" w:type="dxa"/>
            <w:shd w:val="clear" w:color="auto" w:fill="auto"/>
          </w:tcPr>
          <w:p w:rsidR="00A87865" w:rsidRPr="004C6F4A" w:rsidRDefault="00A87865" w:rsidP="00A87865">
            <w:pPr>
              <w:spacing w:line="380" w:lineRule="exact"/>
              <w:ind w:left="157" w:hanging="157"/>
              <w:rPr>
                <w:rFonts w:ascii="Arial" w:hAnsi="Arial" w:cs="Arial"/>
                <w:sz w:val="18"/>
                <w:szCs w:val="18"/>
              </w:rPr>
            </w:pPr>
            <w:r w:rsidRPr="004C6F4A">
              <w:rPr>
                <w:rFonts w:ascii="Arial" w:hAnsi="Arial" w:cs="Arial"/>
                <w:sz w:val="18"/>
                <w:szCs w:val="18"/>
              </w:rPr>
              <w:t>Adjustments and eliminations</w:t>
            </w:r>
          </w:p>
        </w:tc>
        <w:tc>
          <w:tcPr>
            <w:tcW w:w="1438" w:type="dxa"/>
            <w:shd w:val="clear" w:color="auto" w:fill="auto"/>
            <w:vAlign w:val="bottom"/>
          </w:tcPr>
          <w:p w:rsidR="00A87865" w:rsidRPr="004C6F4A" w:rsidRDefault="00495317" w:rsidP="00A87865">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(31,</w:t>
            </w:r>
            <w:r w:rsidR="004150C4">
              <w:rPr>
                <w:rFonts w:ascii="Arial" w:hAnsi="Arial" w:cs="Arial"/>
                <w:sz w:val="18"/>
                <w:szCs w:val="18"/>
              </w:rPr>
              <w:t>829</w:t>
            </w:r>
            <w:r>
              <w:rPr>
                <w:rFonts w:ascii="Arial" w:hAnsi="Arial" w:cs="Arial"/>
                <w:sz w:val="18"/>
                <w:szCs w:val="18"/>
              </w:rPr>
              <w:t>)</w:t>
            </w:r>
          </w:p>
        </w:tc>
        <w:tc>
          <w:tcPr>
            <w:tcW w:w="1438" w:type="dxa"/>
            <w:shd w:val="clear" w:color="auto" w:fill="auto"/>
            <w:vAlign w:val="bottom"/>
          </w:tcPr>
          <w:p w:rsidR="00A87865" w:rsidRPr="004C6F4A" w:rsidRDefault="00A87865" w:rsidP="00A87865">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(263,964)</w:t>
            </w:r>
          </w:p>
        </w:tc>
        <w:tc>
          <w:tcPr>
            <w:tcW w:w="1274" w:type="dxa"/>
            <w:shd w:val="clear" w:color="auto" w:fill="auto"/>
            <w:vAlign w:val="bottom"/>
          </w:tcPr>
          <w:p w:rsidR="00A87865" w:rsidRPr="004C6F4A" w:rsidRDefault="00495317" w:rsidP="00A87865">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276" w:type="dxa"/>
            <w:shd w:val="clear" w:color="auto" w:fill="auto"/>
            <w:vAlign w:val="bottom"/>
          </w:tcPr>
          <w:p w:rsidR="00A87865" w:rsidRPr="004C6F4A" w:rsidRDefault="00A87865" w:rsidP="00A87865">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w:t>
            </w:r>
          </w:p>
        </w:tc>
      </w:tr>
      <w:tr w:rsidR="00A87865" w:rsidRPr="004C6F4A" w:rsidTr="00A87865">
        <w:trPr>
          <w:gridAfter w:val="1"/>
          <w:wAfter w:w="9" w:type="dxa"/>
        </w:trPr>
        <w:tc>
          <w:tcPr>
            <w:tcW w:w="3510" w:type="dxa"/>
            <w:shd w:val="clear" w:color="auto" w:fill="auto"/>
          </w:tcPr>
          <w:p w:rsidR="00A87865" w:rsidRPr="004C6F4A" w:rsidRDefault="00A87865" w:rsidP="00A87865">
            <w:pPr>
              <w:spacing w:line="380" w:lineRule="exact"/>
              <w:ind w:left="157" w:hanging="157"/>
              <w:rPr>
                <w:rFonts w:ascii="Arial" w:hAnsi="Arial" w:cs="Arial"/>
                <w:sz w:val="18"/>
                <w:szCs w:val="18"/>
              </w:rPr>
            </w:pPr>
          </w:p>
        </w:tc>
        <w:tc>
          <w:tcPr>
            <w:tcW w:w="1438" w:type="dxa"/>
            <w:shd w:val="clear" w:color="auto" w:fill="auto"/>
            <w:vAlign w:val="bottom"/>
          </w:tcPr>
          <w:p w:rsidR="00A87865" w:rsidRPr="004C6F4A" w:rsidRDefault="00495317" w:rsidP="00A87865">
            <w:pPr>
              <w:tabs>
                <w:tab w:val="decimal" w:pos="1140"/>
              </w:tabs>
              <w:spacing w:line="380" w:lineRule="exact"/>
              <w:rPr>
                <w:rFonts w:ascii="Arial" w:hAnsi="Arial" w:cs="Arial"/>
                <w:sz w:val="18"/>
                <w:szCs w:val="18"/>
              </w:rPr>
            </w:pPr>
            <w:r>
              <w:rPr>
                <w:rFonts w:ascii="Arial" w:hAnsi="Arial" w:cs="Arial"/>
                <w:sz w:val="18"/>
                <w:szCs w:val="18"/>
              </w:rPr>
              <w:t>670,913</w:t>
            </w:r>
          </w:p>
        </w:tc>
        <w:tc>
          <w:tcPr>
            <w:tcW w:w="1438" w:type="dxa"/>
            <w:shd w:val="clear" w:color="auto" w:fill="auto"/>
            <w:vAlign w:val="bottom"/>
          </w:tcPr>
          <w:p w:rsidR="00A87865" w:rsidRPr="004C6F4A" w:rsidRDefault="00A87865" w:rsidP="00A87865">
            <w:pPr>
              <w:tabs>
                <w:tab w:val="decimal" w:pos="1140"/>
              </w:tabs>
              <w:spacing w:line="380" w:lineRule="exact"/>
              <w:rPr>
                <w:rFonts w:ascii="Arial" w:hAnsi="Arial" w:cs="Arial"/>
                <w:sz w:val="18"/>
                <w:szCs w:val="18"/>
              </w:rPr>
            </w:pPr>
            <w:r w:rsidRPr="004C6F4A">
              <w:rPr>
                <w:rFonts w:ascii="Arial" w:hAnsi="Arial" w:cs="Arial"/>
                <w:sz w:val="18"/>
                <w:szCs w:val="18"/>
              </w:rPr>
              <w:t>5,626,649</w:t>
            </w:r>
          </w:p>
        </w:tc>
        <w:tc>
          <w:tcPr>
            <w:tcW w:w="1274" w:type="dxa"/>
            <w:shd w:val="clear" w:color="auto" w:fill="auto"/>
            <w:vAlign w:val="bottom"/>
          </w:tcPr>
          <w:p w:rsidR="00A87865" w:rsidRPr="004C6F4A" w:rsidRDefault="00495317" w:rsidP="00A87865">
            <w:pPr>
              <w:tabs>
                <w:tab w:val="decimal" w:pos="975"/>
              </w:tabs>
              <w:spacing w:line="380" w:lineRule="exact"/>
              <w:rPr>
                <w:rFonts w:ascii="Arial" w:hAnsi="Arial" w:cs="Arial"/>
                <w:sz w:val="18"/>
                <w:szCs w:val="18"/>
              </w:rPr>
            </w:pPr>
            <w:r>
              <w:rPr>
                <w:rFonts w:ascii="Arial" w:hAnsi="Arial" w:cs="Arial"/>
                <w:sz w:val="18"/>
                <w:szCs w:val="18"/>
              </w:rPr>
              <w:t>315,026</w:t>
            </w:r>
          </w:p>
        </w:tc>
        <w:tc>
          <w:tcPr>
            <w:tcW w:w="1276" w:type="dxa"/>
            <w:shd w:val="clear" w:color="auto" w:fill="auto"/>
            <w:vAlign w:val="bottom"/>
          </w:tcPr>
          <w:p w:rsidR="00A87865" w:rsidRPr="004C6F4A" w:rsidRDefault="00A87865" w:rsidP="00A87865">
            <w:pPr>
              <w:tabs>
                <w:tab w:val="decimal" w:pos="975"/>
              </w:tabs>
              <w:spacing w:line="380" w:lineRule="exact"/>
              <w:rPr>
                <w:rFonts w:ascii="Arial" w:hAnsi="Arial" w:cs="Arial"/>
                <w:sz w:val="18"/>
                <w:szCs w:val="18"/>
              </w:rPr>
            </w:pPr>
            <w:r w:rsidRPr="004C6F4A">
              <w:rPr>
                <w:rFonts w:ascii="Arial" w:hAnsi="Arial" w:cs="Arial"/>
                <w:sz w:val="18"/>
                <w:szCs w:val="18"/>
              </w:rPr>
              <w:t>4,633,080</w:t>
            </w:r>
          </w:p>
        </w:tc>
      </w:tr>
      <w:tr w:rsidR="00A87865" w:rsidRPr="004C6F4A" w:rsidTr="00A87865">
        <w:trPr>
          <w:gridAfter w:val="1"/>
          <w:wAfter w:w="9" w:type="dxa"/>
        </w:trPr>
        <w:tc>
          <w:tcPr>
            <w:tcW w:w="3510" w:type="dxa"/>
            <w:shd w:val="clear" w:color="auto" w:fill="auto"/>
          </w:tcPr>
          <w:p w:rsidR="00A87865" w:rsidRPr="004C6F4A" w:rsidRDefault="00A87865" w:rsidP="00A87865">
            <w:pPr>
              <w:spacing w:line="380" w:lineRule="exact"/>
              <w:ind w:left="157" w:hanging="157"/>
              <w:rPr>
                <w:rFonts w:ascii="Arial" w:hAnsi="Arial" w:cs="Arial"/>
                <w:sz w:val="18"/>
                <w:szCs w:val="18"/>
              </w:rPr>
            </w:pPr>
            <w:r w:rsidRPr="004C6F4A">
              <w:rPr>
                <w:rFonts w:ascii="Arial" w:hAnsi="Arial" w:cs="Arial"/>
                <w:sz w:val="18"/>
                <w:szCs w:val="18"/>
              </w:rPr>
              <w:t xml:space="preserve">Revenue that recorded as a part </w:t>
            </w:r>
            <w:r>
              <w:rPr>
                <w:rFonts w:ascii="Arial" w:hAnsi="Arial" w:cs="Arial"/>
                <w:sz w:val="18"/>
                <w:szCs w:val="18"/>
              </w:rPr>
              <w:t xml:space="preserve">         </w:t>
            </w:r>
            <w:r w:rsidRPr="004C6F4A">
              <w:rPr>
                <w:rFonts w:ascii="Arial" w:hAnsi="Arial" w:cs="Arial"/>
                <w:sz w:val="18"/>
                <w:szCs w:val="18"/>
              </w:rPr>
              <w:t>of other income</w:t>
            </w:r>
          </w:p>
        </w:tc>
        <w:tc>
          <w:tcPr>
            <w:tcW w:w="1438" w:type="dxa"/>
            <w:shd w:val="clear" w:color="auto" w:fill="auto"/>
            <w:vAlign w:val="bottom"/>
          </w:tcPr>
          <w:p w:rsidR="00A87865" w:rsidRPr="004C6F4A" w:rsidRDefault="00495317" w:rsidP="00A87865">
            <w:pPr>
              <w:pBdr>
                <w:bottom w:val="single" w:sz="4" w:space="1" w:color="auto"/>
              </w:pBdr>
              <w:tabs>
                <w:tab w:val="decimal" w:pos="1140"/>
              </w:tabs>
              <w:spacing w:line="380" w:lineRule="exact"/>
              <w:rPr>
                <w:rFonts w:ascii="Arial" w:hAnsi="Arial" w:cs="Arial"/>
                <w:sz w:val="18"/>
                <w:szCs w:val="18"/>
              </w:rPr>
            </w:pPr>
            <w:r>
              <w:rPr>
                <w:rFonts w:ascii="Arial" w:hAnsi="Arial" w:cs="Arial"/>
                <w:sz w:val="18"/>
                <w:szCs w:val="18"/>
              </w:rPr>
              <w:t>43,568</w:t>
            </w:r>
          </w:p>
        </w:tc>
        <w:tc>
          <w:tcPr>
            <w:tcW w:w="1438" w:type="dxa"/>
            <w:shd w:val="clear" w:color="auto" w:fill="auto"/>
            <w:vAlign w:val="bottom"/>
          </w:tcPr>
          <w:p w:rsidR="00A87865" w:rsidRPr="004C6F4A" w:rsidRDefault="00A87865" w:rsidP="00A87865">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211,580</w:t>
            </w:r>
          </w:p>
        </w:tc>
        <w:tc>
          <w:tcPr>
            <w:tcW w:w="1274" w:type="dxa"/>
            <w:shd w:val="clear" w:color="auto" w:fill="auto"/>
            <w:vAlign w:val="bottom"/>
          </w:tcPr>
          <w:p w:rsidR="00A87865" w:rsidRPr="004C6F4A" w:rsidRDefault="00495317" w:rsidP="00A87865">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50,892</w:t>
            </w:r>
          </w:p>
        </w:tc>
        <w:tc>
          <w:tcPr>
            <w:tcW w:w="1276" w:type="dxa"/>
            <w:shd w:val="clear" w:color="auto" w:fill="auto"/>
            <w:vAlign w:val="bottom"/>
          </w:tcPr>
          <w:p w:rsidR="00A87865" w:rsidRPr="004C6F4A" w:rsidRDefault="00A87865" w:rsidP="00A87865">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265,931</w:t>
            </w:r>
          </w:p>
        </w:tc>
      </w:tr>
      <w:tr w:rsidR="00A87865" w:rsidRPr="004C6F4A" w:rsidTr="00A87865">
        <w:trPr>
          <w:gridAfter w:val="1"/>
          <w:wAfter w:w="9" w:type="dxa"/>
        </w:trPr>
        <w:tc>
          <w:tcPr>
            <w:tcW w:w="3510" w:type="dxa"/>
            <w:shd w:val="clear" w:color="auto" w:fill="auto"/>
          </w:tcPr>
          <w:p w:rsidR="00A87865" w:rsidRPr="004C6F4A" w:rsidRDefault="00A87865" w:rsidP="00A87865">
            <w:pPr>
              <w:spacing w:line="380" w:lineRule="exact"/>
              <w:ind w:left="157" w:right="-108" w:hanging="157"/>
              <w:rPr>
                <w:rFonts w:ascii="Arial" w:hAnsi="Arial" w:cs="Arial"/>
                <w:sz w:val="18"/>
                <w:szCs w:val="18"/>
              </w:rPr>
            </w:pPr>
            <w:r w:rsidRPr="004C6F4A">
              <w:rPr>
                <w:rFonts w:ascii="Arial" w:hAnsi="Arial" w:cs="Arial"/>
                <w:spacing w:val="-6"/>
                <w:sz w:val="18"/>
                <w:szCs w:val="18"/>
              </w:rPr>
              <w:t>Total revenue from contracts with customers</w:t>
            </w:r>
          </w:p>
        </w:tc>
        <w:tc>
          <w:tcPr>
            <w:tcW w:w="1438" w:type="dxa"/>
            <w:shd w:val="clear" w:color="auto" w:fill="auto"/>
            <w:vAlign w:val="bottom"/>
          </w:tcPr>
          <w:p w:rsidR="00A87865" w:rsidRPr="004C6F4A" w:rsidRDefault="00495317" w:rsidP="00A87865">
            <w:pPr>
              <w:pBdr>
                <w:bottom w:val="double" w:sz="4" w:space="1" w:color="auto"/>
              </w:pBdr>
              <w:tabs>
                <w:tab w:val="decimal" w:pos="1140"/>
              </w:tabs>
              <w:spacing w:line="380" w:lineRule="exact"/>
              <w:rPr>
                <w:rFonts w:ascii="Arial" w:hAnsi="Arial" w:cs="Arial"/>
                <w:sz w:val="18"/>
                <w:szCs w:val="18"/>
              </w:rPr>
            </w:pPr>
            <w:r>
              <w:rPr>
                <w:rFonts w:ascii="Arial" w:hAnsi="Arial" w:cs="Arial"/>
                <w:sz w:val="18"/>
                <w:szCs w:val="18"/>
              </w:rPr>
              <w:t>714,481</w:t>
            </w:r>
          </w:p>
        </w:tc>
        <w:tc>
          <w:tcPr>
            <w:tcW w:w="1438" w:type="dxa"/>
            <w:shd w:val="clear" w:color="auto" w:fill="auto"/>
            <w:vAlign w:val="bottom"/>
          </w:tcPr>
          <w:p w:rsidR="00A87865" w:rsidRPr="004C6F4A" w:rsidRDefault="00A87865" w:rsidP="00A87865">
            <w:pPr>
              <w:pBdr>
                <w:bottom w:val="doub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5,838,229</w:t>
            </w:r>
          </w:p>
        </w:tc>
        <w:tc>
          <w:tcPr>
            <w:tcW w:w="1274" w:type="dxa"/>
            <w:shd w:val="clear" w:color="auto" w:fill="auto"/>
            <w:vAlign w:val="bottom"/>
          </w:tcPr>
          <w:p w:rsidR="00A87865" w:rsidRPr="004C6F4A" w:rsidRDefault="00495317" w:rsidP="00A87865">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365,918</w:t>
            </w:r>
          </w:p>
        </w:tc>
        <w:tc>
          <w:tcPr>
            <w:tcW w:w="1276" w:type="dxa"/>
            <w:shd w:val="clear" w:color="auto" w:fill="auto"/>
            <w:vAlign w:val="bottom"/>
          </w:tcPr>
          <w:p w:rsidR="00A87865" w:rsidRPr="004C6F4A" w:rsidRDefault="00A87865" w:rsidP="00A87865">
            <w:pPr>
              <w:pBdr>
                <w:bottom w:val="doub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4,899,011</w:t>
            </w:r>
          </w:p>
        </w:tc>
      </w:tr>
    </w:tbl>
    <w:p w:rsidR="006B6DD5" w:rsidRDefault="006B6DD5" w:rsidP="009A6361">
      <w:pPr>
        <w:spacing w:before="120" w:after="120" w:line="380" w:lineRule="exact"/>
        <w:ind w:left="601" w:hanging="601"/>
        <w:jc w:val="both"/>
        <w:rPr>
          <w:rFonts w:ascii="Arial" w:hAnsi="Arial" w:cs="Arial"/>
          <w:b/>
          <w:bCs/>
          <w:sz w:val="22"/>
          <w:szCs w:val="22"/>
        </w:rPr>
      </w:pPr>
    </w:p>
    <w:p w:rsidR="006B6DD5" w:rsidRDefault="006B6D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A6361" w:rsidRPr="000C4B0C" w:rsidRDefault="00AB15C7" w:rsidP="009A6361">
      <w:pPr>
        <w:spacing w:before="120" w:after="120" w:line="380" w:lineRule="exact"/>
        <w:ind w:left="601" w:hanging="601"/>
        <w:jc w:val="both"/>
        <w:rPr>
          <w:rFonts w:ascii="Arial" w:hAnsi="Arial"/>
          <w:b/>
          <w:bCs/>
          <w:sz w:val="22"/>
          <w:szCs w:val="22"/>
        </w:rPr>
      </w:pPr>
      <w:r>
        <w:rPr>
          <w:rFonts w:ascii="Arial" w:hAnsi="Arial" w:cs="Arial"/>
          <w:b/>
          <w:bCs/>
          <w:sz w:val="22"/>
          <w:szCs w:val="22"/>
        </w:rPr>
        <w:lastRenderedPageBreak/>
        <w:t>21</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rsidR="009A6361" w:rsidRDefault="009A6361" w:rsidP="009A6361">
      <w:pPr>
        <w:spacing w:before="120" w:after="120" w:line="380" w:lineRule="exact"/>
        <w:ind w:left="600" w:hanging="60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9A6361" w:rsidRDefault="00FB5545" w:rsidP="009A6361">
      <w:pPr>
        <w:spacing w:before="120" w:after="120" w:line="380" w:lineRule="exact"/>
        <w:ind w:left="600" w:hanging="600"/>
        <w:jc w:val="both"/>
        <w:rPr>
          <w:rFonts w:ascii="Arial" w:hAnsi="Arial"/>
          <w:sz w:val="22"/>
          <w:szCs w:val="22"/>
        </w:rPr>
      </w:pPr>
      <w:r>
        <w:rPr>
          <w:rFonts w:ascii="Arial" w:hAnsi="Arial"/>
          <w:sz w:val="22"/>
          <w:szCs w:val="22"/>
        </w:rPr>
        <w:tab/>
      </w:r>
      <w:r w:rsidR="009A6361" w:rsidRPr="000C4B0C">
        <w:rPr>
          <w:rFonts w:ascii="Arial" w:hAnsi="Arial"/>
          <w:sz w:val="22"/>
          <w:szCs w:val="22"/>
        </w:rPr>
        <w:t xml:space="preserve">Income tax </w:t>
      </w:r>
      <w:r w:rsidR="008B7D66">
        <w:rPr>
          <w:rFonts w:ascii="Arial" w:hAnsi="Arial"/>
          <w:sz w:val="22"/>
          <w:szCs w:val="22"/>
        </w:rPr>
        <w:t>revenues</w:t>
      </w:r>
      <w:r w:rsidR="00E05538">
        <w:rPr>
          <w:rFonts w:ascii="Arial" w:hAnsi="Arial"/>
          <w:sz w:val="22"/>
          <w:szCs w:val="22"/>
        </w:rPr>
        <w:t xml:space="preserve"> </w:t>
      </w:r>
      <w:r w:rsidR="009A6361" w:rsidRPr="000C4B0C">
        <w:rPr>
          <w:rFonts w:ascii="Arial" w:hAnsi="Arial"/>
          <w:sz w:val="22"/>
          <w:szCs w:val="22"/>
        </w:rPr>
        <w:t>for the three-month</w:t>
      </w:r>
      <w:r w:rsidR="00DC0C85">
        <w:rPr>
          <w:rFonts w:ascii="Arial" w:hAnsi="Arial"/>
          <w:sz w:val="22"/>
          <w:szCs w:val="22"/>
        </w:rPr>
        <w:t xml:space="preserve"> </w:t>
      </w:r>
      <w:r w:rsidR="00AF1019">
        <w:rPr>
          <w:rFonts w:ascii="Arial" w:hAnsi="Arial"/>
          <w:sz w:val="22"/>
          <w:szCs w:val="22"/>
        </w:rPr>
        <w:t>period</w:t>
      </w:r>
      <w:r w:rsidR="00C42802">
        <w:rPr>
          <w:rFonts w:ascii="Arial" w:hAnsi="Arial"/>
          <w:sz w:val="22"/>
          <w:szCs w:val="22"/>
        </w:rPr>
        <w:t>s</w:t>
      </w:r>
      <w:r w:rsidR="009A6361" w:rsidRPr="000C4B0C">
        <w:rPr>
          <w:rFonts w:ascii="Arial" w:hAnsi="Arial"/>
          <w:sz w:val="22"/>
          <w:szCs w:val="22"/>
        </w:rPr>
        <w:t xml:space="preserve"> ended </w:t>
      </w:r>
      <w:r w:rsidR="007E47A3">
        <w:rPr>
          <w:rFonts w:ascii="Arial" w:hAnsi="Arial"/>
          <w:sz w:val="22"/>
          <w:szCs w:val="22"/>
        </w:rPr>
        <w:t xml:space="preserve">31 March </w:t>
      </w:r>
      <w:r w:rsidR="00781F54">
        <w:rPr>
          <w:rFonts w:ascii="Arial" w:hAnsi="Arial"/>
          <w:sz w:val="22"/>
          <w:szCs w:val="22"/>
        </w:rPr>
        <w:t>2021</w:t>
      </w:r>
      <w:r w:rsidR="009A6361" w:rsidRPr="000C4B0C">
        <w:rPr>
          <w:rFonts w:ascii="Arial" w:hAnsi="Arial"/>
          <w:sz w:val="22"/>
          <w:szCs w:val="22"/>
        </w:rPr>
        <w:t xml:space="preserve"> and </w:t>
      </w:r>
      <w:r w:rsidR="00A96C2E">
        <w:rPr>
          <w:rFonts w:ascii="Arial" w:hAnsi="Arial"/>
          <w:sz w:val="22"/>
          <w:szCs w:val="22"/>
        </w:rPr>
        <w:t>2020</w:t>
      </w:r>
      <w:r w:rsidR="009A6361" w:rsidRPr="000C4B0C">
        <w:rPr>
          <w:rFonts w:ascii="Arial" w:hAnsi="Arial"/>
          <w:sz w:val="22"/>
          <w:szCs w:val="22"/>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AF1019" w:rsidRPr="006B6DD5" w:rsidTr="009D72A9">
        <w:tc>
          <w:tcPr>
            <w:tcW w:w="3600" w:type="dxa"/>
          </w:tcPr>
          <w:p w:rsidR="00AF1019" w:rsidRPr="006B6DD5" w:rsidRDefault="00AF1019" w:rsidP="00AF1019">
            <w:pPr>
              <w:spacing w:line="36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rsidR="00AF1019" w:rsidRPr="006B6DD5" w:rsidRDefault="00AF1019" w:rsidP="00AF101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AF1019" w:rsidRPr="006B6DD5" w:rsidRDefault="00AF1019" w:rsidP="00AF1019">
            <w:pPr>
              <w:tabs>
                <w:tab w:val="left" w:pos="600"/>
                <w:tab w:val="left" w:pos="900"/>
                <w:tab w:val="right" w:pos="7280"/>
                <w:tab w:val="right" w:pos="8540"/>
              </w:tabs>
              <w:spacing w:line="360" w:lineRule="exact"/>
              <w:ind w:right="-45"/>
              <w:jc w:val="right"/>
              <w:rPr>
                <w:rFonts w:ascii="Arial" w:hAnsi="Arial" w:cs="Arial"/>
                <w:sz w:val="18"/>
                <w:szCs w:val="18"/>
                <w:cs/>
              </w:rPr>
            </w:pPr>
            <w:r w:rsidRPr="006B6DD5">
              <w:rPr>
                <w:rFonts w:ascii="Arial" w:hAnsi="Arial" w:cs="Arial"/>
                <w:sz w:val="18"/>
                <w:szCs w:val="18"/>
              </w:rPr>
              <w:t>(Unit: Thousand Baht)</w:t>
            </w:r>
          </w:p>
        </w:tc>
      </w:tr>
      <w:tr w:rsidR="00AF1019" w:rsidRPr="006B6DD5" w:rsidTr="009D72A9">
        <w:tc>
          <w:tcPr>
            <w:tcW w:w="3600" w:type="dxa"/>
          </w:tcPr>
          <w:p w:rsidR="00AF1019" w:rsidRPr="006B6DD5" w:rsidRDefault="00AF1019" w:rsidP="00AF1019">
            <w:pPr>
              <w:spacing w:line="360" w:lineRule="exact"/>
              <w:ind w:right="-18"/>
              <w:jc w:val="thaiDistribute"/>
              <w:rPr>
                <w:rFonts w:ascii="Arial" w:hAnsi="Arial" w:cs="Arial"/>
                <w:sz w:val="18"/>
                <w:szCs w:val="18"/>
              </w:rPr>
            </w:pPr>
          </w:p>
        </w:tc>
        <w:tc>
          <w:tcPr>
            <w:tcW w:w="2760" w:type="dxa"/>
            <w:gridSpan w:val="2"/>
            <w:vAlign w:val="bottom"/>
          </w:tcPr>
          <w:p w:rsidR="00AF1019" w:rsidRPr="006B6DD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Consolidated </w:t>
            </w:r>
          </w:p>
          <w:p w:rsidR="00AF1019" w:rsidRPr="006B6DD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rsidR="00AF1019" w:rsidRPr="006B6DD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Separate </w:t>
            </w:r>
          </w:p>
          <w:p w:rsidR="00AF1019" w:rsidRPr="006B6DD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r>
      <w:tr w:rsidR="00AF1019" w:rsidRPr="006B6DD5" w:rsidTr="009D72A9">
        <w:tc>
          <w:tcPr>
            <w:tcW w:w="3600" w:type="dxa"/>
          </w:tcPr>
          <w:p w:rsidR="00AF1019" w:rsidRPr="006B6DD5" w:rsidRDefault="00AF1019" w:rsidP="00AF1019">
            <w:pPr>
              <w:spacing w:line="360" w:lineRule="exact"/>
              <w:ind w:right="-18"/>
              <w:jc w:val="thaiDistribute"/>
              <w:rPr>
                <w:rFonts w:ascii="Arial" w:hAnsi="Arial" w:cs="Arial"/>
                <w:b/>
                <w:bCs/>
                <w:sz w:val="18"/>
                <w:szCs w:val="18"/>
                <w:u w:val="single"/>
              </w:rPr>
            </w:pPr>
          </w:p>
        </w:tc>
        <w:tc>
          <w:tcPr>
            <w:tcW w:w="1380" w:type="dxa"/>
          </w:tcPr>
          <w:p w:rsidR="00AF1019" w:rsidRPr="006B6DD5" w:rsidRDefault="00781F54" w:rsidP="00AF1019">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tcPr>
          <w:p w:rsidR="00AF1019" w:rsidRPr="006B6DD5" w:rsidRDefault="00A96C2E"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rsidR="00AF1019" w:rsidRPr="006B6DD5" w:rsidRDefault="00781F54" w:rsidP="00AF1019">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tcPr>
          <w:p w:rsidR="00AF1019" w:rsidRPr="006B6DD5" w:rsidRDefault="00A96C2E"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AF1019" w:rsidRPr="006B6DD5" w:rsidTr="009D72A9">
        <w:tc>
          <w:tcPr>
            <w:tcW w:w="3600" w:type="dxa"/>
            <w:vAlign w:val="bottom"/>
          </w:tcPr>
          <w:p w:rsidR="00AF1019" w:rsidRPr="006B6DD5" w:rsidRDefault="00AF1019" w:rsidP="00AF1019">
            <w:pPr>
              <w:tabs>
                <w:tab w:val="left" w:pos="1440"/>
              </w:tabs>
              <w:spacing w:line="36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rsidR="00AF1019" w:rsidRPr="006B6DD5" w:rsidRDefault="00AF1019" w:rsidP="00AF1019">
            <w:pPr>
              <w:tabs>
                <w:tab w:val="decimal" w:pos="1062"/>
              </w:tabs>
              <w:spacing w:line="360" w:lineRule="exact"/>
              <w:ind w:left="72" w:right="-63"/>
              <w:rPr>
                <w:rFonts w:ascii="Arial" w:hAnsi="Arial"/>
                <w:spacing w:val="-4"/>
                <w:sz w:val="18"/>
                <w:szCs w:val="18"/>
              </w:rPr>
            </w:pPr>
          </w:p>
        </w:tc>
        <w:tc>
          <w:tcPr>
            <w:tcW w:w="1380" w:type="dxa"/>
            <w:vAlign w:val="bottom"/>
          </w:tcPr>
          <w:p w:rsidR="00AF1019" w:rsidRPr="006B6DD5" w:rsidRDefault="00AF1019" w:rsidP="00AF1019">
            <w:pPr>
              <w:tabs>
                <w:tab w:val="decimal" w:pos="1062"/>
              </w:tabs>
              <w:spacing w:line="360" w:lineRule="exact"/>
              <w:ind w:left="72" w:right="-63"/>
              <w:rPr>
                <w:rFonts w:ascii="Arial" w:hAnsi="Arial"/>
                <w:spacing w:val="-4"/>
                <w:sz w:val="18"/>
                <w:szCs w:val="18"/>
              </w:rPr>
            </w:pPr>
          </w:p>
        </w:tc>
        <w:tc>
          <w:tcPr>
            <w:tcW w:w="1380" w:type="dxa"/>
            <w:vAlign w:val="bottom"/>
          </w:tcPr>
          <w:p w:rsidR="00AF1019" w:rsidRPr="006B6DD5" w:rsidRDefault="00AF1019" w:rsidP="00AF1019">
            <w:pPr>
              <w:tabs>
                <w:tab w:val="decimal" w:pos="1062"/>
              </w:tabs>
              <w:spacing w:line="360" w:lineRule="exact"/>
              <w:ind w:right="-18"/>
              <w:rPr>
                <w:rFonts w:ascii="Arial" w:hAnsi="Arial" w:cs="Arial"/>
                <w:sz w:val="18"/>
                <w:szCs w:val="18"/>
              </w:rPr>
            </w:pPr>
          </w:p>
        </w:tc>
        <w:tc>
          <w:tcPr>
            <w:tcW w:w="1380" w:type="dxa"/>
            <w:vAlign w:val="bottom"/>
          </w:tcPr>
          <w:p w:rsidR="00AF1019" w:rsidRPr="006B6DD5" w:rsidRDefault="00AF1019" w:rsidP="00AF1019">
            <w:pPr>
              <w:tabs>
                <w:tab w:val="decimal" w:pos="1062"/>
              </w:tabs>
              <w:spacing w:line="360" w:lineRule="exact"/>
              <w:ind w:right="-18"/>
              <w:rPr>
                <w:rFonts w:ascii="Arial" w:hAnsi="Arial" w:cs="Arial"/>
                <w:sz w:val="18"/>
                <w:szCs w:val="18"/>
              </w:rPr>
            </w:pPr>
          </w:p>
        </w:tc>
      </w:tr>
      <w:tr w:rsidR="009D72A9" w:rsidRPr="006B6DD5" w:rsidTr="009D72A9">
        <w:tc>
          <w:tcPr>
            <w:tcW w:w="3600" w:type="dxa"/>
            <w:vAlign w:val="bottom"/>
          </w:tcPr>
          <w:p w:rsidR="009D72A9" w:rsidRPr="006B6DD5" w:rsidRDefault="009D72A9" w:rsidP="009D72A9">
            <w:pPr>
              <w:tabs>
                <w:tab w:val="left" w:pos="1440"/>
              </w:tabs>
              <w:spacing w:line="360" w:lineRule="exact"/>
              <w:ind w:left="312" w:hanging="270"/>
              <w:rPr>
                <w:rFonts w:ascii="Arial" w:hAnsi="Arial"/>
                <w:sz w:val="18"/>
                <w:szCs w:val="18"/>
              </w:rPr>
            </w:pPr>
            <w:r w:rsidRPr="006B6DD5">
              <w:rPr>
                <w:rFonts w:ascii="Arial" w:hAnsi="Arial"/>
                <w:sz w:val="18"/>
                <w:szCs w:val="18"/>
              </w:rPr>
              <w:t>Interim corporate income</w:t>
            </w:r>
            <w:r>
              <w:rPr>
                <w:rFonts w:ascii="Arial" w:hAnsi="Arial"/>
                <w:sz w:val="18"/>
                <w:szCs w:val="18"/>
              </w:rPr>
              <w:t xml:space="preserve"> </w:t>
            </w:r>
            <w:r w:rsidRPr="006B6DD5">
              <w:rPr>
                <w:rFonts w:ascii="Arial" w:hAnsi="Arial"/>
                <w:sz w:val="18"/>
                <w:szCs w:val="18"/>
              </w:rPr>
              <w:t>tax charge</w:t>
            </w:r>
          </w:p>
        </w:tc>
        <w:tc>
          <w:tcPr>
            <w:tcW w:w="1380" w:type="dxa"/>
            <w:vAlign w:val="bottom"/>
          </w:tcPr>
          <w:p w:rsidR="009D72A9" w:rsidRPr="006B6DD5" w:rsidRDefault="00495317" w:rsidP="009D72A9">
            <w:pPr>
              <w:tabs>
                <w:tab w:val="decimal" w:pos="1062"/>
              </w:tabs>
              <w:spacing w:line="360" w:lineRule="exact"/>
              <w:ind w:right="-18"/>
              <w:rPr>
                <w:rFonts w:ascii="Arial" w:hAnsi="Arial" w:cs="Arial"/>
                <w:sz w:val="18"/>
                <w:szCs w:val="18"/>
              </w:rPr>
            </w:pPr>
            <w:r>
              <w:rPr>
                <w:rFonts w:ascii="Arial" w:hAnsi="Arial" w:cs="Arial"/>
                <w:sz w:val="18"/>
                <w:szCs w:val="18"/>
              </w:rPr>
              <w:t>31</w:t>
            </w:r>
            <w:r w:rsidR="00AB15C7">
              <w:rPr>
                <w:rFonts w:ascii="Arial" w:hAnsi="Arial" w:cs="Arial"/>
                <w:sz w:val="18"/>
                <w:szCs w:val="18"/>
              </w:rPr>
              <w:t>3</w:t>
            </w:r>
          </w:p>
        </w:tc>
        <w:tc>
          <w:tcPr>
            <w:tcW w:w="1380" w:type="dxa"/>
            <w:vAlign w:val="bottom"/>
          </w:tcPr>
          <w:p w:rsidR="009D72A9" w:rsidRPr="006B6DD5" w:rsidRDefault="009D72A9" w:rsidP="009D72A9">
            <w:pPr>
              <w:tabs>
                <w:tab w:val="decimal" w:pos="1062"/>
              </w:tabs>
              <w:spacing w:line="360" w:lineRule="exact"/>
              <w:ind w:right="-18"/>
              <w:rPr>
                <w:rFonts w:ascii="Arial" w:hAnsi="Arial" w:cs="Arial"/>
                <w:sz w:val="18"/>
                <w:szCs w:val="18"/>
              </w:rPr>
            </w:pPr>
            <w:r w:rsidRPr="006B6DD5">
              <w:rPr>
                <w:rFonts w:ascii="Arial" w:hAnsi="Arial" w:cs="Arial" w:hint="cs"/>
                <w:sz w:val="18"/>
                <w:szCs w:val="18"/>
              </w:rPr>
              <w:t>30,561</w:t>
            </w:r>
          </w:p>
        </w:tc>
        <w:tc>
          <w:tcPr>
            <w:tcW w:w="1380" w:type="dxa"/>
            <w:vAlign w:val="bottom"/>
          </w:tcPr>
          <w:p w:rsidR="009D72A9" w:rsidRPr="006B6DD5" w:rsidRDefault="00495317" w:rsidP="009D72A9">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80" w:type="dxa"/>
            <w:vAlign w:val="bottom"/>
          </w:tcPr>
          <w:p w:rsidR="009D72A9" w:rsidRPr="006B6DD5" w:rsidRDefault="009D72A9" w:rsidP="009D72A9">
            <w:pPr>
              <w:tabs>
                <w:tab w:val="decimal" w:pos="1062"/>
              </w:tabs>
              <w:spacing w:line="360" w:lineRule="exact"/>
              <w:ind w:right="-18"/>
              <w:rPr>
                <w:rFonts w:ascii="Arial" w:hAnsi="Arial" w:cs="Arial"/>
                <w:sz w:val="18"/>
                <w:szCs w:val="18"/>
              </w:rPr>
            </w:pPr>
            <w:r w:rsidRPr="006B6DD5">
              <w:rPr>
                <w:rFonts w:ascii="Arial" w:hAnsi="Arial" w:cs="Arial" w:hint="cs"/>
                <w:sz w:val="18"/>
                <w:szCs w:val="18"/>
              </w:rPr>
              <w:t>-</w:t>
            </w:r>
          </w:p>
        </w:tc>
      </w:tr>
      <w:tr w:rsidR="009D72A9" w:rsidRPr="006B6DD5" w:rsidTr="009D72A9">
        <w:tc>
          <w:tcPr>
            <w:tcW w:w="3600" w:type="dxa"/>
            <w:vAlign w:val="bottom"/>
          </w:tcPr>
          <w:p w:rsidR="009D72A9" w:rsidRPr="006B6DD5" w:rsidRDefault="009D72A9" w:rsidP="009D72A9">
            <w:pPr>
              <w:tabs>
                <w:tab w:val="left" w:pos="567"/>
                <w:tab w:val="left" w:pos="1134"/>
                <w:tab w:val="left" w:pos="1701"/>
              </w:tabs>
              <w:spacing w:line="36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rsidR="009D72A9" w:rsidRPr="006B6DD5" w:rsidRDefault="009D72A9" w:rsidP="009D72A9">
            <w:pPr>
              <w:tabs>
                <w:tab w:val="decimal" w:pos="1062"/>
              </w:tabs>
              <w:spacing w:line="360" w:lineRule="exact"/>
              <w:ind w:right="-18"/>
              <w:rPr>
                <w:rFonts w:ascii="Arial" w:hAnsi="Arial" w:cs="Arial"/>
                <w:sz w:val="18"/>
                <w:szCs w:val="18"/>
              </w:rPr>
            </w:pPr>
          </w:p>
        </w:tc>
        <w:tc>
          <w:tcPr>
            <w:tcW w:w="1380" w:type="dxa"/>
            <w:vAlign w:val="bottom"/>
          </w:tcPr>
          <w:p w:rsidR="009D72A9" w:rsidRPr="006B6DD5" w:rsidRDefault="009D72A9" w:rsidP="009D72A9">
            <w:pPr>
              <w:tabs>
                <w:tab w:val="decimal" w:pos="1062"/>
              </w:tabs>
              <w:spacing w:line="360" w:lineRule="exact"/>
              <w:ind w:right="-18"/>
              <w:rPr>
                <w:rFonts w:ascii="Arial" w:hAnsi="Arial" w:cs="Arial"/>
                <w:sz w:val="18"/>
                <w:szCs w:val="18"/>
              </w:rPr>
            </w:pPr>
          </w:p>
        </w:tc>
        <w:tc>
          <w:tcPr>
            <w:tcW w:w="1380" w:type="dxa"/>
            <w:vAlign w:val="bottom"/>
          </w:tcPr>
          <w:p w:rsidR="009D72A9" w:rsidRPr="006B6DD5" w:rsidRDefault="009D72A9" w:rsidP="009D72A9">
            <w:pPr>
              <w:tabs>
                <w:tab w:val="decimal" w:pos="1062"/>
              </w:tabs>
              <w:spacing w:line="360" w:lineRule="exact"/>
              <w:ind w:right="-18"/>
              <w:rPr>
                <w:rFonts w:ascii="Arial" w:hAnsi="Arial" w:cs="Arial"/>
                <w:sz w:val="18"/>
                <w:szCs w:val="18"/>
              </w:rPr>
            </w:pPr>
          </w:p>
        </w:tc>
        <w:tc>
          <w:tcPr>
            <w:tcW w:w="1380" w:type="dxa"/>
            <w:vAlign w:val="bottom"/>
          </w:tcPr>
          <w:p w:rsidR="009D72A9" w:rsidRPr="006B6DD5" w:rsidRDefault="009D72A9" w:rsidP="009D72A9">
            <w:pPr>
              <w:tabs>
                <w:tab w:val="decimal" w:pos="1062"/>
              </w:tabs>
              <w:spacing w:line="360" w:lineRule="exact"/>
              <w:ind w:right="-18"/>
              <w:rPr>
                <w:rFonts w:ascii="Arial" w:hAnsi="Arial" w:cs="Arial"/>
                <w:sz w:val="18"/>
                <w:szCs w:val="18"/>
              </w:rPr>
            </w:pPr>
          </w:p>
        </w:tc>
      </w:tr>
      <w:tr w:rsidR="009D72A9" w:rsidRPr="006B6DD5" w:rsidTr="009D72A9">
        <w:tc>
          <w:tcPr>
            <w:tcW w:w="3600" w:type="dxa"/>
            <w:vAlign w:val="bottom"/>
          </w:tcPr>
          <w:p w:rsidR="009D72A9" w:rsidRPr="006B6DD5" w:rsidRDefault="009D72A9" w:rsidP="009D72A9">
            <w:pPr>
              <w:tabs>
                <w:tab w:val="left" w:pos="567"/>
                <w:tab w:val="left" w:pos="1134"/>
                <w:tab w:val="left" w:pos="1701"/>
              </w:tabs>
              <w:spacing w:line="36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rsidR="009D72A9" w:rsidRPr="006B6DD5" w:rsidRDefault="00495317" w:rsidP="009D72A9">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(102,4</w:t>
            </w:r>
            <w:r w:rsidR="00AB15C7">
              <w:rPr>
                <w:rFonts w:ascii="Arial" w:hAnsi="Arial" w:cs="Arial"/>
                <w:sz w:val="18"/>
                <w:szCs w:val="18"/>
              </w:rPr>
              <w:t>20</w:t>
            </w:r>
            <w:r>
              <w:rPr>
                <w:rFonts w:ascii="Arial" w:hAnsi="Arial" w:cs="Arial"/>
                <w:sz w:val="18"/>
                <w:szCs w:val="18"/>
              </w:rPr>
              <w:t>)</w:t>
            </w:r>
          </w:p>
        </w:tc>
        <w:tc>
          <w:tcPr>
            <w:tcW w:w="1380" w:type="dxa"/>
            <w:vAlign w:val="bottom"/>
          </w:tcPr>
          <w:p w:rsidR="009D72A9" w:rsidRPr="006B6DD5" w:rsidRDefault="009D72A9" w:rsidP="009D72A9">
            <w:pPr>
              <w:pBdr>
                <w:bottom w:val="sing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(239,357)</w:t>
            </w:r>
          </w:p>
        </w:tc>
        <w:tc>
          <w:tcPr>
            <w:tcW w:w="1380" w:type="dxa"/>
            <w:vAlign w:val="bottom"/>
          </w:tcPr>
          <w:p w:rsidR="009D72A9" w:rsidRPr="006B6DD5" w:rsidRDefault="00495317" w:rsidP="009D72A9">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(70,447)</w:t>
            </w:r>
          </w:p>
        </w:tc>
        <w:tc>
          <w:tcPr>
            <w:tcW w:w="1380" w:type="dxa"/>
            <w:vAlign w:val="bottom"/>
          </w:tcPr>
          <w:p w:rsidR="009D72A9" w:rsidRPr="006B6DD5" w:rsidRDefault="009D72A9" w:rsidP="009D72A9">
            <w:pPr>
              <w:pBdr>
                <w:bottom w:val="sing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(238,465)</w:t>
            </w:r>
          </w:p>
        </w:tc>
      </w:tr>
      <w:tr w:rsidR="009D72A9" w:rsidRPr="006B6DD5" w:rsidTr="009D72A9">
        <w:tc>
          <w:tcPr>
            <w:tcW w:w="3600" w:type="dxa"/>
            <w:vAlign w:val="bottom"/>
          </w:tcPr>
          <w:p w:rsidR="009D72A9" w:rsidRPr="006B24B9" w:rsidRDefault="009D72A9" w:rsidP="009D72A9">
            <w:pPr>
              <w:tabs>
                <w:tab w:val="left" w:pos="567"/>
                <w:tab w:val="left" w:pos="1134"/>
                <w:tab w:val="left" w:pos="1701"/>
              </w:tabs>
              <w:spacing w:line="36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revenues </w:t>
            </w:r>
            <w:r w:rsidRPr="006B24B9">
              <w:rPr>
                <w:rFonts w:ascii="Arial" w:hAnsi="Arial"/>
                <w:b/>
                <w:bCs/>
                <w:sz w:val="18"/>
                <w:szCs w:val="18"/>
              </w:rPr>
              <w:t>reported</w:t>
            </w:r>
            <w:r w:rsidRPr="006B24B9">
              <w:rPr>
                <w:rFonts w:ascii="Arial" w:hAnsi="Arial"/>
                <w:b/>
                <w:bCs/>
                <w:color w:val="000000"/>
                <w:sz w:val="18"/>
                <w:szCs w:val="18"/>
              </w:rPr>
              <w:t xml:space="preserve"> in the statement of comprehensive income</w:t>
            </w:r>
          </w:p>
        </w:tc>
        <w:tc>
          <w:tcPr>
            <w:tcW w:w="1380" w:type="dxa"/>
            <w:vAlign w:val="bottom"/>
          </w:tcPr>
          <w:p w:rsidR="009D72A9" w:rsidRPr="006B6DD5" w:rsidRDefault="00495317" w:rsidP="009D72A9">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(102,107)</w:t>
            </w:r>
          </w:p>
        </w:tc>
        <w:tc>
          <w:tcPr>
            <w:tcW w:w="1380" w:type="dxa"/>
            <w:vAlign w:val="bottom"/>
          </w:tcPr>
          <w:p w:rsidR="009D72A9" w:rsidRPr="006B6DD5" w:rsidRDefault="009D72A9" w:rsidP="009D72A9">
            <w:pPr>
              <w:pBdr>
                <w:bottom w:val="doub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(208,796)</w:t>
            </w:r>
          </w:p>
        </w:tc>
        <w:tc>
          <w:tcPr>
            <w:tcW w:w="1380" w:type="dxa"/>
            <w:vAlign w:val="bottom"/>
          </w:tcPr>
          <w:p w:rsidR="009D72A9" w:rsidRPr="006B6DD5" w:rsidRDefault="00495317" w:rsidP="009D72A9">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(70,447)</w:t>
            </w:r>
          </w:p>
        </w:tc>
        <w:tc>
          <w:tcPr>
            <w:tcW w:w="1380" w:type="dxa"/>
            <w:vAlign w:val="bottom"/>
          </w:tcPr>
          <w:p w:rsidR="009D72A9" w:rsidRPr="006B6DD5" w:rsidRDefault="009D72A9" w:rsidP="009D72A9">
            <w:pPr>
              <w:pBdr>
                <w:bottom w:val="doub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(238,465)</w:t>
            </w:r>
          </w:p>
        </w:tc>
      </w:tr>
    </w:tbl>
    <w:p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C42802">
        <w:rPr>
          <w:rFonts w:ascii="Arial" w:hAnsi="Arial"/>
          <w:sz w:val="22"/>
          <w:szCs w:val="22"/>
        </w:rPr>
        <w:t xml:space="preserve">periods </w:t>
      </w:r>
      <w:r w:rsidR="00B15E33">
        <w:rPr>
          <w:rFonts w:ascii="Arial" w:hAnsi="Arial"/>
          <w:sz w:val="22"/>
          <w:szCs w:val="22"/>
        </w:rPr>
        <w:t xml:space="preserve">ended </w:t>
      </w:r>
      <w:r w:rsidR="007E47A3">
        <w:rPr>
          <w:rFonts w:ascii="Arial" w:hAnsi="Arial"/>
          <w:sz w:val="22"/>
          <w:szCs w:val="22"/>
        </w:rPr>
        <w:t xml:space="preserve">31 March </w:t>
      </w:r>
      <w:r w:rsidR="00781F54">
        <w:rPr>
          <w:rFonts w:ascii="Arial" w:hAnsi="Arial"/>
          <w:sz w:val="22"/>
          <w:szCs w:val="22"/>
        </w:rPr>
        <w:t>2021</w:t>
      </w:r>
      <w:r w:rsidRPr="000C4B0C">
        <w:rPr>
          <w:rFonts w:ascii="Arial" w:hAnsi="Arial"/>
          <w:sz w:val="22"/>
          <w:szCs w:val="22"/>
        </w:rPr>
        <w:t xml:space="preserve"> and </w:t>
      </w:r>
      <w:r w:rsidR="00A96C2E">
        <w:rPr>
          <w:rFonts w:ascii="Arial" w:hAnsi="Arial"/>
          <w:sz w:val="22"/>
          <w:szCs w:val="22"/>
        </w:rPr>
        <w:t>2020</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000" w:firstRow="0" w:lastRow="0" w:firstColumn="0" w:lastColumn="0" w:noHBand="0" w:noVBand="0"/>
      </w:tblPr>
      <w:tblGrid>
        <w:gridCol w:w="3600"/>
        <w:gridCol w:w="1380"/>
        <w:gridCol w:w="1380"/>
        <w:gridCol w:w="1380"/>
        <w:gridCol w:w="1380"/>
      </w:tblGrid>
      <w:tr w:rsidR="00AF1019" w:rsidRPr="009D72A9" w:rsidTr="009D72A9">
        <w:tc>
          <w:tcPr>
            <w:tcW w:w="3600" w:type="dxa"/>
          </w:tcPr>
          <w:p w:rsidR="00AF1019" w:rsidRPr="009D72A9" w:rsidRDefault="00AF1019" w:rsidP="009D72A9">
            <w:pPr>
              <w:spacing w:line="380" w:lineRule="exact"/>
              <w:ind w:right="-18"/>
              <w:jc w:val="thaiDistribute"/>
              <w:rPr>
                <w:rFonts w:ascii="Arial" w:hAnsi="Arial" w:cs="Arial"/>
                <w:sz w:val="18"/>
                <w:szCs w:val="18"/>
              </w:rPr>
            </w:pPr>
            <w:r w:rsidRPr="009D72A9">
              <w:rPr>
                <w:rFonts w:ascii="Arial" w:hAnsi="Arial" w:cs="Arial"/>
                <w:b/>
                <w:bCs/>
                <w:sz w:val="18"/>
                <w:szCs w:val="18"/>
                <w:cs/>
              </w:rPr>
              <w:tab/>
            </w:r>
            <w:r w:rsidRPr="009D72A9">
              <w:rPr>
                <w:rFonts w:ascii="Arial" w:hAnsi="Arial" w:cs="Arial"/>
                <w:b/>
                <w:bCs/>
                <w:sz w:val="18"/>
                <w:szCs w:val="18"/>
              </w:rPr>
              <w:tab/>
            </w:r>
            <w:r w:rsidRPr="009D72A9">
              <w:rPr>
                <w:rFonts w:ascii="Arial" w:hAnsi="Arial" w:cs="Arial"/>
                <w:sz w:val="18"/>
                <w:szCs w:val="18"/>
              </w:rPr>
              <w:tab/>
            </w:r>
          </w:p>
        </w:tc>
        <w:tc>
          <w:tcPr>
            <w:tcW w:w="2760" w:type="dxa"/>
            <w:gridSpan w:val="2"/>
          </w:tcPr>
          <w:p w:rsidR="00AF1019" w:rsidRPr="009D72A9" w:rsidRDefault="00AF1019" w:rsidP="009D72A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AF1019" w:rsidRPr="009D72A9" w:rsidRDefault="00AF1019" w:rsidP="009D72A9">
            <w:pPr>
              <w:tabs>
                <w:tab w:val="left" w:pos="600"/>
                <w:tab w:val="left" w:pos="900"/>
                <w:tab w:val="right" w:pos="7280"/>
                <w:tab w:val="right" w:pos="8540"/>
              </w:tabs>
              <w:spacing w:line="380" w:lineRule="exact"/>
              <w:ind w:right="-45"/>
              <w:jc w:val="right"/>
              <w:rPr>
                <w:rFonts w:ascii="Arial" w:hAnsi="Arial" w:cs="Arial"/>
                <w:sz w:val="18"/>
                <w:szCs w:val="18"/>
                <w:cs/>
              </w:rPr>
            </w:pPr>
            <w:r w:rsidRPr="009D72A9">
              <w:rPr>
                <w:rFonts w:ascii="Arial" w:hAnsi="Arial" w:cs="Arial"/>
                <w:sz w:val="18"/>
                <w:szCs w:val="18"/>
              </w:rPr>
              <w:t>(Unit: Thousand Baht)</w:t>
            </w:r>
          </w:p>
        </w:tc>
      </w:tr>
      <w:tr w:rsidR="00AF1019" w:rsidRPr="009D72A9" w:rsidTr="009D72A9">
        <w:tc>
          <w:tcPr>
            <w:tcW w:w="3600" w:type="dxa"/>
          </w:tcPr>
          <w:p w:rsidR="00AF1019" w:rsidRPr="009D72A9" w:rsidRDefault="00AF1019" w:rsidP="009D72A9">
            <w:pPr>
              <w:spacing w:line="380" w:lineRule="exact"/>
              <w:ind w:right="-18"/>
              <w:jc w:val="thaiDistribute"/>
              <w:rPr>
                <w:rFonts w:ascii="Arial" w:hAnsi="Arial" w:cs="Arial"/>
                <w:sz w:val="18"/>
                <w:szCs w:val="18"/>
              </w:rPr>
            </w:pPr>
          </w:p>
        </w:tc>
        <w:tc>
          <w:tcPr>
            <w:tcW w:w="2760" w:type="dxa"/>
            <w:gridSpan w:val="2"/>
            <w:vAlign w:val="bottom"/>
          </w:tcPr>
          <w:p w:rsidR="00AF1019" w:rsidRPr="009D72A9" w:rsidRDefault="00AF1019" w:rsidP="009D72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2A9">
              <w:rPr>
                <w:rFonts w:ascii="Arial" w:hAnsi="Arial" w:cs="Arial"/>
                <w:sz w:val="18"/>
                <w:szCs w:val="18"/>
              </w:rPr>
              <w:t xml:space="preserve">Consolidated </w:t>
            </w:r>
          </w:p>
          <w:p w:rsidR="00AF1019" w:rsidRPr="009D72A9" w:rsidRDefault="00AF1019" w:rsidP="009D72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2A9">
              <w:rPr>
                <w:rFonts w:ascii="Arial" w:hAnsi="Arial" w:cs="Arial"/>
                <w:sz w:val="18"/>
                <w:szCs w:val="18"/>
              </w:rPr>
              <w:t>financial statements</w:t>
            </w:r>
          </w:p>
        </w:tc>
        <w:tc>
          <w:tcPr>
            <w:tcW w:w="2760" w:type="dxa"/>
            <w:gridSpan w:val="2"/>
            <w:vAlign w:val="bottom"/>
          </w:tcPr>
          <w:p w:rsidR="00AF1019" w:rsidRPr="009D72A9" w:rsidRDefault="00AF1019" w:rsidP="009D72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2A9">
              <w:rPr>
                <w:rFonts w:ascii="Arial" w:hAnsi="Arial" w:cs="Arial"/>
                <w:sz w:val="18"/>
                <w:szCs w:val="18"/>
              </w:rPr>
              <w:t xml:space="preserve">Separate </w:t>
            </w:r>
          </w:p>
          <w:p w:rsidR="00AF1019" w:rsidRPr="009D72A9" w:rsidRDefault="00AF1019" w:rsidP="009D72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2A9">
              <w:rPr>
                <w:rFonts w:ascii="Arial" w:hAnsi="Arial" w:cs="Arial"/>
                <w:sz w:val="18"/>
                <w:szCs w:val="18"/>
              </w:rPr>
              <w:t>financial statements</w:t>
            </w:r>
          </w:p>
        </w:tc>
      </w:tr>
      <w:tr w:rsidR="00AF1019" w:rsidRPr="009D72A9" w:rsidTr="009D72A9">
        <w:tc>
          <w:tcPr>
            <w:tcW w:w="3600" w:type="dxa"/>
          </w:tcPr>
          <w:p w:rsidR="00AF1019" w:rsidRPr="009D72A9" w:rsidRDefault="00AF1019" w:rsidP="009D72A9">
            <w:pPr>
              <w:spacing w:line="380" w:lineRule="exact"/>
              <w:ind w:right="-18"/>
              <w:jc w:val="thaiDistribute"/>
              <w:rPr>
                <w:rFonts w:ascii="Arial" w:hAnsi="Arial" w:cs="Arial"/>
                <w:b/>
                <w:bCs/>
                <w:sz w:val="18"/>
                <w:szCs w:val="18"/>
                <w:u w:val="single"/>
              </w:rPr>
            </w:pPr>
          </w:p>
        </w:tc>
        <w:tc>
          <w:tcPr>
            <w:tcW w:w="1380" w:type="dxa"/>
          </w:tcPr>
          <w:p w:rsidR="00AF1019" w:rsidRPr="009D72A9" w:rsidRDefault="00781F54" w:rsidP="009D72A9">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9D72A9">
              <w:rPr>
                <w:rFonts w:ascii="Arial" w:hAnsi="Arial" w:cs="Arial"/>
                <w:sz w:val="18"/>
                <w:szCs w:val="18"/>
              </w:rPr>
              <w:t>2021</w:t>
            </w:r>
          </w:p>
        </w:tc>
        <w:tc>
          <w:tcPr>
            <w:tcW w:w="1380" w:type="dxa"/>
          </w:tcPr>
          <w:p w:rsidR="00AF1019" w:rsidRPr="009D72A9" w:rsidRDefault="00A96C2E" w:rsidP="009D72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2A9">
              <w:rPr>
                <w:rFonts w:ascii="Arial" w:hAnsi="Arial" w:cs="Arial"/>
                <w:sz w:val="18"/>
                <w:szCs w:val="18"/>
              </w:rPr>
              <w:t>2020</w:t>
            </w:r>
          </w:p>
        </w:tc>
        <w:tc>
          <w:tcPr>
            <w:tcW w:w="1380" w:type="dxa"/>
          </w:tcPr>
          <w:p w:rsidR="00AF1019" w:rsidRPr="009D72A9" w:rsidRDefault="00781F54" w:rsidP="009D72A9">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9D72A9">
              <w:rPr>
                <w:rFonts w:ascii="Arial" w:hAnsi="Arial" w:cs="Arial"/>
                <w:sz w:val="18"/>
                <w:szCs w:val="18"/>
              </w:rPr>
              <w:t>2021</w:t>
            </w:r>
          </w:p>
        </w:tc>
        <w:tc>
          <w:tcPr>
            <w:tcW w:w="1380" w:type="dxa"/>
          </w:tcPr>
          <w:p w:rsidR="00AF1019" w:rsidRPr="009D72A9" w:rsidRDefault="00A96C2E" w:rsidP="009D72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72A9">
              <w:rPr>
                <w:rFonts w:ascii="Arial" w:hAnsi="Arial" w:cs="Arial"/>
                <w:sz w:val="18"/>
                <w:szCs w:val="18"/>
              </w:rPr>
              <w:t>2020</w:t>
            </w:r>
          </w:p>
        </w:tc>
      </w:tr>
      <w:tr w:rsidR="009D72A9" w:rsidRPr="009D72A9" w:rsidTr="009D72A9">
        <w:tc>
          <w:tcPr>
            <w:tcW w:w="3600" w:type="dxa"/>
          </w:tcPr>
          <w:p w:rsidR="009D72A9" w:rsidRPr="009D72A9" w:rsidRDefault="009D72A9" w:rsidP="009D72A9">
            <w:pPr>
              <w:tabs>
                <w:tab w:val="left" w:pos="567"/>
                <w:tab w:val="left" w:pos="1134"/>
                <w:tab w:val="left" w:pos="1701"/>
              </w:tabs>
              <w:spacing w:line="380" w:lineRule="exact"/>
              <w:ind w:left="210" w:right="-18" w:hanging="138"/>
              <w:rPr>
                <w:rFonts w:ascii="Arial" w:hAnsi="Arial" w:cs="Arial"/>
                <w:sz w:val="18"/>
                <w:szCs w:val="18"/>
              </w:rPr>
            </w:pPr>
            <w:r w:rsidRPr="009D72A9">
              <w:rPr>
                <w:rFonts w:ascii="Arial" w:hAnsi="Arial" w:cs="Arial"/>
                <w:sz w:val="18"/>
                <w:szCs w:val="18"/>
              </w:rPr>
              <w:t>Deferred tax relating to:</w:t>
            </w:r>
          </w:p>
          <w:p w:rsidR="009D72A9" w:rsidRPr="009D72A9" w:rsidRDefault="009D72A9" w:rsidP="009D72A9">
            <w:pPr>
              <w:tabs>
                <w:tab w:val="left" w:pos="567"/>
                <w:tab w:val="left" w:pos="1134"/>
                <w:tab w:val="left" w:pos="1701"/>
              </w:tabs>
              <w:spacing w:line="380" w:lineRule="exact"/>
              <w:ind w:left="210" w:right="-18" w:hanging="138"/>
              <w:rPr>
                <w:rFonts w:ascii="Arial" w:hAnsi="Arial" w:cs="Arial"/>
                <w:sz w:val="18"/>
                <w:szCs w:val="18"/>
              </w:rPr>
            </w:pPr>
            <w:r w:rsidRPr="009D72A9">
              <w:rPr>
                <w:rFonts w:ascii="Arial" w:hAnsi="Arial" w:cs="Arial"/>
                <w:sz w:val="18"/>
                <w:szCs w:val="18"/>
              </w:rPr>
              <w:t xml:space="preserve">  Loss (gain) on changes in value </w:t>
            </w:r>
          </w:p>
          <w:p w:rsidR="009D72A9" w:rsidRPr="009D72A9" w:rsidRDefault="009D72A9" w:rsidP="009D72A9">
            <w:pPr>
              <w:tabs>
                <w:tab w:val="left" w:pos="567"/>
                <w:tab w:val="left" w:pos="1134"/>
                <w:tab w:val="left" w:pos="1701"/>
              </w:tabs>
              <w:spacing w:line="380" w:lineRule="exact"/>
              <w:ind w:left="210" w:right="-18" w:hanging="138"/>
              <w:rPr>
                <w:rFonts w:ascii="Arial" w:hAnsi="Arial" w:cs="Arial"/>
                <w:sz w:val="18"/>
                <w:szCs w:val="18"/>
              </w:rPr>
            </w:pPr>
            <w:r w:rsidRPr="009D72A9">
              <w:rPr>
                <w:rFonts w:ascii="Arial" w:hAnsi="Arial" w:cs="Arial"/>
                <w:sz w:val="18"/>
                <w:szCs w:val="18"/>
              </w:rPr>
              <w:t xml:space="preserve"> </w:t>
            </w:r>
            <w:r w:rsidRPr="009D72A9">
              <w:rPr>
                <w:rFonts w:ascii="Arial" w:hAnsi="Arial" w:cs="Arial"/>
                <w:sz w:val="18"/>
                <w:szCs w:val="18"/>
              </w:rPr>
              <w:tab/>
              <w:t xml:space="preserve">  of investments in equity </w:t>
            </w:r>
          </w:p>
          <w:p w:rsidR="009D72A9" w:rsidRPr="009D72A9" w:rsidRDefault="009D72A9" w:rsidP="00E05538">
            <w:pPr>
              <w:tabs>
                <w:tab w:val="left" w:pos="567"/>
                <w:tab w:val="left" w:pos="1134"/>
                <w:tab w:val="left" w:pos="1701"/>
              </w:tabs>
              <w:spacing w:line="380" w:lineRule="exact"/>
              <w:ind w:left="210" w:right="-18" w:hanging="138"/>
              <w:rPr>
                <w:rFonts w:ascii="Arial" w:hAnsi="Arial" w:cs="Arial"/>
                <w:sz w:val="18"/>
                <w:szCs w:val="18"/>
              </w:rPr>
            </w:pPr>
            <w:r w:rsidRPr="009D72A9">
              <w:rPr>
                <w:rFonts w:ascii="Arial" w:hAnsi="Arial" w:cs="Arial"/>
                <w:sz w:val="18"/>
                <w:szCs w:val="18"/>
              </w:rPr>
              <w:tab/>
              <w:t xml:space="preserve">  </w:t>
            </w:r>
            <w:r w:rsidR="00E05538" w:rsidRPr="009D72A9">
              <w:rPr>
                <w:rFonts w:ascii="Arial" w:hAnsi="Arial" w:cs="Arial"/>
                <w:sz w:val="18"/>
                <w:szCs w:val="18"/>
              </w:rPr>
              <w:t>designated at fair valu</w:t>
            </w:r>
            <w:r w:rsidR="00E05538">
              <w:rPr>
                <w:rFonts w:ascii="Arial" w:hAnsi="Arial" w:cs="Arial"/>
                <w:sz w:val="18"/>
                <w:szCs w:val="18"/>
              </w:rPr>
              <w:t>e</w:t>
            </w:r>
          </w:p>
        </w:tc>
        <w:tc>
          <w:tcPr>
            <w:tcW w:w="1380" w:type="dxa"/>
            <w:vAlign w:val="bottom"/>
          </w:tcPr>
          <w:p w:rsidR="009D72A9" w:rsidRPr="009D72A9" w:rsidRDefault="00AB15C7" w:rsidP="009D72A9">
            <w:pPr>
              <w:tabs>
                <w:tab w:val="decimal" w:pos="1140"/>
              </w:tabs>
              <w:spacing w:line="380" w:lineRule="exact"/>
              <w:ind w:right="-18"/>
              <w:rPr>
                <w:rFonts w:ascii="Arial" w:hAnsi="Arial" w:cs="Arial"/>
                <w:sz w:val="18"/>
                <w:szCs w:val="18"/>
              </w:rPr>
            </w:pPr>
            <w:r>
              <w:rPr>
                <w:rFonts w:ascii="Arial" w:hAnsi="Arial" w:cs="Arial"/>
                <w:sz w:val="18"/>
                <w:szCs w:val="18"/>
              </w:rPr>
              <w:t>(202,984)</w:t>
            </w:r>
          </w:p>
        </w:tc>
        <w:tc>
          <w:tcPr>
            <w:tcW w:w="1380" w:type="dxa"/>
            <w:vAlign w:val="bottom"/>
          </w:tcPr>
          <w:p w:rsidR="009D72A9" w:rsidRPr="009D72A9" w:rsidRDefault="009D72A9" w:rsidP="009D72A9">
            <w:pPr>
              <w:tabs>
                <w:tab w:val="decimal" w:pos="1140"/>
              </w:tabs>
              <w:spacing w:line="380" w:lineRule="exact"/>
              <w:ind w:right="-18"/>
              <w:rPr>
                <w:rFonts w:ascii="Arial" w:hAnsi="Arial" w:cs="Arial"/>
                <w:sz w:val="18"/>
                <w:szCs w:val="18"/>
              </w:rPr>
            </w:pPr>
            <w:r w:rsidRPr="009D72A9">
              <w:rPr>
                <w:rFonts w:ascii="Arial" w:hAnsi="Arial" w:cs="Arial" w:hint="cs"/>
                <w:sz w:val="18"/>
                <w:szCs w:val="18"/>
              </w:rPr>
              <w:t>1,556,751</w:t>
            </w:r>
          </w:p>
        </w:tc>
        <w:tc>
          <w:tcPr>
            <w:tcW w:w="1380" w:type="dxa"/>
            <w:vAlign w:val="bottom"/>
          </w:tcPr>
          <w:p w:rsidR="009D72A9" w:rsidRPr="009D72A9" w:rsidRDefault="00AB15C7" w:rsidP="009D72A9">
            <w:pPr>
              <w:tabs>
                <w:tab w:val="decimal" w:pos="1110"/>
              </w:tabs>
              <w:spacing w:line="380" w:lineRule="exact"/>
              <w:ind w:right="-18"/>
              <w:rPr>
                <w:rFonts w:ascii="Arial" w:hAnsi="Arial" w:cs="Arial"/>
                <w:sz w:val="18"/>
                <w:szCs w:val="18"/>
              </w:rPr>
            </w:pPr>
            <w:r>
              <w:rPr>
                <w:rFonts w:ascii="Arial" w:hAnsi="Arial" w:cs="Arial"/>
                <w:sz w:val="18"/>
                <w:szCs w:val="18"/>
              </w:rPr>
              <w:t>(170,184)</w:t>
            </w:r>
          </w:p>
        </w:tc>
        <w:tc>
          <w:tcPr>
            <w:tcW w:w="1380" w:type="dxa"/>
            <w:vAlign w:val="bottom"/>
          </w:tcPr>
          <w:p w:rsidR="009D72A9" w:rsidRPr="009D72A9" w:rsidRDefault="009D72A9" w:rsidP="009D72A9">
            <w:pPr>
              <w:tabs>
                <w:tab w:val="decimal" w:pos="1110"/>
              </w:tabs>
              <w:spacing w:line="380" w:lineRule="exact"/>
              <w:ind w:right="-18"/>
              <w:rPr>
                <w:rFonts w:ascii="Arial" w:hAnsi="Arial" w:cs="Arial"/>
                <w:sz w:val="18"/>
                <w:szCs w:val="18"/>
              </w:rPr>
            </w:pPr>
            <w:r w:rsidRPr="009D72A9">
              <w:rPr>
                <w:rFonts w:ascii="Arial" w:hAnsi="Arial" w:cs="Arial" w:hint="cs"/>
                <w:sz w:val="18"/>
                <w:szCs w:val="18"/>
              </w:rPr>
              <w:t>1,275,900</w:t>
            </w:r>
          </w:p>
        </w:tc>
      </w:tr>
      <w:tr w:rsidR="009D72A9" w:rsidRPr="009D72A9" w:rsidTr="009D72A9">
        <w:tc>
          <w:tcPr>
            <w:tcW w:w="3600" w:type="dxa"/>
          </w:tcPr>
          <w:p w:rsidR="009D72A9" w:rsidRPr="009D72A9" w:rsidRDefault="009D72A9" w:rsidP="009D72A9">
            <w:pPr>
              <w:tabs>
                <w:tab w:val="left" w:pos="567"/>
                <w:tab w:val="left" w:pos="1134"/>
                <w:tab w:val="left" w:pos="1701"/>
              </w:tabs>
              <w:spacing w:line="380" w:lineRule="exact"/>
              <w:ind w:left="210" w:right="-18" w:hanging="138"/>
              <w:rPr>
                <w:rFonts w:ascii="Arial" w:hAnsi="Arial" w:cs="Arial"/>
                <w:sz w:val="18"/>
                <w:szCs w:val="18"/>
              </w:rPr>
            </w:pPr>
            <w:r w:rsidRPr="009D72A9">
              <w:rPr>
                <w:rFonts w:ascii="Arial" w:hAnsi="Arial" w:cs="Arial"/>
                <w:sz w:val="18"/>
                <w:szCs w:val="18"/>
              </w:rPr>
              <w:t xml:space="preserve">Loss </w:t>
            </w:r>
            <w:r w:rsidR="00E05538">
              <w:rPr>
                <w:rFonts w:ascii="Arial" w:hAnsi="Arial" w:cs="Arial"/>
                <w:sz w:val="18"/>
                <w:szCs w:val="18"/>
              </w:rPr>
              <w:t xml:space="preserve">(gain) </w:t>
            </w:r>
            <w:r w:rsidRPr="009D72A9">
              <w:rPr>
                <w:rFonts w:ascii="Arial" w:hAnsi="Arial" w:cs="Arial"/>
                <w:sz w:val="18"/>
                <w:szCs w:val="18"/>
              </w:rPr>
              <w:t>on cash flow hedges</w:t>
            </w:r>
          </w:p>
        </w:tc>
        <w:tc>
          <w:tcPr>
            <w:tcW w:w="1380" w:type="dxa"/>
            <w:vAlign w:val="bottom"/>
          </w:tcPr>
          <w:p w:rsidR="009D72A9" w:rsidRPr="009D72A9" w:rsidRDefault="00AB15C7" w:rsidP="009D72A9">
            <w:pPr>
              <w:pBdr>
                <w:bottom w:val="single" w:sz="4" w:space="1" w:color="auto"/>
              </w:pBdr>
              <w:tabs>
                <w:tab w:val="decimal" w:pos="1140"/>
              </w:tabs>
              <w:spacing w:line="380" w:lineRule="exact"/>
              <w:ind w:right="-18"/>
              <w:rPr>
                <w:rFonts w:ascii="Arial" w:hAnsi="Arial" w:cs="Arial"/>
                <w:sz w:val="18"/>
                <w:szCs w:val="18"/>
              </w:rPr>
            </w:pPr>
            <w:r>
              <w:rPr>
                <w:rFonts w:ascii="Arial" w:hAnsi="Arial" w:cs="Arial"/>
                <w:sz w:val="18"/>
                <w:szCs w:val="18"/>
              </w:rPr>
              <w:t>(815)</w:t>
            </w:r>
          </w:p>
        </w:tc>
        <w:tc>
          <w:tcPr>
            <w:tcW w:w="1380" w:type="dxa"/>
            <w:vAlign w:val="bottom"/>
          </w:tcPr>
          <w:p w:rsidR="009D72A9" w:rsidRPr="009D72A9" w:rsidRDefault="009D72A9" w:rsidP="009D72A9">
            <w:pPr>
              <w:pBdr>
                <w:bottom w:val="single" w:sz="4" w:space="1" w:color="auto"/>
              </w:pBdr>
              <w:tabs>
                <w:tab w:val="decimal" w:pos="1140"/>
              </w:tabs>
              <w:spacing w:line="380" w:lineRule="exact"/>
              <w:ind w:right="-18"/>
              <w:rPr>
                <w:rFonts w:ascii="Arial" w:hAnsi="Arial" w:cs="Arial"/>
                <w:sz w:val="18"/>
                <w:szCs w:val="18"/>
              </w:rPr>
            </w:pPr>
            <w:r w:rsidRPr="009D72A9">
              <w:rPr>
                <w:rFonts w:ascii="Arial" w:hAnsi="Arial" w:cs="Arial" w:hint="cs"/>
                <w:sz w:val="18"/>
                <w:szCs w:val="18"/>
              </w:rPr>
              <w:t>60,055</w:t>
            </w:r>
          </w:p>
        </w:tc>
        <w:tc>
          <w:tcPr>
            <w:tcW w:w="1380" w:type="dxa"/>
            <w:vAlign w:val="bottom"/>
          </w:tcPr>
          <w:p w:rsidR="009D72A9" w:rsidRPr="009D72A9" w:rsidRDefault="00495317" w:rsidP="009D72A9">
            <w:pPr>
              <w:pBdr>
                <w:bottom w:val="single" w:sz="4" w:space="1" w:color="auto"/>
              </w:pBdr>
              <w:tabs>
                <w:tab w:val="decimal" w:pos="1110"/>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9D72A9" w:rsidRPr="009D72A9" w:rsidRDefault="009D72A9" w:rsidP="009D72A9">
            <w:pPr>
              <w:pBdr>
                <w:bottom w:val="single" w:sz="4" w:space="1" w:color="auto"/>
              </w:pBdr>
              <w:tabs>
                <w:tab w:val="decimal" w:pos="1110"/>
              </w:tabs>
              <w:spacing w:line="380" w:lineRule="exact"/>
              <w:ind w:right="-18"/>
              <w:rPr>
                <w:rFonts w:ascii="Arial" w:hAnsi="Arial" w:cs="Arial"/>
                <w:sz w:val="18"/>
                <w:szCs w:val="18"/>
              </w:rPr>
            </w:pPr>
            <w:r w:rsidRPr="009D72A9">
              <w:rPr>
                <w:rFonts w:ascii="Arial" w:hAnsi="Arial" w:cs="Arial" w:hint="cs"/>
                <w:sz w:val="18"/>
                <w:szCs w:val="18"/>
              </w:rPr>
              <w:t>59,490</w:t>
            </w:r>
          </w:p>
        </w:tc>
      </w:tr>
      <w:tr w:rsidR="009D72A9" w:rsidRPr="009D72A9" w:rsidTr="009D72A9">
        <w:tc>
          <w:tcPr>
            <w:tcW w:w="3600" w:type="dxa"/>
          </w:tcPr>
          <w:p w:rsidR="009D72A9" w:rsidRPr="009D72A9" w:rsidRDefault="009D72A9" w:rsidP="009D72A9">
            <w:pPr>
              <w:tabs>
                <w:tab w:val="left" w:pos="567"/>
                <w:tab w:val="left" w:pos="1134"/>
                <w:tab w:val="left" w:pos="1701"/>
              </w:tabs>
              <w:spacing w:line="380" w:lineRule="exact"/>
              <w:ind w:left="162" w:right="-18" w:hanging="90"/>
              <w:rPr>
                <w:rFonts w:ascii="Arial" w:hAnsi="Arial" w:cs="Arial"/>
                <w:sz w:val="18"/>
                <w:szCs w:val="18"/>
              </w:rPr>
            </w:pPr>
          </w:p>
        </w:tc>
        <w:tc>
          <w:tcPr>
            <w:tcW w:w="1380" w:type="dxa"/>
            <w:vAlign w:val="bottom"/>
          </w:tcPr>
          <w:p w:rsidR="009D72A9" w:rsidRPr="009D72A9" w:rsidRDefault="00AB15C7" w:rsidP="009D72A9">
            <w:pPr>
              <w:pBdr>
                <w:bottom w:val="double" w:sz="4" w:space="1" w:color="auto"/>
              </w:pBdr>
              <w:tabs>
                <w:tab w:val="decimal" w:pos="1140"/>
              </w:tabs>
              <w:spacing w:line="380" w:lineRule="exact"/>
              <w:ind w:right="-18"/>
              <w:rPr>
                <w:rFonts w:ascii="Arial" w:hAnsi="Arial" w:cs="Arial"/>
                <w:sz w:val="18"/>
                <w:szCs w:val="18"/>
              </w:rPr>
            </w:pPr>
            <w:r>
              <w:rPr>
                <w:rFonts w:ascii="Arial" w:hAnsi="Arial" w:cs="Arial"/>
                <w:sz w:val="18"/>
                <w:szCs w:val="18"/>
              </w:rPr>
              <w:t>(203,799)</w:t>
            </w:r>
          </w:p>
        </w:tc>
        <w:tc>
          <w:tcPr>
            <w:tcW w:w="1380" w:type="dxa"/>
            <w:vAlign w:val="bottom"/>
          </w:tcPr>
          <w:p w:rsidR="009D72A9" w:rsidRPr="009D72A9" w:rsidRDefault="009D72A9" w:rsidP="009D72A9">
            <w:pPr>
              <w:pBdr>
                <w:bottom w:val="double" w:sz="4" w:space="1" w:color="auto"/>
              </w:pBdr>
              <w:tabs>
                <w:tab w:val="decimal" w:pos="1140"/>
              </w:tabs>
              <w:spacing w:line="380" w:lineRule="exact"/>
              <w:ind w:right="-18"/>
              <w:rPr>
                <w:rFonts w:ascii="Arial" w:hAnsi="Arial" w:cs="Arial"/>
                <w:sz w:val="18"/>
                <w:szCs w:val="18"/>
              </w:rPr>
            </w:pPr>
            <w:r w:rsidRPr="009D72A9">
              <w:rPr>
                <w:rFonts w:ascii="Arial" w:hAnsi="Arial" w:cs="Arial" w:hint="cs"/>
                <w:sz w:val="18"/>
                <w:szCs w:val="18"/>
              </w:rPr>
              <w:t>1,616,806</w:t>
            </w:r>
          </w:p>
        </w:tc>
        <w:tc>
          <w:tcPr>
            <w:tcW w:w="1380" w:type="dxa"/>
            <w:vAlign w:val="bottom"/>
          </w:tcPr>
          <w:p w:rsidR="009D72A9" w:rsidRPr="009D72A9" w:rsidRDefault="00AB15C7" w:rsidP="009D72A9">
            <w:pPr>
              <w:pBdr>
                <w:bottom w:val="double" w:sz="4" w:space="1" w:color="auto"/>
              </w:pBdr>
              <w:tabs>
                <w:tab w:val="decimal" w:pos="1110"/>
              </w:tabs>
              <w:spacing w:line="380" w:lineRule="exact"/>
              <w:ind w:right="-18"/>
              <w:rPr>
                <w:rFonts w:ascii="Arial" w:hAnsi="Arial" w:cs="Arial"/>
                <w:sz w:val="18"/>
                <w:szCs w:val="18"/>
              </w:rPr>
            </w:pPr>
            <w:r>
              <w:rPr>
                <w:rFonts w:ascii="Arial" w:hAnsi="Arial" w:cs="Arial"/>
                <w:sz w:val="18"/>
                <w:szCs w:val="18"/>
              </w:rPr>
              <w:t>(170,184)</w:t>
            </w:r>
          </w:p>
        </w:tc>
        <w:tc>
          <w:tcPr>
            <w:tcW w:w="1380" w:type="dxa"/>
            <w:vAlign w:val="bottom"/>
          </w:tcPr>
          <w:p w:rsidR="009D72A9" w:rsidRPr="009D72A9" w:rsidRDefault="009D72A9" w:rsidP="009D72A9">
            <w:pPr>
              <w:pBdr>
                <w:bottom w:val="double" w:sz="4" w:space="1" w:color="auto"/>
              </w:pBdr>
              <w:tabs>
                <w:tab w:val="decimal" w:pos="1110"/>
              </w:tabs>
              <w:spacing w:line="380" w:lineRule="exact"/>
              <w:ind w:right="-18"/>
              <w:rPr>
                <w:rFonts w:ascii="Arial" w:hAnsi="Arial" w:cs="Arial"/>
                <w:sz w:val="18"/>
                <w:szCs w:val="18"/>
              </w:rPr>
            </w:pPr>
            <w:r w:rsidRPr="009D72A9">
              <w:rPr>
                <w:rFonts w:ascii="Arial" w:hAnsi="Arial" w:cs="Arial" w:hint="cs"/>
                <w:sz w:val="18"/>
                <w:szCs w:val="18"/>
              </w:rPr>
              <w:t>1,335,390</w:t>
            </w:r>
          </w:p>
        </w:tc>
      </w:tr>
    </w:tbl>
    <w:p w:rsidR="00AB15C7" w:rsidRDefault="00AB15C7" w:rsidP="00CE6BC7">
      <w:pPr>
        <w:spacing w:before="240" w:after="120" w:line="380" w:lineRule="exact"/>
        <w:ind w:left="605" w:hanging="605"/>
        <w:jc w:val="both"/>
        <w:rPr>
          <w:rFonts w:ascii="Arial" w:hAnsi="Arial" w:cs="Arial"/>
          <w:b/>
          <w:bCs/>
          <w:sz w:val="22"/>
          <w:szCs w:val="22"/>
        </w:rPr>
      </w:pPr>
    </w:p>
    <w:p w:rsidR="00AB15C7" w:rsidRDefault="00AB15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61782" w:rsidRPr="000C4B0C" w:rsidRDefault="00AB15C7" w:rsidP="00CE6BC7">
      <w:pPr>
        <w:spacing w:before="240" w:after="120" w:line="380" w:lineRule="exact"/>
        <w:ind w:left="605" w:hanging="605"/>
        <w:jc w:val="both"/>
        <w:rPr>
          <w:rFonts w:ascii="Arial" w:hAnsi="Arial"/>
          <w:b/>
          <w:bCs/>
          <w:sz w:val="22"/>
          <w:szCs w:val="22"/>
        </w:rPr>
      </w:pPr>
      <w:r>
        <w:rPr>
          <w:rFonts w:ascii="Arial" w:hAnsi="Arial" w:cs="Arial"/>
          <w:b/>
          <w:bCs/>
          <w:sz w:val="22"/>
          <w:szCs w:val="22"/>
        </w:rPr>
        <w:lastRenderedPageBreak/>
        <w:t>22</w:t>
      </w:r>
      <w:r w:rsidR="00C42802">
        <w:rPr>
          <w:rFonts w:ascii="Arial" w:hAnsi="Arial" w:cs="Arial"/>
          <w:b/>
          <w:bCs/>
          <w:sz w:val="22"/>
          <w:szCs w:val="22"/>
        </w:rPr>
        <w:t>.</w:t>
      </w:r>
      <w:r w:rsidR="00C61782" w:rsidRPr="00E94C88">
        <w:rPr>
          <w:rFonts w:ascii="Arial" w:hAnsi="Arial" w:cs="Arial"/>
          <w:b/>
          <w:bCs/>
          <w:sz w:val="22"/>
          <w:szCs w:val="22"/>
        </w:rPr>
        <w:tab/>
      </w:r>
      <w:r w:rsidR="00C61782">
        <w:rPr>
          <w:rFonts w:ascii="Arial" w:hAnsi="Arial" w:cs="Cordia New"/>
          <w:b/>
          <w:bCs/>
          <w:sz w:val="22"/>
          <w:szCs w:val="28"/>
        </w:rPr>
        <w:t>Earnings per share</w:t>
      </w:r>
    </w:p>
    <w:p w:rsidR="00873E83" w:rsidRDefault="00C61782" w:rsidP="005416AF">
      <w:pPr>
        <w:tabs>
          <w:tab w:val="left" w:pos="567"/>
        </w:tabs>
        <w:spacing w:before="120" w:after="120" w:line="380" w:lineRule="exact"/>
        <w:ind w:left="634"/>
        <w:jc w:val="thaiDistribute"/>
        <w:rPr>
          <w:rFonts w:ascii="Arial" w:hAnsi="Arial"/>
          <w:sz w:val="22"/>
          <w:szCs w:val="22"/>
        </w:rPr>
      </w:pPr>
      <w:r>
        <w:rPr>
          <w:rFonts w:ascii="Arial" w:hAnsi="Arial"/>
          <w:sz w:val="22"/>
          <w:szCs w:val="22"/>
        </w:rPr>
        <w:t xml:space="preserve">Basic earnings per share is calculated by dividing profit for the </w:t>
      </w:r>
      <w:r w:rsidR="00734E15">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5F7872">
        <w:rPr>
          <w:rFonts w:ascii="Arial" w:hAnsi="Arial"/>
          <w:sz w:val="22"/>
          <w:szCs w:val="22"/>
        </w:rPr>
        <w:t>period</w:t>
      </w:r>
      <w:r w:rsidR="00052481">
        <w:rPr>
          <w:rFonts w:ascii="Arial" w:hAnsi="Arial"/>
          <w:sz w:val="22"/>
          <w:szCs w:val="22"/>
        </w:rPr>
        <w:t xml:space="preserve"> net from treasury stocks held by the Company as described in Note </w:t>
      </w:r>
      <w:r w:rsidR="00AB15C7">
        <w:rPr>
          <w:rFonts w:ascii="Arial" w:hAnsi="Arial"/>
          <w:sz w:val="22"/>
          <w:szCs w:val="22"/>
        </w:rPr>
        <w:t>19</w:t>
      </w:r>
      <w:r w:rsidR="000A415C">
        <w:rPr>
          <w:rFonts w:ascii="Arial" w:hAnsi="Arial"/>
          <w:sz w:val="22"/>
          <w:szCs w:val="22"/>
        </w:rPr>
        <w:t xml:space="preserve"> </w:t>
      </w:r>
      <w:r w:rsidR="000A415C">
        <w:rPr>
          <w:rFonts w:ascii="Arial" w:hAnsi="Arial" w:cs="Arial"/>
          <w:sz w:val="22"/>
          <w:szCs w:val="22"/>
        </w:rPr>
        <w:t>to the interim consolidated financial statements.</w:t>
      </w:r>
    </w:p>
    <w:p w:rsidR="00222A1E" w:rsidRPr="00222A1E" w:rsidRDefault="00222A1E" w:rsidP="009D72A9">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22A1E">
        <w:rPr>
          <w:rFonts w:ascii="Arial" w:hAnsi="Arial"/>
          <w:sz w:val="22"/>
          <w:szCs w:val="22"/>
        </w:rPr>
        <w:tab/>
        <w:t>The following table sets forth the computation of basic earnings per share:</w:t>
      </w:r>
    </w:p>
    <w:tbl>
      <w:tblPr>
        <w:tblW w:w="9004" w:type="dxa"/>
        <w:tblInd w:w="540" w:type="dxa"/>
        <w:tblLayout w:type="fixed"/>
        <w:tblLook w:val="01E0" w:firstRow="1" w:lastRow="1" w:firstColumn="1" w:lastColumn="1" w:noHBand="0" w:noVBand="0"/>
      </w:tblPr>
      <w:tblGrid>
        <w:gridCol w:w="4140"/>
        <w:gridCol w:w="1260"/>
        <w:gridCol w:w="1264"/>
        <w:gridCol w:w="1170"/>
        <w:gridCol w:w="1170"/>
      </w:tblGrid>
      <w:tr w:rsidR="00222A1E" w:rsidRPr="00B974FD" w:rsidTr="009D72A9">
        <w:tc>
          <w:tcPr>
            <w:tcW w:w="4140" w:type="dxa"/>
          </w:tcPr>
          <w:p w:rsidR="00222A1E" w:rsidRPr="00B974FD" w:rsidRDefault="00222A1E" w:rsidP="00D00F71">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524" w:type="dxa"/>
            <w:gridSpan w:val="2"/>
          </w:tcPr>
          <w:p w:rsidR="00222A1E" w:rsidRDefault="00222A1E" w:rsidP="00D00F71">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Consolidated </w:t>
            </w:r>
            <w:r>
              <w:rPr>
                <w:rFonts w:ascii="Arial" w:hAnsi="Arial" w:cs="Arial"/>
                <w:sz w:val="16"/>
                <w:szCs w:val="16"/>
              </w:rPr>
              <w:t xml:space="preserve">          </w:t>
            </w:r>
          </w:p>
          <w:p w:rsidR="00222A1E" w:rsidRPr="00B974FD" w:rsidRDefault="00222A1E" w:rsidP="00D00F71">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c>
          <w:tcPr>
            <w:tcW w:w="2340" w:type="dxa"/>
            <w:gridSpan w:val="2"/>
          </w:tcPr>
          <w:p w:rsidR="00222A1E" w:rsidRDefault="00222A1E" w:rsidP="00D00F71">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Separate </w:t>
            </w:r>
            <w:r>
              <w:rPr>
                <w:rFonts w:ascii="Arial" w:hAnsi="Arial" w:cs="Arial"/>
                <w:sz w:val="16"/>
                <w:szCs w:val="16"/>
              </w:rPr>
              <w:t xml:space="preserve">           </w:t>
            </w:r>
          </w:p>
          <w:p w:rsidR="00222A1E" w:rsidRPr="00B974FD" w:rsidRDefault="00222A1E" w:rsidP="00D00F71">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r>
      <w:tr w:rsidR="00222A1E" w:rsidRPr="00B974FD" w:rsidTr="009D72A9">
        <w:tc>
          <w:tcPr>
            <w:tcW w:w="4140" w:type="dxa"/>
          </w:tcPr>
          <w:p w:rsidR="00222A1E" w:rsidRPr="00B974FD" w:rsidRDefault="00222A1E" w:rsidP="00D00F71">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4" w:type="dxa"/>
            <w:gridSpan w:val="4"/>
          </w:tcPr>
          <w:p w:rsidR="00222A1E" w:rsidRPr="00B974FD" w:rsidRDefault="00222A1E" w:rsidP="00D00F71">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For the three-month periods ended 31 March</w:t>
            </w:r>
          </w:p>
        </w:tc>
      </w:tr>
      <w:tr w:rsidR="00222A1E" w:rsidRPr="00B974FD" w:rsidTr="009D72A9">
        <w:tc>
          <w:tcPr>
            <w:tcW w:w="4140" w:type="dxa"/>
          </w:tcPr>
          <w:p w:rsidR="00222A1E" w:rsidRPr="00B974FD" w:rsidRDefault="00222A1E" w:rsidP="00D00F71">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60" w:type="dxa"/>
          </w:tcPr>
          <w:p w:rsidR="00222A1E" w:rsidRPr="00B974FD" w:rsidRDefault="00781F54" w:rsidP="00D00F71">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264" w:type="dxa"/>
          </w:tcPr>
          <w:p w:rsidR="00222A1E" w:rsidRPr="00B974FD" w:rsidRDefault="00A96C2E" w:rsidP="00D00F71">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170" w:type="dxa"/>
          </w:tcPr>
          <w:p w:rsidR="00222A1E" w:rsidRPr="00B974FD" w:rsidRDefault="00781F54" w:rsidP="00D00F71">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2021</w:t>
            </w:r>
          </w:p>
        </w:tc>
        <w:tc>
          <w:tcPr>
            <w:tcW w:w="1170" w:type="dxa"/>
          </w:tcPr>
          <w:p w:rsidR="00222A1E" w:rsidRPr="00B974FD" w:rsidRDefault="00A96C2E" w:rsidP="00D00F71">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r>
      <w:tr w:rsidR="009D72A9" w:rsidRPr="00B974FD" w:rsidTr="000374A0">
        <w:tc>
          <w:tcPr>
            <w:tcW w:w="4140" w:type="dxa"/>
          </w:tcPr>
          <w:p w:rsidR="009D72A9" w:rsidRPr="00B974FD" w:rsidRDefault="00AB15C7" w:rsidP="009D72A9">
            <w:pPr>
              <w:tabs>
                <w:tab w:val="left" w:pos="720"/>
                <w:tab w:val="left" w:pos="2160"/>
              </w:tabs>
              <w:spacing w:line="340" w:lineRule="exact"/>
              <w:ind w:right="-108"/>
              <w:jc w:val="both"/>
              <w:rPr>
                <w:rFonts w:ascii="Arial" w:hAnsi="Arial" w:cs="Arial"/>
                <w:sz w:val="16"/>
                <w:szCs w:val="16"/>
              </w:rPr>
            </w:pPr>
            <w:r>
              <w:rPr>
                <w:rFonts w:ascii="Arial" w:hAnsi="Arial" w:cs="Arial"/>
                <w:sz w:val="16"/>
                <w:szCs w:val="16"/>
              </w:rPr>
              <w:t>Loss</w:t>
            </w:r>
            <w:r w:rsidR="009D72A9">
              <w:rPr>
                <w:rFonts w:ascii="Arial" w:hAnsi="Arial" w:cs="Arial"/>
                <w:sz w:val="16"/>
                <w:szCs w:val="16"/>
              </w:rPr>
              <w:t xml:space="preserve"> </w:t>
            </w:r>
            <w:r w:rsidR="009D72A9" w:rsidRPr="00EC6474">
              <w:rPr>
                <w:rFonts w:ascii="Arial" w:hAnsi="Arial" w:cs="Arial"/>
                <w:sz w:val="16"/>
                <w:szCs w:val="16"/>
              </w:rPr>
              <w:t>for the</w:t>
            </w:r>
            <w:r w:rsidR="009D72A9">
              <w:rPr>
                <w:rFonts w:ascii="Arial" w:hAnsi="Arial" w:cs="Arial"/>
                <w:sz w:val="16"/>
                <w:szCs w:val="16"/>
              </w:rPr>
              <w:t xml:space="preserve"> periods </w:t>
            </w:r>
            <w:r w:rsidR="009D72A9" w:rsidRPr="00EC6474">
              <w:rPr>
                <w:rFonts w:ascii="Arial" w:hAnsi="Arial" w:cs="Arial"/>
                <w:sz w:val="16"/>
                <w:szCs w:val="16"/>
              </w:rPr>
              <w:t>(Thousand Baht)</w:t>
            </w:r>
          </w:p>
        </w:tc>
        <w:tc>
          <w:tcPr>
            <w:tcW w:w="1260" w:type="dxa"/>
          </w:tcPr>
          <w:p w:rsidR="009D72A9" w:rsidRPr="004C6F4A" w:rsidRDefault="00AB15C7" w:rsidP="00AB15C7">
            <w:pPr>
              <w:tabs>
                <w:tab w:val="decimal" w:pos="975"/>
              </w:tabs>
              <w:spacing w:line="340" w:lineRule="exact"/>
              <w:rPr>
                <w:rFonts w:ascii="Arial" w:hAnsi="Arial" w:cs="Arial"/>
                <w:sz w:val="16"/>
                <w:szCs w:val="16"/>
              </w:rPr>
            </w:pPr>
            <w:r>
              <w:rPr>
                <w:rFonts w:ascii="Arial" w:hAnsi="Arial" w:cs="Arial"/>
                <w:sz w:val="16"/>
                <w:szCs w:val="16"/>
              </w:rPr>
              <w:t>(745,581)</w:t>
            </w:r>
          </w:p>
        </w:tc>
        <w:tc>
          <w:tcPr>
            <w:tcW w:w="1264" w:type="dxa"/>
          </w:tcPr>
          <w:p w:rsidR="009D72A9" w:rsidRPr="004C6F4A" w:rsidRDefault="009D72A9" w:rsidP="00AB15C7">
            <w:pPr>
              <w:tabs>
                <w:tab w:val="decimal" w:pos="975"/>
              </w:tabs>
              <w:spacing w:line="340" w:lineRule="exact"/>
              <w:rPr>
                <w:rFonts w:ascii="Arial" w:hAnsi="Arial" w:cs="Arial"/>
                <w:sz w:val="16"/>
                <w:szCs w:val="16"/>
              </w:rPr>
            </w:pPr>
            <w:r w:rsidRPr="004C6F4A">
              <w:rPr>
                <w:rFonts w:ascii="Arial" w:hAnsi="Arial" w:cs="Arial" w:hint="cs"/>
                <w:sz w:val="16"/>
                <w:szCs w:val="16"/>
                <w:cs/>
              </w:rPr>
              <w:t>(</w:t>
            </w:r>
            <w:r w:rsidRPr="004C6F4A">
              <w:rPr>
                <w:rFonts w:ascii="Arial" w:hAnsi="Arial" w:cs="Arial" w:hint="cs"/>
                <w:sz w:val="16"/>
                <w:szCs w:val="16"/>
              </w:rPr>
              <w:t>338,557</w:t>
            </w:r>
            <w:r w:rsidRPr="004C6F4A">
              <w:rPr>
                <w:rFonts w:ascii="Arial" w:hAnsi="Arial" w:cs="Arial" w:hint="cs"/>
                <w:sz w:val="16"/>
                <w:szCs w:val="16"/>
                <w:cs/>
              </w:rPr>
              <w:t>)</w:t>
            </w:r>
          </w:p>
        </w:tc>
        <w:tc>
          <w:tcPr>
            <w:tcW w:w="1170" w:type="dxa"/>
          </w:tcPr>
          <w:p w:rsidR="009D72A9" w:rsidRPr="004C6F4A" w:rsidRDefault="00AB15C7" w:rsidP="00AB15C7">
            <w:pPr>
              <w:tabs>
                <w:tab w:val="decimal" w:pos="885"/>
              </w:tabs>
              <w:spacing w:line="340" w:lineRule="exact"/>
              <w:rPr>
                <w:rFonts w:ascii="Arial" w:hAnsi="Arial" w:cs="Arial"/>
                <w:sz w:val="16"/>
                <w:szCs w:val="16"/>
              </w:rPr>
            </w:pPr>
            <w:r>
              <w:rPr>
                <w:rFonts w:ascii="Arial" w:hAnsi="Arial" w:cs="Arial"/>
                <w:sz w:val="16"/>
                <w:szCs w:val="16"/>
              </w:rPr>
              <w:t>(</w:t>
            </w:r>
            <w:r w:rsidR="00FD7BFB">
              <w:rPr>
                <w:rFonts w:ascii="Arial" w:hAnsi="Arial" w:cs="Arial"/>
                <w:sz w:val="16"/>
                <w:szCs w:val="16"/>
              </w:rPr>
              <w:t>819,018</w:t>
            </w:r>
            <w:r>
              <w:rPr>
                <w:rFonts w:ascii="Arial" w:hAnsi="Arial" w:cs="Arial"/>
                <w:sz w:val="16"/>
                <w:szCs w:val="16"/>
              </w:rPr>
              <w:t>)</w:t>
            </w:r>
          </w:p>
        </w:tc>
        <w:tc>
          <w:tcPr>
            <w:tcW w:w="1170" w:type="dxa"/>
          </w:tcPr>
          <w:p w:rsidR="009D72A9" w:rsidRPr="004C6F4A" w:rsidRDefault="009D72A9" w:rsidP="00AB15C7">
            <w:pPr>
              <w:tabs>
                <w:tab w:val="decimal" w:pos="885"/>
              </w:tabs>
              <w:spacing w:line="340" w:lineRule="exact"/>
              <w:rPr>
                <w:rFonts w:ascii="Arial" w:hAnsi="Arial" w:cs="Arial"/>
                <w:sz w:val="16"/>
                <w:szCs w:val="16"/>
              </w:rPr>
            </w:pPr>
            <w:r w:rsidRPr="004C6F4A">
              <w:rPr>
                <w:rFonts w:ascii="Arial" w:hAnsi="Arial" w:cs="Arial" w:hint="cs"/>
                <w:sz w:val="16"/>
                <w:szCs w:val="16"/>
              </w:rPr>
              <w:t>(328,020)</w:t>
            </w:r>
          </w:p>
        </w:tc>
      </w:tr>
      <w:tr w:rsidR="009D72A9" w:rsidRPr="00B974FD" w:rsidTr="000374A0">
        <w:trPr>
          <w:trHeight w:val="72"/>
        </w:trPr>
        <w:tc>
          <w:tcPr>
            <w:tcW w:w="4140" w:type="dxa"/>
          </w:tcPr>
          <w:p w:rsidR="009D72A9" w:rsidRPr="00B974FD" w:rsidRDefault="009D72A9" w:rsidP="00AB15C7">
            <w:pPr>
              <w:tabs>
                <w:tab w:val="left" w:pos="720"/>
                <w:tab w:val="left" w:pos="2160"/>
              </w:tabs>
              <w:spacing w:line="340" w:lineRule="exact"/>
              <w:ind w:left="75" w:hanging="75"/>
              <w:rPr>
                <w:rFonts w:ascii="Arial" w:hAnsi="Arial" w:cs="Arial"/>
                <w:sz w:val="16"/>
                <w:szCs w:val="16"/>
              </w:rPr>
            </w:pPr>
            <w:r w:rsidRPr="00EC6474">
              <w:rPr>
                <w:rFonts w:ascii="Arial" w:hAnsi="Arial" w:cs="Arial"/>
                <w:sz w:val="16"/>
                <w:szCs w:val="16"/>
              </w:rPr>
              <w:t>Weighted average number of ordinary shares</w:t>
            </w:r>
            <w:r>
              <w:rPr>
                <w:rFonts w:ascii="Arial" w:hAnsi="Arial" w:cs="Arial"/>
                <w:sz w:val="16"/>
                <w:szCs w:val="16"/>
              </w:rPr>
              <w:t xml:space="preserve"> </w:t>
            </w:r>
            <w:r w:rsidRPr="00EC6474">
              <w:rPr>
                <w:rFonts w:ascii="Arial" w:hAnsi="Arial" w:cs="Arial"/>
                <w:sz w:val="16"/>
                <w:szCs w:val="16"/>
              </w:rPr>
              <w:t>(Thousand shares)</w:t>
            </w:r>
          </w:p>
        </w:tc>
        <w:tc>
          <w:tcPr>
            <w:tcW w:w="1260" w:type="dxa"/>
          </w:tcPr>
          <w:p w:rsidR="009D72A9" w:rsidRDefault="009D72A9" w:rsidP="00AB15C7">
            <w:pPr>
              <w:tabs>
                <w:tab w:val="decimal" w:pos="975"/>
              </w:tabs>
              <w:spacing w:line="340" w:lineRule="exact"/>
              <w:rPr>
                <w:rFonts w:ascii="Arial" w:hAnsi="Arial" w:cs="Arial"/>
                <w:sz w:val="16"/>
                <w:szCs w:val="16"/>
              </w:rPr>
            </w:pPr>
          </w:p>
          <w:p w:rsidR="00AB15C7" w:rsidRPr="004C6F4A" w:rsidRDefault="00AB15C7" w:rsidP="00AB15C7">
            <w:pPr>
              <w:tabs>
                <w:tab w:val="decimal" w:pos="975"/>
              </w:tabs>
              <w:spacing w:line="340" w:lineRule="exact"/>
              <w:rPr>
                <w:rFonts w:ascii="Arial" w:hAnsi="Arial" w:cs="Arial"/>
                <w:sz w:val="16"/>
                <w:szCs w:val="16"/>
              </w:rPr>
            </w:pPr>
            <w:r>
              <w:rPr>
                <w:rFonts w:ascii="Arial" w:hAnsi="Arial" w:cs="Arial"/>
                <w:sz w:val="16"/>
                <w:szCs w:val="16"/>
              </w:rPr>
              <w:t>2,060,000</w:t>
            </w:r>
          </w:p>
        </w:tc>
        <w:tc>
          <w:tcPr>
            <w:tcW w:w="1264" w:type="dxa"/>
          </w:tcPr>
          <w:p w:rsidR="009D72A9" w:rsidRDefault="009D72A9" w:rsidP="00AB15C7">
            <w:pPr>
              <w:tabs>
                <w:tab w:val="decimal" w:pos="975"/>
              </w:tabs>
              <w:spacing w:line="340" w:lineRule="exact"/>
              <w:rPr>
                <w:rFonts w:ascii="Arial" w:hAnsi="Arial" w:cs="Arial"/>
                <w:sz w:val="16"/>
                <w:szCs w:val="16"/>
              </w:rPr>
            </w:pPr>
          </w:p>
          <w:p w:rsidR="009D72A9" w:rsidRPr="004C6F4A" w:rsidRDefault="009D72A9" w:rsidP="00AB15C7">
            <w:pPr>
              <w:tabs>
                <w:tab w:val="decimal" w:pos="975"/>
              </w:tabs>
              <w:spacing w:line="340" w:lineRule="exact"/>
              <w:rPr>
                <w:rFonts w:ascii="Arial" w:hAnsi="Arial" w:cs="Arial"/>
                <w:sz w:val="16"/>
                <w:szCs w:val="16"/>
              </w:rPr>
            </w:pPr>
            <w:r w:rsidRPr="004C6F4A">
              <w:rPr>
                <w:rFonts w:ascii="Arial" w:hAnsi="Arial" w:cs="Arial" w:hint="cs"/>
                <w:sz w:val="16"/>
                <w:szCs w:val="16"/>
              </w:rPr>
              <w:t>2,060,000</w:t>
            </w:r>
          </w:p>
        </w:tc>
        <w:tc>
          <w:tcPr>
            <w:tcW w:w="1170" w:type="dxa"/>
          </w:tcPr>
          <w:p w:rsidR="009D72A9" w:rsidRDefault="009D72A9" w:rsidP="00AB15C7">
            <w:pPr>
              <w:tabs>
                <w:tab w:val="decimal" w:pos="885"/>
              </w:tabs>
              <w:spacing w:line="340" w:lineRule="exact"/>
              <w:rPr>
                <w:rFonts w:ascii="Arial" w:hAnsi="Arial" w:cs="Arial"/>
                <w:sz w:val="16"/>
                <w:szCs w:val="16"/>
              </w:rPr>
            </w:pPr>
          </w:p>
          <w:p w:rsidR="00AB15C7" w:rsidRPr="004C6F4A" w:rsidRDefault="00AB15C7" w:rsidP="00AB15C7">
            <w:pPr>
              <w:tabs>
                <w:tab w:val="decimal" w:pos="885"/>
              </w:tabs>
              <w:spacing w:line="340" w:lineRule="exact"/>
              <w:rPr>
                <w:rFonts w:ascii="Arial" w:hAnsi="Arial" w:cs="Arial"/>
                <w:sz w:val="16"/>
                <w:szCs w:val="16"/>
                <w:cs/>
              </w:rPr>
            </w:pPr>
            <w:r>
              <w:rPr>
                <w:rFonts w:ascii="Arial" w:hAnsi="Arial" w:cs="Arial"/>
                <w:sz w:val="16"/>
                <w:szCs w:val="16"/>
              </w:rPr>
              <w:t>2,060,000</w:t>
            </w:r>
          </w:p>
        </w:tc>
        <w:tc>
          <w:tcPr>
            <w:tcW w:w="1170" w:type="dxa"/>
          </w:tcPr>
          <w:p w:rsidR="009D72A9" w:rsidRDefault="009D72A9" w:rsidP="00AB15C7">
            <w:pPr>
              <w:tabs>
                <w:tab w:val="decimal" w:pos="885"/>
              </w:tabs>
              <w:spacing w:line="340" w:lineRule="exact"/>
              <w:rPr>
                <w:rFonts w:ascii="Arial" w:hAnsi="Arial" w:cs="Arial"/>
                <w:sz w:val="16"/>
                <w:szCs w:val="16"/>
              </w:rPr>
            </w:pPr>
          </w:p>
          <w:p w:rsidR="009D72A9" w:rsidRPr="004C6F4A" w:rsidRDefault="009D72A9" w:rsidP="00AB15C7">
            <w:pPr>
              <w:tabs>
                <w:tab w:val="decimal" w:pos="885"/>
              </w:tabs>
              <w:spacing w:line="340" w:lineRule="exact"/>
              <w:rPr>
                <w:rFonts w:ascii="Arial" w:hAnsi="Arial" w:cs="Arial"/>
                <w:sz w:val="16"/>
                <w:szCs w:val="16"/>
                <w:cs/>
              </w:rPr>
            </w:pPr>
            <w:r w:rsidRPr="004C6F4A">
              <w:rPr>
                <w:rFonts w:ascii="Arial" w:hAnsi="Arial" w:cs="Arial" w:hint="cs"/>
                <w:sz w:val="16"/>
                <w:szCs w:val="16"/>
              </w:rPr>
              <w:t>2,060,000</w:t>
            </w:r>
          </w:p>
        </w:tc>
      </w:tr>
      <w:tr w:rsidR="009D72A9" w:rsidRPr="00B974FD" w:rsidTr="000374A0">
        <w:trPr>
          <w:trHeight w:val="72"/>
        </w:trPr>
        <w:tc>
          <w:tcPr>
            <w:tcW w:w="4140" w:type="dxa"/>
          </w:tcPr>
          <w:p w:rsidR="009D72A9" w:rsidRPr="00B974FD" w:rsidRDefault="009D72A9" w:rsidP="009D72A9">
            <w:pPr>
              <w:tabs>
                <w:tab w:val="left" w:pos="720"/>
                <w:tab w:val="left" w:pos="2160"/>
              </w:tabs>
              <w:spacing w:line="340" w:lineRule="exact"/>
              <w:jc w:val="both"/>
              <w:rPr>
                <w:rFonts w:ascii="Arial" w:hAnsi="Arial" w:cs="Arial"/>
                <w:sz w:val="16"/>
                <w:szCs w:val="16"/>
                <w:cs/>
              </w:rPr>
            </w:pPr>
            <w:r>
              <w:rPr>
                <w:rFonts w:ascii="Arial" w:hAnsi="Arial" w:cs="Arial"/>
                <w:sz w:val="16"/>
                <w:szCs w:val="16"/>
              </w:rPr>
              <w:t>Basic e</w:t>
            </w:r>
            <w:r w:rsidRPr="00EC6474">
              <w:rPr>
                <w:rFonts w:ascii="Arial" w:hAnsi="Arial" w:cs="Arial"/>
                <w:sz w:val="16"/>
                <w:szCs w:val="16"/>
              </w:rPr>
              <w:t>arnings per share</w:t>
            </w:r>
            <w:r>
              <w:rPr>
                <w:rFonts w:ascii="Arial" w:hAnsi="Arial" w:cs="Arial"/>
                <w:sz w:val="16"/>
                <w:szCs w:val="16"/>
              </w:rPr>
              <w:t xml:space="preserve"> (Baht/share)</w:t>
            </w:r>
          </w:p>
        </w:tc>
        <w:tc>
          <w:tcPr>
            <w:tcW w:w="1260" w:type="dxa"/>
          </w:tcPr>
          <w:p w:rsidR="009D72A9" w:rsidRPr="004C6F4A" w:rsidRDefault="00AB15C7" w:rsidP="009D72A9">
            <w:pPr>
              <w:tabs>
                <w:tab w:val="decimal" w:pos="432"/>
              </w:tabs>
              <w:spacing w:line="340" w:lineRule="exact"/>
              <w:jc w:val="right"/>
              <w:rPr>
                <w:rFonts w:ascii="Arial" w:hAnsi="Arial" w:cs="Arial"/>
                <w:sz w:val="16"/>
                <w:szCs w:val="16"/>
              </w:rPr>
            </w:pPr>
            <w:r>
              <w:rPr>
                <w:rFonts w:ascii="Arial" w:hAnsi="Arial" w:cs="Arial"/>
                <w:sz w:val="16"/>
                <w:szCs w:val="16"/>
              </w:rPr>
              <w:t>(0.36)</w:t>
            </w:r>
          </w:p>
        </w:tc>
        <w:tc>
          <w:tcPr>
            <w:tcW w:w="1264" w:type="dxa"/>
          </w:tcPr>
          <w:p w:rsidR="009D72A9" w:rsidRPr="004C6F4A" w:rsidRDefault="009D72A9" w:rsidP="009D72A9">
            <w:pPr>
              <w:tabs>
                <w:tab w:val="decimal" w:pos="432"/>
              </w:tabs>
              <w:spacing w:line="340" w:lineRule="exact"/>
              <w:jc w:val="right"/>
              <w:rPr>
                <w:rFonts w:ascii="Arial" w:hAnsi="Arial" w:cs="Arial"/>
                <w:sz w:val="16"/>
                <w:szCs w:val="16"/>
              </w:rPr>
            </w:pPr>
            <w:r w:rsidRPr="004C6F4A">
              <w:rPr>
                <w:rFonts w:ascii="Arial" w:hAnsi="Arial" w:cs="Arial" w:hint="cs"/>
                <w:sz w:val="16"/>
                <w:szCs w:val="16"/>
              </w:rPr>
              <w:t>(0.16)</w:t>
            </w:r>
          </w:p>
        </w:tc>
        <w:tc>
          <w:tcPr>
            <w:tcW w:w="1170" w:type="dxa"/>
          </w:tcPr>
          <w:p w:rsidR="009D72A9" w:rsidRPr="004C6F4A" w:rsidRDefault="00AB15C7" w:rsidP="009D72A9">
            <w:pPr>
              <w:tabs>
                <w:tab w:val="decimal" w:pos="432"/>
              </w:tabs>
              <w:spacing w:line="340" w:lineRule="exact"/>
              <w:jc w:val="right"/>
              <w:rPr>
                <w:rFonts w:ascii="Arial" w:hAnsi="Arial" w:cs="Arial"/>
                <w:sz w:val="16"/>
                <w:szCs w:val="16"/>
                <w:cs/>
              </w:rPr>
            </w:pPr>
            <w:r>
              <w:rPr>
                <w:rFonts w:ascii="Arial" w:hAnsi="Arial" w:cs="Arial"/>
                <w:sz w:val="16"/>
                <w:szCs w:val="16"/>
              </w:rPr>
              <w:t>(0.</w:t>
            </w:r>
            <w:r w:rsidR="00FD7BFB">
              <w:rPr>
                <w:rFonts w:ascii="Arial" w:hAnsi="Arial" w:cs="Arial"/>
                <w:sz w:val="16"/>
                <w:szCs w:val="16"/>
              </w:rPr>
              <w:t>40</w:t>
            </w:r>
            <w:r>
              <w:rPr>
                <w:rFonts w:ascii="Arial" w:hAnsi="Arial" w:cs="Arial"/>
                <w:sz w:val="16"/>
                <w:szCs w:val="16"/>
              </w:rPr>
              <w:t>)</w:t>
            </w:r>
          </w:p>
        </w:tc>
        <w:tc>
          <w:tcPr>
            <w:tcW w:w="1170" w:type="dxa"/>
          </w:tcPr>
          <w:p w:rsidR="009D72A9" w:rsidRPr="004C6F4A" w:rsidRDefault="009D72A9" w:rsidP="009D72A9">
            <w:pPr>
              <w:tabs>
                <w:tab w:val="decimal" w:pos="432"/>
              </w:tabs>
              <w:spacing w:line="340" w:lineRule="exact"/>
              <w:jc w:val="right"/>
              <w:rPr>
                <w:rFonts w:ascii="Arial" w:hAnsi="Arial" w:cs="Arial"/>
                <w:sz w:val="16"/>
                <w:szCs w:val="16"/>
                <w:cs/>
              </w:rPr>
            </w:pPr>
            <w:r w:rsidRPr="004C6F4A">
              <w:rPr>
                <w:rFonts w:ascii="Arial" w:hAnsi="Arial" w:cs="Arial" w:hint="cs"/>
                <w:sz w:val="16"/>
                <w:szCs w:val="16"/>
              </w:rPr>
              <w:t>(0.16)</w:t>
            </w:r>
          </w:p>
        </w:tc>
      </w:tr>
    </w:tbl>
    <w:p w:rsidR="00222A1E" w:rsidRPr="005416AF" w:rsidRDefault="00222A1E" w:rsidP="005416AF">
      <w:pPr>
        <w:tabs>
          <w:tab w:val="left" w:pos="567"/>
        </w:tabs>
        <w:spacing w:before="120" w:after="120" w:line="380" w:lineRule="exact"/>
        <w:ind w:left="634"/>
        <w:jc w:val="thaiDistribute"/>
        <w:rPr>
          <w:rFonts w:ascii="Arial" w:hAnsi="Arial"/>
          <w:sz w:val="22"/>
          <w:szCs w:val="22"/>
        </w:rPr>
        <w:sectPr w:rsidR="00222A1E" w:rsidRPr="005416AF" w:rsidSect="001C1634">
          <w:headerReference w:type="default" r:id="rId8"/>
          <w:footerReference w:type="default" r:id="rId9"/>
          <w:pgSz w:w="11909" w:h="16834" w:code="9"/>
          <w:pgMar w:top="1296" w:right="1080" w:bottom="1080" w:left="1296" w:header="706" w:footer="706" w:gutter="0"/>
          <w:cols w:space="720"/>
          <w:docGrid w:linePitch="360"/>
        </w:sectPr>
      </w:pPr>
    </w:p>
    <w:p w:rsidR="0011750E" w:rsidRPr="002769AA" w:rsidRDefault="00AB15C7"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23</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rsidR="002D7443" w:rsidRPr="00B15E33" w:rsidRDefault="00B15E33" w:rsidP="00A93164">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sidR="00222A1E">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sidR="00B5709B">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sidR="00C42802">
        <w:rPr>
          <w:rFonts w:ascii="Arial" w:eastAsiaTheme="minorHAnsi" w:hAnsi="Arial" w:cstheme="minorBidi"/>
          <w:sz w:val="22"/>
          <w:szCs w:val="22"/>
        </w:rPr>
        <w:t xml:space="preserve"> During the current period, the </w:t>
      </w:r>
      <w:r w:rsidR="00222A1E">
        <w:rPr>
          <w:rFonts w:ascii="Arial" w:eastAsiaTheme="minorHAnsi" w:hAnsi="Arial" w:cstheme="minorBidi"/>
          <w:sz w:val="22"/>
          <w:szCs w:val="22"/>
        </w:rPr>
        <w:t>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their reportable segments</w:t>
      </w:r>
      <w:r w:rsidR="00A93164">
        <w:rPr>
          <w:rFonts w:ascii="Arial" w:eastAsiaTheme="minorHAnsi" w:hAnsi="Arial" w:cstheme="minorBidi"/>
          <w:sz w:val="22"/>
          <w:szCs w:val="22"/>
        </w:rPr>
        <w:t xml:space="preserve">. </w:t>
      </w:r>
      <w:r w:rsidR="002D7443">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sidR="002D7443">
        <w:rPr>
          <w:rFonts w:ascii="Arial" w:eastAsiaTheme="minorHAnsi" w:hAnsi="Arial" w:cstheme="minorBidi"/>
          <w:sz w:val="22"/>
          <w:szCs w:val="22"/>
        </w:rPr>
        <w:t xml:space="preserve"> revenue and profit </w:t>
      </w:r>
      <w:r w:rsidR="00594CB6">
        <w:rPr>
          <w:rFonts w:ascii="Arial" w:eastAsiaTheme="minorHAnsi" w:hAnsi="Arial" w:cstheme="minorBidi"/>
          <w:sz w:val="22"/>
          <w:szCs w:val="22"/>
        </w:rPr>
        <w:t xml:space="preserve">(loss) </w:t>
      </w:r>
      <w:r w:rsidR="002D7443">
        <w:rPr>
          <w:rFonts w:ascii="Arial" w:eastAsiaTheme="minorHAnsi" w:hAnsi="Arial" w:cstheme="minorBidi"/>
          <w:sz w:val="22"/>
          <w:szCs w:val="22"/>
        </w:rPr>
        <w:t xml:space="preserve">information regarding the </w:t>
      </w:r>
      <w:r w:rsidR="00222A1E">
        <w:rPr>
          <w:rFonts w:ascii="Arial" w:eastAsiaTheme="minorHAnsi" w:hAnsi="Arial" w:cstheme="minorBidi"/>
          <w:sz w:val="22"/>
          <w:szCs w:val="22"/>
        </w:rPr>
        <w:t>Group’s</w:t>
      </w:r>
      <w:r w:rsidR="002D7443">
        <w:rPr>
          <w:rFonts w:ascii="Arial" w:eastAsiaTheme="minorHAnsi" w:hAnsi="Arial" w:cstheme="minorBidi"/>
          <w:sz w:val="22"/>
          <w:szCs w:val="22"/>
        </w:rPr>
        <w:t xml:space="preserve"> operating segments for the three-month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sidR="002D7443">
        <w:rPr>
          <w:rFonts w:ascii="Arial" w:eastAsiaTheme="minorHAnsi" w:hAnsi="Arial" w:cstheme="minorBidi"/>
          <w:sz w:val="22"/>
          <w:szCs w:val="22"/>
        </w:rPr>
        <w:t xml:space="preserve"> </w:t>
      </w:r>
      <w:r w:rsidR="007E47A3">
        <w:rPr>
          <w:rFonts w:ascii="Arial" w:eastAsiaTheme="minorHAnsi" w:hAnsi="Arial" w:cstheme="minorBidi"/>
          <w:sz w:val="22"/>
          <w:szCs w:val="22"/>
        </w:rPr>
        <w:t xml:space="preserve">31 March </w:t>
      </w:r>
      <w:r w:rsidR="00781F54">
        <w:rPr>
          <w:rFonts w:ascii="Arial" w:eastAsiaTheme="minorHAnsi" w:hAnsi="Arial" w:cstheme="minorBidi"/>
          <w:sz w:val="22"/>
          <w:szCs w:val="22"/>
        </w:rPr>
        <w:t>2021</w:t>
      </w:r>
      <w:r w:rsidR="002D7443">
        <w:rPr>
          <w:rFonts w:ascii="Arial" w:eastAsiaTheme="minorHAnsi" w:hAnsi="Arial" w:cstheme="minorBidi"/>
          <w:sz w:val="22"/>
          <w:szCs w:val="22"/>
        </w:rPr>
        <w:t xml:space="preserve"> and </w:t>
      </w:r>
      <w:r w:rsidR="00A96C2E">
        <w:rPr>
          <w:rFonts w:ascii="Arial" w:eastAsiaTheme="minorHAnsi" w:hAnsi="Arial" w:cstheme="minorBidi"/>
          <w:sz w:val="22"/>
          <w:szCs w:val="22"/>
        </w:rPr>
        <w:t>2020</w:t>
      </w:r>
      <w:r w:rsidR="002D7443">
        <w:rPr>
          <w:rFonts w:ascii="Arial" w:eastAsiaTheme="minorHAnsi" w:hAnsi="Arial" w:cstheme="minorBidi"/>
          <w:sz w:val="22"/>
          <w:szCs w:val="22"/>
        </w:rPr>
        <w:t>, respectively.</w:t>
      </w:r>
    </w:p>
    <w:tbl>
      <w:tblPr>
        <w:tblpPr w:leftFromText="180" w:rightFromText="180" w:vertAnchor="text" w:tblpY="1"/>
        <w:tblOverlap w:val="never"/>
        <w:tblW w:w="14526" w:type="dxa"/>
        <w:tblLayout w:type="fixed"/>
        <w:tblLook w:val="0000" w:firstRow="0" w:lastRow="0" w:firstColumn="0" w:lastColumn="0" w:noHBand="0" w:noVBand="0"/>
      </w:tblPr>
      <w:tblGrid>
        <w:gridCol w:w="4320"/>
        <w:gridCol w:w="851"/>
        <w:gridCol w:w="850"/>
        <w:gridCol w:w="120"/>
        <w:gridCol w:w="731"/>
        <w:gridCol w:w="850"/>
        <w:gridCol w:w="240"/>
        <w:gridCol w:w="611"/>
        <w:gridCol w:w="850"/>
        <w:gridCol w:w="851"/>
        <w:gridCol w:w="850"/>
        <w:gridCol w:w="900"/>
        <w:gridCol w:w="801"/>
        <w:gridCol w:w="851"/>
        <w:gridCol w:w="850"/>
      </w:tblGrid>
      <w:tr w:rsidR="00AF1019" w:rsidRPr="002D7443" w:rsidTr="009D72A9">
        <w:trPr>
          <w:tblHeader/>
        </w:trPr>
        <w:tc>
          <w:tcPr>
            <w:tcW w:w="4320" w:type="dxa"/>
          </w:tcPr>
          <w:p w:rsidR="00AF1019" w:rsidRPr="002D7443" w:rsidRDefault="00AF1019" w:rsidP="00E91C61">
            <w:pPr>
              <w:pStyle w:val="Heading1"/>
              <w:spacing w:before="0" w:after="0" w:line="240" w:lineRule="exact"/>
              <w:rPr>
                <w:rFonts w:cs="Arial"/>
                <w:sz w:val="14"/>
                <w:szCs w:val="14"/>
                <w:cs/>
              </w:rPr>
            </w:pPr>
          </w:p>
        </w:tc>
        <w:tc>
          <w:tcPr>
            <w:tcW w:w="1821" w:type="dxa"/>
            <w:gridSpan w:val="3"/>
          </w:tcPr>
          <w:p w:rsidR="00AF1019" w:rsidRPr="002D7443" w:rsidRDefault="00AF1019" w:rsidP="00E91C61">
            <w:pPr>
              <w:spacing w:line="240" w:lineRule="exact"/>
              <w:jc w:val="right"/>
              <w:rPr>
                <w:rFonts w:ascii="Arial" w:hAnsi="Arial" w:cs="Arial"/>
                <w:sz w:val="14"/>
                <w:szCs w:val="14"/>
              </w:rPr>
            </w:pPr>
          </w:p>
        </w:tc>
        <w:tc>
          <w:tcPr>
            <w:tcW w:w="1821" w:type="dxa"/>
            <w:gridSpan w:val="3"/>
          </w:tcPr>
          <w:p w:rsidR="00AF1019" w:rsidRPr="002D7443" w:rsidRDefault="00AF1019" w:rsidP="00E91C61">
            <w:pPr>
              <w:spacing w:line="240" w:lineRule="exact"/>
              <w:jc w:val="right"/>
              <w:rPr>
                <w:rFonts w:ascii="Arial" w:hAnsi="Arial" w:cs="Arial"/>
                <w:sz w:val="14"/>
                <w:szCs w:val="14"/>
              </w:rPr>
            </w:pPr>
          </w:p>
        </w:tc>
        <w:tc>
          <w:tcPr>
            <w:tcW w:w="6564" w:type="dxa"/>
            <w:gridSpan w:val="8"/>
          </w:tcPr>
          <w:p w:rsidR="00AF1019" w:rsidRPr="002D7443" w:rsidRDefault="00AF1019" w:rsidP="00E91C61">
            <w:pPr>
              <w:spacing w:line="240" w:lineRule="exact"/>
              <w:jc w:val="right"/>
              <w:rPr>
                <w:rFonts w:ascii="Arial" w:hAnsi="Arial" w:cs="Arial"/>
                <w:sz w:val="14"/>
                <w:szCs w:val="14"/>
              </w:rPr>
            </w:pPr>
            <w:r w:rsidRPr="002D7443">
              <w:rPr>
                <w:rFonts w:ascii="Arial" w:hAnsi="Arial" w:cs="Arial"/>
                <w:sz w:val="14"/>
                <w:szCs w:val="14"/>
              </w:rPr>
              <w:t>(Unit: Million Baht)</w:t>
            </w:r>
          </w:p>
        </w:tc>
      </w:tr>
      <w:tr w:rsidR="00AF1019" w:rsidRPr="002D7443" w:rsidTr="009D72A9">
        <w:trPr>
          <w:tblHeader/>
        </w:trPr>
        <w:tc>
          <w:tcPr>
            <w:tcW w:w="4320" w:type="dxa"/>
          </w:tcPr>
          <w:p w:rsidR="00AF1019" w:rsidRPr="002D7443" w:rsidRDefault="00AF1019" w:rsidP="00E91C61">
            <w:pPr>
              <w:pStyle w:val="Heading1"/>
              <w:spacing w:before="0" w:after="0" w:line="240" w:lineRule="exact"/>
              <w:rPr>
                <w:rFonts w:cs="Arial"/>
                <w:sz w:val="14"/>
                <w:szCs w:val="14"/>
                <w:cs/>
              </w:rPr>
            </w:pPr>
          </w:p>
        </w:tc>
        <w:tc>
          <w:tcPr>
            <w:tcW w:w="10206" w:type="dxa"/>
            <w:gridSpan w:val="14"/>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For the three-month periods ended 31 March</w:t>
            </w:r>
          </w:p>
        </w:tc>
      </w:tr>
      <w:tr w:rsidR="00AF1019" w:rsidRPr="002D7443" w:rsidTr="009D72A9">
        <w:trPr>
          <w:tblHeader/>
        </w:trPr>
        <w:tc>
          <w:tcPr>
            <w:tcW w:w="4320" w:type="dxa"/>
          </w:tcPr>
          <w:p w:rsidR="00AF1019" w:rsidRPr="002D7443" w:rsidRDefault="00AF1019" w:rsidP="00E91C61">
            <w:pPr>
              <w:pStyle w:val="Heading1"/>
              <w:spacing w:before="0" w:after="0" w:line="240" w:lineRule="exact"/>
              <w:rPr>
                <w:rFonts w:cs="Arial"/>
                <w:sz w:val="14"/>
                <w:szCs w:val="14"/>
                <w:cs/>
              </w:rPr>
            </w:pPr>
          </w:p>
        </w:tc>
        <w:tc>
          <w:tcPr>
            <w:tcW w:w="1701" w:type="dxa"/>
            <w:gridSpan w:val="2"/>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Airlines segment</w:t>
            </w:r>
          </w:p>
        </w:tc>
        <w:tc>
          <w:tcPr>
            <w:tcW w:w="1701" w:type="dxa"/>
            <w:gridSpan w:val="3"/>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Airports segment</w:t>
            </w:r>
          </w:p>
        </w:tc>
        <w:tc>
          <w:tcPr>
            <w:tcW w:w="1701" w:type="dxa"/>
            <w:gridSpan w:val="3"/>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sidR="00C42802">
              <w:rPr>
                <w:rFonts w:ascii="Arial" w:hAnsi="Arial" w:cs="Arial"/>
                <w:sz w:val="14"/>
                <w:szCs w:val="14"/>
              </w:rPr>
              <w:t>a</w:t>
            </w:r>
            <w:r w:rsidRPr="002D7443">
              <w:rPr>
                <w:rFonts w:ascii="Arial" w:hAnsi="Arial" w:cs="Arial"/>
                <w:sz w:val="14"/>
                <w:szCs w:val="14"/>
              </w:rPr>
              <w:t xml:space="preserve">irlines </w:t>
            </w:r>
            <w:r w:rsidR="00C42802">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rsidR="00AF1019" w:rsidRPr="002D7443" w:rsidRDefault="00AF1019" w:rsidP="00E91C61">
            <w:pPr>
              <w:spacing w:line="240" w:lineRule="exact"/>
              <w:jc w:val="center"/>
              <w:rPr>
                <w:rFonts w:ascii="Arial" w:hAnsi="Arial" w:cs="Arial"/>
                <w:sz w:val="14"/>
                <w:szCs w:val="14"/>
                <w:cs/>
              </w:rPr>
            </w:pPr>
            <w:r w:rsidRPr="002D7443">
              <w:rPr>
                <w:rFonts w:ascii="Arial" w:hAnsi="Arial" w:cs="Arial"/>
                <w:sz w:val="14"/>
                <w:szCs w:val="14"/>
              </w:rPr>
              <w:t>Elimination of</w:t>
            </w:r>
          </w:p>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inter-segment revenues</w:t>
            </w:r>
          </w:p>
        </w:tc>
        <w:tc>
          <w:tcPr>
            <w:tcW w:w="1701" w:type="dxa"/>
            <w:gridSpan w:val="2"/>
            <w:vAlign w:val="bottom"/>
          </w:tcPr>
          <w:p w:rsidR="00AF1019" w:rsidRPr="002D7443" w:rsidRDefault="00C42802"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w:t>
            </w:r>
            <w:r w:rsidR="009075FE">
              <w:rPr>
                <w:rFonts w:ascii="Arial" w:hAnsi="Arial" w:cs="Arial"/>
                <w:sz w:val="14"/>
                <w:szCs w:val="14"/>
              </w:rPr>
              <w:t>d</w:t>
            </w:r>
            <w:r w:rsidR="00832CA1">
              <w:rPr>
                <w:rFonts w:ascii="Arial" w:hAnsi="Arial" w:cs="Arial"/>
                <w:sz w:val="14"/>
                <w:szCs w:val="14"/>
              </w:rPr>
              <w:t xml:space="preserve">     </w:t>
            </w:r>
            <w:r>
              <w:rPr>
                <w:rFonts w:ascii="Arial" w:hAnsi="Arial" w:cs="Arial"/>
                <w:sz w:val="14"/>
                <w:szCs w:val="14"/>
              </w:rPr>
              <w:t xml:space="preserve"> financial statements</w:t>
            </w:r>
          </w:p>
        </w:tc>
      </w:tr>
      <w:tr w:rsidR="00AF1019" w:rsidRPr="002D7443" w:rsidTr="009D72A9">
        <w:trPr>
          <w:tblHeader/>
        </w:trPr>
        <w:tc>
          <w:tcPr>
            <w:tcW w:w="4320" w:type="dxa"/>
          </w:tcPr>
          <w:p w:rsidR="00AF1019" w:rsidRPr="002D7443" w:rsidRDefault="00AF1019" w:rsidP="00E91C61">
            <w:pPr>
              <w:spacing w:line="240" w:lineRule="exact"/>
              <w:rPr>
                <w:rFonts w:ascii="Arial" w:hAnsi="Arial" w:cs="Arial"/>
                <w:sz w:val="14"/>
                <w:szCs w:val="14"/>
                <w:cs/>
              </w:rPr>
            </w:pPr>
          </w:p>
        </w:tc>
        <w:tc>
          <w:tcPr>
            <w:tcW w:w="851" w:type="dxa"/>
          </w:tcPr>
          <w:p w:rsidR="00AF1019" w:rsidRPr="002D7443" w:rsidRDefault="00781F54"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rsidR="00AF1019" w:rsidRPr="002D7443" w:rsidRDefault="00A96C2E"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gridSpan w:val="2"/>
          </w:tcPr>
          <w:p w:rsidR="00AF1019" w:rsidRPr="002D7443" w:rsidRDefault="00781F54"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rsidR="00AF1019" w:rsidRPr="002D7443" w:rsidRDefault="00A96C2E"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gridSpan w:val="2"/>
          </w:tcPr>
          <w:p w:rsidR="00AF1019" w:rsidRPr="002D7443" w:rsidRDefault="00781F54"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rsidR="00AF1019" w:rsidRPr="002D7443" w:rsidRDefault="00A96C2E"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tcPr>
          <w:p w:rsidR="00AF1019" w:rsidRPr="002D7443" w:rsidRDefault="00781F54"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rsidR="00AF1019" w:rsidRPr="002D7443" w:rsidRDefault="00A96C2E"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900" w:type="dxa"/>
          </w:tcPr>
          <w:p w:rsidR="00AF1019" w:rsidRPr="002D7443" w:rsidRDefault="00781F54"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01" w:type="dxa"/>
          </w:tcPr>
          <w:p w:rsidR="00AF1019" w:rsidRPr="002D7443" w:rsidRDefault="00A96C2E"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1" w:type="dxa"/>
          </w:tcPr>
          <w:p w:rsidR="00AF1019" w:rsidRPr="002D7443" w:rsidRDefault="00781F54"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2021</w:t>
            </w:r>
          </w:p>
        </w:tc>
        <w:tc>
          <w:tcPr>
            <w:tcW w:w="850" w:type="dxa"/>
          </w:tcPr>
          <w:p w:rsidR="00AF1019" w:rsidRPr="002D7443" w:rsidRDefault="00A96C2E"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r>
      <w:tr w:rsidR="00495317" w:rsidRPr="002D7443" w:rsidTr="009D72A9">
        <w:tc>
          <w:tcPr>
            <w:tcW w:w="4320" w:type="dxa"/>
            <w:vAlign w:val="bottom"/>
          </w:tcPr>
          <w:p w:rsidR="00495317" w:rsidRPr="002D7443" w:rsidRDefault="00495317" w:rsidP="00495317">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303</w:t>
            </w:r>
          </w:p>
        </w:tc>
        <w:tc>
          <w:tcPr>
            <w:tcW w:w="85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4,496</w:t>
            </w:r>
          </w:p>
        </w:tc>
        <w:tc>
          <w:tcPr>
            <w:tcW w:w="851" w:type="dxa"/>
            <w:gridSpan w:val="2"/>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12</w:t>
            </w:r>
          </w:p>
        </w:tc>
        <w:tc>
          <w:tcPr>
            <w:tcW w:w="85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137</w:t>
            </w:r>
          </w:p>
        </w:tc>
        <w:tc>
          <w:tcPr>
            <w:tcW w:w="851" w:type="dxa"/>
            <w:gridSpan w:val="2"/>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282</w:t>
            </w:r>
          </w:p>
        </w:tc>
        <w:tc>
          <w:tcPr>
            <w:tcW w:w="85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867</w:t>
            </w: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74</w:t>
            </w:r>
          </w:p>
        </w:tc>
        <w:tc>
          <w:tcPr>
            <w:tcW w:w="85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127</w:t>
            </w:r>
          </w:p>
        </w:tc>
        <w:tc>
          <w:tcPr>
            <w:tcW w:w="90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0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671</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5,627</w:t>
            </w:r>
          </w:p>
        </w:tc>
      </w:tr>
      <w:tr w:rsidR="00495317" w:rsidRPr="002D7443" w:rsidTr="009D72A9">
        <w:trPr>
          <w:trHeight w:val="80"/>
        </w:trPr>
        <w:tc>
          <w:tcPr>
            <w:tcW w:w="4320" w:type="dxa"/>
            <w:vAlign w:val="bottom"/>
          </w:tcPr>
          <w:p w:rsidR="00495317" w:rsidRPr="002D7443" w:rsidRDefault="00495317" w:rsidP="00495317">
            <w:pPr>
              <w:spacing w:line="240" w:lineRule="exact"/>
              <w:rPr>
                <w:rFonts w:ascii="Arial" w:hAnsi="Arial" w:cs="Arial"/>
                <w:sz w:val="14"/>
                <w:szCs w:val="14"/>
                <w:cs/>
              </w:rPr>
            </w:pPr>
            <w:r w:rsidRPr="002D7443">
              <w:rPr>
                <w:rFonts w:ascii="Arial" w:hAnsi="Arial" w:cs="Arial"/>
                <w:sz w:val="14"/>
                <w:szCs w:val="14"/>
              </w:rPr>
              <w:t>Intersegment revenues</w:t>
            </w:r>
          </w:p>
        </w:tc>
        <w:tc>
          <w:tcPr>
            <w:tcW w:w="851"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50"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51" w:type="dxa"/>
            <w:gridSpan w:val="2"/>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50"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51" w:type="dxa"/>
            <w:gridSpan w:val="2"/>
            <w:vAlign w:val="bottom"/>
          </w:tcPr>
          <w:p w:rsidR="00495317" w:rsidRPr="00495317" w:rsidRDefault="002014D4" w:rsidP="00495317">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31</w:t>
            </w:r>
          </w:p>
        </w:tc>
        <w:tc>
          <w:tcPr>
            <w:tcW w:w="850"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248</w:t>
            </w:r>
          </w:p>
        </w:tc>
        <w:tc>
          <w:tcPr>
            <w:tcW w:w="851"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1</w:t>
            </w:r>
          </w:p>
        </w:tc>
        <w:tc>
          <w:tcPr>
            <w:tcW w:w="850"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16</w:t>
            </w:r>
          </w:p>
        </w:tc>
        <w:tc>
          <w:tcPr>
            <w:tcW w:w="900" w:type="dxa"/>
            <w:vAlign w:val="bottom"/>
          </w:tcPr>
          <w:p w:rsidR="00495317" w:rsidRPr="00495317" w:rsidRDefault="002014D4" w:rsidP="00495317">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(32)</w:t>
            </w:r>
          </w:p>
        </w:tc>
        <w:tc>
          <w:tcPr>
            <w:tcW w:w="801"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(264)</w:t>
            </w:r>
          </w:p>
        </w:tc>
        <w:tc>
          <w:tcPr>
            <w:tcW w:w="851"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50" w:type="dxa"/>
            <w:vAlign w:val="bottom"/>
          </w:tcPr>
          <w:p w:rsidR="00495317" w:rsidRPr="004C6F4A" w:rsidRDefault="00495317" w:rsidP="00495317">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w:t>
            </w:r>
          </w:p>
        </w:tc>
      </w:tr>
      <w:tr w:rsidR="00495317" w:rsidRPr="002D7443" w:rsidTr="009D72A9">
        <w:tc>
          <w:tcPr>
            <w:tcW w:w="4320" w:type="dxa"/>
            <w:vAlign w:val="bottom"/>
          </w:tcPr>
          <w:p w:rsidR="00495317" w:rsidRPr="002D7443" w:rsidRDefault="00495317" w:rsidP="00495317">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revenues</w:t>
            </w:r>
          </w:p>
        </w:tc>
        <w:tc>
          <w:tcPr>
            <w:tcW w:w="851" w:type="dxa"/>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303</w:t>
            </w:r>
          </w:p>
        </w:tc>
        <w:tc>
          <w:tcPr>
            <w:tcW w:w="850" w:type="dxa"/>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4,496</w:t>
            </w:r>
          </w:p>
        </w:tc>
        <w:tc>
          <w:tcPr>
            <w:tcW w:w="851" w:type="dxa"/>
            <w:gridSpan w:val="2"/>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12</w:t>
            </w:r>
          </w:p>
        </w:tc>
        <w:tc>
          <w:tcPr>
            <w:tcW w:w="850" w:type="dxa"/>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137</w:t>
            </w:r>
          </w:p>
        </w:tc>
        <w:tc>
          <w:tcPr>
            <w:tcW w:w="851" w:type="dxa"/>
            <w:gridSpan w:val="2"/>
            <w:vAlign w:val="bottom"/>
          </w:tcPr>
          <w:p w:rsidR="00495317" w:rsidRPr="00495317" w:rsidRDefault="002014D4" w:rsidP="00495317">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313</w:t>
            </w:r>
          </w:p>
        </w:tc>
        <w:tc>
          <w:tcPr>
            <w:tcW w:w="850" w:type="dxa"/>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1,115</w:t>
            </w:r>
          </w:p>
        </w:tc>
        <w:tc>
          <w:tcPr>
            <w:tcW w:w="851" w:type="dxa"/>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75</w:t>
            </w:r>
          </w:p>
        </w:tc>
        <w:tc>
          <w:tcPr>
            <w:tcW w:w="850" w:type="dxa"/>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143</w:t>
            </w:r>
          </w:p>
        </w:tc>
        <w:tc>
          <w:tcPr>
            <w:tcW w:w="900" w:type="dxa"/>
            <w:vAlign w:val="bottom"/>
          </w:tcPr>
          <w:p w:rsidR="00495317" w:rsidRPr="00495317" w:rsidRDefault="002014D4" w:rsidP="00495317">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(32)</w:t>
            </w:r>
          </w:p>
        </w:tc>
        <w:tc>
          <w:tcPr>
            <w:tcW w:w="801" w:type="dxa"/>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(264)</w:t>
            </w:r>
          </w:p>
        </w:tc>
        <w:tc>
          <w:tcPr>
            <w:tcW w:w="851" w:type="dxa"/>
            <w:vAlign w:val="bottom"/>
          </w:tcPr>
          <w:p w:rsidR="00495317" w:rsidRPr="00495317" w:rsidRDefault="00495317" w:rsidP="00495317">
            <w:pPr>
              <w:pBdr>
                <w:bottom w:val="doub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671</w:t>
            </w:r>
          </w:p>
        </w:tc>
        <w:tc>
          <w:tcPr>
            <w:tcW w:w="850" w:type="dxa"/>
            <w:vAlign w:val="bottom"/>
          </w:tcPr>
          <w:p w:rsidR="00495317" w:rsidRPr="004C6F4A" w:rsidRDefault="00495317" w:rsidP="00495317">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5,627</w:t>
            </w:r>
          </w:p>
        </w:tc>
      </w:tr>
      <w:tr w:rsidR="00495317" w:rsidRPr="002D7443" w:rsidTr="009D72A9">
        <w:tc>
          <w:tcPr>
            <w:tcW w:w="4320" w:type="dxa"/>
            <w:shd w:val="clear" w:color="auto" w:fill="auto"/>
            <w:vAlign w:val="bottom"/>
          </w:tcPr>
          <w:p w:rsidR="00495317" w:rsidRPr="002D7443" w:rsidRDefault="00495317" w:rsidP="00495317">
            <w:pPr>
              <w:spacing w:line="240" w:lineRule="exact"/>
              <w:rPr>
                <w:rFonts w:ascii="Arial" w:hAnsi="Arial" w:cs="Arial"/>
                <w:sz w:val="14"/>
                <w:szCs w:val="14"/>
                <w:cs/>
              </w:rPr>
            </w:pPr>
            <w:r w:rsidRPr="002D7443">
              <w:rPr>
                <w:rFonts w:ascii="Arial" w:hAnsi="Arial" w:cs="Arial"/>
                <w:sz w:val="14"/>
                <w:szCs w:val="14"/>
              </w:rPr>
              <w:t xml:space="preserve">Segment operating profit </w:t>
            </w:r>
            <w:r w:rsidR="00E05538">
              <w:rPr>
                <w:rFonts w:ascii="Arial" w:hAnsi="Arial" w:cs="Arial"/>
                <w:sz w:val="14"/>
                <w:szCs w:val="14"/>
              </w:rPr>
              <w:t>(loss)</w:t>
            </w: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w:t>
            </w:r>
            <w:r w:rsidR="002014D4">
              <w:rPr>
                <w:rFonts w:ascii="Arial" w:hAnsi="Arial" w:cs="Arial"/>
                <w:sz w:val="14"/>
                <w:szCs w:val="14"/>
              </w:rPr>
              <w:t>798</w:t>
            </w:r>
            <w:r w:rsidRPr="00495317">
              <w:rPr>
                <w:rFonts w:ascii="Arial" w:hAnsi="Arial" w:cs="Arial"/>
                <w:sz w:val="14"/>
                <w:szCs w:val="14"/>
              </w:rPr>
              <w:t>)</w:t>
            </w:r>
          </w:p>
        </w:tc>
        <w:tc>
          <w:tcPr>
            <w:tcW w:w="85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527</w:t>
            </w:r>
          </w:p>
        </w:tc>
        <w:tc>
          <w:tcPr>
            <w:tcW w:w="851" w:type="dxa"/>
            <w:gridSpan w:val="2"/>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(62)</w:t>
            </w:r>
          </w:p>
        </w:tc>
        <w:tc>
          <w:tcPr>
            <w:tcW w:w="85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22</w:t>
            </w:r>
          </w:p>
        </w:tc>
        <w:tc>
          <w:tcPr>
            <w:tcW w:w="851" w:type="dxa"/>
            <w:gridSpan w:val="2"/>
            <w:vAlign w:val="bottom"/>
          </w:tcPr>
          <w:p w:rsidR="00495317" w:rsidRPr="00495317" w:rsidRDefault="002014D4" w:rsidP="00495317">
            <w:pPr>
              <w:tabs>
                <w:tab w:val="decimal" w:pos="564"/>
              </w:tabs>
              <w:spacing w:line="240" w:lineRule="exact"/>
              <w:rPr>
                <w:rFonts w:ascii="Arial" w:hAnsi="Arial" w:cs="Arial"/>
                <w:sz w:val="14"/>
                <w:szCs w:val="14"/>
              </w:rPr>
            </w:pPr>
            <w:r>
              <w:rPr>
                <w:rFonts w:ascii="Arial" w:hAnsi="Arial" w:cs="Arial"/>
                <w:sz w:val="14"/>
                <w:szCs w:val="14"/>
              </w:rPr>
              <w:t>22</w:t>
            </w:r>
          </w:p>
        </w:tc>
        <w:tc>
          <w:tcPr>
            <w:tcW w:w="85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91</w:t>
            </w: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(10)</w:t>
            </w:r>
          </w:p>
        </w:tc>
        <w:tc>
          <w:tcPr>
            <w:tcW w:w="85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w:t>
            </w:r>
          </w:p>
        </w:tc>
        <w:tc>
          <w:tcPr>
            <w:tcW w:w="900"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0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51" w:type="dxa"/>
            <w:vAlign w:val="bottom"/>
          </w:tcPr>
          <w:p w:rsidR="00495317" w:rsidRPr="00495317" w:rsidRDefault="002014D4" w:rsidP="00495317">
            <w:pPr>
              <w:tabs>
                <w:tab w:val="decimal" w:pos="564"/>
              </w:tabs>
              <w:spacing w:line="240" w:lineRule="exact"/>
              <w:rPr>
                <w:rFonts w:ascii="Arial" w:hAnsi="Arial" w:cs="Arial"/>
                <w:sz w:val="14"/>
                <w:szCs w:val="14"/>
              </w:rPr>
            </w:pPr>
            <w:r>
              <w:rPr>
                <w:rFonts w:ascii="Arial" w:hAnsi="Arial" w:cs="Arial"/>
                <w:sz w:val="14"/>
                <w:szCs w:val="14"/>
              </w:rPr>
              <w:t>(848)</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639</w:t>
            </w:r>
          </w:p>
        </w:tc>
      </w:tr>
      <w:tr w:rsidR="009D72A9" w:rsidRPr="002D7443" w:rsidTr="009D72A9">
        <w:tc>
          <w:tcPr>
            <w:tcW w:w="4320" w:type="dxa"/>
            <w:shd w:val="clear" w:color="auto" w:fill="auto"/>
            <w:vAlign w:val="bottom"/>
          </w:tcPr>
          <w:p w:rsidR="009D72A9" w:rsidRPr="002D7443" w:rsidRDefault="009D72A9" w:rsidP="009D72A9">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rsidR="009D72A9" w:rsidRPr="002D7443" w:rsidRDefault="009D72A9" w:rsidP="009D72A9">
            <w:pPr>
              <w:tabs>
                <w:tab w:val="decimal" w:pos="564"/>
              </w:tabs>
              <w:spacing w:line="240" w:lineRule="exact"/>
              <w:rPr>
                <w:rFonts w:ascii="Arial" w:hAnsi="Arial" w:cs="Arial"/>
                <w:sz w:val="14"/>
                <w:szCs w:val="14"/>
              </w:rPr>
            </w:pPr>
          </w:p>
        </w:tc>
        <w:tc>
          <w:tcPr>
            <w:tcW w:w="850" w:type="dxa"/>
            <w:vAlign w:val="bottom"/>
          </w:tcPr>
          <w:p w:rsidR="009D72A9" w:rsidRPr="002D7443" w:rsidRDefault="009D72A9" w:rsidP="009D72A9">
            <w:pPr>
              <w:tabs>
                <w:tab w:val="decimal" w:pos="564"/>
                <w:tab w:val="decimal" w:pos="624"/>
              </w:tabs>
              <w:spacing w:line="240" w:lineRule="exact"/>
              <w:rPr>
                <w:rFonts w:ascii="Arial" w:hAnsi="Arial" w:cs="Arial"/>
                <w:sz w:val="14"/>
                <w:szCs w:val="14"/>
              </w:rPr>
            </w:pPr>
          </w:p>
        </w:tc>
        <w:tc>
          <w:tcPr>
            <w:tcW w:w="851" w:type="dxa"/>
            <w:gridSpan w:val="2"/>
            <w:vAlign w:val="bottom"/>
          </w:tcPr>
          <w:p w:rsidR="009D72A9" w:rsidRPr="002D7443" w:rsidRDefault="009D72A9" w:rsidP="00495317">
            <w:pPr>
              <w:tabs>
                <w:tab w:val="decimal" w:pos="564"/>
              </w:tabs>
              <w:spacing w:line="240" w:lineRule="exact"/>
              <w:rPr>
                <w:rFonts w:ascii="Arial" w:hAnsi="Arial" w:cs="Arial"/>
                <w:sz w:val="14"/>
                <w:szCs w:val="14"/>
              </w:rPr>
            </w:pPr>
          </w:p>
        </w:tc>
        <w:tc>
          <w:tcPr>
            <w:tcW w:w="850" w:type="dxa"/>
            <w:vAlign w:val="bottom"/>
          </w:tcPr>
          <w:p w:rsidR="009D72A9" w:rsidRPr="002D7443" w:rsidRDefault="009D72A9" w:rsidP="00495317">
            <w:pPr>
              <w:tabs>
                <w:tab w:val="decimal" w:pos="564"/>
              </w:tabs>
              <w:spacing w:line="240" w:lineRule="exact"/>
              <w:rPr>
                <w:rFonts w:ascii="Arial" w:hAnsi="Arial" w:cs="Arial"/>
                <w:sz w:val="14"/>
                <w:szCs w:val="14"/>
              </w:rPr>
            </w:pPr>
          </w:p>
        </w:tc>
        <w:tc>
          <w:tcPr>
            <w:tcW w:w="851" w:type="dxa"/>
            <w:gridSpan w:val="2"/>
            <w:vAlign w:val="bottom"/>
          </w:tcPr>
          <w:p w:rsidR="009D72A9" w:rsidRPr="002D7443" w:rsidRDefault="009D72A9" w:rsidP="00495317">
            <w:pPr>
              <w:tabs>
                <w:tab w:val="decimal" w:pos="564"/>
              </w:tabs>
              <w:spacing w:line="240" w:lineRule="exact"/>
              <w:rPr>
                <w:rFonts w:ascii="Arial" w:hAnsi="Arial" w:cs="Arial"/>
                <w:sz w:val="14"/>
                <w:szCs w:val="14"/>
              </w:rPr>
            </w:pPr>
          </w:p>
        </w:tc>
        <w:tc>
          <w:tcPr>
            <w:tcW w:w="850" w:type="dxa"/>
            <w:vAlign w:val="bottom"/>
          </w:tcPr>
          <w:p w:rsidR="009D72A9" w:rsidRPr="002D7443" w:rsidRDefault="009D72A9" w:rsidP="00495317">
            <w:pPr>
              <w:tabs>
                <w:tab w:val="decimal" w:pos="564"/>
              </w:tabs>
              <w:spacing w:line="240" w:lineRule="exact"/>
              <w:rPr>
                <w:rFonts w:ascii="Arial" w:hAnsi="Arial" w:cs="Arial"/>
                <w:sz w:val="14"/>
                <w:szCs w:val="14"/>
              </w:rPr>
            </w:pPr>
          </w:p>
        </w:tc>
        <w:tc>
          <w:tcPr>
            <w:tcW w:w="851" w:type="dxa"/>
            <w:vAlign w:val="bottom"/>
          </w:tcPr>
          <w:p w:rsidR="009D72A9" w:rsidRPr="002D7443" w:rsidRDefault="009D72A9" w:rsidP="00495317">
            <w:pPr>
              <w:tabs>
                <w:tab w:val="decimal" w:pos="564"/>
              </w:tabs>
              <w:spacing w:line="240" w:lineRule="exact"/>
              <w:rPr>
                <w:rFonts w:ascii="Arial" w:hAnsi="Arial" w:cs="Arial"/>
                <w:sz w:val="14"/>
                <w:szCs w:val="14"/>
              </w:rPr>
            </w:pPr>
          </w:p>
        </w:tc>
        <w:tc>
          <w:tcPr>
            <w:tcW w:w="850" w:type="dxa"/>
            <w:vAlign w:val="bottom"/>
          </w:tcPr>
          <w:p w:rsidR="009D72A9" w:rsidRPr="002D7443" w:rsidRDefault="009D72A9" w:rsidP="00495317">
            <w:pPr>
              <w:tabs>
                <w:tab w:val="decimal" w:pos="564"/>
              </w:tabs>
              <w:spacing w:line="240" w:lineRule="exact"/>
              <w:rPr>
                <w:rFonts w:ascii="Arial" w:hAnsi="Arial" w:cs="Arial"/>
                <w:sz w:val="14"/>
                <w:szCs w:val="14"/>
              </w:rPr>
            </w:pPr>
          </w:p>
        </w:tc>
        <w:tc>
          <w:tcPr>
            <w:tcW w:w="900" w:type="dxa"/>
          </w:tcPr>
          <w:p w:rsidR="009D72A9" w:rsidRPr="002D7443" w:rsidRDefault="009D72A9" w:rsidP="00495317">
            <w:pPr>
              <w:tabs>
                <w:tab w:val="decimal" w:pos="564"/>
              </w:tabs>
              <w:spacing w:line="240" w:lineRule="exact"/>
              <w:rPr>
                <w:rFonts w:ascii="Arial" w:hAnsi="Arial" w:cs="Arial"/>
                <w:sz w:val="14"/>
                <w:szCs w:val="14"/>
              </w:rPr>
            </w:pPr>
          </w:p>
        </w:tc>
        <w:tc>
          <w:tcPr>
            <w:tcW w:w="801" w:type="dxa"/>
          </w:tcPr>
          <w:p w:rsidR="009D72A9" w:rsidRPr="002D7443" w:rsidRDefault="009D72A9" w:rsidP="00495317">
            <w:pPr>
              <w:tabs>
                <w:tab w:val="decimal" w:pos="564"/>
              </w:tabs>
              <w:spacing w:line="240" w:lineRule="exact"/>
              <w:rPr>
                <w:rFonts w:ascii="Arial" w:hAnsi="Arial" w:cs="Arial"/>
                <w:sz w:val="14"/>
                <w:szCs w:val="14"/>
              </w:rPr>
            </w:pPr>
          </w:p>
        </w:tc>
        <w:tc>
          <w:tcPr>
            <w:tcW w:w="851" w:type="dxa"/>
            <w:vAlign w:val="bottom"/>
          </w:tcPr>
          <w:p w:rsidR="009D72A9" w:rsidRPr="002D7443" w:rsidRDefault="009D72A9" w:rsidP="00495317">
            <w:pPr>
              <w:tabs>
                <w:tab w:val="decimal" w:pos="564"/>
              </w:tabs>
              <w:spacing w:line="240" w:lineRule="exact"/>
              <w:rPr>
                <w:rFonts w:ascii="Arial" w:hAnsi="Arial" w:cs="Arial"/>
                <w:sz w:val="14"/>
                <w:szCs w:val="14"/>
              </w:rPr>
            </w:pPr>
          </w:p>
        </w:tc>
        <w:tc>
          <w:tcPr>
            <w:tcW w:w="850" w:type="dxa"/>
            <w:vAlign w:val="bottom"/>
          </w:tcPr>
          <w:p w:rsidR="009D72A9" w:rsidRPr="002D7443" w:rsidRDefault="009D72A9" w:rsidP="009D72A9">
            <w:pPr>
              <w:tabs>
                <w:tab w:val="decimal" w:pos="564"/>
              </w:tabs>
              <w:spacing w:line="240" w:lineRule="exact"/>
              <w:rPr>
                <w:rFonts w:ascii="Arial" w:hAnsi="Arial" w:cs="Arial"/>
                <w:sz w:val="14"/>
                <w:szCs w:val="14"/>
              </w:rPr>
            </w:pPr>
          </w:p>
        </w:tc>
      </w:tr>
      <w:tr w:rsidR="00495317" w:rsidRPr="002D7443" w:rsidTr="009D72A9">
        <w:tc>
          <w:tcPr>
            <w:tcW w:w="4320" w:type="dxa"/>
            <w:vAlign w:val="bottom"/>
          </w:tcPr>
          <w:p w:rsidR="00495317" w:rsidRPr="002D7443" w:rsidRDefault="00495317" w:rsidP="00495317">
            <w:pPr>
              <w:spacing w:line="240" w:lineRule="exact"/>
              <w:ind w:left="120"/>
              <w:rPr>
                <w:rFonts w:ascii="Arial" w:hAnsi="Arial" w:cs="Arial"/>
                <w:sz w:val="14"/>
                <w:szCs w:val="14"/>
              </w:rPr>
            </w:pPr>
            <w:r>
              <w:rPr>
                <w:rFonts w:ascii="Arial" w:hAnsi="Arial" w:cs="Arial"/>
                <w:sz w:val="14"/>
                <w:szCs w:val="14"/>
              </w:rPr>
              <w:t>Dividend income</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310</w:t>
            </w:r>
          </w:p>
        </w:tc>
      </w:tr>
      <w:tr w:rsidR="00495317" w:rsidRPr="002D7443" w:rsidTr="009D72A9">
        <w:tc>
          <w:tcPr>
            <w:tcW w:w="4320" w:type="dxa"/>
            <w:vAlign w:val="bottom"/>
          </w:tcPr>
          <w:p w:rsidR="00495317" w:rsidRPr="002D7443" w:rsidRDefault="00495317" w:rsidP="00495317">
            <w:pPr>
              <w:spacing w:line="240" w:lineRule="exact"/>
              <w:ind w:left="120"/>
              <w:rPr>
                <w:rFonts w:ascii="Arial" w:hAnsi="Arial" w:cs="Arial"/>
                <w:sz w:val="14"/>
                <w:szCs w:val="14"/>
              </w:rPr>
            </w:pPr>
            <w:r w:rsidRPr="002D7443">
              <w:rPr>
                <w:rFonts w:ascii="Arial" w:hAnsi="Arial" w:cs="Arial"/>
                <w:sz w:val="14"/>
                <w:szCs w:val="14"/>
              </w:rPr>
              <w:t>Interest income</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23</w:t>
            </w:r>
          </w:p>
        </w:tc>
      </w:tr>
      <w:tr w:rsidR="00495317" w:rsidRPr="002D7443" w:rsidTr="009D72A9">
        <w:tc>
          <w:tcPr>
            <w:tcW w:w="4320" w:type="dxa"/>
            <w:vAlign w:val="bottom"/>
          </w:tcPr>
          <w:p w:rsidR="00495317" w:rsidRPr="002D7443" w:rsidRDefault="002014D4" w:rsidP="00495317">
            <w:pPr>
              <w:spacing w:line="240" w:lineRule="exact"/>
              <w:ind w:left="120"/>
              <w:rPr>
                <w:rFonts w:ascii="Arial" w:hAnsi="Arial" w:cs="Arial"/>
                <w:sz w:val="14"/>
                <w:szCs w:val="14"/>
              </w:rPr>
            </w:pPr>
            <w:r>
              <w:rPr>
                <w:rFonts w:ascii="Arial" w:hAnsi="Arial" w:cs="Arial"/>
                <w:sz w:val="14"/>
                <w:szCs w:val="14"/>
              </w:rPr>
              <w:t>Loss</w:t>
            </w:r>
            <w:r w:rsidR="00495317" w:rsidRPr="002D7443">
              <w:rPr>
                <w:rFonts w:ascii="Arial" w:hAnsi="Arial" w:cs="Arial"/>
                <w:sz w:val="14"/>
                <w:szCs w:val="14"/>
              </w:rPr>
              <w:t xml:space="preserve"> on exchange rate</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(167)</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(113)</w:t>
            </w:r>
          </w:p>
        </w:tc>
      </w:tr>
      <w:tr w:rsidR="00495317" w:rsidRPr="002D7443" w:rsidTr="009D72A9">
        <w:tc>
          <w:tcPr>
            <w:tcW w:w="4320" w:type="dxa"/>
            <w:vAlign w:val="bottom"/>
          </w:tcPr>
          <w:p w:rsidR="00495317" w:rsidRPr="002D7443" w:rsidRDefault="00495317" w:rsidP="00495317">
            <w:pPr>
              <w:spacing w:line="240" w:lineRule="exact"/>
              <w:ind w:left="120"/>
              <w:rPr>
                <w:rFonts w:ascii="Arial" w:hAnsi="Arial" w:cs="Arial"/>
                <w:sz w:val="14"/>
                <w:szCs w:val="14"/>
                <w:cs/>
              </w:rPr>
            </w:pPr>
            <w:r w:rsidRPr="002D7443">
              <w:rPr>
                <w:rFonts w:ascii="Arial" w:hAnsi="Arial" w:cs="Arial"/>
                <w:sz w:val="14"/>
                <w:szCs w:val="14"/>
              </w:rPr>
              <w:t>Other income</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B441BF" w:rsidP="00495317">
            <w:pPr>
              <w:tabs>
                <w:tab w:val="decimal" w:pos="564"/>
              </w:tabs>
              <w:spacing w:line="240" w:lineRule="exact"/>
              <w:rPr>
                <w:rFonts w:ascii="Arial" w:hAnsi="Arial" w:cs="Arial"/>
                <w:sz w:val="14"/>
                <w:szCs w:val="14"/>
              </w:rPr>
            </w:pPr>
            <w:r>
              <w:rPr>
                <w:rFonts w:ascii="Arial" w:hAnsi="Arial" w:cs="Arial"/>
                <w:sz w:val="14"/>
                <w:szCs w:val="14"/>
              </w:rPr>
              <w:t>439</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463</w:t>
            </w:r>
          </w:p>
        </w:tc>
      </w:tr>
      <w:tr w:rsidR="00495317" w:rsidRPr="002D7443" w:rsidTr="009D72A9">
        <w:tc>
          <w:tcPr>
            <w:tcW w:w="4320" w:type="dxa"/>
            <w:vAlign w:val="bottom"/>
          </w:tcPr>
          <w:p w:rsidR="00495317" w:rsidRPr="002D7443" w:rsidRDefault="00495317" w:rsidP="00495317">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(56)</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(320)</w:t>
            </w:r>
          </w:p>
        </w:tc>
      </w:tr>
      <w:tr w:rsidR="00495317" w:rsidRPr="002D7443" w:rsidTr="009D72A9">
        <w:tc>
          <w:tcPr>
            <w:tcW w:w="4320" w:type="dxa"/>
            <w:vAlign w:val="bottom"/>
          </w:tcPr>
          <w:p w:rsidR="00495317" w:rsidRPr="002D7443" w:rsidRDefault="00495317" w:rsidP="00495317">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(292)</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w:t>
            </w:r>
            <w:r>
              <w:rPr>
                <w:rFonts w:ascii="Arial" w:hAnsi="Arial" w:cs="Arial"/>
                <w:sz w:val="14"/>
                <w:szCs w:val="14"/>
              </w:rPr>
              <w:t>531</w:t>
            </w:r>
            <w:r w:rsidRPr="004C6F4A">
              <w:rPr>
                <w:rFonts w:ascii="Arial" w:hAnsi="Arial" w:cs="Arial" w:hint="cs"/>
                <w:sz w:val="14"/>
                <w:szCs w:val="14"/>
              </w:rPr>
              <w:t>)</w:t>
            </w:r>
          </w:p>
        </w:tc>
      </w:tr>
      <w:tr w:rsidR="00495317" w:rsidRPr="002D7443" w:rsidTr="009D72A9">
        <w:tc>
          <w:tcPr>
            <w:tcW w:w="4320" w:type="dxa"/>
            <w:vAlign w:val="bottom"/>
          </w:tcPr>
          <w:p w:rsidR="00495317" w:rsidRPr="002D7443" w:rsidRDefault="002014D4" w:rsidP="00495317">
            <w:pPr>
              <w:spacing w:line="240" w:lineRule="exact"/>
              <w:ind w:left="120"/>
              <w:rPr>
                <w:rFonts w:ascii="Arial" w:hAnsi="Arial" w:cs="Arial"/>
                <w:sz w:val="14"/>
                <w:szCs w:val="14"/>
                <w:lang w:eastAsia="zh-CN"/>
              </w:rPr>
            </w:pPr>
            <w:r>
              <w:rPr>
                <w:rFonts w:ascii="Arial" w:hAnsi="Arial" w:cs="Arial"/>
                <w:sz w:val="14"/>
                <w:szCs w:val="14"/>
                <w:lang w:eastAsia="zh-CN"/>
              </w:rPr>
              <w:t>Gain (loss)</w:t>
            </w:r>
            <w:r w:rsidR="00495317">
              <w:rPr>
                <w:rFonts w:ascii="Arial" w:hAnsi="Arial" w:cs="Arial"/>
                <w:sz w:val="14"/>
                <w:szCs w:val="14"/>
                <w:lang w:eastAsia="zh-CN"/>
              </w:rPr>
              <w:t xml:space="preserve"> on derivative</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248</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Pr>
                <w:rFonts w:ascii="Arial" w:hAnsi="Arial" w:cs="Arial"/>
                <w:sz w:val="14"/>
                <w:szCs w:val="14"/>
              </w:rPr>
              <w:t>(730)</w:t>
            </w:r>
          </w:p>
        </w:tc>
      </w:tr>
      <w:tr w:rsidR="00495317" w:rsidRPr="002D7443" w:rsidTr="009D72A9">
        <w:tc>
          <w:tcPr>
            <w:tcW w:w="4320" w:type="dxa"/>
            <w:vAlign w:val="bottom"/>
          </w:tcPr>
          <w:p w:rsidR="00495317" w:rsidRPr="002D7443" w:rsidRDefault="00495317" w:rsidP="00495317">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(2)</w:t>
            </w:r>
          </w:p>
        </w:tc>
      </w:tr>
      <w:tr w:rsidR="00495317" w:rsidRPr="002D7443" w:rsidTr="009D72A9">
        <w:tc>
          <w:tcPr>
            <w:tcW w:w="4320" w:type="dxa"/>
            <w:vAlign w:val="bottom"/>
          </w:tcPr>
          <w:p w:rsidR="00495317" w:rsidRDefault="00495317" w:rsidP="00495317">
            <w:pPr>
              <w:spacing w:line="240" w:lineRule="exact"/>
              <w:ind w:left="120"/>
              <w:rPr>
                <w:rFonts w:ascii="Arial" w:hAnsi="Arial" w:cs="Arial"/>
                <w:sz w:val="14"/>
                <w:szCs w:val="14"/>
                <w:lang w:eastAsia="zh-CN"/>
              </w:rPr>
            </w:pPr>
            <w:r w:rsidRPr="002D7443">
              <w:rPr>
                <w:rFonts w:ascii="Arial" w:hAnsi="Arial" w:cs="Arial"/>
                <w:sz w:val="14"/>
                <w:szCs w:val="14"/>
              </w:rPr>
              <w:t>Share of profit from investments in associates</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152</w:t>
            </w:r>
          </w:p>
        </w:tc>
        <w:tc>
          <w:tcPr>
            <w:tcW w:w="850" w:type="dxa"/>
            <w:vAlign w:val="bottom"/>
          </w:tcPr>
          <w:p w:rsidR="00495317" w:rsidRPr="002D7443" w:rsidRDefault="00495317" w:rsidP="00495317">
            <w:pPr>
              <w:tabs>
                <w:tab w:val="decimal" w:pos="564"/>
              </w:tabs>
              <w:spacing w:line="240" w:lineRule="exact"/>
              <w:rPr>
                <w:rFonts w:ascii="Arial" w:hAnsi="Arial" w:cs="Arial"/>
                <w:sz w:val="14"/>
                <w:szCs w:val="14"/>
              </w:rPr>
            </w:pPr>
            <w:r>
              <w:rPr>
                <w:rFonts w:ascii="Arial" w:hAnsi="Arial" w:cs="Arial"/>
                <w:sz w:val="14"/>
                <w:szCs w:val="14"/>
              </w:rPr>
              <w:t>130</w:t>
            </w:r>
          </w:p>
        </w:tc>
      </w:tr>
      <w:tr w:rsidR="00495317" w:rsidRPr="002D7443" w:rsidTr="009D72A9">
        <w:tc>
          <w:tcPr>
            <w:tcW w:w="4320" w:type="dxa"/>
            <w:vAlign w:val="bottom"/>
          </w:tcPr>
          <w:p w:rsidR="00495317" w:rsidRPr="002D7443" w:rsidRDefault="00495317" w:rsidP="00495317">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(335)</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(417)</w:t>
            </w:r>
          </w:p>
        </w:tc>
      </w:tr>
      <w:tr w:rsidR="00495317" w:rsidRPr="002D7443" w:rsidTr="009D72A9">
        <w:tc>
          <w:tcPr>
            <w:tcW w:w="4320" w:type="dxa"/>
            <w:vAlign w:val="bottom"/>
          </w:tcPr>
          <w:p w:rsidR="00495317" w:rsidRPr="002D7443" w:rsidRDefault="00495317" w:rsidP="00495317">
            <w:pPr>
              <w:spacing w:line="240" w:lineRule="exact"/>
              <w:ind w:left="120"/>
              <w:rPr>
                <w:rFonts w:ascii="Arial" w:hAnsi="Arial" w:cs="Arial"/>
                <w:sz w:val="14"/>
                <w:szCs w:val="14"/>
                <w:cs/>
              </w:rPr>
            </w:pPr>
            <w:r w:rsidRPr="002D7443">
              <w:rPr>
                <w:rFonts w:ascii="Arial" w:hAnsi="Arial" w:cs="Arial"/>
                <w:sz w:val="14"/>
                <w:szCs w:val="14"/>
              </w:rPr>
              <w:t xml:space="preserve">Income tax </w:t>
            </w:r>
            <w:r>
              <w:rPr>
                <w:rFonts w:ascii="Arial" w:hAnsi="Arial" w:cs="Arial"/>
                <w:sz w:val="14"/>
                <w:szCs w:val="14"/>
              </w:rPr>
              <w:t>revenues</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624"/>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496"/>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tabs>
                <w:tab w:val="decimal" w:pos="564"/>
              </w:tabs>
              <w:spacing w:line="240" w:lineRule="exact"/>
              <w:rPr>
                <w:rFonts w:ascii="Arial" w:hAnsi="Arial" w:cs="Arial"/>
                <w:sz w:val="14"/>
                <w:szCs w:val="14"/>
              </w:rPr>
            </w:pPr>
            <w:r w:rsidRPr="00495317">
              <w:rPr>
                <w:rFonts w:ascii="Arial" w:hAnsi="Arial" w:cs="Arial"/>
                <w:sz w:val="14"/>
                <w:szCs w:val="14"/>
              </w:rPr>
              <w:t>102</w:t>
            </w:r>
          </w:p>
        </w:tc>
        <w:tc>
          <w:tcPr>
            <w:tcW w:w="850" w:type="dxa"/>
            <w:vAlign w:val="bottom"/>
          </w:tcPr>
          <w:p w:rsidR="00495317" w:rsidRPr="004C6F4A" w:rsidRDefault="00495317" w:rsidP="00495317">
            <w:pPr>
              <w:tabs>
                <w:tab w:val="decimal" w:pos="564"/>
              </w:tabs>
              <w:spacing w:line="240" w:lineRule="exact"/>
              <w:rPr>
                <w:rFonts w:ascii="Arial" w:hAnsi="Arial" w:cs="Arial"/>
                <w:sz w:val="14"/>
                <w:szCs w:val="14"/>
              </w:rPr>
            </w:pPr>
            <w:r w:rsidRPr="004C6F4A">
              <w:rPr>
                <w:rFonts w:ascii="Arial" w:hAnsi="Arial" w:cs="Arial" w:hint="cs"/>
                <w:sz w:val="14"/>
                <w:szCs w:val="14"/>
              </w:rPr>
              <w:t>209</w:t>
            </w:r>
          </w:p>
        </w:tc>
      </w:tr>
      <w:tr w:rsidR="00495317" w:rsidRPr="002D7443" w:rsidTr="009D72A9">
        <w:tc>
          <w:tcPr>
            <w:tcW w:w="4320" w:type="dxa"/>
            <w:vAlign w:val="bottom"/>
          </w:tcPr>
          <w:p w:rsidR="00495317" w:rsidRPr="002D7443" w:rsidRDefault="00495317" w:rsidP="00495317">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564"/>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tcPr>
          <w:p w:rsidR="00495317" w:rsidRPr="002D7443" w:rsidRDefault="00495317" w:rsidP="00495317">
            <w:pPr>
              <w:tabs>
                <w:tab w:val="decimal" w:pos="564"/>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495317" w:rsidRDefault="00495317" w:rsidP="00495317">
            <w:pPr>
              <w:pBdr>
                <w:bottom w:val="single" w:sz="4" w:space="1" w:color="auto"/>
              </w:pBdr>
              <w:tabs>
                <w:tab w:val="decimal" w:pos="564"/>
              </w:tabs>
              <w:spacing w:line="240" w:lineRule="exact"/>
              <w:rPr>
                <w:rFonts w:ascii="Arial" w:hAnsi="Arial" w:cs="Arial"/>
                <w:sz w:val="14"/>
                <w:szCs w:val="14"/>
              </w:rPr>
            </w:pPr>
            <w:r w:rsidRPr="00495317">
              <w:rPr>
                <w:rFonts w:ascii="Arial" w:hAnsi="Arial" w:cs="Arial"/>
                <w:sz w:val="14"/>
                <w:szCs w:val="14"/>
              </w:rPr>
              <w:t>11</w:t>
            </w:r>
          </w:p>
        </w:tc>
        <w:tc>
          <w:tcPr>
            <w:tcW w:w="850" w:type="dxa"/>
            <w:vAlign w:val="bottom"/>
          </w:tcPr>
          <w:p w:rsidR="00495317" w:rsidRPr="002D7443" w:rsidRDefault="00495317" w:rsidP="00495317">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r>
      <w:tr w:rsidR="00495317" w:rsidRPr="002D7443" w:rsidTr="009D72A9">
        <w:tc>
          <w:tcPr>
            <w:tcW w:w="6021" w:type="dxa"/>
            <w:gridSpan w:val="3"/>
            <w:vAlign w:val="bottom"/>
          </w:tcPr>
          <w:p w:rsidR="00495317" w:rsidRPr="002D7443" w:rsidRDefault="00E05538" w:rsidP="00495317">
            <w:pPr>
              <w:tabs>
                <w:tab w:val="decimal" w:pos="496"/>
              </w:tabs>
              <w:spacing w:line="240" w:lineRule="exact"/>
              <w:rPr>
                <w:rFonts w:ascii="Arial" w:hAnsi="Arial" w:cs="Arial"/>
                <w:sz w:val="14"/>
                <w:szCs w:val="14"/>
              </w:rPr>
            </w:pPr>
            <w:r>
              <w:rPr>
                <w:rFonts w:ascii="Arial" w:hAnsi="Arial" w:cs="Arial"/>
                <w:sz w:val="14"/>
                <w:szCs w:val="14"/>
              </w:rPr>
              <w:t>Loss</w:t>
            </w:r>
            <w:r w:rsidR="00495317">
              <w:rPr>
                <w:rFonts w:ascii="Arial" w:hAnsi="Arial" w:cs="Arial"/>
                <w:sz w:val="14"/>
                <w:szCs w:val="14"/>
              </w:rPr>
              <w:t xml:space="preserve"> fo</w:t>
            </w:r>
            <w:r w:rsidR="00495317" w:rsidRPr="002D7443">
              <w:rPr>
                <w:rFonts w:ascii="Arial" w:hAnsi="Arial" w:cs="Arial"/>
                <w:sz w:val="14"/>
                <w:szCs w:val="14"/>
              </w:rPr>
              <w:t>r the period</w:t>
            </w:r>
            <w:r w:rsidR="00495317">
              <w:rPr>
                <w:rFonts w:ascii="Arial" w:hAnsi="Arial" w:cs="Arial"/>
                <w:sz w:val="14"/>
                <w:szCs w:val="14"/>
              </w:rPr>
              <w:t xml:space="preserve"> attributable to equity holders of the Company</w:t>
            </w:r>
          </w:p>
        </w:tc>
        <w:tc>
          <w:tcPr>
            <w:tcW w:w="851" w:type="dxa"/>
            <w:gridSpan w:val="2"/>
            <w:vAlign w:val="bottom"/>
          </w:tcPr>
          <w:p w:rsidR="00495317" w:rsidRPr="002D7443" w:rsidRDefault="00495317" w:rsidP="00495317">
            <w:pPr>
              <w:tabs>
                <w:tab w:val="decimal" w:pos="496"/>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gridSpan w:val="2"/>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1" w:type="dxa"/>
            <w:vAlign w:val="bottom"/>
          </w:tcPr>
          <w:p w:rsidR="00495317" w:rsidRPr="002D7443" w:rsidRDefault="00495317" w:rsidP="00495317">
            <w:pPr>
              <w:tabs>
                <w:tab w:val="decimal" w:pos="792"/>
              </w:tabs>
              <w:spacing w:line="240" w:lineRule="exact"/>
              <w:rPr>
                <w:rFonts w:ascii="Arial" w:hAnsi="Arial" w:cs="Arial"/>
                <w:sz w:val="14"/>
                <w:szCs w:val="14"/>
              </w:rPr>
            </w:pPr>
          </w:p>
        </w:tc>
        <w:tc>
          <w:tcPr>
            <w:tcW w:w="850" w:type="dxa"/>
          </w:tcPr>
          <w:p w:rsidR="00495317" w:rsidRPr="002D7443" w:rsidRDefault="00495317" w:rsidP="00495317">
            <w:pPr>
              <w:tabs>
                <w:tab w:val="decimal" w:pos="564"/>
              </w:tabs>
              <w:spacing w:line="240" w:lineRule="exact"/>
              <w:rPr>
                <w:rFonts w:ascii="Arial" w:hAnsi="Arial" w:cs="Arial"/>
                <w:sz w:val="14"/>
                <w:szCs w:val="14"/>
              </w:rPr>
            </w:pPr>
          </w:p>
        </w:tc>
        <w:tc>
          <w:tcPr>
            <w:tcW w:w="900" w:type="dxa"/>
          </w:tcPr>
          <w:p w:rsidR="00495317" w:rsidRPr="002D7443" w:rsidRDefault="00495317" w:rsidP="00495317">
            <w:pPr>
              <w:tabs>
                <w:tab w:val="decimal" w:pos="564"/>
              </w:tabs>
              <w:spacing w:line="240" w:lineRule="exact"/>
              <w:rPr>
                <w:rFonts w:ascii="Arial" w:hAnsi="Arial" w:cs="Arial"/>
                <w:sz w:val="14"/>
                <w:szCs w:val="14"/>
              </w:rPr>
            </w:pPr>
          </w:p>
        </w:tc>
        <w:tc>
          <w:tcPr>
            <w:tcW w:w="801" w:type="dxa"/>
          </w:tcPr>
          <w:p w:rsidR="00495317" w:rsidRPr="002D7443" w:rsidRDefault="00495317" w:rsidP="00495317">
            <w:pPr>
              <w:tabs>
                <w:tab w:val="decimal" w:pos="564"/>
              </w:tabs>
              <w:spacing w:line="240" w:lineRule="exact"/>
              <w:rPr>
                <w:rFonts w:ascii="Arial" w:hAnsi="Arial" w:cs="Arial"/>
                <w:sz w:val="14"/>
                <w:szCs w:val="14"/>
              </w:rPr>
            </w:pPr>
          </w:p>
        </w:tc>
        <w:tc>
          <w:tcPr>
            <w:tcW w:w="851" w:type="dxa"/>
            <w:vAlign w:val="bottom"/>
          </w:tcPr>
          <w:p w:rsidR="00495317" w:rsidRPr="002D7443" w:rsidRDefault="00495317" w:rsidP="00495317">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(7</w:t>
            </w:r>
            <w:r w:rsidR="002014D4">
              <w:rPr>
                <w:rFonts w:ascii="Arial" w:hAnsi="Arial" w:cs="Arial"/>
                <w:sz w:val="14"/>
                <w:szCs w:val="14"/>
              </w:rPr>
              <w:t>46)</w:t>
            </w:r>
          </w:p>
        </w:tc>
        <w:tc>
          <w:tcPr>
            <w:tcW w:w="850" w:type="dxa"/>
            <w:vAlign w:val="bottom"/>
          </w:tcPr>
          <w:p w:rsidR="00495317" w:rsidRPr="002D7443" w:rsidRDefault="00495317" w:rsidP="00495317">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(339)</w:t>
            </w:r>
          </w:p>
        </w:tc>
      </w:tr>
    </w:tbl>
    <w:p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rsidR="00D00F71" w:rsidRPr="00D00F71" w:rsidRDefault="002014D4" w:rsidP="00D00F71">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24</w:t>
      </w:r>
      <w:r w:rsidR="00D00F71" w:rsidRPr="00D00F71">
        <w:rPr>
          <w:rFonts w:ascii="Arial" w:hAnsi="Arial" w:cs="Arial"/>
          <w:b/>
          <w:bCs/>
          <w:sz w:val="22"/>
          <w:szCs w:val="22"/>
        </w:rPr>
        <w:t>.</w:t>
      </w:r>
      <w:r w:rsidR="00D00F71" w:rsidRPr="00D00F71">
        <w:rPr>
          <w:rFonts w:ascii="Arial" w:hAnsi="Arial" w:cs="Arial"/>
          <w:b/>
          <w:bCs/>
          <w:sz w:val="22"/>
          <w:szCs w:val="22"/>
        </w:rPr>
        <w:tab/>
        <w:t>Dividends</w:t>
      </w:r>
    </w:p>
    <w:tbl>
      <w:tblPr>
        <w:tblW w:w="8700" w:type="dxa"/>
        <w:tblInd w:w="450" w:type="dxa"/>
        <w:tblLayout w:type="fixed"/>
        <w:tblLook w:val="0000" w:firstRow="0" w:lastRow="0" w:firstColumn="0" w:lastColumn="0" w:noHBand="0" w:noVBand="0"/>
      </w:tblPr>
      <w:tblGrid>
        <w:gridCol w:w="2850"/>
        <w:gridCol w:w="2880"/>
        <w:gridCol w:w="1530"/>
        <w:gridCol w:w="1440"/>
      </w:tblGrid>
      <w:tr w:rsidR="00D00F71" w:rsidRPr="003A01BB" w:rsidTr="009D72A9">
        <w:tc>
          <w:tcPr>
            <w:tcW w:w="2850" w:type="dxa"/>
          </w:tcPr>
          <w:p w:rsidR="00D00F71" w:rsidRPr="00EF6EF7" w:rsidRDefault="00D00F71" w:rsidP="00D00F71">
            <w:pPr>
              <w:spacing w:line="320" w:lineRule="exact"/>
              <w:ind w:right="-14"/>
              <w:jc w:val="thaiDistribute"/>
              <w:rPr>
                <w:rFonts w:ascii="Arial" w:hAnsi="Arial" w:cs="Arial"/>
                <w:b/>
                <w:bCs/>
                <w:sz w:val="20"/>
                <w:szCs w:val="20"/>
                <w:u w:val="single"/>
              </w:rPr>
            </w:pPr>
          </w:p>
        </w:tc>
        <w:tc>
          <w:tcPr>
            <w:tcW w:w="2880" w:type="dxa"/>
          </w:tcPr>
          <w:p w:rsidR="00D00F71" w:rsidRPr="00EF6EF7" w:rsidRDefault="00D00F71" w:rsidP="00D00F71">
            <w:pPr>
              <w:spacing w:line="320" w:lineRule="exact"/>
              <w:ind w:right="-14"/>
              <w:jc w:val="center"/>
              <w:rPr>
                <w:rFonts w:ascii="Arial" w:hAnsi="Arial" w:cs="Arial"/>
                <w:sz w:val="20"/>
                <w:szCs w:val="20"/>
                <w:cs/>
              </w:rPr>
            </w:pPr>
          </w:p>
        </w:tc>
        <w:tc>
          <w:tcPr>
            <w:tcW w:w="1530" w:type="dxa"/>
          </w:tcPr>
          <w:p w:rsidR="00D00F71" w:rsidRPr="00EF6EF7" w:rsidRDefault="00D00F71" w:rsidP="00D00F71">
            <w:pPr>
              <w:spacing w:line="320" w:lineRule="exact"/>
              <w:ind w:right="-14"/>
              <w:jc w:val="center"/>
              <w:rPr>
                <w:rFonts w:ascii="Arial" w:hAnsi="Arial" w:cs="Arial"/>
                <w:sz w:val="20"/>
                <w:szCs w:val="20"/>
              </w:rPr>
            </w:pPr>
            <w:r w:rsidRPr="00EF6EF7">
              <w:rPr>
                <w:rFonts w:ascii="Arial" w:hAnsi="Arial" w:cs="Arial"/>
                <w:sz w:val="20"/>
                <w:szCs w:val="20"/>
              </w:rPr>
              <w:t>Total</w:t>
            </w:r>
          </w:p>
        </w:tc>
        <w:tc>
          <w:tcPr>
            <w:tcW w:w="1440" w:type="dxa"/>
          </w:tcPr>
          <w:p w:rsidR="00D00F71" w:rsidRPr="00EF6EF7" w:rsidRDefault="00D00F71" w:rsidP="00D00F71">
            <w:pPr>
              <w:spacing w:line="320" w:lineRule="exact"/>
              <w:ind w:right="-14"/>
              <w:jc w:val="center"/>
              <w:rPr>
                <w:rFonts w:ascii="Arial" w:hAnsi="Arial" w:cs="Arial"/>
                <w:sz w:val="20"/>
                <w:szCs w:val="20"/>
              </w:rPr>
            </w:pPr>
            <w:r w:rsidRPr="00EF6EF7">
              <w:rPr>
                <w:rFonts w:ascii="Arial" w:hAnsi="Arial" w:cs="Arial"/>
                <w:sz w:val="20"/>
                <w:szCs w:val="20"/>
              </w:rPr>
              <w:t>Dividend</w:t>
            </w:r>
          </w:p>
        </w:tc>
      </w:tr>
      <w:tr w:rsidR="00D00F71" w:rsidRPr="003A01BB" w:rsidTr="009D72A9">
        <w:tc>
          <w:tcPr>
            <w:tcW w:w="2850" w:type="dxa"/>
          </w:tcPr>
          <w:p w:rsidR="00D00F71" w:rsidRPr="00EF6EF7" w:rsidRDefault="00D00F71" w:rsidP="00D00F71">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Dividends</w:t>
            </w:r>
          </w:p>
        </w:tc>
        <w:tc>
          <w:tcPr>
            <w:tcW w:w="2880" w:type="dxa"/>
          </w:tcPr>
          <w:p w:rsidR="00D00F71" w:rsidRPr="00EF6EF7" w:rsidRDefault="00D00F71" w:rsidP="00D00F71">
            <w:pPr>
              <w:pBdr>
                <w:bottom w:val="single" w:sz="4" w:space="1" w:color="auto"/>
              </w:pBdr>
              <w:spacing w:line="320" w:lineRule="exact"/>
              <w:ind w:right="-14"/>
              <w:jc w:val="center"/>
              <w:rPr>
                <w:rFonts w:ascii="Arial" w:hAnsi="Arial" w:cs="Arial"/>
                <w:sz w:val="20"/>
                <w:szCs w:val="20"/>
              </w:rPr>
            </w:pPr>
            <w:r w:rsidRPr="00EF6EF7">
              <w:rPr>
                <w:rFonts w:ascii="Arial" w:hAnsi="Arial" w:cs="Arial"/>
                <w:sz w:val="20"/>
                <w:szCs w:val="20"/>
              </w:rPr>
              <w:t>Approved by</w:t>
            </w:r>
          </w:p>
        </w:tc>
        <w:tc>
          <w:tcPr>
            <w:tcW w:w="1530" w:type="dxa"/>
          </w:tcPr>
          <w:p w:rsidR="00D00F71" w:rsidRPr="00EF6EF7" w:rsidRDefault="00D00F71" w:rsidP="00D00F71">
            <w:pPr>
              <w:pBdr>
                <w:bottom w:val="single" w:sz="4" w:space="1" w:color="auto"/>
              </w:pBdr>
              <w:spacing w:line="320" w:lineRule="exact"/>
              <w:ind w:right="-14"/>
              <w:jc w:val="center"/>
              <w:rPr>
                <w:rFonts w:ascii="Arial" w:hAnsi="Arial" w:cs="Arial"/>
                <w:sz w:val="20"/>
                <w:szCs w:val="20"/>
                <w:cs/>
              </w:rPr>
            </w:pPr>
            <w:r w:rsidRPr="00EF6EF7">
              <w:rPr>
                <w:rFonts w:ascii="Arial" w:hAnsi="Arial" w:cs="Arial"/>
                <w:sz w:val="20"/>
                <w:szCs w:val="20"/>
              </w:rPr>
              <w:t>dividends</w:t>
            </w:r>
          </w:p>
        </w:tc>
        <w:tc>
          <w:tcPr>
            <w:tcW w:w="1440" w:type="dxa"/>
          </w:tcPr>
          <w:p w:rsidR="00D00F71" w:rsidRPr="00EF6EF7" w:rsidRDefault="00D00F71" w:rsidP="00D00F71">
            <w:pPr>
              <w:pBdr>
                <w:bottom w:val="single" w:sz="4" w:space="1" w:color="auto"/>
              </w:pBdr>
              <w:spacing w:line="320" w:lineRule="exact"/>
              <w:ind w:right="-14"/>
              <w:jc w:val="center"/>
              <w:rPr>
                <w:rFonts w:ascii="Arial" w:hAnsi="Arial" w:cs="Arial"/>
                <w:sz w:val="20"/>
                <w:szCs w:val="20"/>
                <w:cs/>
              </w:rPr>
            </w:pPr>
            <w:r w:rsidRPr="00EF6EF7">
              <w:rPr>
                <w:rFonts w:ascii="Arial" w:hAnsi="Arial" w:cs="Arial"/>
                <w:sz w:val="20"/>
                <w:szCs w:val="20"/>
              </w:rPr>
              <w:t>per share</w:t>
            </w:r>
          </w:p>
        </w:tc>
      </w:tr>
      <w:tr w:rsidR="00D00F71" w:rsidRPr="003A01BB" w:rsidTr="009D72A9">
        <w:tc>
          <w:tcPr>
            <w:tcW w:w="2850" w:type="dxa"/>
          </w:tcPr>
          <w:p w:rsidR="00D00F71" w:rsidRPr="00EF6EF7" w:rsidRDefault="00D00F71" w:rsidP="00D00F71">
            <w:pPr>
              <w:spacing w:line="320" w:lineRule="exact"/>
              <w:ind w:right="-14"/>
              <w:jc w:val="thaiDistribute"/>
              <w:rPr>
                <w:rFonts w:ascii="Arial" w:hAnsi="Arial" w:cs="Arial"/>
                <w:b/>
                <w:bCs/>
                <w:sz w:val="20"/>
                <w:szCs w:val="20"/>
                <w:u w:val="single"/>
              </w:rPr>
            </w:pPr>
          </w:p>
        </w:tc>
        <w:tc>
          <w:tcPr>
            <w:tcW w:w="2880" w:type="dxa"/>
          </w:tcPr>
          <w:p w:rsidR="00D00F71" w:rsidRPr="00EF6EF7" w:rsidRDefault="00D00F71" w:rsidP="00D00F71">
            <w:pPr>
              <w:spacing w:line="320" w:lineRule="exact"/>
              <w:ind w:right="-14"/>
              <w:jc w:val="center"/>
              <w:rPr>
                <w:rFonts w:ascii="Arial" w:hAnsi="Arial" w:cs="Arial"/>
                <w:sz w:val="20"/>
                <w:szCs w:val="20"/>
              </w:rPr>
            </w:pPr>
          </w:p>
        </w:tc>
        <w:tc>
          <w:tcPr>
            <w:tcW w:w="1530" w:type="dxa"/>
          </w:tcPr>
          <w:p w:rsidR="00D00F71" w:rsidRPr="00EF6EF7" w:rsidRDefault="00D00F71" w:rsidP="00D00F71">
            <w:pPr>
              <w:spacing w:line="320" w:lineRule="exact"/>
              <w:ind w:right="-14"/>
              <w:jc w:val="center"/>
              <w:rPr>
                <w:rFonts w:ascii="Arial" w:hAnsi="Arial" w:cs="Arial"/>
                <w:sz w:val="20"/>
                <w:szCs w:val="20"/>
              </w:rPr>
            </w:pPr>
            <w:r w:rsidRPr="00EF6EF7">
              <w:rPr>
                <w:rFonts w:ascii="Arial" w:hAnsi="Arial" w:cs="Arial"/>
                <w:sz w:val="20"/>
                <w:szCs w:val="20"/>
              </w:rPr>
              <w:t>(Million Baht)</w:t>
            </w:r>
          </w:p>
        </w:tc>
        <w:tc>
          <w:tcPr>
            <w:tcW w:w="1440" w:type="dxa"/>
          </w:tcPr>
          <w:p w:rsidR="00D00F71" w:rsidRPr="00EF6EF7" w:rsidRDefault="00D00F71" w:rsidP="00D00F71">
            <w:pPr>
              <w:spacing w:line="320" w:lineRule="exact"/>
              <w:ind w:right="-14"/>
              <w:jc w:val="center"/>
              <w:rPr>
                <w:rFonts w:ascii="Arial" w:hAnsi="Arial" w:cs="Arial"/>
                <w:sz w:val="20"/>
                <w:szCs w:val="20"/>
              </w:rPr>
            </w:pPr>
            <w:r w:rsidRPr="00EF6EF7">
              <w:rPr>
                <w:rFonts w:ascii="Arial" w:hAnsi="Arial" w:cs="Arial"/>
                <w:sz w:val="20"/>
                <w:szCs w:val="20"/>
              </w:rPr>
              <w:t>(Baht)</w:t>
            </w:r>
          </w:p>
        </w:tc>
      </w:tr>
      <w:tr w:rsidR="00D00F71" w:rsidRPr="003A01BB" w:rsidTr="009D72A9">
        <w:tc>
          <w:tcPr>
            <w:tcW w:w="2850" w:type="dxa"/>
          </w:tcPr>
          <w:p w:rsidR="00D00F71" w:rsidRPr="00EF6EF7" w:rsidRDefault="00D00F71" w:rsidP="00D00F71">
            <w:pPr>
              <w:tabs>
                <w:tab w:val="left" w:pos="102"/>
                <w:tab w:val="left" w:pos="567"/>
                <w:tab w:val="left" w:pos="1134"/>
                <w:tab w:val="left" w:pos="1701"/>
              </w:tabs>
              <w:spacing w:line="320" w:lineRule="exact"/>
              <w:ind w:left="252" w:right="-108" w:hanging="243"/>
              <w:rPr>
                <w:rFonts w:ascii="Arial" w:hAnsi="Arial" w:cs="Arial"/>
                <w:sz w:val="20"/>
                <w:szCs w:val="20"/>
              </w:rPr>
            </w:pPr>
            <w:r>
              <w:rPr>
                <w:rFonts w:ascii="Arial" w:hAnsi="Arial" w:cs="Arial"/>
                <w:sz w:val="20"/>
                <w:szCs w:val="20"/>
              </w:rPr>
              <w:t>Interim d</w:t>
            </w:r>
            <w:r w:rsidRPr="00EF6EF7">
              <w:rPr>
                <w:rFonts w:ascii="Arial" w:hAnsi="Arial" w:cs="Arial"/>
                <w:sz w:val="20"/>
                <w:szCs w:val="20"/>
              </w:rPr>
              <w:t xml:space="preserve">ividend </w:t>
            </w:r>
            <w:r>
              <w:rPr>
                <w:rFonts w:ascii="Arial" w:hAnsi="Arial" w:cs="Arial"/>
                <w:sz w:val="20"/>
                <w:szCs w:val="20"/>
              </w:rPr>
              <w:t xml:space="preserve">for </w:t>
            </w:r>
            <w:r w:rsidR="002014D4">
              <w:rPr>
                <w:rFonts w:ascii="Arial" w:hAnsi="Arial" w:cs="Arial"/>
                <w:sz w:val="20"/>
                <w:szCs w:val="20"/>
              </w:rPr>
              <w:t>2019</w:t>
            </w:r>
          </w:p>
        </w:tc>
        <w:tc>
          <w:tcPr>
            <w:tcW w:w="2880" w:type="dxa"/>
            <w:vAlign w:val="bottom"/>
          </w:tcPr>
          <w:p w:rsidR="00D00F71" w:rsidRDefault="00D00F71" w:rsidP="00D00F71">
            <w:pPr>
              <w:spacing w:line="320" w:lineRule="exact"/>
              <w:ind w:right="-14"/>
              <w:jc w:val="both"/>
              <w:rPr>
                <w:rFonts w:ascii="Arial" w:hAnsi="Arial"/>
                <w:sz w:val="20"/>
                <w:szCs w:val="20"/>
              </w:rPr>
            </w:pPr>
            <w:r w:rsidRPr="009F1176">
              <w:rPr>
                <w:rFonts w:ascii="Arial" w:hAnsi="Arial"/>
                <w:sz w:val="20"/>
                <w:szCs w:val="20"/>
              </w:rPr>
              <w:t xml:space="preserve">Board of Directors’ Meeting </w:t>
            </w:r>
            <w:r>
              <w:rPr>
                <w:rFonts w:ascii="Arial" w:hAnsi="Arial"/>
                <w:sz w:val="20"/>
                <w:szCs w:val="20"/>
              </w:rPr>
              <w:t xml:space="preserve">  </w:t>
            </w:r>
          </w:p>
          <w:p w:rsidR="00D00F71" w:rsidRPr="00EF6EF7" w:rsidRDefault="00D00F71" w:rsidP="00D00F71">
            <w:pPr>
              <w:spacing w:line="320" w:lineRule="exact"/>
              <w:ind w:right="-14"/>
              <w:jc w:val="both"/>
              <w:rPr>
                <w:rFonts w:ascii="Arial" w:hAnsi="Arial" w:cs="Arial"/>
                <w:sz w:val="20"/>
                <w:szCs w:val="20"/>
              </w:rPr>
            </w:pPr>
            <w:r>
              <w:rPr>
                <w:rFonts w:ascii="Arial" w:hAnsi="Arial"/>
                <w:sz w:val="20"/>
                <w:szCs w:val="20"/>
              </w:rPr>
              <w:t xml:space="preserve">    </w:t>
            </w:r>
            <w:r w:rsidRPr="009F1176">
              <w:rPr>
                <w:rFonts w:ascii="Arial" w:hAnsi="Arial"/>
                <w:sz w:val="20"/>
                <w:szCs w:val="20"/>
              </w:rPr>
              <w:t>on</w:t>
            </w:r>
            <w:r>
              <w:rPr>
                <w:rFonts w:ascii="Arial" w:hAnsi="Arial"/>
                <w:sz w:val="20"/>
                <w:szCs w:val="20"/>
              </w:rPr>
              <w:t xml:space="preserve"> 26 March </w:t>
            </w:r>
            <w:r w:rsidR="002014D4">
              <w:rPr>
                <w:rFonts w:ascii="Arial" w:hAnsi="Arial"/>
                <w:sz w:val="20"/>
                <w:szCs w:val="20"/>
              </w:rPr>
              <w:t>2020</w:t>
            </w:r>
          </w:p>
        </w:tc>
        <w:tc>
          <w:tcPr>
            <w:tcW w:w="1530" w:type="dxa"/>
            <w:vAlign w:val="bottom"/>
          </w:tcPr>
          <w:p w:rsidR="00D00F71" w:rsidRPr="00EF6EF7" w:rsidRDefault="00D00F71" w:rsidP="00B5709B">
            <w:pPr>
              <w:pBdr>
                <w:bottom w:val="double" w:sz="4" w:space="1" w:color="auto"/>
              </w:pBdr>
              <w:tabs>
                <w:tab w:val="decimal" w:pos="1230"/>
              </w:tabs>
              <w:spacing w:line="320" w:lineRule="exact"/>
              <w:ind w:right="-14"/>
              <w:rPr>
                <w:rFonts w:ascii="Arial" w:hAnsi="Arial" w:cs="Arial"/>
                <w:sz w:val="20"/>
                <w:szCs w:val="20"/>
              </w:rPr>
            </w:pPr>
            <w:r>
              <w:rPr>
                <w:rFonts w:ascii="Arial" w:hAnsi="Arial" w:cs="Arial"/>
                <w:sz w:val="20"/>
                <w:szCs w:val="20"/>
              </w:rPr>
              <w:t>206</w:t>
            </w:r>
          </w:p>
        </w:tc>
        <w:tc>
          <w:tcPr>
            <w:tcW w:w="1440" w:type="dxa"/>
            <w:vAlign w:val="bottom"/>
          </w:tcPr>
          <w:p w:rsidR="00D00F71" w:rsidRPr="00EF6EF7" w:rsidRDefault="00D00F71" w:rsidP="00D00F71">
            <w:pPr>
              <w:pBdr>
                <w:bottom w:val="double" w:sz="4" w:space="1" w:color="auto"/>
              </w:pBdr>
              <w:tabs>
                <w:tab w:val="decimal" w:pos="792"/>
              </w:tabs>
              <w:spacing w:line="320" w:lineRule="exact"/>
              <w:ind w:right="-14"/>
              <w:rPr>
                <w:rFonts w:ascii="Arial" w:hAnsi="Arial" w:cs="Arial"/>
                <w:sz w:val="20"/>
                <w:szCs w:val="20"/>
              </w:rPr>
            </w:pPr>
            <w:r>
              <w:rPr>
                <w:rFonts w:ascii="Arial" w:hAnsi="Arial" w:cs="Arial"/>
                <w:sz w:val="20"/>
                <w:szCs w:val="20"/>
              </w:rPr>
              <w:t>0.10</w:t>
            </w:r>
          </w:p>
        </w:tc>
      </w:tr>
    </w:tbl>
    <w:p w:rsidR="00502B70" w:rsidRPr="00E94C88" w:rsidRDefault="002014D4" w:rsidP="002014D4">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25</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rsidR="002D7443" w:rsidRPr="00B5356E" w:rsidRDefault="002014D4"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25</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rsidR="002D7443" w:rsidRPr="00B5356E" w:rsidRDefault="002D7443"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7E47A3">
        <w:rPr>
          <w:rFonts w:ascii="Arial" w:eastAsia="Arial Unicode MS" w:hAnsi="Arial" w:cs="Arial"/>
          <w:color w:val="000000"/>
          <w:sz w:val="22"/>
          <w:szCs w:val="22"/>
        </w:rPr>
        <w:t xml:space="preserve">31 March </w:t>
      </w:r>
      <w:r w:rsidR="00781F54">
        <w:rPr>
          <w:rFonts w:ascii="Arial" w:eastAsia="Arial Unicode MS" w:hAnsi="Arial" w:cs="Arial"/>
          <w:color w:val="000000"/>
          <w:sz w:val="22"/>
          <w:szCs w:val="22"/>
        </w:rPr>
        <w:t>2021</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 xml:space="preserve">had capital commitments </w:t>
      </w:r>
      <w:r w:rsidR="00510D7E" w:rsidRPr="00B5356E">
        <w:rPr>
          <w:rFonts w:ascii="Arial" w:eastAsia="Arial Unicode MS" w:hAnsi="Arial" w:cs="Arial"/>
          <w:sz w:val="22"/>
          <w:szCs w:val="22"/>
        </w:rPr>
        <w:t xml:space="preserve">mainly </w:t>
      </w:r>
      <w:r w:rsidR="00510D7E">
        <w:rPr>
          <w:rFonts w:ascii="Arial" w:eastAsia="Arial Unicode MS" w:hAnsi="Arial" w:cs="Arial"/>
          <w:sz w:val="22"/>
          <w:szCs w:val="22"/>
        </w:rPr>
        <w:t>relating to acquisition of land and building improvement</w:t>
      </w:r>
      <w:r w:rsidR="00510D7E" w:rsidRPr="00B5356E">
        <w:rPr>
          <w:rFonts w:ascii="Arial" w:eastAsia="Arial Unicode MS" w:hAnsi="Arial" w:cs="Arial"/>
          <w:sz w:val="22"/>
          <w:szCs w:val="22"/>
        </w:rPr>
        <w:t xml:space="preserve"> </w:t>
      </w:r>
      <w:r w:rsidR="00510D7E">
        <w:rPr>
          <w:rFonts w:ascii="Arial" w:eastAsia="Arial Unicode MS" w:hAnsi="Arial" w:cs="Arial"/>
          <w:sz w:val="22"/>
          <w:szCs w:val="22"/>
        </w:rPr>
        <w:t xml:space="preserve">construction </w:t>
      </w:r>
      <w:r w:rsidRPr="005C1641">
        <w:rPr>
          <w:rFonts w:ascii="Arial" w:eastAsia="Arial Unicode MS" w:hAnsi="Arial" w:cs="Arial"/>
          <w:sz w:val="22"/>
          <w:szCs w:val="22"/>
        </w:rPr>
        <w:t>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2014D4">
        <w:rPr>
          <w:rFonts w:ascii="Arial" w:eastAsia="Arial Unicode MS" w:hAnsi="Arial" w:cs="Arial"/>
          <w:sz w:val="22"/>
          <w:szCs w:val="22"/>
        </w:rPr>
        <w:t>1</w:t>
      </w:r>
      <w:r w:rsidR="00C57B0C">
        <w:rPr>
          <w:rFonts w:ascii="Arial" w:eastAsia="Arial Unicode MS" w:hAnsi="Arial" w:cs="Arial"/>
          <w:sz w:val="22"/>
          <w:szCs w:val="22"/>
        </w:rPr>
        <w:t>23</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2014D4">
        <w:rPr>
          <w:rFonts w:ascii="Arial" w:eastAsia="Arial Unicode MS" w:hAnsi="Arial" w:cs="Arial"/>
          <w:sz w:val="22"/>
          <w:szCs w:val="22"/>
        </w:rPr>
        <w:t>0.4</w:t>
      </w:r>
      <w:r w:rsidR="00C57B0C">
        <w:rPr>
          <w:rFonts w:ascii="Arial" w:eastAsia="Arial Unicode MS" w:hAnsi="Arial" w:cs="Arial"/>
          <w:sz w:val="22"/>
          <w:szCs w:val="22"/>
        </w:rPr>
        <w:t>6</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A96C2E">
        <w:rPr>
          <w:rFonts w:ascii="Arial" w:eastAsia="Arial Unicode MS" w:hAnsi="Arial" w:cs="Arial"/>
          <w:sz w:val="22"/>
          <w:szCs w:val="22"/>
        </w:rPr>
        <w:t>2020</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2014D4">
        <w:rPr>
          <w:rFonts w:ascii="Arial" w:eastAsia="Arial Unicode MS" w:hAnsi="Arial" w:cs="Arial"/>
          <w:sz w:val="22"/>
          <w:szCs w:val="22"/>
        </w:rPr>
        <w:t>1</w:t>
      </w:r>
      <w:r w:rsidR="00C57B0C">
        <w:rPr>
          <w:rFonts w:ascii="Arial" w:eastAsia="Arial Unicode MS" w:hAnsi="Arial" w:cs="Arial"/>
          <w:sz w:val="22"/>
          <w:szCs w:val="22"/>
        </w:rPr>
        <w:t>21</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D00F71">
        <w:rPr>
          <w:rFonts w:ascii="Arial" w:eastAsia="Arial Unicode MS" w:hAnsi="Arial" w:cs="Arial"/>
          <w:sz w:val="22"/>
          <w:szCs w:val="22"/>
        </w:rPr>
        <w:t>0.4</w:t>
      </w:r>
      <w:r w:rsidR="00C57B0C">
        <w:rPr>
          <w:rFonts w:ascii="Arial" w:eastAsia="Arial Unicode MS" w:hAnsi="Arial" w:cs="Arial"/>
          <w:sz w:val="22"/>
          <w:szCs w:val="22"/>
        </w:rPr>
        <w:t>6</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 xml:space="preserve">eparate financial statement: Baht </w:t>
      </w:r>
      <w:r w:rsidR="002014D4">
        <w:rPr>
          <w:rFonts w:ascii="Arial" w:eastAsia="Arial Unicode MS" w:hAnsi="Arial" w:cs="Arial"/>
          <w:sz w:val="22"/>
          <w:szCs w:val="22"/>
        </w:rPr>
        <w:t>1</w:t>
      </w:r>
      <w:r w:rsidR="00C57B0C">
        <w:rPr>
          <w:rFonts w:ascii="Arial" w:eastAsia="Arial Unicode MS" w:hAnsi="Arial" w:cs="Arial"/>
          <w:sz w:val="22"/>
          <w:szCs w:val="22"/>
        </w:rPr>
        <w:t>22</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4C6F4A">
        <w:rPr>
          <w:rFonts w:ascii="Arial" w:eastAsia="Arial Unicode MS" w:hAnsi="Arial" w:cs="Arial"/>
          <w:sz w:val="22"/>
          <w:szCs w:val="22"/>
        </w:rPr>
        <w:t>0.4</w:t>
      </w:r>
      <w:r w:rsidR="00C57B0C">
        <w:rPr>
          <w:rFonts w:ascii="Arial" w:eastAsia="Arial Unicode MS" w:hAnsi="Arial" w:cs="Arial"/>
          <w:sz w:val="22"/>
          <w:szCs w:val="22"/>
        </w:rPr>
        <w:t>6</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A96C2E">
        <w:rPr>
          <w:rFonts w:ascii="Arial" w:eastAsia="Arial Unicode MS" w:hAnsi="Arial" w:cs="Arial"/>
          <w:sz w:val="22"/>
          <w:szCs w:val="22"/>
        </w:rPr>
        <w:t>2020</w:t>
      </w:r>
      <w:r w:rsidR="00E727FF">
        <w:rPr>
          <w:rFonts w:ascii="Arial" w:eastAsia="Arial Unicode MS" w:hAnsi="Arial" w:cs="Arial"/>
          <w:sz w:val="22"/>
          <w:szCs w:val="22"/>
        </w:rPr>
        <w:t xml:space="preserve">: Baht </w:t>
      </w:r>
      <w:r w:rsidR="002014D4">
        <w:rPr>
          <w:rFonts w:ascii="Arial" w:eastAsia="Arial Unicode MS" w:hAnsi="Arial" w:cs="Arial"/>
          <w:sz w:val="22"/>
          <w:szCs w:val="22"/>
        </w:rPr>
        <w:t>1</w:t>
      </w:r>
      <w:r w:rsidR="00C57B0C">
        <w:rPr>
          <w:rFonts w:ascii="Arial" w:eastAsia="Arial Unicode MS" w:hAnsi="Arial" w:cs="Arial"/>
          <w:sz w:val="22"/>
          <w:szCs w:val="22"/>
        </w:rPr>
        <w:t>20</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and SGD 0.</w:t>
      </w:r>
      <w:r w:rsidR="00C42802">
        <w:rPr>
          <w:rFonts w:ascii="Arial" w:eastAsia="Arial Unicode MS" w:hAnsi="Arial" w:cs="Arial"/>
          <w:sz w:val="22"/>
          <w:szCs w:val="22"/>
        </w:rPr>
        <w:t>45</w:t>
      </w:r>
      <w:r w:rsidR="00D25552">
        <w:rPr>
          <w:rFonts w:ascii="Arial" w:eastAsia="Arial Unicode MS" w:hAnsi="Arial" w:cs="Arial"/>
          <w:sz w:val="22"/>
          <w:szCs w:val="22"/>
        </w:rPr>
        <w:t xml:space="preserve"> million</w:t>
      </w:r>
      <w:r w:rsidR="00E727FF">
        <w:rPr>
          <w:rFonts w:ascii="Arial" w:eastAsia="Arial Unicode MS" w:hAnsi="Arial" w:cs="Arial"/>
          <w:sz w:val="22"/>
          <w:szCs w:val="22"/>
        </w:rPr>
        <w:t>))</w:t>
      </w:r>
      <w:r w:rsidR="00594CB6">
        <w:rPr>
          <w:rFonts w:ascii="Arial" w:eastAsia="Arial Unicode MS" w:hAnsi="Arial" w:cs="Arial"/>
          <w:sz w:val="22"/>
          <w:szCs w:val="22"/>
        </w:rPr>
        <w:t>,</w:t>
      </w:r>
      <w:r w:rsidR="00E727FF">
        <w:rPr>
          <w:rFonts w:ascii="Arial" w:eastAsia="Arial Unicode MS" w:hAnsi="Arial" w:cs="Arial"/>
          <w:sz w:val="22"/>
          <w:szCs w:val="22"/>
        </w:rPr>
        <w:t xml:space="preserve"> </w:t>
      </w:r>
      <w:r w:rsidR="00C42802">
        <w:rPr>
          <w:rFonts w:ascii="Arial" w:eastAsia="Arial Unicode MS" w:hAnsi="Arial" w:cs="Arial"/>
          <w:sz w:val="22"/>
          <w:szCs w:val="22"/>
        </w:rPr>
        <w:t>and</w:t>
      </w:r>
      <w:r w:rsidRPr="00B5356E">
        <w:rPr>
          <w:rFonts w:ascii="Arial" w:eastAsia="Arial Unicode MS" w:hAnsi="Arial" w:cs="Arial"/>
          <w:sz w:val="22"/>
          <w:szCs w:val="22"/>
        </w:rPr>
        <w:t xml:space="preserve"> Baht </w:t>
      </w:r>
      <w:r w:rsidR="002014D4">
        <w:rPr>
          <w:rFonts w:ascii="Arial" w:eastAsia="Arial Unicode MS" w:hAnsi="Arial" w:cs="Arial"/>
          <w:sz w:val="22"/>
          <w:szCs w:val="22"/>
        </w:rPr>
        <w:t>2.3</w:t>
      </w:r>
      <w:r w:rsidRPr="00B5356E">
        <w:rPr>
          <w:rFonts w:ascii="Arial" w:eastAsia="Arial Unicode MS" w:hAnsi="Arial" w:cs="Arial"/>
          <w:sz w:val="22"/>
          <w:szCs w:val="22"/>
        </w:rPr>
        <w:t xml:space="preserve"> million</w:t>
      </w:r>
      <w:r w:rsidR="00EB6DA0">
        <w:rPr>
          <w:rFonts w:ascii="Arial" w:eastAsia="Arial Unicode MS" w:hAnsi="Arial" w:cs="Arial"/>
          <w:sz w:val="22"/>
          <w:szCs w:val="22"/>
        </w:rPr>
        <w:t xml:space="preserve"> and </w:t>
      </w:r>
      <w:r w:rsidR="007F2DA3">
        <w:rPr>
          <w:rFonts w:ascii="Arial" w:eastAsia="Arial Unicode MS" w:hAnsi="Arial" w:cs="Arial"/>
          <w:sz w:val="22"/>
          <w:szCs w:val="22"/>
        </w:rPr>
        <w:t xml:space="preserve">USD </w:t>
      </w:r>
      <w:r w:rsidR="004C6F4A">
        <w:rPr>
          <w:rFonts w:ascii="Arial" w:eastAsia="Arial Unicode MS" w:hAnsi="Arial" w:cs="Arial"/>
          <w:sz w:val="22"/>
          <w:szCs w:val="22"/>
        </w:rPr>
        <w:t>0.</w:t>
      </w:r>
      <w:r w:rsidR="002014D4">
        <w:rPr>
          <w:rFonts w:ascii="Arial" w:eastAsia="Arial Unicode MS" w:hAnsi="Arial" w:cs="Arial"/>
          <w:sz w:val="22"/>
          <w:szCs w:val="22"/>
        </w:rPr>
        <w:t>33</w:t>
      </w:r>
      <w:r w:rsidR="007F2DA3">
        <w:rPr>
          <w:rFonts w:ascii="Arial" w:eastAsia="Arial Unicode MS" w:hAnsi="Arial" w:cs="Arial"/>
          <w:sz w:val="22"/>
          <w:szCs w:val="22"/>
        </w:rPr>
        <w:t xml:space="preserve"> million</w:t>
      </w:r>
      <w:r w:rsidR="00B5709B">
        <w:rPr>
          <w:rFonts w:ascii="Arial" w:eastAsia="Arial Unicode MS" w:hAnsi="Arial" w:cs="Arial"/>
          <w:sz w:val="22"/>
          <w:szCs w:val="22"/>
        </w:rPr>
        <w:t xml:space="preserve"> </w:t>
      </w:r>
      <w:r w:rsidRPr="00B5356E">
        <w:rPr>
          <w:rFonts w:ascii="Arial" w:eastAsia="Arial Unicode MS" w:hAnsi="Arial" w:cs="Arial"/>
          <w:sz w:val="22"/>
          <w:szCs w:val="22"/>
        </w:rPr>
        <w:t>(</w:t>
      </w:r>
      <w:r>
        <w:rPr>
          <w:rFonts w:ascii="Arial" w:eastAsia="Arial Unicode MS" w:hAnsi="Arial" w:cs="Arial"/>
          <w:sz w:val="22"/>
          <w:szCs w:val="22"/>
        </w:rPr>
        <w:t xml:space="preserve">31 </w:t>
      </w:r>
      <w:r w:rsidRPr="00960292">
        <w:rPr>
          <w:rFonts w:ascii="Arial" w:eastAsia="Arial Unicode MS" w:hAnsi="Arial" w:cs="Arial"/>
          <w:color w:val="000000"/>
          <w:sz w:val="22"/>
          <w:szCs w:val="22"/>
        </w:rPr>
        <w:t xml:space="preserve">December </w:t>
      </w:r>
      <w:r w:rsidR="00A96C2E">
        <w:rPr>
          <w:rFonts w:ascii="Arial" w:eastAsia="Arial Unicode MS" w:hAnsi="Arial" w:cs="Arial"/>
          <w:sz w:val="22"/>
          <w:szCs w:val="22"/>
        </w:rPr>
        <w:t>2020</w:t>
      </w:r>
      <w:r w:rsidRPr="00B5356E">
        <w:rPr>
          <w:rFonts w:ascii="Arial" w:eastAsia="Arial Unicode MS" w:hAnsi="Arial" w:cs="Arial"/>
          <w:sz w:val="22"/>
          <w:szCs w:val="22"/>
        </w:rPr>
        <w:t xml:space="preserve">: Baht </w:t>
      </w:r>
      <w:r w:rsidR="002014D4">
        <w:rPr>
          <w:rFonts w:ascii="Arial" w:eastAsia="Arial Unicode MS" w:hAnsi="Arial" w:cs="Arial"/>
          <w:sz w:val="22"/>
          <w:szCs w:val="22"/>
        </w:rPr>
        <w:t>2.4</w:t>
      </w:r>
      <w:r w:rsidRPr="00B5356E">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0.</w:t>
      </w:r>
      <w:r w:rsidR="002014D4">
        <w:rPr>
          <w:rFonts w:ascii="Arial" w:eastAsia="Arial Unicode MS" w:hAnsi="Arial" w:cs="Arial"/>
          <w:sz w:val="22"/>
          <w:szCs w:val="22"/>
        </w:rPr>
        <w:t>45</w:t>
      </w:r>
      <w:r w:rsidR="00894AC9">
        <w:rPr>
          <w:rFonts w:ascii="Arial" w:eastAsia="Arial Unicode MS" w:hAnsi="Arial" w:cs="Arial"/>
          <w:sz w:val="22"/>
          <w:szCs w:val="22"/>
        </w:rPr>
        <w:t xml:space="preserve"> million</w:t>
      </w:r>
      <w:r w:rsidRPr="00B5356E">
        <w:rPr>
          <w:rFonts w:ascii="Arial" w:eastAsia="Arial Unicode MS" w:hAnsi="Arial" w:cs="Arial"/>
          <w:sz w:val="22"/>
          <w:szCs w:val="22"/>
        </w:rPr>
        <w:t xml:space="preserve">) </w:t>
      </w:r>
      <w:r w:rsidR="007F2DA3">
        <w:rPr>
          <w:rFonts w:ascii="Arial" w:eastAsia="Arial Unicode MS" w:hAnsi="Arial" w:cs="Arial"/>
          <w:sz w:val="22"/>
          <w:szCs w:val="22"/>
        </w:rPr>
        <w:t>(</w:t>
      </w:r>
      <w:r w:rsidR="003E7B77">
        <w:rPr>
          <w:rFonts w:ascii="Arial" w:eastAsia="Arial Unicode MS" w:hAnsi="Arial" w:cs="Arial"/>
          <w:sz w:val="22"/>
          <w:szCs w:val="22"/>
        </w:rPr>
        <w:t>S</w:t>
      </w:r>
      <w:r w:rsidR="007F2DA3">
        <w:rPr>
          <w:rFonts w:ascii="Arial" w:eastAsia="Arial Unicode MS" w:hAnsi="Arial" w:cs="Arial"/>
          <w:sz w:val="22"/>
          <w:szCs w:val="22"/>
        </w:rPr>
        <w:t xml:space="preserve">eparate financial statement: Baht </w:t>
      </w:r>
      <w:r w:rsidR="002014D4">
        <w:rPr>
          <w:rFonts w:ascii="Arial" w:eastAsia="Arial Unicode MS" w:hAnsi="Arial" w:cs="Arial"/>
          <w:sz w:val="22"/>
          <w:szCs w:val="22"/>
        </w:rPr>
        <w:t>2</w:t>
      </w:r>
      <w:r w:rsidR="007F2DA3">
        <w:rPr>
          <w:rFonts w:ascii="Arial" w:eastAsia="Arial Unicode MS" w:hAnsi="Arial" w:cs="Arial"/>
          <w:sz w:val="22"/>
          <w:szCs w:val="22"/>
        </w:rPr>
        <w:t xml:space="preserve"> million and USD </w:t>
      </w:r>
      <w:r w:rsidR="00C7277A">
        <w:rPr>
          <w:rFonts w:ascii="Arial" w:eastAsia="Arial Unicode MS" w:hAnsi="Arial" w:cs="Arial"/>
          <w:sz w:val="22"/>
          <w:szCs w:val="22"/>
        </w:rPr>
        <w:t>0.</w:t>
      </w:r>
      <w:r w:rsidR="002014D4">
        <w:rPr>
          <w:rFonts w:ascii="Arial" w:eastAsia="Arial Unicode MS" w:hAnsi="Arial" w:cs="Arial"/>
          <w:sz w:val="22"/>
          <w:szCs w:val="22"/>
        </w:rPr>
        <w:t>33</w:t>
      </w:r>
      <w:r w:rsidR="007F2DA3">
        <w:rPr>
          <w:rFonts w:ascii="Arial" w:eastAsia="Arial Unicode MS" w:hAnsi="Arial" w:cs="Arial"/>
          <w:sz w:val="22"/>
          <w:szCs w:val="22"/>
        </w:rPr>
        <w:t xml:space="preserve"> million </w:t>
      </w:r>
      <w:r w:rsidR="002014D4">
        <w:rPr>
          <w:rFonts w:ascii="Arial" w:eastAsia="Arial Unicode MS" w:hAnsi="Arial" w:cs="Arial"/>
          <w:sz w:val="22"/>
          <w:szCs w:val="22"/>
        </w:rPr>
        <w:t xml:space="preserve">              </w:t>
      </w:r>
      <w:r w:rsidR="007F2DA3">
        <w:rPr>
          <w:rFonts w:ascii="Arial" w:eastAsia="Arial Unicode MS" w:hAnsi="Arial" w:cs="Arial"/>
          <w:sz w:val="22"/>
          <w:szCs w:val="22"/>
        </w:rPr>
        <w:t xml:space="preserve">(31 December </w:t>
      </w:r>
      <w:r w:rsidR="00A96C2E">
        <w:rPr>
          <w:rFonts w:ascii="Arial" w:eastAsia="Arial Unicode MS" w:hAnsi="Arial" w:cs="Arial"/>
          <w:sz w:val="22"/>
          <w:szCs w:val="22"/>
        </w:rPr>
        <w:t>2020</w:t>
      </w:r>
      <w:r w:rsidR="007F2DA3">
        <w:rPr>
          <w:rFonts w:ascii="Arial" w:eastAsia="Arial Unicode MS" w:hAnsi="Arial" w:cs="Arial"/>
          <w:sz w:val="22"/>
          <w:szCs w:val="22"/>
        </w:rPr>
        <w:t>: Baht</w:t>
      </w:r>
      <w:r w:rsidR="001534DB">
        <w:rPr>
          <w:rFonts w:ascii="Arial" w:eastAsia="Arial Unicode MS" w:hAnsi="Arial" w:cs="Arial"/>
          <w:sz w:val="22"/>
          <w:szCs w:val="22"/>
        </w:rPr>
        <w:t xml:space="preserve"> </w:t>
      </w:r>
      <w:r w:rsidR="00D00F71">
        <w:rPr>
          <w:rFonts w:ascii="Arial" w:eastAsia="Arial Unicode MS" w:hAnsi="Arial" w:cs="Arial"/>
          <w:sz w:val="22"/>
          <w:szCs w:val="22"/>
        </w:rPr>
        <w:t>2</w:t>
      </w:r>
      <w:r w:rsidR="007F2DA3">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w:t>
      </w:r>
      <w:r w:rsidR="00D00F71">
        <w:rPr>
          <w:rFonts w:ascii="Arial" w:eastAsia="Arial Unicode MS" w:hAnsi="Arial" w:cs="Arial"/>
          <w:sz w:val="22"/>
          <w:szCs w:val="22"/>
        </w:rPr>
        <w:t>0.</w:t>
      </w:r>
      <w:r w:rsidR="002014D4">
        <w:rPr>
          <w:rFonts w:ascii="Arial" w:eastAsia="Arial Unicode MS" w:hAnsi="Arial" w:cs="Arial"/>
          <w:sz w:val="22"/>
          <w:szCs w:val="22"/>
        </w:rPr>
        <w:t>33</w:t>
      </w:r>
      <w:r w:rsidR="00894AC9">
        <w:rPr>
          <w:rFonts w:ascii="Arial" w:eastAsia="Arial Unicode MS" w:hAnsi="Arial" w:cs="Arial"/>
          <w:sz w:val="22"/>
          <w:szCs w:val="22"/>
        </w:rPr>
        <w:t xml:space="preserve"> million</w:t>
      </w:r>
      <w:r w:rsidR="007F2DA3">
        <w:rPr>
          <w:rFonts w:ascii="Arial" w:eastAsia="Arial Unicode MS" w:hAnsi="Arial" w:cs="Arial"/>
          <w:sz w:val="22"/>
          <w:szCs w:val="22"/>
        </w:rPr>
        <w:t xml:space="preserve">)) </w:t>
      </w:r>
      <w:r w:rsidRPr="00B5356E">
        <w:rPr>
          <w:rFonts w:ascii="Arial" w:eastAsia="Arial Unicode MS" w:hAnsi="Arial" w:cs="Arial"/>
          <w:sz w:val="22"/>
          <w:szCs w:val="22"/>
        </w:rPr>
        <w:t xml:space="preserve">relating to acquisition of </w:t>
      </w:r>
      <w:r w:rsidR="00C42802">
        <w:rPr>
          <w:rFonts w:ascii="Arial" w:eastAsia="Arial Unicode MS" w:hAnsi="Arial" w:cs="Arial"/>
          <w:sz w:val="22"/>
          <w:szCs w:val="22"/>
        </w:rPr>
        <w:t xml:space="preserve">computer software, </w:t>
      </w:r>
      <w:r w:rsidRPr="00B5356E">
        <w:rPr>
          <w:rFonts w:ascii="Arial" w:eastAsia="Arial Unicode MS" w:hAnsi="Arial" w:cs="Arial"/>
          <w:sz w:val="22"/>
          <w:szCs w:val="22"/>
        </w:rPr>
        <w:t>office equipment for operations</w:t>
      </w:r>
      <w:r w:rsidR="00BB3EF2">
        <w:rPr>
          <w:rFonts w:ascii="Arial" w:eastAsia="Arial Unicode MS" w:hAnsi="Arial" w:cs="Arial"/>
          <w:sz w:val="22"/>
          <w:szCs w:val="22"/>
        </w:rPr>
        <w:t xml:space="preserve"> and deposits</w:t>
      </w:r>
      <w:r w:rsidRPr="00B5356E">
        <w:rPr>
          <w:rFonts w:ascii="Arial" w:eastAsia="Arial Unicode MS" w:hAnsi="Arial" w:cs="Arial"/>
          <w:sz w:val="22"/>
          <w:szCs w:val="22"/>
        </w:rPr>
        <w:t>.</w:t>
      </w:r>
    </w:p>
    <w:p w:rsidR="007F244F" w:rsidRPr="007F244F" w:rsidRDefault="007F244F" w:rsidP="007F244F">
      <w:pPr>
        <w:spacing w:before="120" w:after="120" w:line="380" w:lineRule="exact"/>
        <w:ind w:left="540" w:hanging="540"/>
        <w:jc w:val="both"/>
        <w:rPr>
          <w:rFonts w:ascii="Arial" w:hAnsi="Arial" w:cs="Arial"/>
          <w:b/>
          <w:bCs/>
          <w:sz w:val="22"/>
          <w:szCs w:val="22"/>
        </w:rPr>
      </w:pPr>
      <w:r w:rsidRPr="007F244F">
        <w:rPr>
          <w:rFonts w:ascii="Arial" w:hAnsi="Arial" w:cs="Arial"/>
          <w:b/>
          <w:bCs/>
          <w:sz w:val="22"/>
          <w:szCs w:val="22"/>
        </w:rPr>
        <w:t>25.2</w:t>
      </w:r>
      <w:bookmarkStart w:id="2" w:name="_Hlk36454025"/>
      <w:r>
        <w:rPr>
          <w:rFonts w:ascii="Arial" w:hAnsi="Arial" w:cs="Arial"/>
          <w:b/>
          <w:bCs/>
          <w:sz w:val="22"/>
          <w:szCs w:val="22"/>
        </w:rPr>
        <w:tab/>
      </w:r>
      <w:r w:rsidRPr="007F244F">
        <w:rPr>
          <w:rFonts w:ascii="Arial" w:hAnsi="Arial" w:cs="Arial"/>
          <w:b/>
          <w:bCs/>
          <w:sz w:val="22"/>
          <w:szCs w:val="22"/>
        </w:rPr>
        <w:t>Concession</w:t>
      </w:r>
      <w:r w:rsidRPr="007F244F">
        <w:rPr>
          <w:rFonts w:ascii="Cordia New" w:hAnsi="Cordia New" w:cs="Cordia New"/>
          <w:b/>
          <w:bCs/>
          <w:sz w:val="22"/>
          <w:szCs w:val="22"/>
          <w:cs/>
        </w:rPr>
        <w:t xml:space="preserve"> </w:t>
      </w:r>
      <w:r w:rsidRPr="007F244F">
        <w:rPr>
          <w:rFonts w:ascii="Arial" w:hAnsi="Arial" w:cs="Arial"/>
          <w:b/>
          <w:bCs/>
          <w:sz w:val="22"/>
          <w:szCs w:val="22"/>
        </w:rPr>
        <w:t>and service agreement commitments</w:t>
      </w:r>
    </w:p>
    <w:bookmarkEnd w:id="2"/>
    <w:p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entered into several </w:t>
      </w:r>
      <w:proofErr w:type="gramStart"/>
      <w:r w:rsidRPr="007F244F">
        <w:rPr>
          <w:rFonts w:ascii="Arial" w:hAnsi="Arial" w:cs="Arial"/>
          <w:sz w:val="22"/>
          <w:szCs w:val="22"/>
        </w:rPr>
        <w:t>concessions</w:t>
      </w:r>
      <w:proofErr w:type="gramEnd"/>
      <w:r w:rsidRPr="007F244F">
        <w:rPr>
          <w:rFonts w:ascii="Arial" w:hAnsi="Arial" w:cs="Arial"/>
          <w:sz w:val="22"/>
          <w:szCs w:val="22"/>
        </w:rPr>
        <w:t xml:space="preserve"> agreements, service agreements, short-term lease</w:t>
      </w:r>
      <w:r w:rsidR="00510D7E">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rsidR="007F244F" w:rsidRPr="007F244F" w:rsidRDefault="007F244F" w:rsidP="007F244F">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As at 31 March 2021 and 31 December 2020, the Group has future minimum payments required under non-cancellable agreements were as follows.</w:t>
      </w:r>
    </w:p>
    <w:tbl>
      <w:tblPr>
        <w:tblW w:w="8892" w:type="dxa"/>
        <w:tblInd w:w="630" w:type="dxa"/>
        <w:tblCellMar>
          <w:left w:w="0" w:type="dxa"/>
          <w:right w:w="0" w:type="dxa"/>
        </w:tblCellMar>
        <w:tblLook w:val="04A0" w:firstRow="1" w:lastRow="0" w:firstColumn="1" w:lastColumn="0" w:noHBand="0" w:noVBand="1"/>
      </w:tblPr>
      <w:tblGrid>
        <w:gridCol w:w="3600"/>
        <w:gridCol w:w="1260"/>
        <w:gridCol w:w="1373"/>
        <w:gridCol w:w="1237"/>
        <w:gridCol w:w="1422"/>
      </w:tblGrid>
      <w:tr w:rsidR="007F244F" w:rsidTr="007F244F">
        <w:tc>
          <w:tcPr>
            <w:tcW w:w="3600" w:type="dxa"/>
            <w:tcMar>
              <w:top w:w="0" w:type="dxa"/>
              <w:left w:w="108" w:type="dxa"/>
              <w:bottom w:w="0" w:type="dxa"/>
              <w:right w:w="108" w:type="dxa"/>
            </w:tcMar>
          </w:tcPr>
          <w:p w:rsidR="007F244F" w:rsidRDefault="007F244F">
            <w:pPr>
              <w:spacing w:line="380" w:lineRule="exact"/>
              <w:ind w:left="372" w:right="-43"/>
              <w:jc w:val="both"/>
              <w:rPr>
                <w:rFonts w:ascii="Arial" w:hAnsi="Arial" w:cs="Arial"/>
                <w:sz w:val="20"/>
                <w:szCs w:val="20"/>
              </w:rPr>
            </w:pPr>
          </w:p>
        </w:tc>
        <w:tc>
          <w:tcPr>
            <w:tcW w:w="2633" w:type="dxa"/>
            <w:gridSpan w:val="2"/>
            <w:tcMar>
              <w:top w:w="0" w:type="dxa"/>
              <w:left w:w="108" w:type="dxa"/>
              <w:bottom w:w="0" w:type="dxa"/>
              <w:right w:w="108" w:type="dxa"/>
            </w:tcMar>
            <w:hideMark/>
          </w:tcPr>
          <w:p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659" w:type="dxa"/>
            <w:gridSpan w:val="2"/>
            <w:tcMar>
              <w:top w:w="0" w:type="dxa"/>
              <w:left w:w="108" w:type="dxa"/>
              <w:bottom w:w="0" w:type="dxa"/>
              <w:right w:w="108" w:type="dxa"/>
            </w:tcMar>
            <w:vAlign w:val="bottom"/>
            <w:hideMark/>
          </w:tcPr>
          <w:p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rsidR="007F244F" w:rsidRDefault="007F244F" w:rsidP="00510D7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7F244F" w:rsidTr="007F244F">
        <w:tc>
          <w:tcPr>
            <w:tcW w:w="3600" w:type="dxa"/>
            <w:tcMar>
              <w:top w:w="0" w:type="dxa"/>
              <w:left w:w="108" w:type="dxa"/>
              <w:bottom w:w="0" w:type="dxa"/>
              <w:right w:w="108" w:type="dxa"/>
            </w:tcMar>
          </w:tcPr>
          <w:p w:rsidR="007F244F" w:rsidRDefault="007F244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rsidR="007F244F" w:rsidRDefault="007F244F">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373" w:type="dxa"/>
            <w:tcMar>
              <w:top w:w="0" w:type="dxa"/>
              <w:left w:w="108" w:type="dxa"/>
              <w:bottom w:w="0" w:type="dxa"/>
              <w:right w:w="108" w:type="dxa"/>
            </w:tcMar>
            <w:hideMark/>
          </w:tcPr>
          <w:p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237" w:type="dxa"/>
            <w:tcMar>
              <w:top w:w="0" w:type="dxa"/>
              <w:left w:w="108" w:type="dxa"/>
              <w:bottom w:w="0" w:type="dxa"/>
              <w:right w:w="108" w:type="dxa"/>
            </w:tcMar>
            <w:hideMark/>
          </w:tcPr>
          <w:p w:rsidR="007F244F" w:rsidRDefault="007F244F">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22" w:type="dxa"/>
            <w:tcMar>
              <w:top w:w="0" w:type="dxa"/>
              <w:left w:w="108" w:type="dxa"/>
              <w:bottom w:w="0" w:type="dxa"/>
              <w:right w:w="108" w:type="dxa"/>
            </w:tcMar>
            <w:hideMark/>
          </w:tcPr>
          <w:p w:rsidR="007F244F" w:rsidRDefault="007F244F">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7F244F" w:rsidTr="007F244F">
        <w:tc>
          <w:tcPr>
            <w:tcW w:w="3600" w:type="dxa"/>
            <w:tcMar>
              <w:top w:w="0" w:type="dxa"/>
              <w:left w:w="108" w:type="dxa"/>
              <w:bottom w:w="0" w:type="dxa"/>
              <w:right w:w="108" w:type="dxa"/>
            </w:tcMar>
          </w:tcPr>
          <w:p w:rsidR="007F244F" w:rsidRDefault="007F244F">
            <w:pPr>
              <w:spacing w:line="380" w:lineRule="exact"/>
              <w:ind w:left="612" w:right="-43"/>
              <w:jc w:val="both"/>
              <w:rPr>
                <w:rFonts w:ascii="Arial" w:hAnsi="Arial" w:cs="Arial"/>
                <w:sz w:val="20"/>
                <w:szCs w:val="20"/>
              </w:rPr>
            </w:pPr>
          </w:p>
        </w:tc>
        <w:tc>
          <w:tcPr>
            <w:tcW w:w="1260" w:type="dxa"/>
            <w:tcMar>
              <w:top w:w="0" w:type="dxa"/>
              <w:left w:w="108" w:type="dxa"/>
              <w:bottom w:w="0" w:type="dxa"/>
              <w:right w:w="108" w:type="dxa"/>
            </w:tcMar>
            <w:hideMark/>
          </w:tcPr>
          <w:p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c>
          <w:tcPr>
            <w:tcW w:w="1373" w:type="dxa"/>
            <w:tcMar>
              <w:top w:w="0" w:type="dxa"/>
              <w:left w:w="108" w:type="dxa"/>
              <w:bottom w:w="0" w:type="dxa"/>
              <w:right w:w="108" w:type="dxa"/>
            </w:tcMar>
            <w:hideMark/>
          </w:tcPr>
          <w:p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2020</w:t>
            </w:r>
          </w:p>
        </w:tc>
        <w:tc>
          <w:tcPr>
            <w:tcW w:w="1237" w:type="dxa"/>
            <w:tcMar>
              <w:top w:w="0" w:type="dxa"/>
              <w:left w:w="108" w:type="dxa"/>
              <w:bottom w:w="0" w:type="dxa"/>
              <w:right w:w="108" w:type="dxa"/>
            </w:tcMar>
            <w:hideMark/>
          </w:tcPr>
          <w:p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2021</w:t>
            </w:r>
          </w:p>
        </w:tc>
        <w:tc>
          <w:tcPr>
            <w:tcW w:w="1422" w:type="dxa"/>
            <w:tcMar>
              <w:top w:w="0" w:type="dxa"/>
              <w:left w:w="108" w:type="dxa"/>
              <w:bottom w:w="0" w:type="dxa"/>
              <w:right w:w="108" w:type="dxa"/>
            </w:tcMar>
            <w:hideMark/>
          </w:tcPr>
          <w:p w:rsidR="007F244F" w:rsidRDefault="007F244F" w:rsidP="00510D7E">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2020</w:t>
            </w:r>
          </w:p>
        </w:tc>
      </w:tr>
      <w:tr w:rsidR="007F244F" w:rsidTr="007F244F">
        <w:tc>
          <w:tcPr>
            <w:tcW w:w="3600" w:type="dxa"/>
            <w:tcMar>
              <w:top w:w="0" w:type="dxa"/>
              <w:left w:w="108" w:type="dxa"/>
              <w:bottom w:w="0" w:type="dxa"/>
              <w:right w:w="108" w:type="dxa"/>
            </w:tcMar>
            <w:hideMark/>
          </w:tcPr>
          <w:p w:rsidR="007F244F" w:rsidRDefault="007F244F">
            <w:pPr>
              <w:spacing w:line="380" w:lineRule="exact"/>
              <w:ind w:left="372" w:right="-43"/>
              <w:jc w:val="both"/>
              <w:rPr>
                <w:rFonts w:ascii="Arial" w:hAnsi="Arial" w:cs="Arial"/>
                <w:sz w:val="20"/>
                <w:szCs w:val="20"/>
              </w:rPr>
            </w:pPr>
            <w:r>
              <w:rPr>
                <w:rFonts w:ascii="Arial" w:hAnsi="Arial" w:cs="Arial"/>
                <w:sz w:val="20"/>
                <w:szCs w:val="20"/>
              </w:rPr>
              <w:t>Payable</w:t>
            </w:r>
          </w:p>
        </w:tc>
        <w:tc>
          <w:tcPr>
            <w:tcW w:w="1260" w:type="dxa"/>
            <w:tcMar>
              <w:top w:w="0" w:type="dxa"/>
              <w:left w:w="108" w:type="dxa"/>
              <w:bottom w:w="0" w:type="dxa"/>
              <w:right w:w="108" w:type="dxa"/>
            </w:tcMar>
          </w:tcPr>
          <w:p w:rsidR="007F244F" w:rsidRDefault="007F244F">
            <w:pPr>
              <w:spacing w:line="380" w:lineRule="exact"/>
              <w:ind w:right="-43"/>
              <w:rPr>
                <w:rFonts w:ascii="Arial" w:hAnsi="Arial" w:cs="Arial"/>
                <w:sz w:val="20"/>
                <w:szCs w:val="20"/>
              </w:rPr>
            </w:pPr>
          </w:p>
        </w:tc>
        <w:tc>
          <w:tcPr>
            <w:tcW w:w="1373" w:type="dxa"/>
            <w:tcMar>
              <w:top w:w="0" w:type="dxa"/>
              <w:left w:w="108" w:type="dxa"/>
              <w:bottom w:w="0" w:type="dxa"/>
              <w:right w:w="108" w:type="dxa"/>
            </w:tcMar>
          </w:tcPr>
          <w:p w:rsidR="007F244F" w:rsidRDefault="007F244F">
            <w:pPr>
              <w:spacing w:line="380" w:lineRule="exact"/>
              <w:ind w:right="-43"/>
              <w:rPr>
                <w:rFonts w:ascii="Arial" w:hAnsi="Arial" w:cs="Arial"/>
                <w:sz w:val="20"/>
                <w:szCs w:val="20"/>
              </w:rPr>
            </w:pPr>
          </w:p>
        </w:tc>
        <w:tc>
          <w:tcPr>
            <w:tcW w:w="1237" w:type="dxa"/>
            <w:tcMar>
              <w:top w:w="0" w:type="dxa"/>
              <w:left w:w="108" w:type="dxa"/>
              <w:bottom w:w="0" w:type="dxa"/>
              <w:right w:w="108" w:type="dxa"/>
            </w:tcMar>
          </w:tcPr>
          <w:p w:rsidR="007F244F" w:rsidRDefault="007F244F">
            <w:pPr>
              <w:spacing w:line="380" w:lineRule="exact"/>
              <w:ind w:right="-43"/>
              <w:rPr>
                <w:rFonts w:ascii="Arial" w:hAnsi="Arial" w:cs="Arial"/>
                <w:sz w:val="20"/>
                <w:szCs w:val="20"/>
              </w:rPr>
            </w:pPr>
          </w:p>
        </w:tc>
        <w:tc>
          <w:tcPr>
            <w:tcW w:w="1422" w:type="dxa"/>
            <w:tcMar>
              <w:top w:w="0" w:type="dxa"/>
              <w:left w:w="108" w:type="dxa"/>
              <w:bottom w:w="0" w:type="dxa"/>
              <w:right w:w="108" w:type="dxa"/>
            </w:tcMar>
          </w:tcPr>
          <w:p w:rsidR="007F244F" w:rsidRDefault="007F244F">
            <w:pPr>
              <w:spacing w:line="380" w:lineRule="exact"/>
              <w:ind w:right="-43"/>
              <w:rPr>
                <w:rFonts w:ascii="Arial" w:hAnsi="Arial" w:cs="Arial"/>
                <w:sz w:val="20"/>
                <w:szCs w:val="20"/>
              </w:rPr>
            </w:pPr>
          </w:p>
        </w:tc>
      </w:tr>
      <w:tr w:rsidR="007F244F" w:rsidTr="007F244F">
        <w:tc>
          <w:tcPr>
            <w:tcW w:w="3600" w:type="dxa"/>
            <w:tcMar>
              <w:top w:w="0" w:type="dxa"/>
              <w:left w:w="108" w:type="dxa"/>
              <w:bottom w:w="0" w:type="dxa"/>
              <w:right w:w="108" w:type="dxa"/>
            </w:tcMar>
            <w:hideMark/>
          </w:tcPr>
          <w:p w:rsidR="007F244F" w:rsidRDefault="007F244F">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260"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310</w:t>
            </w:r>
          </w:p>
        </w:tc>
        <w:tc>
          <w:tcPr>
            <w:tcW w:w="1373"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544</w:t>
            </w:r>
          </w:p>
        </w:tc>
        <w:tc>
          <w:tcPr>
            <w:tcW w:w="1237"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229</w:t>
            </w:r>
          </w:p>
        </w:tc>
        <w:tc>
          <w:tcPr>
            <w:tcW w:w="1422"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179</w:t>
            </w:r>
          </w:p>
        </w:tc>
      </w:tr>
      <w:tr w:rsidR="007F244F" w:rsidTr="007F244F">
        <w:tc>
          <w:tcPr>
            <w:tcW w:w="3600" w:type="dxa"/>
            <w:tcMar>
              <w:top w:w="0" w:type="dxa"/>
              <w:left w:w="108" w:type="dxa"/>
              <w:bottom w:w="0" w:type="dxa"/>
              <w:right w:w="108" w:type="dxa"/>
            </w:tcMar>
            <w:hideMark/>
          </w:tcPr>
          <w:p w:rsidR="007F244F" w:rsidRDefault="007F244F">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260"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2,110</w:t>
            </w:r>
          </w:p>
        </w:tc>
        <w:tc>
          <w:tcPr>
            <w:tcW w:w="1373"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2,210</w:t>
            </w:r>
          </w:p>
        </w:tc>
        <w:tc>
          <w:tcPr>
            <w:tcW w:w="1237"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289</w:t>
            </w:r>
          </w:p>
        </w:tc>
        <w:tc>
          <w:tcPr>
            <w:tcW w:w="1422"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cs/>
              </w:rPr>
            </w:pPr>
            <w:r>
              <w:rPr>
                <w:rFonts w:ascii="Arial" w:hAnsi="Arial" w:cs="Arial"/>
                <w:color w:val="000000"/>
                <w:sz w:val="20"/>
                <w:szCs w:val="20"/>
              </w:rPr>
              <w:t>225</w:t>
            </w:r>
          </w:p>
        </w:tc>
      </w:tr>
      <w:tr w:rsidR="007F244F" w:rsidTr="007F244F">
        <w:tc>
          <w:tcPr>
            <w:tcW w:w="3600" w:type="dxa"/>
            <w:tcMar>
              <w:top w:w="0" w:type="dxa"/>
              <w:left w:w="108" w:type="dxa"/>
              <w:bottom w:w="0" w:type="dxa"/>
              <w:right w:w="108" w:type="dxa"/>
            </w:tcMar>
            <w:hideMark/>
          </w:tcPr>
          <w:p w:rsidR="007F244F" w:rsidRDefault="007F244F">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260"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cs/>
              </w:rPr>
            </w:pPr>
            <w:r>
              <w:rPr>
                <w:rFonts w:ascii="Arial" w:hAnsi="Arial" w:cs="Arial"/>
                <w:color w:val="000000"/>
                <w:sz w:val="20"/>
                <w:szCs w:val="20"/>
              </w:rPr>
              <w:t>269</w:t>
            </w:r>
          </w:p>
        </w:tc>
        <w:tc>
          <w:tcPr>
            <w:tcW w:w="1373"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cs/>
              </w:rPr>
            </w:pPr>
            <w:r>
              <w:rPr>
                <w:rFonts w:ascii="Arial" w:hAnsi="Arial" w:cs="Arial"/>
                <w:color w:val="000000"/>
                <w:sz w:val="20"/>
                <w:szCs w:val="20"/>
              </w:rPr>
              <w:t>396</w:t>
            </w:r>
          </w:p>
        </w:tc>
        <w:tc>
          <w:tcPr>
            <w:tcW w:w="1237"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rPr>
            </w:pPr>
            <w:r>
              <w:rPr>
                <w:rFonts w:ascii="Arial" w:hAnsi="Arial" w:cs="Arial"/>
                <w:color w:val="000000"/>
                <w:sz w:val="20"/>
                <w:szCs w:val="20"/>
              </w:rPr>
              <w:t>9</w:t>
            </w:r>
          </w:p>
        </w:tc>
        <w:tc>
          <w:tcPr>
            <w:tcW w:w="1422" w:type="dxa"/>
            <w:tcMar>
              <w:top w:w="0" w:type="dxa"/>
              <w:left w:w="108" w:type="dxa"/>
              <w:bottom w:w="0" w:type="dxa"/>
              <w:right w:w="108" w:type="dxa"/>
            </w:tcMar>
            <w:vAlign w:val="bottom"/>
            <w:hideMark/>
          </w:tcPr>
          <w:p w:rsidR="007F244F" w:rsidRDefault="007F244F">
            <w:pPr>
              <w:spacing w:line="380" w:lineRule="exact"/>
              <w:ind w:right="27"/>
              <w:jc w:val="right"/>
              <w:rPr>
                <w:rFonts w:ascii="Arial" w:hAnsi="Arial" w:cs="Arial"/>
                <w:color w:val="000000"/>
                <w:sz w:val="20"/>
                <w:szCs w:val="20"/>
                <w:cs/>
              </w:rPr>
            </w:pPr>
            <w:r>
              <w:rPr>
                <w:rFonts w:ascii="Arial" w:hAnsi="Arial" w:cs="Arial"/>
                <w:color w:val="000000"/>
                <w:sz w:val="20"/>
                <w:szCs w:val="20"/>
              </w:rPr>
              <w:t>1</w:t>
            </w:r>
          </w:p>
        </w:tc>
      </w:tr>
    </w:tbl>
    <w:p w:rsidR="004C6F4A" w:rsidRDefault="004C6F4A"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sz w:val="22"/>
          <w:szCs w:val="22"/>
        </w:rPr>
      </w:pPr>
    </w:p>
    <w:p w:rsidR="000374A0" w:rsidRDefault="000374A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26409C" w:rsidRPr="00E94C88" w:rsidRDefault="002014D4"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color w:val="000000"/>
          <w:sz w:val="22"/>
          <w:szCs w:val="22"/>
        </w:rPr>
      </w:pPr>
      <w:r>
        <w:rPr>
          <w:rFonts w:ascii="Arial" w:eastAsia="Arial Unicode MS" w:hAnsi="Arial" w:cs="Arial"/>
          <w:b/>
          <w:bCs/>
          <w:sz w:val="22"/>
          <w:szCs w:val="22"/>
        </w:rPr>
        <w:lastRenderedPageBreak/>
        <w:t>25</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t>A</w:t>
      </w:r>
      <w:r w:rsidR="00A13B63" w:rsidRPr="001251CF">
        <w:rPr>
          <w:rFonts w:ascii="Arial" w:hAnsi="Arial"/>
          <w:sz w:val="22"/>
          <w:szCs w:val="22"/>
        </w:rPr>
        <w:t xml:space="preserve">s at </w:t>
      </w:r>
      <w:r w:rsidR="007E47A3">
        <w:rPr>
          <w:rFonts w:ascii="Arial" w:hAnsi="Arial"/>
          <w:sz w:val="22"/>
          <w:szCs w:val="22"/>
        </w:rPr>
        <w:t xml:space="preserve">31 March </w:t>
      </w:r>
      <w:r w:rsidR="00781F54">
        <w:rPr>
          <w:rFonts w:ascii="Arial" w:hAnsi="Arial"/>
          <w:sz w:val="22"/>
          <w:szCs w:val="22"/>
        </w:rPr>
        <w:t>2021</w:t>
      </w:r>
      <w:r w:rsidR="00393D21">
        <w:rPr>
          <w:rFonts w:ascii="Arial" w:hAnsi="Arial"/>
          <w:sz w:val="22"/>
          <w:szCs w:val="22"/>
        </w:rPr>
        <w:t xml:space="preserve"> and 31 </w:t>
      </w:r>
      <w:r w:rsidR="00A13B63" w:rsidRPr="001251CF">
        <w:rPr>
          <w:rFonts w:ascii="Arial" w:hAnsi="Arial"/>
          <w:sz w:val="22"/>
          <w:szCs w:val="22"/>
        </w:rPr>
        <w:t xml:space="preserve">December </w:t>
      </w:r>
      <w:r w:rsidR="00A96C2E">
        <w:rPr>
          <w:rFonts w:ascii="Arial" w:hAnsi="Arial"/>
          <w:sz w:val="22"/>
          <w:szCs w:val="22"/>
        </w:rPr>
        <w:t>2020</w:t>
      </w:r>
      <w:r w:rsidR="00A13B63" w:rsidRPr="001251CF">
        <w:rPr>
          <w:rFonts w:ascii="Arial" w:hAnsi="Arial"/>
          <w:sz w:val="22"/>
          <w:szCs w:val="22"/>
        </w:rPr>
        <w:t xml:space="preserve">, there were the following outstanding bank guarantees issued by the banks in respect of certain performance bonds required in the normal course of business by the </w:t>
      </w:r>
      <w:r>
        <w:rPr>
          <w:rFonts w:ascii="Arial" w:hAnsi="Arial"/>
          <w:sz w:val="22"/>
          <w:szCs w:val="22"/>
        </w:rPr>
        <w:t>Group</w:t>
      </w:r>
      <w:r w:rsidR="00A13B63" w:rsidRPr="001251CF">
        <w:rPr>
          <w:rFonts w:ascii="Arial" w:hAnsi="Arial"/>
          <w:sz w:val="22"/>
          <w:szCs w:val="22"/>
        </w:rPr>
        <w:t>.</w:t>
      </w:r>
    </w:p>
    <w:tbl>
      <w:tblPr>
        <w:tblW w:w="9180" w:type="dxa"/>
        <w:tblInd w:w="450" w:type="dxa"/>
        <w:tblLayout w:type="fixed"/>
        <w:tblLook w:val="0000" w:firstRow="0" w:lastRow="0" w:firstColumn="0" w:lastColumn="0" w:noHBand="0" w:noVBand="0"/>
      </w:tblPr>
      <w:tblGrid>
        <w:gridCol w:w="3960"/>
        <w:gridCol w:w="1215"/>
        <w:gridCol w:w="1395"/>
        <w:gridCol w:w="1215"/>
        <w:gridCol w:w="1377"/>
        <w:gridCol w:w="18"/>
      </w:tblGrid>
      <w:tr w:rsidR="000374A0" w:rsidRPr="00F22EDC" w:rsidTr="00510D7E">
        <w:tc>
          <w:tcPr>
            <w:tcW w:w="3960" w:type="dxa"/>
          </w:tcPr>
          <w:p w:rsidR="000374A0" w:rsidRPr="00510D7E" w:rsidRDefault="000374A0" w:rsidP="000374A0">
            <w:pPr>
              <w:spacing w:line="360" w:lineRule="exact"/>
              <w:ind w:right="-36"/>
              <w:jc w:val="center"/>
              <w:rPr>
                <w:rFonts w:ascii="Arial" w:hAnsi="Arial" w:cs="Arial"/>
                <w:sz w:val="18"/>
                <w:szCs w:val="18"/>
              </w:rPr>
            </w:pPr>
          </w:p>
        </w:tc>
        <w:tc>
          <w:tcPr>
            <w:tcW w:w="2610" w:type="dxa"/>
            <w:gridSpan w:val="2"/>
          </w:tcPr>
          <w:p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Consolidated                  financial statements</w:t>
            </w:r>
          </w:p>
        </w:tc>
        <w:tc>
          <w:tcPr>
            <w:tcW w:w="2610" w:type="dxa"/>
            <w:gridSpan w:val="3"/>
          </w:tcPr>
          <w:p w:rsidR="000374A0" w:rsidRPr="00510D7E" w:rsidRDefault="000374A0" w:rsidP="000374A0">
            <w:pPr>
              <w:pBdr>
                <w:bottom w:val="single" w:sz="4" w:space="1" w:color="auto"/>
              </w:pBdr>
              <w:spacing w:line="360" w:lineRule="exact"/>
              <w:ind w:right="-36"/>
              <w:jc w:val="center"/>
              <w:rPr>
                <w:rFonts w:ascii="Arial" w:hAnsi="Arial" w:cs="Arial"/>
                <w:sz w:val="18"/>
                <w:szCs w:val="18"/>
              </w:rPr>
            </w:pPr>
            <w:r w:rsidRPr="00510D7E">
              <w:rPr>
                <w:rFonts w:ascii="Arial" w:hAnsi="Arial" w:cs="Arial"/>
                <w:sz w:val="18"/>
                <w:szCs w:val="18"/>
              </w:rPr>
              <w:t>Separate                           financial statements</w:t>
            </w:r>
          </w:p>
        </w:tc>
      </w:tr>
      <w:tr w:rsidR="000374A0" w:rsidRPr="00F22EDC" w:rsidTr="00510D7E">
        <w:tc>
          <w:tcPr>
            <w:tcW w:w="3960" w:type="dxa"/>
          </w:tcPr>
          <w:p w:rsidR="000374A0" w:rsidRPr="00510D7E" w:rsidRDefault="000374A0" w:rsidP="000374A0">
            <w:pPr>
              <w:spacing w:line="360" w:lineRule="exact"/>
              <w:ind w:right="-36"/>
              <w:jc w:val="center"/>
              <w:rPr>
                <w:rFonts w:ascii="Arial" w:hAnsi="Arial" w:cs="Arial"/>
                <w:sz w:val="18"/>
                <w:szCs w:val="18"/>
              </w:rPr>
            </w:pPr>
          </w:p>
        </w:tc>
        <w:tc>
          <w:tcPr>
            <w:tcW w:w="1215" w:type="dxa"/>
          </w:tcPr>
          <w:p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31 March 2021</w:t>
            </w:r>
          </w:p>
        </w:tc>
        <w:tc>
          <w:tcPr>
            <w:tcW w:w="1395" w:type="dxa"/>
          </w:tcPr>
          <w:p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31 December 2020</w:t>
            </w:r>
          </w:p>
        </w:tc>
        <w:tc>
          <w:tcPr>
            <w:tcW w:w="1215" w:type="dxa"/>
          </w:tcPr>
          <w:p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31 March 2021</w:t>
            </w:r>
          </w:p>
        </w:tc>
        <w:tc>
          <w:tcPr>
            <w:tcW w:w="1395" w:type="dxa"/>
            <w:gridSpan w:val="2"/>
          </w:tcPr>
          <w:p w:rsidR="000374A0" w:rsidRPr="00510D7E" w:rsidRDefault="000374A0" w:rsidP="000374A0">
            <w:pPr>
              <w:pBdr>
                <w:bottom w:val="single" w:sz="4" w:space="1" w:color="auto"/>
              </w:pBdr>
              <w:spacing w:line="360" w:lineRule="exact"/>
              <w:ind w:right="-36"/>
              <w:jc w:val="center"/>
              <w:rPr>
                <w:rFonts w:ascii="Arial" w:hAnsi="Arial" w:cs="Arial"/>
                <w:sz w:val="18"/>
                <w:szCs w:val="18"/>
                <w:cs/>
              </w:rPr>
            </w:pPr>
            <w:r w:rsidRPr="00510D7E">
              <w:rPr>
                <w:rFonts w:ascii="Arial" w:hAnsi="Arial" w:cs="Arial"/>
                <w:sz w:val="18"/>
                <w:szCs w:val="18"/>
              </w:rPr>
              <w:t>31 December 2020</w:t>
            </w:r>
          </w:p>
        </w:tc>
      </w:tr>
      <w:tr w:rsidR="000374A0" w:rsidRPr="00F22EDC" w:rsidTr="00510D7E">
        <w:tc>
          <w:tcPr>
            <w:tcW w:w="3960" w:type="dxa"/>
          </w:tcPr>
          <w:p w:rsidR="000374A0" w:rsidRPr="00510D7E" w:rsidRDefault="000374A0" w:rsidP="000374A0">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215" w:type="dxa"/>
          </w:tcPr>
          <w:p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395" w:type="dxa"/>
          </w:tcPr>
          <w:p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215" w:type="dxa"/>
          </w:tcPr>
          <w:p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c>
          <w:tcPr>
            <w:tcW w:w="1395" w:type="dxa"/>
            <w:gridSpan w:val="2"/>
          </w:tcPr>
          <w:p w:rsidR="000374A0" w:rsidRPr="00510D7E" w:rsidRDefault="000374A0" w:rsidP="000374A0">
            <w:pPr>
              <w:tabs>
                <w:tab w:val="decimal" w:pos="882"/>
              </w:tabs>
              <w:spacing w:line="360" w:lineRule="exact"/>
              <w:ind w:right="-36"/>
              <w:rPr>
                <w:rFonts w:ascii="Arial" w:hAnsi="Arial" w:cs="Arial"/>
                <w:sz w:val="18"/>
                <w:szCs w:val="18"/>
              </w:rPr>
            </w:pPr>
            <w:r w:rsidRPr="00510D7E">
              <w:rPr>
                <w:rFonts w:ascii="Arial" w:hAnsi="Arial" w:cs="Arial"/>
                <w:sz w:val="18"/>
                <w:szCs w:val="18"/>
              </w:rPr>
              <w:t>(Million)</w:t>
            </w:r>
          </w:p>
        </w:tc>
      </w:tr>
      <w:tr w:rsidR="000374A0" w:rsidRPr="00F22EDC" w:rsidTr="00510D7E">
        <w:tc>
          <w:tcPr>
            <w:tcW w:w="3960" w:type="dxa"/>
          </w:tcPr>
          <w:p w:rsidR="000374A0" w:rsidRPr="00510D7E" w:rsidRDefault="000374A0" w:rsidP="000374A0">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Letter of guarantees for land and building rental</w:t>
            </w:r>
          </w:p>
        </w:tc>
        <w:tc>
          <w:tcPr>
            <w:tcW w:w="1215" w:type="dxa"/>
          </w:tcPr>
          <w:p w:rsidR="000374A0" w:rsidRPr="00510D7E" w:rsidRDefault="000374A0" w:rsidP="000374A0">
            <w:pPr>
              <w:tabs>
                <w:tab w:val="decimal" w:pos="882"/>
              </w:tabs>
              <w:spacing w:line="360" w:lineRule="exact"/>
              <w:ind w:right="-36"/>
              <w:rPr>
                <w:rFonts w:ascii="Arial" w:hAnsi="Arial" w:cs="Arial"/>
                <w:sz w:val="18"/>
                <w:szCs w:val="18"/>
              </w:rPr>
            </w:pPr>
          </w:p>
        </w:tc>
        <w:tc>
          <w:tcPr>
            <w:tcW w:w="1395" w:type="dxa"/>
          </w:tcPr>
          <w:p w:rsidR="000374A0" w:rsidRPr="00510D7E" w:rsidRDefault="000374A0" w:rsidP="000374A0">
            <w:pPr>
              <w:tabs>
                <w:tab w:val="decimal" w:pos="882"/>
              </w:tabs>
              <w:spacing w:line="360" w:lineRule="exact"/>
              <w:ind w:right="-36"/>
              <w:rPr>
                <w:rFonts w:ascii="Arial" w:hAnsi="Arial" w:cs="Arial"/>
                <w:sz w:val="18"/>
                <w:szCs w:val="18"/>
              </w:rPr>
            </w:pPr>
          </w:p>
        </w:tc>
        <w:tc>
          <w:tcPr>
            <w:tcW w:w="1215" w:type="dxa"/>
          </w:tcPr>
          <w:p w:rsidR="000374A0" w:rsidRPr="00510D7E" w:rsidRDefault="000374A0" w:rsidP="000374A0">
            <w:pPr>
              <w:tabs>
                <w:tab w:val="decimal" w:pos="882"/>
              </w:tabs>
              <w:spacing w:line="360" w:lineRule="exact"/>
              <w:ind w:right="-36"/>
              <w:rPr>
                <w:rFonts w:ascii="Arial" w:hAnsi="Arial" w:cs="Arial"/>
                <w:sz w:val="18"/>
                <w:szCs w:val="18"/>
              </w:rPr>
            </w:pPr>
          </w:p>
        </w:tc>
        <w:tc>
          <w:tcPr>
            <w:tcW w:w="1395" w:type="dxa"/>
            <w:gridSpan w:val="2"/>
          </w:tcPr>
          <w:p w:rsidR="000374A0" w:rsidRPr="00510D7E" w:rsidRDefault="000374A0" w:rsidP="000374A0">
            <w:pPr>
              <w:tabs>
                <w:tab w:val="decimal" w:pos="882"/>
              </w:tabs>
              <w:spacing w:line="360" w:lineRule="exact"/>
              <w:ind w:right="-36"/>
              <w:rPr>
                <w:rFonts w:ascii="Arial" w:hAnsi="Arial" w:cs="Arial"/>
                <w:sz w:val="18"/>
                <w:szCs w:val="18"/>
              </w:rPr>
            </w:pPr>
          </w:p>
        </w:tc>
      </w:tr>
      <w:tr w:rsidR="002014D4" w:rsidRPr="00F22EDC" w:rsidTr="00510D7E">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64.25</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62.96</w:t>
            </w: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r w:rsidRPr="00510D7E">
              <w:rPr>
                <w:rFonts w:ascii="Arial" w:hAnsi="Arial" w:cs="Arial"/>
                <w:sz w:val="18"/>
                <w:szCs w:val="18"/>
              </w:rPr>
              <w:t>30.12</w:t>
            </w:r>
          </w:p>
        </w:tc>
        <w:tc>
          <w:tcPr>
            <w:tcW w:w="1395" w:type="dxa"/>
            <w:gridSpan w:val="2"/>
          </w:tcPr>
          <w:p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28.83</w:t>
            </w:r>
          </w:p>
        </w:tc>
      </w:tr>
      <w:tr w:rsidR="002014D4" w:rsidRPr="00F22EDC" w:rsidTr="00510D7E">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Letter of guarantees for purchase of aircraft fuel </w:t>
            </w:r>
            <w:r w:rsidRPr="00510D7E">
              <w:rPr>
                <w:rFonts w:ascii="Arial" w:hAnsi="Arial" w:cs="Arial"/>
                <w:sz w:val="18"/>
                <w:szCs w:val="18"/>
                <w:cs/>
              </w:rPr>
              <w:t xml:space="preserve"> </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p>
        </w:tc>
        <w:tc>
          <w:tcPr>
            <w:tcW w:w="1395" w:type="dxa"/>
            <w:gridSpan w:val="2"/>
          </w:tcPr>
          <w:p w:rsidR="002014D4" w:rsidRPr="00510D7E" w:rsidRDefault="002014D4" w:rsidP="002014D4">
            <w:pPr>
              <w:tabs>
                <w:tab w:val="decimal" w:pos="840"/>
              </w:tabs>
              <w:spacing w:line="360" w:lineRule="exact"/>
              <w:ind w:right="-36"/>
              <w:rPr>
                <w:rFonts w:ascii="Arial" w:hAnsi="Arial" w:cs="Arial"/>
                <w:sz w:val="18"/>
                <w:szCs w:val="18"/>
              </w:rPr>
            </w:pPr>
          </w:p>
        </w:tc>
      </w:tr>
      <w:tr w:rsidR="002014D4" w:rsidRPr="00F22EDC" w:rsidTr="00510D7E">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20.05</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20.05</w:t>
            </w: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r w:rsidRPr="00510D7E">
              <w:rPr>
                <w:rFonts w:ascii="Arial" w:hAnsi="Arial" w:cs="Arial"/>
                <w:sz w:val="18"/>
                <w:szCs w:val="18"/>
              </w:rPr>
              <w:t>20.05</w:t>
            </w:r>
          </w:p>
        </w:tc>
        <w:tc>
          <w:tcPr>
            <w:tcW w:w="1395" w:type="dxa"/>
            <w:gridSpan w:val="2"/>
          </w:tcPr>
          <w:p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20.05</w:t>
            </w:r>
          </w:p>
        </w:tc>
      </w:tr>
      <w:tr w:rsidR="002014D4" w:rsidRPr="00F22EDC" w:rsidTr="00510D7E">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Letter of guarantees for the concessionary contract</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p>
        </w:tc>
        <w:tc>
          <w:tcPr>
            <w:tcW w:w="1395" w:type="dxa"/>
            <w:gridSpan w:val="2"/>
          </w:tcPr>
          <w:p w:rsidR="002014D4" w:rsidRPr="00510D7E" w:rsidRDefault="002014D4" w:rsidP="002014D4">
            <w:pPr>
              <w:tabs>
                <w:tab w:val="decimal" w:pos="882"/>
              </w:tabs>
              <w:spacing w:line="360" w:lineRule="exact"/>
              <w:ind w:right="-36"/>
              <w:jc w:val="center"/>
              <w:rPr>
                <w:rFonts w:ascii="Arial" w:hAnsi="Arial" w:cs="Arial"/>
                <w:sz w:val="18"/>
                <w:szCs w:val="18"/>
              </w:rPr>
            </w:pPr>
          </w:p>
        </w:tc>
      </w:tr>
      <w:tr w:rsidR="002014D4" w:rsidRPr="00F22EDC" w:rsidTr="00510D7E">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344.26</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344.27</w:t>
            </w:r>
          </w:p>
        </w:tc>
        <w:tc>
          <w:tcPr>
            <w:tcW w:w="1215" w:type="dxa"/>
          </w:tcPr>
          <w:p w:rsidR="002014D4" w:rsidRPr="00510D7E" w:rsidRDefault="002014D4" w:rsidP="002014D4">
            <w:pPr>
              <w:tabs>
                <w:tab w:val="decimal" w:pos="975"/>
              </w:tabs>
              <w:spacing w:line="360" w:lineRule="exact"/>
              <w:ind w:right="-36"/>
              <w:rPr>
                <w:rFonts w:ascii="Arial" w:hAnsi="Arial" w:cs="Arial"/>
                <w:sz w:val="18"/>
                <w:szCs w:val="18"/>
              </w:rPr>
            </w:pPr>
            <w:r w:rsidRPr="00510D7E">
              <w:rPr>
                <w:rFonts w:ascii="Arial" w:hAnsi="Arial" w:cs="Arial"/>
                <w:sz w:val="18"/>
                <w:szCs w:val="18"/>
              </w:rPr>
              <w:t>-</w:t>
            </w:r>
          </w:p>
        </w:tc>
        <w:tc>
          <w:tcPr>
            <w:tcW w:w="1395" w:type="dxa"/>
            <w:gridSpan w:val="2"/>
          </w:tcPr>
          <w:p w:rsidR="002014D4" w:rsidRPr="00510D7E" w:rsidRDefault="002014D4" w:rsidP="002014D4">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510D7E" w:rsidRPr="00F22EDC" w:rsidTr="00510D7E">
        <w:trPr>
          <w:gridAfter w:val="1"/>
          <w:wAfter w:w="18" w:type="dxa"/>
        </w:trPr>
        <w:tc>
          <w:tcPr>
            <w:tcW w:w="6570" w:type="dxa"/>
            <w:gridSpan w:val="3"/>
          </w:tcPr>
          <w:p w:rsidR="00510D7E" w:rsidRPr="00510D7E" w:rsidRDefault="00510D7E"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Letter of guarantees for payments due to creditors</w:t>
            </w:r>
          </w:p>
        </w:tc>
        <w:tc>
          <w:tcPr>
            <w:tcW w:w="1215" w:type="dxa"/>
          </w:tcPr>
          <w:p w:rsidR="00510D7E" w:rsidRPr="00510D7E" w:rsidRDefault="00510D7E" w:rsidP="002014D4">
            <w:pPr>
              <w:tabs>
                <w:tab w:val="decimal" w:pos="975"/>
              </w:tabs>
              <w:spacing w:line="360" w:lineRule="exact"/>
              <w:ind w:right="-36"/>
              <w:rPr>
                <w:rFonts w:ascii="Arial" w:hAnsi="Arial" w:cs="Arial"/>
                <w:sz w:val="18"/>
                <w:szCs w:val="18"/>
              </w:rPr>
            </w:pPr>
          </w:p>
        </w:tc>
        <w:tc>
          <w:tcPr>
            <w:tcW w:w="1377" w:type="dxa"/>
          </w:tcPr>
          <w:p w:rsidR="00510D7E" w:rsidRPr="00510D7E" w:rsidRDefault="00510D7E" w:rsidP="002014D4">
            <w:pPr>
              <w:tabs>
                <w:tab w:val="decimal" w:pos="1110"/>
              </w:tabs>
              <w:spacing w:line="360" w:lineRule="exact"/>
              <w:ind w:right="-36"/>
              <w:rPr>
                <w:rFonts w:ascii="Arial" w:hAnsi="Arial" w:cs="Arial"/>
                <w:sz w:val="18"/>
                <w:szCs w:val="18"/>
              </w:rPr>
            </w:pP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33.56</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33.86</w:t>
            </w:r>
          </w:p>
        </w:tc>
        <w:tc>
          <w:tcPr>
            <w:tcW w:w="1215" w:type="dxa"/>
          </w:tcPr>
          <w:p w:rsidR="002014D4" w:rsidRPr="00510D7E" w:rsidRDefault="002014D4" w:rsidP="002014D4">
            <w:pPr>
              <w:tabs>
                <w:tab w:val="decimal" w:pos="975"/>
              </w:tabs>
              <w:spacing w:line="360" w:lineRule="exact"/>
              <w:ind w:right="-36"/>
              <w:rPr>
                <w:rFonts w:ascii="Arial" w:hAnsi="Arial" w:cs="Arial"/>
                <w:sz w:val="18"/>
                <w:szCs w:val="18"/>
              </w:rPr>
            </w:pPr>
            <w:r w:rsidRPr="00510D7E">
              <w:rPr>
                <w:rFonts w:ascii="Arial" w:hAnsi="Arial" w:cs="Arial"/>
                <w:sz w:val="18"/>
                <w:szCs w:val="18"/>
              </w:rPr>
              <w:t>-</w:t>
            </w:r>
          </w:p>
        </w:tc>
        <w:tc>
          <w:tcPr>
            <w:tcW w:w="1377" w:type="dxa"/>
          </w:tcPr>
          <w:p w:rsidR="002014D4" w:rsidRPr="00510D7E" w:rsidRDefault="002014D4" w:rsidP="002014D4">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MYR</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0.02</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0.02</w:t>
            </w: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r w:rsidRPr="00510D7E">
              <w:rPr>
                <w:rFonts w:ascii="Arial" w:hAnsi="Arial" w:cs="Arial"/>
                <w:sz w:val="18"/>
                <w:szCs w:val="18"/>
              </w:rPr>
              <w:t>0.02</w:t>
            </w:r>
          </w:p>
        </w:tc>
        <w:tc>
          <w:tcPr>
            <w:tcW w:w="1377" w:type="dxa"/>
          </w:tcPr>
          <w:p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0.02</w:t>
            </w: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SGD</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0.25</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0.25</w:t>
            </w: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r w:rsidRPr="00510D7E">
              <w:rPr>
                <w:rFonts w:ascii="Arial" w:hAnsi="Arial" w:cs="Arial"/>
                <w:sz w:val="18"/>
                <w:szCs w:val="18"/>
              </w:rPr>
              <w:t>0.25</w:t>
            </w:r>
          </w:p>
        </w:tc>
        <w:tc>
          <w:tcPr>
            <w:tcW w:w="1377" w:type="dxa"/>
          </w:tcPr>
          <w:p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0.25</w:t>
            </w: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INR</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6.80</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29.20</w:t>
            </w: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r w:rsidRPr="00510D7E">
              <w:rPr>
                <w:rFonts w:ascii="Arial" w:hAnsi="Arial" w:cs="Arial"/>
                <w:sz w:val="18"/>
                <w:szCs w:val="18"/>
              </w:rPr>
              <w:t>6.80</w:t>
            </w:r>
          </w:p>
        </w:tc>
        <w:tc>
          <w:tcPr>
            <w:tcW w:w="1377" w:type="dxa"/>
          </w:tcPr>
          <w:p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29.20</w:t>
            </w:r>
          </w:p>
        </w:tc>
      </w:tr>
      <w:tr w:rsidR="00510D7E" w:rsidRPr="00F22EDC" w:rsidTr="00510D7E">
        <w:trPr>
          <w:gridAfter w:val="1"/>
          <w:wAfter w:w="18" w:type="dxa"/>
        </w:trPr>
        <w:tc>
          <w:tcPr>
            <w:tcW w:w="6570" w:type="dxa"/>
            <w:gridSpan w:val="3"/>
          </w:tcPr>
          <w:p w:rsidR="00510D7E" w:rsidRPr="00510D7E" w:rsidRDefault="00510D7E" w:rsidP="00D95377">
            <w:pPr>
              <w:tabs>
                <w:tab w:val="decimal" w:pos="882"/>
              </w:tabs>
              <w:spacing w:line="360" w:lineRule="exact"/>
              <w:ind w:right="-36"/>
              <w:rPr>
                <w:rFonts w:ascii="Arial" w:hAnsi="Arial" w:cs="Arial"/>
                <w:sz w:val="18"/>
                <w:szCs w:val="18"/>
              </w:rPr>
            </w:pPr>
            <w:r w:rsidRPr="00510D7E">
              <w:rPr>
                <w:rFonts w:ascii="Arial" w:hAnsi="Arial" w:cs="Arial"/>
                <w:sz w:val="18"/>
                <w:szCs w:val="18"/>
              </w:rPr>
              <w:t>Letter of guarantees for government agency projects</w:t>
            </w:r>
          </w:p>
        </w:tc>
        <w:tc>
          <w:tcPr>
            <w:tcW w:w="1215" w:type="dxa"/>
          </w:tcPr>
          <w:p w:rsidR="00510D7E" w:rsidRPr="00510D7E" w:rsidRDefault="00510D7E" w:rsidP="002014D4">
            <w:pPr>
              <w:tabs>
                <w:tab w:val="decimal" w:pos="705"/>
              </w:tabs>
              <w:spacing w:line="360" w:lineRule="exact"/>
              <w:ind w:right="-36"/>
              <w:rPr>
                <w:rFonts w:ascii="Arial" w:hAnsi="Arial" w:cs="Arial"/>
                <w:sz w:val="18"/>
                <w:szCs w:val="18"/>
              </w:rPr>
            </w:pPr>
          </w:p>
        </w:tc>
        <w:tc>
          <w:tcPr>
            <w:tcW w:w="1377" w:type="dxa"/>
          </w:tcPr>
          <w:p w:rsidR="00510D7E" w:rsidRPr="00510D7E" w:rsidRDefault="00510D7E" w:rsidP="002014D4">
            <w:pPr>
              <w:tabs>
                <w:tab w:val="decimal" w:pos="882"/>
              </w:tabs>
              <w:spacing w:line="360" w:lineRule="exact"/>
              <w:ind w:right="-36"/>
              <w:jc w:val="center"/>
              <w:rPr>
                <w:rFonts w:ascii="Arial" w:hAnsi="Arial" w:cs="Arial"/>
                <w:sz w:val="18"/>
                <w:szCs w:val="18"/>
              </w:rPr>
            </w:pP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12.99</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14.14</w:t>
            </w:r>
          </w:p>
        </w:tc>
        <w:tc>
          <w:tcPr>
            <w:tcW w:w="1215" w:type="dxa"/>
          </w:tcPr>
          <w:p w:rsidR="002014D4" w:rsidRPr="00510D7E" w:rsidRDefault="002014D4" w:rsidP="002014D4">
            <w:pPr>
              <w:tabs>
                <w:tab w:val="decimal" w:pos="975"/>
              </w:tabs>
              <w:spacing w:line="360" w:lineRule="exact"/>
              <w:ind w:right="-36"/>
              <w:rPr>
                <w:rFonts w:ascii="Arial" w:hAnsi="Arial" w:cs="Arial"/>
                <w:sz w:val="18"/>
                <w:szCs w:val="18"/>
              </w:rPr>
            </w:pPr>
            <w:r w:rsidRPr="00510D7E">
              <w:rPr>
                <w:rFonts w:ascii="Arial" w:hAnsi="Arial" w:cs="Arial"/>
                <w:sz w:val="18"/>
                <w:szCs w:val="18"/>
              </w:rPr>
              <w:t>-</w:t>
            </w:r>
          </w:p>
        </w:tc>
        <w:tc>
          <w:tcPr>
            <w:tcW w:w="1377" w:type="dxa"/>
          </w:tcPr>
          <w:p w:rsidR="002014D4" w:rsidRPr="00510D7E" w:rsidRDefault="002014D4" w:rsidP="002014D4">
            <w:pPr>
              <w:tabs>
                <w:tab w:val="decimal" w:pos="1110"/>
              </w:tabs>
              <w:spacing w:line="360" w:lineRule="exact"/>
              <w:ind w:right="-36"/>
              <w:rPr>
                <w:rFonts w:ascii="Arial" w:hAnsi="Arial" w:cs="Arial"/>
                <w:sz w:val="18"/>
                <w:szCs w:val="18"/>
              </w:rPr>
            </w:pPr>
            <w:r w:rsidRPr="00510D7E">
              <w:rPr>
                <w:rFonts w:ascii="Arial" w:hAnsi="Arial" w:cs="Arial" w:hint="cs"/>
                <w:sz w:val="18"/>
                <w:szCs w:val="18"/>
              </w:rPr>
              <w:t>-</w:t>
            </w: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Other letter of guarantees</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p>
        </w:tc>
        <w:tc>
          <w:tcPr>
            <w:tcW w:w="1377" w:type="dxa"/>
          </w:tcPr>
          <w:p w:rsidR="002014D4" w:rsidRPr="00510D7E" w:rsidRDefault="002014D4" w:rsidP="002014D4">
            <w:pPr>
              <w:tabs>
                <w:tab w:val="decimal" w:pos="840"/>
              </w:tabs>
              <w:spacing w:line="360" w:lineRule="exact"/>
              <w:ind w:right="-36"/>
              <w:rPr>
                <w:rFonts w:ascii="Arial" w:hAnsi="Arial" w:cs="Arial"/>
                <w:sz w:val="18"/>
                <w:szCs w:val="18"/>
              </w:rPr>
            </w:pP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Baht</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23.77</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23.77</w:t>
            </w: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r w:rsidRPr="00510D7E">
              <w:rPr>
                <w:rFonts w:ascii="Arial" w:hAnsi="Arial" w:cs="Arial"/>
                <w:sz w:val="18"/>
                <w:szCs w:val="18"/>
              </w:rPr>
              <w:t>22.77</w:t>
            </w:r>
          </w:p>
        </w:tc>
        <w:tc>
          <w:tcPr>
            <w:tcW w:w="1377" w:type="dxa"/>
          </w:tcPr>
          <w:p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22.77</w:t>
            </w: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cs/>
              </w:rPr>
            </w:pPr>
            <w:r w:rsidRPr="00510D7E">
              <w:rPr>
                <w:rFonts w:ascii="Arial" w:hAnsi="Arial" w:cs="Arial"/>
                <w:sz w:val="18"/>
                <w:szCs w:val="18"/>
              </w:rPr>
              <w:t xml:space="preserve">   USD</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 xml:space="preserve">       </w:t>
            </w:r>
            <w:r w:rsidRPr="00510D7E">
              <w:rPr>
                <w:rFonts w:ascii="Arial" w:hAnsi="Arial" w:cs="Arial" w:hint="cs"/>
                <w:sz w:val="18"/>
                <w:szCs w:val="18"/>
                <w:cs/>
              </w:rPr>
              <w:t xml:space="preserve"> </w:t>
            </w:r>
            <w:r w:rsidRPr="00510D7E">
              <w:rPr>
                <w:rFonts w:ascii="Arial" w:hAnsi="Arial" w:cs="Arial"/>
                <w:sz w:val="18"/>
                <w:szCs w:val="18"/>
              </w:rPr>
              <w:t>-</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rPr>
            </w:pPr>
            <w:r w:rsidRPr="00510D7E">
              <w:rPr>
                <w:rFonts w:ascii="Arial" w:hAnsi="Arial" w:cs="Arial"/>
                <w:sz w:val="18"/>
                <w:szCs w:val="18"/>
              </w:rPr>
              <w:t>0.14</w:t>
            </w:r>
          </w:p>
        </w:tc>
        <w:tc>
          <w:tcPr>
            <w:tcW w:w="1215" w:type="dxa"/>
          </w:tcPr>
          <w:p w:rsidR="002014D4" w:rsidRPr="00510D7E" w:rsidRDefault="002014D4" w:rsidP="002014D4">
            <w:pPr>
              <w:tabs>
                <w:tab w:val="decimal" w:pos="975"/>
              </w:tabs>
              <w:spacing w:line="360" w:lineRule="exact"/>
              <w:ind w:right="-36"/>
              <w:rPr>
                <w:rFonts w:ascii="Arial" w:hAnsi="Arial" w:cs="Arial"/>
                <w:sz w:val="18"/>
                <w:szCs w:val="18"/>
              </w:rPr>
            </w:pPr>
            <w:r w:rsidRPr="00510D7E">
              <w:rPr>
                <w:rFonts w:ascii="Arial" w:hAnsi="Arial" w:cs="Arial"/>
                <w:sz w:val="18"/>
                <w:szCs w:val="18"/>
              </w:rPr>
              <w:t>-</w:t>
            </w:r>
          </w:p>
        </w:tc>
        <w:tc>
          <w:tcPr>
            <w:tcW w:w="1377" w:type="dxa"/>
          </w:tcPr>
          <w:p w:rsidR="002014D4" w:rsidRPr="00510D7E" w:rsidRDefault="002014D4" w:rsidP="002014D4">
            <w:pPr>
              <w:tabs>
                <w:tab w:val="decimal" w:pos="840"/>
              </w:tabs>
              <w:spacing w:line="360" w:lineRule="exact"/>
              <w:ind w:right="-36"/>
              <w:rPr>
                <w:rFonts w:ascii="Arial" w:hAnsi="Arial" w:cs="Arial"/>
                <w:sz w:val="18"/>
                <w:szCs w:val="18"/>
              </w:rPr>
            </w:pPr>
            <w:r w:rsidRPr="00510D7E">
              <w:rPr>
                <w:rFonts w:ascii="Arial" w:hAnsi="Arial" w:cs="Arial" w:hint="cs"/>
                <w:sz w:val="18"/>
                <w:szCs w:val="18"/>
              </w:rPr>
              <w:t>0.14</w:t>
            </w:r>
          </w:p>
        </w:tc>
      </w:tr>
      <w:tr w:rsidR="002014D4" w:rsidRPr="00F22EDC" w:rsidTr="00510D7E">
        <w:trPr>
          <w:gridAfter w:val="1"/>
          <w:wAfter w:w="18" w:type="dxa"/>
        </w:trPr>
        <w:tc>
          <w:tcPr>
            <w:tcW w:w="3960" w:type="dxa"/>
          </w:tcPr>
          <w:p w:rsidR="002014D4" w:rsidRPr="00510D7E" w:rsidRDefault="002014D4" w:rsidP="002014D4">
            <w:pPr>
              <w:tabs>
                <w:tab w:val="left" w:pos="162"/>
                <w:tab w:val="left" w:pos="312"/>
                <w:tab w:val="left" w:pos="432"/>
                <w:tab w:val="left" w:pos="597"/>
              </w:tabs>
              <w:spacing w:line="360" w:lineRule="exact"/>
              <w:ind w:left="162" w:right="-108" w:hanging="162"/>
              <w:rPr>
                <w:rFonts w:ascii="Arial" w:hAnsi="Arial" w:cs="Arial"/>
                <w:sz w:val="18"/>
                <w:szCs w:val="18"/>
              </w:rPr>
            </w:pPr>
            <w:r w:rsidRPr="00510D7E">
              <w:rPr>
                <w:rFonts w:ascii="Arial" w:hAnsi="Arial" w:cs="Arial"/>
                <w:sz w:val="18"/>
                <w:szCs w:val="18"/>
              </w:rPr>
              <w:t xml:space="preserve">   MYR</w:t>
            </w:r>
          </w:p>
        </w:tc>
        <w:tc>
          <w:tcPr>
            <w:tcW w:w="1215" w:type="dxa"/>
          </w:tcPr>
          <w:p w:rsidR="002014D4" w:rsidRPr="00510D7E" w:rsidRDefault="002014D4" w:rsidP="002014D4">
            <w:pPr>
              <w:tabs>
                <w:tab w:val="decimal" w:pos="882"/>
              </w:tabs>
              <w:spacing w:line="360" w:lineRule="exact"/>
              <w:ind w:right="-36"/>
              <w:jc w:val="center"/>
              <w:rPr>
                <w:rFonts w:ascii="Arial" w:hAnsi="Arial" w:cs="Arial"/>
                <w:sz w:val="18"/>
                <w:szCs w:val="18"/>
                <w:cs/>
              </w:rPr>
            </w:pPr>
            <w:r w:rsidRPr="00510D7E">
              <w:rPr>
                <w:rFonts w:ascii="Arial" w:hAnsi="Arial" w:cs="Arial"/>
                <w:sz w:val="18"/>
                <w:szCs w:val="18"/>
              </w:rPr>
              <w:t>1.00</w:t>
            </w:r>
          </w:p>
        </w:tc>
        <w:tc>
          <w:tcPr>
            <w:tcW w:w="1395" w:type="dxa"/>
          </w:tcPr>
          <w:p w:rsidR="002014D4" w:rsidRPr="00510D7E" w:rsidRDefault="002014D4" w:rsidP="002014D4">
            <w:pPr>
              <w:tabs>
                <w:tab w:val="decimal" w:pos="882"/>
              </w:tabs>
              <w:spacing w:line="360" w:lineRule="exact"/>
              <w:ind w:right="-36"/>
              <w:jc w:val="center"/>
              <w:rPr>
                <w:rFonts w:ascii="Arial" w:hAnsi="Arial" w:cs="Arial"/>
                <w:sz w:val="18"/>
                <w:szCs w:val="18"/>
                <w:cs/>
              </w:rPr>
            </w:pPr>
            <w:r w:rsidRPr="00510D7E">
              <w:rPr>
                <w:rFonts w:ascii="Arial" w:hAnsi="Arial" w:cs="Arial"/>
                <w:sz w:val="18"/>
                <w:szCs w:val="18"/>
              </w:rPr>
              <w:t>1.00</w:t>
            </w:r>
          </w:p>
        </w:tc>
        <w:tc>
          <w:tcPr>
            <w:tcW w:w="1215" w:type="dxa"/>
          </w:tcPr>
          <w:p w:rsidR="002014D4" w:rsidRPr="00510D7E" w:rsidRDefault="002014D4" w:rsidP="002014D4">
            <w:pPr>
              <w:tabs>
                <w:tab w:val="decimal" w:pos="705"/>
              </w:tabs>
              <w:spacing w:line="360" w:lineRule="exact"/>
              <w:ind w:right="-36"/>
              <w:rPr>
                <w:rFonts w:ascii="Arial" w:hAnsi="Arial" w:cs="Arial"/>
                <w:sz w:val="18"/>
                <w:szCs w:val="18"/>
              </w:rPr>
            </w:pPr>
            <w:r w:rsidRPr="00510D7E">
              <w:rPr>
                <w:rFonts w:ascii="Arial" w:hAnsi="Arial" w:cs="Arial"/>
                <w:sz w:val="18"/>
                <w:szCs w:val="18"/>
              </w:rPr>
              <w:t>1.00</w:t>
            </w:r>
          </w:p>
        </w:tc>
        <w:tc>
          <w:tcPr>
            <w:tcW w:w="1377" w:type="dxa"/>
          </w:tcPr>
          <w:p w:rsidR="002014D4" w:rsidRPr="00510D7E" w:rsidRDefault="002014D4" w:rsidP="002014D4">
            <w:pPr>
              <w:tabs>
                <w:tab w:val="decimal" w:pos="840"/>
              </w:tabs>
              <w:spacing w:line="360" w:lineRule="exact"/>
              <w:ind w:right="-36"/>
              <w:rPr>
                <w:rFonts w:ascii="Arial" w:hAnsi="Arial" w:cs="Arial"/>
                <w:sz w:val="18"/>
                <w:szCs w:val="18"/>
                <w:cs/>
              </w:rPr>
            </w:pPr>
            <w:r w:rsidRPr="00510D7E">
              <w:rPr>
                <w:rFonts w:ascii="Arial" w:hAnsi="Arial" w:cs="Arial" w:hint="cs"/>
                <w:sz w:val="18"/>
                <w:szCs w:val="18"/>
              </w:rPr>
              <w:t>1.00</w:t>
            </w:r>
          </w:p>
        </w:tc>
      </w:tr>
    </w:tbl>
    <w:p w:rsidR="00120099" w:rsidRDefault="002014D4"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25</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rsidR="00E57591" w:rsidRDefault="002014D4"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25</w:t>
      </w:r>
      <w:r w:rsidR="00A93164">
        <w:rPr>
          <w:rFonts w:ascii="Arial" w:hAnsi="Arial" w:cs="Arial"/>
          <w:sz w:val="22"/>
          <w:szCs w:val="22"/>
        </w:rPr>
        <w:t>.4.</w:t>
      </w:r>
      <w:r w:rsidR="00495317">
        <w:rPr>
          <w:rFonts w:ascii="Arial" w:hAnsi="Arial" w:cs="Arial"/>
          <w:sz w:val="22"/>
          <w:szCs w:val="22"/>
        </w:rPr>
        <w:t>1</w:t>
      </w:r>
      <w:r w:rsidR="00780B6D">
        <w:rPr>
          <w:rFonts w:ascii="Arial" w:hAnsi="Arial" w:cs="Arial"/>
          <w:sz w:val="22"/>
          <w:szCs w:val="22"/>
        </w:rPr>
        <w:tab/>
      </w:r>
      <w:r w:rsidR="000B2ADB">
        <w:rPr>
          <w:rFonts w:ascii="Arial" w:hAnsi="Arial" w:cs="Arial"/>
          <w:sz w:val="22"/>
          <w:szCs w:val="22"/>
        </w:rPr>
        <w:t xml:space="preserve">As at </w:t>
      </w:r>
      <w:r w:rsidR="007E47A3">
        <w:rPr>
          <w:rFonts w:ascii="Arial" w:hAnsi="Arial" w:cs="Arial"/>
          <w:sz w:val="22"/>
          <w:szCs w:val="22"/>
        </w:rPr>
        <w:t xml:space="preserve">31 March </w:t>
      </w:r>
      <w:r w:rsidR="00781F54">
        <w:rPr>
          <w:rFonts w:ascii="Arial" w:hAnsi="Arial" w:cs="Arial"/>
          <w:sz w:val="22"/>
          <w:szCs w:val="22"/>
        </w:rPr>
        <w:t>2021</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A96C2E">
        <w:rPr>
          <w:rFonts w:ascii="Arial" w:hAnsi="Arial"/>
          <w:sz w:val="22"/>
          <w:szCs w:val="22"/>
        </w:rPr>
        <w:t>2020</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its subsidiaries </w:t>
      </w:r>
      <w:r w:rsidR="003067CD">
        <w:rPr>
          <w:rFonts w:ascii="Arial" w:hAnsi="Arial" w:cs="Browallia New"/>
          <w:sz w:val="22"/>
          <w:szCs w:val="28"/>
        </w:rPr>
        <w:t>had</w:t>
      </w:r>
      <w:r w:rsidR="00E57591" w:rsidRPr="00104266">
        <w:rPr>
          <w:rFonts w:ascii="Arial" w:hAnsi="Arial" w:cs="Arial"/>
          <w:sz w:val="22"/>
          <w:szCs w:val="22"/>
        </w:rPr>
        <w:t xml:space="preser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w:t>
      </w:r>
      <w:r w:rsidR="003067CD">
        <w:rPr>
          <w:rFonts w:ascii="Arial" w:hAnsi="Arial" w:cs="Arial"/>
          <w:sz w:val="22"/>
          <w:szCs w:val="28"/>
        </w:rPr>
        <w:t>s</w:t>
      </w:r>
      <w:r w:rsidR="00B77343">
        <w:rPr>
          <w:rFonts w:ascii="Arial" w:hAnsi="Arial" w:cs="Arial"/>
          <w:sz w:val="22"/>
          <w:szCs w:val="28"/>
        </w:rPr>
        <w:t>,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rsidR="00495317" w:rsidRDefault="000F3CF0"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t xml:space="preserve"> </w:t>
      </w:r>
    </w:p>
    <w:p w:rsidR="00495317" w:rsidRDefault="00495317">
      <w:pPr>
        <w:overflowPunct/>
        <w:autoSpaceDE/>
        <w:autoSpaceDN/>
        <w:adjustRightInd/>
        <w:textAlignment w:val="auto"/>
        <w:rPr>
          <w:rFonts w:ascii="Arial" w:hAnsi="Arial"/>
          <w:sz w:val="18"/>
          <w:szCs w:val="18"/>
        </w:rPr>
      </w:pPr>
      <w:r>
        <w:rPr>
          <w:rFonts w:ascii="Arial" w:hAnsi="Arial"/>
          <w:sz w:val="18"/>
          <w:szCs w:val="18"/>
        </w:rPr>
        <w:br w:type="page"/>
      </w:r>
    </w:p>
    <w:p w:rsidR="00874752" w:rsidRPr="009900BF" w:rsidRDefault="00874752"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lastRenderedPageBreak/>
        <w:t>(Unit: Million Baht</w:t>
      </w:r>
      <w:r>
        <w:rPr>
          <w:rFonts w:ascii="Arial" w:hAnsi="Arial"/>
          <w:sz w:val="18"/>
          <w:szCs w:val="18"/>
        </w:rPr>
        <w:t>)</w:t>
      </w:r>
    </w:p>
    <w:tbl>
      <w:tblPr>
        <w:tblW w:w="9529" w:type="dxa"/>
        <w:tblLayout w:type="fixed"/>
        <w:tblLook w:val="01E0" w:firstRow="1" w:lastRow="1" w:firstColumn="1" w:lastColumn="1" w:noHBand="0" w:noVBand="0"/>
      </w:tblPr>
      <w:tblGrid>
        <w:gridCol w:w="2981"/>
        <w:gridCol w:w="4039"/>
        <w:gridCol w:w="1134"/>
        <w:gridCol w:w="1375"/>
      </w:tblGrid>
      <w:tr w:rsidR="00874752" w:rsidRPr="00E11224" w:rsidTr="00D95377">
        <w:tc>
          <w:tcPr>
            <w:tcW w:w="2981" w:type="dxa"/>
          </w:tcPr>
          <w:p w:rsidR="00874752" w:rsidRDefault="00874752" w:rsidP="00874752">
            <w:pPr>
              <w:pBdr>
                <w:bottom w:val="single" w:sz="4" w:space="1" w:color="auto"/>
              </w:pBdr>
              <w:spacing w:line="300" w:lineRule="exact"/>
              <w:ind w:right="54"/>
              <w:jc w:val="center"/>
              <w:rPr>
                <w:rFonts w:ascii="Arial" w:hAnsi="Arial"/>
                <w:sz w:val="18"/>
                <w:szCs w:val="18"/>
              </w:rPr>
            </w:pPr>
          </w:p>
          <w:p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4039" w:type="dxa"/>
          </w:tcPr>
          <w:p w:rsidR="00874752" w:rsidRDefault="00874752" w:rsidP="00874752">
            <w:pPr>
              <w:pBdr>
                <w:bottom w:val="single" w:sz="4" w:space="1" w:color="auto"/>
              </w:pBdr>
              <w:spacing w:line="300" w:lineRule="exact"/>
              <w:ind w:right="36"/>
              <w:jc w:val="center"/>
              <w:rPr>
                <w:rFonts w:ascii="Arial" w:hAnsi="Arial"/>
                <w:sz w:val="18"/>
                <w:szCs w:val="18"/>
              </w:rPr>
            </w:pPr>
          </w:p>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134" w:type="dxa"/>
          </w:tcPr>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March     </w:t>
            </w:r>
            <w:r w:rsidR="00781F54">
              <w:rPr>
                <w:rFonts w:ascii="Arial" w:hAnsi="Arial" w:cs="Arial"/>
                <w:sz w:val="18"/>
                <w:szCs w:val="18"/>
              </w:rPr>
              <w:t>2021</w:t>
            </w:r>
          </w:p>
        </w:tc>
        <w:tc>
          <w:tcPr>
            <w:tcW w:w="1375" w:type="dxa"/>
          </w:tcPr>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rsidR="00874752" w:rsidRPr="00E11224" w:rsidRDefault="00A96C2E"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2020</w:t>
            </w:r>
          </w:p>
        </w:tc>
      </w:tr>
      <w:tr w:rsidR="00D95377" w:rsidRPr="00D95377" w:rsidTr="00D95377">
        <w:trPr>
          <w:trHeight w:val="80"/>
        </w:trPr>
        <w:tc>
          <w:tcPr>
            <w:tcW w:w="2981" w:type="dxa"/>
          </w:tcPr>
          <w:p w:rsidR="00D95377" w:rsidRPr="00D95377" w:rsidRDefault="00D95377" w:rsidP="00D95377">
            <w:pPr>
              <w:pStyle w:val="BodyText"/>
              <w:spacing w:after="0" w:line="380" w:lineRule="exact"/>
              <w:ind w:right="-130"/>
              <w:jc w:val="both"/>
              <w:rPr>
                <w:rFonts w:ascii="Arial" w:hAnsi="Arial" w:cs="Arial"/>
                <w:sz w:val="18"/>
                <w:szCs w:val="18"/>
              </w:rPr>
            </w:pPr>
            <w:r w:rsidRPr="00D95377">
              <w:rPr>
                <w:rFonts w:ascii="Arial" w:hAnsi="Arial"/>
                <w:sz w:val="18"/>
                <w:szCs w:val="18"/>
              </w:rPr>
              <w:t>Bangkok Air Catering Co., Ltd.</w:t>
            </w:r>
          </w:p>
        </w:tc>
        <w:tc>
          <w:tcPr>
            <w:tcW w:w="4039" w:type="dxa"/>
          </w:tcPr>
          <w:p w:rsidR="00D95377" w:rsidRPr="00D95377" w:rsidRDefault="00D95377" w:rsidP="00D95377">
            <w:pPr>
              <w:pStyle w:val="BodyText"/>
              <w:spacing w:after="0" w:line="380" w:lineRule="exact"/>
              <w:ind w:right="-130"/>
              <w:jc w:val="both"/>
              <w:rPr>
                <w:rFonts w:ascii="Arial" w:hAnsi="Arial" w:cs="Arial"/>
                <w:sz w:val="18"/>
                <w:szCs w:val="18"/>
                <w:cs/>
              </w:rPr>
            </w:pPr>
            <w:r w:rsidRPr="00D95377">
              <w:rPr>
                <w:rFonts w:ascii="Arial" w:hAnsi="Arial"/>
                <w:sz w:val="18"/>
                <w:szCs w:val="18"/>
              </w:rPr>
              <w:t>BAC Gourmet House Co., Ltd.</w:t>
            </w:r>
          </w:p>
        </w:tc>
        <w:tc>
          <w:tcPr>
            <w:tcW w:w="1134" w:type="dxa"/>
          </w:tcPr>
          <w:p w:rsidR="00D95377" w:rsidRPr="00D95377" w:rsidRDefault="00495317" w:rsidP="00D95377">
            <w:pPr>
              <w:tabs>
                <w:tab w:val="decimal" w:pos="795"/>
              </w:tabs>
              <w:spacing w:line="380" w:lineRule="exact"/>
              <w:ind w:right="72"/>
              <w:jc w:val="both"/>
              <w:rPr>
                <w:rFonts w:ascii="Arial" w:hAnsi="Arial" w:cs="Browallia New"/>
                <w:sz w:val="18"/>
                <w:szCs w:val="18"/>
              </w:rPr>
            </w:pPr>
            <w:r>
              <w:rPr>
                <w:rFonts w:ascii="Arial" w:hAnsi="Arial" w:cs="Browallia New"/>
                <w:sz w:val="18"/>
                <w:szCs w:val="18"/>
              </w:rPr>
              <w:t>110</w:t>
            </w:r>
          </w:p>
        </w:tc>
        <w:tc>
          <w:tcPr>
            <w:tcW w:w="1375" w:type="dxa"/>
          </w:tcPr>
          <w:p w:rsidR="00D95377" w:rsidRPr="00D95377" w:rsidRDefault="00D95377" w:rsidP="00D95377">
            <w:pPr>
              <w:tabs>
                <w:tab w:val="decimal" w:pos="1005"/>
              </w:tabs>
              <w:spacing w:line="380" w:lineRule="exact"/>
              <w:ind w:right="72"/>
              <w:jc w:val="both"/>
              <w:rPr>
                <w:rFonts w:ascii="Arial" w:hAnsi="Arial" w:cs="Browallia New"/>
                <w:sz w:val="18"/>
                <w:szCs w:val="18"/>
              </w:rPr>
            </w:pPr>
            <w:r w:rsidRPr="00D95377">
              <w:rPr>
                <w:rFonts w:ascii="Arial" w:hAnsi="Arial" w:cs="Browallia New"/>
                <w:sz w:val="18"/>
                <w:szCs w:val="18"/>
              </w:rPr>
              <w:t>110</w:t>
            </w:r>
          </w:p>
        </w:tc>
      </w:tr>
      <w:tr w:rsidR="00D95377" w:rsidRPr="00D95377" w:rsidTr="00D95377">
        <w:trPr>
          <w:trHeight w:val="80"/>
        </w:trPr>
        <w:tc>
          <w:tcPr>
            <w:tcW w:w="2981" w:type="dxa"/>
          </w:tcPr>
          <w:p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4039" w:type="dxa"/>
          </w:tcPr>
          <w:p w:rsidR="00D95377" w:rsidRPr="00D95377" w:rsidRDefault="00D95377" w:rsidP="00D95377">
            <w:pPr>
              <w:pStyle w:val="BodyText"/>
              <w:spacing w:after="0" w:line="380" w:lineRule="exact"/>
              <w:ind w:right="-130"/>
              <w:jc w:val="both"/>
              <w:rPr>
                <w:rFonts w:ascii="Arial" w:hAnsi="Arial"/>
                <w:sz w:val="18"/>
                <w:szCs w:val="18"/>
                <w:cs/>
              </w:rPr>
            </w:pPr>
            <w:r w:rsidRPr="00D95377">
              <w:rPr>
                <w:rFonts w:ascii="Arial" w:hAnsi="Arial"/>
                <w:sz w:val="18"/>
                <w:szCs w:val="18"/>
              </w:rPr>
              <w:t>Bangkok Air Catering Samui Co., Ltd.</w:t>
            </w:r>
          </w:p>
        </w:tc>
        <w:tc>
          <w:tcPr>
            <w:tcW w:w="1134" w:type="dxa"/>
          </w:tcPr>
          <w:p w:rsidR="00D95377" w:rsidRPr="00D95377" w:rsidRDefault="00495317" w:rsidP="00D95377">
            <w:pPr>
              <w:tabs>
                <w:tab w:val="decimal" w:pos="795"/>
              </w:tabs>
              <w:spacing w:line="380" w:lineRule="exact"/>
              <w:ind w:right="72"/>
              <w:jc w:val="both"/>
              <w:rPr>
                <w:rFonts w:ascii="Arial" w:hAnsi="Arial" w:cs="Arial"/>
                <w:sz w:val="18"/>
                <w:szCs w:val="18"/>
                <w:cs/>
              </w:rPr>
            </w:pPr>
            <w:r>
              <w:rPr>
                <w:rFonts w:ascii="Arial" w:hAnsi="Arial" w:cs="Arial"/>
                <w:sz w:val="18"/>
                <w:szCs w:val="18"/>
              </w:rPr>
              <w:t>43</w:t>
            </w:r>
          </w:p>
        </w:tc>
        <w:tc>
          <w:tcPr>
            <w:tcW w:w="1375" w:type="dxa"/>
          </w:tcPr>
          <w:p w:rsidR="00D95377" w:rsidRPr="00D95377" w:rsidRDefault="00D95377" w:rsidP="00D95377">
            <w:pPr>
              <w:tabs>
                <w:tab w:val="decimal" w:pos="1005"/>
              </w:tabs>
              <w:spacing w:line="380" w:lineRule="exact"/>
              <w:ind w:right="72"/>
              <w:jc w:val="both"/>
              <w:rPr>
                <w:rFonts w:ascii="Arial" w:hAnsi="Arial" w:cs="Arial"/>
                <w:sz w:val="18"/>
                <w:szCs w:val="18"/>
                <w:cs/>
              </w:rPr>
            </w:pPr>
            <w:r w:rsidRPr="00D95377">
              <w:rPr>
                <w:rFonts w:ascii="Arial" w:hAnsi="Arial" w:cs="Arial"/>
                <w:sz w:val="18"/>
                <w:szCs w:val="18"/>
              </w:rPr>
              <w:t>43</w:t>
            </w:r>
          </w:p>
        </w:tc>
      </w:tr>
      <w:tr w:rsidR="00D95377" w:rsidRPr="00D95377" w:rsidTr="00D95377">
        <w:trPr>
          <w:trHeight w:val="80"/>
        </w:trPr>
        <w:tc>
          <w:tcPr>
            <w:tcW w:w="2981" w:type="dxa"/>
          </w:tcPr>
          <w:p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4039" w:type="dxa"/>
          </w:tcPr>
          <w:p w:rsidR="00D95377" w:rsidRPr="00D95377" w:rsidRDefault="00D95377" w:rsidP="00D95377">
            <w:pPr>
              <w:pStyle w:val="BodyText"/>
              <w:spacing w:after="0" w:line="380" w:lineRule="exact"/>
              <w:ind w:right="-130"/>
              <w:jc w:val="both"/>
              <w:rPr>
                <w:rFonts w:ascii="Arial" w:hAnsi="Arial"/>
                <w:sz w:val="18"/>
                <w:szCs w:val="18"/>
                <w:cs/>
              </w:rPr>
            </w:pPr>
            <w:r w:rsidRPr="00D95377">
              <w:rPr>
                <w:rFonts w:ascii="Arial" w:hAnsi="Arial"/>
                <w:sz w:val="18"/>
                <w:szCs w:val="18"/>
              </w:rPr>
              <w:t>Bangkok Air Catering Phuket Co., Ltd.</w:t>
            </w:r>
          </w:p>
        </w:tc>
        <w:tc>
          <w:tcPr>
            <w:tcW w:w="1134" w:type="dxa"/>
          </w:tcPr>
          <w:p w:rsidR="00D95377" w:rsidRPr="00D95377" w:rsidRDefault="00495317" w:rsidP="00D95377">
            <w:pPr>
              <w:tabs>
                <w:tab w:val="decimal" w:pos="795"/>
              </w:tabs>
              <w:spacing w:line="380" w:lineRule="exact"/>
              <w:ind w:right="72"/>
              <w:jc w:val="both"/>
              <w:rPr>
                <w:rFonts w:ascii="Arial" w:hAnsi="Arial" w:cs="Arial"/>
                <w:sz w:val="18"/>
                <w:szCs w:val="18"/>
                <w:cs/>
              </w:rPr>
            </w:pPr>
            <w:r>
              <w:rPr>
                <w:rFonts w:ascii="Arial" w:hAnsi="Arial" w:cs="Arial"/>
                <w:sz w:val="18"/>
                <w:szCs w:val="18"/>
              </w:rPr>
              <w:t>443</w:t>
            </w:r>
          </w:p>
        </w:tc>
        <w:tc>
          <w:tcPr>
            <w:tcW w:w="1375" w:type="dxa"/>
          </w:tcPr>
          <w:p w:rsidR="00D95377" w:rsidRPr="00D95377" w:rsidRDefault="00D95377" w:rsidP="00D95377">
            <w:pPr>
              <w:tabs>
                <w:tab w:val="decimal" w:pos="1005"/>
              </w:tabs>
              <w:spacing w:line="380" w:lineRule="exact"/>
              <w:ind w:right="72"/>
              <w:jc w:val="both"/>
              <w:rPr>
                <w:rFonts w:ascii="Arial" w:hAnsi="Arial" w:cs="Arial"/>
                <w:sz w:val="18"/>
                <w:szCs w:val="18"/>
                <w:cs/>
              </w:rPr>
            </w:pPr>
            <w:r w:rsidRPr="00D95377">
              <w:rPr>
                <w:rFonts w:ascii="Arial" w:hAnsi="Arial" w:cs="Arial"/>
                <w:sz w:val="18"/>
                <w:szCs w:val="18"/>
              </w:rPr>
              <w:t>443</w:t>
            </w:r>
          </w:p>
        </w:tc>
      </w:tr>
      <w:tr w:rsidR="00D95377" w:rsidRPr="00D95377" w:rsidTr="00D95377">
        <w:trPr>
          <w:trHeight w:val="80"/>
        </w:trPr>
        <w:tc>
          <w:tcPr>
            <w:tcW w:w="2981" w:type="dxa"/>
          </w:tcPr>
          <w:p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4039" w:type="dxa"/>
          </w:tcPr>
          <w:p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Chiang Mai Co., Ltd.</w:t>
            </w:r>
          </w:p>
        </w:tc>
        <w:tc>
          <w:tcPr>
            <w:tcW w:w="1134" w:type="dxa"/>
          </w:tcPr>
          <w:p w:rsidR="00D95377" w:rsidRPr="00D95377" w:rsidRDefault="004F2E0C" w:rsidP="00D95377">
            <w:pPr>
              <w:tabs>
                <w:tab w:val="decimal" w:pos="795"/>
              </w:tabs>
              <w:spacing w:line="380" w:lineRule="exact"/>
              <w:ind w:right="72"/>
              <w:jc w:val="both"/>
              <w:rPr>
                <w:rFonts w:ascii="Arial" w:hAnsi="Arial" w:cs="Arial"/>
                <w:sz w:val="18"/>
                <w:szCs w:val="18"/>
              </w:rPr>
            </w:pPr>
            <w:r>
              <w:rPr>
                <w:rFonts w:ascii="Arial" w:hAnsi="Arial" w:cs="Arial"/>
                <w:sz w:val="18"/>
                <w:szCs w:val="18"/>
              </w:rPr>
              <w:t>325</w:t>
            </w:r>
          </w:p>
        </w:tc>
        <w:tc>
          <w:tcPr>
            <w:tcW w:w="1375" w:type="dxa"/>
          </w:tcPr>
          <w:p w:rsidR="00D95377" w:rsidRPr="00D95377" w:rsidRDefault="00D95377" w:rsidP="00D95377">
            <w:pPr>
              <w:tabs>
                <w:tab w:val="decimal" w:pos="1005"/>
              </w:tabs>
              <w:spacing w:line="380" w:lineRule="exact"/>
              <w:ind w:right="72"/>
              <w:jc w:val="both"/>
              <w:rPr>
                <w:rFonts w:ascii="Arial" w:hAnsi="Arial" w:cs="Arial"/>
                <w:sz w:val="18"/>
                <w:szCs w:val="18"/>
              </w:rPr>
            </w:pPr>
            <w:r w:rsidRPr="00D95377">
              <w:rPr>
                <w:rFonts w:ascii="Arial" w:hAnsi="Arial" w:cs="Arial"/>
                <w:sz w:val="18"/>
                <w:szCs w:val="18"/>
              </w:rPr>
              <w:t>325</w:t>
            </w:r>
          </w:p>
        </w:tc>
      </w:tr>
      <w:tr w:rsidR="00D95377" w:rsidRPr="00D95377" w:rsidTr="00D95377">
        <w:trPr>
          <w:trHeight w:val="80"/>
        </w:trPr>
        <w:tc>
          <w:tcPr>
            <w:tcW w:w="2981" w:type="dxa"/>
          </w:tcPr>
          <w:p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 Catering Co., Ltd.</w:t>
            </w:r>
          </w:p>
        </w:tc>
        <w:tc>
          <w:tcPr>
            <w:tcW w:w="4039" w:type="dxa"/>
          </w:tcPr>
          <w:p w:rsidR="00D95377" w:rsidRPr="00D95377" w:rsidRDefault="00D95377" w:rsidP="00D95377">
            <w:pPr>
              <w:pStyle w:val="BodyText"/>
              <w:spacing w:after="0" w:line="380" w:lineRule="exact"/>
              <w:ind w:right="-299"/>
              <w:jc w:val="both"/>
              <w:rPr>
                <w:rFonts w:ascii="Arial" w:hAnsi="Arial"/>
                <w:sz w:val="18"/>
                <w:szCs w:val="18"/>
                <w:cs/>
              </w:rPr>
            </w:pPr>
            <w:r w:rsidRPr="00D95377">
              <w:rPr>
                <w:rFonts w:ascii="Arial" w:hAnsi="Arial"/>
                <w:sz w:val="18"/>
                <w:szCs w:val="18"/>
              </w:rPr>
              <w:t>Bangkok Air Catering Don Mueang Co., Ltd.</w:t>
            </w:r>
          </w:p>
        </w:tc>
        <w:tc>
          <w:tcPr>
            <w:tcW w:w="1134" w:type="dxa"/>
          </w:tcPr>
          <w:p w:rsidR="00D95377" w:rsidRPr="00D95377" w:rsidRDefault="00495317" w:rsidP="00D95377">
            <w:pPr>
              <w:tabs>
                <w:tab w:val="decimal" w:pos="795"/>
              </w:tabs>
              <w:spacing w:line="380" w:lineRule="exact"/>
              <w:ind w:right="72"/>
              <w:jc w:val="both"/>
              <w:rPr>
                <w:rFonts w:ascii="Arial" w:hAnsi="Arial" w:cs="Arial"/>
                <w:sz w:val="18"/>
                <w:szCs w:val="18"/>
              </w:rPr>
            </w:pPr>
            <w:r>
              <w:rPr>
                <w:rFonts w:ascii="Arial" w:hAnsi="Arial" w:cs="Arial"/>
                <w:sz w:val="18"/>
                <w:szCs w:val="18"/>
              </w:rPr>
              <w:t>91</w:t>
            </w:r>
          </w:p>
        </w:tc>
        <w:tc>
          <w:tcPr>
            <w:tcW w:w="1375" w:type="dxa"/>
          </w:tcPr>
          <w:p w:rsidR="00D95377" w:rsidRPr="00D95377" w:rsidRDefault="00D95377" w:rsidP="00D95377">
            <w:pPr>
              <w:tabs>
                <w:tab w:val="decimal" w:pos="1005"/>
              </w:tabs>
              <w:spacing w:line="380" w:lineRule="exact"/>
              <w:ind w:right="72"/>
              <w:jc w:val="both"/>
              <w:rPr>
                <w:rFonts w:ascii="Arial" w:hAnsi="Arial" w:cs="Arial"/>
                <w:sz w:val="18"/>
                <w:szCs w:val="18"/>
              </w:rPr>
            </w:pPr>
            <w:r w:rsidRPr="00D95377">
              <w:rPr>
                <w:rFonts w:ascii="Arial" w:hAnsi="Arial" w:cs="Arial"/>
                <w:sz w:val="18"/>
                <w:szCs w:val="18"/>
              </w:rPr>
              <w:t>91</w:t>
            </w:r>
          </w:p>
        </w:tc>
      </w:tr>
      <w:tr w:rsidR="00D95377" w:rsidRPr="00D95377" w:rsidTr="00D95377">
        <w:trPr>
          <w:trHeight w:val="80"/>
        </w:trPr>
        <w:tc>
          <w:tcPr>
            <w:tcW w:w="2981" w:type="dxa"/>
          </w:tcPr>
          <w:p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Bangkok Airways Holding Co., Ltd.</w:t>
            </w:r>
          </w:p>
        </w:tc>
        <w:tc>
          <w:tcPr>
            <w:tcW w:w="4039" w:type="dxa"/>
          </w:tcPr>
          <w:p w:rsidR="00D95377" w:rsidRPr="00D95377" w:rsidRDefault="00D95377" w:rsidP="00D95377">
            <w:pPr>
              <w:pStyle w:val="BodyText"/>
              <w:spacing w:after="0" w:line="380" w:lineRule="exact"/>
              <w:ind w:right="-130"/>
              <w:jc w:val="both"/>
              <w:rPr>
                <w:rFonts w:ascii="Arial" w:hAnsi="Arial"/>
                <w:sz w:val="18"/>
                <w:szCs w:val="18"/>
              </w:rPr>
            </w:pPr>
            <w:r w:rsidRPr="00D95377">
              <w:rPr>
                <w:rFonts w:ascii="Arial" w:hAnsi="Arial"/>
                <w:sz w:val="18"/>
                <w:szCs w:val="18"/>
              </w:rPr>
              <w:t>Gourmet Primo Co., Ltd.</w:t>
            </w:r>
          </w:p>
        </w:tc>
        <w:tc>
          <w:tcPr>
            <w:tcW w:w="1134" w:type="dxa"/>
          </w:tcPr>
          <w:p w:rsidR="00D95377" w:rsidRPr="00D95377" w:rsidRDefault="004F2E0C" w:rsidP="00D95377">
            <w:pPr>
              <w:pBdr>
                <w:bottom w:val="single" w:sz="4" w:space="1" w:color="auto"/>
              </w:pBdr>
              <w:tabs>
                <w:tab w:val="decimal" w:pos="795"/>
              </w:tabs>
              <w:spacing w:line="380" w:lineRule="exact"/>
              <w:ind w:right="72"/>
              <w:jc w:val="both"/>
              <w:rPr>
                <w:rFonts w:ascii="Arial" w:hAnsi="Arial" w:cs="Arial"/>
                <w:sz w:val="18"/>
                <w:szCs w:val="18"/>
              </w:rPr>
            </w:pPr>
            <w:r>
              <w:rPr>
                <w:rFonts w:ascii="Arial" w:hAnsi="Arial" w:cs="Arial"/>
                <w:sz w:val="18"/>
                <w:szCs w:val="18"/>
              </w:rPr>
              <w:t>380</w:t>
            </w:r>
          </w:p>
        </w:tc>
        <w:tc>
          <w:tcPr>
            <w:tcW w:w="1375" w:type="dxa"/>
          </w:tcPr>
          <w:p w:rsidR="00D95377" w:rsidRPr="00D95377" w:rsidRDefault="00D95377" w:rsidP="00D95377">
            <w:pPr>
              <w:pBdr>
                <w:bottom w:val="single" w:sz="4" w:space="1" w:color="auto"/>
              </w:pBdr>
              <w:tabs>
                <w:tab w:val="decimal" w:pos="1005"/>
              </w:tabs>
              <w:spacing w:line="380" w:lineRule="exact"/>
              <w:ind w:right="72"/>
              <w:jc w:val="both"/>
              <w:rPr>
                <w:rFonts w:ascii="Arial" w:hAnsi="Arial" w:cs="Arial"/>
                <w:sz w:val="18"/>
                <w:szCs w:val="18"/>
              </w:rPr>
            </w:pPr>
            <w:r w:rsidRPr="00D95377">
              <w:rPr>
                <w:rFonts w:ascii="Arial" w:hAnsi="Arial" w:cs="Arial"/>
                <w:sz w:val="18"/>
                <w:szCs w:val="18"/>
              </w:rPr>
              <w:t>380</w:t>
            </w:r>
          </w:p>
        </w:tc>
      </w:tr>
      <w:tr w:rsidR="00D95377" w:rsidRPr="00D95377" w:rsidTr="00D95377">
        <w:trPr>
          <w:trHeight w:val="80"/>
        </w:trPr>
        <w:tc>
          <w:tcPr>
            <w:tcW w:w="2981" w:type="dxa"/>
          </w:tcPr>
          <w:p w:rsidR="00D95377" w:rsidRPr="00D95377" w:rsidRDefault="00D95377" w:rsidP="00D95377">
            <w:pPr>
              <w:pStyle w:val="BodyText"/>
              <w:spacing w:after="0" w:line="380" w:lineRule="exact"/>
              <w:ind w:right="-130"/>
              <w:jc w:val="both"/>
              <w:rPr>
                <w:rFonts w:ascii="Arial" w:hAnsi="Arial"/>
                <w:sz w:val="18"/>
                <w:szCs w:val="18"/>
              </w:rPr>
            </w:pPr>
          </w:p>
        </w:tc>
        <w:tc>
          <w:tcPr>
            <w:tcW w:w="4039" w:type="dxa"/>
          </w:tcPr>
          <w:p w:rsidR="00D95377" w:rsidRPr="00D95377" w:rsidRDefault="00D95377" w:rsidP="00D95377">
            <w:pPr>
              <w:pStyle w:val="BodyText"/>
              <w:spacing w:after="0" w:line="380" w:lineRule="exact"/>
              <w:ind w:right="-130"/>
              <w:jc w:val="both"/>
              <w:rPr>
                <w:rFonts w:ascii="Arial" w:hAnsi="Arial"/>
                <w:sz w:val="18"/>
                <w:szCs w:val="18"/>
              </w:rPr>
            </w:pPr>
          </w:p>
        </w:tc>
        <w:tc>
          <w:tcPr>
            <w:tcW w:w="1134" w:type="dxa"/>
          </w:tcPr>
          <w:p w:rsidR="00D95377" w:rsidRPr="00D95377" w:rsidRDefault="00495317" w:rsidP="00D95377">
            <w:pPr>
              <w:pBdr>
                <w:bottom w:val="double" w:sz="4" w:space="1" w:color="auto"/>
              </w:pBdr>
              <w:tabs>
                <w:tab w:val="decimal" w:pos="795"/>
              </w:tabs>
              <w:spacing w:line="380" w:lineRule="exact"/>
              <w:ind w:right="72"/>
              <w:jc w:val="both"/>
              <w:rPr>
                <w:rFonts w:ascii="Arial" w:hAnsi="Arial" w:cs="Arial"/>
                <w:sz w:val="18"/>
                <w:szCs w:val="18"/>
              </w:rPr>
            </w:pPr>
            <w:r>
              <w:rPr>
                <w:rFonts w:ascii="Arial" w:hAnsi="Arial" w:cs="Arial"/>
                <w:sz w:val="18"/>
                <w:szCs w:val="18"/>
              </w:rPr>
              <w:t>1,</w:t>
            </w:r>
            <w:r w:rsidR="004F2E0C">
              <w:rPr>
                <w:rFonts w:ascii="Arial" w:hAnsi="Arial" w:cs="Arial"/>
                <w:sz w:val="18"/>
                <w:szCs w:val="18"/>
              </w:rPr>
              <w:t>392</w:t>
            </w:r>
          </w:p>
        </w:tc>
        <w:tc>
          <w:tcPr>
            <w:tcW w:w="1375" w:type="dxa"/>
          </w:tcPr>
          <w:p w:rsidR="00D95377" w:rsidRPr="00D95377" w:rsidRDefault="00D95377" w:rsidP="00D95377">
            <w:pPr>
              <w:pBdr>
                <w:bottom w:val="double" w:sz="4" w:space="1" w:color="auto"/>
              </w:pBdr>
              <w:tabs>
                <w:tab w:val="decimal" w:pos="1005"/>
              </w:tabs>
              <w:spacing w:line="380" w:lineRule="exact"/>
              <w:ind w:right="72"/>
              <w:jc w:val="both"/>
              <w:rPr>
                <w:rFonts w:ascii="Arial" w:hAnsi="Arial" w:cs="Arial"/>
                <w:sz w:val="18"/>
                <w:szCs w:val="18"/>
              </w:rPr>
            </w:pPr>
            <w:r w:rsidRPr="00D95377">
              <w:rPr>
                <w:rFonts w:ascii="Arial" w:hAnsi="Arial" w:cs="Arial"/>
                <w:sz w:val="18"/>
                <w:szCs w:val="18"/>
              </w:rPr>
              <w:t>1,392</w:t>
            </w:r>
          </w:p>
        </w:tc>
      </w:tr>
    </w:tbl>
    <w:p w:rsidR="004F2E0C" w:rsidRPr="004F2E0C" w:rsidRDefault="004F2E0C" w:rsidP="004F2E0C">
      <w:pPr>
        <w:tabs>
          <w:tab w:val="left" w:pos="540"/>
          <w:tab w:val="left" w:pos="2880"/>
          <w:tab w:val="left" w:pos="5760"/>
          <w:tab w:val="decimal" w:pos="6660"/>
          <w:tab w:val="left" w:pos="7110"/>
          <w:tab w:val="decimal" w:pos="7920"/>
        </w:tabs>
        <w:spacing w:before="240" w:after="120" w:line="380" w:lineRule="exact"/>
        <w:ind w:left="720" w:hanging="720"/>
        <w:jc w:val="thaiDistribute"/>
        <w:rPr>
          <w:rFonts w:ascii="Arial" w:hAnsi="Arial" w:cs="Arial"/>
          <w:sz w:val="22"/>
          <w:szCs w:val="22"/>
        </w:rPr>
      </w:pPr>
      <w:r w:rsidRPr="003067CD">
        <w:rPr>
          <w:rFonts w:ascii="Arial" w:hAnsi="Arial" w:cs="Arial"/>
          <w:sz w:val="22"/>
          <w:szCs w:val="22"/>
        </w:rPr>
        <w:t>25.4.2</w:t>
      </w:r>
      <w:r w:rsidRPr="004F2E0C">
        <w:rPr>
          <w:sz w:val="22"/>
          <w:szCs w:val="22"/>
        </w:rPr>
        <w:t xml:space="preserve"> </w:t>
      </w:r>
      <w:r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Aviation Company Limited) to guarantee compliance with the joint venture contract for the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Airport and Eastern Airport City Development Project. In addition, the Company also provided the guarantee of not exceeding Baht 13,251 million to Eastern Economic Corridor Office for the damages exceeding the amount of bank guarantee above.</w:t>
      </w:r>
    </w:p>
    <w:p w:rsidR="004F2E0C" w:rsidRPr="004F2E0C" w:rsidRDefault="004F2E0C" w:rsidP="004F2E0C">
      <w:pPr>
        <w:tabs>
          <w:tab w:val="left" w:pos="540"/>
          <w:tab w:val="left" w:pos="2880"/>
          <w:tab w:val="left" w:pos="5760"/>
          <w:tab w:val="decimal" w:pos="6660"/>
          <w:tab w:val="left" w:pos="7110"/>
          <w:tab w:val="decimal" w:pos="7920"/>
        </w:tabs>
        <w:spacing w:before="120" w:after="120" w:line="380" w:lineRule="exact"/>
        <w:ind w:left="720" w:hanging="720"/>
        <w:jc w:val="thaiDistribute"/>
        <w:rPr>
          <w:rFonts w:ascii="Arial" w:hAnsi="Arial" w:cs="Arial"/>
          <w:sz w:val="22"/>
          <w:szCs w:val="22"/>
        </w:rPr>
      </w:pPr>
      <w:r w:rsidRPr="004F2E0C">
        <w:rPr>
          <w:rFonts w:ascii="Arial" w:hAnsi="Arial" w:cs="Arial"/>
          <w:b/>
          <w:bCs/>
          <w:sz w:val="22"/>
          <w:szCs w:val="22"/>
        </w:rPr>
        <w:t xml:space="preserve">25.5 </w:t>
      </w:r>
      <w:r w:rsidRPr="004F2E0C">
        <w:rPr>
          <w:rFonts w:ascii="Arial" w:hAnsi="Arial" w:cs="Arial"/>
          <w:b/>
          <w:bCs/>
          <w:sz w:val="22"/>
          <w:szCs w:val="22"/>
        </w:rPr>
        <w:tab/>
      </w:r>
      <w:r w:rsidRPr="004F2E0C">
        <w:rPr>
          <w:rFonts w:ascii="Arial" w:hAnsi="Arial" w:cs="Arial"/>
          <w:b/>
          <w:bCs/>
          <w:sz w:val="22"/>
          <w:szCs w:val="22"/>
        </w:rPr>
        <w:tab/>
        <w:t>Other commitments</w:t>
      </w:r>
    </w:p>
    <w:p w:rsidR="004F2E0C" w:rsidRPr="004F2E0C" w:rsidRDefault="004F2E0C" w:rsidP="004F2E0C">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olor w:val="000000"/>
          <w:sz w:val="22"/>
          <w:szCs w:val="22"/>
        </w:rPr>
      </w:pPr>
      <w:r w:rsidRPr="004F2E0C">
        <w:rPr>
          <w:rFonts w:ascii="Arial" w:eastAsia="Arial Unicode MS" w:hAnsi="Arial" w:cs="Arial"/>
          <w:color w:val="000000"/>
          <w:sz w:val="22"/>
          <w:szCs w:val="22"/>
        </w:rPr>
        <w:tab/>
        <w:t xml:space="preserve">The Company and an entity (“counterparty”) entered into the swap agreement to exchange return on investment. According to the agreement, the Company is obliged to pay a fixed amount of payment in exchange of the investments’ return in securities of the counterparty. The agreement </w:t>
      </w:r>
      <w:r w:rsidR="00B750C8">
        <w:rPr>
          <w:rFonts w:ascii="Arial" w:eastAsia="Arial Unicode MS" w:hAnsi="Arial" w:cs="Arial"/>
          <w:color w:val="000000"/>
          <w:sz w:val="22"/>
          <w:szCs w:val="22"/>
        </w:rPr>
        <w:t xml:space="preserve">will </w:t>
      </w:r>
      <w:r w:rsidR="00D832B3">
        <w:rPr>
          <w:rFonts w:ascii="Arial" w:eastAsia="Arial Unicode MS" w:hAnsi="Arial" w:cs="Arial"/>
          <w:color w:val="000000"/>
          <w:sz w:val="22"/>
          <w:szCs w:val="22"/>
        </w:rPr>
        <w:t xml:space="preserve">be </w:t>
      </w:r>
      <w:r w:rsidRPr="004F2E0C">
        <w:rPr>
          <w:rFonts w:ascii="Arial" w:eastAsia="Arial Unicode MS" w:hAnsi="Arial" w:cs="Arial"/>
          <w:color w:val="000000"/>
          <w:sz w:val="22"/>
          <w:szCs w:val="22"/>
        </w:rPr>
        <w:t>mature</w:t>
      </w:r>
      <w:r w:rsidR="00D832B3">
        <w:rPr>
          <w:rFonts w:ascii="Arial" w:eastAsia="Arial Unicode MS" w:hAnsi="Arial" w:cs="Arial"/>
          <w:color w:val="000000"/>
          <w:sz w:val="22"/>
          <w:szCs w:val="22"/>
        </w:rPr>
        <w:t>d</w:t>
      </w:r>
      <w:r w:rsidR="00B750C8">
        <w:rPr>
          <w:rFonts w:ascii="Arial" w:eastAsia="Arial Unicode MS" w:hAnsi="Arial" w:cs="Arial"/>
          <w:color w:val="000000"/>
          <w:sz w:val="22"/>
          <w:szCs w:val="22"/>
        </w:rPr>
        <w:t xml:space="preserve"> </w:t>
      </w:r>
      <w:r w:rsidRPr="004F2E0C">
        <w:rPr>
          <w:rFonts w:ascii="Arial" w:eastAsia="Arial Unicode MS" w:hAnsi="Arial" w:cs="Arial"/>
          <w:color w:val="000000"/>
          <w:sz w:val="22"/>
          <w:szCs w:val="22"/>
        </w:rPr>
        <w:t>on 3 September 2021</w:t>
      </w:r>
      <w:r w:rsidR="00B750C8">
        <w:rPr>
          <w:rFonts w:ascii="Arial" w:eastAsia="Arial Unicode MS" w:hAnsi="Arial" w:cs="Arial"/>
          <w:color w:val="000000"/>
          <w:sz w:val="22"/>
          <w:szCs w:val="22"/>
        </w:rPr>
        <w:t>,</w:t>
      </w:r>
      <w:r w:rsidR="00C57B0C">
        <w:rPr>
          <w:rFonts w:ascii="Arial" w:eastAsia="Arial Unicode MS" w:hAnsi="Arial" w:cs="Arial"/>
          <w:color w:val="000000"/>
          <w:sz w:val="22"/>
          <w:szCs w:val="22"/>
        </w:rPr>
        <w:t xml:space="preserve"> </w:t>
      </w:r>
      <w:r w:rsidRPr="004F2E0C">
        <w:rPr>
          <w:rFonts w:ascii="Arial" w:eastAsia="Arial Unicode MS" w:hAnsi="Arial" w:cs="Arial"/>
          <w:color w:val="000000"/>
          <w:sz w:val="22"/>
          <w:szCs w:val="22"/>
        </w:rPr>
        <w:t xml:space="preserve">and investments in equity of listed companies were used as collateral as described in Note 5 to the interim consolidated financial statements. At maturity, the counterparty may choose among options as stipulated in the agreement. Fair value of the equity swap agreement was recorded in the financial statements as presented in Note </w:t>
      </w:r>
      <w:r w:rsidR="00510D7E">
        <w:rPr>
          <w:rFonts w:ascii="Arial" w:eastAsia="Arial Unicode MS" w:hAnsi="Arial" w:cs="Arial"/>
          <w:color w:val="000000"/>
          <w:sz w:val="22"/>
          <w:szCs w:val="22"/>
        </w:rPr>
        <w:t>16</w:t>
      </w:r>
      <w:r w:rsidRPr="004F2E0C">
        <w:rPr>
          <w:rFonts w:ascii="Arial" w:eastAsia="Arial Unicode MS" w:hAnsi="Arial"/>
          <w:color w:val="000000"/>
          <w:sz w:val="22"/>
          <w:szCs w:val="22"/>
        </w:rPr>
        <w:t xml:space="preserve"> to the interim consolidated financial statements.</w:t>
      </w:r>
    </w:p>
    <w:p w:rsidR="005630F2" w:rsidRPr="00774A71" w:rsidRDefault="004F2E0C" w:rsidP="00D00F71">
      <w:pPr>
        <w:tabs>
          <w:tab w:val="left" w:pos="360"/>
          <w:tab w:val="left" w:pos="851"/>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color w:val="000000"/>
          <w:sz w:val="22"/>
          <w:szCs w:val="22"/>
        </w:rPr>
      </w:pPr>
      <w:r>
        <w:rPr>
          <w:rFonts w:ascii="Arial" w:eastAsia="Arial Unicode MS" w:hAnsi="Arial" w:cs="Cordia New"/>
          <w:b/>
          <w:bCs/>
          <w:color w:val="000000"/>
          <w:sz w:val="22"/>
          <w:szCs w:val="22"/>
        </w:rPr>
        <w:t>25</w:t>
      </w:r>
      <w:r w:rsidR="005630F2" w:rsidRPr="008C0BC5">
        <w:rPr>
          <w:rFonts w:ascii="Arial" w:eastAsia="Arial Unicode MS" w:hAnsi="Arial" w:cs="Cordia New"/>
          <w:b/>
          <w:bCs/>
          <w:color w:val="000000"/>
          <w:sz w:val="22"/>
          <w:szCs w:val="22"/>
        </w:rPr>
        <w:t>.6</w:t>
      </w:r>
      <w:r w:rsidR="005630F2" w:rsidRPr="008C0BC5">
        <w:rPr>
          <w:rFonts w:ascii="Arial" w:eastAsia="Arial Unicode MS" w:hAnsi="Arial" w:cs="Cordia New"/>
          <w:b/>
          <w:bCs/>
          <w:color w:val="000000"/>
          <w:sz w:val="22"/>
          <w:szCs w:val="22"/>
        </w:rPr>
        <w:tab/>
      </w:r>
      <w:r w:rsidR="005630F2">
        <w:rPr>
          <w:rFonts w:ascii="Arial" w:eastAsia="Arial Unicode MS" w:hAnsi="Arial" w:cs="Arial"/>
          <w:b/>
          <w:bCs/>
          <w:color w:val="000000"/>
          <w:sz w:val="22"/>
          <w:szCs w:val="22"/>
        </w:rPr>
        <w:t>Letter of credit facilities</w:t>
      </w:r>
    </w:p>
    <w:p w:rsidR="005630F2"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Pr>
          <w:rFonts w:ascii="Arial" w:eastAsia="Arial Unicode MS" w:hAnsi="Arial" w:cs="Arial"/>
          <w:color w:val="000000"/>
          <w:sz w:val="22"/>
          <w:szCs w:val="22"/>
        </w:rPr>
        <w:t>T</w:t>
      </w:r>
      <w:r w:rsidRPr="00774A71">
        <w:rPr>
          <w:rFonts w:ascii="Arial" w:eastAsia="Arial Unicode MS" w:hAnsi="Arial" w:cs="Arial"/>
          <w:color w:val="000000"/>
          <w:sz w:val="22"/>
          <w:szCs w:val="22"/>
        </w:rPr>
        <w:t>he Company</w:t>
      </w:r>
      <w:r>
        <w:rPr>
          <w:rFonts w:ascii="Arial" w:eastAsia="Arial Unicode MS" w:hAnsi="Arial" w:cs="Arial"/>
          <w:color w:val="000000"/>
          <w:sz w:val="22"/>
          <w:szCs w:val="22"/>
        </w:rPr>
        <w:t xml:space="preserve"> entered into a </w:t>
      </w:r>
      <w:r w:rsidR="00422C87">
        <w:rPr>
          <w:rFonts w:ascii="Arial" w:eastAsia="Arial Unicode MS" w:hAnsi="Arial" w:cs="Arial"/>
          <w:color w:val="000000"/>
          <w:sz w:val="22"/>
          <w:szCs w:val="22"/>
        </w:rPr>
        <w:t>credit</w:t>
      </w:r>
      <w:r>
        <w:rPr>
          <w:rFonts w:ascii="Arial" w:eastAsia="Arial Unicode MS" w:hAnsi="Arial" w:cs="Arial"/>
          <w:color w:val="000000"/>
          <w:sz w:val="22"/>
          <w:szCs w:val="22"/>
        </w:rPr>
        <w:t xml:space="preserve"> facilities</w:t>
      </w:r>
      <w:r w:rsidRPr="00774A71">
        <w:rPr>
          <w:rFonts w:ascii="Arial" w:eastAsia="Arial Unicode MS" w:hAnsi="Arial" w:cs="Arial"/>
          <w:color w:val="000000"/>
          <w:sz w:val="22"/>
          <w:szCs w:val="22"/>
        </w:rPr>
        <w:t xml:space="preserve"> agreement, with the branch of a foreign financial institution, granting a revolving credit facility, guarantee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and </w:t>
      </w:r>
      <w:r w:rsidR="00422C87">
        <w:rPr>
          <w:rFonts w:ascii="Arial" w:eastAsia="Arial Unicode MS" w:hAnsi="Arial" w:cs="Arial"/>
          <w:color w:val="000000"/>
          <w:sz w:val="22"/>
          <w:szCs w:val="22"/>
        </w:rPr>
        <w:t>letter of credits</w:t>
      </w:r>
      <w:r w:rsidRPr="00774A71">
        <w:rPr>
          <w:rFonts w:ascii="Arial" w:eastAsia="Arial Unicode MS" w:hAnsi="Arial" w:cs="Arial"/>
          <w:color w:val="000000"/>
          <w:sz w:val="22"/>
          <w:szCs w:val="22"/>
        </w:rPr>
        <w:t xml:space="preserve"> </w:t>
      </w:r>
      <w:r>
        <w:rPr>
          <w:rFonts w:ascii="Arial" w:eastAsia="Arial Unicode MS" w:hAnsi="Arial" w:cs="Arial"/>
          <w:color w:val="000000"/>
          <w:sz w:val="22"/>
          <w:szCs w:val="22"/>
        </w:rPr>
        <w:t xml:space="preserve">amounting to </w:t>
      </w:r>
      <w:r w:rsidR="004F2E0C">
        <w:rPr>
          <w:rFonts w:ascii="Arial" w:eastAsia="Arial Unicode MS" w:hAnsi="Arial" w:cs="Arial"/>
          <w:color w:val="000000"/>
          <w:sz w:val="22"/>
          <w:szCs w:val="22"/>
        </w:rPr>
        <w:t>Baht 70</w:t>
      </w:r>
      <w:r w:rsidR="00BB39A8">
        <w:rPr>
          <w:rFonts w:ascii="Arial" w:eastAsia="Arial Unicode MS" w:hAnsi="Arial" w:cs="Arial"/>
          <w:color w:val="000000"/>
          <w:sz w:val="22"/>
          <w:szCs w:val="22"/>
        </w:rPr>
        <w:t xml:space="preserve"> million. The Company </w:t>
      </w:r>
      <w:proofErr w:type="gramStart"/>
      <w:r w:rsidR="00BB39A8">
        <w:rPr>
          <w:rFonts w:ascii="Arial" w:eastAsia="Arial Unicode MS" w:hAnsi="Arial" w:cs="Arial"/>
          <w:color w:val="000000"/>
          <w:sz w:val="22"/>
          <w:szCs w:val="22"/>
        </w:rPr>
        <w:t>has to</w:t>
      </w:r>
      <w:proofErr w:type="gramEnd"/>
      <w:r w:rsidR="00BB39A8">
        <w:rPr>
          <w:rFonts w:ascii="Arial" w:eastAsia="Arial Unicode MS" w:hAnsi="Arial" w:cs="Arial"/>
          <w:color w:val="000000"/>
          <w:sz w:val="22"/>
          <w:szCs w:val="22"/>
        </w:rPr>
        <w:t xml:space="preserve"> comply with all conditions as stipulated in the agreement. </w:t>
      </w:r>
      <w:r w:rsidRPr="00774A71">
        <w:rPr>
          <w:rFonts w:ascii="Arial" w:eastAsia="Arial Unicode MS" w:hAnsi="Arial" w:cs="Arial"/>
          <w:color w:val="000000"/>
          <w:sz w:val="22"/>
          <w:szCs w:val="22"/>
        </w:rPr>
        <w:t xml:space="preserve">As at </w:t>
      </w:r>
      <w:r w:rsidR="007E47A3">
        <w:rPr>
          <w:rFonts w:ascii="Arial" w:eastAsia="Arial Unicode MS" w:hAnsi="Arial" w:cs="Arial"/>
          <w:color w:val="000000"/>
          <w:sz w:val="22"/>
          <w:szCs w:val="22"/>
        </w:rPr>
        <w:t xml:space="preserve">31 March </w:t>
      </w:r>
      <w:r w:rsidR="00781F54">
        <w:rPr>
          <w:rFonts w:ascii="Arial" w:eastAsia="Arial Unicode MS" w:hAnsi="Arial" w:cs="Arial"/>
          <w:color w:val="000000"/>
          <w:sz w:val="22"/>
          <w:szCs w:val="22"/>
        </w:rPr>
        <w:t>2021</w:t>
      </w:r>
      <w:r w:rsidR="001534DB">
        <w:rPr>
          <w:rFonts w:ascii="Arial" w:eastAsia="Arial Unicode MS" w:hAnsi="Arial" w:cs="Arial"/>
          <w:color w:val="000000"/>
          <w:sz w:val="22"/>
          <w:szCs w:val="22"/>
        </w:rPr>
        <w:t xml:space="preserve"> and 31 December </w:t>
      </w:r>
      <w:r w:rsidR="00A96C2E">
        <w:rPr>
          <w:rFonts w:ascii="Arial" w:eastAsia="Arial Unicode MS" w:hAnsi="Arial" w:cs="Arial"/>
          <w:color w:val="000000"/>
          <w:sz w:val="22"/>
          <w:szCs w:val="22"/>
        </w:rPr>
        <w:t>2020</w:t>
      </w:r>
      <w:r w:rsidRPr="00774A71">
        <w:rPr>
          <w:rFonts w:ascii="Arial" w:eastAsia="Arial Unicode MS" w:hAnsi="Arial" w:cs="Arial"/>
          <w:color w:val="000000"/>
          <w:sz w:val="22"/>
          <w:szCs w:val="22"/>
        </w:rPr>
        <w:t xml:space="preserve">, the undrawn portion of </w:t>
      </w:r>
      <w:r w:rsidR="00BB3EF2">
        <w:rPr>
          <w:rFonts w:ascii="Arial" w:eastAsia="Arial Unicode MS" w:hAnsi="Arial" w:cs="Arial"/>
          <w:color w:val="000000"/>
          <w:sz w:val="22"/>
          <w:szCs w:val="22"/>
        </w:rPr>
        <w:t>the</w:t>
      </w:r>
      <w:r w:rsidRPr="00774A71">
        <w:rPr>
          <w:rFonts w:ascii="Arial" w:eastAsia="Arial Unicode MS" w:hAnsi="Arial" w:cs="Arial"/>
          <w:color w:val="000000"/>
          <w:sz w:val="22"/>
          <w:szCs w:val="22"/>
        </w:rPr>
        <w:t xml:space="preserve"> credit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amounted to </w:t>
      </w:r>
      <w:r w:rsidR="004F2E0C">
        <w:rPr>
          <w:rFonts w:ascii="Arial" w:eastAsia="Arial Unicode MS" w:hAnsi="Arial" w:cs="Arial"/>
          <w:color w:val="000000"/>
          <w:sz w:val="22"/>
          <w:szCs w:val="22"/>
        </w:rPr>
        <w:t xml:space="preserve">Baht 70 </w:t>
      </w:r>
      <w:r w:rsidR="001534DB">
        <w:rPr>
          <w:rFonts w:ascii="Arial" w:eastAsia="Arial Unicode MS" w:hAnsi="Arial" w:cs="Arial"/>
          <w:color w:val="000000"/>
          <w:sz w:val="22"/>
          <w:szCs w:val="22"/>
        </w:rPr>
        <w:t>million.</w:t>
      </w:r>
    </w:p>
    <w:p w:rsidR="004F2E0C" w:rsidRDefault="004F2E0C">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513CD9" w:rsidRDefault="004F2E0C" w:rsidP="004F2E0C">
      <w:pPr>
        <w:tabs>
          <w:tab w:val="left" w:pos="360"/>
          <w:tab w:val="left" w:pos="2880"/>
          <w:tab w:val="left" w:pos="5760"/>
          <w:tab w:val="decimal" w:pos="6660"/>
          <w:tab w:val="left" w:pos="7110"/>
          <w:tab w:val="decimal" w:pos="7920"/>
        </w:tabs>
        <w:spacing w:before="120" w:after="120" w:line="34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25</w:t>
      </w:r>
      <w:r w:rsidR="00513CD9">
        <w:rPr>
          <w:rFonts w:ascii="Arial" w:eastAsia="Arial Unicode MS" w:hAnsi="Arial" w:cs="Arial"/>
          <w:b/>
          <w:bCs/>
          <w:color w:val="000000"/>
          <w:sz w:val="22"/>
          <w:szCs w:val="22"/>
        </w:rPr>
        <w:t>.7</w:t>
      </w:r>
      <w:r>
        <w:rPr>
          <w:rFonts w:ascii="Arial" w:eastAsia="Arial Unicode MS" w:hAnsi="Arial" w:cs="Arial"/>
          <w:b/>
          <w:bCs/>
          <w:color w:val="000000"/>
          <w:sz w:val="22"/>
          <w:szCs w:val="22"/>
        </w:rPr>
        <w:tab/>
      </w:r>
      <w:r w:rsidR="005753D7">
        <w:rPr>
          <w:rFonts w:ascii="Arial" w:eastAsia="Arial Unicode MS" w:hAnsi="Arial" w:cs="Arial"/>
          <w:b/>
          <w:bCs/>
          <w:color w:val="000000"/>
          <w:sz w:val="22"/>
          <w:szCs w:val="22"/>
        </w:rPr>
        <w:t xml:space="preserve">Interest </w:t>
      </w:r>
      <w:r w:rsidR="0077291C">
        <w:rPr>
          <w:rFonts w:ascii="Arial" w:eastAsia="Arial Unicode MS" w:hAnsi="Arial" w:cs="Arial"/>
          <w:b/>
          <w:bCs/>
          <w:color w:val="000000"/>
          <w:sz w:val="22"/>
          <w:szCs w:val="22"/>
        </w:rPr>
        <w:t>r</w:t>
      </w:r>
      <w:r w:rsidR="005753D7">
        <w:rPr>
          <w:rFonts w:ascii="Arial" w:eastAsia="Arial Unicode MS" w:hAnsi="Arial" w:cs="Arial"/>
          <w:b/>
          <w:bCs/>
          <w:color w:val="000000"/>
          <w:sz w:val="22"/>
          <w:szCs w:val="22"/>
        </w:rPr>
        <w:t xml:space="preserve">ate </w:t>
      </w:r>
      <w:r w:rsidR="0077291C">
        <w:rPr>
          <w:rFonts w:ascii="Arial" w:eastAsia="Arial Unicode MS" w:hAnsi="Arial" w:cs="Arial"/>
          <w:b/>
          <w:bCs/>
          <w:color w:val="000000"/>
          <w:sz w:val="22"/>
          <w:szCs w:val="22"/>
        </w:rPr>
        <w:t>s</w:t>
      </w:r>
      <w:r w:rsidR="005753D7">
        <w:rPr>
          <w:rFonts w:ascii="Arial" w:eastAsia="Arial Unicode MS" w:hAnsi="Arial" w:cs="Arial"/>
          <w:b/>
          <w:bCs/>
          <w:color w:val="000000"/>
          <w:sz w:val="22"/>
          <w:szCs w:val="22"/>
        </w:rPr>
        <w:t xml:space="preserve">wap </w:t>
      </w:r>
      <w:r w:rsidR="00422C87">
        <w:rPr>
          <w:rFonts w:ascii="Arial" w:eastAsia="Arial Unicode MS" w:hAnsi="Arial" w:cs="Arial"/>
          <w:b/>
          <w:bCs/>
          <w:color w:val="000000"/>
          <w:sz w:val="22"/>
          <w:szCs w:val="22"/>
        </w:rPr>
        <w:t>a</w:t>
      </w:r>
      <w:r w:rsidR="005753D7">
        <w:rPr>
          <w:rFonts w:ascii="Arial" w:eastAsia="Arial Unicode MS" w:hAnsi="Arial" w:cs="Arial"/>
          <w:b/>
          <w:bCs/>
          <w:color w:val="000000"/>
          <w:sz w:val="22"/>
          <w:szCs w:val="22"/>
        </w:rPr>
        <w:t>greement</w:t>
      </w:r>
      <w:r w:rsidR="0077291C">
        <w:rPr>
          <w:rFonts w:ascii="Arial" w:eastAsia="Arial Unicode MS" w:hAnsi="Arial" w:cs="Arial"/>
          <w:b/>
          <w:bCs/>
          <w:color w:val="000000"/>
          <w:sz w:val="22"/>
          <w:szCs w:val="22"/>
        </w:rPr>
        <w:t>s</w:t>
      </w:r>
    </w:p>
    <w:p w:rsidR="004F2E0C" w:rsidRPr="004F2E0C" w:rsidRDefault="004F2E0C" w:rsidP="004F2E0C">
      <w:pPr>
        <w:tabs>
          <w:tab w:val="left" w:pos="360"/>
          <w:tab w:val="left" w:pos="540"/>
          <w:tab w:val="left" w:pos="2880"/>
          <w:tab w:val="left" w:pos="5760"/>
          <w:tab w:val="decimal" w:pos="6660"/>
          <w:tab w:val="left" w:pos="7110"/>
          <w:tab w:val="decimal" w:pos="7920"/>
        </w:tabs>
        <w:spacing w:before="120" w:after="120" w:line="380" w:lineRule="exact"/>
        <w:ind w:left="540" w:hanging="540"/>
        <w:jc w:val="thaiDistribute"/>
        <w:rPr>
          <w:rFonts w:ascii="Arial" w:eastAsia="Arial Unicode MS" w:hAnsi="Arial" w:cs="Arial"/>
          <w:color w:val="000000"/>
          <w:sz w:val="22"/>
          <w:szCs w:val="22"/>
        </w:rPr>
      </w:pPr>
      <w:r w:rsidRPr="004F2E0C">
        <w:rPr>
          <w:rFonts w:ascii="Arial" w:eastAsia="Arial Unicode MS" w:hAnsi="Arial" w:cs="Arial"/>
          <w:color w:val="000000"/>
          <w:sz w:val="22"/>
          <w:szCs w:val="22"/>
        </w:rPr>
        <w:tab/>
      </w:r>
      <w:r w:rsidRPr="004F2E0C">
        <w:rPr>
          <w:rFonts w:ascii="Arial" w:eastAsia="Arial Unicode MS" w:hAnsi="Arial" w:cs="Arial"/>
          <w:color w:val="000000"/>
          <w:sz w:val="22"/>
          <w:szCs w:val="22"/>
        </w:rPr>
        <w:tab/>
        <w:t>As at 31 March 2021, the Group had interest rate swap agreements for principal amounting to Baht 315 million and USD 10.9 million (</w:t>
      </w:r>
      <w:r w:rsidR="00510D7E">
        <w:rPr>
          <w:rFonts w:ascii="Arial" w:eastAsia="Arial Unicode MS" w:hAnsi="Arial" w:cs="Arial"/>
          <w:color w:val="000000"/>
          <w:sz w:val="22"/>
          <w:szCs w:val="22"/>
        </w:rPr>
        <w:t xml:space="preserve">31 December </w:t>
      </w:r>
      <w:r w:rsidRPr="004F2E0C">
        <w:rPr>
          <w:rFonts w:ascii="Arial" w:eastAsia="Arial Unicode MS" w:hAnsi="Arial" w:cs="Arial"/>
          <w:color w:val="000000"/>
          <w:sz w:val="22"/>
          <w:szCs w:val="22"/>
        </w:rPr>
        <w:t xml:space="preserve">2020: Baht 320 million and USD 11.2 million) (Separate financial statements: USD </w:t>
      </w:r>
      <w:r w:rsidR="00D832B3">
        <w:rPr>
          <w:rFonts w:ascii="Arial" w:eastAsia="Arial Unicode MS" w:hAnsi="Arial" w:cs="Arial"/>
          <w:color w:val="000000"/>
          <w:sz w:val="22"/>
          <w:szCs w:val="22"/>
        </w:rPr>
        <w:t>10.9</w:t>
      </w:r>
      <w:r w:rsidRPr="004F2E0C">
        <w:rPr>
          <w:rFonts w:ascii="Arial" w:eastAsia="Arial Unicode MS" w:hAnsi="Arial" w:cs="Arial"/>
          <w:color w:val="000000"/>
          <w:sz w:val="22"/>
          <w:szCs w:val="22"/>
        </w:rPr>
        <w:t xml:space="preserve"> million (</w:t>
      </w:r>
      <w:r w:rsidR="00510D7E">
        <w:rPr>
          <w:rFonts w:ascii="Arial" w:eastAsia="Arial Unicode MS" w:hAnsi="Arial" w:cs="Arial"/>
          <w:color w:val="000000"/>
          <w:sz w:val="22"/>
          <w:szCs w:val="22"/>
        </w:rPr>
        <w:t xml:space="preserve">31 December </w:t>
      </w:r>
      <w:r w:rsidRPr="004F2E0C">
        <w:rPr>
          <w:rFonts w:ascii="Arial" w:eastAsia="Arial Unicode MS" w:hAnsi="Arial" w:cs="Arial"/>
          <w:color w:val="000000"/>
          <w:sz w:val="22"/>
          <w:szCs w:val="22"/>
        </w:rPr>
        <w:t xml:space="preserve">2020: USD 11.2 million)) which were still effective. The interest rates received under these agreements were a floating rate of LIBOR-ICE, THBFIX 6months+1.5 and THBFIX 6 months+1.65 and the interest rates paid were fixed interest rates of 2.38 percent to 3.90 percent. The agreements will be matured during December 2021 to April 2028. Fair value of the interest rate swap agreements </w:t>
      </w:r>
      <w:proofErr w:type="gramStart"/>
      <w:r w:rsidRPr="004F2E0C">
        <w:rPr>
          <w:rFonts w:ascii="Arial" w:eastAsia="Arial Unicode MS" w:hAnsi="Arial" w:cs="Arial"/>
          <w:color w:val="000000"/>
          <w:sz w:val="22"/>
          <w:szCs w:val="22"/>
        </w:rPr>
        <w:t>were</w:t>
      </w:r>
      <w:proofErr w:type="gramEnd"/>
      <w:r w:rsidRPr="004F2E0C">
        <w:rPr>
          <w:rFonts w:ascii="Arial" w:eastAsia="Arial Unicode MS" w:hAnsi="Arial" w:cs="Arial"/>
          <w:color w:val="000000"/>
          <w:sz w:val="22"/>
          <w:szCs w:val="22"/>
        </w:rPr>
        <w:t xml:space="preserve"> recorded in the financial statements as presented in Note 17 to the interim consolidated financial statements.</w:t>
      </w:r>
    </w:p>
    <w:p w:rsidR="00BB3EF2" w:rsidRDefault="004F2E0C" w:rsidP="00C83466">
      <w:pPr>
        <w:tabs>
          <w:tab w:val="left" w:pos="360"/>
          <w:tab w:val="left" w:pos="2880"/>
          <w:tab w:val="left" w:pos="5760"/>
          <w:tab w:val="decimal" w:pos="6660"/>
          <w:tab w:val="left" w:pos="7110"/>
          <w:tab w:val="decimal" w:pos="7920"/>
        </w:tabs>
        <w:spacing w:before="120" w:after="120" w:line="34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25</w:t>
      </w:r>
      <w:r w:rsidR="00BB3EF2" w:rsidRPr="00BB3EF2">
        <w:rPr>
          <w:rFonts w:ascii="Arial" w:eastAsia="Arial Unicode MS" w:hAnsi="Arial" w:cs="Arial"/>
          <w:b/>
          <w:bCs/>
          <w:color w:val="000000"/>
          <w:sz w:val="22"/>
          <w:szCs w:val="22"/>
        </w:rPr>
        <w:t>.8</w:t>
      </w:r>
      <w:r w:rsidR="00BB3EF2">
        <w:rPr>
          <w:rFonts w:ascii="Arial" w:eastAsia="Arial Unicode MS" w:hAnsi="Arial" w:cs="Arial"/>
          <w:b/>
          <w:bCs/>
          <w:color w:val="000000"/>
          <w:sz w:val="22"/>
          <w:szCs w:val="22"/>
        </w:rPr>
        <w:tab/>
      </w:r>
      <w:r w:rsidR="00BB3EF2" w:rsidRPr="00BB3EF2">
        <w:rPr>
          <w:rFonts w:ascii="Arial" w:eastAsia="Arial Unicode MS" w:hAnsi="Arial" w:cs="Arial"/>
          <w:b/>
          <w:bCs/>
          <w:color w:val="000000"/>
          <w:sz w:val="22"/>
          <w:szCs w:val="22"/>
        </w:rPr>
        <w:t xml:space="preserve">Cross </w:t>
      </w:r>
      <w:r w:rsidR="00E253EF">
        <w:rPr>
          <w:rFonts w:ascii="Arial" w:eastAsia="Arial Unicode MS" w:hAnsi="Arial" w:cs="Arial"/>
          <w:b/>
          <w:bCs/>
          <w:color w:val="000000"/>
          <w:sz w:val="22"/>
          <w:szCs w:val="22"/>
        </w:rPr>
        <w:t>c</w:t>
      </w:r>
      <w:r w:rsidR="00BB3EF2" w:rsidRPr="00BB3EF2">
        <w:rPr>
          <w:rFonts w:ascii="Arial" w:eastAsia="Arial Unicode MS" w:hAnsi="Arial" w:cs="Arial"/>
          <w:b/>
          <w:bCs/>
          <w:color w:val="000000"/>
          <w:sz w:val="22"/>
          <w:szCs w:val="22"/>
        </w:rPr>
        <w:t xml:space="preserve">urrency and </w:t>
      </w:r>
      <w:r w:rsidR="00E253EF">
        <w:rPr>
          <w:rFonts w:ascii="Arial" w:eastAsia="Arial Unicode MS" w:hAnsi="Arial" w:cs="Arial"/>
          <w:b/>
          <w:bCs/>
          <w:color w:val="000000"/>
          <w:sz w:val="22"/>
          <w:szCs w:val="22"/>
        </w:rPr>
        <w:t>i</w:t>
      </w:r>
      <w:r w:rsidR="00BB3EF2" w:rsidRPr="00BB3EF2">
        <w:rPr>
          <w:rFonts w:ascii="Arial" w:eastAsia="Arial Unicode MS" w:hAnsi="Arial" w:cs="Arial"/>
          <w:b/>
          <w:bCs/>
          <w:color w:val="000000"/>
          <w:sz w:val="22"/>
          <w:szCs w:val="22"/>
        </w:rPr>
        <w:t xml:space="preserve">nterest </w:t>
      </w:r>
      <w:r w:rsidR="00E253EF">
        <w:rPr>
          <w:rFonts w:ascii="Arial" w:eastAsia="Arial Unicode MS" w:hAnsi="Arial" w:cs="Arial"/>
          <w:b/>
          <w:bCs/>
          <w:color w:val="000000"/>
          <w:sz w:val="22"/>
          <w:szCs w:val="22"/>
        </w:rPr>
        <w:t>r</w:t>
      </w:r>
      <w:r w:rsidR="00BB3EF2" w:rsidRPr="00BB3EF2">
        <w:rPr>
          <w:rFonts w:ascii="Arial" w:eastAsia="Arial Unicode MS" w:hAnsi="Arial" w:cs="Arial"/>
          <w:b/>
          <w:bCs/>
          <w:color w:val="000000"/>
          <w:sz w:val="22"/>
          <w:szCs w:val="22"/>
        </w:rPr>
        <w:t xml:space="preserve">ate </w:t>
      </w:r>
      <w:r w:rsidR="00E253EF">
        <w:rPr>
          <w:rFonts w:ascii="Arial" w:eastAsia="Arial Unicode MS" w:hAnsi="Arial" w:cs="Arial"/>
          <w:b/>
          <w:bCs/>
          <w:color w:val="000000"/>
          <w:sz w:val="22"/>
          <w:szCs w:val="22"/>
        </w:rPr>
        <w:t>s</w:t>
      </w:r>
      <w:r w:rsidR="00BB3EF2" w:rsidRPr="00BB3EF2">
        <w:rPr>
          <w:rFonts w:ascii="Arial" w:eastAsia="Arial Unicode MS" w:hAnsi="Arial" w:cs="Arial"/>
          <w:b/>
          <w:bCs/>
          <w:color w:val="000000"/>
          <w:sz w:val="22"/>
          <w:szCs w:val="22"/>
        </w:rPr>
        <w:t>wap agreements</w:t>
      </w:r>
    </w:p>
    <w:p w:rsidR="00BB3EF2" w:rsidRDefault="00BB3EF2" w:rsidP="00C83466">
      <w:pPr>
        <w:tabs>
          <w:tab w:val="left" w:pos="2880"/>
          <w:tab w:val="left" w:pos="5760"/>
          <w:tab w:val="decimal" w:pos="6660"/>
          <w:tab w:val="left" w:pos="7110"/>
          <w:tab w:val="decimal" w:pos="7920"/>
        </w:tabs>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As at </w:t>
      </w:r>
      <w:r w:rsidR="007E47A3">
        <w:rPr>
          <w:rFonts w:ascii="Arial" w:eastAsia="Arial Unicode MS" w:hAnsi="Arial" w:cs="Arial"/>
          <w:color w:val="000000"/>
          <w:sz w:val="22"/>
          <w:szCs w:val="22"/>
        </w:rPr>
        <w:t xml:space="preserve">31 March </w:t>
      </w:r>
      <w:r w:rsidR="00781F54">
        <w:rPr>
          <w:rFonts w:ascii="Arial" w:eastAsia="Arial Unicode MS" w:hAnsi="Arial" w:cs="Arial"/>
          <w:color w:val="000000"/>
          <w:sz w:val="22"/>
          <w:szCs w:val="22"/>
        </w:rPr>
        <w:t>2021</w:t>
      </w:r>
      <w:r>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Company has cross currency and interest rate swap agreements amounting to USD </w:t>
      </w:r>
      <w:r w:rsidR="00495317">
        <w:rPr>
          <w:rFonts w:ascii="Arial" w:eastAsia="Arial Unicode MS" w:hAnsi="Arial" w:cs="Arial"/>
          <w:color w:val="000000"/>
          <w:sz w:val="22"/>
          <w:szCs w:val="22"/>
        </w:rPr>
        <w:t>96.6</w:t>
      </w:r>
      <w:r w:rsidRPr="00E649A6">
        <w:rPr>
          <w:rFonts w:ascii="Arial" w:eastAsia="Arial Unicode MS" w:hAnsi="Arial" w:cs="Arial"/>
          <w:color w:val="000000"/>
          <w:sz w:val="22"/>
          <w:szCs w:val="22"/>
        </w:rPr>
        <w:t xml:space="preserve"> million </w:t>
      </w:r>
      <w:r w:rsidR="001D37CB" w:rsidRPr="00E649A6">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1D37CB" w:rsidRPr="00E649A6">
        <w:rPr>
          <w:rFonts w:ascii="Arial" w:eastAsia="Arial Unicode MS" w:hAnsi="Arial" w:cs="Arial"/>
          <w:color w:val="000000"/>
          <w:sz w:val="22"/>
          <w:szCs w:val="22"/>
        </w:rPr>
        <w:t xml:space="preserve">: </w:t>
      </w:r>
      <w:r w:rsidR="001D37CB">
        <w:rPr>
          <w:rFonts w:ascii="Arial" w:eastAsia="Arial Unicode MS" w:hAnsi="Arial" w:cs="Arial"/>
          <w:color w:val="000000"/>
          <w:sz w:val="22"/>
          <w:szCs w:val="22"/>
        </w:rPr>
        <w:t xml:space="preserve">USD </w:t>
      </w:r>
      <w:r w:rsidR="004F2E0C">
        <w:rPr>
          <w:rFonts w:ascii="Arial" w:eastAsia="Arial Unicode MS" w:hAnsi="Arial" w:cs="Arial"/>
          <w:color w:val="000000"/>
          <w:sz w:val="22"/>
          <w:szCs w:val="22"/>
        </w:rPr>
        <w:t>99.6</w:t>
      </w:r>
      <w:r w:rsidR="001D37CB">
        <w:rPr>
          <w:rFonts w:ascii="Arial" w:eastAsia="Arial Unicode MS" w:hAnsi="Arial" w:cs="Arial"/>
          <w:color w:val="000000"/>
          <w:sz w:val="22"/>
          <w:szCs w:val="22"/>
        </w:rPr>
        <w:t xml:space="preserve"> million</w:t>
      </w:r>
      <w:r w:rsidR="001D37CB" w:rsidRPr="00E649A6">
        <w:rPr>
          <w:rFonts w:ascii="Arial" w:eastAsia="Arial Unicode MS" w:hAnsi="Arial" w:cs="Arial"/>
          <w:color w:val="000000"/>
          <w:sz w:val="22"/>
          <w:szCs w:val="22"/>
        </w:rPr>
        <w:t>)</w:t>
      </w:r>
      <w:r w:rsidR="001D37C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which are still effective</w:t>
      </w:r>
      <w:r w:rsidRPr="00BB3EF2">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interest rates received under these agreements are a </w:t>
      </w:r>
      <w:r w:rsidRPr="00BB3EF2">
        <w:rPr>
          <w:rFonts w:ascii="Arial" w:eastAsia="Arial Unicode MS" w:hAnsi="Arial" w:cs="Arial"/>
          <w:color w:val="000000"/>
          <w:sz w:val="22"/>
          <w:szCs w:val="22"/>
        </w:rPr>
        <w:t xml:space="preserve">fixed interest rate </w:t>
      </w:r>
      <w:r w:rsidR="00422C87">
        <w:rPr>
          <w:rFonts w:ascii="Arial" w:eastAsia="Arial Unicode MS" w:hAnsi="Arial" w:cs="Arial"/>
          <w:color w:val="000000"/>
          <w:sz w:val="22"/>
          <w:szCs w:val="22"/>
        </w:rPr>
        <w:t xml:space="preserve">of </w:t>
      </w:r>
      <w:r w:rsidR="00495317">
        <w:rPr>
          <w:rFonts w:ascii="Arial" w:eastAsia="Arial Unicode MS" w:hAnsi="Arial" w:cs="Arial"/>
          <w:color w:val="000000"/>
          <w:sz w:val="22"/>
          <w:szCs w:val="22"/>
        </w:rPr>
        <w:t>2.38</w:t>
      </w:r>
      <w:r w:rsidR="00510D7E">
        <w:rPr>
          <w:rFonts w:ascii="Arial" w:eastAsia="Arial Unicode MS" w:hAnsi="Arial" w:cs="Arial"/>
          <w:color w:val="000000"/>
          <w:sz w:val="22"/>
          <w:szCs w:val="22"/>
        </w:rPr>
        <w:t xml:space="preserve">% </w:t>
      </w:r>
      <w:r w:rsidR="00495317">
        <w:rPr>
          <w:rFonts w:ascii="Arial" w:eastAsia="Arial Unicode MS" w:hAnsi="Arial" w:cs="Arial"/>
          <w:color w:val="000000"/>
          <w:sz w:val="22"/>
          <w:szCs w:val="22"/>
        </w:rPr>
        <w:t>to 2.60</w:t>
      </w:r>
      <w:r w:rsidR="00510D7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D00F71">
        <w:rPr>
          <w:rFonts w:ascii="Arial" w:eastAsia="Arial Unicode MS" w:hAnsi="Arial" w:cs="Arial"/>
          <w:color w:val="000000"/>
          <w:sz w:val="22"/>
          <w:szCs w:val="22"/>
        </w:rPr>
        <w:t>: 2.38</w:t>
      </w:r>
      <w:r w:rsidR="00510D7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to 2.60</w:t>
      </w:r>
      <w:r w:rsidR="00510D7E">
        <w:rPr>
          <w:rFonts w:ascii="Arial" w:eastAsia="Arial Unicode MS" w:hAnsi="Arial" w:cs="Arial"/>
          <w:color w:val="000000"/>
          <w:sz w:val="22"/>
          <w:szCs w:val="22"/>
        </w:rPr>
        <w:t>%</w:t>
      </w:r>
      <w:r w:rsidR="00D00F71">
        <w:rPr>
          <w:rFonts w:ascii="Arial" w:eastAsia="Arial Unicode MS" w:hAnsi="Arial" w:cs="Arial"/>
          <w:color w:val="000000"/>
          <w:sz w:val="22"/>
          <w:szCs w:val="22"/>
        </w:rPr>
        <w:t xml:space="preserve">) </w:t>
      </w:r>
      <w:r w:rsidRPr="00BB3EF2">
        <w:rPr>
          <w:rFonts w:ascii="Arial" w:eastAsia="Arial Unicode MS" w:hAnsi="Arial" w:cs="Arial"/>
          <w:color w:val="000000"/>
          <w:sz w:val="22"/>
          <w:szCs w:val="22"/>
        </w:rPr>
        <w:t xml:space="preserve">and a </w:t>
      </w:r>
      <w:r w:rsidRPr="00E649A6">
        <w:rPr>
          <w:rFonts w:ascii="Arial" w:eastAsia="Arial Unicode MS" w:hAnsi="Arial" w:cs="Arial"/>
          <w:color w:val="000000"/>
          <w:sz w:val="22"/>
          <w:szCs w:val="22"/>
        </w:rPr>
        <w:t xml:space="preserve">floating rate of LIBOR-ICE and the interest rates paid are a fixed interest rate of </w:t>
      </w:r>
      <w:r w:rsidR="00C7277A">
        <w:rPr>
          <w:rFonts w:ascii="Arial" w:eastAsia="Arial Unicode MS" w:hAnsi="Arial" w:cs="Arial"/>
          <w:color w:val="000000"/>
          <w:sz w:val="22"/>
          <w:szCs w:val="22"/>
        </w:rPr>
        <w:t>1.580</w:t>
      </w:r>
      <w:r w:rsidR="0073036E">
        <w:rPr>
          <w:rFonts w:ascii="Arial" w:eastAsia="Arial Unicode MS" w:hAnsi="Arial" w:cs="Arial"/>
          <w:color w:val="000000"/>
          <w:sz w:val="22"/>
          <w:szCs w:val="22"/>
        </w:rPr>
        <w:t xml:space="preserve">% </w:t>
      </w:r>
      <w:r w:rsidR="00C7277A">
        <w:rPr>
          <w:rFonts w:ascii="Arial" w:eastAsia="Arial Unicode MS" w:hAnsi="Arial" w:cs="Arial"/>
          <w:color w:val="000000"/>
          <w:sz w:val="22"/>
          <w:szCs w:val="22"/>
        </w:rPr>
        <w:t>to 4.015</w:t>
      </w:r>
      <w:r w:rsidR="0073036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(31 December </w:t>
      </w:r>
      <w:r w:rsidR="00A96C2E">
        <w:rPr>
          <w:rFonts w:ascii="Arial" w:eastAsia="Arial Unicode MS" w:hAnsi="Arial" w:cs="Arial"/>
          <w:color w:val="000000"/>
          <w:sz w:val="22"/>
          <w:szCs w:val="22"/>
        </w:rPr>
        <w:t>2020</w:t>
      </w:r>
      <w:r w:rsidR="00D00F71">
        <w:rPr>
          <w:rFonts w:ascii="Arial" w:eastAsia="Arial Unicode MS" w:hAnsi="Arial" w:cs="Arial"/>
          <w:color w:val="000000"/>
          <w:sz w:val="22"/>
          <w:szCs w:val="22"/>
        </w:rPr>
        <w:t>: 1.58</w:t>
      </w:r>
      <w:r w:rsidR="00E253EF">
        <w:rPr>
          <w:rFonts w:ascii="Arial" w:eastAsia="Arial Unicode MS" w:hAnsi="Arial" w:cs="Arial"/>
          <w:color w:val="000000"/>
          <w:sz w:val="22"/>
          <w:szCs w:val="22"/>
        </w:rPr>
        <w:t>0</w:t>
      </w:r>
      <w:r w:rsidR="0073036E">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to 4.01</w:t>
      </w:r>
      <w:r w:rsidR="0073036E">
        <w:rPr>
          <w:rFonts w:ascii="Arial" w:eastAsia="Arial Unicode MS" w:hAnsi="Arial" w:cs="Arial"/>
          <w:color w:val="000000"/>
          <w:sz w:val="22"/>
          <w:szCs w:val="22"/>
        </w:rPr>
        <w:t>5%</w:t>
      </w:r>
      <w:r w:rsidR="00D00F71">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and the agreements </w:t>
      </w:r>
      <w:r w:rsidR="00422C87">
        <w:rPr>
          <w:rFonts w:ascii="Arial" w:eastAsia="Arial Unicode MS" w:hAnsi="Arial" w:cs="Arial"/>
          <w:color w:val="000000"/>
          <w:sz w:val="22"/>
          <w:szCs w:val="22"/>
        </w:rPr>
        <w:t>will</w:t>
      </w:r>
      <w:r w:rsidR="00E253EF">
        <w:rPr>
          <w:rFonts w:ascii="Arial" w:eastAsia="Arial Unicode MS" w:hAnsi="Arial" w:cs="Arial"/>
          <w:color w:val="000000"/>
          <w:sz w:val="22"/>
          <w:szCs w:val="22"/>
        </w:rPr>
        <w:t xml:space="preserve"> be</w:t>
      </w:r>
      <w:r w:rsidR="00422C87">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mature</w:t>
      </w:r>
      <w:r w:rsidR="00E253EF">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in </w:t>
      </w:r>
      <w:r w:rsidR="001534DB">
        <w:rPr>
          <w:rFonts w:ascii="Arial" w:eastAsia="Arial Unicode MS" w:hAnsi="Arial" w:cs="Arial"/>
          <w:color w:val="000000"/>
          <w:sz w:val="22"/>
          <w:szCs w:val="22"/>
        </w:rPr>
        <w:t xml:space="preserve">November 2026 to </w:t>
      </w:r>
      <w:r w:rsidR="00D00F71">
        <w:rPr>
          <w:rFonts w:ascii="Arial" w:eastAsia="Arial Unicode MS" w:hAnsi="Arial" w:cs="Arial"/>
          <w:color w:val="000000"/>
          <w:sz w:val="22"/>
          <w:szCs w:val="22"/>
        </w:rPr>
        <w:t xml:space="preserve">December 2030.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cross currency and interest rate swap agreements were </w:t>
      </w:r>
      <w:r w:rsidR="00E253EF">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Note </w:t>
      </w:r>
      <w:r w:rsidR="004F2E0C">
        <w:rPr>
          <w:rFonts w:ascii="Arial" w:eastAsia="Arial Unicode MS" w:hAnsi="Arial" w:cs="Arial"/>
          <w:color w:val="000000"/>
          <w:sz w:val="22"/>
          <w:szCs w:val="22"/>
        </w:rPr>
        <w:t>17</w:t>
      </w:r>
      <w:r w:rsidR="00D95377">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 the interim consolidated financial statements.</w:t>
      </w:r>
    </w:p>
    <w:p w:rsidR="005630F2" w:rsidRPr="00B974FD" w:rsidRDefault="004F2E0C" w:rsidP="00C83466">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olor w:val="000000"/>
          <w:sz w:val="22"/>
          <w:szCs w:val="22"/>
        </w:rPr>
        <w:t>26</w:t>
      </w:r>
      <w:r w:rsidR="005630F2" w:rsidRPr="00B974FD">
        <w:rPr>
          <w:rFonts w:ascii="Arial" w:eastAsia="Arial Unicode MS" w:hAnsi="Arial" w:cs="Cordia New"/>
          <w:b/>
          <w:bCs/>
          <w:color w:val="000000"/>
          <w:sz w:val="22"/>
          <w:szCs w:val="28"/>
        </w:rPr>
        <w:t>.</w:t>
      </w:r>
      <w:r w:rsidR="005630F2" w:rsidRPr="00B974FD">
        <w:rPr>
          <w:rFonts w:ascii="Arial" w:eastAsia="Arial Unicode MS" w:hAnsi="Arial" w:cs="Arial"/>
          <w:b/>
          <w:bCs/>
          <w:sz w:val="22"/>
          <w:szCs w:val="22"/>
        </w:rPr>
        <w:tab/>
        <w:t>Litigation</w:t>
      </w:r>
      <w:r w:rsidR="005630F2">
        <w:rPr>
          <w:rFonts w:ascii="Arial" w:eastAsia="Arial Unicode MS" w:hAnsi="Arial" w:cs="Arial"/>
          <w:b/>
          <w:bCs/>
          <w:sz w:val="22"/>
          <w:szCs w:val="22"/>
        </w:rPr>
        <w:t>s</w:t>
      </w:r>
    </w:p>
    <w:p w:rsidR="004F2E0C" w:rsidRPr="004F2E0C" w:rsidRDefault="0073036E" w:rsidP="004F2E0C">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i/>
          <w:iCs/>
          <w:color w:val="000000"/>
          <w:sz w:val="22"/>
          <w:szCs w:val="22"/>
          <w:u w:val="single"/>
        </w:rPr>
      </w:pPr>
      <w:r w:rsidRPr="0073036E">
        <w:rPr>
          <w:rFonts w:ascii="Arial" w:eastAsia="Arial Unicode MS" w:hAnsi="Arial" w:cs="Arial"/>
          <w:b/>
          <w:bCs/>
          <w:i/>
          <w:iCs/>
          <w:color w:val="000000"/>
          <w:sz w:val="22"/>
          <w:szCs w:val="22"/>
        </w:rPr>
        <w:tab/>
      </w:r>
      <w:r w:rsidR="004F2E0C" w:rsidRPr="004F2E0C">
        <w:rPr>
          <w:rFonts w:ascii="Arial" w:eastAsia="Arial Unicode MS" w:hAnsi="Arial" w:cs="Arial"/>
          <w:b/>
          <w:bCs/>
          <w:i/>
          <w:iCs/>
          <w:color w:val="000000"/>
          <w:sz w:val="22"/>
          <w:szCs w:val="22"/>
          <w:u w:val="single"/>
        </w:rPr>
        <w:t>Subsidiaries</w:t>
      </w:r>
      <w:bookmarkStart w:id="3" w:name="_Hlk48317909"/>
    </w:p>
    <w:bookmarkEnd w:id="3"/>
    <w:p w:rsidR="003067CD" w:rsidRPr="003067CD" w:rsidRDefault="003067CD" w:rsidP="003067CD">
      <w:pPr>
        <w:pStyle w:val="NormalWeb"/>
        <w:spacing w:before="120" w:beforeAutospacing="0" w:after="120" w:afterAutospacing="0" w:line="380" w:lineRule="exact"/>
        <w:ind w:left="547" w:hanging="540"/>
        <w:jc w:val="both"/>
        <w:rPr>
          <w:rFonts w:ascii="Segoe UI" w:hAnsi="Segoe UI" w:cs="Segoe UI"/>
          <w:sz w:val="22"/>
          <w:szCs w:val="22"/>
        </w:rPr>
      </w:pPr>
      <w:r w:rsidRPr="003067CD">
        <w:rPr>
          <w:rFonts w:ascii="Arial" w:hAnsi="Arial" w:cs="Arial"/>
          <w:sz w:val="22"/>
          <w:szCs w:val="22"/>
        </w:rPr>
        <w:t xml:space="preserve">26.1 </w:t>
      </w:r>
      <w:r>
        <w:rPr>
          <w:rFonts w:ascii="Arial" w:hAnsi="Arial" w:cs="Arial"/>
          <w:sz w:val="22"/>
          <w:szCs w:val="22"/>
        </w:rPr>
        <w:tab/>
      </w:r>
      <w:r w:rsidRPr="003067CD">
        <w:rPr>
          <w:rFonts w:ascii="Arial" w:hAnsi="Arial" w:cs="Arial"/>
          <w:sz w:val="22"/>
          <w:szCs w:val="22"/>
        </w:rPr>
        <w:t>In February 2019, a subsidiary was sued by its two former employees, claiming severance payment totaling of Baht 40.5 million together with the interest thereon at the rate of 7.5</w:t>
      </w:r>
      <w:r w:rsidR="0073036E">
        <w:rPr>
          <w:rFonts w:ascii="Arial" w:hAnsi="Arial" w:cs="Arial"/>
          <w:sz w:val="22"/>
          <w:szCs w:val="22"/>
        </w:rPr>
        <w:t>%</w:t>
      </w:r>
      <w:r w:rsidRPr="003067CD">
        <w:rPr>
          <w:rFonts w:ascii="Arial" w:hAnsi="Arial" w:cs="Arial"/>
          <w:sz w:val="22"/>
          <w:szCs w:val="22"/>
        </w:rPr>
        <w:t xml:space="preserve"> and 15</w:t>
      </w:r>
      <w:r w:rsidR="0073036E">
        <w:rPr>
          <w:rFonts w:ascii="Arial" w:hAnsi="Arial" w:cs="Arial"/>
          <w:sz w:val="22"/>
          <w:szCs w:val="22"/>
        </w:rPr>
        <w:t xml:space="preserve">% </w:t>
      </w:r>
      <w:r w:rsidRPr="003067CD">
        <w:rPr>
          <w:rFonts w:ascii="Arial" w:hAnsi="Arial" w:cs="Arial"/>
          <w:sz w:val="22"/>
          <w:szCs w:val="22"/>
        </w:rPr>
        <w:t xml:space="preserve">per annum. Subsequently, on 24 August 2020, the plaintiffs withdrew some cases amounting to Baht 32.5 million. Therefore, a subsidiary was sued by its former employees for compensation of Baht 8 million. Subsequently, on 24 February 2021, the subsidiary lost a case against one of its former employees in the </w:t>
      </w:r>
      <w:proofErr w:type="spellStart"/>
      <w:r w:rsidRPr="003067CD">
        <w:rPr>
          <w:rFonts w:ascii="Arial" w:hAnsi="Arial" w:cs="Arial"/>
          <w:sz w:val="22"/>
          <w:szCs w:val="22"/>
        </w:rPr>
        <w:t>Labour</w:t>
      </w:r>
      <w:proofErr w:type="spellEnd"/>
      <w:r w:rsidRPr="003067CD">
        <w:rPr>
          <w:rFonts w:ascii="Arial" w:hAnsi="Arial" w:cs="Arial"/>
          <w:sz w:val="22"/>
          <w:szCs w:val="22"/>
        </w:rPr>
        <w:t xml:space="preserve"> Court with the compensation amounting to Baht 5 million. Currently, the subsidiary in the process of filing an appeal with the Supreme Court within 21 May 2021. </w:t>
      </w:r>
      <w:r w:rsidR="0073036E">
        <w:rPr>
          <w:rFonts w:ascii="Arial" w:hAnsi="Arial" w:cs="Arial"/>
          <w:sz w:val="22"/>
          <w:szCs w:val="22"/>
        </w:rPr>
        <w:t>In addition, o</w:t>
      </w:r>
      <w:r w:rsidRPr="003067CD">
        <w:rPr>
          <w:rFonts w:ascii="Arial" w:hAnsi="Arial" w:cs="Arial"/>
          <w:sz w:val="22"/>
          <w:szCs w:val="22"/>
        </w:rPr>
        <w:t xml:space="preserve">n 2 March 2021, the Central </w:t>
      </w:r>
      <w:proofErr w:type="spellStart"/>
      <w:r w:rsidRPr="003067CD">
        <w:rPr>
          <w:rFonts w:ascii="Arial" w:hAnsi="Arial" w:cs="Arial"/>
          <w:sz w:val="22"/>
          <w:szCs w:val="22"/>
        </w:rPr>
        <w:t>Labour</w:t>
      </w:r>
      <w:proofErr w:type="spellEnd"/>
      <w:r w:rsidRPr="003067CD">
        <w:rPr>
          <w:rFonts w:ascii="Arial" w:hAnsi="Arial" w:cs="Arial"/>
          <w:sz w:val="22"/>
          <w:szCs w:val="22"/>
        </w:rPr>
        <w:t xml:space="preserve"> Court ruled in </w:t>
      </w:r>
      <w:proofErr w:type="spellStart"/>
      <w:r w:rsidRPr="003067CD">
        <w:rPr>
          <w:rFonts w:ascii="Arial" w:hAnsi="Arial" w:cs="Arial"/>
          <w:sz w:val="22"/>
          <w:szCs w:val="22"/>
        </w:rPr>
        <w:t>favour</w:t>
      </w:r>
      <w:proofErr w:type="spellEnd"/>
      <w:r w:rsidRPr="003067CD">
        <w:rPr>
          <w:rFonts w:ascii="Arial" w:hAnsi="Arial" w:cs="Arial"/>
          <w:sz w:val="22"/>
          <w:szCs w:val="22"/>
        </w:rPr>
        <w:t xml:space="preserve"> of the subsidiary for the case against the other former employee. The subsidiary did not have to pay compensation amounting to Baht 3 million; and the former employee did not file an appeal. Therefore, the case was final. </w:t>
      </w:r>
    </w:p>
    <w:p w:rsidR="003067CD" w:rsidRDefault="003067CD">
      <w:pPr>
        <w:overflowPunct/>
        <w:autoSpaceDE/>
        <w:autoSpaceDN/>
        <w:adjustRightInd/>
        <w:textAlignment w:val="auto"/>
        <w:rPr>
          <w:rFonts w:ascii="Arial" w:eastAsiaTheme="minorHAnsi" w:hAnsi="Arial" w:cs="Arial"/>
          <w:sz w:val="22"/>
          <w:szCs w:val="22"/>
        </w:rPr>
      </w:pPr>
      <w:r>
        <w:rPr>
          <w:rFonts w:ascii="Arial" w:hAnsi="Arial" w:cs="Arial"/>
          <w:sz w:val="22"/>
          <w:szCs w:val="22"/>
        </w:rPr>
        <w:br w:type="page"/>
      </w:r>
    </w:p>
    <w:p w:rsidR="003067CD" w:rsidRPr="003067CD" w:rsidRDefault="003067CD" w:rsidP="003067CD">
      <w:pPr>
        <w:pStyle w:val="NormalWeb"/>
        <w:spacing w:before="120" w:beforeAutospacing="0" w:after="120" w:afterAutospacing="0" w:line="380" w:lineRule="exact"/>
        <w:ind w:left="547" w:hanging="540"/>
        <w:jc w:val="both"/>
        <w:rPr>
          <w:rFonts w:ascii="Segoe UI" w:hAnsi="Segoe UI" w:cs="Segoe UI"/>
          <w:sz w:val="22"/>
          <w:szCs w:val="22"/>
        </w:rPr>
      </w:pPr>
      <w:r w:rsidRPr="003067CD">
        <w:rPr>
          <w:rFonts w:ascii="Arial" w:hAnsi="Arial" w:cs="Arial"/>
          <w:sz w:val="22"/>
          <w:szCs w:val="22"/>
        </w:rPr>
        <w:lastRenderedPageBreak/>
        <w:t xml:space="preserve">26.2 </w:t>
      </w:r>
      <w:r>
        <w:rPr>
          <w:rFonts w:ascii="Arial" w:hAnsi="Arial" w:cs="Arial"/>
          <w:sz w:val="22"/>
          <w:szCs w:val="22"/>
        </w:rPr>
        <w:tab/>
      </w:r>
      <w:r w:rsidRPr="003067CD">
        <w:rPr>
          <w:rFonts w:ascii="Arial" w:hAnsi="Arial" w:cs="Arial"/>
          <w:sz w:val="22"/>
          <w:szCs w:val="22"/>
        </w:rPr>
        <w:t>In July 2020, a subsidiary was sued by its former employee, claiming severance payment due to an unfair termination amounting to Baht 5 million together with the interest thereon at the rate of 7.5</w:t>
      </w:r>
      <w:r w:rsidR="0073036E">
        <w:rPr>
          <w:rFonts w:ascii="Arial" w:hAnsi="Arial" w:cs="Arial"/>
          <w:sz w:val="22"/>
          <w:szCs w:val="22"/>
        </w:rPr>
        <w:t xml:space="preserve">% </w:t>
      </w:r>
      <w:r w:rsidRPr="003067CD">
        <w:rPr>
          <w:rFonts w:ascii="Arial" w:hAnsi="Arial" w:cs="Arial"/>
          <w:sz w:val="22"/>
          <w:szCs w:val="22"/>
        </w:rPr>
        <w:t xml:space="preserve">per annum. Currently, the case is being considered by the Central </w:t>
      </w:r>
      <w:proofErr w:type="spellStart"/>
      <w:r w:rsidRPr="003067CD">
        <w:rPr>
          <w:rFonts w:ascii="Arial" w:hAnsi="Arial" w:cs="Arial"/>
          <w:sz w:val="22"/>
          <w:szCs w:val="22"/>
        </w:rPr>
        <w:t>Labour</w:t>
      </w:r>
      <w:proofErr w:type="spellEnd"/>
      <w:r w:rsidRPr="003067CD">
        <w:rPr>
          <w:rFonts w:ascii="Arial" w:hAnsi="Arial" w:cs="Arial"/>
          <w:sz w:val="22"/>
          <w:szCs w:val="22"/>
        </w:rPr>
        <w:t xml:space="preserve"> Court. The Court scheduled the mediation on 14 May 2021.</w:t>
      </w:r>
    </w:p>
    <w:p w:rsidR="003067CD" w:rsidRPr="003067CD" w:rsidRDefault="003067CD" w:rsidP="003067CD">
      <w:pPr>
        <w:pStyle w:val="NormalWeb"/>
        <w:spacing w:before="120" w:beforeAutospacing="0" w:after="120" w:afterAutospacing="0" w:line="380" w:lineRule="exact"/>
        <w:ind w:left="547" w:hanging="547"/>
        <w:jc w:val="both"/>
        <w:rPr>
          <w:rFonts w:ascii="Segoe UI" w:hAnsi="Segoe UI" w:cs="Segoe UI"/>
          <w:sz w:val="22"/>
          <w:szCs w:val="22"/>
        </w:rPr>
      </w:pPr>
      <w:r w:rsidRPr="003067CD">
        <w:rPr>
          <w:rFonts w:ascii="Arial" w:hAnsi="Arial" w:cs="Arial"/>
          <w:spacing w:val="-4"/>
          <w:sz w:val="22"/>
          <w:szCs w:val="22"/>
        </w:rPr>
        <w:t xml:space="preserve">26.3 </w:t>
      </w:r>
      <w:r>
        <w:rPr>
          <w:rFonts w:ascii="Arial" w:hAnsi="Arial" w:cs="Arial"/>
          <w:spacing w:val="-4"/>
          <w:sz w:val="22"/>
          <w:szCs w:val="22"/>
        </w:rPr>
        <w:tab/>
      </w:r>
      <w:r w:rsidRPr="003067CD">
        <w:rPr>
          <w:rFonts w:ascii="Arial" w:hAnsi="Arial" w:cs="Arial"/>
          <w:spacing w:val="-4"/>
          <w:sz w:val="22"/>
          <w:szCs w:val="22"/>
        </w:rPr>
        <w:t>In January 2021, a subsidiary and an associate were sued by an injured person for compensation of Baht 42.8 million with interest thereon at the rate of 7.5</w:t>
      </w:r>
      <w:r w:rsidR="0073036E">
        <w:rPr>
          <w:rFonts w:ascii="Arial" w:hAnsi="Arial" w:cs="Arial"/>
          <w:spacing w:val="-4"/>
          <w:sz w:val="22"/>
          <w:szCs w:val="22"/>
        </w:rPr>
        <w:t xml:space="preserve">% </w:t>
      </w:r>
      <w:r w:rsidRPr="003067CD">
        <w:rPr>
          <w:rFonts w:ascii="Arial" w:hAnsi="Arial" w:cs="Arial"/>
          <w:spacing w:val="-4"/>
          <w:sz w:val="22"/>
          <w:szCs w:val="22"/>
        </w:rPr>
        <w:t>per annum</w:t>
      </w:r>
      <w:r w:rsidRPr="003067CD">
        <w:rPr>
          <w:rFonts w:ascii="Times New Roman" w:hAnsi="Times New Roman" w:cs="Times New Roman"/>
          <w:sz w:val="22"/>
          <w:szCs w:val="22"/>
        </w:rPr>
        <w:t xml:space="preserve"> </w:t>
      </w:r>
      <w:r w:rsidRPr="003067CD">
        <w:rPr>
          <w:rFonts w:ascii="Arial" w:hAnsi="Arial" w:cs="Arial"/>
          <w:spacing w:val="-4"/>
          <w:sz w:val="22"/>
          <w:szCs w:val="22"/>
        </w:rPr>
        <w:t>for negligent act causing serious injury to a person while performing duty. The case is currently being considered by the Civil Court.</w:t>
      </w:r>
      <w:r w:rsidRPr="003067CD">
        <w:rPr>
          <w:rFonts w:ascii="Times New Roman" w:hAnsi="Times New Roman" w:cs="Times New Roman"/>
          <w:sz w:val="22"/>
          <w:szCs w:val="22"/>
        </w:rPr>
        <w:t xml:space="preserve"> </w:t>
      </w:r>
      <w:r w:rsidRPr="003067CD">
        <w:rPr>
          <w:rFonts w:ascii="Arial" w:hAnsi="Arial" w:cs="Arial"/>
          <w:spacing w:val="-4"/>
          <w:sz w:val="22"/>
          <w:szCs w:val="22"/>
        </w:rPr>
        <w:t>However, the subsidiary</w:t>
      </w:r>
      <w:r w:rsidR="0073036E">
        <w:rPr>
          <w:rFonts w:ascii="Arial" w:hAnsi="Arial" w:cs="Arial"/>
          <w:spacing w:val="-4"/>
          <w:sz w:val="22"/>
          <w:szCs w:val="22"/>
        </w:rPr>
        <w:t xml:space="preserve"> and associate</w:t>
      </w:r>
      <w:r w:rsidRPr="003067CD">
        <w:rPr>
          <w:rFonts w:ascii="Times New Roman" w:hAnsi="Times New Roman" w:cs="Times New Roman"/>
          <w:sz w:val="22"/>
          <w:szCs w:val="22"/>
        </w:rPr>
        <w:t xml:space="preserve"> </w:t>
      </w:r>
      <w:r w:rsidRPr="003067CD">
        <w:rPr>
          <w:rFonts w:ascii="Arial" w:hAnsi="Arial" w:cs="Arial"/>
          <w:spacing w:val="-4"/>
          <w:sz w:val="22"/>
          <w:szCs w:val="22"/>
        </w:rPr>
        <w:t xml:space="preserve">expect that the accidental damage will be covered by the insurance claim. Therefore, the subsidiary </w:t>
      </w:r>
      <w:r w:rsidR="0073036E">
        <w:rPr>
          <w:rFonts w:ascii="Arial" w:hAnsi="Arial" w:cs="Arial"/>
          <w:spacing w:val="-4"/>
          <w:sz w:val="22"/>
          <w:szCs w:val="22"/>
        </w:rPr>
        <w:t xml:space="preserve">and associate </w:t>
      </w:r>
      <w:r w:rsidRPr="003067CD">
        <w:rPr>
          <w:rFonts w:ascii="Arial" w:hAnsi="Arial" w:cs="Arial"/>
          <w:spacing w:val="-4"/>
          <w:sz w:val="22"/>
          <w:szCs w:val="22"/>
        </w:rPr>
        <w:t>did not record the damages and provision from this lawsuit.</w:t>
      </w:r>
    </w:p>
    <w:p w:rsidR="00980C67" w:rsidRPr="006A1023" w:rsidRDefault="003067CD" w:rsidP="003067CD">
      <w:pPr>
        <w:tabs>
          <w:tab w:val="left" w:pos="540"/>
        </w:tabs>
        <w:spacing w:before="120" w:after="120" w:line="380" w:lineRule="exact"/>
        <w:ind w:left="567" w:hanging="567"/>
        <w:jc w:val="thaiDistribute"/>
        <w:rPr>
          <w:rFonts w:ascii="Arial" w:hAnsi="Arial"/>
          <w:b/>
          <w:bCs/>
          <w:sz w:val="22"/>
          <w:szCs w:val="22"/>
        </w:rPr>
      </w:pPr>
      <w:r>
        <w:rPr>
          <w:rFonts w:ascii="Arial" w:hAnsi="Arial"/>
          <w:b/>
          <w:bCs/>
          <w:sz w:val="22"/>
          <w:szCs w:val="22"/>
        </w:rPr>
        <w:t xml:space="preserve"> </w:t>
      </w:r>
      <w:r w:rsidR="004F2E0C">
        <w:rPr>
          <w:rFonts w:ascii="Arial" w:hAnsi="Arial"/>
          <w:b/>
          <w:bCs/>
          <w:sz w:val="22"/>
          <w:szCs w:val="22"/>
        </w:rPr>
        <w:t>27</w:t>
      </w:r>
      <w:r w:rsidR="006A1023" w:rsidRPr="006A1023">
        <w:rPr>
          <w:rFonts w:ascii="Arial" w:hAnsi="Arial"/>
          <w:b/>
          <w:bCs/>
          <w:sz w:val="22"/>
          <w:szCs w:val="22"/>
        </w:rPr>
        <w:t>.</w:t>
      </w:r>
      <w:r w:rsidR="00A37F34" w:rsidRPr="006A1023">
        <w:rPr>
          <w:rFonts w:ascii="Arial" w:hAnsi="Arial" w:hint="cs"/>
          <w:b/>
          <w:bCs/>
          <w:sz w:val="22"/>
          <w:szCs w:val="22"/>
          <w:cs/>
        </w:rPr>
        <w:tab/>
      </w:r>
      <w:r w:rsidR="00980C67" w:rsidRPr="006A1023">
        <w:rPr>
          <w:rFonts w:ascii="Arial" w:hAnsi="Arial"/>
          <w:b/>
          <w:bCs/>
          <w:sz w:val="22"/>
          <w:szCs w:val="22"/>
        </w:rPr>
        <w:t>Foreign currency risk</w:t>
      </w:r>
    </w:p>
    <w:p w:rsidR="005630F2" w:rsidRDefault="005630F2" w:rsidP="004F2E0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974FD">
        <w:rPr>
          <w:rFonts w:ascii="Arial" w:hAnsi="Arial"/>
          <w:sz w:val="22"/>
          <w:szCs w:val="22"/>
        </w:rPr>
        <w:tab/>
      </w:r>
      <w:r w:rsidR="004F2E0C">
        <w:rPr>
          <w:rFonts w:ascii="Arial" w:hAnsi="Arial"/>
          <w:sz w:val="22"/>
          <w:szCs w:val="22"/>
        </w:rPr>
        <w:t>As at 31 March 2021 and 31 December 2020, t</w:t>
      </w:r>
      <w:r w:rsidRPr="00B974FD">
        <w:rPr>
          <w:rFonts w:ascii="Arial" w:hAnsi="Arial"/>
          <w:sz w:val="22"/>
          <w:szCs w:val="22"/>
        </w:rPr>
        <w:t xml:space="preserve">he balances of financial assets and liabilities denominated in foreign currencies are </w:t>
      </w:r>
      <w:proofErr w:type="spellStart"/>
      <w:r w:rsidRPr="00B974FD">
        <w:rPr>
          <w:rFonts w:ascii="Arial" w:hAnsi="Arial"/>
          <w:sz w:val="22"/>
          <w:szCs w:val="22"/>
        </w:rPr>
        <w:t>summarised</w:t>
      </w:r>
      <w:proofErr w:type="spellEnd"/>
      <w:r w:rsidRPr="00B974FD">
        <w:rPr>
          <w:rFonts w:ascii="Arial" w:hAnsi="Arial"/>
          <w:sz w:val="22"/>
          <w:szCs w:val="22"/>
        </w:rPr>
        <w:t xml:space="preserve"> below. </w:t>
      </w:r>
    </w:p>
    <w:tbl>
      <w:tblPr>
        <w:tblW w:w="9090" w:type="dxa"/>
        <w:tblInd w:w="450" w:type="dxa"/>
        <w:tblLayout w:type="fixed"/>
        <w:tblLook w:val="0000" w:firstRow="0" w:lastRow="0" w:firstColumn="0" w:lastColumn="0" w:noHBand="0" w:noVBand="0"/>
      </w:tblPr>
      <w:tblGrid>
        <w:gridCol w:w="1800"/>
        <w:gridCol w:w="1080"/>
        <w:gridCol w:w="1242"/>
        <w:gridCol w:w="1170"/>
        <w:gridCol w:w="1260"/>
        <w:gridCol w:w="1278"/>
        <w:gridCol w:w="1260"/>
      </w:tblGrid>
      <w:tr w:rsidR="00874752" w:rsidRPr="0073036E" w:rsidTr="00D95377">
        <w:tc>
          <w:tcPr>
            <w:tcW w:w="1800" w:type="dxa"/>
            <w:vAlign w:val="bottom"/>
          </w:tcPr>
          <w:p w:rsidR="00874752" w:rsidRPr="0073036E" w:rsidRDefault="00874752" w:rsidP="002405DF">
            <w:pPr>
              <w:pStyle w:val="Heading2"/>
              <w:keepNext w:val="0"/>
              <w:tabs>
                <w:tab w:val="left" w:pos="600"/>
                <w:tab w:val="left" w:pos="900"/>
                <w:tab w:val="left" w:pos="1440"/>
              </w:tabs>
              <w:spacing w:before="0" w:after="0" w:line="280" w:lineRule="exact"/>
              <w:ind w:left="14" w:right="14"/>
              <w:rPr>
                <w:rFonts w:ascii="Arial" w:hAnsi="Arial" w:cs="Arial"/>
                <w:sz w:val="16"/>
                <w:szCs w:val="16"/>
              </w:rPr>
            </w:pPr>
          </w:p>
        </w:tc>
        <w:tc>
          <w:tcPr>
            <w:tcW w:w="4752" w:type="dxa"/>
            <w:gridSpan w:val="4"/>
            <w:vAlign w:val="bottom"/>
          </w:tcPr>
          <w:p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Consolidated financial statements</w:t>
            </w:r>
          </w:p>
        </w:tc>
        <w:tc>
          <w:tcPr>
            <w:tcW w:w="2538" w:type="dxa"/>
            <w:gridSpan w:val="2"/>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r>
      <w:tr w:rsidR="00874752" w:rsidRPr="0073036E" w:rsidTr="00D95377">
        <w:trPr>
          <w:trHeight w:val="274"/>
        </w:trPr>
        <w:tc>
          <w:tcPr>
            <w:tcW w:w="1800" w:type="dxa"/>
            <w:vAlign w:val="bottom"/>
          </w:tcPr>
          <w:p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2322" w:type="dxa"/>
            <w:gridSpan w:val="2"/>
            <w:vAlign w:val="bottom"/>
          </w:tcPr>
          <w:p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Financial assets</w:t>
            </w:r>
          </w:p>
        </w:tc>
        <w:tc>
          <w:tcPr>
            <w:tcW w:w="2430" w:type="dxa"/>
            <w:gridSpan w:val="2"/>
            <w:vAlign w:val="bottom"/>
          </w:tcPr>
          <w:p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Financial liabilities</w:t>
            </w:r>
          </w:p>
        </w:tc>
        <w:tc>
          <w:tcPr>
            <w:tcW w:w="2538" w:type="dxa"/>
            <w:gridSpan w:val="2"/>
            <w:vAlign w:val="bottom"/>
          </w:tcPr>
          <w:p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Average exchange rate</w:t>
            </w:r>
          </w:p>
        </w:tc>
      </w:tr>
      <w:tr w:rsidR="00874752" w:rsidRPr="0073036E" w:rsidTr="00D95377">
        <w:trPr>
          <w:trHeight w:val="274"/>
        </w:trPr>
        <w:tc>
          <w:tcPr>
            <w:tcW w:w="1800" w:type="dxa"/>
            <w:vAlign w:val="bottom"/>
          </w:tcPr>
          <w:p w:rsidR="00874752" w:rsidRPr="0073036E" w:rsidRDefault="00874752" w:rsidP="002405DF">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r w:rsidRPr="0073036E">
              <w:rPr>
                <w:rFonts w:ascii="Arial" w:hAnsi="Arial" w:cs="Arial"/>
                <w:b w:val="0"/>
                <w:bCs w:val="0"/>
                <w:i w:val="0"/>
                <w:iCs w:val="0"/>
                <w:sz w:val="16"/>
                <w:szCs w:val="16"/>
              </w:rPr>
              <w:t xml:space="preserve">Foreign </w:t>
            </w:r>
            <w:r w:rsidR="00E253EF" w:rsidRPr="0073036E">
              <w:rPr>
                <w:rFonts w:ascii="Arial" w:hAnsi="Arial" w:cs="Arial"/>
                <w:b w:val="0"/>
                <w:bCs w:val="0"/>
                <w:i w:val="0"/>
                <w:iCs w:val="0"/>
                <w:sz w:val="16"/>
                <w:szCs w:val="16"/>
              </w:rPr>
              <w:t xml:space="preserve">   </w:t>
            </w:r>
            <w:r w:rsidRPr="0073036E">
              <w:rPr>
                <w:rFonts w:ascii="Arial" w:hAnsi="Arial" w:cs="Arial"/>
                <w:b w:val="0"/>
                <w:bCs w:val="0"/>
                <w:i w:val="0"/>
                <w:iCs w:val="0"/>
                <w:sz w:val="16"/>
                <w:szCs w:val="16"/>
              </w:rPr>
              <w:t>currencies</w:t>
            </w:r>
          </w:p>
        </w:tc>
        <w:tc>
          <w:tcPr>
            <w:tcW w:w="1080" w:type="dxa"/>
            <w:vAlign w:val="bottom"/>
          </w:tcPr>
          <w:p w:rsidR="00874752" w:rsidRPr="0073036E" w:rsidRDefault="00874752"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March </w:t>
            </w:r>
            <w:r w:rsidR="00781F54" w:rsidRPr="0073036E">
              <w:rPr>
                <w:rFonts w:ascii="Arial" w:hAnsi="Arial" w:cs="Arial"/>
                <w:sz w:val="16"/>
                <w:szCs w:val="16"/>
              </w:rPr>
              <w:t>2021</w:t>
            </w:r>
          </w:p>
        </w:tc>
        <w:tc>
          <w:tcPr>
            <w:tcW w:w="1242" w:type="dxa"/>
            <w:vAlign w:val="bottom"/>
          </w:tcPr>
          <w:p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170" w:type="dxa"/>
            <w:vAlign w:val="bottom"/>
          </w:tcPr>
          <w:p w:rsidR="00874752" w:rsidRPr="0073036E" w:rsidRDefault="00874752"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March </w:t>
            </w:r>
            <w:r w:rsidR="00781F54" w:rsidRPr="0073036E">
              <w:rPr>
                <w:rFonts w:ascii="Arial" w:hAnsi="Arial" w:cs="Arial"/>
                <w:sz w:val="16"/>
                <w:szCs w:val="16"/>
              </w:rPr>
              <w:t>2021</w:t>
            </w:r>
          </w:p>
        </w:tc>
        <w:tc>
          <w:tcPr>
            <w:tcW w:w="1260" w:type="dxa"/>
            <w:vAlign w:val="bottom"/>
          </w:tcPr>
          <w:p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278" w:type="dxa"/>
            <w:vAlign w:val="bottom"/>
          </w:tcPr>
          <w:p w:rsidR="00874752" w:rsidRPr="0073036E" w:rsidRDefault="00874752"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March     </w:t>
            </w:r>
            <w:r w:rsidR="00781F54" w:rsidRPr="0073036E">
              <w:rPr>
                <w:rFonts w:ascii="Arial" w:hAnsi="Arial" w:cs="Arial"/>
                <w:sz w:val="16"/>
                <w:szCs w:val="16"/>
              </w:rPr>
              <w:t>2021</w:t>
            </w:r>
          </w:p>
        </w:tc>
        <w:tc>
          <w:tcPr>
            <w:tcW w:w="1260" w:type="dxa"/>
            <w:vAlign w:val="bottom"/>
          </w:tcPr>
          <w:p w:rsidR="00874752" w:rsidRPr="0073036E"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r>
      <w:tr w:rsidR="00874752" w:rsidRPr="0073036E" w:rsidTr="00D95377">
        <w:trPr>
          <w:trHeight w:val="274"/>
        </w:trPr>
        <w:tc>
          <w:tcPr>
            <w:tcW w:w="1800" w:type="dxa"/>
            <w:vAlign w:val="bottom"/>
          </w:tcPr>
          <w:p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080" w:type="dxa"/>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242" w:type="dxa"/>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170" w:type="dxa"/>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1260" w:type="dxa"/>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(Million)</w:t>
            </w:r>
          </w:p>
        </w:tc>
        <w:tc>
          <w:tcPr>
            <w:tcW w:w="2538" w:type="dxa"/>
            <w:gridSpan w:val="2"/>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(Baht per 1 foreign </w:t>
            </w:r>
          </w:p>
        </w:tc>
      </w:tr>
      <w:tr w:rsidR="00874752" w:rsidRPr="0073036E" w:rsidTr="00D95377">
        <w:trPr>
          <w:trHeight w:val="274"/>
        </w:trPr>
        <w:tc>
          <w:tcPr>
            <w:tcW w:w="1800" w:type="dxa"/>
            <w:vAlign w:val="bottom"/>
          </w:tcPr>
          <w:p w:rsidR="00874752" w:rsidRPr="0073036E"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080" w:type="dxa"/>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42" w:type="dxa"/>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170" w:type="dxa"/>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60" w:type="dxa"/>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2538" w:type="dxa"/>
            <w:gridSpan w:val="2"/>
            <w:vAlign w:val="bottom"/>
          </w:tcPr>
          <w:p w:rsidR="00874752" w:rsidRPr="0073036E"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currency unit)</w:t>
            </w:r>
          </w:p>
        </w:tc>
      </w:tr>
      <w:tr w:rsidR="000F3CF0" w:rsidRPr="0073036E" w:rsidTr="00D95377">
        <w:tc>
          <w:tcPr>
            <w:tcW w:w="1800" w:type="dxa"/>
            <w:vAlign w:val="bottom"/>
          </w:tcPr>
          <w:p w:rsidR="000F3CF0" w:rsidRPr="0073036E" w:rsidRDefault="000F3CF0" w:rsidP="002405DF">
            <w:pPr>
              <w:pStyle w:val="Heading6"/>
              <w:spacing w:before="0" w:after="0" w:line="280" w:lineRule="exact"/>
              <w:ind w:left="-15" w:right="14"/>
              <w:jc w:val="center"/>
              <w:rPr>
                <w:rFonts w:ascii="Arial" w:hAnsi="Arial" w:cs="Arial"/>
                <w:b w:val="0"/>
                <w:bCs w:val="0"/>
                <w:sz w:val="16"/>
                <w:szCs w:val="16"/>
              </w:rPr>
            </w:pPr>
            <w:r w:rsidRPr="0073036E">
              <w:rPr>
                <w:rFonts w:ascii="Arial" w:hAnsi="Arial" w:cs="Arial"/>
                <w:b w:val="0"/>
                <w:bCs w:val="0"/>
                <w:sz w:val="16"/>
                <w:szCs w:val="16"/>
              </w:rPr>
              <w:t>BDT</w:t>
            </w:r>
          </w:p>
        </w:tc>
        <w:tc>
          <w:tcPr>
            <w:tcW w:w="1080"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78</w:t>
            </w:r>
          </w:p>
        </w:tc>
        <w:tc>
          <w:tcPr>
            <w:tcW w:w="1242"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120</w:t>
            </w:r>
          </w:p>
        </w:tc>
        <w:tc>
          <w:tcPr>
            <w:tcW w:w="1170"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405DF">
            <w:pPr>
              <w:tabs>
                <w:tab w:val="decimal" w:pos="810"/>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78" w:type="dxa"/>
            <w:vAlign w:val="bottom"/>
          </w:tcPr>
          <w:p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0.37</w:t>
            </w:r>
          </w:p>
        </w:tc>
        <w:tc>
          <w:tcPr>
            <w:tcW w:w="1260" w:type="dxa"/>
            <w:vAlign w:val="bottom"/>
          </w:tcPr>
          <w:p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0.35</w:t>
            </w:r>
          </w:p>
        </w:tc>
      </w:tr>
      <w:tr w:rsidR="000F3CF0" w:rsidRPr="0073036E" w:rsidTr="00D95377">
        <w:tc>
          <w:tcPr>
            <w:tcW w:w="1800" w:type="dxa"/>
            <w:vAlign w:val="bottom"/>
          </w:tcPr>
          <w:p w:rsidR="000F3CF0" w:rsidRPr="0073036E" w:rsidRDefault="000F3CF0" w:rsidP="002405DF">
            <w:pPr>
              <w:pStyle w:val="Heading6"/>
              <w:spacing w:before="0" w:after="0" w:line="280" w:lineRule="exact"/>
              <w:ind w:left="-15" w:right="14"/>
              <w:jc w:val="center"/>
              <w:rPr>
                <w:rFonts w:ascii="Arial" w:hAnsi="Arial" w:cs="Arial"/>
                <w:b w:val="0"/>
                <w:bCs w:val="0"/>
                <w:sz w:val="16"/>
                <w:szCs w:val="16"/>
              </w:rPr>
            </w:pPr>
            <w:r w:rsidRPr="0073036E">
              <w:rPr>
                <w:rFonts w:ascii="Arial" w:hAnsi="Arial" w:cs="Arial"/>
                <w:b w:val="0"/>
                <w:bCs w:val="0"/>
                <w:sz w:val="16"/>
                <w:szCs w:val="16"/>
              </w:rPr>
              <w:t>CNY</w:t>
            </w:r>
          </w:p>
        </w:tc>
        <w:tc>
          <w:tcPr>
            <w:tcW w:w="1080"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3</w:t>
            </w:r>
          </w:p>
        </w:tc>
        <w:tc>
          <w:tcPr>
            <w:tcW w:w="1242"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4</w:t>
            </w:r>
          </w:p>
        </w:tc>
        <w:tc>
          <w:tcPr>
            <w:tcW w:w="1170"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405DF">
            <w:pPr>
              <w:tabs>
                <w:tab w:val="decimal" w:pos="810"/>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78" w:type="dxa"/>
            <w:vAlign w:val="bottom"/>
          </w:tcPr>
          <w:p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4.78</w:t>
            </w:r>
          </w:p>
        </w:tc>
        <w:tc>
          <w:tcPr>
            <w:tcW w:w="1260" w:type="dxa"/>
            <w:vAlign w:val="bottom"/>
          </w:tcPr>
          <w:p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4.62</w:t>
            </w:r>
          </w:p>
        </w:tc>
      </w:tr>
      <w:tr w:rsidR="000F3CF0" w:rsidRPr="0073036E" w:rsidTr="00D95377">
        <w:tc>
          <w:tcPr>
            <w:tcW w:w="1800" w:type="dxa"/>
            <w:vAlign w:val="bottom"/>
          </w:tcPr>
          <w:p w:rsidR="000F3CF0" w:rsidRPr="0073036E" w:rsidRDefault="000F3CF0" w:rsidP="002405DF">
            <w:pPr>
              <w:tabs>
                <w:tab w:val="left" w:pos="900"/>
                <w:tab w:val="left" w:pos="1440"/>
              </w:tabs>
              <w:spacing w:line="280" w:lineRule="exact"/>
              <w:ind w:left="-15" w:right="14"/>
              <w:jc w:val="center"/>
              <w:rPr>
                <w:rFonts w:ascii="Arial" w:hAnsi="Arial" w:cs="Arial"/>
                <w:sz w:val="16"/>
                <w:szCs w:val="16"/>
                <w:rtl/>
                <w:cs/>
              </w:rPr>
            </w:pPr>
            <w:r w:rsidRPr="0073036E">
              <w:rPr>
                <w:rFonts w:ascii="Arial" w:hAnsi="Arial" w:cs="Arial"/>
                <w:sz w:val="16"/>
                <w:szCs w:val="16"/>
              </w:rPr>
              <w:t>SGD</w:t>
            </w:r>
          </w:p>
        </w:tc>
        <w:tc>
          <w:tcPr>
            <w:tcW w:w="1080"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w:t>
            </w:r>
          </w:p>
        </w:tc>
        <w:tc>
          <w:tcPr>
            <w:tcW w:w="1242"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w:t>
            </w:r>
          </w:p>
        </w:tc>
        <w:tc>
          <w:tcPr>
            <w:tcW w:w="1170"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405DF">
            <w:pPr>
              <w:tabs>
                <w:tab w:val="decimal" w:pos="810"/>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78" w:type="dxa"/>
            <w:vAlign w:val="bottom"/>
          </w:tcPr>
          <w:p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23.27</w:t>
            </w:r>
          </w:p>
        </w:tc>
        <w:tc>
          <w:tcPr>
            <w:tcW w:w="1260" w:type="dxa"/>
            <w:vAlign w:val="bottom"/>
          </w:tcPr>
          <w:p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22.66</w:t>
            </w:r>
          </w:p>
        </w:tc>
      </w:tr>
      <w:tr w:rsidR="000F3CF0" w:rsidRPr="0073036E" w:rsidTr="00D95377">
        <w:tc>
          <w:tcPr>
            <w:tcW w:w="1800" w:type="dxa"/>
            <w:vAlign w:val="bottom"/>
          </w:tcPr>
          <w:p w:rsidR="000F3CF0" w:rsidRPr="0073036E" w:rsidRDefault="000F3CF0" w:rsidP="002405DF">
            <w:pPr>
              <w:tabs>
                <w:tab w:val="left" w:pos="900"/>
                <w:tab w:val="left" w:pos="1440"/>
              </w:tabs>
              <w:spacing w:line="280" w:lineRule="exact"/>
              <w:ind w:left="-15" w:right="14"/>
              <w:jc w:val="center"/>
              <w:rPr>
                <w:rFonts w:ascii="Arial" w:hAnsi="Arial" w:cs="Arial"/>
                <w:sz w:val="16"/>
                <w:szCs w:val="16"/>
              </w:rPr>
            </w:pPr>
            <w:r w:rsidRPr="0073036E">
              <w:rPr>
                <w:rFonts w:ascii="Arial" w:hAnsi="Arial" w:cs="Arial"/>
                <w:sz w:val="16"/>
                <w:szCs w:val="16"/>
              </w:rPr>
              <w:t>USD</w:t>
            </w:r>
          </w:p>
        </w:tc>
        <w:tc>
          <w:tcPr>
            <w:tcW w:w="1080"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128</w:t>
            </w:r>
          </w:p>
        </w:tc>
        <w:tc>
          <w:tcPr>
            <w:tcW w:w="1242"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149</w:t>
            </w:r>
          </w:p>
        </w:tc>
        <w:tc>
          <w:tcPr>
            <w:tcW w:w="1170" w:type="dxa"/>
            <w:vAlign w:val="bottom"/>
          </w:tcPr>
          <w:p w:rsidR="000F3CF0" w:rsidRPr="0073036E" w:rsidRDefault="00495317" w:rsidP="002405DF">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266</w:t>
            </w:r>
          </w:p>
        </w:tc>
        <w:tc>
          <w:tcPr>
            <w:tcW w:w="1260" w:type="dxa"/>
            <w:vAlign w:val="bottom"/>
          </w:tcPr>
          <w:p w:rsidR="000F3CF0" w:rsidRPr="0073036E" w:rsidRDefault="00495317" w:rsidP="002405DF">
            <w:pPr>
              <w:tabs>
                <w:tab w:val="decimal" w:pos="810"/>
              </w:tabs>
              <w:spacing w:line="280" w:lineRule="exact"/>
              <w:rPr>
                <w:rFonts w:ascii="Arial" w:hAnsi="Arial" w:cs="Arial"/>
                <w:color w:val="000000"/>
                <w:sz w:val="16"/>
                <w:szCs w:val="16"/>
              </w:rPr>
            </w:pPr>
            <w:r w:rsidRPr="0073036E">
              <w:rPr>
                <w:rFonts w:ascii="Arial" w:hAnsi="Arial" w:cs="Arial"/>
                <w:color w:val="000000"/>
                <w:sz w:val="16"/>
                <w:szCs w:val="16"/>
              </w:rPr>
              <w:t>286</w:t>
            </w:r>
          </w:p>
        </w:tc>
        <w:tc>
          <w:tcPr>
            <w:tcW w:w="1278" w:type="dxa"/>
            <w:vAlign w:val="bottom"/>
          </w:tcPr>
          <w:p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31.34</w:t>
            </w:r>
          </w:p>
        </w:tc>
        <w:tc>
          <w:tcPr>
            <w:tcW w:w="1260" w:type="dxa"/>
            <w:vAlign w:val="bottom"/>
          </w:tcPr>
          <w:p w:rsidR="000F3CF0" w:rsidRPr="0073036E" w:rsidRDefault="00495317" w:rsidP="002405DF">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30.04</w:t>
            </w:r>
          </w:p>
        </w:tc>
      </w:tr>
    </w:tbl>
    <w:p w:rsidR="00D95377" w:rsidRPr="0073036E" w:rsidRDefault="00D95377">
      <w:pPr>
        <w:rPr>
          <w:sz w:val="16"/>
          <w:szCs w:val="16"/>
        </w:rPr>
      </w:pPr>
    </w:p>
    <w:tbl>
      <w:tblPr>
        <w:tblW w:w="9090" w:type="dxa"/>
        <w:tblInd w:w="450" w:type="dxa"/>
        <w:tblLayout w:type="fixed"/>
        <w:tblLook w:val="0000" w:firstRow="0" w:lastRow="0" w:firstColumn="0" w:lastColumn="0" w:noHBand="0" w:noVBand="0"/>
      </w:tblPr>
      <w:tblGrid>
        <w:gridCol w:w="1800"/>
        <w:gridCol w:w="1080"/>
        <w:gridCol w:w="1260"/>
        <w:gridCol w:w="1170"/>
        <w:gridCol w:w="1260"/>
        <w:gridCol w:w="1260"/>
        <w:gridCol w:w="1260"/>
      </w:tblGrid>
      <w:tr w:rsidR="00874752" w:rsidRPr="0073036E" w:rsidTr="00D95377">
        <w:tc>
          <w:tcPr>
            <w:tcW w:w="1800" w:type="dxa"/>
            <w:vAlign w:val="bottom"/>
          </w:tcPr>
          <w:p w:rsidR="00874752" w:rsidRPr="0073036E" w:rsidRDefault="00874752" w:rsidP="00213779">
            <w:pPr>
              <w:pStyle w:val="Heading2"/>
              <w:keepNext w:val="0"/>
              <w:tabs>
                <w:tab w:val="left" w:pos="600"/>
                <w:tab w:val="left" w:pos="900"/>
                <w:tab w:val="left" w:pos="1440"/>
              </w:tabs>
              <w:spacing w:before="0" w:after="0" w:line="280" w:lineRule="exact"/>
              <w:ind w:left="14" w:right="14"/>
              <w:rPr>
                <w:rFonts w:ascii="Arial" w:hAnsi="Arial" w:cs="Arial"/>
                <w:sz w:val="16"/>
                <w:szCs w:val="16"/>
              </w:rPr>
            </w:pPr>
            <w:r w:rsidRPr="0073036E">
              <w:rPr>
                <w:b w:val="0"/>
                <w:bCs w:val="0"/>
                <w:i w:val="0"/>
                <w:iCs w:val="0"/>
                <w:sz w:val="16"/>
                <w:szCs w:val="16"/>
              </w:rPr>
              <w:br w:type="page"/>
            </w:r>
          </w:p>
        </w:tc>
        <w:tc>
          <w:tcPr>
            <w:tcW w:w="4770" w:type="dxa"/>
            <w:gridSpan w:val="4"/>
            <w:vAlign w:val="bottom"/>
          </w:tcPr>
          <w:p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Separate financial statements</w:t>
            </w:r>
          </w:p>
        </w:tc>
        <w:tc>
          <w:tcPr>
            <w:tcW w:w="2520" w:type="dxa"/>
            <w:gridSpan w:val="2"/>
            <w:vAlign w:val="bottom"/>
          </w:tcPr>
          <w:p w:rsidR="00874752" w:rsidRPr="0073036E" w:rsidRDefault="00874752" w:rsidP="00213779">
            <w:pPr>
              <w:tabs>
                <w:tab w:val="left" w:pos="600"/>
                <w:tab w:val="left" w:pos="900"/>
                <w:tab w:val="left" w:pos="1440"/>
              </w:tabs>
              <w:spacing w:line="280" w:lineRule="exact"/>
              <w:ind w:left="14" w:right="14"/>
              <w:jc w:val="center"/>
              <w:rPr>
                <w:rFonts w:ascii="Arial" w:hAnsi="Arial" w:cs="Arial"/>
                <w:sz w:val="16"/>
                <w:szCs w:val="16"/>
              </w:rPr>
            </w:pPr>
          </w:p>
        </w:tc>
      </w:tr>
      <w:tr w:rsidR="00874752" w:rsidRPr="0073036E" w:rsidTr="00D95377">
        <w:trPr>
          <w:trHeight w:val="274"/>
        </w:trPr>
        <w:tc>
          <w:tcPr>
            <w:tcW w:w="1800" w:type="dxa"/>
            <w:vAlign w:val="bottom"/>
          </w:tcPr>
          <w:p w:rsidR="00874752" w:rsidRPr="0073036E" w:rsidRDefault="00874752" w:rsidP="00213779">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2340" w:type="dxa"/>
            <w:gridSpan w:val="2"/>
            <w:vAlign w:val="bottom"/>
          </w:tcPr>
          <w:p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Financial assets</w:t>
            </w:r>
          </w:p>
        </w:tc>
        <w:tc>
          <w:tcPr>
            <w:tcW w:w="2430" w:type="dxa"/>
            <w:gridSpan w:val="2"/>
            <w:vAlign w:val="bottom"/>
          </w:tcPr>
          <w:p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Financial liabilities</w:t>
            </w:r>
          </w:p>
        </w:tc>
        <w:tc>
          <w:tcPr>
            <w:tcW w:w="2520" w:type="dxa"/>
            <w:gridSpan w:val="2"/>
            <w:vAlign w:val="bottom"/>
          </w:tcPr>
          <w:p w:rsidR="00874752" w:rsidRPr="0073036E"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Average exchange rate</w:t>
            </w:r>
          </w:p>
        </w:tc>
      </w:tr>
      <w:tr w:rsidR="00874752" w:rsidRPr="0073036E" w:rsidTr="00D95377">
        <w:trPr>
          <w:trHeight w:val="274"/>
        </w:trPr>
        <w:tc>
          <w:tcPr>
            <w:tcW w:w="1800" w:type="dxa"/>
            <w:vAlign w:val="bottom"/>
          </w:tcPr>
          <w:p w:rsidR="00874752" w:rsidRPr="0073036E" w:rsidRDefault="00874752" w:rsidP="00213779">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r w:rsidRPr="0073036E">
              <w:rPr>
                <w:rFonts w:ascii="Arial" w:hAnsi="Arial" w:cs="Arial"/>
                <w:b w:val="0"/>
                <w:bCs w:val="0"/>
                <w:i w:val="0"/>
                <w:iCs w:val="0"/>
                <w:sz w:val="16"/>
                <w:szCs w:val="16"/>
              </w:rPr>
              <w:t>Foreign</w:t>
            </w:r>
            <w:r w:rsidR="00E253EF" w:rsidRPr="0073036E">
              <w:rPr>
                <w:rFonts w:ascii="Arial" w:hAnsi="Arial" w:cs="Arial"/>
                <w:b w:val="0"/>
                <w:bCs w:val="0"/>
                <w:i w:val="0"/>
                <w:iCs w:val="0"/>
                <w:sz w:val="16"/>
                <w:szCs w:val="16"/>
              </w:rPr>
              <w:t xml:space="preserve">   </w:t>
            </w:r>
            <w:r w:rsidRPr="0073036E">
              <w:rPr>
                <w:rFonts w:ascii="Arial" w:hAnsi="Arial" w:cs="Arial"/>
                <w:b w:val="0"/>
                <w:bCs w:val="0"/>
                <w:i w:val="0"/>
                <w:iCs w:val="0"/>
                <w:sz w:val="16"/>
                <w:szCs w:val="16"/>
              </w:rPr>
              <w:t xml:space="preserve"> currencies</w:t>
            </w:r>
          </w:p>
        </w:tc>
        <w:tc>
          <w:tcPr>
            <w:tcW w:w="1080" w:type="dxa"/>
            <w:vAlign w:val="bottom"/>
          </w:tcPr>
          <w:p w:rsidR="00874752" w:rsidRPr="0073036E" w:rsidRDefault="00874752"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March </w:t>
            </w:r>
            <w:r w:rsidR="00781F54" w:rsidRPr="0073036E">
              <w:rPr>
                <w:rFonts w:ascii="Arial" w:hAnsi="Arial" w:cs="Arial"/>
                <w:sz w:val="16"/>
                <w:szCs w:val="16"/>
              </w:rPr>
              <w:t>2021</w:t>
            </w:r>
          </w:p>
        </w:tc>
        <w:tc>
          <w:tcPr>
            <w:tcW w:w="1260" w:type="dxa"/>
            <w:vAlign w:val="bottom"/>
          </w:tcPr>
          <w:p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170" w:type="dxa"/>
            <w:vAlign w:val="bottom"/>
          </w:tcPr>
          <w:p w:rsidR="00874752" w:rsidRPr="0073036E" w:rsidRDefault="00874752"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March </w:t>
            </w:r>
            <w:r w:rsidR="00781F54" w:rsidRPr="0073036E">
              <w:rPr>
                <w:rFonts w:ascii="Arial" w:hAnsi="Arial" w:cs="Arial"/>
                <w:sz w:val="16"/>
                <w:szCs w:val="16"/>
              </w:rPr>
              <w:t>2021</w:t>
            </w:r>
          </w:p>
        </w:tc>
        <w:tc>
          <w:tcPr>
            <w:tcW w:w="1260" w:type="dxa"/>
            <w:vAlign w:val="bottom"/>
          </w:tcPr>
          <w:p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c>
          <w:tcPr>
            <w:tcW w:w="1260" w:type="dxa"/>
            <w:vAlign w:val="bottom"/>
          </w:tcPr>
          <w:p w:rsidR="00874752" w:rsidRPr="0073036E" w:rsidRDefault="00874752"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March    </w:t>
            </w:r>
            <w:r w:rsidR="00781F54" w:rsidRPr="0073036E">
              <w:rPr>
                <w:rFonts w:ascii="Arial" w:hAnsi="Arial" w:cs="Arial"/>
                <w:sz w:val="16"/>
                <w:szCs w:val="16"/>
              </w:rPr>
              <w:t>2021</w:t>
            </w:r>
          </w:p>
        </w:tc>
        <w:tc>
          <w:tcPr>
            <w:tcW w:w="1260" w:type="dxa"/>
            <w:vAlign w:val="bottom"/>
          </w:tcPr>
          <w:p w:rsidR="00874752" w:rsidRPr="0073036E"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73036E">
              <w:rPr>
                <w:rFonts w:ascii="Arial" w:hAnsi="Arial" w:cs="Arial"/>
                <w:sz w:val="16"/>
                <w:szCs w:val="16"/>
              </w:rPr>
              <w:t xml:space="preserve">31 December </w:t>
            </w:r>
            <w:r w:rsidR="00A96C2E" w:rsidRPr="0073036E">
              <w:rPr>
                <w:rFonts w:ascii="Arial" w:hAnsi="Arial" w:cs="Arial"/>
                <w:sz w:val="16"/>
                <w:szCs w:val="16"/>
              </w:rPr>
              <w:t>2020</w:t>
            </w:r>
          </w:p>
        </w:tc>
      </w:tr>
      <w:tr w:rsidR="00874752" w:rsidRPr="0073036E" w:rsidTr="00D95377">
        <w:trPr>
          <w:trHeight w:val="274"/>
        </w:trPr>
        <w:tc>
          <w:tcPr>
            <w:tcW w:w="1800" w:type="dxa"/>
            <w:vAlign w:val="bottom"/>
          </w:tcPr>
          <w:p w:rsidR="00874752" w:rsidRPr="0073036E"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6"/>
                <w:szCs w:val="16"/>
              </w:rPr>
            </w:pPr>
          </w:p>
        </w:tc>
        <w:tc>
          <w:tcPr>
            <w:tcW w:w="1080" w:type="dxa"/>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260" w:type="dxa"/>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170" w:type="dxa"/>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1260" w:type="dxa"/>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(Million)</w:t>
            </w:r>
          </w:p>
        </w:tc>
        <w:tc>
          <w:tcPr>
            <w:tcW w:w="2520" w:type="dxa"/>
            <w:gridSpan w:val="2"/>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 xml:space="preserve">(Baht per 1 foreign </w:t>
            </w:r>
          </w:p>
        </w:tc>
      </w:tr>
      <w:tr w:rsidR="00874752" w:rsidRPr="0073036E" w:rsidTr="00D95377">
        <w:trPr>
          <w:trHeight w:val="274"/>
        </w:trPr>
        <w:tc>
          <w:tcPr>
            <w:tcW w:w="1800" w:type="dxa"/>
            <w:vAlign w:val="bottom"/>
          </w:tcPr>
          <w:p w:rsidR="00874752" w:rsidRPr="0073036E"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6"/>
                <w:szCs w:val="16"/>
              </w:rPr>
            </w:pPr>
          </w:p>
        </w:tc>
        <w:tc>
          <w:tcPr>
            <w:tcW w:w="1080" w:type="dxa"/>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260" w:type="dxa"/>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170" w:type="dxa"/>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1260" w:type="dxa"/>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p>
        </w:tc>
        <w:tc>
          <w:tcPr>
            <w:tcW w:w="2520" w:type="dxa"/>
            <w:gridSpan w:val="2"/>
            <w:vAlign w:val="bottom"/>
          </w:tcPr>
          <w:p w:rsidR="00874752" w:rsidRPr="0073036E" w:rsidRDefault="00874752" w:rsidP="00213779">
            <w:pPr>
              <w:tabs>
                <w:tab w:val="left" w:pos="600"/>
                <w:tab w:val="left" w:pos="900"/>
                <w:tab w:val="left" w:pos="1440"/>
              </w:tabs>
              <w:spacing w:line="280" w:lineRule="exact"/>
              <w:ind w:left="14" w:right="14"/>
              <w:contextualSpacing/>
              <w:jc w:val="center"/>
              <w:rPr>
                <w:rFonts w:ascii="Arial" w:hAnsi="Arial" w:cs="Arial"/>
                <w:sz w:val="16"/>
                <w:szCs w:val="16"/>
              </w:rPr>
            </w:pPr>
            <w:r w:rsidRPr="0073036E">
              <w:rPr>
                <w:rFonts w:ascii="Arial" w:hAnsi="Arial" w:cs="Arial"/>
                <w:sz w:val="16"/>
                <w:szCs w:val="16"/>
              </w:rPr>
              <w:t>currency unit)</w:t>
            </w:r>
          </w:p>
        </w:tc>
      </w:tr>
      <w:tr w:rsidR="000F3CF0" w:rsidRPr="0073036E" w:rsidTr="00D95377">
        <w:tc>
          <w:tcPr>
            <w:tcW w:w="1800" w:type="dxa"/>
            <w:vAlign w:val="bottom"/>
          </w:tcPr>
          <w:p w:rsidR="000F3CF0" w:rsidRPr="0073036E" w:rsidRDefault="000F3CF0" w:rsidP="00213779">
            <w:pPr>
              <w:pStyle w:val="Heading6"/>
              <w:spacing w:before="0" w:after="0" w:line="280" w:lineRule="exact"/>
              <w:ind w:right="14"/>
              <w:contextualSpacing/>
              <w:jc w:val="center"/>
              <w:rPr>
                <w:rFonts w:ascii="Arial" w:hAnsi="Arial" w:cs="Arial"/>
                <w:b w:val="0"/>
                <w:bCs w:val="0"/>
                <w:sz w:val="16"/>
                <w:szCs w:val="16"/>
              </w:rPr>
            </w:pPr>
            <w:r w:rsidRPr="0073036E">
              <w:rPr>
                <w:rFonts w:ascii="Arial" w:hAnsi="Arial" w:cs="Arial"/>
                <w:b w:val="0"/>
                <w:bCs w:val="0"/>
                <w:sz w:val="16"/>
                <w:szCs w:val="16"/>
              </w:rPr>
              <w:t>BDT</w:t>
            </w:r>
          </w:p>
        </w:tc>
        <w:tc>
          <w:tcPr>
            <w:tcW w:w="108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78</w:t>
            </w:r>
          </w:p>
        </w:tc>
        <w:tc>
          <w:tcPr>
            <w:tcW w:w="126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120</w:t>
            </w:r>
          </w:p>
        </w:tc>
        <w:tc>
          <w:tcPr>
            <w:tcW w:w="117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0.37</w:t>
            </w:r>
          </w:p>
        </w:tc>
        <w:tc>
          <w:tcPr>
            <w:tcW w:w="1260" w:type="dxa"/>
            <w:vAlign w:val="bottom"/>
          </w:tcPr>
          <w:p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0.35</w:t>
            </w:r>
          </w:p>
        </w:tc>
      </w:tr>
      <w:tr w:rsidR="000F3CF0" w:rsidRPr="0073036E" w:rsidTr="00D95377">
        <w:tc>
          <w:tcPr>
            <w:tcW w:w="1800" w:type="dxa"/>
            <w:vAlign w:val="bottom"/>
          </w:tcPr>
          <w:p w:rsidR="000F3CF0" w:rsidRPr="0073036E" w:rsidRDefault="000F3CF0" w:rsidP="00213779">
            <w:pPr>
              <w:pStyle w:val="Heading6"/>
              <w:spacing w:before="0" w:after="0" w:line="280" w:lineRule="exact"/>
              <w:ind w:right="14"/>
              <w:contextualSpacing/>
              <w:jc w:val="center"/>
              <w:rPr>
                <w:rFonts w:ascii="Arial" w:hAnsi="Arial" w:cs="Arial"/>
                <w:b w:val="0"/>
                <w:bCs w:val="0"/>
                <w:sz w:val="16"/>
                <w:szCs w:val="16"/>
              </w:rPr>
            </w:pPr>
            <w:r w:rsidRPr="0073036E">
              <w:rPr>
                <w:rFonts w:ascii="Arial" w:hAnsi="Arial" w:cs="Arial"/>
                <w:b w:val="0"/>
                <w:bCs w:val="0"/>
                <w:sz w:val="16"/>
                <w:szCs w:val="16"/>
              </w:rPr>
              <w:t>CNY</w:t>
            </w:r>
          </w:p>
        </w:tc>
        <w:tc>
          <w:tcPr>
            <w:tcW w:w="108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3</w:t>
            </w:r>
          </w:p>
        </w:tc>
        <w:tc>
          <w:tcPr>
            <w:tcW w:w="126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3</w:t>
            </w:r>
          </w:p>
        </w:tc>
        <w:tc>
          <w:tcPr>
            <w:tcW w:w="117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4.78</w:t>
            </w:r>
          </w:p>
        </w:tc>
        <w:tc>
          <w:tcPr>
            <w:tcW w:w="1260" w:type="dxa"/>
            <w:vAlign w:val="bottom"/>
          </w:tcPr>
          <w:p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4.62</w:t>
            </w:r>
          </w:p>
        </w:tc>
      </w:tr>
      <w:tr w:rsidR="000F3CF0" w:rsidRPr="0073036E" w:rsidTr="00D95377">
        <w:tc>
          <w:tcPr>
            <w:tcW w:w="1800" w:type="dxa"/>
            <w:vAlign w:val="bottom"/>
          </w:tcPr>
          <w:p w:rsidR="000F3CF0" w:rsidRPr="0073036E" w:rsidRDefault="000F3CF0" w:rsidP="00213779">
            <w:pPr>
              <w:tabs>
                <w:tab w:val="left" w:pos="900"/>
                <w:tab w:val="left" w:pos="1440"/>
              </w:tabs>
              <w:spacing w:line="280" w:lineRule="exact"/>
              <w:ind w:right="14"/>
              <w:contextualSpacing/>
              <w:jc w:val="center"/>
              <w:rPr>
                <w:rFonts w:ascii="Arial" w:hAnsi="Arial" w:cs="Arial"/>
                <w:sz w:val="16"/>
                <w:szCs w:val="16"/>
                <w:rtl/>
                <w:cs/>
              </w:rPr>
            </w:pPr>
            <w:r w:rsidRPr="0073036E">
              <w:rPr>
                <w:rFonts w:ascii="Arial" w:hAnsi="Arial" w:cs="Arial"/>
                <w:sz w:val="16"/>
                <w:szCs w:val="16"/>
              </w:rPr>
              <w:t>SGD</w:t>
            </w:r>
          </w:p>
        </w:tc>
        <w:tc>
          <w:tcPr>
            <w:tcW w:w="108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w:t>
            </w:r>
          </w:p>
        </w:tc>
        <w:tc>
          <w:tcPr>
            <w:tcW w:w="126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w:t>
            </w:r>
          </w:p>
        </w:tc>
        <w:tc>
          <w:tcPr>
            <w:tcW w:w="117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w:t>
            </w:r>
          </w:p>
        </w:tc>
        <w:tc>
          <w:tcPr>
            <w:tcW w:w="1260" w:type="dxa"/>
            <w:vAlign w:val="bottom"/>
          </w:tcPr>
          <w:p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23.27</w:t>
            </w:r>
          </w:p>
        </w:tc>
        <w:tc>
          <w:tcPr>
            <w:tcW w:w="1260" w:type="dxa"/>
            <w:vAlign w:val="bottom"/>
          </w:tcPr>
          <w:p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22.66</w:t>
            </w:r>
          </w:p>
        </w:tc>
      </w:tr>
      <w:tr w:rsidR="000F3CF0" w:rsidRPr="0073036E" w:rsidTr="00D95377">
        <w:tc>
          <w:tcPr>
            <w:tcW w:w="1800" w:type="dxa"/>
            <w:vAlign w:val="bottom"/>
          </w:tcPr>
          <w:p w:rsidR="000F3CF0" w:rsidRPr="0073036E" w:rsidRDefault="000F3CF0" w:rsidP="00213779">
            <w:pPr>
              <w:tabs>
                <w:tab w:val="left" w:pos="900"/>
                <w:tab w:val="left" w:pos="1440"/>
              </w:tabs>
              <w:spacing w:line="280" w:lineRule="exact"/>
              <w:ind w:right="14"/>
              <w:contextualSpacing/>
              <w:jc w:val="center"/>
              <w:rPr>
                <w:rFonts w:ascii="Arial" w:hAnsi="Arial" w:cs="Arial"/>
                <w:sz w:val="16"/>
                <w:szCs w:val="16"/>
              </w:rPr>
            </w:pPr>
            <w:r w:rsidRPr="0073036E">
              <w:rPr>
                <w:rFonts w:ascii="Arial" w:hAnsi="Arial" w:cs="Arial"/>
                <w:sz w:val="16"/>
                <w:szCs w:val="16"/>
              </w:rPr>
              <w:t>USD</w:t>
            </w:r>
          </w:p>
        </w:tc>
        <w:tc>
          <w:tcPr>
            <w:tcW w:w="108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124</w:t>
            </w:r>
          </w:p>
        </w:tc>
        <w:tc>
          <w:tcPr>
            <w:tcW w:w="126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145</w:t>
            </w:r>
          </w:p>
        </w:tc>
        <w:tc>
          <w:tcPr>
            <w:tcW w:w="117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263</w:t>
            </w:r>
          </w:p>
        </w:tc>
        <w:tc>
          <w:tcPr>
            <w:tcW w:w="1260" w:type="dxa"/>
            <w:vAlign w:val="bottom"/>
          </w:tcPr>
          <w:p w:rsidR="000F3CF0" w:rsidRPr="0073036E" w:rsidRDefault="00495317" w:rsidP="00213779">
            <w:pPr>
              <w:tabs>
                <w:tab w:val="decimal" w:pos="705"/>
              </w:tabs>
              <w:spacing w:line="280" w:lineRule="exact"/>
              <w:rPr>
                <w:rFonts w:ascii="Arial" w:hAnsi="Arial" w:cs="Arial"/>
                <w:color w:val="000000"/>
                <w:sz w:val="16"/>
                <w:szCs w:val="16"/>
              </w:rPr>
            </w:pPr>
            <w:r w:rsidRPr="0073036E">
              <w:rPr>
                <w:rFonts w:ascii="Arial" w:hAnsi="Arial" w:cs="Arial"/>
                <w:color w:val="000000"/>
                <w:sz w:val="16"/>
                <w:szCs w:val="16"/>
              </w:rPr>
              <w:t>282</w:t>
            </w:r>
          </w:p>
        </w:tc>
        <w:tc>
          <w:tcPr>
            <w:tcW w:w="1260" w:type="dxa"/>
            <w:vAlign w:val="bottom"/>
          </w:tcPr>
          <w:p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31.34</w:t>
            </w:r>
          </w:p>
        </w:tc>
        <w:tc>
          <w:tcPr>
            <w:tcW w:w="1260" w:type="dxa"/>
            <w:vAlign w:val="bottom"/>
          </w:tcPr>
          <w:p w:rsidR="000F3CF0" w:rsidRPr="0073036E" w:rsidRDefault="00495317" w:rsidP="00213779">
            <w:pPr>
              <w:tabs>
                <w:tab w:val="decimal" w:pos="432"/>
              </w:tabs>
              <w:spacing w:line="280" w:lineRule="exact"/>
              <w:jc w:val="right"/>
              <w:rPr>
                <w:rFonts w:ascii="Arial" w:hAnsi="Arial" w:cs="Arial"/>
                <w:color w:val="000000"/>
                <w:sz w:val="16"/>
                <w:szCs w:val="16"/>
              </w:rPr>
            </w:pPr>
            <w:r w:rsidRPr="0073036E">
              <w:rPr>
                <w:rFonts w:ascii="Arial" w:hAnsi="Arial" w:cs="Arial"/>
                <w:color w:val="000000"/>
                <w:sz w:val="16"/>
                <w:szCs w:val="16"/>
              </w:rPr>
              <w:t>30.04</w:t>
            </w:r>
          </w:p>
        </w:tc>
      </w:tr>
    </w:tbl>
    <w:p w:rsidR="00213779" w:rsidRPr="00213779" w:rsidRDefault="00213779" w:rsidP="00D95377">
      <w:pPr>
        <w:tabs>
          <w:tab w:val="left" w:pos="540"/>
        </w:tabs>
        <w:overflowPunct/>
        <w:spacing w:before="240" w:after="120" w:line="380" w:lineRule="exact"/>
        <w:ind w:left="547"/>
        <w:jc w:val="thaiDistribute"/>
        <w:textAlignment w:val="auto"/>
        <w:rPr>
          <w:rFonts w:ascii="Arial" w:eastAsia="MS Mincho" w:hAnsi="Arial" w:cs="Arial"/>
          <w:sz w:val="22"/>
          <w:szCs w:val="22"/>
        </w:rPr>
      </w:pPr>
      <w:r w:rsidRPr="00213779">
        <w:rPr>
          <w:rFonts w:ascii="Arial" w:eastAsia="MS Mincho" w:hAnsi="Arial" w:cs="Arial"/>
          <w:sz w:val="22"/>
          <w:szCs w:val="22"/>
        </w:rPr>
        <w:t xml:space="preserve">The Company has entered into cross currency and interest rate swap agreements to hedge against foreign exchange risk of US Dollar as described in Note </w:t>
      </w:r>
      <w:r w:rsidR="004F2E0C">
        <w:rPr>
          <w:rFonts w:ascii="Arial" w:eastAsia="MS Mincho" w:hAnsi="Arial" w:cs="Arial"/>
          <w:sz w:val="22"/>
          <w:szCs w:val="22"/>
        </w:rPr>
        <w:t>25</w:t>
      </w:r>
      <w:r w:rsidRPr="00213779">
        <w:rPr>
          <w:rFonts w:ascii="Arial" w:eastAsia="MS Mincho" w:hAnsi="Arial" w:cs="Arial"/>
          <w:sz w:val="22"/>
          <w:szCs w:val="22"/>
        </w:rPr>
        <w:t>.8 to the interim consolidated financial statements.</w:t>
      </w:r>
    </w:p>
    <w:p w:rsidR="003067CD" w:rsidRDefault="003067CD">
      <w:pPr>
        <w:overflowPunct/>
        <w:autoSpaceDE/>
        <w:autoSpaceDN/>
        <w:adjustRightInd/>
        <w:textAlignment w:val="auto"/>
        <w:rPr>
          <w:rFonts w:ascii="Arial" w:hAnsi="Arial"/>
          <w:b/>
          <w:bCs/>
          <w:sz w:val="22"/>
          <w:szCs w:val="22"/>
        </w:rPr>
      </w:pPr>
      <w:r>
        <w:rPr>
          <w:rFonts w:ascii="Arial" w:hAnsi="Arial"/>
          <w:b/>
          <w:bCs/>
          <w:sz w:val="22"/>
          <w:szCs w:val="22"/>
        </w:rPr>
        <w:br w:type="page"/>
      </w:r>
    </w:p>
    <w:p w:rsidR="004F2E0C"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lastRenderedPageBreak/>
        <w:t>28.</w:t>
      </w:r>
      <w:r w:rsidRPr="004F2E0C">
        <w:rPr>
          <w:rFonts w:ascii="Arial" w:hAnsi="Arial"/>
          <w:b/>
          <w:bCs/>
          <w:sz w:val="22"/>
          <w:szCs w:val="22"/>
        </w:rPr>
        <w:tab/>
        <w:t xml:space="preserve">Financial instruments </w:t>
      </w:r>
    </w:p>
    <w:p w:rsidR="006471A1"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t>28</w:t>
      </w:r>
      <w:r w:rsidR="006471A1" w:rsidRPr="004F2E0C">
        <w:rPr>
          <w:rFonts w:ascii="Arial" w:hAnsi="Arial"/>
          <w:b/>
          <w:bCs/>
          <w:sz w:val="22"/>
          <w:szCs w:val="22"/>
        </w:rPr>
        <w:t>.</w:t>
      </w:r>
      <w:r w:rsidRPr="004F2E0C">
        <w:rPr>
          <w:rFonts w:ascii="Arial" w:hAnsi="Arial"/>
          <w:b/>
          <w:bCs/>
          <w:sz w:val="22"/>
          <w:szCs w:val="22"/>
        </w:rPr>
        <w:t>1</w:t>
      </w:r>
      <w:r w:rsidR="006471A1" w:rsidRPr="004F2E0C">
        <w:rPr>
          <w:rFonts w:ascii="Arial" w:hAnsi="Arial"/>
          <w:b/>
          <w:bCs/>
          <w:sz w:val="22"/>
          <w:szCs w:val="22"/>
        </w:rPr>
        <w:tab/>
        <w:t xml:space="preserve">Fair value of financial instruments </w:t>
      </w:r>
    </w:p>
    <w:p w:rsidR="004F2E0C" w:rsidRDefault="004F2E0C" w:rsidP="006471A1">
      <w:pPr>
        <w:spacing w:before="120" w:after="120" w:line="380" w:lineRule="exact"/>
        <w:ind w:left="540"/>
        <w:jc w:val="thaiDistribute"/>
        <w:rPr>
          <w:rFonts w:ascii="Arial" w:hAnsi="Arial" w:cs="Arial"/>
          <w:sz w:val="22"/>
          <w:szCs w:val="22"/>
        </w:rPr>
      </w:pPr>
      <w:r>
        <w:rPr>
          <w:rFonts w:ascii="Arial" w:hAnsi="Arial" w:cs="Arial"/>
          <w:sz w:val="22"/>
          <w:szCs w:val="22"/>
        </w:rPr>
        <w:t>This is due to most of financial instrument of the Group was classified as current portion or interest rates close to market interest rates. Therefore, the Group measures fair value of financial instruments close to book value as presented in the statement of financial of position.</w:t>
      </w:r>
    </w:p>
    <w:p w:rsidR="006471A1" w:rsidRPr="004F2E0C" w:rsidRDefault="004F2E0C" w:rsidP="004F2E0C">
      <w:pPr>
        <w:tabs>
          <w:tab w:val="left" w:pos="540"/>
        </w:tabs>
        <w:spacing w:before="120" w:after="120" w:line="380" w:lineRule="exact"/>
        <w:ind w:left="567" w:hanging="567"/>
        <w:jc w:val="thaiDistribute"/>
        <w:rPr>
          <w:rFonts w:ascii="Arial" w:hAnsi="Arial"/>
          <w:b/>
          <w:bCs/>
          <w:sz w:val="22"/>
          <w:szCs w:val="22"/>
          <w:cs/>
        </w:rPr>
      </w:pPr>
      <w:r w:rsidRPr="004F2E0C">
        <w:rPr>
          <w:rFonts w:ascii="Arial" w:hAnsi="Arial"/>
          <w:b/>
          <w:bCs/>
          <w:sz w:val="22"/>
          <w:szCs w:val="22"/>
        </w:rPr>
        <w:t>28.2</w:t>
      </w:r>
      <w:r w:rsidRPr="004F2E0C">
        <w:rPr>
          <w:rFonts w:ascii="Arial" w:hAnsi="Arial"/>
          <w:b/>
          <w:bCs/>
          <w:sz w:val="22"/>
          <w:szCs w:val="22"/>
        </w:rPr>
        <w:tab/>
      </w:r>
      <w:r w:rsidR="006471A1" w:rsidRPr="004F2E0C">
        <w:rPr>
          <w:rFonts w:ascii="Arial" w:hAnsi="Arial"/>
          <w:b/>
          <w:bCs/>
          <w:sz w:val="22"/>
          <w:szCs w:val="22"/>
        </w:rPr>
        <w:t>Fair value hierarchy</w:t>
      </w:r>
    </w:p>
    <w:p w:rsidR="006471A1" w:rsidRDefault="006471A1" w:rsidP="00CE6BC7">
      <w:pPr>
        <w:spacing w:before="120" w:after="120" w:line="380" w:lineRule="exact"/>
        <w:ind w:left="547"/>
        <w:jc w:val="thaiDistribute"/>
        <w:rPr>
          <w:rFonts w:ascii="Arial" w:hAnsi="Arial" w:cs="Arial"/>
          <w:sz w:val="22"/>
          <w:szCs w:val="22"/>
        </w:rPr>
      </w:pPr>
      <w:r w:rsidRPr="006471A1">
        <w:rPr>
          <w:rFonts w:ascii="Arial" w:hAnsi="Arial" w:cs="Arial"/>
          <w:sz w:val="22"/>
          <w:szCs w:val="22"/>
        </w:rPr>
        <w:t xml:space="preserve">As of </w:t>
      </w:r>
      <w:proofErr w:type="gramStart"/>
      <w:r w:rsidR="007E47A3">
        <w:rPr>
          <w:rFonts w:ascii="Arial" w:hAnsi="Arial" w:cs="Arial"/>
          <w:sz w:val="22"/>
          <w:szCs w:val="22"/>
        </w:rPr>
        <w:t xml:space="preserve">31 March </w:t>
      </w:r>
      <w:r w:rsidR="00781F54">
        <w:rPr>
          <w:rFonts w:ascii="Arial" w:hAnsi="Arial" w:cs="Arial"/>
          <w:sz w:val="22"/>
          <w:szCs w:val="22"/>
        </w:rPr>
        <w:t>2021</w:t>
      </w:r>
      <w:proofErr w:type="gramEnd"/>
      <w:r w:rsidR="00E57803">
        <w:rPr>
          <w:rFonts w:ascii="Arial" w:hAnsi="Arial" w:cs="Arial"/>
          <w:sz w:val="22"/>
          <w:szCs w:val="22"/>
        </w:rPr>
        <w:t xml:space="preserve"> and 31 December </w:t>
      </w:r>
      <w:r w:rsidR="00A96C2E">
        <w:rPr>
          <w:rFonts w:ascii="Arial" w:hAnsi="Arial" w:cs="Arial"/>
          <w:sz w:val="22"/>
          <w:szCs w:val="22"/>
        </w:rPr>
        <w:t>2020</w:t>
      </w:r>
      <w:r w:rsidRPr="006471A1">
        <w:rPr>
          <w:rFonts w:ascii="Arial" w:hAnsi="Arial" w:cs="Arial"/>
          <w:sz w:val="22"/>
          <w:szCs w:val="22"/>
        </w:rPr>
        <w:t xml:space="preserve">, the </w:t>
      </w:r>
      <w:r w:rsidR="00965085">
        <w:rPr>
          <w:rFonts w:ascii="Arial" w:hAnsi="Arial" w:cs="Arial"/>
          <w:sz w:val="22"/>
          <w:szCs w:val="22"/>
        </w:rPr>
        <w:t>Group</w:t>
      </w:r>
      <w:r w:rsidRPr="006471A1">
        <w:rPr>
          <w:rFonts w:ascii="Arial" w:hAnsi="Arial" w:cs="Arial"/>
          <w:sz w:val="22"/>
          <w:szCs w:val="22"/>
        </w:rPr>
        <w:t xml:space="preserve"> had</w:t>
      </w:r>
      <w:r w:rsidR="00832CA1">
        <w:rPr>
          <w:rFonts w:ascii="Arial" w:hAnsi="Arial" w:cs="Arial"/>
          <w:sz w:val="22"/>
          <w:szCs w:val="22"/>
        </w:rPr>
        <w:t xml:space="preserve"> </w:t>
      </w:r>
      <w:r w:rsidRPr="006471A1">
        <w:rPr>
          <w:rFonts w:ascii="Arial" w:hAnsi="Arial" w:cs="Arial"/>
          <w:sz w:val="22"/>
          <w:szCs w:val="22"/>
        </w:rPr>
        <w:t xml:space="preserve">the assets </w:t>
      </w:r>
      <w:r w:rsidR="003067CD">
        <w:rPr>
          <w:rFonts w:ascii="Arial" w:hAnsi="Arial" w:cs="Arial"/>
          <w:sz w:val="22"/>
          <w:szCs w:val="22"/>
        </w:rPr>
        <w:t xml:space="preserve">and liabilities </w:t>
      </w:r>
      <w:r w:rsidRPr="006471A1">
        <w:rPr>
          <w:rFonts w:ascii="Arial" w:hAnsi="Arial" w:cs="Arial"/>
          <w:sz w:val="22"/>
          <w:szCs w:val="22"/>
        </w:rPr>
        <w:t xml:space="preserve">that </w:t>
      </w:r>
      <w:r w:rsidR="00EA57CE">
        <w:rPr>
          <w:rFonts w:ascii="Arial" w:hAnsi="Arial" w:cs="Arial"/>
          <w:sz w:val="22"/>
          <w:szCs w:val="22"/>
        </w:rPr>
        <w:t>were</w:t>
      </w:r>
      <w:r w:rsidRPr="006471A1">
        <w:rPr>
          <w:rFonts w:ascii="Arial" w:hAnsi="Arial" w:cs="Arial"/>
          <w:sz w:val="22"/>
          <w:szCs w:val="22"/>
        </w:rPr>
        <w:t xml:space="preserve"> measured at fair value using different levels of inputs as follows: </w:t>
      </w:r>
    </w:p>
    <w:tbl>
      <w:tblPr>
        <w:tblW w:w="9023" w:type="dxa"/>
        <w:tblInd w:w="540" w:type="dxa"/>
        <w:tblLayout w:type="fixed"/>
        <w:tblLook w:val="04A0" w:firstRow="1" w:lastRow="0" w:firstColumn="1" w:lastColumn="0" w:noHBand="0" w:noVBand="1"/>
      </w:tblPr>
      <w:tblGrid>
        <w:gridCol w:w="3762"/>
        <w:gridCol w:w="18"/>
        <w:gridCol w:w="1225"/>
        <w:gridCol w:w="18"/>
        <w:gridCol w:w="1315"/>
        <w:gridCol w:w="18"/>
        <w:gridCol w:w="1315"/>
        <w:gridCol w:w="18"/>
        <w:gridCol w:w="1319"/>
        <w:gridCol w:w="15"/>
      </w:tblGrid>
      <w:tr w:rsidR="003849DB" w:rsidRPr="002A3D49" w:rsidTr="00F13AE5">
        <w:trPr>
          <w:gridAfter w:val="1"/>
          <w:wAfter w:w="15" w:type="dxa"/>
        </w:trPr>
        <w:tc>
          <w:tcPr>
            <w:tcW w:w="9008" w:type="dxa"/>
            <w:gridSpan w:val="9"/>
            <w:vAlign w:val="bottom"/>
          </w:tcPr>
          <w:p w:rsidR="003849DB" w:rsidRPr="002A3D49" w:rsidRDefault="003849DB" w:rsidP="00C7277A">
            <w:pPr>
              <w:spacing w:line="340" w:lineRule="exact"/>
              <w:jc w:val="right"/>
              <w:rPr>
                <w:rFonts w:ascii="Arial" w:hAnsi="Arial" w:cs="Arial"/>
                <w:kern w:val="28"/>
                <w:sz w:val="18"/>
                <w:szCs w:val="18"/>
              </w:rPr>
            </w:pPr>
            <w:r w:rsidRPr="003849DB">
              <w:rPr>
                <w:rFonts w:ascii="Arial" w:hAnsi="Arial" w:cs="Arial"/>
                <w:kern w:val="28"/>
                <w:sz w:val="18"/>
                <w:szCs w:val="18"/>
              </w:rPr>
              <w:br w:type="page"/>
            </w: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F13AE5">
        <w:trPr>
          <w:gridAfter w:val="1"/>
          <w:wAfter w:w="15" w:type="dxa"/>
          <w:trHeight w:val="80"/>
        </w:trPr>
        <w:tc>
          <w:tcPr>
            <w:tcW w:w="3762"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6" w:type="dxa"/>
            <w:gridSpan w:val="8"/>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F13AE5">
        <w:trPr>
          <w:gridAfter w:val="1"/>
          <w:wAfter w:w="15" w:type="dxa"/>
          <w:trHeight w:val="80"/>
        </w:trPr>
        <w:tc>
          <w:tcPr>
            <w:tcW w:w="3762"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6" w:type="dxa"/>
            <w:gridSpan w:val="8"/>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7E47A3">
              <w:rPr>
                <w:rFonts w:ascii="Arial" w:hAnsi="Arial" w:cs="Arial"/>
                <w:kern w:val="28"/>
                <w:sz w:val="18"/>
                <w:szCs w:val="18"/>
              </w:rPr>
              <w:t xml:space="preserve">31 March </w:t>
            </w:r>
            <w:r w:rsidR="00781F54">
              <w:rPr>
                <w:rFonts w:ascii="Arial" w:hAnsi="Arial" w:cs="Arial"/>
                <w:kern w:val="28"/>
                <w:sz w:val="18"/>
                <w:szCs w:val="18"/>
              </w:rPr>
              <w:t>2021</w:t>
            </w:r>
          </w:p>
        </w:tc>
      </w:tr>
      <w:tr w:rsidR="003849DB" w:rsidRPr="002A3D49" w:rsidTr="00F13AE5">
        <w:trPr>
          <w:gridAfter w:val="1"/>
          <w:wAfter w:w="15" w:type="dxa"/>
        </w:trPr>
        <w:tc>
          <w:tcPr>
            <w:tcW w:w="3762"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gridSpan w:val="2"/>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gridSpan w:val="2"/>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gridSpan w:val="2"/>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gridSpan w:val="2"/>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F13AE5">
        <w:trPr>
          <w:gridAfter w:val="1"/>
          <w:wAfter w:w="15" w:type="dxa"/>
        </w:trPr>
        <w:tc>
          <w:tcPr>
            <w:tcW w:w="3762" w:type="dxa"/>
            <w:vAlign w:val="bottom"/>
          </w:tcPr>
          <w:p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gridSpan w:val="2"/>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gridSpan w:val="2"/>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gridSpan w:val="2"/>
            <w:vAlign w:val="bottom"/>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7" w:type="dxa"/>
            <w:gridSpan w:val="2"/>
            <w:vAlign w:val="bottom"/>
          </w:tcPr>
          <w:p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0F3CF0" w:rsidRPr="002A3D49" w:rsidTr="00F13AE5">
        <w:trPr>
          <w:gridAfter w:val="1"/>
          <w:wAfter w:w="15" w:type="dxa"/>
        </w:trPr>
        <w:tc>
          <w:tcPr>
            <w:tcW w:w="3762" w:type="dxa"/>
            <w:vAlign w:val="bottom"/>
          </w:tcPr>
          <w:p w:rsidR="000F3CF0" w:rsidRPr="002A3D49" w:rsidRDefault="00C7277A" w:rsidP="00C7277A">
            <w:pPr>
              <w:spacing w:line="340" w:lineRule="exact"/>
              <w:ind w:left="162" w:hanging="180"/>
              <w:rPr>
                <w:rFonts w:ascii="Arial" w:hAnsi="Arial" w:cs="Arial"/>
                <w:kern w:val="28"/>
                <w:sz w:val="18"/>
                <w:szCs w:val="18"/>
                <w:cs/>
              </w:rPr>
            </w:pPr>
            <w:r>
              <w:rPr>
                <w:rFonts w:ascii="Arial" w:hAnsi="Arial" w:cs="Arial"/>
                <w:kern w:val="28"/>
                <w:sz w:val="18"/>
                <w:szCs w:val="18"/>
              </w:rPr>
              <w:t>Investment</w:t>
            </w:r>
            <w:r w:rsidR="00E253EF">
              <w:rPr>
                <w:rFonts w:ascii="Arial" w:hAnsi="Arial" w:cs="Arial"/>
                <w:kern w:val="28"/>
                <w:sz w:val="18"/>
                <w:szCs w:val="18"/>
              </w:rPr>
              <w:t>s</w:t>
            </w:r>
            <w:r>
              <w:rPr>
                <w:rFonts w:ascii="Arial" w:hAnsi="Arial" w:cs="Arial"/>
                <w:kern w:val="28"/>
                <w:sz w:val="18"/>
                <w:szCs w:val="18"/>
              </w:rPr>
              <w:t xml:space="preserve"> in equity</w:t>
            </w:r>
            <w:r w:rsidR="004F2E0C">
              <w:rPr>
                <w:rFonts w:ascii="Arial" w:hAnsi="Arial" w:cs="Arial"/>
                <w:kern w:val="28"/>
                <w:sz w:val="18"/>
                <w:szCs w:val="18"/>
              </w:rPr>
              <w:t xml:space="preserve"> instruments</w:t>
            </w:r>
          </w:p>
        </w:tc>
        <w:tc>
          <w:tcPr>
            <w:tcW w:w="1243" w:type="dxa"/>
            <w:gridSpan w:val="2"/>
          </w:tcPr>
          <w:p w:rsidR="000F3CF0" w:rsidRPr="000F3CF0" w:rsidRDefault="0049531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23,926</w:t>
            </w:r>
          </w:p>
        </w:tc>
        <w:tc>
          <w:tcPr>
            <w:tcW w:w="1333" w:type="dxa"/>
            <w:gridSpan w:val="2"/>
          </w:tcPr>
          <w:p w:rsidR="000F3CF0" w:rsidRPr="000F3CF0" w:rsidRDefault="0049531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gridSpan w:val="2"/>
          </w:tcPr>
          <w:p w:rsidR="000F3CF0" w:rsidRPr="000F3CF0" w:rsidRDefault="0049531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509</w:t>
            </w:r>
          </w:p>
        </w:tc>
        <w:tc>
          <w:tcPr>
            <w:tcW w:w="1337" w:type="dxa"/>
            <w:gridSpan w:val="2"/>
          </w:tcPr>
          <w:p w:rsidR="000F3CF0" w:rsidRPr="000F3CF0" w:rsidRDefault="00495317"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24,435</w:t>
            </w:r>
          </w:p>
        </w:tc>
      </w:tr>
      <w:tr w:rsidR="00C7277A" w:rsidRPr="002A3D49" w:rsidTr="00F13AE5">
        <w:trPr>
          <w:gridAfter w:val="1"/>
          <w:wAfter w:w="15" w:type="dxa"/>
        </w:trPr>
        <w:tc>
          <w:tcPr>
            <w:tcW w:w="3762" w:type="dxa"/>
            <w:vAlign w:val="bottom"/>
          </w:tcPr>
          <w:p w:rsidR="00C7277A" w:rsidRPr="00965085" w:rsidRDefault="00C7277A" w:rsidP="00C7277A">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gridSpan w:val="2"/>
          </w:tcPr>
          <w:p w:rsidR="00C7277A" w:rsidRPr="000F3CF0" w:rsidRDefault="00C7277A" w:rsidP="00C83466">
            <w:pPr>
              <w:tabs>
                <w:tab w:val="decimal" w:pos="900"/>
              </w:tabs>
              <w:spacing w:line="340" w:lineRule="exact"/>
              <w:ind w:hanging="18"/>
              <w:rPr>
                <w:rFonts w:ascii="Arial" w:hAnsi="Arial" w:cs="Arial"/>
                <w:kern w:val="28"/>
                <w:sz w:val="18"/>
                <w:szCs w:val="18"/>
              </w:rPr>
            </w:pPr>
          </w:p>
        </w:tc>
        <w:tc>
          <w:tcPr>
            <w:tcW w:w="1333" w:type="dxa"/>
            <w:gridSpan w:val="2"/>
          </w:tcPr>
          <w:p w:rsidR="00C7277A" w:rsidRPr="000F3CF0" w:rsidRDefault="00C7277A" w:rsidP="00C83466">
            <w:pPr>
              <w:tabs>
                <w:tab w:val="decimal" w:pos="900"/>
              </w:tabs>
              <w:spacing w:line="340" w:lineRule="exact"/>
              <w:ind w:hanging="18"/>
              <w:rPr>
                <w:rFonts w:ascii="Arial" w:hAnsi="Arial" w:cs="Arial"/>
                <w:kern w:val="28"/>
                <w:sz w:val="18"/>
                <w:szCs w:val="18"/>
                <w:cs/>
              </w:rPr>
            </w:pPr>
          </w:p>
        </w:tc>
        <w:tc>
          <w:tcPr>
            <w:tcW w:w="1333" w:type="dxa"/>
            <w:gridSpan w:val="2"/>
          </w:tcPr>
          <w:p w:rsidR="00C7277A" w:rsidRPr="000F3CF0" w:rsidRDefault="00C7277A" w:rsidP="00C83466">
            <w:pPr>
              <w:tabs>
                <w:tab w:val="decimal" w:pos="900"/>
              </w:tabs>
              <w:spacing w:line="340" w:lineRule="exact"/>
              <w:ind w:hanging="18"/>
              <w:rPr>
                <w:rFonts w:ascii="Arial" w:hAnsi="Arial" w:cs="Arial"/>
                <w:kern w:val="28"/>
                <w:sz w:val="18"/>
                <w:szCs w:val="18"/>
              </w:rPr>
            </w:pPr>
          </w:p>
        </w:tc>
        <w:tc>
          <w:tcPr>
            <w:tcW w:w="1337" w:type="dxa"/>
            <w:gridSpan w:val="2"/>
          </w:tcPr>
          <w:p w:rsidR="00C7277A" w:rsidRPr="000F3CF0" w:rsidRDefault="00C7277A" w:rsidP="00C83466">
            <w:pPr>
              <w:tabs>
                <w:tab w:val="decimal" w:pos="900"/>
              </w:tabs>
              <w:spacing w:line="340" w:lineRule="exact"/>
              <w:ind w:hanging="18"/>
              <w:rPr>
                <w:rFonts w:ascii="Arial" w:hAnsi="Arial" w:cs="Arial"/>
                <w:kern w:val="28"/>
                <w:sz w:val="18"/>
                <w:szCs w:val="18"/>
              </w:rPr>
            </w:pPr>
          </w:p>
        </w:tc>
      </w:tr>
      <w:tr w:rsidR="00E253EF" w:rsidRPr="002A3D49" w:rsidTr="00F13AE5">
        <w:trPr>
          <w:gridAfter w:val="1"/>
          <w:wAfter w:w="15" w:type="dxa"/>
        </w:trPr>
        <w:tc>
          <w:tcPr>
            <w:tcW w:w="3762" w:type="dxa"/>
            <w:vAlign w:val="bottom"/>
          </w:tcPr>
          <w:p w:rsidR="00E253EF" w:rsidRPr="00965085" w:rsidRDefault="00E253EF" w:rsidP="00C7277A">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4F2E0C">
              <w:rPr>
                <w:rFonts w:ascii="Arial" w:hAnsi="Arial" w:cs="Arial"/>
                <w:kern w:val="28"/>
                <w:sz w:val="18"/>
                <w:szCs w:val="18"/>
              </w:rPr>
              <w:t>Equity</w:t>
            </w:r>
            <w:r>
              <w:rPr>
                <w:rFonts w:ascii="Arial" w:hAnsi="Arial" w:cs="Arial"/>
                <w:kern w:val="28"/>
                <w:sz w:val="18"/>
                <w:szCs w:val="18"/>
              </w:rPr>
              <w:t xml:space="preserve"> swap agreement</w:t>
            </w:r>
          </w:p>
        </w:tc>
        <w:tc>
          <w:tcPr>
            <w:tcW w:w="1243" w:type="dxa"/>
            <w:gridSpan w:val="2"/>
          </w:tcPr>
          <w:p w:rsidR="00E253EF"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gridSpan w:val="2"/>
          </w:tcPr>
          <w:p w:rsidR="00E253EF" w:rsidRPr="000F3CF0" w:rsidRDefault="00F13AE5"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gridSpan w:val="2"/>
          </w:tcPr>
          <w:p w:rsidR="00E253EF"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837</w:t>
            </w:r>
          </w:p>
        </w:tc>
        <w:tc>
          <w:tcPr>
            <w:tcW w:w="1337" w:type="dxa"/>
            <w:gridSpan w:val="2"/>
          </w:tcPr>
          <w:p w:rsidR="00E253EF"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837</w:t>
            </w:r>
          </w:p>
        </w:tc>
      </w:tr>
      <w:tr w:rsidR="00E253EF" w:rsidRPr="002A3D49" w:rsidTr="00F13AE5">
        <w:trPr>
          <w:gridAfter w:val="1"/>
          <w:wAfter w:w="15" w:type="dxa"/>
        </w:trPr>
        <w:tc>
          <w:tcPr>
            <w:tcW w:w="3762" w:type="dxa"/>
            <w:vAlign w:val="bottom"/>
          </w:tcPr>
          <w:p w:rsidR="00E253EF" w:rsidRDefault="00E253EF" w:rsidP="00C7277A">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gridSpan w:val="2"/>
          </w:tcPr>
          <w:p w:rsidR="00E253EF"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gridSpan w:val="2"/>
          </w:tcPr>
          <w:p w:rsidR="00E253EF" w:rsidRPr="000F3CF0" w:rsidRDefault="00F13AE5"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gridSpan w:val="2"/>
          </w:tcPr>
          <w:p w:rsidR="00E253EF"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22</w:t>
            </w:r>
          </w:p>
        </w:tc>
        <w:tc>
          <w:tcPr>
            <w:tcW w:w="1337" w:type="dxa"/>
            <w:gridSpan w:val="2"/>
          </w:tcPr>
          <w:p w:rsidR="00E253EF"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22</w:t>
            </w:r>
          </w:p>
        </w:tc>
      </w:tr>
      <w:tr w:rsidR="00C7277A" w:rsidRPr="002A3D49" w:rsidTr="00F13AE5">
        <w:trPr>
          <w:gridAfter w:val="1"/>
          <w:wAfter w:w="15" w:type="dxa"/>
        </w:trPr>
        <w:tc>
          <w:tcPr>
            <w:tcW w:w="3762" w:type="dxa"/>
            <w:vAlign w:val="bottom"/>
          </w:tcPr>
          <w:p w:rsidR="00C7277A" w:rsidRDefault="00C7277A" w:rsidP="00C7277A">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gridSpan w:val="2"/>
          </w:tcPr>
          <w:p w:rsidR="00C7277A" w:rsidRDefault="00C7277A" w:rsidP="00C83466">
            <w:pPr>
              <w:tabs>
                <w:tab w:val="decimal" w:pos="900"/>
              </w:tabs>
              <w:spacing w:line="340" w:lineRule="exact"/>
              <w:ind w:hanging="18"/>
              <w:rPr>
                <w:rFonts w:ascii="Arial" w:hAnsi="Arial" w:cs="Arial"/>
                <w:kern w:val="28"/>
                <w:sz w:val="18"/>
                <w:szCs w:val="18"/>
              </w:rPr>
            </w:pPr>
          </w:p>
          <w:p w:rsidR="00F13AE5"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gridSpan w:val="2"/>
          </w:tcPr>
          <w:p w:rsidR="00C7277A" w:rsidRDefault="00C7277A" w:rsidP="00C83466">
            <w:pPr>
              <w:tabs>
                <w:tab w:val="decimal" w:pos="900"/>
              </w:tabs>
              <w:spacing w:line="340" w:lineRule="exact"/>
              <w:ind w:hanging="18"/>
              <w:rPr>
                <w:rFonts w:ascii="Arial" w:hAnsi="Arial" w:cs="Arial"/>
                <w:kern w:val="28"/>
                <w:sz w:val="18"/>
                <w:szCs w:val="18"/>
              </w:rPr>
            </w:pPr>
          </w:p>
          <w:p w:rsidR="00F13AE5" w:rsidRPr="000F3CF0" w:rsidRDefault="00F13AE5"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gridSpan w:val="2"/>
          </w:tcPr>
          <w:p w:rsidR="00C7277A" w:rsidRDefault="00C7277A" w:rsidP="00C83466">
            <w:pPr>
              <w:tabs>
                <w:tab w:val="decimal" w:pos="900"/>
              </w:tabs>
              <w:spacing w:line="340" w:lineRule="exact"/>
              <w:ind w:hanging="18"/>
              <w:rPr>
                <w:rFonts w:ascii="Arial" w:hAnsi="Arial" w:cs="Arial"/>
                <w:kern w:val="28"/>
                <w:sz w:val="18"/>
                <w:szCs w:val="18"/>
              </w:rPr>
            </w:pPr>
          </w:p>
          <w:p w:rsidR="00F13AE5"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316</w:t>
            </w:r>
          </w:p>
        </w:tc>
        <w:tc>
          <w:tcPr>
            <w:tcW w:w="1337" w:type="dxa"/>
            <w:gridSpan w:val="2"/>
          </w:tcPr>
          <w:p w:rsidR="00C7277A" w:rsidRDefault="00C7277A" w:rsidP="00C83466">
            <w:pPr>
              <w:tabs>
                <w:tab w:val="decimal" w:pos="900"/>
              </w:tabs>
              <w:spacing w:line="340" w:lineRule="exact"/>
              <w:ind w:hanging="18"/>
              <w:rPr>
                <w:rFonts w:ascii="Arial" w:hAnsi="Arial" w:cs="Arial"/>
                <w:kern w:val="28"/>
                <w:sz w:val="18"/>
                <w:szCs w:val="18"/>
              </w:rPr>
            </w:pPr>
          </w:p>
          <w:p w:rsidR="00F13AE5" w:rsidRPr="000F3CF0" w:rsidRDefault="00F13AE5"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316</w:t>
            </w:r>
          </w:p>
        </w:tc>
      </w:tr>
      <w:tr w:rsidR="003849DB" w:rsidRPr="002A3D49" w:rsidTr="00F13AE5">
        <w:tc>
          <w:tcPr>
            <w:tcW w:w="9023" w:type="dxa"/>
            <w:gridSpan w:val="10"/>
            <w:vAlign w:val="bottom"/>
          </w:tcPr>
          <w:p w:rsidR="003849DB" w:rsidRPr="002A3D49" w:rsidRDefault="00F13AE5" w:rsidP="00C7277A">
            <w:pPr>
              <w:spacing w:line="340" w:lineRule="exact"/>
              <w:jc w:val="right"/>
              <w:rPr>
                <w:rFonts w:ascii="Arial" w:hAnsi="Arial" w:cs="Arial"/>
                <w:kern w:val="28"/>
                <w:sz w:val="18"/>
                <w:szCs w:val="18"/>
              </w:rPr>
            </w:pPr>
            <w:r w:rsidRPr="002A3D49">
              <w:rPr>
                <w:rFonts w:ascii="Arial" w:hAnsi="Arial" w:cs="Arial"/>
                <w:kern w:val="28"/>
                <w:sz w:val="18"/>
                <w:szCs w:val="18"/>
              </w:rPr>
              <w:t xml:space="preserve"> </w:t>
            </w:r>
            <w:r w:rsidR="003849DB" w:rsidRPr="002A3D49">
              <w:rPr>
                <w:rFonts w:ascii="Arial" w:hAnsi="Arial" w:cs="Arial"/>
                <w:kern w:val="28"/>
                <w:sz w:val="18"/>
                <w:szCs w:val="18"/>
              </w:rPr>
              <w:t xml:space="preserve">(Unit: </w:t>
            </w:r>
            <w:r w:rsidR="003849DB">
              <w:rPr>
                <w:rFonts w:ascii="Arial" w:hAnsi="Arial" w:cs="Arial"/>
                <w:kern w:val="28"/>
                <w:sz w:val="18"/>
                <w:szCs w:val="18"/>
              </w:rPr>
              <w:t>Million</w:t>
            </w:r>
            <w:r w:rsidR="003849DB" w:rsidRPr="002A3D49">
              <w:rPr>
                <w:rFonts w:ascii="Arial" w:hAnsi="Arial" w:cs="Arial"/>
                <w:kern w:val="28"/>
                <w:sz w:val="18"/>
                <w:szCs w:val="18"/>
              </w:rPr>
              <w:t xml:space="preserve"> Baht)</w:t>
            </w:r>
          </w:p>
        </w:tc>
      </w:tr>
      <w:tr w:rsidR="003849DB" w:rsidRPr="002A3D49" w:rsidTr="00F13AE5">
        <w:trPr>
          <w:trHeight w:val="80"/>
        </w:trPr>
        <w:tc>
          <w:tcPr>
            <w:tcW w:w="3780" w:type="dxa"/>
            <w:gridSpan w:val="2"/>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8"/>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F13AE5">
        <w:trPr>
          <w:trHeight w:val="80"/>
        </w:trPr>
        <w:tc>
          <w:tcPr>
            <w:tcW w:w="3780" w:type="dxa"/>
            <w:gridSpan w:val="2"/>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8"/>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A96C2E">
              <w:rPr>
                <w:rFonts w:ascii="Arial" w:hAnsi="Arial" w:cs="Arial"/>
                <w:kern w:val="28"/>
                <w:sz w:val="18"/>
                <w:szCs w:val="18"/>
              </w:rPr>
              <w:t>2020</w:t>
            </w:r>
          </w:p>
        </w:tc>
      </w:tr>
      <w:tr w:rsidR="003849DB" w:rsidRPr="002A3D49" w:rsidTr="00F13AE5">
        <w:tc>
          <w:tcPr>
            <w:tcW w:w="3780" w:type="dxa"/>
            <w:gridSpan w:val="2"/>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gridSpan w:val="2"/>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gridSpan w:val="2"/>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gridSpan w:val="2"/>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gridSpan w:val="2"/>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F13AE5">
        <w:tc>
          <w:tcPr>
            <w:tcW w:w="3780" w:type="dxa"/>
            <w:gridSpan w:val="2"/>
            <w:vAlign w:val="bottom"/>
          </w:tcPr>
          <w:p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gridSpan w:val="2"/>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gridSpan w:val="2"/>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gridSpan w:val="2"/>
            <w:vAlign w:val="bottom"/>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4" w:type="dxa"/>
            <w:gridSpan w:val="2"/>
            <w:vAlign w:val="bottom"/>
          </w:tcPr>
          <w:p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3849DB" w:rsidRPr="002A3D49" w:rsidTr="00F13AE5">
        <w:tc>
          <w:tcPr>
            <w:tcW w:w="3780" w:type="dxa"/>
            <w:gridSpan w:val="2"/>
            <w:vAlign w:val="bottom"/>
          </w:tcPr>
          <w:p w:rsidR="003849DB" w:rsidRPr="002A3D49" w:rsidRDefault="002250E3" w:rsidP="00C7277A">
            <w:pPr>
              <w:spacing w:line="340" w:lineRule="exact"/>
              <w:jc w:val="thaiDistribute"/>
              <w:rPr>
                <w:rFonts w:ascii="Arial" w:hAnsi="Arial" w:cs="Arial"/>
                <w:kern w:val="28"/>
                <w:sz w:val="18"/>
                <w:szCs w:val="18"/>
              </w:rPr>
            </w:pPr>
            <w:r>
              <w:rPr>
                <w:rFonts w:ascii="Arial" w:hAnsi="Arial" w:cs="Arial"/>
                <w:kern w:val="28"/>
                <w:sz w:val="18"/>
                <w:szCs w:val="18"/>
              </w:rPr>
              <w:t>Investment in e</w:t>
            </w:r>
            <w:r w:rsidR="003849DB" w:rsidRPr="002A3D49">
              <w:rPr>
                <w:rFonts w:ascii="Arial" w:hAnsi="Arial" w:cs="Arial"/>
                <w:kern w:val="28"/>
                <w:sz w:val="18"/>
                <w:szCs w:val="18"/>
              </w:rPr>
              <w:t>quity instruments</w:t>
            </w:r>
          </w:p>
        </w:tc>
        <w:tc>
          <w:tcPr>
            <w:tcW w:w="1243" w:type="dxa"/>
            <w:gridSpan w:val="2"/>
          </w:tcPr>
          <w:p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22,912</w:t>
            </w:r>
          </w:p>
        </w:tc>
        <w:tc>
          <w:tcPr>
            <w:tcW w:w="1333" w:type="dxa"/>
            <w:gridSpan w:val="2"/>
          </w:tcPr>
          <w:p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gridSpan w:val="2"/>
          </w:tcPr>
          <w:p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509</w:t>
            </w:r>
          </w:p>
        </w:tc>
        <w:tc>
          <w:tcPr>
            <w:tcW w:w="1334" w:type="dxa"/>
            <w:gridSpan w:val="2"/>
          </w:tcPr>
          <w:p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23,421</w:t>
            </w:r>
          </w:p>
        </w:tc>
      </w:tr>
      <w:tr w:rsidR="00F13AE5" w:rsidRPr="002A3D49" w:rsidTr="00F13AE5">
        <w:tc>
          <w:tcPr>
            <w:tcW w:w="3780" w:type="dxa"/>
            <w:gridSpan w:val="2"/>
            <w:vAlign w:val="bottom"/>
          </w:tcPr>
          <w:p w:rsidR="00F13AE5" w:rsidRPr="00965085" w:rsidRDefault="00F13AE5" w:rsidP="00F13AE5">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gridSpan w:val="2"/>
          </w:tcPr>
          <w:p w:rsidR="00F13AE5" w:rsidRPr="000F3CF0" w:rsidRDefault="00F13AE5" w:rsidP="00F13AE5">
            <w:pPr>
              <w:tabs>
                <w:tab w:val="decimal" w:pos="900"/>
              </w:tabs>
              <w:spacing w:line="340" w:lineRule="exact"/>
              <w:ind w:hanging="18"/>
              <w:rPr>
                <w:rFonts w:ascii="Arial" w:hAnsi="Arial" w:cs="Arial"/>
                <w:kern w:val="28"/>
                <w:sz w:val="18"/>
                <w:szCs w:val="18"/>
              </w:rPr>
            </w:pPr>
          </w:p>
        </w:tc>
        <w:tc>
          <w:tcPr>
            <w:tcW w:w="1333" w:type="dxa"/>
            <w:gridSpan w:val="2"/>
          </w:tcPr>
          <w:p w:rsidR="00F13AE5" w:rsidRPr="000F3CF0" w:rsidRDefault="00F13AE5" w:rsidP="00F13AE5">
            <w:pPr>
              <w:tabs>
                <w:tab w:val="decimal" w:pos="900"/>
              </w:tabs>
              <w:spacing w:line="340" w:lineRule="exact"/>
              <w:ind w:hanging="18"/>
              <w:rPr>
                <w:rFonts w:ascii="Arial" w:hAnsi="Arial" w:cs="Arial"/>
                <w:kern w:val="28"/>
                <w:sz w:val="18"/>
                <w:szCs w:val="18"/>
                <w:cs/>
              </w:rPr>
            </w:pPr>
          </w:p>
        </w:tc>
        <w:tc>
          <w:tcPr>
            <w:tcW w:w="1333" w:type="dxa"/>
            <w:gridSpan w:val="2"/>
          </w:tcPr>
          <w:p w:rsidR="00F13AE5" w:rsidRPr="000F3CF0" w:rsidRDefault="00F13AE5" w:rsidP="00F13AE5">
            <w:pPr>
              <w:tabs>
                <w:tab w:val="decimal" w:pos="900"/>
              </w:tabs>
              <w:spacing w:line="340" w:lineRule="exact"/>
              <w:ind w:hanging="18"/>
              <w:rPr>
                <w:rFonts w:ascii="Arial" w:hAnsi="Arial" w:cs="Arial"/>
                <w:kern w:val="28"/>
                <w:sz w:val="18"/>
                <w:szCs w:val="18"/>
              </w:rPr>
            </w:pPr>
          </w:p>
        </w:tc>
        <w:tc>
          <w:tcPr>
            <w:tcW w:w="1334" w:type="dxa"/>
            <w:gridSpan w:val="2"/>
          </w:tcPr>
          <w:p w:rsidR="00F13AE5" w:rsidRPr="000F3CF0" w:rsidRDefault="00F13AE5" w:rsidP="00F13AE5">
            <w:pPr>
              <w:tabs>
                <w:tab w:val="decimal" w:pos="900"/>
              </w:tabs>
              <w:spacing w:line="340" w:lineRule="exact"/>
              <w:ind w:hanging="18"/>
              <w:rPr>
                <w:rFonts w:ascii="Arial" w:hAnsi="Arial" w:cs="Arial"/>
                <w:kern w:val="28"/>
                <w:sz w:val="18"/>
                <w:szCs w:val="18"/>
              </w:rPr>
            </w:pPr>
          </w:p>
        </w:tc>
      </w:tr>
      <w:tr w:rsidR="00F13AE5" w:rsidRPr="002A3D49" w:rsidTr="00F13AE5">
        <w:tc>
          <w:tcPr>
            <w:tcW w:w="3780" w:type="dxa"/>
            <w:gridSpan w:val="2"/>
            <w:vAlign w:val="bottom"/>
          </w:tcPr>
          <w:p w:rsidR="00F13AE5" w:rsidRPr="00965085" w:rsidRDefault="00F13AE5" w:rsidP="00F13AE5">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4F2E0C">
              <w:rPr>
                <w:rFonts w:ascii="Arial" w:hAnsi="Arial" w:cs="Arial"/>
                <w:kern w:val="28"/>
                <w:sz w:val="18"/>
                <w:szCs w:val="18"/>
              </w:rPr>
              <w:t>Equity</w:t>
            </w:r>
            <w:r>
              <w:rPr>
                <w:rFonts w:ascii="Arial" w:hAnsi="Arial" w:cs="Arial"/>
                <w:kern w:val="28"/>
                <w:sz w:val="18"/>
                <w:szCs w:val="18"/>
              </w:rPr>
              <w:t xml:space="preserve"> swap agreement</w:t>
            </w:r>
          </w:p>
        </w:tc>
        <w:tc>
          <w:tcPr>
            <w:tcW w:w="1243" w:type="dxa"/>
            <w:gridSpan w:val="2"/>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gridSpan w:val="2"/>
          </w:tcPr>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gridSpan w:val="2"/>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1,089</w:t>
            </w:r>
          </w:p>
        </w:tc>
        <w:tc>
          <w:tcPr>
            <w:tcW w:w="1334" w:type="dxa"/>
            <w:gridSpan w:val="2"/>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1,089</w:t>
            </w:r>
          </w:p>
        </w:tc>
      </w:tr>
      <w:tr w:rsidR="00F13AE5" w:rsidRPr="002A3D49" w:rsidTr="00F13AE5">
        <w:tc>
          <w:tcPr>
            <w:tcW w:w="3780" w:type="dxa"/>
            <w:gridSpan w:val="2"/>
            <w:vAlign w:val="bottom"/>
          </w:tcPr>
          <w:p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gridSpan w:val="2"/>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gridSpan w:val="2"/>
          </w:tcPr>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gridSpan w:val="2"/>
          </w:tcPr>
          <w:p w:rsidR="00F13AE5" w:rsidRPr="000F3CF0" w:rsidRDefault="00B441BF"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33</w:t>
            </w:r>
          </w:p>
        </w:tc>
        <w:tc>
          <w:tcPr>
            <w:tcW w:w="1334" w:type="dxa"/>
            <w:gridSpan w:val="2"/>
          </w:tcPr>
          <w:p w:rsidR="00F13AE5" w:rsidRPr="000F3CF0" w:rsidRDefault="00B441BF"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33</w:t>
            </w:r>
          </w:p>
        </w:tc>
      </w:tr>
      <w:tr w:rsidR="00F13AE5" w:rsidRPr="002A3D49" w:rsidTr="00F13AE5">
        <w:tc>
          <w:tcPr>
            <w:tcW w:w="3780" w:type="dxa"/>
            <w:gridSpan w:val="2"/>
            <w:vAlign w:val="bottom"/>
          </w:tcPr>
          <w:p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gridSpan w:val="2"/>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gridSpan w:val="2"/>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gridSpan w:val="2"/>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490</w:t>
            </w:r>
          </w:p>
        </w:tc>
        <w:tc>
          <w:tcPr>
            <w:tcW w:w="1334" w:type="dxa"/>
            <w:gridSpan w:val="2"/>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490</w:t>
            </w:r>
          </w:p>
        </w:tc>
      </w:tr>
    </w:tbl>
    <w:p w:rsidR="00965085" w:rsidRDefault="00965085"/>
    <w:p w:rsidR="003067CD" w:rsidRDefault="003067CD">
      <w:r>
        <w:br w:type="page"/>
      </w:r>
    </w:p>
    <w:tbl>
      <w:tblPr>
        <w:tblW w:w="9026" w:type="dxa"/>
        <w:tblInd w:w="540" w:type="dxa"/>
        <w:tblLayout w:type="fixed"/>
        <w:tblLook w:val="04A0" w:firstRow="1" w:lastRow="0" w:firstColumn="1" w:lastColumn="0" w:noHBand="0" w:noVBand="1"/>
      </w:tblPr>
      <w:tblGrid>
        <w:gridCol w:w="3780"/>
        <w:gridCol w:w="1243"/>
        <w:gridCol w:w="1333"/>
        <w:gridCol w:w="1333"/>
        <w:gridCol w:w="1337"/>
      </w:tblGrid>
      <w:tr w:rsidR="00B74294" w:rsidRPr="002A3D49" w:rsidTr="00D95377">
        <w:tc>
          <w:tcPr>
            <w:tcW w:w="9026" w:type="dxa"/>
            <w:gridSpan w:val="5"/>
            <w:vAlign w:val="bottom"/>
          </w:tcPr>
          <w:p w:rsidR="00B74294" w:rsidRPr="002A3D49" w:rsidRDefault="00B74294" w:rsidP="00C7277A">
            <w:pPr>
              <w:spacing w:line="340" w:lineRule="exact"/>
              <w:jc w:val="right"/>
              <w:rPr>
                <w:rFonts w:ascii="Arial" w:hAnsi="Arial" w:cs="Arial"/>
                <w:kern w:val="28"/>
                <w:sz w:val="18"/>
                <w:szCs w:val="18"/>
              </w:rPr>
            </w:pPr>
            <w:r w:rsidRPr="002A3D49">
              <w:rPr>
                <w:rFonts w:ascii="Arial" w:hAnsi="Arial" w:cs="Arial"/>
                <w:kern w:val="28"/>
                <w:sz w:val="18"/>
                <w:szCs w:val="18"/>
              </w:rPr>
              <w:lastRenderedPageBreak/>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B74294" w:rsidRPr="002A3D49" w:rsidTr="00D95377">
        <w:trPr>
          <w:trHeight w:val="80"/>
        </w:trPr>
        <w:tc>
          <w:tcPr>
            <w:tcW w:w="3780" w:type="dxa"/>
            <w:vAlign w:val="bottom"/>
          </w:tcPr>
          <w:p w:rsidR="00B74294" w:rsidRPr="002A3D49" w:rsidRDefault="00B74294" w:rsidP="00C7277A">
            <w:pPr>
              <w:spacing w:line="340" w:lineRule="exact"/>
              <w:ind w:left="243" w:hanging="180"/>
              <w:jc w:val="thaiDistribute"/>
              <w:rPr>
                <w:rFonts w:ascii="Arial" w:hAnsi="Arial" w:cs="Arial"/>
                <w:kern w:val="28"/>
                <w:sz w:val="18"/>
                <w:szCs w:val="18"/>
              </w:rPr>
            </w:pPr>
          </w:p>
        </w:tc>
        <w:tc>
          <w:tcPr>
            <w:tcW w:w="5246" w:type="dxa"/>
            <w:gridSpan w:val="4"/>
          </w:tcPr>
          <w:p w:rsidR="00B74294"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r>
              <w:rPr>
                <w:rFonts w:ascii="Arial" w:hAnsi="Arial" w:cs="Arial"/>
                <w:kern w:val="28"/>
                <w:sz w:val="18"/>
                <w:szCs w:val="18"/>
              </w:rPr>
              <w:t xml:space="preserve"> </w:t>
            </w:r>
          </w:p>
        </w:tc>
      </w:tr>
      <w:tr w:rsidR="00B74294" w:rsidRPr="002A3D49" w:rsidTr="00D95377">
        <w:trPr>
          <w:trHeight w:val="80"/>
        </w:trPr>
        <w:tc>
          <w:tcPr>
            <w:tcW w:w="3780" w:type="dxa"/>
            <w:vAlign w:val="bottom"/>
          </w:tcPr>
          <w:p w:rsidR="00B74294" w:rsidRPr="002A3D49" w:rsidRDefault="00B74294" w:rsidP="00C7277A">
            <w:pPr>
              <w:spacing w:line="340" w:lineRule="exact"/>
              <w:ind w:left="243" w:hanging="180"/>
              <w:jc w:val="thaiDistribute"/>
              <w:rPr>
                <w:rFonts w:ascii="Arial" w:hAnsi="Arial" w:cs="Arial"/>
                <w:kern w:val="28"/>
                <w:sz w:val="18"/>
                <w:szCs w:val="18"/>
              </w:rPr>
            </w:pPr>
          </w:p>
        </w:tc>
        <w:tc>
          <w:tcPr>
            <w:tcW w:w="5246" w:type="dxa"/>
            <w:gridSpan w:val="4"/>
          </w:tcPr>
          <w:p w:rsidR="00B74294"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7E47A3">
              <w:rPr>
                <w:rFonts w:ascii="Arial" w:hAnsi="Arial" w:cs="Arial"/>
                <w:kern w:val="28"/>
                <w:sz w:val="18"/>
                <w:szCs w:val="18"/>
              </w:rPr>
              <w:t xml:space="preserve">31 March </w:t>
            </w:r>
            <w:r w:rsidR="00781F54">
              <w:rPr>
                <w:rFonts w:ascii="Arial" w:hAnsi="Arial" w:cs="Arial"/>
                <w:kern w:val="28"/>
                <w:sz w:val="18"/>
                <w:szCs w:val="18"/>
              </w:rPr>
              <w:t>2021</w:t>
            </w:r>
          </w:p>
        </w:tc>
      </w:tr>
      <w:tr w:rsidR="00B74294" w:rsidRPr="002A3D49" w:rsidTr="00D95377">
        <w:tc>
          <w:tcPr>
            <w:tcW w:w="3780" w:type="dxa"/>
            <w:vAlign w:val="bottom"/>
          </w:tcPr>
          <w:p w:rsidR="00B74294" w:rsidRPr="002A3D49" w:rsidRDefault="00B74294" w:rsidP="00C7277A">
            <w:pPr>
              <w:spacing w:line="340" w:lineRule="exact"/>
              <w:ind w:left="243" w:hanging="180"/>
              <w:jc w:val="thaiDistribute"/>
              <w:rPr>
                <w:rFonts w:ascii="Arial" w:hAnsi="Arial" w:cs="Arial"/>
                <w:kern w:val="28"/>
                <w:sz w:val="18"/>
                <w:szCs w:val="18"/>
              </w:rPr>
            </w:pPr>
          </w:p>
        </w:tc>
        <w:tc>
          <w:tcPr>
            <w:tcW w:w="1243" w:type="dxa"/>
          </w:tcPr>
          <w:p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rsidR="00B74294" w:rsidRPr="002A3D49" w:rsidRDefault="00B74294"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B74294" w:rsidRPr="002A3D49" w:rsidTr="00D95377">
        <w:tc>
          <w:tcPr>
            <w:tcW w:w="3780" w:type="dxa"/>
            <w:vAlign w:val="bottom"/>
          </w:tcPr>
          <w:p w:rsidR="00B74294" w:rsidRPr="002A3D49" w:rsidRDefault="00B74294"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3" w:type="dxa"/>
          </w:tcPr>
          <w:p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7" w:type="dxa"/>
            <w:vAlign w:val="bottom"/>
          </w:tcPr>
          <w:p w:rsidR="00B74294" w:rsidRPr="002A3D49" w:rsidRDefault="00B74294" w:rsidP="00C7277A">
            <w:pPr>
              <w:tabs>
                <w:tab w:val="right" w:pos="1422"/>
              </w:tabs>
              <w:spacing w:line="340" w:lineRule="exact"/>
              <w:ind w:hanging="18"/>
              <w:jc w:val="thaiDistribute"/>
              <w:rPr>
                <w:rFonts w:ascii="Arial" w:hAnsi="Arial" w:cs="Arial"/>
                <w:kern w:val="28"/>
                <w:sz w:val="18"/>
                <w:szCs w:val="18"/>
                <w:cs/>
              </w:rPr>
            </w:pPr>
          </w:p>
        </w:tc>
      </w:tr>
      <w:tr w:rsidR="000A415C" w:rsidRPr="002A3D49" w:rsidTr="00D95377">
        <w:tc>
          <w:tcPr>
            <w:tcW w:w="3780" w:type="dxa"/>
            <w:vAlign w:val="bottom"/>
          </w:tcPr>
          <w:p w:rsidR="000A415C" w:rsidRDefault="000A415C" w:rsidP="000A415C">
            <w:pPr>
              <w:spacing w:line="340" w:lineRule="exact"/>
              <w:ind w:left="162" w:hanging="180"/>
              <w:rPr>
                <w:rFonts w:ascii="Arial" w:hAnsi="Arial" w:cs="Arial"/>
                <w:kern w:val="28"/>
                <w:sz w:val="18"/>
                <w:szCs w:val="18"/>
              </w:rPr>
            </w:pPr>
            <w:r>
              <w:rPr>
                <w:rFonts w:ascii="Arial" w:hAnsi="Arial" w:cs="Arial"/>
                <w:kern w:val="28"/>
                <w:sz w:val="18"/>
                <w:szCs w:val="18"/>
              </w:rPr>
              <w:t>Investments in equity</w:t>
            </w:r>
            <w:r w:rsidR="004F2E0C">
              <w:rPr>
                <w:rFonts w:ascii="Arial" w:hAnsi="Arial" w:cs="Arial"/>
                <w:kern w:val="28"/>
                <w:sz w:val="18"/>
                <w:szCs w:val="18"/>
              </w:rPr>
              <w:t xml:space="preserve"> instruments</w:t>
            </w:r>
          </w:p>
        </w:tc>
        <w:tc>
          <w:tcPr>
            <w:tcW w:w="1243" w:type="dxa"/>
          </w:tcPr>
          <w:p w:rsidR="000A415C" w:rsidRPr="00F13AE5" w:rsidRDefault="00F13AE5"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19,519</w:t>
            </w:r>
          </w:p>
        </w:tc>
        <w:tc>
          <w:tcPr>
            <w:tcW w:w="1333" w:type="dxa"/>
          </w:tcPr>
          <w:p w:rsidR="000A415C" w:rsidRPr="00F13AE5" w:rsidRDefault="00F13AE5"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w:t>
            </w:r>
          </w:p>
        </w:tc>
        <w:tc>
          <w:tcPr>
            <w:tcW w:w="1333" w:type="dxa"/>
          </w:tcPr>
          <w:p w:rsidR="000A415C" w:rsidRPr="00F13AE5" w:rsidRDefault="00F13AE5" w:rsidP="00E253EF">
            <w:pPr>
              <w:tabs>
                <w:tab w:val="decimal" w:pos="900"/>
              </w:tabs>
              <w:spacing w:line="340" w:lineRule="exact"/>
              <w:ind w:hanging="18"/>
              <w:rPr>
                <w:rFonts w:ascii="Arial" w:hAnsi="Arial" w:cs="Browallia New"/>
                <w:kern w:val="28"/>
                <w:sz w:val="18"/>
                <w:szCs w:val="22"/>
              </w:rPr>
            </w:pPr>
            <w:r>
              <w:rPr>
                <w:rFonts w:ascii="Arial" w:hAnsi="Arial" w:cs="Browallia New"/>
                <w:kern w:val="28"/>
                <w:sz w:val="18"/>
                <w:szCs w:val="22"/>
              </w:rPr>
              <w:t>509</w:t>
            </w:r>
          </w:p>
        </w:tc>
        <w:tc>
          <w:tcPr>
            <w:tcW w:w="1337" w:type="dxa"/>
          </w:tcPr>
          <w:p w:rsidR="000A415C" w:rsidRPr="00F13AE5" w:rsidRDefault="00F13AE5" w:rsidP="00E253EF">
            <w:pPr>
              <w:tabs>
                <w:tab w:val="decimal" w:pos="900"/>
              </w:tabs>
              <w:spacing w:line="340" w:lineRule="exact"/>
              <w:ind w:hanging="18"/>
              <w:rPr>
                <w:rFonts w:ascii="Arial" w:hAnsi="Arial" w:cstheme="minorBidi"/>
                <w:kern w:val="28"/>
                <w:sz w:val="18"/>
                <w:szCs w:val="18"/>
              </w:rPr>
            </w:pPr>
            <w:r>
              <w:rPr>
                <w:rFonts w:ascii="Arial" w:hAnsi="Arial" w:cstheme="minorBidi"/>
                <w:kern w:val="28"/>
                <w:sz w:val="18"/>
                <w:szCs w:val="18"/>
              </w:rPr>
              <w:t>20,028</w:t>
            </w:r>
          </w:p>
        </w:tc>
      </w:tr>
      <w:tr w:rsidR="000A415C" w:rsidRPr="002A3D49" w:rsidTr="00D95377">
        <w:tc>
          <w:tcPr>
            <w:tcW w:w="3780" w:type="dxa"/>
            <w:vAlign w:val="bottom"/>
          </w:tcPr>
          <w:p w:rsidR="000A415C" w:rsidRPr="00965085" w:rsidRDefault="000A415C" w:rsidP="000A415C">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rsidR="000A415C" w:rsidRPr="000F3CF0" w:rsidRDefault="000A415C" w:rsidP="00E253EF">
            <w:pPr>
              <w:tabs>
                <w:tab w:val="decimal" w:pos="900"/>
              </w:tabs>
              <w:spacing w:line="340" w:lineRule="exact"/>
              <w:ind w:hanging="18"/>
              <w:rPr>
                <w:rFonts w:ascii="Arial" w:hAnsi="Arial" w:cs="Arial"/>
                <w:kern w:val="28"/>
                <w:sz w:val="18"/>
                <w:szCs w:val="18"/>
              </w:rPr>
            </w:pPr>
          </w:p>
        </w:tc>
        <w:tc>
          <w:tcPr>
            <w:tcW w:w="1333" w:type="dxa"/>
          </w:tcPr>
          <w:p w:rsidR="000A415C" w:rsidRPr="000F3CF0" w:rsidRDefault="000A415C" w:rsidP="00E253EF">
            <w:pPr>
              <w:tabs>
                <w:tab w:val="decimal" w:pos="900"/>
              </w:tabs>
              <w:spacing w:line="340" w:lineRule="exact"/>
              <w:ind w:hanging="18"/>
              <w:rPr>
                <w:rFonts w:ascii="Arial" w:hAnsi="Arial" w:cs="Arial"/>
                <w:kern w:val="28"/>
                <w:sz w:val="18"/>
                <w:szCs w:val="18"/>
                <w:cs/>
              </w:rPr>
            </w:pPr>
          </w:p>
        </w:tc>
        <w:tc>
          <w:tcPr>
            <w:tcW w:w="1333" w:type="dxa"/>
          </w:tcPr>
          <w:p w:rsidR="000A415C" w:rsidRPr="000F3CF0" w:rsidRDefault="000A415C" w:rsidP="00E253EF">
            <w:pPr>
              <w:tabs>
                <w:tab w:val="decimal" w:pos="900"/>
              </w:tabs>
              <w:spacing w:line="340" w:lineRule="exact"/>
              <w:ind w:hanging="18"/>
              <w:rPr>
                <w:rFonts w:ascii="Arial" w:hAnsi="Arial" w:cs="Arial"/>
                <w:kern w:val="28"/>
                <w:sz w:val="18"/>
                <w:szCs w:val="18"/>
              </w:rPr>
            </w:pPr>
          </w:p>
        </w:tc>
        <w:tc>
          <w:tcPr>
            <w:tcW w:w="1337" w:type="dxa"/>
          </w:tcPr>
          <w:p w:rsidR="000A415C" w:rsidRPr="000F3CF0" w:rsidRDefault="000A415C" w:rsidP="00E253EF">
            <w:pPr>
              <w:tabs>
                <w:tab w:val="decimal" w:pos="900"/>
              </w:tabs>
              <w:spacing w:line="340" w:lineRule="exact"/>
              <w:ind w:hanging="18"/>
              <w:rPr>
                <w:rFonts w:ascii="Arial" w:hAnsi="Arial" w:cs="Arial"/>
                <w:kern w:val="28"/>
                <w:sz w:val="18"/>
                <w:szCs w:val="18"/>
              </w:rPr>
            </w:pPr>
          </w:p>
        </w:tc>
      </w:tr>
      <w:tr w:rsidR="00F13AE5" w:rsidRPr="002A3D49" w:rsidTr="00D95377">
        <w:tc>
          <w:tcPr>
            <w:tcW w:w="3780" w:type="dxa"/>
            <w:vAlign w:val="bottom"/>
          </w:tcPr>
          <w:p w:rsidR="00F13AE5" w:rsidRPr="00965085" w:rsidRDefault="00F13AE5" w:rsidP="00F13AE5">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7D15BC">
              <w:rPr>
                <w:rFonts w:ascii="Arial" w:hAnsi="Arial" w:cs="Arial"/>
                <w:kern w:val="28"/>
                <w:sz w:val="18"/>
                <w:szCs w:val="18"/>
              </w:rPr>
              <w:t>Equity</w:t>
            </w:r>
            <w:r>
              <w:rPr>
                <w:rFonts w:ascii="Arial" w:hAnsi="Arial" w:cs="Arial"/>
                <w:kern w:val="28"/>
                <w:sz w:val="18"/>
                <w:szCs w:val="18"/>
              </w:rPr>
              <w:t xml:space="preserve"> swap agreement</w:t>
            </w:r>
          </w:p>
        </w:tc>
        <w:tc>
          <w:tcPr>
            <w:tcW w:w="1243"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837</w:t>
            </w:r>
          </w:p>
        </w:tc>
        <w:tc>
          <w:tcPr>
            <w:tcW w:w="1337"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837</w:t>
            </w:r>
          </w:p>
        </w:tc>
      </w:tr>
      <w:tr w:rsidR="00F13AE5" w:rsidRPr="002A3D49" w:rsidTr="00D95377">
        <w:tc>
          <w:tcPr>
            <w:tcW w:w="3780" w:type="dxa"/>
            <w:vAlign w:val="bottom"/>
          </w:tcPr>
          <w:p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11</w:t>
            </w:r>
          </w:p>
        </w:tc>
        <w:tc>
          <w:tcPr>
            <w:tcW w:w="1337"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11</w:t>
            </w:r>
          </w:p>
        </w:tc>
      </w:tr>
      <w:tr w:rsidR="00F13AE5" w:rsidRPr="002A3D49" w:rsidTr="00D95377">
        <w:tc>
          <w:tcPr>
            <w:tcW w:w="3780" w:type="dxa"/>
            <w:vAlign w:val="bottom"/>
          </w:tcPr>
          <w:p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316</w:t>
            </w:r>
          </w:p>
        </w:tc>
        <w:tc>
          <w:tcPr>
            <w:tcW w:w="1337" w:type="dxa"/>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316</w:t>
            </w:r>
          </w:p>
        </w:tc>
      </w:tr>
    </w:tbl>
    <w:p w:rsidR="00F13AE5" w:rsidRDefault="00F13AE5"/>
    <w:tbl>
      <w:tblPr>
        <w:tblW w:w="9023" w:type="dxa"/>
        <w:tblInd w:w="540" w:type="dxa"/>
        <w:tblLayout w:type="fixed"/>
        <w:tblLook w:val="04A0" w:firstRow="1" w:lastRow="0" w:firstColumn="1" w:lastColumn="0" w:noHBand="0" w:noVBand="1"/>
      </w:tblPr>
      <w:tblGrid>
        <w:gridCol w:w="3780"/>
        <w:gridCol w:w="1243"/>
        <w:gridCol w:w="1333"/>
        <w:gridCol w:w="1333"/>
        <w:gridCol w:w="1334"/>
      </w:tblGrid>
      <w:tr w:rsidR="003849DB" w:rsidRPr="002A3D49" w:rsidTr="00D95377">
        <w:tc>
          <w:tcPr>
            <w:tcW w:w="9023" w:type="dxa"/>
            <w:gridSpan w:val="5"/>
            <w:vAlign w:val="bottom"/>
          </w:tcPr>
          <w:p w:rsidR="003849DB" w:rsidRPr="002A3D49" w:rsidRDefault="003849DB" w:rsidP="00C7277A">
            <w:pPr>
              <w:spacing w:line="34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D95377">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D95377">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A96C2E">
              <w:rPr>
                <w:rFonts w:ascii="Arial" w:hAnsi="Arial" w:cs="Arial"/>
                <w:kern w:val="28"/>
                <w:sz w:val="18"/>
                <w:szCs w:val="18"/>
              </w:rPr>
              <w:t>2020</w:t>
            </w:r>
          </w:p>
        </w:tc>
      </w:tr>
      <w:tr w:rsidR="003849DB" w:rsidRPr="002A3D49" w:rsidTr="00D95377">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D95377">
        <w:tc>
          <w:tcPr>
            <w:tcW w:w="3780" w:type="dxa"/>
            <w:vAlign w:val="bottom"/>
          </w:tcPr>
          <w:p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3849DB" w:rsidRPr="002A3D49" w:rsidTr="00D95377">
        <w:tc>
          <w:tcPr>
            <w:tcW w:w="3780" w:type="dxa"/>
            <w:vAlign w:val="bottom"/>
          </w:tcPr>
          <w:p w:rsidR="003849DB" w:rsidRPr="002A3D49" w:rsidRDefault="002250E3" w:rsidP="00C7277A">
            <w:pPr>
              <w:spacing w:line="340" w:lineRule="exact"/>
              <w:ind w:left="162" w:hanging="180"/>
              <w:jc w:val="thaiDistribute"/>
              <w:rPr>
                <w:rFonts w:ascii="Arial" w:hAnsi="Arial" w:cs="Arial"/>
                <w:kern w:val="28"/>
                <w:sz w:val="18"/>
                <w:szCs w:val="18"/>
              </w:rPr>
            </w:pPr>
            <w:r>
              <w:rPr>
                <w:rFonts w:ascii="Arial" w:hAnsi="Arial" w:cs="Arial"/>
                <w:kern w:val="28"/>
                <w:sz w:val="18"/>
                <w:szCs w:val="18"/>
              </w:rPr>
              <w:t>Investments in equity instruments</w:t>
            </w:r>
          </w:p>
        </w:tc>
        <w:tc>
          <w:tcPr>
            <w:tcW w:w="1243" w:type="dxa"/>
          </w:tcPr>
          <w:p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18,668</w:t>
            </w:r>
          </w:p>
        </w:tc>
        <w:tc>
          <w:tcPr>
            <w:tcW w:w="1333" w:type="dxa"/>
          </w:tcPr>
          <w:p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509</w:t>
            </w:r>
          </w:p>
        </w:tc>
        <w:tc>
          <w:tcPr>
            <w:tcW w:w="1334" w:type="dxa"/>
          </w:tcPr>
          <w:p w:rsidR="003849DB" w:rsidRPr="002A3D49" w:rsidRDefault="00F13AE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19,177</w:t>
            </w:r>
          </w:p>
        </w:tc>
      </w:tr>
      <w:tr w:rsidR="00F13AE5" w:rsidRPr="002A3D49" w:rsidTr="00D95377">
        <w:tc>
          <w:tcPr>
            <w:tcW w:w="3780" w:type="dxa"/>
            <w:vAlign w:val="bottom"/>
          </w:tcPr>
          <w:p w:rsidR="00F13AE5" w:rsidRPr="00965085" w:rsidRDefault="00F13AE5" w:rsidP="00F13AE5">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rsidR="00F13AE5" w:rsidRPr="000F3CF0" w:rsidRDefault="00F13AE5" w:rsidP="00F13AE5">
            <w:pPr>
              <w:tabs>
                <w:tab w:val="decimal" w:pos="900"/>
              </w:tabs>
              <w:spacing w:line="340" w:lineRule="exact"/>
              <w:ind w:hanging="18"/>
              <w:rPr>
                <w:rFonts w:ascii="Arial" w:hAnsi="Arial" w:cs="Arial"/>
                <w:kern w:val="28"/>
                <w:sz w:val="18"/>
                <w:szCs w:val="18"/>
              </w:rPr>
            </w:pP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cs/>
              </w:rPr>
            </w:pP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rPr>
            </w:pPr>
          </w:p>
        </w:tc>
        <w:tc>
          <w:tcPr>
            <w:tcW w:w="1334" w:type="dxa"/>
          </w:tcPr>
          <w:p w:rsidR="00F13AE5" w:rsidRPr="000F3CF0" w:rsidRDefault="00F13AE5" w:rsidP="00F13AE5">
            <w:pPr>
              <w:tabs>
                <w:tab w:val="decimal" w:pos="900"/>
              </w:tabs>
              <w:spacing w:line="340" w:lineRule="exact"/>
              <w:ind w:hanging="18"/>
              <w:rPr>
                <w:rFonts w:ascii="Arial" w:hAnsi="Arial" w:cs="Arial"/>
                <w:kern w:val="28"/>
                <w:sz w:val="18"/>
                <w:szCs w:val="18"/>
              </w:rPr>
            </w:pPr>
          </w:p>
        </w:tc>
      </w:tr>
      <w:tr w:rsidR="00F13AE5" w:rsidRPr="002A3D49" w:rsidTr="00D95377">
        <w:tc>
          <w:tcPr>
            <w:tcW w:w="3780" w:type="dxa"/>
            <w:vAlign w:val="bottom"/>
          </w:tcPr>
          <w:p w:rsidR="00F13AE5" w:rsidRPr="00965085" w:rsidRDefault="00F13AE5" w:rsidP="00F13AE5">
            <w:pPr>
              <w:spacing w:line="340" w:lineRule="exact"/>
              <w:ind w:left="162" w:hanging="180"/>
              <w:rPr>
                <w:rFonts w:ascii="Arial" w:hAnsi="Arial" w:cs="Arial"/>
                <w:b/>
                <w:bCs/>
                <w:kern w:val="28"/>
                <w:sz w:val="18"/>
                <w:szCs w:val="18"/>
              </w:rPr>
            </w:pPr>
            <w:r>
              <w:rPr>
                <w:rFonts w:ascii="Arial" w:hAnsi="Arial" w:cs="Arial"/>
                <w:kern w:val="28"/>
                <w:sz w:val="18"/>
                <w:szCs w:val="18"/>
              </w:rPr>
              <w:t xml:space="preserve">Derivative - </w:t>
            </w:r>
            <w:r w:rsidR="007D15BC">
              <w:rPr>
                <w:rFonts w:ascii="Arial" w:hAnsi="Arial" w:cs="Arial"/>
                <w:kern w:val="28"/>
                <w:sz w:val="18"/>
                <w:szCs w:val="18"/>
              </w:rPr>
              <w:t>Equity</w:t>
            </w:r>
            <w:r>
              <w:rPr>
                <w:rFonts w:ascii="Arial" w:hAnsi="Arial" w:cs="Arial"/>
                <w:kern w:val="28"/>
                <w:sz w:val="18"/>
                <w:szCs w:val="18"/>
              </w:rPr>
              <w:t xml:space="preserve"> swap agreement</w:t>
            </w:r>
          </w:p>
        </w:tc>
        <w:tc>
          <w:tcPr>
            <w:tcW w:w="1243"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1,089</w:t>
            </w:r>
          </w:p>
        </w:tc>
        <w:tc>
          <w:tcPr>
            <w:tcW w:w="1334"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1,089</w:t>
            </w:r>
          </w:p>
        </w:tc>
      </w:tr>
      <w:tr w:rsidR="00F13AE5" w:rsidRPr="002A3D49" w:rsidTr="00D95377">
        <w:tc>
          <w:tcPr>
            <w:tcW w:w="3780" w:type="dxa"/>
            <w:vAlign w:val="bottom"/>
          </w:tcPr>
          <w:p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rsidR="00F13AE5" w:rsidRPr="000F3CF0" w:rsidRDefault="003067CD"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18</w:t>
            </w:r>
          </w:p>
        </w:tc>
        <w:tc>
          <w:tcPr>
            <w:tcW w:w="1334" w:type="dxa"/>
          </w:tcPr>
          <w:p w:rsidR="00F13AE5" w:rsidRPr="000F3CF0" w:rsidRDefault="003067CD"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18</w:t>
            </w:r>
          </w:p>
        </w:tc>
      </w:tr>
      <w:tr w:rsidR="00F13AE5" w:rsidRPr="002A3D49" w:rsidTr="00D95377">
        <w:tc>
          <w:tcPr>
            <w:tcW w:w="3780" w:type="dxa"/>
            <w:vAlign w:val="bottom"/>
          </w:tcPr>
          <w:p w:rsidR="00F13AE5" w:rsidRDefault="00F13AE5" w:rsidP="00F13AE5">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w:t>
            </w:r>
          </w:p>
        </w:tc>
        <w:tc>
          <w:tcPr>
            <w:tcW w:w="1333" w:type="dxa"/>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490</w:t>
            </w:r>
          </w:p>
        </w:tc>
        <w:tc>
          <w:tcPr>
            <w:tcW w:w="1334" w:type="dxa"/>
          </w:tcPr>
          <w:p w:rsidR="00F13AE5" w:rsidRDefault="00F13AE5" w:rsidP="00F13AE5">
            <w:pPr>
              <w:tabs>
                <w:tab w:val="decimal" w:pos="900"/>
              </w:tabs>
              <w:spacing w:line="340" w:lineRule="exact"/>
              <w:ind w:hanging="18"/>
              <w:rPr>
                <w:rFonts w:ascii="Arial" w:hAnsi="Arial" w:cs="Arial"/>
                <w:kern w:val="28"/>
                <w:sz w:val="18"/>
                <w:szCs w:val="18"/>
              </w:rPr>
            </w:pPr>
          </w:p>
          <w:p w:rsidR="00F13AE5" w:rsidRPr="000F3CF0" w:rsidRDefault="00F13AE5" w:rsidP="00F13AE5">
            <w:pPr>
              <w:tabs>
                <w:tab w:val="decimal" w:pos="900"/>
              </w:tabs>
              <w:spacing w:line="340" w:lineRule="exact"/>
              <w:ind w:hanging="18"/>
              <w:rPr>
                <w:rFonts w:ascii="Arial" w:hAnsi="Arial" w:cs="Arial"/>
                <w:kern w:val="28"/>
                <w:sz w:val="18"/>
                <w:szCs w:val="18"/>
              </w:rPr>
            </w:pPr>
            <w:r>
              <w:rPr>
                <w:rFonts w:ascii="Arial" w:hAnsi="Arial" w:cs="Arial"/>
                <w:kern w:val="28"/>
                <w:sz w:val="18"/>
                <w:szCs w:val="18"/>
              </w:rPr>
              <w:t>490</w:t>
            </w:r>
          </w:p>
        </w:tc>
      </w:tr>
    </w:tbl>
    <w:p w:rsidR="006471A1" w:rsidRDefault="006471A1" w:rsidP="00CE6BC7">
      <w:pPr>
        <w:spacing w:before="240" w:after="120" w:line="380" w:lineRule="exact"/>
        <w:ind w:left="547"/>
        <w:jc w:val="thaiDistribute"/>
        <w:rPr>
          <w:rFonts w:ascii="Arial" w:hAnsi="Arial" w:cs="Arial"/>
          <w:b/>
          <w:bCs/>
          <w:sz w:val="22"/>
          <w:szCs w:val="22"/>
        </w:rPr>
      </w:pPr>
      <w:r w:rsidRPr="00D31EF1">
        <w:rPr>
          <w:rFonts w:ascii="Arial" w:hAnsi="Arial" w:cs="Arial"/>
          <w:sz w:val="22"/>
          <w:szCs w:val="22"/>
        </w:rPr>
        <w:t xml:space="preserve">During the current period, there were no </w:t>
      </w:r>
      <w:r w:rsidR="00233BC4">
        <w:rPr>
          <w:rFonts w:ascii="Arial" w:hAnsi="Arial" w:cs="Arial"/>
          <w:sz w:val="22"/>
          <w:szCs w:val="22"/>
        </w:rPr>
        <w:t>change in methods and assumptions used by the Group to measures fair value of financial instruments</w:t>
      </w:r>
      <w:r w:rsidR="00233BC4" w:rsidRPr="00D31EF1">
        <w:rPr>
          <w:rFonts w:ascii="Arial" w:hAnsi="Arial" w:cs="Arial"/>
          <w:sz w:val="22"/>
          <w:szCs w:val="22"/>
        </w:rPr>
        <w:t xml:space="preserve"> </w:t>
      </w:r>
      <w:r w:rsidR="00233BC4">
        <w:rPr>
          <w:rFonts w:ascii="Arial" w:hAnsi="Arial" w:cs="Arial"/>
          <w:sz w:val="22"/>
          <w:szCs w:val="22"/>
        </w:rPr>
        <w:t xml:space="preserve">and no </w:t>
      </w:r>
      <w:r w:rsidRPr="00D31EF1">
        <w:rPr>
          <w:rFonts w:ascii="Arial" w:hAnsi="Arial" w:cs="Arial"/>
          <w:sz w:val="22"/>
          <w:szCs w:val="22"/>
        </w:rPr>
        <w:t xml:space="preserve">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rsidR="00424372" w:rsidRPr="007D15BC" w:rsidRDefault="007D15BC" w:rsidP="00F13AE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D15BC">
        <w:rPr>
          <w:rFonts w:ascii="Arial" w:hAnsi="Arial" w:cs="Arial"/>
          <w:b/>
          <w:bCs/>
          <w:sz w:val="22"/>
          <w:szCs w:val="22"/>
        </w:rPr>
        <w:t>29</w:t>
      </w:r>
      <w:r w:rsidR="00F13AE5" w:rsidRPr="007D15BC">
        <w:rPr>
          <w:rFonts w:ascii="Arial" w:hAnsi="Arial" w:cs="Arial"/>
          <w:b/>
          <w:bCs/>
          <w:sz w:val="22"/>
          <w:szCs w:val="22"/>
        </w:rPr>
        <w:t>.</w:t>
      </w:r>
      <w:r w:rsidR="00F13AE5" w:rsidRPr="007D15BC">
        <w:rPr>
          <w:rFonts w:ascii="Arial" w:hAnsi="Arial" w:cs="Arial"/>
          <w:b/>
          <w:bCs/>
          <w:sz w:val="22"/>
          <w:szCs w:val="22"/>
        </w:rPr>
        <w:tab/>
      </w:r>
      <w:r w:rsidRPr="007D15BC">
        <w:rPr>
          <w:rFonts w:ascii="Arial" w:hAnsi="Arial" w:cs="Arial"/>
          <w:b/>
          <w:bCs/>
          <w:sz w:val="22"/>
          <w:szCs w:val="22"/>
        </w:rPr>
        <w:t>Events after the reporting period</w:t>
      </w:r>
    </w:p>
    <w:p w:rsidR="007D15BC" w:rsidRPr="007D15BC" w:rsidRDefault="007D15BC" w:rsidP="007D15BC">
      <w:pPr>
        <w:spacing w:before="120" w:after="120" w:line="380" w:lineRule="exact"/>
        <w:ind w:left="540"/>
        <w:jc w:val="both"/>
        <w:rPr>
          <w:rFonts w:ascii="Arial" w:hAnsi="Arial"/>
          <w:b/>
          <w:bCs/>
          <w:i/>
          <w:iCs/>
          <w:sz w:val="22"/>
          <w:szCs w:val="22"/>
          <w:u w:val="single"/>
          <w:cs/>
        </w:rPr>
      </w:pPr>
      <w:r w:rsidRPr="007D15BC">
        <w:rPr>
          <w:rFonts w:ascii="Arial" w:hAnsi="Arial" w:cs="Arial"/>
          <w:b/>
          <w:bCs/>
          <w:i/>
          <w:iCs/>
          <w:sz w:val="22"/>
          <w:szCs w:val="22"/>
          <w:u w:val="single"/>
        </w:rPr>
        <w:t>The Company</w:t>
      </w:r>
    </w:p>
    <w:p w:rsidR="007D15BC" w:rsidRPr="007D15BC" w:rsidRDefault="007D15BC" w:rsidP="007D15BC">
      <w:pPr>
        <w:spacing w:before="120" w:after="120" w:line="380" w:lineRule="exact"/>
        <w:ind w:left="540"/>
        <w:jc w:val="both"/>
        <w:rPr>
          <w:rFonts w:ascii="Arial" w:hAnsi="Arial" w:cs="Browallia New"/>
          <w:sz w:val="22"/>
          <w:szCs w:val="22"/>
        </w:rPr>
      </w:pPr>
      <w:r w:rsidRPr="007D15BC">
        <w:rPr>
          <w:rFonts w:ascii="Arial" w:hAnsi="Arial" w:cs="Arial"/>
          <w:sz w:val="22"/>
          <w:szCs w:val="22"/>
        </w:rPr>
        <w:t>On 19 April 2021, a meeting of the Annual General Meeting of the Company’s shareholders</w:t>
      </w:r>
      <w:r w:rsidR="0073036E">
        <w:rPr>
          <w:rFonts w:ascii="Arial" w:hAnsi="Arial" w:cs="Arial"/>
          <w:sz w:val="22"/>
          <w:szCs w:val="22"/>
        </w:rPr>
        <w:t xml:space="preserve"> passed a resolution for the suspension of profit allocation and the omission of dividend payment as loss for business operation during 1 January 2020 to 31 December 2020.</w:t>
      </w:r>
    </w:p>
    <w:p w:rsidR="007D15BC" w:rsidRPr="007D15BC" w:rsidRDefault="007D15BC" w:rsidP="007D15BC">
      <w:pPr>
        <w:spacing w:before="120" w:after="120" w:line="380" w:lineRule="exact"/>
        <w:ind w:left="540"/>
        <w:jc w:val="both"/>
        <w:rPr>
          <w:rFonts w:ascii="Arial" w:hAnsi="Arial" w:cs="Arial"/>
          <w:b/>
          <w:bCs/>
          <w:i/>
          <w:iCs/>
          <w:sz w:val="22"/>
          <w:szCs w:val="22"/>
          <w:u w:val="single"/>
        </w:rPr>
      </w:pPr>
      <w:r w:rsidRPr="007D15BC">
        <w:rPr>
          <w:rFonts w:ascii="Arial" w:hAnsi="Arial" w:cs="Arial"/>
          <w:b/>
          <w:bCs/>
          <w:i/>
          <w:iCs/>
          <w:sz w:val="22"/>
          <w:szCs w:val="22"/>
          <w:u w:val="single"/>
        </w:rPr>
        <w:t>Associate</w:t>
      </w:r>
    </w:p>
    <w:p w:rsidR="007D15BC" w:rsidRPr="007D15BC" w:rsidRDefault="007D15BC" w:rsidP="007D15BC">
      <w:pPr>
        <w:spacing w:before="120" w:after="120" w:line="380" w:lineRule="exact"/>
        <w:ind w:left="540"/>
        <w:jc w:val="both"/>
        <w:rPr>
          <w:rFonts w:ascii="Arial" w:hAnsi="Arial" w:cs="Arial"/>
          <w:sz w:val="22"/>
          <w:szCs w:val="22"/>
        </w:rPr>
      </w:pPr>
      <w:r w:rsidRPr="007D15BC">
        <w:rPr>
          <w:rFonts w:ascii="Arial" w:hAnsi="Arial" w:cs="Arial"/>
          <w:sz w:val="22"/>
          <w:szCs w:val="22"/>
        </w:rPr>
        <w:t xml:space="preserve">On 30 April 2021, a meeting of the Board of Directors of WFS-PG Cargo Co., Ltd. </w:t>
      </w:r>
      <w:r w:rsidR="00115ABB">
        <w:rPr>
          <w:rFonts w:ascii="Arial" w:hAnsi="Arial" w:cs="Arial"/>
          <w:sz w:val="22"/>
          <w:szCs w:val="22"/>
        </w:rPr>
        <w:t xml:space="preserve">         </w:t>
      </w:r>
      <w:r w:rsidRPr="007D15BC">
        <w:rPr>
          <w:rFonts w:ascii="Arial" w:hAnsi="Arial" w:cs="Arial"/>
          <w:sz w:val="22"/>
          <w:szCs w:val="22"/>
        </w:rPr>
        <w:t>(“The associate”) passed a resolution for the payment of an interim dividend from the operation results from 1 January 2021 to 30 April 2021 of Baht 10.25 per share, amounting to Baht 307.5 million. The associate already paid such dividend on 7 May 2021.</w:t>
      </w:r>
    </w:p>
    <w:p w:rsidR="0073036E" w:rsidRDefault="007303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5961" w:rsidRPr="00E94C88" w:rsidRDefault="007D15BC"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lastRenderedPageBreak/>
        <w:t>30</w:t>
      </w:r>
      <w:r w:rsidR="00470FF5" w:rsidRPr="00E94C88">
        <w:rPr>
          <w:rFonts w:ascii="Arial" w:hAnsi="Arial" w:cs="Arial"/>
          <w:b/>
          <w:bCs/>
          <w:sz w:val="22"/>
          <w:szCs w:val="22"/>
        </w:rPr>
        <w:t>.</w:t>
      </w:r>
      <w:r w:rsidR="00470FF5" w:rsidRPr="00E94C88">
        <w:rPr>
          <w:rFonts w:ascii="Arial" w:hAnsi="Arial" w:cs="Arial"/>
          <w:b/>
          <w:bCs/>
          <w:sz w:val="22"/>
          <w:szCs w:val="22"/>
        </w:rPr>
        <w:tab/>
        <w:t xml:space="preserve">Approval of financial </w:t>
      </w:r>
      <w:r w:rsidR="00965085">
        <w:rPr>
          <w:rFonts w:ascii="Arial" w:hAnsi="Arial" w:cs="Arial"/>
          <w:b/>
          <w:bCs/>
          <w:sz w:val="22"/>
          <w:szCs w:val="22"/>
        </w:rPr>
        <w:t>information</w:t>
      </w:r>
    </w:p>
    <w:p w:rsidR="00B45961" w:rsidRPr="009C1871"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w:t>
      </w:r>
      <w:proofErr w:type="spellStart"/>
      <w:r w:rsidR="00B45961" w:rsidRPr="009C1871">
        <w:rPr>
          <w:rFonts w:ascii="Arial" w:hAnsi="Arial" w:cs="Arial"/>
          <w:sz w:val="22"/>
          <w:szCs w:val="22"/>
        </w:rPr>
        <w:t>authorised</w:t>
      </w:r>
      <w:proofErr w:type="spellEnd"/>
      <w:r w:rsidR="00B45961" w:rsidRPr="009C1871">
        <w:rPr>
          <w:rFonts w:ascii="Arial" w:hAnsi="Arial" w:cs="Arial"/>
          <w:sz w:val="22"/>
          <w:szCs w:val="22"/>
        </w:rPr>
        <w:t xml:space="preserve"> for issue by the Company’s </w:t>
      </w:r>
      <w:proofErr w:type="spellStart"/>
      <w:r w:rsidR="004341DA">
        <w:rPr>
          <w:rFonts w:ascii="Arial" w:hAnsi="Arial" w:cs="Browallia New"/>
          <w:sz w:val="22"/>
          <w:szCs w:val="28"/>
        </w:rPr>
        <w:t>authorised</w:t>
      </w:r>
      <w:proofErr w:type="spellEnd"/>
      <w:r w:rsidR="004341DA">
        <w:rPr>
          <w:rFonts w:ascii="Arial" w:hAnsi="Arial" w:cs="Browallia New"/>
          <w:sz w:val="22"/>
          <w:szCs w:val="28"/>
        </w:rPr>
        <w:t xml:space="preserve"> d</w:t>
      </w:r>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F13AE5">
        <w:rPr>
          <w:rFonts w:ascii="Arial" w:hAnsi="Arial" w:cs="Arial"/>
          <w:sz w:val="22"/>
          <w:szCs w:val="22"/>
        </w:rPr>
        <w:t>14</w:t>
      </w:r>
      <w:r w:rsidR="00ED648D">
        <w:rPr>
          <w:rFonts w:ascii="Arial" w:hAnsi="Arial" w:cs="Arial"/>
          <w:sz w:val="22"/>
          <w:szCs w:val="22"/>
        </w:rPr>
        <w:t xml:space="preserve"> May </w:t>
      </w:r>
      <w:r w:rsidR="00781F54">
        <w:rPr>
          <w:rFonts w:ascii="Arial" w:hAnsi="Arial" w:cs="Arial"/>
          <w:sz w:val="22"/>
          <w:szCs w:val="22"/>
        </w:rPr>
        <w:t>2021</w:t>
      </w:r>
      <w:r w:rsidR="00A93164">
        <w:rPr>
          <w:rFonts w:ascii="Arial" w:hAnsi="Arial" w:cs="Arial"/>
          <w:sz w:val="22"/>
          <w:szCs w:val="22"/>
        </w:rPr>
        <w:t>.</w:t>
      </w:r>
    </w:p>
    <w:sectPr w:rsidR="00B45961" w:rsidRPr="009C1871" w:rsidSect="00A45A7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D7E" w:rsidRDefault="00510D7E" w:rsidP="008442C1">
      <w:r>
        <w:separator/>
      </w:r>
    </w:p>
  </w:endnote>
  <w:endnote w:type="continuationSeparator" w:id="0">
    <w:p w:rsidR="00510D7E" w:rsidRDefault="00510D7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455856"/>
      <w:docPartObj>
        <w:docPartGallery w:val="Page Numbers (Bottom of Page)"/>
        <w:docPartUnique/>
      </w:docPartObj>
    </w:sdtPr>
    <w:sdtEndPr>
      <w:rPr>
        <w:rFonts w:ascii="Arial" w:hAnsi="Arial" w:cs="Arial"/>
        <w:noProof/>
        <w:sz w:val="22"/>
        <w:szCs w:val="22"/>
      </w:rPr>
    </w:sdtEndPr>
    <w:sdtContent>
      <w:p w:rsidR="00510D7E" w:rsidRPr="00E472E5" w:rsidRDefault="00510D7E"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D7E" w:rsidRDefault="00510D7E" w:rsidP="008442C1">
      <w:r>
        <w:separator/>
      </w:r>
    </w:p>
  </w:footnote>
  <w:footnote w:type="continuationSeparator" w:id="0">
    <w:p w:rsidR="00510D7E" w:rsidRDefault="00510D7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D7E" w:rsidRPr="000D19F4" w:rsidRDefault="00510D7E"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0"/>
  </w:num>
  <w:num w:numId="3">
    <w:abstractNumId w:val="14"/>
  </w:num>
  <w:num w:numId="4">
    <w:abstractNumId w:val="12"/>
  </w:num>
  <w:num w:numId="5">
    <w:abstractNumId w:val="28"/>
  </w:num>
  <w:num w:numId="6">
    <w:abstractNumId w:val="5"/>
  </w:num>
  <w:num w:numId="7">
    <w:abstractNumId w:val="23"/>
  </w:num>
  <w:num w:numId="8">
    <w:abstractNumId w:val="7"/>
  </w:num>
  <w:num w:numId="9">
    <w:abstractNumId w:val="18"/>
  </w:num>
  <w:num w:numId="10">
    <w:abstractNumId w:val="19"/>
  </w:num>
  <w:num w:numId="11">
    <w:abstractNumId w:val="10"/>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5"/>
  </w:num>
  <w:num w:numId="19">
    <w:abstractNumId w:val="0"/>
  </w:num>
  <w:num w:numId="20">
    <w:abstractNumId w:val="16"/>
  </w:num>
  <w:num w:numId="21">
    <w:abstractNumId w:val="21"/>
  </w:num>
  <w:num w:numId="22">
    <w:abstractNumId w:val="20"/>
  </w:num>
  <w:num w:numId="23">
    <w:abstractNumId w:val="27"/>
  </w:num>
  <w:num w:numId="24">
    <w:abstractNumId w:val="24"/>
  </w:num>
  <w:num w:numId="25">
    <w:abstractNumId w:val="8"/>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9"/>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7A8"/>
    <w:rsid w:val="00017E92"/>
    <w:rsid w:val="0002050D"/>
    <w:rsid w:val="00020C07"/>
    <w:rsid w:val="0002123A"/>
    <w:rsid w:val="00022208"/>
    <w:rsid w:val="000224AC"/>
    <w:rsid w:val="00022536"/>
    <w:rsid w:val="00023402"/>
    <w:rsid w:val="00023BC6"/>
    <w:rsid w:val="00024389"/>
    <w:rsid w:val="00024B5F"/>
    <w:rsid w:val="00026CC5"/>
    <w:rsid w:val="00026EF4"/>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18A3"/>
    <w:rsid w:val="00052020"/>
    <w:rsid w:val="000521D4"/>
    <w:rsid w:val="00052481"/>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1A94"/>
    <w:rsid w:val="00091D1F"/>
    <w:rsid w:val="00092139"/>
    <w:rsid w:val="0009290D"/>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58E"/>
    <w:rsid w:val="000E689A"/>
    <w:rsid w:val="000E787F"/>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34DB"/>
    <w:rsid w:val="00153B52"/>
    <w:rsid w:val="0015479E"/>
    <w:rsid w:val="00155327"/>
    <w:rsid w:val="0015558E"/>
    <w:rsid w:val="001556AD"/>
    <w:rsid w:val="00156487"/>
    <w:rsid w:val="00156A52"/>
    <w:rsid w:val="00157C68"/>
    <w:rsid w:val="0016010B"/>
    <w:rsid w:val="001611FB"/>
    <w:rsid w:val="001613FA"/>
    <w:rsid w:val="00163307"/>
    <w:rsid w:val="001639DE"/>
    <w:rsid w:val="0016400F"/>
    <w:rsid w:val="001646F3"/>
    <w:rsid w:val="00165CF2"/>
    <w:rsid w:val="0016790C"/>
    <w:rsid w:val="001717E8"/>
    <w:rsid w:val="001725BC"/>
    <w:rsid w:val="00172752"/>
    <w:rsid w:val="00173AC2"/>
    <w:rsid w:val="001746B5"/>
    <w:rsid w:val="00174920"/>
    <w:rsid w:val="00174A54"/>
    <w:rsid w:val="00174B01"/>
    <w:rsid w:val="00175623"/>
    <w:rsid w:val="00175B5F"/>
    <w:rsid w:val="00175E0B"/>
    <w:rsid w:val="001766EC"/>
    <w:rsid w:val="00177107"/>
    <w:rsid w:val="00177393"/>
    <w:rsid w:val="00177D9C"/>
    <w:rsid w:val="00180644"/>
    <w:rsid w:val="00180F99"/>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635"/>
    <w:rsid w:val="001E597E"/>
    <w:rsid w:val="001E5C6A"/>
    <w:rsid w:val="001E61E9"/>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E70"/>
    <w:rsid w:val="00201125"/>
    <w:rsid w:val="002014D4"/>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3779"/>
    <w:rsid w:val="002143B5"/>
    <w:rsid w:val="00214AA5"/>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5F44"/>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B32"/>
    <w:rsid w:val="00304046"/>
    <w:rsid w:val="00304717"/>
    <w:rsid w:val="00305739"/>
    <w:rsid w:val="003067CD"/>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16E"/>
    <w:rsid w:val="0031734F"/>
    <w:rsid w:val="00320512"/>
    <w:rsid w:val="003208D0"/>
    <w:rsid w:val="00321226"/>
    <w:rsid w:val="00321A99"/>
    <w:rsid w:val="00321CDB"/>
    <w:rsid w:val="00321EB2"/>
    <w:rsid w:val="00322263"/>
    <w:rsid w:val="0032244D"/>
    <w:rsid w:val="0032272A"/>
    <w:rsid w:val="00322CE5"/>
    <w:rsid w:val="00324913"/>
    <w:rsid w:val="003249BA"/>
    <w:rsid w:val="00325658"/>
    <w:rsid w:val="00325984"/>
    <w:rsid w:val="00331419"/>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6439"/>
    <w:rsid w:val="004003D0"/>
    <w:rsid w:val="0040169A"/>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F94"/>
    <w:rsid w:val="004150C4"/>
    <w:rsid w:val="0041559D"/>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71CF"/>
    <w:rsid w:val="004277F7"/>
    <w:rsid w:val="00427950"/>
    <w:rsid w:val="00430909"/>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336"/>
    <w:rsid w:val="0046748D"/>
    <w:rsid w:val="00470E29"/>
    <w:rsid w:val="00470FF5"/>
    <w:rsid w:val="0047123F"/>
    <w:rsid w:val="00471D30"/>
    <w:rsid w:val="0047217F"/>
    <w:rsid w:val="0047249D"/>
    <w:rsid w:val="004724B6"/>
    <w:rsid w:val="00472D57"/>
    <w:rsid w:val="0047464F"/>
    <w:rsid w:val="00474A47"/>
    <w:rsid w:val="00475389"/>
    <w:rsid w:val="004753B7"/>
    <w:rsid w:val="004765CC"/>
    <w:rsid w:val="00476E70"/>
    <w:rsid w:val="00477DD6"/>
    <w:rsid w:val="00477EEC"/>
    <w:rsid w:val="00477EFB"/>
    <w:rsid w:val="004804B7"/>
    <w:rsid w:val="00480581"/>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D17"/>
    <w:rsid w:val="004B74DE"/>
    <w:rsid w:val="004B74E1"/>
    <w:rsid w:val="004B7F2A"/>
    <w:rsid w:val="004C0AC2"/>
    <w:rsid w:val="004C0AD8"/>
    <w:rsid w:val="004C1312"/>
    <w:rsid w:val="004C1DF7"/>
    <w:rsid w:val="004C267A"/>
    <w:rsid w:val="004C311D"/>
    <w:rsid w:val="004C321F"/>
    <w:rsid w:val="004C3C66"/>
    <w:rsid w:val="004C3D6C"/>
    <w:rsid w:val="004C4204"/>
    <w:rsid w:val="004C4ECA"/>
    <w:rsid w:val="004C5290"/>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D9"/>
    <w:rsid w:val="004F2E0C"/>
    <w:rsid w:val="004F31F4"/>
    <w:rsid w:val="004F3932"/>
    <w:rsid w:val="004F5A90"/>
    <w:rsid w:val="004F5B82"/>
    <w:rsid w:val="004F63C1"/>
    <w:rsid w:val="004F65ED"/>
    <w:rsid w:val="004F68C2"/>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6725"/>
    <w:rsid w:val="00526D92"/>
    <w:rsid w:val="00527C74"/>
    <w:rsid w:val="005334C5"/>
    <w:rsid w:val="00533C2C"/>
    <w:rsid w:val="0053409E"/>
    <w:rsid w:val="00534964"/>
    <w:rsid w:val="0053559C"/>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CA1"/>
    <w:rsid w:val="00565698"/>
    <w:rsid w:val="005677C5"/>
    <w:rsid w:val="0057017B"/>
    <w:rsid w:val="005704F5"/>
    <w:rsid w:val="00571048"/>
    <w:rsid w:val="005716B4"/>
    <w:rsid w:val="00571707"/>
    <w:rsid w:val="00571F2D"/>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3ED9"/>
    <w:rsid w:val="00594014"/>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96A"/>
    <w:rsid w:val="005F1EB9"/>
    <w:rsid w:val="005F22C4"/>
    <w:rsid w:val="005F2434"/>
    <w:rsid w:val="005F3B1E"/>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B90"/>
    <w:rsid w:val="0062723C"/>
    <w:rsid w:val="00627E6C"/>
    <w:rsid w:val="006308A3"/>
    <w:rsid w:val="00630B08"/>
    <w:rsid w:val="00631D6B"/>
    <w:rsid w:val="0063404A"/>
    <w:rsid w:val="00634214"/>
    <w:rsid w:val="006356C0"/>
    <w:rsid w:val="00636381"/>
    <w:rsid w:val="00636760"/>
    <w:rsid w:val="0063686E"/>
    <w:rsid w:val="006409C9"/>
    <w:rsid w:val="00640D63"/>
    <w:rsid w:val="00641D75"/>
    <w:rsid w:val="006427C7"/>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E84"/>
    <w:rsid w:val="006B23B0"/>
    <w:rsid w:val="006B24B9"/>
    <w:rsid w:val="006B28C9"/>
    <w:rsid w:val="006B37D6"/>
    <w:rsid w:val="006B3E47"/>
    <w:rsid w:val="006B3E9B"/>
    <w:rsid w:val="006B41BB"/>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D0359"/>
    <w:rsid w:val="006D055E"/>
    <w:rsid w:val="006D1480"/>
    <w:rsid w:val="006D2230"/>
    <w:rsid w:val="006D2236"/>
    <w:rsid w:val="006D2B29"/>
    <w:rsid w:val="006D4A95"/>
    <w:rsid w:val="006D53C4"/>
    <w:rsid w:val="006D559E"/>
    <w:rsid w:val="006D58EF"/>
    <w:rsid w:val="006D5976"/>
    <w:rsid w:val="006D6044"/>
    <w:rsid w:val="006D6772"/>
    <w:rsid w:val="006D6C3B"/>
    <w:rsid w:val="006E1CE8"/>
    <w:rsid w:val="006E1F6D"/>
    <w:rsid w:val="006E2EBF"/>
    <w:rsid w:val="006E3F70"/>
    <w:rsid w:val="006E545A"/>
    <w:rsid w:val="006E6358"/>
    <w:rsid w:val="006E658B"/>
    <w:rsid w:val="006E6849"/>
    <w:rsid w:val="006E6909"/>
    <w:rsid w:val="006F0F66"/>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53"/>
    <w:rsid w:val="00717AEE"/>
    <w:rsid w:val="00717E92"/>
    <w:rsid w:val="00720561"/>
    <w:rsid w:val="00720DDC"/>
    <w:rsid w:val="007214D8"/>
    <w:rsid w:val="0072338A"/>
    <w:rsid w:val="0072344C"/>
    <w:rsid w:val="00726105"/>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818"/>
    <w:rsid w:val="007535B5"/>
    <w:rsid w:val="00757FD0"/>
    <w:rsid w:val="00760DF7"/>
    <w:rsid w:val="007614DC"/>
    <w:rsid w:val="00761513"/>
    <w:rsid w:val="00761571"/>
    <w:rsid w:val="00763181"/>
    <w:rsid w:val="00763300"/>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E8C"/>
    <w:rsid w:val="007B4106"/>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BCD"/>
    <w:rsid w:val="007F244F"/>
    <w:rsid w:val="007F2B09"/>
    <w:rsid w:val="007F2DA3"/>
    <w:rsid w:val="007F3EDC"/>
    <w:rsid w:val="007F4089"/>
    <w:rsid w:val="007F412B"/>
    <w:rsid w:val="007F431A"/>
    <w:rsid w:val="007F504F"/>
    <w:rsid w:val="007F51E3"/>
    <w:rsid w:val="007F779A"/>
    <w:rsid w:val="00800D02"/>
    <w:rsid w:val="00801070"/>
    <w:rsid w:val="00801149"/>
    <w:rsid w:val="00802517"/>
    <w:rsid w:val="00802D48"/>
    <w:rsid w:val="00803581"/>
    <w:rsid w:val="00804A9A"/>
    <w:rsid w:val="00804CBE"/>
    <w:rsid w:val="00804F44"/>
    <w:rsid w:val="00805434"/>
    <w:rsid w:val="008054BF"/>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E5F"/>
    <w:rsid w:val="00851EA6"/>
    <w:rsid w:val="008525D8"/>
    <w:rsid w:val="00853B16"/>
    <w:rsid w:val="0085424D"/>
    <w:rsid w:val="00854CD3"/>
    <w:rsid w:val="0085560A"/>
    <w:rsid w:val="008557EC"/>
    <w:rsid w:val="00855D25"/>
    <w:rsid w:val="00855E7E"/>
    <w:rsid w:val="00857A29"/>
    <w:rsid w:val="00857D37"/>
    <w:rsid w:val="00861745"/>
    <w:rsid w:val="00862499"/>
    <w:rsid w:val="00862EBD"/>
    <w:rsid w:val="008633AF"/>
    <w:rsid w:val="00863531"/>
    <w:rsid w:val="0086394D"/>
    <w:rsid w:val="008643B5"/>
    <w:rsid w:val="00864A29"/>
    <w:rsid w:val="0086529C"/>
    <w:rsid w:val="0086644E"/>
    <w:rsid w:val="00867B62"/>
    <w:rsid w:val="00867B74"/>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709"/>
    <w:rsid w:val="00895A5E"/>
    <w:rsid w:val="00896038"/>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428C"/>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39CA"/>
    <w:rsid w:val="00905595"/>
    <w:rsid w:val="00906976"/>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9EE"/>
    <w:rsid w:val="00961CA3"/>
    <w:rsid w:val="00961CE4"/>
    <w:rsid w:val="0096203A"/>
    <w:rsid w:val="00962044"/>
    <w:rsid w:val="00962386"/>
    <w:rsid w:val="00963D4C"/>
    <w:rsid w:val="00964084"/>
    <w:rsid w:val="009648A6"/>
    <w:rsid w:val="00965085"/>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E20"/>
    <w:rsid w:val="00983615"/>
    <w:rsid w:val="0098364D"/>
    <w:rsid w:val="00983696"/>
    <w:rsid w:val="00983B9A"/>
    <w:rsid w:val="00984392"/>
    <w:rsid w:val="00984D24"/>
    <w:rsid w:val="00984EFB"/>
    <w:rsid w:val="00986F39"/>
    <w:rsid w:val="009911A2"/>
    <w:rsid w:val="00991A80"/>
    <w:rsid w:val="00991FAC"/>
    <w:rsid w:val="0099218C"/>
    <w:rsid w:val="009926BF"/>
    <w:rsid w:val="00992D71"/>
    <w:rsid w:val="00993BD3"/>
    <w:rsid w:val="00996F0C"/>
    <w:rsid w:val="0099726B"/>
    <w:rsid w:val="0099726C"/>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63D4"/>
    <w:rsid w:val="009D6624"/>
    <w:rsid w:val="009D666A"/>
    <w:rsid w:val="009D6C0F"/>
    <w:rsid w:val="009D72A9"/>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375"/>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F36"/>
    <w:rsid w:val="00A44299"/>
    <w:rsid w:val="00A44802"/>
    <w:rsid w:val="00A44AA8"/>
    <w:rsid w:val="00A44CFB"/>
    <w:rsid w:val="00A45A72"/>
    <w:rsid w:val="00A46709"/>
    <w:rsid w:val="00A509FF"/>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865"/>
    <w:rsid w:val="00A87A9E"/>
    <w:rsid w:val="00A90A06"/>
    <w:rsid w:val="00A91C6F"/>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55D9"/>
    <w:rsid w:val="00AF596A"/>
    <w:rsid w:val="00AF5EE8"/>
    <w:rsid w:val="00AF6B7B"/>
    <w:rsid w:val="00AF6D96"/>
    <w:rsid w:val="00B008E6"/>
    <w:rsid w:val="00B013D2"/>
    <w:rsid w:val="00B01A1A"/>
    <w:rsid w:val="00B02AF8"/>
    <w:rsid w:val="00B031E7"/>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3958"/>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A0B84"/>
    <w:rsid w:val="00BA1258"/>
    <w:rsid w:val="00BA199B"/>
    <w:rsid w:val="00BA386D"/>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984"/>
    <w:rsid w:val="00BC7164"/>
    <w:rsid w:val="00BC7CCD"/>
    <w:rsid w:val="00BD1ADE"/>
    <w:rsid w:val="00BD1D31"/>
    <w:rsid w:val="00BD2F48"/>
    <w:rsid w:val="00BD3260"/>
    <w:rsid w:val="00BD44F0"/>
    <w:rsid w:val="00BD4847"/>
    <w:rsid w:val="00BD4AA7"/>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D3"/>
    <w:rsid w:val="00C04844"/>
    <w:rsid w:val="00C0577C"/>
    <w:rsid w:val="00C05CDD"/>
    <w:rsid w:val="00C05D8E"/>
    <w:rsid w:val="00C05FBB"/>
    <w:rsid w:val="00C06B29"/>
    <w:rsid w:val="00C06C07"/>
    <w:rsid w:val="00C06D49"/>
    <w:rsid w:val="00C06E86"/>
    <w:rsid w:val="00C101A2"/>
    <w:rsid w:val="00C11592"/>
    <w:rsid w:val="00C124A3"/>
    <w:rsid w:val="00C13131"/>
    <w:rsid w:val="00C1672C"/>
    <w:rsid w:val="00C20C8B"/>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D84"/>
    <w:rsid w:val="00C33FE2"/>
    <w:rsid w:val="00C3434D"/>
    <w:rsid w:val="00C34CC9"/>
    <w:rsid w:val="00C34E73"/>
    <w:rsid w:val="00C351C0"/>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D74"/>
    <w:rsid w:val="00C53FF0"/>
    <w:rsid w:val="00C54670"/>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2A21"/>
    <w:rsid w:val="00C83466"/>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D56"/>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0F71"/>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61DA"/>
    <w:rsid w:val="00D7688D"/>
    <w:rsid w:val="00D7697C"/>
    <w:rsid w:val="00D76EA9"/>
    <w:rsid w:val="00D80A0A"/>
    <w:rsid w:val="00D81A53"/>
    <w:rsid w:val="00D81F87"/>
    <w:rsid w:val="00D82FD9"/>
    <w:rsid w:val="00D832B3"/>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D1F4A"/>
    <w:rsid w:val="00DD2685"/>
    <w:rsid w:val="00DD2973"/>
    <w:rsid w:val="00DD2E89"/>
    <w:rsid w:val="00DD31DF"/>
    <w:rsid w:val="00DD4733"/>
    <w:rsid w:val="00DD4921"/>
    <w:rsid w:val="00DD4C47"/>
    <w:rsid w:val="00DD5003"/>
    <w:rsid w:val="00DD5A8C"/>
    <w:rsid w:val="00DD5E08"/>
    <w:rsid w:val="00DD6538"/>
    <w:rsid w:val="00DD73B3"/>
    <w:rsid w:val="00DD7B04"/>
    <w:rsid w:val="00DE0C4C"/>
    <w:rsid w:val="00DE0FA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24F4"/>
    <w:rsid w:val="00E727FF"/>
    <w:rsid w:val="00E73BAE"/>
    <w:rsid w:val="00E73D91"/>
    <w:rsid w:val="00E80ABF"/>
    <w:rsid w:val="00E81287"/>
    <w:rsid w:val="00E81E68"/>
    <w:rsid w:val="00E81FDE"/>
    <w:rsid w:val="00E827A0"/>
    <w:rsid w:val="00E837C6"/>
    <w:rsid w:val="00E83E25"/>
    <w:rsid w:val="00E83E49"/>
    <w:rsid w:val="00E84EF1"/>
    <w:rsid w:val="00E860F8"/>
    <w:rsid w:val="00E86DCD"/>
    <w:rsid w:val="00E87662"/>
    <w:rsid w:val="00E901CE"/>
    <w:rsid w:val="00E904FF"/>
    <w:rsid w:val="00E90E86"/>
    <w:rsid w:val="00E919B2"/>
    <w:rsid w:val="00E91C61"/>
    <w:rsid w:val="00E93081"/>
    <w:rsid w:val="00E931DE"/>
    <w:rsid w:val="00E93770"/>
    <w:rsid w:val="00E94C88"/>
    <w:rsid w:val="00E97246"/>
    <w:rsid w:val="00EA0434"/>
    <w:rsid w:val="00EA08D6"/>
    <w:rsid w:val="00EA0F69"/>
    <w:rsid w:val="00EA10E2"/>
    <w:rsid w:val="00EA2B77"/>
    <w:rsid w:val="00EA3AEA"/>
    <w:rsid w:val="00EA3FD7"/>
    <w:rsid w:val="00EA4234"/>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70F8"/>
    <w:rsid w:val="00EE765B"/>
    <w:rsid w:val="00EF0B13"/>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991"/>
    <w:rsid w:val="00F65085"/>
    <w:rsid w:val="00F65659"/>
    <w:rsid w:val="00F663F9"/>
    <w:rsid w:val="00F66459"/>
    <w:rsid w:val="00F669F8"/>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D7BFB"/>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64E0BF"/>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semiHidden/>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37</Pages>
  <Words>9825</Words>
  <Characters>56779</Characters>
  <Application>Microsoft Office Word</Application>
  <DocSecurity>0</DocSecurity>
  <Lines>473</Lines>
  <Paragraphs>132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60</cp:revision>
  <cp:lastPrinted>2021-05-14T05:48:00Z</cp:lastPrinted>
  <dcterms:created xsi:type="dcterms:W3CDTF">2018-05-09T10:24:00Z</dcterms:created>
  <dcterms:modified xsi:type="dcterms:W3CDTF">2021-05-14T05:48:00Z</dcterms:modified>
</cp:coreProperties>
</file>