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CE3440">
        <w:rPr>
          <w:rFonts w:ascii="Times New Roman" w:hAnsi="Times New Roman"/>
        </w:rPr>
        <w:t>2021</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991D31">
        <w:rPr>
          <w:rFonts w:ascii="Times New Roman" w:hAnsi="Times New Roman"/>
          <w:sz w:val="22"/>
          <w:szCs w:val="22"/>
        </w:rPr>
        <w:t>Chonburi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21CEC" w:rsidRPr="00321CEC" w:rsidRDefault="00321CEC" w:rsidP="0032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CE3440">
        <w:rPr>
          <w:rFonts w:ascii="Times New Roman" w:hAnsi="Times New Roman" w:cs="Times New Roman"/>
          <w:sz w:val="22"/>
          <w:szCs w:val="22"/>
        </w:rPr>
        <w:t>al position as at March 31, 2021</w:t>
      </w:r>
      <w:r w:rsidRPr="00321CEC">
        <w:rPr>
          <w:rFonts w:ascii="Times New Roman" w:hAnsi="Times New Roman" w:cs="Times New Roman"/>
          <w:sz w:val="22"/>
          <w:szCs w:val="22"/>
        </w:rPr>
        <w:t xml:space="preserve">, and the consolidated statement of comprehensive income,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which comprise the statement of financi</w:t>
      </w:r>
      <w:r w:rsidR="003D0D13">
        <w:rPr>
          <w:rFonts w:ascii="Times New Roman" w:hAnsi="Times New Roman" w:cs="Times New Roman"/>
          <w:sz w:val="22"/>
          <w:szCs w:val="22"/>
        </w:rPr>
        <w:t>al position as at March 31, 202</w:t>
      </w:r>
      <w:r w:rsidR="00CE3440">
        <w:rPr>
          <w:rFonts w:ascii="Times New Roman" w:hAnsi="Times New Roman" w:cs="Times New Roman"/>
          <w:sz w:val="22"/>
          <w:szCs w:val="22"/>
        </w:rPr>
        <w:t>1</w:t>
      </w:r>
      <w:r w:rsidRPr="00321CEC">
        <w:rPr>
          <w:rFonts w:ascii="Times New Roman" w:hAnsi="Times New Roman" w:cs="Times New Roman"/>
          <w:sz w:val="22"/>
          <w:szCs w:val="22"/>
        </w:rPr>
        <w:t>, and the statement of comp</w:t>
      </w:r>
      <w:r w:rsidR="00065B4F">
        <w:rPr>
          <w:rFonts w:ascii="Times New Roman" w:hAnsi="Times New Roman" w:cs="Times New Roman"/>
          <w:sz w:val="22"/>
          <w:szCs w:val="22"/>
        </w:rPr>
        <w:t>rehensive income, 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Pr="00321CEC">
        <w:rPr>
          <w:rFonts w:ascii="Times New Roman" w:hAnsi="Times New Roman" w:cs="Times New Roman"/>
          <w:sz w:val="22"/>
          <w:szCs w:val="22"/>
        </w:rPr>
        <w:t>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w:t>
      </w:r>
      <w:r w:rsidR="00D55EE2">
        <w:rPr>
          <w:rFonts w:ascii="Times New Roman" w:hAnsi="Times New Roman"/>
          <w:sz w:val="22"/>
          <w:szCs w:val="22"/>
        </w:rPr>
        <w:t>my review in accordance with Thai</w:t>
      </w:r>
      <w:r w:rsidRPr="004A1AD8">
        <w:rPr>
          <w:rFonts w:ascii="Times New Roman" w:hAnsi="Times New Roman"/>
          <w:sz w:val="22"/>
          <w:szCs w:val="22"/>
        </w:rPr>
        <w:t xml:space="preserv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3D4B79" w:rsidRPr="0071317B"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7B4C23" w:rsidRPr="003F0895" w:rsidRDefault="007B4C23"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616233">
        <w:rPr>
          <w:rFonts w:ascii="Times New Roman" w:hAnsi="Times New Roman"/>
          <w:sz w:val="22"/>
          <w:szCs w:val="22"/>
        </w:rPr>
        <w:t>May</w:t>
      </w:r>
      <w:r w:rsidR="003D4B79" w:rsidRPr="00616233">
        <w:rPr>
          <w:rFonts w:ascii="Times New Roman" w:hAnsi="Times New Roman"/>
          <w:sz w:val="22"/>
          <w:szCs w:val="22"/>
        </w:rPr>
        <w:t xml:space="preserve"> </w:t>
      </w:r>
      <w:r w:rsidR="00CF0845" w:rsidRPr="00616233">
        <w:rPr>
          <w:rFonts w:ascii="Times New Roman" w:hAnsi="Times New Roman"/>
          <w:sz w:val="22"/>
          <w:szCs w:val="22"/>
        </w:rPr>
        <w:t>1</w:t>
      </w:r>
      <w:r w:rsidR="0094768D" w:rsidRPr="00616233">
        <w:rPr>
          <w:rFonts w:ascii="Times New Roman" w:hAnsi="Times New Roman"/>
          <w:sz w:val="22"/>
          <w:szCs w:val="22"/>
        </w:rPr>
        <w:t>5</w:t>
      </w:r>
      <w:r w:rsidR="006B648F" w:rsidRPr="00616233">
        <w:rPr>
          <w:rFonts w:ascii="Times New Roman" w:hAnsi="Times New Roman"/>
          <w:sz w:val="22"/>
          <w:szCs w:val="22"/>
        </w:rPr>
        <w:t>,</w:t>
      </w:r>
      <w:r w:rsidR="006B648F" w:rsidRPr="0094768D">
        <w:rPr>
          <w:rFonts w:ascii="Times New Roman" w:hAnsi="Times New Roman"/>
          <w:sz w:val="22"/>
          <w:szCs w:val="22"/>
        </w:rPr>
        <w:t xml:space="preserve"> </w:t>
      </w:r>
      <w:r w:rsidR="00A1444A" w:rsidRPr="0094768D">
        <w:rPr>
          <w:rFonts w:ascii="Times New Roman" w:hAnsi="Times New Roman"/>
          <w:sz w:val="22"/>
          <w:szCs w:val="22"/>
        </w:rPr>
        <w:t>20</w:t>
      </w:r>
      <w:r w:rsidR="003D0D13">
        <w:rPr>
          <w:rFonts w:ascii="Times New Roman" w:hAnsi="Times New Roman"/>
          <w:sz w:val="22"/>
          <w:szCs w:val="22"/>
        </w:rPr>
        <w:t>2</w:t>
      </w:r>
      <w:r w:rsidR="00CE3440">
        <w:rPr>
          <w:rFonts w:ascii="Times New Roman" w:hAnsi="Times New Roman"/>
          <w:sz w:val="22"/>
          <w:szCs w:val="22"/>
        </w:rPr>
        <w:t>1</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F59" w:rsidRDefault="00DB0F59">
      <w:r>
        <w:separator/>
      </w:r>
    </w:p>
  </w:endnote>
  <w:endnote w:type="continuationSeparator" w:id="0">
    <w:p w:rsidR="00DB0F59" w:rsidRDefault="00DB0F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C13794"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C13794"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FB1F49">
      <w:rPr>
        <w:rStyle w:val="PageNumber"/>
        <w:noProof/>
      </w:rPr>
      <w:t>1</w:t>
    </w:r>
    <w:r>
      <w:rPr>
        <w:rStyle w:val="PageNumber"/>
      </w:rPr>
      <w:fldChar w:fldCharType="end"/>
    </w:r>
  </w:p>
  <w:p w:rsidR="00287900" w:rsidRPr="00456C6D" w:rsidRDefault="00C13794"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FB1F49">
      <w:rPr>
        <w:rStyle w:val="PageNumber"/>
        <w:rFonts w:ascii="Angsana New" w:hAnsi="Angsana New"/>
        <w:noProof/>
        <w:color w:val="FFFFFF"/>
        <w:sz w:val="30"/>
        <w:szCs w:val="30"/>
      </w:rPr>
      <w:t>CCP_Cer_E_03.31.21</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F59" w:rsidRDefault="00DB0F59">
      <w:r>
        <w:separator/>
      </w:r>
    </w:p>
  </w:footnote>
  <w:footnote w:type="continuationSeparator" w:id="0">
    <w:p w:rsidR="00DB0F59" w:rsidRDefault="00DB0F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3824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3824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
    <w:aliases w:val="EmailStyle93"/>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C90BF-31D3-4AF9-A007-D148C270A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161</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60</cp:revision>
  <cp:lastPrinted>2021-05-11T11:44:00Z</cp:lastPrinted>
  <dcterms:created xsi:type="dcterms:W3CDTF">2016-04-20T08:21:00Z</dcterms:created>
  <dcterms:modified xsi:type="dcterms:W3CDTF">2021-05-11T11:45:00Z</dcterms:modified>
</cp:coreProperties>
</file>