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bookmarkStart w:id="0" w:name="_GoBack"/>
      <w:bookmarkEnd w:id="0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7AC6B113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3</w:t>
      </w:r>
      <w:r w:rsidR="0075309D">
        <w:rPr>
          <w:rFonts w:asciiTheme="minorBidi" w:hAnsiTheme="minorBidi" w:cstheme="minorBidi"/>
          <w:sz w:val="28"/>
          <w:szCs w:val="28"/>
        </w:rPr>
        <w:t>1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75309D">
        <w:rPr>
          <w:rFonts w:asciiTheme="minorBidi" w:hAnsiTheme="minorBidi" w:cstheme="minorBidi"/>
          <w:sz w:val="28"/>
          <w:szCs w:val="28"/>
        </w:rPr>
        <w:t>4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75309D">
        <w:rPr>
          <w:rFonts w:asciiTheme="minorBidi" w:hAnsiTheme="minorBidi" w:cstheme="minorBidi"/>
          <w:sz w:val="28"/>
          <w:szCs w:val="28"/>
        </w:rPr>
        <w:t xml:space="preserve">31 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75309D">
        <w:rPr>
          <w:rFonts w:asciiTheme="minorBidi" w:hAnsiTheme="minorBidi" w:cstheme="minorBidi"/>
          <w:sz w:val="28"/>
          <w:szCs w:val="28"/>
        </w:rPr>
        <w:t>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309D">
        <w:rPr>
          <w:rFonts w:asciiTheme="minorBidi" w:hAnsiTheme="minorBidi" w:cstheme="minorBidi"/>
          <w:sz w:val="28"/>
          <w:szCs w:val="28"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B0CD2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27D09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F987909" w:rsidR="00CE0495" w:rsidRPr="00A85981" w:rsidRDefault="00F13ACA" w:rsidP="009D0FC3">
      <w:pPr>
        <w:pStyle w:val="Default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A85981">
        <w:rPr>
          <w:rFonts w:asciiTheme="minorBidi" w:hAnsiTheme="minorBidi" w:cstheme="minorBidi" w:hint="cs"/>
          <w:spacing w:val="-4"/>
          <w:sz w:val="28"/>
          <w:szCs w:val="28"/>
          <w:cs/>
        </w:rPr>
        <w:t>ยกเว้นเรื่องที่จะกล่าวไว้ในวรรคถัดไป</w:t>
      </w:r>
      <w:r w:rsidR="00E36B60" w:rsidRPr="00A8598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A859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รหัส</w:t>
      </w:r>
      <w:r w:rsidR="00BF036B" w:rsidRPr="00A85981">
        <w:rPr>
          <w:rFonts w:asciiTheme="minorBidi" w:hAnsiTheme="minorBidi" w:cstheme="minorBidi"/>
          <w:spacing w:val="-4"/>
          <w:sz w:val="28"/>
          <w:szCs w:val="28"/>
        </w:rPr>
        <w:t xml:space="preserve"> 2410</w:t>
      </w:r>
      <w:r w:rsidR="00072D72" w:rsidRPr="00A859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</w:rPr>
        <w:t>“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A85981">
        <w:rPr>
          <w:rFonts w:asciiTheme="minorBidi" w:hAnsiTheme="minorBidi" w:cstheme="minorBidi"/>
          <w:spacing w:val="-4"/>
          <w:sz w:val="28"/>
          <w:szCs w:val="28"/>
        </w:rPr>
        <w:t>”</w:t>
      </w:r>
      <w:r w:rsidR="0047226F" w:rsidRPr="00A859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A859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A859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A8598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ดังนั้น ข้าพเจ้าจึงไม่</w:t>
      </w:r>
      <w:r w:rsidR="00C63514" w:rsidRPr="00A85981">
        <w:rPr>
          <w:rFonts w:asciiTheme="minorBidi" w:hAnsiTheme="minorBidi" w:cstheme="minorBidi"/>
          <w:spacing w:val="-4"/>
          <w:sz w:val="28"/>
          <w:szCs w:val="28"/>
          <w:cs/>
        </w:rPr>
        <w:t>อาจ</w:t>
      </w:r>
      <w:r w:rsidR="00CE0495" w:rsidRPr="00A85981">
        <w:rPr>
          <w:rFonts w:asciiTheme="minorBidi" w:hAnsiTheme="minorBidi" w:cstheme="minorBidi"/>
          <w:spacing w:val="-4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A85981">
        <w:rPr>
          <w:rFonts w:asciiTheme="minorBidi" w:hAnsiTheme="minorBidi" w:cstheme="minorBidi"/>
          <w:spacing w:val="-4"/>
          <w:sz w:val="28"/>
          <w:szCs w:val="28"/>
          <w:cs/>
        </w:rPr>
        <w:t>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CEC9F83" w14:textId="635F41C9" w:rsidR="00B0090A" w:rsidRDefault="00217409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เกณฑ์ในการให้</w:t>
      </w:r>
      <w:r w:rsidR="00B0090A"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  <w:r w:rsidR="00B0090A"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013C4D2B" w14:textId="77777777" w:rsidR="00156481" w:rsidRPr="00B0090A" w:rsidRDefault="00156481" w:rsidP="00B0090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6230FE1" w14:textId="27E84AEF" w:rsidR="00B0090A" w:rsidRPr="00B0090A" w:rsidRDefault="00953E51" w:rsidP="00B0090A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7ABD">
        <w:rPr>
          <w:rFonts w:asciiTheme="minorBidi" w:hAnsiTheme="minorBidi" w:cstheme="minorBidi" w:hint="cs"/>
          <w:sz w:val="28"/>
          <w:szCs w:val="28"/>
          <w:cs/>
        </w:rPr>
        <w:t>ข้าพเจ้าไม่สามารถสอบทาน</w:t>
      </w:r>
      <w:r w:rsidR="001E0C6A" w:rsidRPr="00C97ABD">
        <w:rPr>
          <w:rFonts w:asciiTheme="minorBidi" w:hAnsiTheme="minorBidi" w:cstheme="minorBidi" w:hint="cs"/>
          <w:sz w:val="28"/>
          <w:szCs w:val="28"/>
          <w:cs/>
        </w:rPr>
        <w:t xml:space="preserve">เงินลงทุนในบริษัทร่วมตามวิธีส่วนได้เสีย ณ วันที่ </w:t>
      </w:r>
      <w:r w:rsidR="001E0C6A" w:rsidRPr="00C97ABD">
        <w:rPr>
          <w:rFonts w:asciiTheme="minorBidi" w:hAnsiTheme="minorBidi" w:cstheme="minorBidi"/>
          <w:sz w:val="28"/>
          <w:szCs w:val="28"/>
        </w:rPr>
        <w:t xml:space="preserve">31 </w:t>
      </w:r>
      <w:r w:rsidR="001E0C6A" w:rsidRPr="00C97AB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E0C6A" w:rsidRPr="00C97ABD">
        <w:rPr>
          <w:rFonts w:asciiTheme="minorBidi" w:hAnsiTheme="minorBidi" w:cstheme="minorBidi"/>
          <w:sz w:val="28"/>
          <w:szCs w:val="28"/>
        </w:rPr>
        <w:t xml:space="preserve">2564 </w:t>
      </w:r>
      <w:r w:rsidR="001E0C6A" w:rsidRPr="00C97ABD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5D62A5" w:rsidRPr="00C97ABD">
        <w:rPr>
          <w:rFonts w:asciiTheme="minorBidi" w:hAnsiTheme="minorBidi" w:cstheme="minorBidi"/>
          <w:sz w:val="28"/>
          <w:szCs w:val="28"/>
        </w:rPr>
        <w:t xml:space="preserve"> 2</w:t>
      </w:r>
      <w:r w:rsidR="00F0326E" w:rsidRPr="00C97ABD">
        <w:rPr>
          <w:rFonts w:asciiTheme="minorBidi" w:hAnsiTheme="minorBidi" w:cstheme="minorBidi"/>
          <w:sz w:val="28"/>
          <w:szCs w:val="28"/>
        </w:rPr>
        <w:t>5</w:t>
      </w:r>
      <w:r w:rsidR="000E39FE" w:rsidRPr="00C97ABD">
        <w:rPr>
          <w:rFonts w:asciiTheme="minorBidi" w:hAnsiTheme="minorBidi" w:cstheme="minorBidi"/>
          <w:sz w:val="28"/>
          <w:szCs w:val="28"/>
        </w:rPr>
        <w:t>1.</w:t>
      </w:r>
      <w:r w:rsidR="00F0326E" w:rsidRPr="00C97ABD">
        <w:rPr>
          <w:rFonts w:asciiTheme="minorBidi" w:hAnsiTheme="minorBidi" w:cstheme="minorBidi"/>
          <w:sz w:val="28"/>
          <w:szCs w:val="28"/>
        </w:rPr>
        <w:t>30</w:t>
      </w:r>
      <w:r w:rsidR="000E39FE" w:rsidRPr="00C97ABD">
        <w:rPr>
          <w:rFonts w:asciiTheme="minorBidi" w:hAnsiTheme="minorBidi" w:cstheme="minorBidi"/>
          <w:sz w:val="28"/>
          <w:szCs w:val="28"/>
        </w:rPr>
        <w:t xml:space="preserve"> </w:t>
      </w:r>
      <w:r w:rsidR="000E39FE" w:rsidRPr="00C97AB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5837A6" w:rsidRPr="00C97AB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05B8" w:rsidRPr="00C97ABD">
        <w:rPr>
          <w:rFonts w:asciiTheme="minorBidi" w:hAnsiTheme="minorBidi" w:cstheme="minorBidi"/>
          <w:sz w:val="28"/>
          <w:szCs w:val="28"/>
          <w:cs/>
        </w:rPr>
        <w:br/>
      </w:r>
      <w:r w:rsidR="005837A6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5837A6" w:rsidRPr="00C97ABD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5837A6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ธันวาคม </w:t>
      </w:r>
      <w:r w:rsidR="005837A6" w:rsidRPr="00C97ABD">
        <w:rPr>
          <w:rFonts w:asciiTheme="minorBidi" w:hAnsiTheme="minorBidi" w:cstheme="minorBidi"/>
          <w:i/>
          <w:iCs/>
          <w:sz w:val="28"/>
          <w:szCs w:val="28"/>
        </w:rPr>
        <w:t>2563:</w:t>
      </w:r>
      <w:r w:rsidR="005837A6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C03373" w:rsidRPr="00C97ABD">
        <w:rPr>
          <w:rFonts w:asciiTheme="minorBidi" w:hAnsiTheme="minorBidi" w:cstheme="minorBidi"/>
          <w:i/>
          <w:iCs/>
          <w:sz w:val="28"/>
          <w:szCs w:val="28"/>
        </w:rPr>
        <w:t xml:space="preserve">227.82 </w:t>
      </w:r>
      <w:r w:rsidR="00C03373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ล้านบาท)</w:t>
      </w:r>
      <w:r w:rsidR="009A584A" w:rsidRPr="00C97ABD">
        <w:rPr>
          <w:rFonts w:asciiTheme="minorBidi" w:hAnsiTheme="minorBidi" w:cstheme="minorBidi" w:hint="cs"/>
          <w:sz w:val="28"/>
          <w:szCs w:val="28"/>
          <w:cs/>
        </w:rPr>
        <w:t xml:space="preserve"> และส่วนแบ่งกำไรของบริษัทร่วมตามวิธีส่วนได้เสียสำหรับงวดสามเดือนสิ้นสุด</w:t>
      </w:r>
      <w:r w:rsidR="00C160BB" w:rsidRPr="00C97ABD">
        <w:rPr>
          <w:rFonts w:asciiTheme="minorBidi" w:hAnsiTheme="minorBidi" w:cstheme="minorBidi"/>
          <w:sz w:val="28"/>
          <w:szCs w:val="28"/>
        </w:rPr>
        <w:br/>
      </w:r>
      <w:r w:rsidR="009A584A" w:rsidRPr="00C97ABD">
        <w:rPr>
          <w:rFonts w:asciiTheme="minorBidi" w:hAnsiTheme="minorBidi" w:cstheme="minorBidi" w:hint="cs"/>
          <w:sz w:val="28"/>
          <w:szCs w:val="28"/>
          <w:cs/>
        </w:rPr>
        <w:t xml:space="preserve">วันเดียวกันจำนวน </w:t>
      </w:r>
      <w:r w:rsidR="006738C7" w:rsidRPr="00C97ABD">
        <w:rPr>
          <w:rFonts w:asciiTheme="minorBidi" w:hAnsiTheme="minorBidi" w:cstheme="minorBidi"/>
          <w:sz w:val="28"/>
          <w:szCs w:val="28"/>
        </w:rPr>
        <w:t>23.48</w:t>
      </w:r>
      <w:r w:rsidR="009A584A" w:rsidRPr="00C97ABD">
        <w:rPr>
          <w:rFonts w:asciiTheme="minorBidi" w:hAnsiTheme="minorBidi" w:cstheme="minorBidi"/>
          <w:sz w:val="28"/>
          <w:szCs w:val="28"/>
        </w:rPr>
        <w:t xml:space="preserve"> </w:t>
      </w:r>
      <w:r w:rsidR="009A584A" w:rsidRPr="00C97AB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078CD" w:rsidRPr="00C97ABD">
        <w:rPr>
          <w:rFonts w:asciiTheme="minorBidi" w:hAnsiTheme="minorBidi" w:cstheme="minorBidi"/>
          <w:sz w:val="28"/>
          <w:szCs w:val="28"/>
        </w:rPr>
        <w:t xml:space="preserve"> </w:t>
      </w:r>
      <w:r w:rsidR="004078CD" w:rsidRPr="00C97ABD">
        <w:rPr>
          <w:rFonts w:asciiTheme="minorBidi" w:hAnsiTheme="minorBidi" w:cstheme="minorBidi"/>
          <w:i/>
          <w:iCs/>
          <w:sz w:val="28"/>
          <w:szCs w:val="28"/>
        </w:rPr>
        <w:t>(31</w:t>
      </w:r>
      <w:r w:rsidR="004078CD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มีนาคม </w:t>
      </w:r>
      <w:r w:rsidR="004078CD" w:rsidRPr="00C97ABD">
        <w:rPr>
          <w:rFonts w:asciiTheme="minorBidi" w:hAnsiTheme="minorBidi" w:cstheme="minorBidi"/>
          <w:i/>
          <w:iCs/>
          <w:sz w:val="28"/>
          <w:szCs w:val="28"/>
        </w:rPr>
        <w:t>2563:</w:t>
      </w:r>
      <w:r w:rsidR="004078CD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ส่วนแบ่งขาดทุน </w:t>
      </w:r>
      <w:r w:rsidR="009E7079" w:rsidRPr="00C97ABD">
        <w:rPr>
          <w:rFonts w:asciiTheme="minorBidi" w:hAnsiTheme="minorBidi" w:cstheme="minorBidi"/>
          <w:i/>
          <w:iCs/>
          <w:sz w:val="28"/>
          <w:szCs w:val="28"/>
        </w:rPr>
        <w:t xml:space="preserve">2.04 </w:t>
      </w:r>
      <w:r w:rsidR="009E7079" w:rsidRPr="00C97ABD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ล้านบาท)</w:t>
      </w:r>
      <w:r w:rsidR="001A6ECB" w:rsidRPr="00C97AB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A6ECB" w:rsidRPr="00C97ABD">
        <w:rPr>
          <w:rFonts w:asciiTheme="minorBidi" w:hAnsiTheme="minorBidi" w:cstheme="minorBidi"/>
          <w:sz w:val="28"/>
          <w:szCs w:val="28"/>
          <w:cs/>
        </w:rPr>
        <w:t>เนื่องจากผู้สอบบัญชีของบริษัทร่วมแสดง</w:t>
      </w:r>
      <w:r w:rsidR="003B37F6" w:rsidRPr="00C97ABD">
        <w:rPr>
          <w:rFonts w:asciiTheme="minorBidi" w:hAnsiTheme="minorBidi" w:cstheme="minorBidi" w:hint="cs"/>
          <w:sz w:val="28"/>
          <w:szCs w:val="28"/>
          <w:cs/>
        </w:rPr>
        <w:t>ข้อสรุป</w:t>
      </w:r>
      <w:r w:rsidR="001A6ECB" w:rsidRPr="00C97ABD">
        <w:rPr>
          <w:rFonts w:asciiTheme="minorBidi" w:hAnsiTheme="minorBidi" w:cstheme="minorBidi"/>
          <w:sz w:val="28"/>
          <w:szCs w:val="28"/>
          <w:cs/>
        </w:rPr>
        <w:t>อย่างมีเงื่อนไข</w:t>
      </w:r>
      <w:r w:rsidR="001A6ECB" w:rsidRPr="00C305B8">
        <w:rPr>
          <w:rFonts w:asciiTheme="minorBidi" w:hAnsiTheme="minorBidi" w:cstheme="minorBidi"/>
          <w:sz w:val="28"/>
          <w:szCs w:val="28"/>
          <w:cs/>
        </w:rPr>
        <w:t>จากการถูกจำกัดขอบเขตโดยสถานการณ์ เนื่องจากไม่สามารถ</w:t>
      </w:r>
      <w:r w:rsidR="003B37F6" w:rsidRPr="00C305B8">
        <w:rPr>
          <w:rFonts w:asciiTheme="minorBidi" w:hAnsiTheme="minorBidi" w:cstheme="minorBidi" w:hint="cs"/>
          <w:sz w:val="28"/>
          <w:szCs w:val="28"/>
          <w:cs/>
        </w:rPr>
        <w:t>ประเมิ</w:t>
      </w:r>
      <w:r w:rsidR="00811847">
        <w:rPr>
          <w:rFonts w:asciiTheme="minorBidi" w:hAnsiTheme="minorBidi" w:cstheme="minorBidi" w:hint="cs"/>
          <w:sz w:val="28"/>
          <w:szCs w:val="28"/>
          <w:cs/>
        </w:rPr>
        <w:t>น</w:t>
      </w:r>
      <w:r w:rsidR="003B37F6" w:rsidRPr="00C305B8">
        <w:rPr>
          <w:rFonts w:asciiTheme="minorBidi" w:hAnsiTheme="minorBidi" w:cstheme="minorBidi" w:hint="cs"/>
          <w:sz w:val="28"/>
          <w:szCs w:val="28"/>
          <w:cs/>
        </w:rPr>
        <w:t>ผลกระทบที่อาจเกิดขึ้น</w:t>
      </w:r>
      <w:r w:rsidR="001A6ECB" w:rsidRPr="00C305B8">
        <w:rPr>
          <w:rFonts w:asciiTheme="minorBidi" w:hAnsiTheme="minorBidi" w:cstheme="minorBidi"/>
          <w:sz w:val="28"/>
          <w:szCs w:val="28"/>
          <w:cs/>
        </w:rPr>
        <w:t>เกี่ยวกับรายการที่มีสาระสำคัญในงบการเงินของบริษัทร่วม เกี่ยวกับมูลค่าเงินลงทุนในบริษัทร่วม และบริษัทร่วมมิได้พิจารณาค่าเผื่อผลขาดทุนด้านเครดิตที่คาดว่าจะเกิดขึ้นสำหรับเงินให้กู้ยืมของบริษัทร่วมดังกล่าวนั้น ดังนั้นข้าพเจ้าจึงไม่สามารถระบุได้ว่ามีรายการปรับปรุงใดที่จำเป็นหรือไม่สำหรับเงินลงทุนในบริษัทร่วมตามวิธีส่วนได้เสียและส่วนแบ่งขาดทุนของบริษัทร่วมตามวิธีส่วนได้เสีย</w:t>
      </w:r>
    </w:p>
    <w:p w14:paraId="475829DA" w14:textId="77777777" w:rsidR="00B21E11" w:rsidRDefault="00B21E11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CB04C82" w14:textId="326E2A43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5A7C1735" w14:textId="0C34EC6D" w:rsidR="00CE0495" w:rsidRPr="007414C2" w:rsidRDefault="00842B6B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ยกเว้นผล</w:t>
      </w:r>
      <w:r w:rsidR="00604D84">
        <w:rPr>
          <w:rFonts w:asciiTheme="minorBidi" w:hAnsiTheme="minorBidi" w:cstheme="minorBidi" w:hint="cs"/>
          <w:sz w:val="28"/>
          <w:szCs w:val="28"/>
          <w:cs/>
        </w:rPr>
        <w:t>กระทบซึ่งอาจจะเกิดขึ้น</w:t>
      </w:r>
      <w:r>
        <w:rPr>
          <w:rFonts w:asciiTheme="minorBidi" w:hAnsiTheme="minorBidi" w:cstheme="minorBidi" w:hint="cs"/>
          <w:sz w:val="28"/>
          <w:szCs w:val="28"/>
          <w:cs/>
        </w:rPr>
        <w:t>ต่องบการเงินระหว่างกาลซึ่งข้าพเจ้าอาจพบ</w:t>
      </w:r>
      <w:r w:rsidR="00AF3847">
        <w:rPr>
          <w:rFonts w:asciiTheme="minorBidi" w:hAnsiTheme="minorBidi" w:cstheme="minorBidi" w:hint="cs"/>
          <w:sz w:val="28"/>
          <w:szCs w:val="28"/>
          <w:cs/>
        </w:rPr>
        <w:t>หากไม่เกิดสถานการณ์</w:t>
      </w:r>
      <w:r w:rsidR="00604D84">
        <w:rPr>
          <w:rFonts w:asciiTheme="minorBidi" w:hAnsiTheme="minorBidi" w:cstheme="minorBidi" w:hint="cs"/>
          <w:sz w:val="28"/>
          <w:szCs w:val="28"/>
          <w:cs/>
        </w:rPr>
        <w:t>ต</w:t>
      </w:r>
      <w:r w:rsidR="00AF3847">
        <w:rPr>
          <w:rFonts w:asciiTheme="minorBidi" w:hAnsiTheme="minorBidi" w:cstheme="minorBidi" w:hint="cs"/>
          <w:sz w:val="28"/>
          <w:szCs w:val="28"/>
          <w:cs/>
        </w:rPr>
        <w:t>ามที่กล่าวข้างต้น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0495" w:rsidRPr="0065758B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6575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0495" w:rsidRPr="0065758B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BF036B" w:rsidRPr="0065758B">
        <w:rPr>
          <w:rFonts w:asciiTheme="minorBidi" w:hAnsiTheme="minorBidi" w:cstheme="minorBidi"/>
          <w:sz w:val="28"/>
          <w:szCs w:val="28"/>
        </w:rPr>
        <w:t xml:space="preserve"> 34</w:t>
      </w:r>
      <w:r w:rsidR="00072D72" w:rsidRPr="006575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0495" w:rsidRPr="0065758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6575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65758B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6575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0495" w:rsidRPr="0065758B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A85981" w:rsidRDefault="002E58EF" w:rsidP="00E6431A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5A656A2A" w14:textId="7ED7FAD5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A35747C" w14:textId="77777777" w:rsidR="00ED5235" w:rsidRPr="00A85981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573EC237" w14:textId="72A8670F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1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607353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3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1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มีนาคม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2564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br/>
        <w:t>และบริษัทมีหนี้สินหมุนเวียนสูงกว่าสินทรัพย์หมุนเวียนจำนวน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4,308.67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และจำนวน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2,903.62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ล้านบาทตามลำดับ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4,272.84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3,140.29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อย่างไรก็ตามกลุ่มบริษัทและบริษัทยังมีวงเงินสินเชื่อที่ยังไม่ได้เบิกออกมาใช้จำนวน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2,581.40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2,273.73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ล้านบาทตามลำดับ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2,042.11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1,613.20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ณ วันที่</w:t>
      </w:r>
      <w:r w:rsidR="0025533C">
        <w:rPr>
          <w:rFonts w:ascii="Cordia New" w:hAnsi="Cordia New" w:cs="Cordia New"/>
          <w:spacing w:val="-2"/>
          <w:sz w:val="28"/>
          <w:szCs w:val="28"/>
        </w:rPr>
        <w:t xml:space="preserve"> 31</w:t>
      </w:r>
      <w:r w:rsidR="0025533C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มีนาคม </w:t>
      </w:r>
      <w:r w:rsidR="0025533C">
        <w:rPr>
          <w:rFonts w:ascii="Cordia New" w:hAnsi="Cordia New" w:cs="Cordia New"/>
          <w:spacing w:val="-2"/>
          <w:sz w:val="28"/>
          <w:szCs w:val="28"/>
        </w:rPr>
        <w:t>2564</w:t>
      </w:r>
      <w:r w:rsidR="0025533C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2563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กลุ่มบริษัทผิดเงื่อนไขในสัญญาเงินกู้</w:t>
      </w:r>
      <w:r w:rsidR="007A6A16">
        <w:rPr>
          <w:rFonts w:ascii="Cordia New" w:hAnsi="Cordia New" w:cs="Cordia New"/>
          <w:spacing w:val="-2"/>
          <w:sz w:val="28"/>
          <w:szCs w:val="28"/>
          <w:cs/>
        </w:rPr>
        <w:br/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ในการดำรงสัดส่วนทางการเงิน</w:t>
      </w:r>
      <w:r w:rsidR="00F15686" w:rsidRPr="00607353">
        <w:rPr>
          <w:rFonts w:ascii="Cordia New" w:hAnsi="Cordia New" w:cs="Cordia New" w:hint="cs"/>
          <w:spacing w:val="-2"/>
          <w:sz w:val="28"/>
          <w:szCs w:val="28"/>
          <w:cs/>
        </w:rPr>
        <w:t>ที่ถูกกำหนดไว้ตามสัญญาเงินกู้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11</w:t>
      </w:r>
      <w:r w:rsidR="00F15686" w:rsidRPr="00607353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bookmarkEnd w:id="1"/>
      <w:r w:rsidR="00086443">
        <w:rPr>
          <w:rFonts w:asciiTheme="minorBidi" w:eastAsia="Calibri" w:hAnsiTheme="minorBidi" w:cstheme="minorBidi" w:hint="cs"/>
          <w:sz w:val="28"/>
          <w:szCs w:val="28"/>
          <w:cs/>
        </w:rPr>
        <w:t>ทั้งนี้</w:t>
      </w:r>
      <w:r w:rsidR="00086443" w:rsidRPr="00A57CB1">
        <w:rPr>
          <w:rFonts w:asciiTheme="minorBidi" w:eastAsia="Calibri" w:hAnsiTheme="minorBidi" w:cstheme="minorBidi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086443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086443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2" w:name="_Hlk33782553"/>
      <w:r w:rsidR="00086443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086443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086443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086443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086443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086443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086443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086443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086443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086443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="00086443" w:rsidRPr="00A57CB1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="00086443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086443" w:rsidRPr="00A57CB1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2D1979">
        <w:rPr>
          <w:rFonts w:asciiTheme="minorBidi" w:eastAsia="Calibri" w:hAnsiTheme="minorBidi" w:cstheme="minorBidi" w:hint="cs"/>
          <w:sz w:val="28"/>
          <w:szCs w:val="28"/>
          <w:cs/>
        </w:rPr>
        <w:t>ข้อสรุป</w:t>
      </w:r>
      <w:r w:rsidR="00086443" w:rsidRPr="00A57CB1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086443" w:rsidRPr="00A57CB1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086443" w:rsidRPr="00A57CB1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1B7ED442" w14:textId="77777777" w:rsidR="007007AF" w:rsidRPr="007414C2" w:rsidRDefault="007007AF" w:rsidP="003C6A9D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127413A" w14:textId="6DB3C449" w:rsidR="00EE4333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247E0960" w14:textId="77777777" w:rsidR="00B06044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0AAF5A9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122A2">
        <w:rPr>
          <w:rFonts w:asciiTheme="minorBidi" w:hAnsiTheme="minorBidi" w:cstheme="minorBidi"/>
          <w:sz w:val="28"/>
          <w:szCs w:val="28"/>
        </w:rPr>
        <w:t>1</w:t>
      </w:r>
      <w:r w:rsidR="00D31B37" w:rsidRPr="001122A2">
        <w:rPr>
          <w:rFonts w:asciiTheme="minorBidi" w:hAnsiTheme="minorBidi" w:cstheme="minorBidi"/>
          <w:sz w:val="28"/>
          <w:szCs w:val="28"/>
        </w:rPr>
        <w:t>7</w:t>
      </w:r>
      <w:r w:rsidR="004E1204" w:rsidRPr="001122A2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Pr="001122A2">
        <w:rPr>
          <w:rFonts w:asciiTheme="minorBidi" w:hAnsiTheme="minorBidi" w:cstheme="minorBidi"/>
          <w:sz w:val="28"/>
          <w:szCs w:val="28"/>
        </w:rPr>
        <w:t xml:space="preserve"> 256</w:t>
      </w:r>
      <w:r w:rsidR="004E1204" w:rsidRPr="001122A2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0E254" w14:textId="77777777" w:rsidR="00631ACE" w:rsidRDefault="00631ACE" w:rsidP="00481C04">
      <w:pPr>
        <w:spacing w:before="0" w:after="0" w:line="240" w:lineRule="auto"/>
      </w:pPr>
      <w:r>
        <w:separator/>
      </w:r>
    </w:p>
  </w:endnote>
  <w:endnote w:type="continuationSeparator" w:id="0">
    <w:p w14:paraId="40A9DF27" w14:textId="77777777" w:rsidR="00631ACE" w:rsidRDefault="00631ACE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344DA" w14:textId="77777777" w:rsidR="00631ACE" w:rsidRDefault="00631ACE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E7487C6" w14:textId="77777777" w:rsidR="00631ACE" w:rsidRDefault="00631ACE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revisionView w:inkAnnotations="0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77"/>
    <w:rsid w:val="00001C64"/>
    <w:rsid w:val="00010471"/>
    <w:rsid w:val="00010C3A"/>
    <w:rsid w:val="00012084"/>
    <w:rsid w:val="00013DAA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71BDF"/>
    <w:rsid w:val="00072B8F"/>
    <w:rsid w:val="00072D72"/>
    <w:rsid w:val="00074960"/>
    <w:rsid w:val="000760E8"/>
    <w:rsid w:val="00077C9C"/>
    <w:rsid w:val="00086443"/>
    <w:rsid w:val="000867B1"/>
    <w:rsid w:val="00087852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60C9"/>
    <w:rsid w:val="00313ABB"/>
    <w:rsid w:val="00314750"/>
    <w:rsid w:val="00316CF9"/>
    <w:rsid w:val="00317BDB"/>
    <w:rsid w:val="0032391E"/>
    <w:rsid w:val="00326B6B"/>
    <w:rsid w:val="00326E90"/>
    <w:rsid w:val="0033332F"/>
    <w:rsid w:val="003347D9"/>
    <w:rsid w:val="003407E2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531A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E65"/>
    <w:rsid w:val="00455176"/>
    <w:rsid w:val="004626CB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425E"/>
    <w:rsid w:val="00487EFC"/>
    <w:rsid w:val="00490284"/>
    <w:rsid w:val="00493241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F2AB1"/>
    <w:rsid w:val="007F45F5"/>
    <w:rsid w:val="007F5238"/>
    <w:rsid w:val="007F568E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7FAA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30FF"/>
    <w:rsid w:val="00A235A8"/>
    <w:rsid w:val="00A2761D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7D99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69BF"/>
    <w:rsid w:val="00B30317"/>
    <w:rsid w:val="00B31682"/>
    <w:rsid w:val="00B34EF2"/>
    <w:rsid w:val="00B35DF1"/>
    <w:rsid w:val="00B36133"/>
    <w:rsid w:val="00B366FD"/>
    <w:rsid w:val="00B37579"/>
    <w:rsid w:val="00B37586"/>
    <w:rsid w:val="00B41769"/>
    <w:rsid w:val="00B53283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3C34"/>
    <w:rsid w:val="00BD6D07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37B8"/>
    <w:rsid w:val="00C13B53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5005A"/>
    <w:rsid w:val="00C50F3D"/>
    <w:rsid w:val="00C51D57"/>
    <w:rsid w:val="00C52933"/>
    <w:rsid w:val="00C55C92"/>
    <w:rsid w:val="00C55F86"/>
    <w:rsid w:val="00C569F8"/>
    <w:rsid w:val="00C63514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44DF"/>
    <w:rsid w:val="00DD71DF"/>
    <w:rsid w:val="00DE0505"/>
    <w:rsid w:val="00DE0556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5C53"/>
    <w:rsid w:val="00E27FE3"/>
    <w:rsid w:val="00E32ABE"/>
    <w:rsid w:val="00E34A3D"/>
    <w:rsid w:val="00E34E27"/>
    <w:rsid w:val="00E357A1"/>
    <w:rsid w:val="00E36B60"/>
    <w:rsid w:val="00E41D22"/>
    <w:rsid w:val="00E42135"/>
    <w:rsid w:val="00E44786"/>
    <w:rsid w:val="00E46980"/>
    <w:rsid w:val="00E46AFA"/>
    <w:rsid w:val="00E46CDD"/>
    <w:rsid w:val="00E50C3C"/>
    <w:rsid w:val="00E53547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7E4E"/>
    <w:rsid w:val="00F70143"/>
    <w:rsid w:val="00F734C8"/>
    <w:rsid w:val="00F77801"/>
    <w:rsid w:val="00F77AA0"/>
    <w:rsid w:val="00F82F6C"/>
    <w:rsid w:val="00F830E5"/>
    <w:rsid w:val="00F858A6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C4780-5192-4954-BA41-6E199A52A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912</Words>
  <Characters>3539</Characters>
  <Application>Microsoft Office Word</Application>
  <DocSecurity>4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Tatpichar Chatsupap</cp:lastModifiedBy>
  <cp:revision>2</cp:revision>
  <cp:lastPrinted>2019-08-13T15:27:00Z</cp:lastPrinted>
  <dcterms:created xsi:type="dcterms:W3CDTF">2021-05-17T12:19:00Z</dcterms:created>
  <dcterms:modified xsi:type="dcterms:W3CDTF">2021-05-17T12:19:00Z</dcterms:modified>
</cp:coreProperties>
</file>