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3AFD4" w14:textId="387EA8A9" w:rsidR="000615A4" w:rsidRDefault="000615A4" w:rsidP="000717A0">
      <w:pPr>
        <w:spacing w:line="380" w:lineRule="exact"/>
        <w:jc w:val="center"/>
        <w:rPr>
          <w:rFonts w:ascii="Angsana New" w:hAnsi="Angsana New"/>
          <w:b/>
          <w:bCs/>
          <w:sz w:val="32"/>
          <w:szCs w:val="32"/>
        </w:rPr>
      </w:pPr>
      <w:r w:rsidRPr="000615A4">
        <w:rPr>
          <w:rFonts w:ascii="Angsana New" w:hAnsi="Angsana New"/>
          <w:b/>
          <w:bCs/>
          <w:sz w:val="32"/>
          <w:szCs w:val="32"/>
        </w:rPr>
        <w:t>G</w:t>
      </w:r>
      <w:r>
        <w:rPr>
          <w:rFonts w:ascii="Angsana New" w:hAnsi="Angsana New"/>
          <w:b/>
          <w:bCs/>
          <w:sz w:val="32"/>
          <w:szCs w:val="32"/>
        </w:rPr>
        <w:t>ENERAL ENGINEERING PUBLIC COMPANY LIMITED</w:t>
      </w:r>
    </w:p>
    <w:p w14:paraId="6C87E73A" w14:textId="77777777" w:rsidR="00930CE1" w:rsidRPr="00F45276" w:rsidRDefault="00930CE1" w:rsidP="000717A0">
      <w:pPr>
        <w:spacing w:line="380" w:lineRule="exact"/>
        <w:ind w:left="284" w:right="455"/>
        <w:jc w:val="center"/>
        <w:rPr>
          <w:rFonts w:ascii="Angsana New" w:hAnsi="Angsana New"/>
          <w:b/>
          <w:bCs/>
          <w:sz w:val="32"/>
          <w:szCs w:val="32"/>
        </w:rPr>
      </w:pPr>
      <w:r w:rsidRPr="00F45276">
        <w:rPr>
          <w:rFonts w:ascii="Angsana New" w:hAnsi="Angsana New"/>
          <w:b/>
          <w:bCs/>
          <w:sz w:val="32"/>
          <w:szCs w:val="32"/>
        </w:rPr>
        <w:t>AND ITS SUBSIDIARIES</w:t>
      </w:r>
    </w:p>
    <w:p w14:paraId="34BE97DA" w14:textId="77777777" w:rsidR="00930CE1" w:rsidRPr="00F45276" w:rsidRDefault="00930CE1" w:rsidP="000717A0">
      <w:pPr>
        <w:spacing w:line="380" w:lineRule="exact"/>
        <w:ind w:left="284" w:right="455"/>
        <w:jc w:val="center"/>
        <w:rPr>
          <w:rFonts w:ascii="Angsana New" w:hAnsi="Angsana New"/>
          <w:b/>
          <w:bCs/>
          <w:sz w:val="32"/>
          <w:szCs w:val="32"/>
          <w:cs/>
        </w:rPr>
      </w:pPr>
      <w:r w:rsidRPr="00F45276">
        <w:rPr>
          <w:rFonts w:ascii="Angsana New" w:hAnsi="Angsana New"/>
          <w:b/>
          <w:bCs/>
          <w:sz w:val="32"/>
          <w:szCs w:val="32"/>
        </w:rPr>
        <w:t>------------------------------------------------------------------------------------------------------------------------</w:t>
      </w:r>
    </w:p>
    <w:p w14:paraId="0ED462BC" w14:textId="0A62515A" w:rsidR="00930CE1" w:rsidRPr="00F45276" w:rsidRDefault="00930CE1" w:rsidP="000717A0">
      <w:pPr>
        <w:spacing w:line="380" w:lineRule="exact"/>
        <w:ind w:left="284" w:right="739"/>
        <w:jc w:val="center"/>
        <w:rPr>
          <w:rFonts w:ascii="Angsana New" w:hAnsi="Angsana New"/>
          <w:b/>
          <w:bCs/>
          <w:sz w:val="32"/>
          <w:szCs w:val="32"/>
        </w:rPr>
      </w:pPr>
      <w:r w:rsidRPr="00F45276">
        <w:rPr>
          <w:rFonts w:ascii="Angsana New" w:hAnsi="Angsana New"/>
          <w:b/>
          <w:bCs/>
          <w:sz w:val="32"/>
          <w:szCs w:val="32"/>
        </w:rPr>
        <w:t>REVIEW REPORT AND INTERIM FINANCIAL INFORMATION</w:t>
      </w:r>
    </w:p>
    <w:p w14:paraId="04DC864A" w14:textId="1F66DBC5" w:rsidR="00930CE1" w:rsidRPr="00F45276" w:rsidRDefault="00930CE1" w:rsidP="000717A0">
      <w:pPr>
        <w:spacing w:line="380" w:lineRule="exact"/>
        <w:ind w:left="284" w:right="739"/>
        <w:jc w:val="center"/>
        <w:rPr>
          <w:rFonts w:ascii="Angsana New" w:hAnsi="Angsana New"/>
          <w:b/>
          <w:bCs/>
          <w:sz w:val="32"/>
          <w:szCs w:val="32"/>
        </w:rPr>
      </w:pPr>
      <w:r w:rsidRPr="00F45276">
        <w:rPr>
          <w:rFonts w:ascii="Angsana New" w:hAnsi="Angsana New"/>
          <w:b/>
          <w:bCs/>
          <w:sz w:val="32"/>
          <w:szCs w:val="32"/>
        </w:rPr>
        <w:t xml:space="preserve">FOR THE THREE-MONTH PERIOD ENDED MARCH 31, </w:t>
      </w:r>
      <w:r w:rsidR="00C577AE" w:rsidRPr="00F45276">
        <w:rPr>
          <w:rFonts w:ascii="Angsana New" w:hAnsi="Angsana New"/>
          <w:b/>
          <w:bCs/>
          <w:sz w:val="32"/>
          <w:szCs w:val="32"/>
        </w:rPr>
        <w:t>202</w:t>
      </w:r>
      <w:r w:rsidR="000615A4">
        <w:rPr>
          <w:rFonts w:ascii="Angsana New" w:hAnsi="Angsana New"/>
          <w:b/>
          <w:bCs/>
          <w:sz w:val="32"/>
          <w:szCs w:val="32"/>
        </w:rPr>
        <w:t>1</w:t>
      </w:r>
    </w:p>
    <w:p w14:paraId="1B187D02" w14:textId="77777777" w:rsidR="00E4568F" w:rsidRPr="00F45276" w:rsidRDefault="00E4568F" w:rsidP="000717A0">
      <w:pPr>
        <w:tabs>
          <w:tab w:val="left" w:pos="1440"/>
          <w:tab w:val="left" w:pos="5580"/>
        </w:tabs>
        <w:ind w:right="455"/>
        <w:jc w:val="center"/>
        <w:rPr>
          <w:rFonts w:ascii="Angsana New" w:hAnsi="Angsana New"/>
          <w:b/>
          <w:bCs/>
          <w:sz w:val="32"/>
          <w:szCs w:val="32"/>
        </w:rPr>
      </w:pPr>
    </w:p>
    <w:p w14:paraId="5E31D8BC" w14:textId="77777777" w:rsidR="008F7C63" w:rsidRPr="00F45276" w:rsidRDefault="008F7C63" w:rsidP="000717A0">
      <w:pPr>
        <w:tabs>
          <w:tab w:val="left" w:pos="1440"/>
          <w:tab w:val="left" w:pos="5580"/>
        </w:tabs>
        <w:ind w:right="455"/>
        <w:rPr>
          <w:rFonts w:ascii="Angsana New" w:hAnsi="Angsana New"/>
          <w:b/>
          <w:bCs/>
          <w:sz w:val="32"/>
          <w:szCs w:val="32"/>
        </w:rPr>
      </w:pPr>
    </w:p>
    <w:p w14:paraId="6B96D28F" w14:textId="77777777" w:rsidR="009E0444" w:rsidRPr="00F45276" w:rsidRDefault="009E0444" w:rsidP="000717A0">
      <w:pPr>
        <w:rPr>
          <w:rFonts w:ascii="Angsana New" w:hAnsi="Angsana New"/>
          <w:sz w:val="32"/>
          <w:szCs w:val="32"/>
        </w:rPr>
      </w:pPr>
    </w:p>
    <w:p w14:paraId="12778C44" w14:textId="77777777" w:rsidR="009E0444" w:rsidRPr="00F45276" w:rsidRDefault="009E0444" w:rsidP="000717A0">
      <w:pPr>
        <w:rPr>
          <w:rFonts w:ascii="Angsana New" w:hAnsi="Angsana New"/>
          <w:sz w:val="32"/>
          <w:szCs w:val="32"/>
        </w:rPr>
      </w:pPr>
    </w:p>
    <w:p w14:paraId="0D19A609" w14:textId="77777777" w:rsidR="009E0444" w:rsidRPr="00F45276" w:rsidRDefault="009E0444" w:rsidP="000717A0">
      <w:pPr>
        <w:jc w:val="right"/>
        <w:rPr>
          <w:rFonts w:ascii="Angsana New" w:hAnsi="Angsana New"/>
          <w:b/>
          <w:bCs/>
          <w:sz w:val="32"/>
          <w:szCs w:val="32"/>
        </w:rPr>
      </w:pPr>
    </w:p>
    <w:p w14:paraId="17A903F7" w14:textId="77777777" w:rsidR="009E0444" w:rsidRPr="00F45276" w:rsidRDefault="009E0444" w:rsidP="000717A0">
      <w:pPr>
        <w:rPr>
          <w:rFonts w:ascii="Angsana New" w:hAnsi="Angsana New"/>
          <w:b/>
          <w:bCs/>
          <w:sz w:val="32"/>
          <w:szCs w:val="32"/>
        </w:rPr>
      </w:pPr>
    </w:p>
    <w:p w14:paraId="15806B14" w14:textId="2C035A39" w:rsidR="009E0444" w:rsidRPr="00F45276" w:rsidRDefault="009E0444" w:rsidP="000717A0">
      <w:pPr>
        <w:rPr>
          <w:rFonts w:ascii="Angsana New" w:hAnsi="Angsana New"/>
          <w:sz w:val="32"/>
          <w:szCs w:val="32"/>
        </w:rPr>
        <w:sectPr w:rsidR="009E0444" w:rsidRPr="00F45276" w:rsidSect="00F0112C">
          <w:headerReference w:type="even" r:id="rId8"/>
          <w:headerReference w:type="first" r:id="rId9"/>
          <w:pgSz w:w="11909" w:h="16834" w:code="9"/>
          <w:pgMar w:top="1191" w:right="851" w:bottom="1701" w:left="1814" w:header="4535" w:footer="720" w:gutter="0"/>
          <w:cols w:space="720"/>
          <w:titlePg/>
          <w:docGrid w:linePitch="272"/>
        </w:sectPr>
      </w:pPr>
    </w:p>
    <w:p w14:paraId="7A989E53" w14:textId="77777777" w:rsidR="00930CE1" w:rsidRPr="00F45276" w:rsidRDefault="00A70A8B" w:rsidP="00A811F6">
      <w:pPr>
        <w:spacing w:line="320" w:lineRule="exact"/>
        <w:jc w:val="center"/>
        <w:rPr>
          <w:rFonts w:ascii="Angsana New" w:hAnsi="Angsana New"/>
          <w:b/>
          <w:bCs/>
          <w:sz w:val="32"/>
          <w:szCs w:val="32"/>
          <w:cs/>
        </w:rPr>
      </w:pPr>
      <w:r w:rsidRPr="00F45276">
        <w:rPr>
          <w:rFonts w:ascii="Angsana New" w:hAnsi="Angsana New"/>
          <w:b/>
          <w:bCs/>
          <w:sz w:val="32"/>
          <w:szCs w:val="32"/>
        </w:rPr>
        <w:lastRenderedPageBreak/>
        <w:t xml:space="preserve">INDEPENDENT </w:t>
      </w:r>
      <w:r w:rsidR="00930CE1" w:rsidRPr="00F45276">
        <w:rPr>
          <w:rFonts w:ascii="Angsana New" w:hAnsi="Angsana New"/>
          <w:b/>
          <w:bCs/>
          <w:sz w:val="32"/>
          <w:szCs w:val="32"/>
        </w:rPr>
        <w:t>AUDITOR’S REPORT ON REVIEW OF INTERIM FINANCIAL INFORMATION</w:t>
      </w:r>
    </w:p>
    <w:p w14:paraId="4BFEE1F8" w14:textId="77777777" w:rsidR="00930CE1" w:rsidRPr="00F45276" w:rsidRDefault="00930CE1" w:rsidP="00A811F6">
      <w:pPr>
        <w:tabs>
          <w:tab w:val="left" w:pos="1440"/>
        </w:tabs>
        <w:spacing w:line="320" w:lineRule="exact"/>
        <w:jc w:val="both"/>
        <w:rPr>
          <w:rFonts w:ascii="Angsana New" w:hAnsi="Angsana New"/>
          <w:spacing w:val="-6"/>
          <w:sz w:val="32"/>
          <w:szCs w:val="32"/>
        </w:rPr>
      </w:pPr>
    </w:p>
    <w:p w14:paraId="0C2FBED7" w14:textId="57C80224" w:rsidR="00930CE1" w:rsidRPr="00F45276" w:rsidRDefault="00930CE1" w:rsidP="00A811F6">
      <w:pPr>
        <w:tabs>
          <w:tab w:val="left" w:pos="426"/>
        </w:tabs>
        <w:spacing w:line="320" w:lineRule="exact"/>
        <w:jc w:val="both"/>
        <w:rPr>
          <w:rFonts w:ascii="Angsana New" w:hAnsi="Angsana New"/>
          <w:sz w:val="32"/>
          <w:szCs w:val="32"/>
        </w:rPr>
      </w:pPr>
      <w:r w:rsidRPr="00F45276">
        <w:rPr>
          <w:rFonts w:ascii="Angsana New" w:hAnsi="Angsana New"/>
          <w:sz w:val="32"/>
          <w:szCs w:val="32"/>
        </w:rPr>
        <w:t xml:space="preserve">To </w:t>
      </w:r>
      <w:r w:rsidRPr="00F45276">
        <w:rPr>
          <w:rFonts w:ascii="Angsana New" w:hAnsi="Angsana New"/>
          <w:sz w:val="32"/>
          <w:szCs w:val="32"/>
        </w:rPr>
        <w:tab/>
      </w:r>
      <w:proofErr w:type="gramStart"/>
      <w:r w:rsidRPr="00F45276">
        <w:rPr>
          <w:rFonts w:ascii="Angsana New" w:hAnsi="Angsana New"/>
          <w:sz w:val="32"/>
          <w:szCs w:val="32"/>
        </w:rPr>
        <w:t>The</w:t>
      </w:r>
      <w:proofErr w:type="gramEnd"/>
      <w:r w:rsidR="00B8759F">
        <w:rPr>
          <w:rFonts w:ascii="Angsana New" w:hAnsi="Angsana New"/>
          <w:sz w:val="32"/>
          <w:szCs w:val="32"/>
        </w:rPr>
        <w:t xml:space="preserve"> </w:t>
      </w:r>
      <w:r w:rsidRPr="00F45276">
        <w:rPr>
          <w:rFonts w:ascii="Angsana New" w:hAnsi="Angsana New"/>
          <w:sz w:val="32"/>
          <w:szCs w:val="32"/>
        </w:rPr>
        <w:t>Shareholders and Board of Directors of</w:t>
      </w:r>
    </w:p>
    <w:p w14:paraId="1EB8E61F" w14:textId="0C4FAE28" w:rsidR="00930CE1" w:rsidRDefault="00930CE1" w:rsidP="00A811F6">
      <w:pPr>
        <w:tabs>
          <w:tab w:val="left" w:pos="450"/>
          <w:tab w:val="left" w:pos="1620"/>
        </w:tabs>
        <w:spacing w:line="320" w:lineRule="exact"/>
        <w:jc w:val="both"/>
        <w:rPr>
          <w:rFonts w:ascii="Angsana New" w:hAnsi="Angsana New"/>
          <w:sz w:val="32"/>
          <w:szCs w:val="32"/>
        </w:rPr>
      </w:pPr>
      <w:r w:rsidRPr="00F45276">
        <w:rPr>
          <w:rFonts w:ascii="Angsana New" w:hAnsi="Angsana New"/>
          <w:sz w:val="32"/>
          <w:szCs w:val="32"/>
        </w:rPr>
        <w:tab/>
      </w:r>
      <w:r w:rsidR="00EB1950" w:rsidRPr="000615A4">
        <w:rPr>
          <w:rFonts w:ascii="Angsana New" w:hAnsi="Angsana New"/>
          <w:spacing w:val="-2"/>
          <w:sz w:val="32"/>
          <w:szCs w:val="32"/>
          <w:lang w:val="en-GB" w:bidi="ar-SA"/>
        </w:rPr>
        <w:t>General Engineering Public Company Limited</w:t>
      </w:r>
    </w:p>
    <w:p w14:paraId="35DAD0D0" w14:textId="26898FB5" w:rsidR="00823041" w:rsidRDefault="00823041" w:rsidP="00A811F6">
      <w:pPr>
        <w:tabs>
          <w:tab w:val="left" w:pos="450"/>
          <w:tab w:val="left" w:pos="1620"/>
        </w:tabs>
        <w:spacing w:line="320" w:lineRule="exact"/>
        <w:jc w:val="both"/>
        <w:rPr>
          <w:rFonts w:ascii="Angsana New" w:hAnsi="Angsana New"/>
          <w:sz w:val="32"/>
          <w:szCs w:val="32"/>
        </w:rPr>
      </w:pPr>
    </w:p>
    <w:p w14:paraId="3E7AF297" w14:textId="3DC9C2AE" w:rsidR="00930CE1" w:rsidRPr="00F45276" w:rsidRDefault="00930CE1" w:rsidP="00A811F6">
      <w:pPr>
        <w:tabs>
          <w:tab w:val="left" w:pos="1440"/>
        </w:tabs>
        <w:spacing w:line="320" w:lineRule="exact"/>
        <w:jc w:val="thaiDistribute"/>
        <w:rPr>
          <w:rFonts w:ascii="Angsana New" w:hAnsi="Angsana New"/>
          <w:spacing w:val="-2"/>
          <w:sz w:val="32"/>
          <w:szCs w:val="32"/>
          <w:cs/>
        </w:rPr>
      </w:pPr>
      <w:r w:rsidRPr="00F45276">
        <w:rPr>
          <w:rFonts w:ascii="Angsana New" w:hAnsi="Angsana New"/>
          <w:spacing w:val="-2"/>
          <w:sz w:val="32"/>
          <w:szCs w:val="32"/>
        </w:rPr>
        <w:tab/>
        <w:t xml:space="preserve">I have reviewed the accompanying statement of financial position of </w:t>
      </w:r>
      <w:r w:rsidR="000615A4" w:rsidRPr="000615A4">
        <w:rPr>
          <w:rFonts w:ascii="Angsana New" w:hAnsi="Angsana New"/>
          <w:spacing w:val="-2"/>
          <w:sz w:val="32"/>
          <w:szCs w:val="32"/>
          <w:lang w:val="en-GB" w:bidi="ar-SA"/>
        </w:rPr>
        <w:t>General Engineering Public Company Limited and its subsidiaries</w:t>
      </w:r>
      <w:r w:rsidRPr="00F45276">
        <w:rPr>
          <w:rFonts w:ascii="Angsana New" w:hAnsi="Angsana New"/>
          <w:spacing w:val="-2"/>
          <w:sz w:val="32"/>
          <w:szCs w:val="32"/>
        </w:rPr>
        <w:t xml:space="preserve"> as at March 31, </w:t>
      </w:r>
      <w:r w:rsidR="00C577AE" w:rsidRPr="00F45276">
        <w:rPr>
          <w:rFonts w:ascii="Angsana New" w:hAnsi="Angsana New"/>
          <w:spacing w:val="-2"/>
          <w:sz w:val="32"/>
          <w:szCs w:val="32"/>
        </w:rPr>
        <w:t>202</w:t>
      </w:r>
      <w:r w:rsidR="000615A4">
        <w:rPr>
          <w:rFonts w:ascii="Angsana New" w:hAnsi="Angsana New"/>
          <w:spacing w:val="-2"/>
          <w:sz w:val="32"/>
          <w:szCs w:val="32"/>
        </w:rPr>
        <w:t>1</w:t>
      </w:r>
      <w:r w:rsidRPr="00F45276">
        <w:rPr>
          <w:rFonts w:ascii="Angsana New" w:hAnsi="Angsana New"/>
          <w:spacing w:val="-2"/>
          <w:sz w:val="32"/>
          <w:szCs w:val="32"/>
        </w:rPr>
        <w:t xml:space="preserve"> and the</w:t>
      </w:r>
      <w:r w:rsidR="005C58DF">
        <w:rPr>
          <w:rFonts w:ascii="Angsana New" w:hAnsi="Angsana New"/>
          <w:spacing w:val="-2"/>
          <w:sz w:val="32"/>
          <w:szCs w:val="32"/>
        </w:rPr>
        <w:t xml:space="preserve"> </w:t>
      </w:r>
      <w:r w:rsidRPr="00F45276">
        <w:rPr>
          <w:rFonts w:ascii="Angsana New" w:hAnsi="Angsana New"/>
          <w:spacing w:val="-2"/>
          <w:sz w:val="32"/>
          <w:szCs w:val="32"/>
        </w:rPr>
        <w:t xml:space="preserve">consolidated statement of comprehensive income, </w:t>
      </w:r>
      <w:r w:rsidR="005C58DF">
        <w:rPr>
          <w:rFonts w:ascii="Angsana New" w:hAnsi="Angsana New"/>
          <w:spacing w:val="-2"/>
          <w:sz w:val="32"/>
          <w:szCs w:val="32"/>
        </w:rPr>
        <w:t xml:space="preserve">the consolidated statement of </w:t>
      </w:r>
      <w:r w:rsidRPr="00F45276">
        <w:rPr>
          <w:rFonts w:ascii="Angsana New" w:hAnsi="Angsana New"/>
          <w:spacing w:val="-2"/>
          <w:sz w:val="32"/>
          <w:szCs w:val="32"/>
        </w:rPr>
        <w:t xml:space="preserve">changes in shareholders’ equity and </w:t>
      </w:r>
      <w:r w:rsidR="005C58DF">
        <w:rPr>
          <w:rFonts w:ascii="Angsana New" w:hAnsi="Angsana New"/>
          <w:spacing w:val="-2"/>
          <w:sz w:val="32"/>
          <w:szCs w:val="32"/>
        </w:rPr>
        <w:t xml:space="preserve">the consolidated statement of </w:t>
      </w:r>
      <w:r w:rsidRPr="00F45276">
        <w:rPr>
          <w:rFonts w:ascii="Angsana New" w:hAnsi="Angsana New"/>
          <w:spacing w:val="-2"/>
          <w:sz w:val="32"/>
          <w:szCs w:val="32"/>
        </w:rPr>
        <w:t xml:space="preserve">cash flows for the three-month period then ended and </w:t>
      </w:r>
      <w:r w:rsidR="00CD7423" w:rsidRPr="00F45276">
        <w:rPr>
          <w:rFonts w:ascii="Angsana New" w:hAnsi="Angsana New"/>
          <w:spacing w:val="-2"/>
          <w:sz w:val="32"/>
          <w:szCs w:val="32"/>
        </w:rPr>
        <w:t>condensed</w:t>
      </w:r>
      <w:r w:rsidRPr="00F45276">
        <w:rPr>
          <w:rFonts w:ascii="Angsana New" w:hAnsi="Angsana New"/>
          <w:spacing w:val="-2"/>
          <w:sz w:val="32"/>
          <w:szCs w:val="32"/>
        </w:rPr>
        <w:t xml:space="preserve"> consolidated notes </w:t>
      </w:r>
      <w:r w:rsidR="00CD7423" w:rsidRPr="00F45276">
        <w:rPr>
          <w:rFonts w:ascii="Angsana New" w:hAnsi="Angsana New"/>
          <w:spacing w:val="-2"/>
          <w:sz w:val="32"/>
          <w:szCs w:val="32"/>
        </w:rPr>
        <w:t xml:space="preserve">to </w:t>
      </w:r>
      <w:r w:rsidR="008D04CA" w:rsidRPr="00F45276">
        <w:rPr>
          <w:rFonts w:ascii="Angsana New" w:hAnsi="Angsana New"/>
          <w:spacing w:val="-2"/>
          <w:sz w:val="32"/>
          <w:szCs w:val="32"/>
        </w:rPr>
        <w:t>the</w:t>
      </w:r>
      <w:r w:rsidR="00CD7423" w:rsidRPr="00F45276">
        <w:rPr>
          <w:rFonts w:ascii="Angsana New" w:hAnsi="Angsana New"/>
          <w:spacing w:val="-2"/>
          <w:sz w:val="32"/>
          <w:szCs w:val="32"/>
        </w:rPr>
        <w:t xml:space="preserve"> financial statement</w:t>
      </w:r>
      <w:r w:rsidR="008D04CA" w:rsidRPr="00F45276">
        <w:rPr>
          <w:rFonts w:ascii="Angsana New" w:hAnsi="Angsana New"/>
          <w:spacing w:val="-2"/>
          <w:sz w:val="32"/>
          <w:szCs w:val="32"/>
        </w:rPr>
        <w:t>s</w:t>
      </w:r>
      <w:r w:rsidR="00CD7423" w:rsidRPr="00F45276">
        <w:rPr>
          <w:rFonts w:ascii="Angsana New" w:hAnsi="Angsana New"/>
          <w:spacing w:val="-2"/>
          <w:sz w:val="32"/>
          <w:szCs w:val="32"/>
        </w:rPr>
        <w:t xml:space="preserve"> </w:t>
      </w:r>
      <w:r w:rsidRPr="00F45276">
        <w:rPr>
          <w:rFonts w:ascii="Angsana New" w:hAnsi="Angsana New"/>
          <w:spacing w:val="-2"/>
          <w:sz w:val="32"/>
          <w:szCs w:val="32"/>
        </w:rPr>
        <w:t xml:space="preserve">and have reviewed the separate financial information of </w:t>
      </w:r>
      <w:r w:rsidR="005C58DF" w:rsidRPr="000615A4">
        <w:rPr>
          <w:rFonts w:ascii="Angsana New" w:hAnsi="Angsana New"/>
          <w:spacing w:val="-2"/>
          <w:sz w:val="32"/>
          <w:szCs w:val="32"/>
          <w:lang w:val="en-GB" w:bidi="ar-SA"/>
        </w:rPr>
        <w:t>General Engineering Public Company Limited</w:t>
      </w:r>
      <w:r w:rsidRPr="00F45276">
        <w:rPr>
          <w:rFonts w:ascii="Angsana New" w:hAnsi="Angsana New"/>
          <w:spacing w:val="-2"/>
          <w:sz w:val="32"/>
          <w:szCs w:val="32"/>
        </w:rPr>
        <w:t xml:space="preserve"> as well. Management is responsible for the preparation and presentation of this interim financial information in accordance with </w:t>
      </w:r>
      <w:r w:rsidR="00CD7423" w:rsidRPr="00F45276">
        <w:rPr>
          <w:rFonts w:ascii="Angsana New" w:hAnsi="Angsana New"/>
          <w:spacing w:val="-2"/>
          <w:sz w:val="32"/>
          <w:szCs w:val="32"/>
        </w:rPr>
        <w:t>Thai</w:t>
      </w:r>
      <w:r w:rsidRPr="00F45276">
        <w:rPr>
          <w:rFonts w:ascii="Angsana New" w:hAnsi="Angsana New"/>
          <w:spacing w:val="-2"/>
          <w:sz w:val="32"/>
          <w:szCs w:val="32"/>
        </w:rPr>
        <w:t xml:space="preserve"> </w:t>
      </w:r>
      <w:r w:rsidR="00CD7423" w:rsidRPr="00F45276">
        <w:rPr>
          <w:rFonts w:ascii="Angsana New" w:hAnsi="Angsana New"/>
          <w:spacing w:val="-2"/>
          <w:sz w:val="32"/>
          <w:szCs w:val="32"/>
        </w:rPr>
        <w:t>A</w:t>
      </w:r>
      <w:r w:rsidRPr="00F45276">
        <w:rPr>
          <w:rFonts w:ascii="Angsana New" w:hAnsi="Angsana New"/>
          <w:spacing w:val="-2"/>
          <w:sz w:val="32"/>
          <w:szCs w:val="32"/>
        </w:rPr>
        <w:t xml:space="preserve">ccounting </w:t>
      </w:r>
      <w:r w:rsidR="00CD7423" w:rsidRPr="00F45276">
        <w:rPr>
          <w:rFonts w:ascii="Angsana New" w:hAnsi="Angsana New"/>
          <w:spacing w:val="-2"/>
          <w:sz w:val="32"/>
          <w:szCs w:val="32"/>
        </w:rPr>
        <w:t>S</w:t>
      </w:r>
      <w:r w:rsidRPr="00F45276">
        <w:rPr>
          <w:rFonts w:ascii="Angsana New" w:hAnsi="Angsana New"/>
          <w:spacing w:val="-2"/>
          <w:sz w:val="32"/>
          <w:szCs w:val="32"/>
        </w:rPr>
        <w:t>tandard No. 34</w:t>
      </w:r>
      <w:r w:rsidRPr="00F45276">
        <w:rPr>
          <w:rFonts w:ascii="Angsana New" w:hAnsi="Angsana New"/>
          <w:spacing w:val="-2"/>
          <w:sz w:val="32"/>
          <w:szCs w:val="32"/>
          <w:cs/>
        </w:rPr>
        <w:t xml:space="preserve"> “</w:t>
      </w:r>
      <w:r w:rsidRPr="00F45276">
        <w:rPr>
          <w:rFonts w:ascii="Angsana New" w:hAnsi="Angsana New"/>
          <w:spacing w:val="-2"/>
          <w:sz w:val="32"/>
          <w:szCs w:val="32"/>
        </w:rPr>
        <w:t>Interim Financial Reporting”. My responsibility is to express a conclusion on this interim financial information based on my review.</w:t>
      </w:r>
    </w:p>
    <w:p w14:paraId="0DB96C7E" w14:textId="77777777" w:rsidR="00930CE1" w:rsidRPr="00F45276" w:rsidRDefault="00930CE1" w:rsidP="00A811F6">
      <w:pPr>
        <w:tabs>
          <w:tab w:val="left" w:pos="1440"/>
        </w:tabs>
        <w:spacing w:line="320" w:lineRule="exact"/>
        <w:jc w:val="both"/>
        <w:rPr>
          <w:rFonts w:ascii="Angsana New" w:hAnsi="Angsana New"/>
          <w:spacing w:val="-6"/>
          <w:sz w:val="32"/>
          <w:szCs w:val="32"/>
        </w:rPr>
      </w:pPr>
    </w:p>
    <w:p w14:paraId="1D83C4E3" w14:textId="77777777" w:rsidR="00930CE1" w:rsidRPr="00F45276" w:rsidRDefault="00930CE1" w:rsidP="00A811F6">
      <w:pPr>
        <w:tabs>
          <w:tab w:val="left" w:pos="1440"/>
        </w:tabs>
        <w:spacing w:line="320" w:lineRule="exact"/>
        <w:jc w:val="thaiDistribute"/>
        <w:rPr>
          <w:rFonts w:ascii="Angsana New" w:hAnsi="Angsana New"/>
          <w:b/>
          <w:bCs/>
          <w:spacing w:val="-6"/>
          <w:sz w:val="32"/>
          <w:szCs w:val="32"/>
        </w:rPr>
      </w:pPr>
      <w:r w:rsidRPr="00F45276">
        <w:rPr>
          <w:rFonts w:ascii="Angsana New" w:hAnsi="Angsana New"/>
          <w:b/>
          <w:bCs/>
          <w:spacing w:val="-6"/>
          <w:sz w:val="32"/>
          <w:szCs w:val="32"/>
        </w:rPr>
        <w:t>SCOPE OF REVIEW</w:t>
      </w:r>
    </w:p>
    <w:p w14:paraId="63250B42" w14:textId="77777777" w:rsidR="00930CE1" w:rsidRPr="00F45276" w:rsidRDefault="00930CE1" w:rsidP="00A811F6">
      <w:pPr>
        <w:tabs>
          <w:tab w:val="left" w:pos="1440"/>
        </w:tabs>
        <w:spacing w:line="320" w:lineRule="exact"/>
        <w:jc w:val="thaiDistribute"/>
        <w:rPr>
          <w:rFonts w:ascii="Angsana New" w:hAnsi="Angsana New"/>
          <w:sz w:val="32"/>
          <w:szCs w:val="32"/>
        </w:rPr>
      </w:pPr>
      <w:r w:rsidRPr="00F45276">
        <w:rPr>
          <w:rFonts w:ascii="Angsana New" w:hAnsi="Angsana New"/>
          <w:spacing w:val="-4"/>
          <w:sz w:val="32"/>
          <w:szCs w:val="32"/>
        </w:rPr>
        <w:tab/>
        <w:t xml:space="preserve">I conducted my review in accordance with </w:t>
      </w:r>
      <w:r w:rsidR="00CD7423" w:rsidRPr="00F45276">
        <w:rPr>
          <w:rFonts w:ascii="Angsana New" w:hAnsi="Angsana New"/>
          <w:spacing w:val="-4"/>
          <w:sz w:val="32"/>
          <w:szCs w:val="32"/>
        </w:rPr>
        <w:t>Thai</w:t>
      </w:r>
      <w:r w:rsidRPr="00F45276">
        <w:rPr>
          <w:rFonts w:ascii="Angsana New" w:hAnsi="Angsana New"/>
          <w:spacing w:val="-4"/>
          <w:sz w:val="32"/>
          <w:szCs w:val="32"/>
        </w:rPr>
        <w:t xml:space="preserve"> </w:t>
      </w:r>
      <w:r w:rsidR="00CD7423" w:rsidRPr="00F45276">
        <w:rPr>
          <w:rFonts w:ascii="Angsana New" w:hAnsi="Angsana New"/>
          <w:spacing w:val="-4"/>
          <w:sz w:val="32"/>
          <w:szCs w:val="32"/>
        </w:rPr>
        <w:t>S</w:t>
      </w:r>
      <w:r w:rsidRPr="00F45276">
        <w:rPr>
          <w:rFonts w:ascii="Angsana New" w:hAnsi="Angsana New"/>
          <w:spacing w:val="-4"/>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CD7423" w:rsidRPr="00F45276">
        <w:rPr>
          <w:rFonts w:ascii="Angsana New" w:hAnsi="Angsana New"/>
          <w:spacing w:val="-4"/>
          <w:sz w:val="32"/>
          <w:szCs w:val="32"/>
        </w:rPr>
        <w:t xml:space="preserve">Thai </w:t>
      </w:r>
      <w:r w:rsidRPr="00F45276">
        <w:rPr>
          <w:rFonts w:ascii="Angsana New" w:hAnsi="Angsana New"/>
          <w:spacing w:val="-4"/>
          <w:sz w:val="32"/>
          <w:szCs w:val="32"/>
        </w:rPr>
        <w:t>Standards on Auditing and consequently does not enable me to obtain assurance that I would become aware of all significant matters that might be identified in an audit. Accordingly, I do not express an audit opinion.</w:t>
      </w:r>
    </w:p>
    <w:p w14:paraId="1F2DD82B" w14:textId="04B61B51" w:rsidR="00930CE1" w:rsidRDefault="00930CE1" w:rsidP="00A811F6">
      <w:pPr>
        <w:tabs>
          <w:tab w:val="left" w:pos="1440"/>
        </w:tabs>
        <w:spacing w:line="320" w:lineRule="exact"/>
        <w:jc w:val="thaiDistribute"/>
        <w:rPr>
          <w:rFonts w:ascii="Angsana New" w:hAnsi="Angsana New"/>
          <w:sz w:val="32"/>
          <w:szCs w:val="32"/>
        </w:rPr>
      </w:pPr>
    </w:p>
    <w:p w14:paraId="4FC40691" w14:textId="7FC15F46" w:rsidR="006A0BD7" w:rsidRPr="006A0BD7" w:rsidRDefault="006A0BD7" w:rsidP="00A811F6">
      <w:pPr>
        <w:spacing w:line="320" w:lineRule="exact"/>
        <w:jc w:val="thaiDistribute"/>
        <w:rPr>
          <w:rFonts w:ascii="Angsana New" w:hAnsi="Angsana New"/>
          <w:b/>
          <w:bCs/>
          <w:sz w:val="32"/>
          <w:szCs w:val="32"/>
          <w:cs/>
          <w:lang w:val="en-GB" w:bidi="ar-SA"/>
        </w:rPr>
      </w:pPr>
      <w:r w:rsidRPr="006A0BD7">
        <w:rPr>
          <w:rFonts w:ascii="Angsana New" w:hAnsi="Angsana New"/>
          <w:b/>
          <w:bCs/>
          <w:sz w:val="32"/>
          <w:szCs w:val="32"/>
          <w:lang w:val="en-GB" w:bidi="ar-SA"/>
        </w:rPr>
        <w:t>B</w:t>
      </w:r>
      <w:r>
        <w:rPr>
          <w:rFonts w:ascii="Angsana New" w:hAnsi="Angsana New"/>
          <w:b/>
          <w:bCs/>
          <w:sz w:val="32"/>
          <w:szCs w:val="32"/>
          <w:lang w:val="en-GB" w:bidi="ar-SA"/>
        </w:rPr>
        <w:t>ASIS FOR QUALIFIED CONCLUSION</w:t>
      </w:r>
    </w:p>
    <w:p w14:paraId="36E73ECB" w14:textId="06287938" w:rsidR="00F86650" w:rsidRDefault="006A0BD7" w:rsidP="00A811F6">
      <w:pPr>
        <w:spacing w:line="320" w:lineRule="exact"/>
        <w:jc w:val="thaiDistribute"/>
        <w:rPr>
          <w:rFonts w:ascii="Angsana New" w:hAnsi="Angsana New"/>
          <w:spacing w:val="-2"/>
          <w:sz w:val="32"/>
          <w:szCs w:val="32"/>
        </w:rPr>
      </w:pPr>
      <w:r>
        <w:rPr>
          <w:rFonts w:ascii="Angsana New" w:hAnsi="Angsana New"/>
          <w:spacing w:val="2"/>
          <w:sz w:val="32"/>
          <w:szCs w:val="32"/>
          <w:lang w:val="en-GB" w:bidi="ar-SA"/>
        </w:rPr>
        <w:tab/>
      </w:r>
      <w:r>
        <w:rPr>
          <w:rFonts w:ascii="Angsana New" w:hAnsi="Angsana New"/>
          <w:spacing w:val="2"/>
          <w:sz w:val="32"/>
          <w:szCs w:val="32"/>
          <w:lang w:val="en-GB" w:bidi="ar-SA"/>
        </w:rPr>
        <w:tab/>
      </w:r>
      <w:r w:rsidRPr="00F86650">
        <w:rPr>
          <w:rFonts w:ascii="Angsana New" w:hAnsi="Angsana New"/>
          <w:spacing w:val="2"/>
          <w:sz w:val="32"/>
          <w:szCs w:val="32"/>
          <w:lang w:val="en-GB" w:bidi="ar-SA"/>
        </w:rPr>
        <w:t>I was unable to review the valuation of investments in associate</w:t>
      </w:r>
      <w:r w:rsidR="0011523C" w:rsidRPr="00F86650">
        <w:rPr>
          <w:rFonts w:ascii="Angsana New" w:hAnsi="Angsana New"/>
          <w:spacing w:val="2"/>
          <w:sz w:val="32"/>
          <w:szCs w:val="32"/>
          <w:lang w:val="en-GB" w:bidi="ar-SA"/>
        </w:rPr>
        <w:t xml:space="preserve"> and joint venture</w:t>
      </w:r>
      <w:r w:rsidRPr="00F86650">
        <w:rPr>
          <w:rFonts w:ascii="Angsana New" w:hAnsi="Angsana New"/>
          <w:spacing w:val="2"/>
          <w:sz w:val="32"/>
          <w:szCs w:val="32"/>
          <w:lang w:val="en-GB" w:bidi="ar-SA"/>
        </w:rPr>
        <w:t xml:space="preserve"> under the equity method as at March 31, </w:t>
      </w:r>
      <w:r w:rsidRPr="00F86650">
        <w:rPr>
          <w:rFonts w:ascii="Angsana New" w:hAnsi="Angsana New"/>
          <w:spacing w:val="-2"/>
          <w:sz w:val="32"/>
          <w:szCs w:val="32"/>
          <w:lang w:val="en-GB" w:bidi="ar-SA"/>
        </w:rPr>
        <w:t xml:space="preserve">2021 </w:t>
      </w:r>
      <w:r w:rsidR="00F579D6">
        <w:rPr>
          <w:rFonts w:ascii="Angsana New" w:hAnsi="Angsana New"/>
          <w:spacing w:val="-2"/>
          <w:sz w:val="32"/>
          <w:szCs w:val="32"/>
          <w:lang w:val="en-GB" w:bidi="ar-SA"/>
        </w:rPr>
        <w:t>amounting to</w:t>
      </w:r>
      <w:r w:rsidRPr="00F86650">
        <w:rPr>
          <w:rFonts w:ascii="Angsana New" w:hAnsi="Angsana New"/>
          <w:spacing w:val="-2"/>
          <w:sz w:val="32"/>
          <w:szCs w:val="32"/>
          <w:lang w:val="en-GB" w:bidi="ar-SA"/>
        </w:rPr>
        <w:t xml:space="preserve"> Baht </w:t>
      </w:r>
      <w:r w:rsidR="0011523C" w:rsidRPr="00F86650">
        <w:rPr>
          <w:rFonts w:ascii="Angsana New" w:hAnsi="Angsana New"/>
          <w:spacing w:val="-2"/>
          <w:sz w:val="32"/>
          <w:szCs w:val="32"/>
        </w:rPr>
        <w:t>304.92</w:t>
      </w:r>
      <w:r w:rsidRPr="00F86650">
        <w:rPr>
          <w:rFonts w:ascii="Angsana New" w:hAnsi="Angsana New"/>
          <w:spacing w:val="-2"/>
          <w:sz w:val="32"/>
          <w:szCs w:val="32"/>
          <w:lang w:val="en-GB" w:bidi="ar-SA"/>
        </w:rPr>
        <w:t xml:space="preserve"> million and share of loss</w:t>
      </w:r>
      <w:r w:rsidR="00F579D6">
        <w:rPr>
          <w:rFonts w:ascii="Angsana New" w:hAnsi="Angsana New"/>
          <w:spacing w:val="-2"/>
          <w:sz w:val="32"/>
          <w:szCs w:val="32"/>
          <w:lang w:val="en-GB" w:bidi="ar-SA"/>
        </w:rPr>
        <w:t>es</w:t>
      </w:r>
      <w:r w:rsidRPr="00F86650">
        <w:rPr>
          <w:rFonts w:ascii="Angsana New" w:hAnsi="Angsana New"/>
          <w:spacing w:val="-2"/>
          <w:sz w:val="32"/>
          <w:szCs w:val="32"/>
          <w:lang w:val="en-GB" w:bidi="ar-SA"/>
        </w:rPr>
        <w:t xml:space="preserve"> from associat</w:t>
      </w:r>
      <w:r w:rsidR="0011523C" w:rsidRPr="00F86650">
        <w:rPr>
          <w:rFonts w:ascii="Angsana New" w:hAnsi="Angsana New"/>
          <w:spacing w:val="-2"/>
          <w:sz w:val="32"/>
          <w:szCs w:val="32"/>
          <w:lang w:val="en-GB" w:bidi="ar-SA"/>
        </w:rPr>
        <w:t>e and joint venture</w:t>
      </w:r>
      <w:r w:rsidRPr="00F86650">
        <w:rPr>
          <w:rFonts w:ascii="Angsana New" w:hAnsi="Angsana New"/>
          <w:spacing w:val="-2"/>
          <w:sz w:val="32"/>
          <w:szCs w:val="32"/>
          <w:lang w:val="en-GB" w:bidi="ar-SA"/>
        </w:rPr>
        <w:t xml:space="preserve"> under the equity method for the three-month period then ended of Baht</w:t>
      </w:r>
      <w:r w:rsidR="0011523C" w:rsidRPr="00F86650">
        <w:rPr>
          <w:rFonts w:ascii="Angsana New" w:hAnsi="Angsana New"/>
          <w:spacing w:val="-2"/>
          <w:sz w:val="32"/>
          <w:szCs w:val="32"/>
          <w:lang w:val="en-GB" w:bidi="ar-SA"/>
        </w:rPr>
        <w:t xml:space="preserve"> 9.39</w:t>
      </w:r>
      <w:r w:rsidRPr="00F86650">
        <w:rPr>
          <w:rFonts w:ascii="Angsana New" w:hAnsi="Angsana New"/>
          <w:spacing w:val="-2"/>
          <w:sz w:val="32"/>
          <w:szCs w:val="32"/>
          <w:lang w:val="en-GB" w:bidi="ar-SA"/>
        </w:rPr>
        <w:t xml:space="preserve"> million which presented in the consolidated financial statements</w:t>
      </w:r>
      <w:r w:rsidR="00EB5931" w:rsidRPr="00F86650">
        <w:rPr>
          <w:rFonts w:ascii="Angsana New" w:hAnsi="Angsana New"/>
          <w:spacing w:val="-2"/>
          <w:sz w:val="32"/>
          <w:szCs w:val="32"/>
        </w:rPr>
        <w:t>, due to the following situations:</w:t>
      </w:r>
    </w:p>
    <w:p w14:paraId="2CAB0303" w14:textId="2DA0B5B9" w:rsidR="00A811F6" w:rsidRPr="008C037F" w:rsidRDefault="00F86650" w:rsidP="00BD4F66">
      <w:pPr>
        <w:pStyle w:val="ListParagraph"/>
        <w:numPr>
          <w:ilvl w:val="0"/>
          <w:numId w:val="22"/>
        </w:numPr>
        <w:tabs>
          <w:tab w:val="left" w:pos="1440"/>
          <w:tab w:val="left" w:pos="1701"/>
        </w:tabs>
        <w:spacing w:after="0" w:line="320" w:lineRule="exact"/>
        <w:ind w:left="0" w:firstLine="1418"/>
        <w:jc w:val="thaiDistribute"/>
        <w:rPr>
          <w:rFonts w:ascii="Angsana New" w:eastAsia="Times New Roman" w:hAnsi="Angsana New" w:cs="Angsana New"/>
          <w:spacing w:val="-2"/>
          <w:sz w:val="32"/>
          <w:szCs w:val="32"/>
          <w:lang w:val="en-GB" w:bidi="ar-SA"/>
        </w:rPr>
      </w:pPr>
      <w:r w:rsidRPr="008C037F">
        <w:rPr>
          <w:rFonts w:ascii="Angsana New" w:eastAsia="Times New Roman" w:hAnsi="Angsana New" w:cs="Angsana New"/>
          <w:spacing w:val="-2"/>
          <w:sz w:val="32"/>
          <w:szCs w:val="32"/>
          <w:lang w:val="en-GB" w:bidi="ar-SA"/>
        </w:rPr>
        <w:t xml:space="preserve">In case of investments in associate, </w:t>
      </w:r>
      <w:r w:rsidR="00F579D6">
        <w:rPr>
          <w:rFonts w:ascii="Angsana New" w:eastAsia="Times New Roman" w:hAnsi="Angsana New" w:cs="Angsana New"/>
          <w:spacing w:val="-2"/>
          <w:sz w:val="32"/>
          <w:szCs w:val="32"/>
          <w:lang w:val="en-GB" w:bidi="ar-SA"/>
        </w:rPr>
        <w:t xml:space="preserve">it is </w:t>
      </w:r>
      <w:r w:rsidRPr="008C037F">
        <w:rPr>
          <w:rFonts w:ascii="Angsana New" w:eastAsia="Times New Roman" w:hAnsi="Angsana New" w:cs="Angsana New"/>
          <w:spacing w:val="-2"/>
          <w:sz w:val="32"/>
          <w:szCs w:val="32"/>
          <w:lang w:val="en-GB" w:bidi="ar-SA"/>
        </w:rPr>
        <w:t>unable to assess the potential impact (if any) of the recoverable amount of the loan and accrued interest</w:t>
      </w:r>
      <w:r w:rsidR="0044358D">
        <w:rPr>
          <w:rFonts w:ascii="Angsana New" w:eastAsia="Times New Roman" w:hAnsi="Angsana New" w:cs="Angsana New"/>
          <w:spacing w:val="-2"/>
          <w:sz w:val="32"/>
          <w:szCs w:val="32"/>
          <w:lang w:val="en-GB" w:bidi="ar-SA"/>
        </w:rPr>
        <w:t xml:space="preserve"> income</w:t>
      </w:r>
      <w:r w:rsidRPr="008C037F">
        <w:rPr>
          <w:rFonts w:ascii="Angsana New" w:eastAsia="Times New Roman" w:hAnsi="Angsana New" w:cs="Angsana New"/>
          <w:spacing w:val="-2"/>
          <w:sz w:val="32"/>
          <w:szCs w:val="32"/>
          <w:lang w:val="en-GB" w:bidi="ar-SA"/>
        </w:rPr>
        <w:t xml:space="preserve"> to a joint venture of an associate amounting </w:t>
      </w:r>
      <w:r w:rsidR="00A811F6" w:rsidRPr="008C037F">
        <w:rPr>
          <w:rFonts w:ascii="Angsana New" w:eastAsia="Times New Roman" w:hAnsi="Angsana New" w:cs="Angsana New"/>
          <w:spacing w:val="-2"/>
          <w:sz w:val="32"/>
          <w:szCs w:val="32"/>
          <w:lang w:val="en-GB" w:bidi="ar-SA"/>
        </w:rPr>
        <w:t>to Baht 45.14 million (net of allowance for impairment amounting to Baht 11.56 million), which the reimbursement is subject to the collection of debt with the joint venture, which cannot be concluded.</w:t>
      </w:r>
    </w:p>
    <w:p w14:paraId="10A1DD14" w14:textId="77777777" w:rsidR="00A811F6" w:rsidRPr="00A811F6" w:rsidRDefault="00A811F6" w:rsidP="00A811F6">
      <w:pPr>
        <w:tabs>
          <w:tab w:val="left" w:pos="1440"/>
          <w:tab w:val="left" w:pos="1985"/>
        </w:tabs>
        <w:spacing w:line="320" w:lineRule="exact"/>
        <w:jc w:val="thaiDistribute"/>
        <w:rPr>
          <w:rFonts w:ascii="Angsana New" w:hAnsi="Angsana New"/>
          <w:spacing w:val="-2"/>
          <w:sz w:val="32"/>
          <w:szCs w:val="32"/>
          <w:lang w:val="en-GB" w:bidi="ar-SA"/>
        </w:rPr>
      </w:pPr>
    </w:p>
    <w:p w14:paraId="392BE987" w14:textId="41F34552" w:rsidR="00A811F6" w:rsidRPr="00A811F6" w:rsidRDefault="00A811F6" w:rsidP="00A811F6">
      <w:pPr>
        <w:tabs>
          <w:tab w:val="left" w:pos="1440"/>
        </w:tabs>
        <w:spacing w:line="320" w:lineRule="exact"/>
        <w:jc w:val="right"/>
        <w:rPr>
          <w:rFonts w:ascii="Angsana New" w:hAnsi="Angsana New"/>
          <w:spacing w:val="-2"/>
          <w:sz w:val="32"/>
          <w:szCs w:val="32"/>
          <w:lang w:val="en-GB" w:bidi="ar-SA"/>
        </w:rPr>
        <w:sectPr w:rsidR="00A811F6" w:rsidRPr="00A811F6" w:rsidSect="00D02699">
          <w:headerReference w:type="even" r:id="rId10"/>
          <w:headerReference w:type="default" r:id="rId11"/>
          <w:headerReference w:type="first" r:id="rId12"/>
          <w:footerReference w:type="first" r:id="rId13"/>
          <w:pgSz w:w="11909" w:h="16834" w:code="9"/>
          <w:pgMar w:top="1191" w:right="851" w:bottom="2098" w:left="1814" w:header="2268" w:footer="720" w:gutter="0"/>
          <w:cols w:space="720"/>
          <w:titlePg/>
        </w:sectPr>
      </w:pPr>
      <w:r>
        <w:rPr>
          <w:rFonts w:ascii="Angsana New" w:hAnsi="Angsana New"/>
          <w:spacing w:val="-2"/>
          <w:sz w:val="32"/>
          <w:szCs w:val="32"/>
          <w:lang w:val="en-GB" w:bidi="ar-SA"/>
        </w:rPr>
        <w:t>*****/2</w:t>
      </w:r>
    </w:p>
    <w:p w14:paraId="131B10C9" w14:textId="77777777" w:rsidR="0044358D" w:rsidRDefault="00F86650" w:rsidP="0044358D">
      <w:pPr>
        <w:pStyle w:val="ListParagraph"/>
        <w:numPr>
          <w:ilvl w:val="0"/>
          <w:numId w:val="22"/>
        </w:numPr>
        <w:tabs>
          <w:tab w:val="left" w:pos="1440"/>
          <w:tab w:val="left" w:pos="1701"/>
        </w:tabs>
        <w:spacing w:after="0" w:line="320" w:lineRule="exact"/>
        <w:ind w:left="0" w:firstLine="1418"/>
        <w:jc w:val="thaiDistribute"/>
        <w:rPr>
          <w:rFonts w:ascii="Angsana New" w:eastAsia="Times New Roman" w:hAnsi="Angsana New" w:cs="Angsana New"/>
          <w:spacing w:val="-2"/>
          <w:sz w:val="32"/>
          <w:szCs w:val="32"/>
          <w:lang w:val="en-GB" w:bidi="ar-SA"/>
        </w:rPr>
      </w:pPr>
      <w:r w:rsidRPr="0044358D">
        <w:rPr>
          <w:rFonts w:ascii="Angsana New" w:eastAsia="Times New Roman" w:hAnsi="Angsana New" w:cs="Angsana New"/>
          <w:spacing w:val="-2"/>
          <w:sz w:val="32"/>
          <w:szCs w:val="32"/>
          <w:lang w:val="en-GB" w:bidi="ar-SA"/>
        </w:rPr>
        <w:lastRenderedPageBreak/>
        <w:t>In the case of investments in joint venture</w:t>
      </w:r>
      <w:r w:rsidR="007F7B0B" w:rsidRPr="0044358D">
        <w:rPr>
          <w:rFonts w:ascii="Angsana New" w:eastAsia="Times New Roman" w:hAnsi="Angsana New" w:cs="Angsana New"/>
          <w:spacing w:val="-2"/>
          <w:sz w:val="32"/>
          <w:szCs w:val="32"/>
          <w:lang w:val="en-GB" w:bidi="ar-SA"/>
        </w:rPr>
        <w:t>,</w:t>
      </w:r>
      <w:r w:rsidRPr="0044358D">
        <w:rPr>
          <w:rFonts w:ascii="Angsana New" w:eastAsia="Times New Roman" w:hAnsi="Angsana New" w:cs="Angsana New"/>
          <w:spacing w:val="-2"/>
          <w:sz w:val="32"/>
          <w:szCs w:val="32"/>
          <w:lang w:val="en-GB" w:bidi="ar-SA"/>
        </w:rPr>
        <w:t xml:space="preserve"> </w:t>
      </w:r>
      <w:r w:rsidR="0044358D" w:rsidRPr="0044358D">
        <w:rPr>
          <w:rFonts w:ascii="Angsana New" w:eastAsia="Times New Roman" w:hAnsi="Angsana New" w:cs="Angsana New"/>
          <w:spacing w:val="-2"/>
          <w:sz w:val="32"/>
          <w:szCs w:val="32"/>
          <w:lang w:val="en-GB" w:bidi="ar-SA"/>
        </w:rPr>
        <w:t>it is inability</w:t>
      </w:r>
      <w:r w:rsidRPr="0044358D">
        <w:rPr>
          <w:rFonts w:ascii="Angsana New" w:eastAsia="Times New Roman" w:hAnsi="Angsana New" w:cs="Angsana New"/>
          <w:spacing w:val="-2"/>
          <w:sz w:val="32"/>
          <w:szCs w:val="32"/>
          <w:lang w:val="en-GB" w:bidi="ar-SA"/>
        </w:rPr>
        <w:t xml:space="preserve"> to obtain sufficient audit evidence </w:t>
      </w:r>
      <w:r w:rsidRPr="000717A0">
        <w:rPr>
          <w:rFonts w:ascii="Angsana New" w:eastAsia="Times New Roman" w:hAnsi="Angsana New" w:cs="Angsana New"/>
          <w:spacing w:val="-2"/>
          <w:sz w:val="32"/>
          <w:szCs w:val="32"/>
          <w:lang w:val="en-GB" w:bidi="ar-SA"/>
        </w:rPr>
        <w:t>regarding material transactions in the financial statements of an overseas joint venture.</w:t>
      </w:r>
      <w:r w:rsidR="000717A0">
        <w:rPr>
          <w:rFonts w:ascii="Angsana New" w:eastAsia="Times New Roman" w:hAnsi="Angsana New" w:cs="Angsana New"/>
          <w:spacing w:val="-2"/>
          <w:sz w:val="32"/>
          <w:szCs w:val="32"/>
          <w:lang w:val="en-GB" w:bidi="ar-SA"/>
        </w:rPr>
        <w:t xml:space="preserve"> </w:t>
      </w:r>
    </w:p>
    <w:p w14:paraId="59CEFA3F" w14:textId="14BA2CCA" w:rsidR="007F7B0B" w:rsidRPr="0044358D" w:rsidRDefault="007F7B0B" w:rsidP="0044358D">
      <w:pPr>
        <w:tabs>
          <w:tab w:val="left" w:pos="1440"/>
          <w:tab w:val="left" w:pos="1701"/>
        </w:tabs>
        <w:spacing w:line="320" w:lineRule="exact"/>
        <w:ind w:firstLine="1418"/>
        <w:jc w:val="thaiDistribute"/>
        <w:rPr>
          <w:rFonts w:ascii="Angsana New" w:hAnsi="Angsana New"/>
          <w:spacing w:val="-2"/>
          <w:sz w:val="32"/>
          <w:szCs w:val="32"/>
          <w:lang w:val="en-GB" w:bidi="ar-SA"/>
        </w:rPr>
      </w:pPr>
      <w:r w:rsidRPr="0044358D">
        <w:rPr>
          <w:rFonts w:ascii="Angsana New" w:hAnsi="Angsana New"/>
          <w:spacing w:val="-2"/>
          <w:sz w:val="32"/>
          <w:szCs w:val="32"/>
          <w:lang w:val="en-GB" w:bidi="ar-SA"/>
        </w:rPr>
        <w:t>If I was able to review the valu</w:t>
      </w:r>
      <w:r w:rsidR="00B21755">
        <w:rPr>
          <w:rFonts w:ascii="Angsana New" w:hAnsi="Angsana New"/>
          <w:spacing w:val="-2"/>
          <w:sz w:val="32"/>
          <w:szCs w:val="32"/>
          <w:lang w:val="en-GB" w:bidi="ar-SA"/>
        </w:rPr>
        <w:t>ation</w:t>
      </w:r>
      <w:r w:rsidRPr="0044358D">
        <w:rPr>
          <w:rFonts w:ascii="Angsana New" w:hAnsi="Angsana New"/>
          <w:spacing w:val="-2"/>
          <w:sz w:val="32"/>
          <w:szCs w:val="32"/>
          <w:lang w:val="en-GB" w:bidi="ar-SA"/>
        </w:rPr>
        <w:t xml:space="preserve"> of investments in associate and joint venture and share</w:t>
      </w:r>
      <w:r w:rsidRPr="0044358D">
        <w:rPr>
          <w:rFonts w:asciiTheme="majorBidi" w:hAnsiTheme="majorBidi" w:cstheme="majorBidi"/>
          <w:spacing w:val="2"/>
          <w:sz w:val="32"/>
          <w:szCs w:val="32"/>
          <w:lang w:val="en-GB" w:bidi="ar-SA"/>
        </w:rPr>
        <w:t xml:space="preserve"> of losses of associate and joint venture under the equity method, </w:t>
      </w:r>
      <w:r w:rsidR="00B21755">
        <w:rPr>
          <w:rFonts w:asciiTheme="majorBidi" w:hAnsiTheme="majorBidi" w:cstheme="majorBidi"/>
          <w:spacing w:val="2"/>
          <w:sz w:val="32"/>
          <w:szCs w:val="32"/>
          <w:lang w:val="en-GB" w:bidi="ar-SA"/>
        </w:rPr>
        <w:t>I might have com</w:t>
      </w:r>
      <w:r w:rsidR="00877460">
        <w:rPr>
          <w:rFonts w:asciiTheme="majorBidi" w:hAnsiTheme="majorBidi" w:cstheme="majorBidi"/>
          <w:spacing w:val="2"/>
          <w:sz w:val="32"/>
          <w:szCs w:val="32"/>
          <w:lang w:val="en-GB" w:bidi="ar-SA"/>
        </w:rPr>
        <w:t>e</w:t>
      </w:r>
      <w:r w:rsidR="00B21755">
        <w:rPr>
          <w:rFonts w:asciiTheme="majorBidi" w:hAnsiTheme="majorBidi" w:cstheme="majorBidi"/>
          <w:spacing w:val="2"/>
          <w:sz w:val="32"/>
          <w:szCs w:val="32"/>
          <w:lang w:val="en-GB" w:bidi="ar-SA"/>
        </w:rPr>
        <w:t xml:space="preserve"> to my attention indicating that adjustments mig</w:t>
      </w:r>
      <w:r w:rsidR="00877460">
        <w:rPr>
          <w:rFonts w:asciiTheme="majorBidi" w:hAnsiTheme="majorBidi" w:cstheme="majorBidi"/>
          <w:spacing w:val="2"/>
          <w:sz w:val="32"/>
          <w:szCs w:val="32"/>
          <w:lang w:val="en-GB" w:bidi="ar-SA"/>
        </w:rPr>
        <w:t>h</w:t>
      </w:r>
      <w:r w:rsidR="00B21755">
        <w:rPr>
          <w:rFonts w:asciiTheme="majorBidi" w:hAnsiTheme="majorBidi" w:cstheme="majorBidi"/>
          <w:spacing w:val="2"/>
          <w:sz w:val="32"/>
          <w:szCs w:val="32"/>
          <w:lang w:val="en-GB" w:bidi="ar-SA"/>
        </w:rPr>
        <w:t>t be necessary to the interim financial information</w:t>
      </w:r>
      <w:r w:rsidRPr="0044358D">
        <w:rPr>
          <w:rFonts w:asciiTheme="majorBidi" w:hAnsiTheme="majorBidi" w:cstheme="majorBidi"/>
          <w:spacing w:val="2"/>
          <w:sz w:val="32"/>
          <w:szCs w:val="32"/>
          <w:lang w:val="en-GB" w:bidi="ar-SA"/>
        </w:rPr>
        <w:t>.</w:t>
      </w:r>
    </w:p>
    <w:p w14:paraId="2DD15715" w14:textId="77777777" w:rsidR="007F7B0B" w:rsidRPr="007F7B0B" w:rsidRDefault="007F7B0B" w:rsidP="00A811F6">
      <w:pPr>
        <w:tabs>
          <w:tab w:val="left" w:pos="1440"/>
        </w:tabs>
        <w:spacing w:line="320" w:lineRule="exact"/>
        <w:jc w:val="thaiDistribute"/>
        <w:rPr>
          <w:rFonts w:ascii="Angsana New" w:hAnsi="Angsana New"/>
          <w:sz w:val="32"/>
          <w:szCs w:val="32"/>
          <w:lang w:val="en-GB"/>
        </w:rPr>
      </w:pPr>
    </w:p>
    <w:p w14:paraId="3CCAA065" w14:textId="54068FC1" w:rsidR="00930CE1" w:rsidRPr="00F45276" w:rsidRDefault="00B21755" w:rsidP="00A811F6">
      <w:pPr>
        <w:tabs>
          <w:tab w:val="left" w:pos="1440"/>
        </w:tabs>
        <w:spacing w:line="320" w:lineRule="exact"/>
        <w:jc w:val="thaiDistribute"/>
        <w:rPr>
          <w:rFonts w:ascii="Angsana New" w:hAnsi="Angsana New"/>
          <w:b/>
          <w:bCs/>
          <w:sz w:val="32"/>
          <w:szCs w:val="32"/>
          <w:cs/>
        </w:rPr>
      </w:pPr>
      <w:r>
        <w:rPr>
          <w:rFonts w:ascii="Angsana New" w:hAnsi="Angsana New"/>
          <w:b/>
          <w:bCs/>
          <w:sz w:val="32"/>
          <w:szCs w:val="32"/>
          <w:lang w:val="en-GB"/>
        </w:rPr>
        <w:t xml:space="preserve">QUALIFIED </w:t>
      </w:r>
      <w:r w:rsidR="00930CE1" w:rsidRPr="00F45276">
        <w:rPr>
          <w:rFonts w:ascii="Angsana New" w:hAnsi="Angsana New"/>
          <w:b/>
          <w:bCs/>
          <w:sz w:val="32"/>
          <w:szCs w:val="32"/>
        </w:rPr>
        <w:t>CONCLUSION</w:t>
      </w:r>
    </w:p>
    <w:p w14:paraId="44781410" w14:textId="6E437DDA" w:rsidR="00930CE1" w:rsidRDefault="00930CE1" w:rsidP="00A811F6">
      <w:pPr>
        <w:tabs>
          <w:tab w:val="left" w:pos="1440"/>
        </w:tabs>
        <w:spacing w:line="320" w:lineRule="exact"/>
        <w:jc w:val="thaiDistribute"/>
        <w:rPr>
          <w:rFonts w:ascii="Angsana New" w:hAnsi="Angsana New"/>
          <w:spacing w:val="-6"/>
          <w:sz w:val="32"/>
          <w:szCs w:val="32"/>
        </w:rPr>
      </w:pPr>
      <w:r w:rsidRPr="00F45276">
        <w:rPr>
          <w:rFonts w:ascii="Angsana New" w:hAnsi="Angsana New"/>
          <w:sz w:val="32"/>
          <w:szCs w:val="32"/>
        </w:rPr>
        <w:tab/>
      </w:r>
      <w:r w:rsidR="006A0BD7" w:rsidRPr="00455549">
        <w:rPr>
          <w:rFonts w:ascii="Angsana New" w:hAnsi="Angsana New"/>
          <w:spacing w:val="-2"/>
          <w:sz w:val="32"/>
          <w:szCs w:val="32"/>
          <w:lang w:val="en-GB" w:bidi="ar-SA"/>
        </w:rPr>
        <w:t>Except for the adjustments to the interim financial information that I might have become aware of had it not been for the situation described above,</w:t>
      </w:r>
      <w:r w:rsidR="006A0BD7" w:rsidRPr="006A0BD7">
        <w:rPr>
          <w:rFonts w:ascii="Arial" w:hAnsi="Arial" w:cs="Arial"/>
          <w:spacing w:val="-2"/>
          <w:sz w:val="19"/>
          <w:szCs w:val="19"/>
          <w:lang w:val="en-GB" w:bidi="ar-SA"/>
        </w:rPr>
        <w:t xml:space="preserve"> </w:t>
      </w:r>
      <w:r w:rsidR="00455549">
        <w:rPr>
          <w:rFonts w:ascii="Angsana New" w:hAnsi="Angsana New"/>
          <w:spacing w:val="-6"/>
          <w:sz w:val="32"/>
          <w:szCs w:val="32"/>
        </w:rPr>
        <w:t>b</w:t>
      </w:r>
      <w:r w:rsidRPr="00F45276">
        <w:rPr>
          <w:rFonts w:ascii="Angsana New" w:hAnsi="Angsana New"/>
          <w:spacing w:val="-6"/>
          <w:sz w:val="32"/>
          <w:szCs w:val="32"/>
        </w:rPr>
        <w:t xml:space="preserve">ased on my review, nothing has come to my attention that causes me to believe that the accompanying interim financial information is not prepared, in all material respects, in accordance with </w:t>
      </w:r>
      <w:r w:rsidR="00CD7423" w:rsidRPr="00F45276">
        <w:rPr>
          <w:rFonts w:ascii="Angsana New" w:hAnsi="Angsana New"/>
          <w:spacing w:val="-6"/>
          <w:sz w:val="32"/>
          <w:szCs w:val="32"/>
        </w:rPr>
        <w:t>Thai</w:t>
      </w:r>
      <w:r w:rsidRPr="00F45276">
        <w:rPr>
          <w:rFonts w:ascii="Angsana New" w:hAnsi="Angsana New"/>
          <w:spacing w:val="-6"/>
          <w:sz w:val="32"/>
          <w:szCs w:val="32"/>
        </w:rPr>
        <w:t xml:space="preserve"> </w:t>
      </w:r>
      <w:r w:rsidR="00CD7423" w:rsidRPr="00F45276">
        <w:rPr>
          <w:rFonts w:ascii="Angsana New" w:hAnsi="Angsana New"/>
          <w:spacing w:val="-6"/>
          <w:sz w:val="32"/>
          <w:szCs w:val="32"/>
        </w:rPr>
        <w:t>A</w:t>
      </w:r>
      <w:r w:rsidRPr="00F45276">
        <w:rPr>
          <w:rFonts w:ascii="Angsana New" w:hAnsi="Angsana New"/>
          <w:spacing w:val="-6"/>
          <w:sz w:val="32"/>
          <w:szCs w:val="32"/>
        </w:rPr>
        <w:t xml:space="preserve">ccounting </w:t>
      </w:r>
      <w:r w:rsidR="00CD7423" w:rsidRPr="00F45276">
        <w:rPr>
          <w:rFonts w:ascii="Angsana New" w:hAnsi="Angsana New"/>
          <w:spacing w:val="-6"/>
          <w:sz w:val="32"/>
          <w:szCs w:val="32"/>
        </w:rPr>
        <w:t>S</w:t>
      </w:r>
      <w:r w:rsidRPr="00F45276">
        <w:rPr>
          <w:rFonts w:ascii="Angsana New" w:hAnsi="Angsana New"/>
          <w:spacing w:val="-6"/>
          <w:sz w:val="32"/>
          <w:szCs w:val="32"/>
        </w:rPr>
        <w:t xml:space="preserve">tandard No. </w:t>
      </w:r>
      <w:r w:rsidRPr="00F45276">
        <w:rPr>
          <w:rFonts w:ascii="Angsana New" w:hAnsi="Angsana New"/>
          <w:spacing w:val="-6"/>
          <w:sz w:val="32"/>
          <w:szCs w:val="32"/>
          <w:cs/>
        </w:rPr>
        <w:t>34 “</w:t>
      </w:r>
      <w:r w:rsidRPr="00F45276">
        <w:rPr>
          <w:rFonts w:ascii="Angsana New" w:hAnsi="Angsana New"/>
          <w:spacing w:val="-6"/>
          <w:sz w:val="32"/>
          <w:szCs w:val="32"/>
        </w:rPr>
        <w:t>Interim Financial Reporting”.</w:t>
      </w:r>
    </w:p>
    <w:p w14:paraId="249F09D4" w14:textId="0448C73C" w:rsidR="00823041" w:rsidRDefault="00823041" w:rsidP="00A811F6">
      <w:pPr>
        <w:tabs>
          <w:tab w:val="left" w:pos="1440"/>
        </w:tabs>
        <w:spacing w:line="320" w:lineRule="exact"/>
        <w:jc w:val="thaiDistribute"/>
        <w:rPr>
          <w:rFonts w:ascii="Angsana New" w:hAnsi="Angsana New"/>
          <w:spacing w:val="-6"/>
          <w:sz w:val="32"/>
          <w:szCs w:val="32"/>
        </w:rPr>
      </w:pPr>
    </w:p>
    <w:p w14:paraId="7CAFC3C6" w14:textId="65177FF0" w:rsidR="00455549" w:rsidRPr="00455549" w:rsidRDefault="00455549" w:rsidP="00A811F6">
      <w:pPr>
        <w:spacing w:line="320" w:lineRule="exact"/>
        <w:rPr>
          <w:rFonts w:ascii="Angsana New" w:hAnsi="Angsana New"/>
          <w:b/>
          <w:bCs/>
          <w:sz w:val="32"/>
          <w:szCs w:val="32"/>
          <w:lang w:val="en-GB" w:bidi="ar-SA"/>
        </w:rPr>
      </w:pPr>
      <w:r w:rsidRPr="00455549">
        <w:rPr>
          <w:rFonts w:ascii="Angsana New" w:hAnsi="Angsana New"/>
          <w:b/>
          <w:bCs/>
          <w:sz w:val="32"/>
          <w:szCs w:val="32"/>
          <w:lang w:val="en-GB" w:bidi="ar-SA"/>
        </w:rPr>
        <w:t>O</w:t>
      </w:r>
      <w:r>
        <w:rPr>
          <w:rFonts w:ascii="Angsana New" w:hAnsi="Angsana New"/>
          <w:b/>
          <w:bCs/>
          <w:sz w:val="32"/>
          <w:szCs w:val="32"/>
          <w:lang w:val="en-GB" w:bidi="ar-SA"/>
        </w:rPr>
        <w:t>THER MATTER</w:t>
      </w:r>
    </w:p>
    <w:p w14:paraId="10548A21" w14:textId="160C9B5C" w:rsidR="000916A1" w:rsidRDefault="00455549" w:rsidP="00A811F6">
      <w:pPr>
        <w:spacing w:line="320" w:lineRule="exact"/>
        <w:ind w:firstLine="1440"/>
        <w:jc w:val="thaiDistribute"/>
        <w:rPr>
          <w:rFonts w:ascii="Angsana New" w:hAnsi="Angsana New"/>
          <w:spacing w:val="2"/>
          <w:sz w:val="32"/>
          <w:szCs w:val="32"/>
          <w:lang w:val="en-GB" w:bidi="ar-SA"/>
        </w:rPr>
      </w:pPr>
      <w:r w:rsidRPr="00455549">
        <w:rPr>
          <w:rFonts w:ascii="Angsana New" w:hAnsi="Angsana New"/>
          <w:spacing w:val="-2"/>
          <w:sz w:val="32"/>
          <w:szCs w:val="32"/>
          <w:lang w:val="en-GB" w:bidi="ar-SA"/>
        </w:rPr>
        <w:t>The consolidated statement of financial position of General Engineering Public Company Limited and its subsidiaries and the separate statement of financial position of General Engineering Public Company Limited as at December</w:t>
      </w:r>
      <w:r>
        <w:rPr>
          <w:rFonts w:ascii="Angsana New" w:hAnsi="Angsana New"/>
          <w:spacing w:val="-2"/>
          <w:sz w:val="32"/>
          <w:szCs w:val="32"/>
          <w:lang w:val="en-GB" w:bidi="ar-SA"/>
        </w:rPr>
        <w:t xml:space="preserve"> 31,</w:t>
      </w:r>
      <w:r w:rsidRPr="00455549">
        <w:rPr>
          <w:rFonts w:ascii="Angsana New" w:hAnsi="Angsana New"/>
          <w:spacing w:val="-2"/>
          <w:sz w:val="32"/>
          <w:szCs w:val="32"/>
          <w:lang w:val="en-GB" w:bidi="ar-SA"/>
        </w:rPr>
        <w:t xml:space="preserve"> 20</w:t>
      </w:r>
      <w:r w:rsidR="0044358D">
        <w:rPr>
          <w:rFonts w:ascii="Angsana New" w:hAnsi="Angsana New"/>
          <w:spacing w:val="-2"/>
          <w:sz w:val="32"/>
          <w:szCs w:val="32"/>
          <w:lang w:val="en-GB" w:bidi="ar-SA"/>
        </w:rPr>
        <w:t>20</w:t>
      </w:r>
      <w:r w:rsidRPr="00455549">
        <w:rPr>
          <w:rFonts w:ascii="Angsana New" w:hAnsi="Angsana New"/>
          <w:spacing w:val="-2"/>
          <w:sz w:val="32"/>
          <w:szCs w:val="32"/>
          <w:lang w:val="en-GB" w:bidi="ar-SA"/>
        </w:rPr>
        <w:t>, presented as comparative information, were audited by another auditor, who issued his audit report dated March</w:t>
      </w:r>
      <w:r>
        <w:rPr>
          <w:rFonts w:ascii="Angsana New" w:hAnsi="Angsana New"/>
          <w:spacing w:val="-2"/>
          <w:sz w:val="32"/>
          <w:szCs w:val="32"/>
          <w:lang w:val="en-GB" w:bidi="ar-SA"/>
        </w:rPr>
        <w:t xml:space="preserve"> 1,</w:t>
      </w:r>
      <w:r w:rsidRPr="00455549">
        <w:rPr>
          <w:rFonts w:ascii="Angsana New" w:hAnsi="Angsana New"/>
          <w:spacing w:val="-2"/>
          <w:sz w:val="32"/>
          <w:szCs w:val="32"/>
          <w:lang w:val="en-GB" w:bidi="ar-SA"/>
        </w:rPr>
        <w:t xml:space="preserve"> 202</w:t>
      </w:r>
      <w:r>
        <w:rPr>
          <w:rFonts w:ascii="Angsana New" w:hAnsi="Angsana New"/>
          <w:spacing w:val="-2"/>
          <w:sz w:val="32"/>
          <w:szCs w:val="32"/>
          <w:lang w:val="en-GB" w:bidi="ar-SA"/>
        </w:rPr>
        <w:t>1</w:t>
      </w:r>
      <w:r w:rsidRPr="00455549">
        <w:rPr>
          <w:rFonts w:ascii="Angsana New" w:hAnsi="Angsana New"/>
          <w:spacing w:val="-2"/>
          <w:sz w:val="32"/>
          <w:szCs w:val="32"/>
          <w:lang w:val="en-GB" w:bidi="ar-SA"/>
        </w:rPr>
        <w:t xml:space="preserve"> expressed an qualified opinion since he was unable to obtain sufficient appropriate audit evidence regarding to carrying amount of investment in associate and </w:t>
      </w:r>
      <w:r w:rsidRPr="00455549">
        <w:rPr>
          <w:rFonts w:ascii="Angsana New" w:hAnsi="Angsana New"/>
          <w:spacing w:val="2"/>
          <w:sz w:val="32"/>
          <w:szCs w:val="32"/>
          <w:lang w:val="en-GB" w:bidi="ar-SA"/>
        </w:rPr>
        <w:t xml:space="preserve">joint venture and </w:t>
      </w:r>
      <w:r w:rsidRPr="00455549">
        <w:rPr>
          <w:rFonts w:ascii="Angsana New" w:hAnsi="Angsana New"/>
          <w:bCs/>
          <w:spacing w:val="2"/>
          <w:sz w:val="32"/>
          <w:szCs w:val="32"/>
          <w:lang w:val="en-GB" w:bidi="ar-SA"/>
        </w:rPr>
        <w:t>share of</w:t>
      </w:r>
      <w:r w:rsidRPr="00455549">
        <w:rPr>
          <w:rFonts w:ascii="Angsana New" w:hAnsi="Angsana New"/>
          <w:spacing w:val="2"/>
          <w:sz w:val="32"/>
          <w:szCs w:val="32"/>
          <w:lang w:val="en-GB" w:bidi="ar-SA"/>
        </w:rPr>
        <w:t xml:space="preserve"> profit (loss) of associate and joint venture </w:t>
      </w:r>
      <w:r w:rsidRPr="00455549">
        <w:rPr>
          <w:rFonts w:ascii="Angsana New" w:hAnsi="Angsana New"/>
          <w:bCs/>
          <w:spacing w:val="2"/>
          <w:sz w:val="32"/>
          <w:szCs w:val="32"/>
        </w:rPr>
        <w:t>under the equity method</w:t>
      </w:r>
      <w:r w:rsidR="00EB0FAC">
        <w:rPr>
          <w:rFonts w:ascii="Angsana New" w:hAnsi="Angsana New"/>
          <w:bCs/>
          <w:spacing w:val="2"/>
          <w:sz w:val="32"/>
          <w:szCs w:val="32"/>
        </w:rPr>
        <w:t xml:space="preserve"> in the consolidated financial statements</w:t>
      </w:r>
      <w:r w:rsidRPr="00455549">
        <w:rPr>
          <w:rFonts w:ascii="Angsana New" w:hAnsi="Angsana New"/>
          <w:spacing w:val="2"/>
          <w:sz w:val="32"/>
          <w:szCs w:val="32"/>
          <w:lang w:val="en-GB" w:bidi="ar-SA"/>
        </w:rPr>
        <w:t xml:space="preserve">. </w:t>
      </w:r>
      <w:r w:rsidRPr="00455549">
        <w:rPr>
          <w:rFonts w:ascii="Angsana New" w:hAnsi="Angsana New"/>
          <w:sz w:val="32"/>
          <w:szCs w:val="32"/>
          <w:lang w:val="en-GB" w:bidi="ar-SA"/>
        </w:rPr>
        <w:t xml:space="preserve">The consolidated statement of comprehensive </w:t>
      </w:r>
      <w:r w:rsidR="00877460">
        <w:rPr>
          <w:rFonts w:ascii="Angsana New" w:hAnsi="Angsana New"/>
          <w:sz w:val="32"/>
          <w:szCs w:val="32"/>
          <w:lang w:val="en-GB" w:bidi="ar-SA"/>
        </w:rPr>
        <w:t xml:space="preserve">of </w:t>
      </w:r>
      <w:r w:rsidRPr="00455549">
        <w:rPr>
          <w:rFonts w:ascii="Angsana New" w:hAnsi="Angsana New"/>
          <w:sz w:val="32"/>
          <w:szCs w:val="32"/>
          <w:lang w:val="en-GB" w:bidi="ar-SA"/>
        </w:rPr>
        <w:t>income,</w:t>
      </w:r>
      <w:r w:rsidRPr="00455549">
        <w:rPr>
          <w:rFonts w:ascii="Angsana New" w:hAnsi="Angsana New"/>
          <w:sz w:val="32"/>
          <w:szCs w:val="32"/>
          <w:lang w:bidi="ar-SA"/>
        </w:rPr>
        <w:t xml:space="preserve"> </w:t>
      </w:r>
      <w:r w:rsidR="00EB0FAC">
        <w:rPr>
          <w:rFonts w:ascii="Angsana New" w:hAnsi="Angsana New"/>
          <w:sz w:val="32"/>
          <w:szCs w:val="32"/>
          <w:lang w:bidi="ar-SA"/>
        </w:rPr>
        <w:t xml:space="preserve">the consolidated </w:t>
      </w:r>
      <w:r w:rsidR="00B8759F" w:rsidRPr="00455549">
        <w:rPr>
          <w:rFonts w:ascii="Angsana New" w:hAnsi="Angsana New"/>
          <w:sz w:val="32"/>
          <w:szCs w:val="32"/>
        </w:rPr>
        <w:t xml:space="preserve">statement of </w:t>
      </w:r>
      <w:r w:rsidR="00B8759F" w:rsidRPr="00455549">
        <w:rPr>
          <w:rFonts w:ascii="Angsana New" w:hAnsi="Angsana New"/>
          <w:sz w:val="32"/>
          <w:szCs w:val="32"/>
          <w:lang w:val="en-GB" w:bidi="ar-SA"/>
        </w:rPr>
        <w:t xml:space="preserve">changes in shareholders’ equity and </w:t>
      </w:r>
      <w:r w:rsidR="00B8759F">
        <w:rPr>
          <w:rFonts w:ascii="Angsana New" w:hAnsi="Angsana New"/>
          <w:sz w:val="32"/>
          <w:szCs w:val="32"/>
          <w:lang w:bidi="ar-SA"/>
        </w:rPr>
        <w:t xml:space="preserve">the consolidated </w:t>
      </w:r>
      <w:r w:rsidR="00B8759F" w:rsidRPr="00455549">
        <w:rPr>
          <w:rFonts w:ascii="Angsana New" w:hAnsi="Angsana New"/>
          <w:sz w:val="32"/>
          <w:szCs w:val="32"/>
        </w:rPr>
        <w:t xml:space="preserve">statement </w:t>
      </w:r>
      <w:r w:rsidR="00B21755">
        <w:rPr>
          <w:rFonts w:ascii="Angsana New" w:hAnsi="Angsana New"/>
          <w:sz w:val="32"/>
          <w:szCs w:val="32"/>
        </w:rPr>
        <w:t xml:space="preserve">of </w:t>
      </w:r>
      <w:r w:rsidR="00B8759F" w:rsidRPr="00455549">
        <w:rPr>
          <w:rFonts w:ascii="Angsana New" w:hAnsi="Angsana New"/>
          <w:sz w:val="32"/>
          <w:szCs w:val="32"/>
          <w:lang w:val="en-GB" w:bidi="ar-SA"/>
        </w:rPr>
        <w:t>cash flows</w:t>
      </w:r>
      <w:r w:rsidR="00B8759F" w:rsidRPr="00455549">
        <w:rPr>
          <w:rFonts w:ascii="Angsana New" w:hAnsi="Angsana New"/>
          <w:sz w:val="32"/>
          <w:szCs w:val="32"/>
        </w:rPr>
        <w:t xml:space="preserve"> </w:t>
      </w:r>
      <w:r w:rsidR="00B8759F" w:rsidRPr="00455549">
        <w:rPr>
          <w:rFonts w:ascii="Angsana New" w:hAnsi="Angsana New"/>
          <w:spacing w:val="-2"/>
          <w:sz w:val="32"/>
          <w:szCs w:val="32"/>
          <w:lang w:val="en-GB" w:bidi="ar-SA"/>
        </w:rPr>
        <w:t xml:space="preserve">of </w:t>
      </w:r>
      <w:r w:rsidR="00B8759F">
        <w:rPr>
          <w:rFonts w:ascii="Angsana New" w:hAnsi="Angsana New"/>
          <w:spacing w:val="-2"/>
          <w:sz w:val="32"/>
          <w:szCs w:val="32"/>
          <w:lang w:val="en-GB" w:bidi="ar-SA"/>
        </w:rPr>
        <w:t xml:space="preserve"> </w:t>
      </w:r>
      <w:r w:rsidR="00B8759F" w:rsidRPr="00455549">
        <w:rPr>
          <w:rFonts w:ascii="Angsana New" w:hAnsi="Angsana New"/>
          <w:spacing w:val="-2"/>
          <w:sz w:val="32"/>
          <w:szCs w:val="32"/>
          <w:lang w:val="en-GB" w:bidi="ar-SA"/>
        </w:rPr>
        <w:t xml:space="preserve">General Engineering Public Company Limited and its subsidiaries </w:t>
      </w:r>
      <w:r w:rsidR="00B8759F">
        <w:rPr>
          <w:rFonts w:ascii="Angsana New" w:hAnsi="Angsana New"/>
          <w:spacing w:val="-2"/>
          <w:sz w:val="32"/>
          <w:szCs w:val="32"/>
          <w:lang w:val="en-GB" w:bidi="ar-SA"/>
        </w:rPr>
        <w:t xml:space="preserve">and the separate statement of </w:t>
      </w:r>
      <w:r w:rsidR="00B8759F" w:rsidRPr="00455549">
        <w:rPr>
          <w:rFonts w:ascii="Angsana New" w:hAnsi="Angsana New"/>
          <w:sz w:val="32"/>
          <w:szCs w:val="32"/>
          <w:lang w:val="en-GB" w:bidi="ar-SA"/>
        </w:rPr>
        <w:t>comprehensive income,</w:t>
      </w:r>
      <w:r w:rsidR="00B8759F" w:rsidRPr="00455549">
        <w:rPr>
          <w:rFonts w:ascii="Angsana New" w:hAnsi="Angsana New"/>
          <w:sz w:val="32"/>
          <w:szCs w:val="32"/>
          <w:lang w:bidi="ar-SA"/>
        </w:rPr>
        <w:t xml:space="preserve"> </w:t>
      </w:r>
      <w:r w:rsidR="00B8759F">
        <w:rPr>
          <w:rFonts w:ascii="Angsana New" w:hAnsi="Angsana New"/>
          <w:sz w:val="32"/>
          <w:szCs w:val="32"/>
          <w:lang w:bidi="ar-SA"/>
        </w:rPr>
        <w:t xml:space="preserve">the separate </w:t>
      </w:r>
      <w:r w:rsidR="00B8759F" w:rsidRPr="00455549">
        <w:rPr>
          <w:rFonts w:ascii="Angsana New" w:hAnsi="Angsana New"/>
          <w:sz w:val="32"/>
          <w:szCs w:val="32"/>
        </w:rPr>
        <w:t xml:space="preserve">statement of </w:t>
      </w:r>
      <w:r w:rsidR="00B8759F" w:rsidRPr="00455549">
        <w:rPr>
          <w:rFonts w:ascii="Angsana New" w:hAnsi="Angsana New"/>
          <w:sz w:val="32"/>
          <w:szCs w:val="32"/>
          <w:lang w:val="en-GB" w:bidi="ar-SA"/>
        </w:rPr>
        <w:t xml:space="preserve">changes in shareholders’ equity and </w:t>
      </w:r>
      <w:r w:rsidR="00B8759F">
        <w:rPr>
          <w:rFonts w:ascii="Angsana New" w:hAnsi="Angsana New"/>
          <w:sz w:val="32"/>
          <w:szCs w:val="32"/>
          <w:lang w:bidi="ar-SA"/>
        </w:rPr>
        <w:t xml:space="preserve">the separate </w:t>
      </w:r>
      <w:r w:rsidR="00B8759F" w:rsidRPr="00455549">
        <w:rPr>
          <w:rFonts w:ascii="Angsana New" w:hAnsi="Angsana New"/>
          <w:sz w:val="32"/>
          <w:szCs w:val="32"/>
        </w:rPr>
        <w:t xml:space="preserve">statement </w:t>
      </w:r>
      <w:r w:rsidR="00B8759F" w:rsidRPr="00455549">
        <w:rPr>
          <w:rFonts w:ascii="Angsana New" w:hAnsi="Angsana New"/>
          <w:sz w:val="32"/>
          <w:szCs w:val="32"/>
          <w:lang w:val="en-GB" w:bidi="ar-SA"/>
        </w:rPr>
        <w:t>cash flows</w:t>
      </w:r>
      <w:r w:rsidR="00B8759F" w:rsidRPr="00455549">
        <w:rPr>
          <w:rFonts w:ascii="Angsana New" w:hAnsi="Angsana New"/>
          <w:sz w:val="32"/>
          <w:szCs w:val="32"/>
        </w:rPr>
        <w:t xml:space="preserve"> </w:t>
      </w:r>
      <w:r w:rsidR="00B8759F" w:rsidRPr="00455549">
        <w:rPr>
          <w:rFonts w:ascii="Angsana New" w:hAnsi="Angsana New"/>
          <w:spacing w:val="-2"/>
          <w:sz w:val="32"/>
          <w:szCs w:val="32"/>
          <w:lang w:val="en-GB" w:bidi="ar-SA"/>
        </w:rPr>
        <w:t xml:space="preserve">of </w:t>
      </w:r>
      <w:r w:rsidR="00B8759F">
        <w:rPr>
          <w:rFonts w:ascii="Angsana New" w:hAnsi="Angsana New"/>
          <w:spacing w:val="-2"/>
          <w:sz w:val="32"/>
          <w:szCs w:val="32"/>
          <w:lang w:val="en-GB" w:bidi="ar-SA"/>
        </w:rPr>
        <w:t xml:space="preserve"> </w:t>
      </w:r>
      <w:r w:rsidR="00B8759F" w:rsidRPr="00455549">
        <w:rPr>
          <w:rFonts w:ascii="Angsana New" w:hAnsi="Angsana New"/>
          <w:spacing w:val="-2"/>
          <w:sz w:val="32"/>
          <w:szCs w:val="32"/>
          <w:lang w:val="en-GB" w:bidi="ar-SA"/>
        </w:rPr>
        <w:t>General Engineering Public Company Limited</w:t>
      </w:r>
      <w:r w:rsidR="00B8759F" w:rsidRPr="00455549">
        <w:rPr>
          <w:rFonts w:ascii="Angsana New" w:hAnsi="Angsana New"/>
          <w:sz w:val="32"/>
          <w:szCs w:val="32"/>
        </w:rPr>
        <w:t xml:space="preserve"> </w:t>
      </w:r>
      <w:r w:rsidRPr="00455549">
        <w:rPr>
          <w:rFonts w:ascii="Angsana New" w:hAnsi="Angsana New"/>
          <w:sz w:val="32"/>
          <w:szCs w:val="32"/>
        </w:rPr>
        <w:t xml:space="preserve">for the three-month periods ended </w:t>
      </w:r>
      <w:r w:rsidR="00B8759F">
        <w:rPr>
          <w:rFonts w:ascii="Angsana New" w:hAnsi="Angsana New"/>
          <w:sz w:val="32"/>
          <w:szCs w:val="32"/>
        </w:rPr>
        <w:t>March 31, 2020</w:t>
      </w:r>
      <w:r w:rsidR="00B8759F" w:rsidRPr="00455549">
        <w:rPr>
          <w:rFonts w:ascii="Angsana New" w:hAnsi="Angsana New"/>
          <w:spacing w:val="-2"/>
          <w:sz w:val="32"/>
          <w:szCs w:val="32"/>
          <w:lang w:val="en-GB" w:bidi="ar-SA"/>
        </w:rPr>
        <w:t xml:space="preserve">, presented as comparative information, were </w:t>
      </w:r>
      <w:r w:rsidR="00B8759F">
        <w:rPr>
          <w:rFonts w:ascii="Angsana New" w:hAnsi="Angsana New"/>
          <w:spacing w:val="-2"/>
          <w:sz w:val="32"/>
          <w:szCs w:val="32"/>
          <w:lang w:val="en-GB" w:bidi="ar-SA"/>
        </w:rPr>
        <w:t>review</w:t>
      </w:r>
      <w:r w:rsidR="00B8759F" w:rsidRPr="00455549">
        <w:rPr>
          <w:rFonts w:ascii="Angsana New" w:hAnsi="Angsana New"/>
          <w:spacing w:val="-2"/>
          <w:sz w:val="32"/>
          <w:szCs w:val="32"/>
          <w:lang w:val="en-GB" w:bidi="ar-SA"/>
        </w:rPr>
        <w:t>ed by another auditor, who issued his audit report dated M</w:t>
      </w:r>
      <w:r w:rsidR="00B8759F">
        <w:rPr>
          <w:rFonts w:ascii="Angsana New" w:hAnsi="Angsana New"/>
          <w:spacing w:val="-2"/>
          <w:sz w:val="32"/>
          <w:szCs w:val="32"/>
          <w:lang w:val="en-GB" w:bidi="ar-SA"/>
        </w:rPr>
        <w:t>ay 15,</w:t>
      </w:r>
      <w:r w:rsidR="00B8759F" w:rsidRPr="00455549">
        <w:rPr>
          <w:rFonts w:ascii="Angsana New" w:hAnsi="Angsana New"/>
          <w:spacing w:val="-2"/>
          <w:sz w:val="32"/>
          <w:szCs w:val="32"/>
          <w:lang w:val="en-GB" w:bidi="ar-SA"/>
        </w:rPr>
        <w:t xml:space="preserve"> 202</w:t>
      </w:r>
      <w:r w:rsidR="00B8759F">
        <w:rPr>
          <w:rFonts w:ascii="Angsana New" w:hAnsi="Angsana New"/>
          <w:spacing w:val="-2"/>
          <w:sz w:val="32"/>
          <w:szCs w:val="32"/>
          <w:lang w:val="en-GB" w:bidi="ar-SA"/>
        </w:rPr>
        <w:t>0</w:t>
      </w:r>
      <w:r w:rsidR="00B8759F" w:rsidRPr="00455549">
        <w:rPr>
          <w:rFonts w:ascii="Angsana New" w:hAnsi="Angsana New"/>
          <w:spacing w:val="-2"/>
          <w:sz w:val="32"/>
          <w:szCs w:val="32"/>
          <w:lang w:val="en-GB" w:bidi="ar-SA"/>
        </w:rPr>
        <w:t xml:space="preserve"> expressed an qualified </w:t>
      </w:r>
      <w:r w:rsidR="00B8759F">
        <w:rPr>
          <w:rFonts w:ascii="Angsana New" w:hAnsi="Angsana New"/>
          <w:spacing w:val="-2"/>
          <w:sz w:val="32"/>
          <w:szCs w:val="32"/>
          <w:lang w:val="en-GB" w:bidi="ar-SA"/>
        </w:rPr>
        <w:t>conclusion</w:t>
      </w:r>
      <w:r w:rsidR="00B8759F" w:rsidRPr="00455549">
        <w:rPr>
          <w:rFonts w:ascii="Angsana New" w:hAnsi="Angsana New"/>
          <w:spacing w:val="-2"/>
          <w:sz w:val="32"/>
          <w:szCs w:val="32"/>
          <w:lang w:val="en-GB" w:bidi="ar-SA"/>
        </w:rPr>
        <w:t xml:space="preserve"> since he was unable to obtain sufficient appropriate audit evidence regarding to carrying amount of investment in associate</w:t>
      </w:r>
      <w:r w:rsidR="00B8759F" w:rsidRPr="00455549">
        <w:rPr>
          <w:rFonts w:ascii="Angsana New" w:hAnsi="Angsana New"/>
          <w:spacing w:val="2"/>
          <w:sz w:val="32"/>
          <w:szCs w:val="32"/>
          <w:lang w:val="en-GB" w:bidi="ar-SA"/>
        </w:rPr>
        <w:t xml:space="preserve"> and </w:t>
      </w:r>
      <w:r w:rsidR="00B8759F" w:rsidRPr="00455549">
        <w:rPr>
          <w:rFonts w:ascii="Angsana New" w:hAnsi="Angsana New"/>
          <w:bCs/>
          <w:spacing w:val="2"/>
          <w:sz w:val="32"/>
          <w:szCs w:val="32"/>
          <w:lang w:val="en-GB" w:bidi="ar-SA"/>
        </w:rPr>
        <w:t>share of</w:t>
      </w:r>
      <w:r w:rsidR="00B8759F" w:rsidRPr="00455549">
        <w:rPr>
          <w:rFonts w:ascii="Angsana New" w:hAnsi="Angsana New"/>
          <w:spacing w:val="2"/>
          <w:sz w:val="32"/>
          <w:szCs w:val="32"/>
          <w:lang w:val="en-GB" w:bidi="ar-SA"/>
        </w:rPr>
        <w:t xml:space="preserve"> profit (loss) of associate</w:t>
      </w:r>
      <w:r w:rsidR="00B21755">
        <w:rPr>
          <w:rFonts w:ascii="Angsana New" w:hAnsi="Angsana New"/>
          <w:spacing w:val="2"/>
          <w:sz w:val="32"/>
          <w:szCs w:val="32"/>
          <w:lang w:val="en-GB" w:bidi="ar-SA"/>
        </w:rPr>
        <w:t xml:space="preserve"> </w:t>
      </w:r>
      <w:r w:rsidR="00B8759F" w:rsidRPr="00455549">
        <w:rPr>
          <w:rFonts w:ascii="Angsana New" w:hAnsi="Angsana New"/>
          <w:bCs/>
          <w:spacing w:val="2"/>
          <w:sz w:val="32"/>
          <w:szCs w:val="32"/>
        </w:rPr>
        <w:t>under the equity method</w:t>
      </w:r>
      <w:r w:rsidR="00B8759F">
        <w:rPr>
          <w:rFonts w:ascii="Angsana New" w:hAnsi="Angsana New"/>
          <w:bCs/>
          <w:spacing w:val="2"/>
          <w:sz w:val="32"/>
          <w:szCs w:val="32"/>
        </w:rPr>
        <w:t xml:space="preserve"> in the consolidated financial statements</w:t>
      </w:r>
      <w:r w:rsidR="00B8759F" w:rsidRPr="00455549">
        <w:rPr>
          <w:rFonts w:ascii="Angsana New" w:hAnsi="Angsana New"/>
          <w:spacing w:val="2"/>
          <w:sz w:val="32"/>
          <w:szCs w:val="32"/>
          <w:lang w:val="en-GB" w:bidi="ar-SA"/>
        </w:rPr>
        <w:t>.</w:t>
      </w:r>
    </w:p>
    <w:p w14:paraId="497D0C65" w14:textId="118A69B6" w:rsidR="00A811F6" w:rsidRDefault="00A811F6" w:rsidP="00A811F6">
      <w:pPr>
        <w:spacing w:line="320" w:lineRule="exact"/>
        <w:ind w:firstLine="1440"/>
        <w:jc w:val="thaiDistribute"/>
        <w:rPr>
          <w:rFonts w:ascii="Angsana New" w:hAnsi="Angsana New"/>
          <w:color w:val="000000"/>
          <w:sz w:val="32"/>
          <w:szCs w:val="32"/>
        </w:rPr>
      </w:pPr>
    </w:p>
    <w:p w14:paraId="0606300E" w14:textId="1907157C" w:rsidR="00A811F6" w:rsidRDefault="00A811F6" w:rsidP="00A811F6">
      <w:pPr>
        <w:spacing w:line="320" w:lineRule="exact"/>
        <w:ind w:firstLine="1440"/>
        <w:jc w:val="thaiDistribute"/>
        <w:rPr>
          <w:rFonts w:ascii="Angsana New" w:hAnsi="Angsana New"/>
          <w:color w:val="000000"/>
          <w:sz w:val="32"/>
          <w:szCs w:val="32"/>
        </w:rPr>
      </w:pPr>
    </w:p>
    <w:p w14:paraId="3FCFE819" w14:textId="77777777" w:rsidR="0044358D" w:rsidRDefault="0044358D" w:rsidP="00A811F6">
      <w:pPr>
        <w:spacing w:line="320" w:lineRule="exact"/>
        <w:ind w:firstLine="1440"/>
        <w:jc w:val="thaiDistribute"/>
        <w:rPr>
          <w:rFonts w:ascii="Angsana New" w:hAnsi="Angsana New"/>
          <w:color w:val="000000"/>
          <w:sz w:val="32"/>
          <w:szCs w:val="32"/>
        </w:rPr>
      </w:pPr>
    </w:p>
    <w:p w14:paraId="09969E04" w14:textId="3E925F08" w:rsidR="00930CE1" w:rsidRPr="00F45276" w:rsidRDefault="00930CE1" w:rsidP="00A811F6">
      <w:pPr>
        <w:tabs>
          <w:tab w:val="left" w:pos="1440"/>
          <w:tab w:val="left" w:pos="5387"/>
        </w:tabs>
        <w:spacing w:line="320" w:lineRule="exact"/>
        <w:ind w:left="3402"/>
        <w:jc w:val="center"/>
        <w:rPr>
          <w:rFonts w:ascii="Angsana New" w:hAnsi="Angsana New"/>
          <w:color w:val="000000"/>
          <w:sz w:val="32"/>
          <w:szCs w:val="32"/>
        </w:rPr>
      </w:pP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p>
    <w:p w14:paraId="7238A357" w14:textId="77777777" w:rsidR="00930CE1" w:rsidRPr="00F45276" w:rsidRDefault="00930CE1" w:rsidP="00A811F6">
      <w:pPr>
        <w:tabs>
          <w:tab w:val="left" w:pos="1440"/>
          <w:tab w:val="left" w:pos="5387"/>
        </w:tabs>
        <w:spacing w:line="320" w:lineRule="exact"/>
        <w:ind w:left="3402"/>
        <w:jc w:val="center"/>
        <w:rPr>
          <w:rFonts w:ascii="Angsana New" w:hAnsi="Angsana New"/>
          <w:sz w:val="32"/>
          <w:szCs w:val="32"/>
        </w:rPr>
      </w:pPr>
      <w:r w:rsidRPr="00F45276">
        <w:rPr>
          <w:rFonts w:ascii="Angsana New" w:hAnsi="Angsana New"/>
          <w:sz w:val="32"/>
          <w:szCs w:val="32"/>
        </w:rPr>
        <w:t xml:space="preserve">(Mr. </w:t>
      </w:r>
      <w:proofErr w:type="spellStart"/>
      <w:proofErr w:type="gramStart"/>
      <w:r w:rsidRPr="00F45276">
        <w:rPr>
          <w:rFonts w:ascii="Angsana New" w:hAnsi="Angsana New"/>
          <w:sz w:val="32"/>
          <w:szCs w:val="32"/>
        </w:rPr>
        <w:t>Thanawut</w:t>
      </w:r>
      <w:proofErr w:type="spellEnd"/>
      <w:r w:rsidRPr="00F45276">
        <w:rPr>
          <w:rFonts w:ascii="Angsana New" w:hAnsi="Angsana New"/>
          <w:sz w:val="32"/>
          <w:szCs w:val="32"/>
        </w:rPr>
        <w:t xml:space="preserve">  </w:t>
      </w:r>
      <w:proofErr w:type="spellStart"/>
      <w:r w:rsidRPr="00F45276">
        <w:rPr>
          <w:rFonts w:ascii="Angsana New" w:hAnsi="Angsana New"/>
          <w:sz w:val="32"/>
          <w:szCs w:val="32"/>
        </w:rPr>
        <w:t>Piboonsawat</w:t>
      </w:r>
      <w:proofErr w:type="spellEnd"/>
      <w:proofErr w:type="gramEnd"/>
      <w:r w:rsidRPr="00F45276">
        <w:rPr>
          <w:rFonts w:ascii="Angsana New" w:hAnsi="Angsana New"/>
          <w:sz w:val="32"/>
          <w:szCs w:val="32"/>
        </w:rPr>
        <w:t>)</w:t>
      </w:r>
    </w:p>
    <w:p w14:paraId="01DF4109" w14:textId="77777777" w:rsidR="00930CE1" w:rsidRPr="00F45276" w:rsidRDefault="00930CE1" w:rsidP="00A811F6">
      <w:pPr>
        <w:tabs>
          <w:tab w:val="left" w:pos="1440"/>
          <w:tab w:val="left" w:pos="5760"/>
        </w:tabs>
        <w:spacing w:line="320" w:lineRule="exact"/>
        <w:ind w:left="3402"/>
        <w:jc w:val="center"/>
        <w:rPr>
          <w:rFonts w:ascii="Angsana New" w:hAnsi="Angsana New"/>
          <w:sz w:val="32"/>
          <w:szCs w:val="32"/>
        </w:rPr>
      </w:pPr>
      <w:r w:rsidRPr="00F45276">
        <w:rPr>
          <w:rFonts w:ascii="Angsana New" w:hAnsi="Angsana New"/>
          <w:sz w:val="32"/>
          <w:szCs w:val="32"/>
        </w:rPr>
        <w:t>Certified Public Accountant</w:t>
      </w:r>
    </w:p>
    <w:p w14:paraId="6CCEB6A1" w14:textId="77777777" w:rsidR="00930CE1" w:rsidRPr="00F45276" w:rsidRDefault="00930CE1" w:rsidP="00A811F6">
      <w:pPr>
        <w:tabs>
          <w:tab w:val="left" w:pos="1440"/>
          <w:tab w:val="left" w:pos="5940"/>
        </w:tabs>
        <w:spacing w:line="320" w:lineRule="exact"/>
        <w:ind w:left="3402"/>
        <w:jc w:val="center"/>
        <w:rPr>
          <w:rFonts w:ascii="Angsana New" w:hAnsi="Angsana New"/>
          <w:sz w:val="32"/>
          <w:szCs w:val="32"/>
        </w:rPr>
      </w:pPr>
      <w:r w:rsidRPr="00F45276">
        <w:rPr>
          <w:rFonts w:ascii="Angsana New" w:hAnsi="Angsana New"/>
          <w:sz w:val="32"/>
          <w:szCs w:val="32"/>
        </w:rPr>
        <w:t>Registration No. 6699</w:t>
      </w:r>
    </w:p>
    <w:p w14:paraId="51413FD1" w14:textId="5A89DF16" w:rsidR="00930CE1" w:rsidRPr="00F45276" w:rsidRDefault="00930CE1" w:rsidP="00A811F6">
      <w:pPr>
        <w:tabs>
          <w:tab w:val="left" w:pos="1440"/>
          <w:tab w:val="left" w:pos="5760"/>
        </w:tabs>
        <w:spacing w:line="320" w:lineRule="exact"/>
        <w:rPr>
          <w:rFonts w:ascii="Angsana New" w:hAnsi="Angsana New"/>
          <w:sz w:val="32"/>
          <w:szCs w:val="32"/>
        </w:rPr>
      </w:pPr>
      <w:proofErr w:type="spellStart"/>
      <w:r w:rsidRPr="00F45276">
        <w:rPr>
          <w:rFonts w:ascii="Angsana New" w:hAnsi="Angsana New"/>
          <w:sz w:val="32"/>
          <w:szCs w:val="32"/>
        </w:rPr>
        <w:t>Dharmniti</w:t>
      </w:r>
      <w:proofErr w:type="spellEnd"/>
      <w:r w:rsidRPr="00F45276">
        <w:rPr>
          <w:rFonts w:ascii="Angsana New" w:hAnsi="Angsana New"/>
          <w:sz w:val="32"/>
          <w:szCs w:val="32"/>
        </w:rPr>
        <w:t xml:space="preserve"> Auditing Company Limited</w:t>
      </w:r>
    </w:p>
    <w:p w14:paraId="4F3A131C" w14:textId="77777777" w:rsidR="00930CE1" w:rsidRPr="00F45276" w:rsidRDefault="00930CE1" w:rsidP="00A811F6">
      <w:pPr>
        <w:tabs>
          <w:tab w:val="left" w:pos="1440"/>
          <w:tab w:val="left" w:pos="5760"/>
        </w:tabs>
        <w:spacing w:line="320" w:lineRule="exact"/>
        <w:rPr>
          <w:rFonts w:ascii="Angsana New" w:hAnsi="Angsana New"/>
          <w:sz w:val="32"/>
          <w:szCs w:val="32"/>
        </w:rPr>
      </w:pPr>
      <w:r w:rsidRPr="00F45276">
        <w:rPr>
          <w:rFonts w:ascii="Angsana New" w:hAnsi="Angsana New"/>
          <w:sz w:val="32"/>
          <w:szCs w:val="32"/>
        </w:rPr>
        <w:t>Bangkok, Thailand</w:t>
      </w:r>
    </w:p>
    <w:p w14:paraId="01FBFF61" w14:textId="52280427" w:rsidR="00BD4877" w:rsidRPr="00F45276" w:rsidRDefault="007F7B0B" w:rsidP="00A811F6">
      <w:pPr>
        <w:tabs>
          <w:tab w:val="left" w:pos="1440"/>
          <w:tab w:val="left" w:pos="5760"/>
        </w:tabs>
        <w:spacing w:line="320" w:lineRule="exact"/>
        <w:rPr>
          <w:rFonts w:ascii="Angsana New" w:hAnsi="Angsana New"/>
          <w:sz w:val="32"/>
          <w:szCs w:val="32"/>
        </w:rPr>
      </w:pPr>
      <w:r>
        <w:rPr>
          <w:rFonts w:ascii="Angsana New" w:hAnsi="Angsana New"/>
          <w:sz w:val="32"/>
          <w:szCs w:val="32"/>
        </w:rPr>
        <w:t>May 17, 2021</w:t>
      </w:r>
    </w:p>
    <w:p w14:paraId="1F16E030" w14:textId="4C101EB1" w:rsidR="007B7E1B" w:rsidRDefault="007B7E1B" w:rsidP="00915C28">
      <w:pPr>
        <w:spacing w:line="380" w:lineRule="exact"/>
        <w:jc w:val="center"/>
        <w:rPr>
          <w:rFonts w:ascii="Angsana New" w:hAnsi="Angsana New"/>
          <w:sz w:val="32"/>
          <w:szCs w:val="32"/>
        </w:rPr>
      </w:pPr>
    </w:p>
    <w:sectPr w:rsidR="007B7E1B" w:rsidSect="00915C28">
      <w:headerReference w:type="default" r:id="rId14"/>
      <w:pgSz w:w="11909" w:h="16834" w:code="9"/>
      <w:pgMar w:top="1191" w:right="851" w:bottom="1701" w:left="1814" w:header="1191"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8CF2E" w14:textId="77777777" w:rsidR="00287120" w:rsidRDefault="00287120" w:rsidP="005C2A2B">
      <w:r>
        <w:separator/>
      </w:r>
    </w:p>
  </w:endnote>
  <w:endnote w:type="continuationSeparator" w:id="0">
    <w:p w14:paraId="101FB7B6" w14:textId="77777777" w:rsidR="00287120" w:rsidRDefault="00287120"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96EF1" w14:textId="77777777" w:rsidR="00287120" w:rsidRDefault="002871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D66D56" w14:textId="77777777" w:rsidR="00287120" w:rsidRDefault="00287120" w:rsidP="005C2A2B">
      <w:r>
        <w:separator/>
      </w:r>
    </w:p>
  </w:footnote>
  <w:footnote w:type="continuationSeparator" w:id="0">
    <w:p w14:paraId="3979B0DA" w14:textId="77777777" w:rsidR="00287120" w:rsidRDefault="00287120"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D8525" w14:textId="77777777" w:rsidR="00287120" w:rsidRDefault="00287120"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287120" w:rsidRDefault="00287120"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9813" w14:textId="77777777" w:rsidR="00287120" w:rsidRPr="000F349C" w:rsidRDefault="00287120"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5C5F9" w14:textId="77777777" w:rsidR="00287120" w:rsidRDefault="002871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68BDC" w14:textId="77777777" w:rsidR="00287120" w:rsidRPr="00F2228C" w:rsidRDefault="00287120"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Pr>
        <w:rStyle w:val="PageNumber"/>
        <w:rFonts w:ascii="Angsana New" w:hAnsi="Angsana New"/>
        <w:noProof/>
        <w:sz w:val="32"/>
        <w:szCs w:val="32"/>
        <w:cs/>
      </w:rPr>
      <w:t>3</w:t>
    </w:r>
    <w:r w:rsidRPr="00F2228C">
      <w:rPr>
        <w:rStyle w:val="PageNumber"/>
        <w:rFonts w:ascii="Angsana New" w:hAnsi="Angsana New"/>
        <w:sz w:val="32"/>
        <w:szCs w:val="32"/>
        <w:cs/>
      </w:rPr>
      <w:fldChar w:fldCharType="end"/>
    </w:r>
  </w:p>
  <w:p w14:paraId="3C902501" w14:textId="77777777" w:rsidR="00287120" w:rsidRDefault="00287120" w:rsidP="00A37BDC">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F5CD4" w14:textId="77777777" w:rsidR="00287120" w:rsidRPr="000F349C" w:rsidRDefault="00287120" w:rsidP="00A35C9D">
    <w:pPr>
      <w:pStyle w:val="Header"/>
      <w:tabs>
        <w:tab w:val="clear" w:pos="4320"/>
        <w:tab w:val="clear" w:pos="8640"/>
      </w:tabs>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2120742896"/>
      <w:docPartObj>
        <w:docPartGallery w:val="Page Numbers (Top of Page)"/>
        <w:docPartUnique/>
      </w:docPartObj>
    </w:sdtPr>
    <w:sdtEndPr>
      <w:rPr>
        <w:noProof/>
      </w:rPr>
    </w:sdtEndPr>
    <w:sdtContent>
      <w:p w14:paraId="7F3F3901" w14:textId="7E96C362" w:rsidR="00915C28" w:rsidRPr="00915C28" w:rsidRDefault="00915C28">
        <w:pPr>
          <w:pStyle w:val="Header"/>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p w14:paraId="0251540A" w14:textId="77777777" w:rsidR="00287120" w:rsidRPr="00915C28" w:rsidRDefault="00287120" w:rsidP="00915C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A74A9"/>
    <w:multiLevelType w:val="multilevel"/>
    <w:tmpl w:val="2AE8880E"/>
    <w:lvl w:ilvl="0">
      <w:start w:val="1"/>
      <w:numFmt w:val="decimal"/>
      <w:lvlText w:val="%1."/>
      <w:lvlJc w:val="left"/>
      <w:pPr>
        <w:tabs>
          <w:tab w:val="num" w:pos="8866"/>
        </w:tabs>
        <w:ind w:left="8866" w:hanging="360"/>
      </w:pPr>
      <w:rPr>
        <w:rFonts w:hint="default"/>
        <w:b w:val="0"/>
        <w:bCs w:val="0"/>
        <w:i w:val="0"/>
        <w:iCs w:val="0"/>
        <w:sz w:val="32"/>
        <w:szCs w:val="32"/>
      </w:rPr>
    </w:lvl>
    <w:lvl w:ilvl="1">
      <w:start w:val="1"/>
      <w:numFmt w:val="decimal"/>
      <w:lvlText w:val="3.%2"/>
      <w:lvlJc w:val="left"/>
      <w:pPr>
        <w:tabs>
          <w:tab w:val="num" w:pos="990"/>
        </w:tabs>
        <w:ind w:left="990" w:hanging="540"/>
      </w:pPr>
      <w:rPr>
        <w:rFonts w:ascii="Angsana New" w:hAnsi="Angsana New" w:cs="Angsana New" w:hint="default"/>
        <w:b w:val="0"/>
        <w:bCs w:val="0"/>
        <w:lang w:val="en-US"/>
      </w:rPr>
    </w:lvl>
    <w:lvl w:ilvl="2">
      <w:start w:val="1"/>
      <w:numFmt w:val="decimal"/>
      <w:lvlText w:val="%1.%2.%3"/>
      <w:lvlJc w:val="left"/>
      <w:pPr>
        <w:tabs>
          <w:tab w:val="num" w:pos="1620"/>
        </w:tabs>
        <w:ind w:left="1620" w:hanging="720"/>
      </w:pPr>
    </w:lvl>
    <w:lvl w:ilvl="3">
      <w:start w:val="1"/>
      <w:numFmt w:val="decimal"/>
      <w:isLgl/>
      <w:lvlText w:val="%1.%2.%3.%4"/>
      <w:lvlJc w:val="left"/>
      <w:pPr>
        <w:tabs>
          <w:tab w:val="num" w:pos="2070"/>
        </w:tabs>
        <w:ind w:left="2070" w:hanging="720"/>
      </w:pPr>
      <w:rPr>
        <w:rFonts w:hint="default"/>
      </w:rPr>
    </w:lvl>
    <w:lvl w:ilvl="4">
      <w:start w:val="1"/>
      <w:numFmt w:val="decimal"/>
      <w:isLgl/>
      <w:lvlText w:val="%1.%2.%3.%4.%5"/>
      <w:lvlJc w:val="left"/>
      <w:pPr>
        <w:tabs>
          <w:tab w:val="num" w:pos="2520"/>
        </w:tabs>
        <w:ind w:left="2520" w:hanging="720"/>
      </w:pPr>
      <w:rPr>
        <w:rFonts w:hint="default"/>
      </w:rPr>
    </w:lvl>
    <w:lvl w:ilvl="5">
      <w:start w:val="1"/>
      <w:numFmt w:val="decimal"/>
      <w:isLgl/>
      <w:lvlText w:val="%1.%2.%3.%4.%5.%6"/>
      <w:lvlJc w:val="left"/>
      <w:pPr>
        <w:tabs>
          <w:tab w:val="num" w:pos="3330"/>
        </w:tabs>
        <w:ind w:left="3330" w:hanging="1080"/>
      </w:pPr>
      <w:rPr>
        <w:rFonts w:hint="default"/>
      </w:rPr>
    </w:lvl>
    <w:lvl w:ilvl="6">
      <w:start w:val="1"/>
      <w:numFmt w:val="decimal"/>
      <w:isLgl/>
      <w:lvlText w:val="%1.%2.%3.%4.%5.%6.%7"/>
      <w:lvlJc w:val="left"/>
      <w:pPr>
        <w:tabs>
          <w:tab w:val="num" w:pos="3780"/>
        </w:tabs>
        <w:ind w:left="3780" w:hanging="1080"/>
      </w:pPr>
      <w:rPr>
        <w:rFonts w:hint="default"/>
      </w:rPr>
    </w:lvl>
    <w:lvl w:ilvl="7">
      <w:start w:val="1"/>
      <w:numFmt w:val="decimal"/>
      <w:isLgl/>
      <w:lvlText w:val="%1.%2.%3.%4.%5.%6.%7.%8"/>
      <w:lvlJc w:val="left"/>
      <w:pPr>
        <w:tabs>
          <w:tab w:val="num" w:pos="4590"/>
        </w:tabs>
        <w:ind w:left="4590" w:hanging="1440"/>
      </w:pPr>
      <w:rPr>
        <w:rFonts w:hint="default"/>
      </w:rPr>
    </w:lvl>
    <w:lvl w:ilvl="8">
      <w:start w:val="1"/>
      <w:numFmt w:val="decimal"/>
      <w:isLgl/>
      <w:lvlText w:val="%1.%2.%3.%4.%5.%6.%7.%8.%9"/>
      <w:lvlJc w:val="left"/>
      <w:pPr>
        <w:tabs>
          <w:tab w:val="num" w:pos="5040"/>
        </w:tabs>
        <w:ind w:left="5040" w:hanging="1440"/>
      </w:pPr>
      <w:rPr>
        <w:rFonts w:hint="default"/>
      </w:rPr>
    </w:lvl>
  </w:abstractNum>
  <w:abstractNum w:abstractNumId="1" w15:restartNumberingAfterBreak="0">
    <w:nsid w:val="0A3C44FA"/>
    <w:multiLevelType w:val="hybridMultilevel"/>
    <w:tmpl w:val="BA70F69A"/>
    <w:lvl w:ilvl="0" w:tplc="DC96E8BA">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B3665"/>
    <w:multiLevelType w:val="hybridMultilevel"/>
    <w:tmpl w:val="9A4864F0"/>
    <w:lvl w:ilvl="0" w:tplc="B99A024A">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5956682"/>
    <w:multiLevelType w:val="hybridMultilevel"/>
    <w:tmpl w:val="24A8CE48"/>
    <w:lvl w:ilvl="0" w:tplc="65C21E92">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7D63C16"/>
    <w:multiLevelType w:val="multilevel"/>
    <w:tmpl w:val="BDECB6E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590850"/>
    <w:multiLevelType w:val="hybridMultilevel"/>
    <w:tmpl w:val="1F80B738"/>
    <w:lvl w:ilvl="0" w:tplc="4EDCC3B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CA42D6B"/>
    <w:multiLevelType w:val="hybridMultilevel"/>
    <w:tmpl w:val="0096B1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76739F"/>
    <w:multiLevelType w:val="multilevel"/>
    <w:tmpl w:val="C6926BB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63A6E5C"/>
    <w:multiLevelType w:val="hybridMultilevel"/>
    <w:tmpl w:val="1054CEB0"/>
    <w:lvl w:ilvl="0" w:tplc="36C0B5E8">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572A3CA6"/>
    <w:multiLevelType w:val="hybridMultilevel"/>
    <w:tmpl w:val="CBF6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B510E6F"/>
    <w:multiLevelType w:val="hybridMultilevel"/>
    <w:tmpl w:val="6F9E7A98"/>
    <w:lvl w:ilvl="0" w:tplc="9FE0D3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B6877D1"/>
    <w:multiLevelType w:val="hybridMultilevel"/>
    <w:tmpl w:val="F6502642"/>
    <w:lvl w:ilvl="0" w:tplc="16B690D4">
      <w:start w:val="1"/>
      <w:numFmt w:val="decimal"/>
      <w:lvlText w:val="%1."/>
      <w:lvlJc w:val="left"/>
      <w:pPr>
        <w:tabs>
          <w:tab w:val="num" w:pos="450"/>
        </w:tabs>
        <w:ind w:left="450" w:hanging="360"/>
      </w:pPr>
      <w:rPr>
        <w:rFonts w:cs="Times New Roman" w:hint="default"/>
        <w:b w:val="0"/>
        <w:bCs w:val="0"/>
        <w:sz w:val="32"/>
        <w:szCs w:val="32"/>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8" w15:restartNumberingAfterBreak="0">
    <w:nsid w:val="659554C9"/>
    <w:multiLevelType w:val="hybridMultilevel"/>
    <w:tmpl w:val="D6563C96"/>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9"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2"/>
  </w:num>
  <w:num w:numId="3">
    <w:abstractNumId w:val="9"/>
  </w:num>
  <w:num w:numId="4">
    <w:abstractNumId w:val="19"/>
  </w:num>
  <w:num w:numId="5">
    <w:abstractNumId w:val="13"/>
  </w:num>
  <w:num w:numId="6">
    <w:abstractNumId w:val="8"/>
  </w:num>
  <w:num w:numId="7">
    <w:abstractNumId w:val="3"/>
  </w:num>
  <w:num w:numId="8">
    <w:abstractNumId w:val="21"/>
  </w:num>
  <w:num w:numId="9">
    <w:abstractNumId w:val="1"/>
  </w:num>
  <w:num w:numId="10">
    <w:abstractNumId w:val="2"/>
  </w:num>
  <w:num w:numId="11">
    <w:abstractNumId w:val="11"/>
  </w:num>
  <w:num w:numId="12">
    <w:abstractNumId w:val="6"/>
  </w:num>
  <w:num w:numId="13">
    <w:abstractNumId w:val="4"/>
  </w:num>
  <w:num w:numId="14">
    <w:abstractNumId w:val="17"/>
  </w:num>
  <w:num w:numId="15">
    <w:abstractNumId w:val="7"/>
  </w:num>
  <w:num w:numId="16">
    <w:abstractNumId w:val="20"/>
  </w:num>
  <w:num w:numId="17">
    <w:abstractNumId w:val="10"/>
  </w:num>
  <w:num w:numId="18">
    <w:abstractNumId w:val="16"/>
  </w:num>
  <w:num w:numId="19">
    <w:abstractNumId w:val="18"/>
  </w:num>
  <w:num w:numId="20">
    <w:abstractNumId w:val="0"/>
  </w:num>
  <w:num w:numId="21">
    <w:abstractNumId w:val="15"/>
  </w:num>
  <w:num w:numId="2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5566"/>
    <w:rsid w:val="00006082"/>
    <w:rsid w:val="00006949"/>
    <w:rsid w:val="00006DE0"/>
    <w:rsid w:val="00006DEA"/>
    <w:rsid w:val="00007C3C"/>
    <w:rsid w:val="0001075F"/>
    <w:rsid w:val="00010B08"/>
    <w:rsid w:val="00010C6E"/>
    <w:rsid w:val="00010DD9"/>
    <w:rsid w:val="00010F97"/>
    <w:rsid w:val="000110D5"/>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401"/>
    <w:rsid w:val="00022B8D"/>
    <w:rsid w:val="00022BA4"/>
    <w:rsid w:val="00022F2A"/>
    <w:rsid w:val="00023A18"/>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194"/>
    <w:rsid w:val="00027CB8"/>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895"/>
    <w:rsid w:val="00036F0D"/>
    <w:rsid w:val="00040E8A"/>
    <w:rsid w:val="0004149E"/>
    <w:rsid w:val="0004165D"/>
    <w:rsid w:val="0004177F"/>
    <w:rsid w:val="0004180B"/>
    <w:rsid w:val="00041DAE"/>
    <w:rsid w:val="00042D1A"/>
    <w:rsid w:val="00043762"/>
    <w:rsid w:val="00043B43"/>
    <w:rsid w:val="00043CDE"/>
    <w:rsid w:val="00044643"/>
    <w:rsid w:val="00044900"/>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CD2"/>
    <w:rsid w:val="00066E48"/>
    <w:rsid w:val="0006716F"/>
    <w:rsid w:val="0007078C"/>
    <w:rsid w:val="00070BFF"/>
    <w:rsid w:val="00070F5C"/>
    <w:rsid w:val="00070FFC"/>
    <w:rsid w:val="00071407"/>
    <w:rsid w:val="000717A0"/>
    <w:rsid w:val="00071F12"/>
    <w:rsid w:val="00072048"/>
    <w:rsid w:val="00072214"/>
    <w:rsid w:val="00072B6D"/>
    <w:rsid w:val="00072F80"/>
    <w:rsid w:val="00073376"/>
    <w:rsid w:val="00073E20"/>
    <w:rsid w:val="00074204"/>
    <w:rsid w:val="000748E9"/>
    <w:rsid w:val="000754A1"/>
    <w:rsid w:val="00075F8E"/>
    <w:rsid w:val="000763D7"/>
    <w:rsid w:val="000765F3"/>
    <w:rsid w:val="00077447"/>
    <w:rsid w:val="000777BB"/>
    <w:rsid w:val="00080A6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613"/>
    <w:rsid w:val="000878A2"/>
    <w:rsid w:val="00087912"/>
    <w:rsid w:val="0008791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EED"/>
    <w:rsid w:val="000C2F6D"/>
    <w:rsid w:val="000C30D9"/>
    <w:rsid w:val="000C33B2"/>
    <w:rsid w:val="000C36BA"/>
    <w:rsid w:val="000C37FF"/>
    <w:rsid w:val="000C38C2"/>
    <w:rsid w:val="000C3D2D"/>
    <w:rsid w:val="000C49A2"/>
    <w:rsid w:val="000C55B8"/>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2726"/>
    <w:rsid w:val="000D2B33"/>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891"/>
    <w:rsid w:val="000F7F3B"/>
    <w:rsid w:val="00100954"/>
    <w:rsid w:val="00101050"/>
    <w:rsid w:val="00101299"/>
    <w:rsid w:val="001015C1"/>
    <w:rsid w:val="0010264D"/>
    <w:rsid w:val="0010270B"/>
    <w:rsid w:val="001028B6"/>
    <w:rsid w:val="00102BA5"/>
    <w:rsid w:val="00102C4F"/>
    <w:rsid w:val="001032E7"/>
    <w:rsid w:val="00103947"/>
    <w:rsid w:val="00103F6A"/>
    <w:rsid w:val="00104463"/>
    <w:rsid w:val="0010455A"/>
    <w:rsid w:val="0010462D"/>
    <w:rsid w:val="0010469A"/>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49D"/>
    <w:rsid w:val="0011288F"/>
    <w:rsid w:val="00112C96"/>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C69"/>
    <w:rsid w:val="00137E0D"/>
    <w:rsid w:val="00140168"/>
    <w:rsid w:val="00140A51"/>
    <w:rsid w:val="001411CF"/>
    <w:rsid w:val="00141338"/>
    <w:rsid w:val="001413E0"/>
    <w:rsid w:val="00141745"/>
    <w:rsid w:val="00141B9E"/>
    <w:rsid w:val="001425B2"/>
    <w:rsid w:val="00142E34"/>
    <w:rsid w:val="00143950"/>
    <w:rsid w:val="00143BEE"/>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E10"/>
    <w:rsid w:val="00153103"/>
    <w:rsid w:val="00153364"/>
    <w:rsid w:val="001534AF"/>
    <w:rsid w:val="00153EDF"/>
    <w:rsid w:val="00154293"/>
    <w:rsid w:val="001543FF"/>
    <w:rsid w:val="0015461B"/>
    <w:rsid w:val="00154842"/>
    <w:rsid w:val="001548EA"/>
    <w:rsid w:val="001548F2"/>
    <w:rsid w:val="001558E2"/>
    <w:rsid w:val="00155E30"/>
    <w:rsid w:val="0015652C"/>
    <w:rsid w:val="0015683D"/>
    <w:rsid w:val="001574A1"/>
    <w:rsid w:val="001578B6"/>
    <w:rsid w:val="001602CF"/>
    <w:rsid w:val="0016102F"/>
    <w:rsid w:val="0016141B"/>
    <w:rsid w:val="00161596"/>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651"/>
    <w:rsid w:val="00167828"/>
    <w:rsid w:val="001702F3"/>
    <w:rsid w:val="001707A0"/>
    <w:rsid w:val="00170C6F"/>
    <w:rsid w:val="00170DB3"/>
    <w:rsid w:val="00171EDC"/>
    <w:rsid w:val="00172662"/>
    <w:rsid w:val="00172A4B"/>
    <w:rsid w:val="00172B9A"/>
    <w:rsid w:val="00172F8B"/>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1CB3"/>
    <w:rsid w:val="00192095"/>
    <w:rsid w:val="001921A4"/>
    <w:rsid w:val="00192540"/>
    <w:rsid w:val="0019260D"/>
    <w:rsid w:val="00192D38"/>
    <w:rsid w:val="00193B48"/>
    <w:rsid w:val="00194785"/>
    <w:rsid w:val="00194AA0"/>
    <w:rsid w:val="001955F2"/>
    <w:rsid w:val="001957CA"/>
    <w:rsid w:val="00195AE5"/>
    <w:rsid w:val="00196155"/>
    <w:rsid w:val="0019615B"/>
    <w:rsid w:val="001969D9"/>
    <w:rsid w:val="00196AC7"/>
    <w:rsid w:val="0019791E"/>
    <w:rsid w:val="001A0370"/>
    <w:rsid w:val="001A07AC"/>
    <w:rsid w:val="001A0CAB"/>
    <w:rsid w:val="001A106B"/>
    <w:rsid w:val="001A13BD"/>
    <w:rsid w:val="001A20E5"/>
    <w:rsid w:val="001A24F6"/>
    <w:rsid w:val="001A2D4F"/>
    <w:rsid w:val="001A3906"/>
    <w:rsid w:val="001A49BB"/>
    <w:rsid w:val="001A4A61"/>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90A"/>
    <w:rsid w:val="001C060C"/>
    <w:rsid w:val="001C11F3"/>
    <w:rsid w:val="001C1724"/>
    <w:rsid w:val="001C1AB3"/>
    <w:rsid w:val="001C1BAF"/>
    <w:rsid w:val="001C1C56"/>
    <w:rsid w:val="001C1EC2"/>
    <w:rsid w:val="001C22F8"/>
    <w:rsid w:val="001C2495"/>
    <w:rsid w:val="001C26BC"/>
    <w:rsid w:val="001C2B48"/>
    <w:rsid w:val="001C2C49"/>
    <w:rsid w:val="001C3D9C"/>
    <w:rsid w:val="001C4F05"/>
    <w:rsid w:val="001C5536"/>
    <w:rsid w:val="001C5728"/>
    <w:rsid w:val="001C5F3F"/>
    <w:rsid w:val="001C62C9"/>
    <w:rsid w:val="001C632A"/>
    <w:rsid w:val="001C6D6C"/>
    <w:rsid w:val="001C6FC2"/>
    <w:rsid w:val="001C7AD0"/>
    <w:rsid w:val="001D1071"/>
    <w:rsid w:val="001D12A9"/>
    <w:rsid w:val="001D158D"/>
    <w:rsid w:val="001D1E9F"/>
    <w:rsid w:val="001D2953"/>
    <w:rsid w:val="001D2B3B"/>
    <w:rsid w:val="001D32ED"/>
    <w:rsid w:val="001D3534"/>
    <w:rsid w:val="001D473F"/>
    <w:rsid w:val="001D4DC7"/>
    <w:rsid w:val="001D55FD"/>
    <w:rsid w:val="001D572B"/>
    <w:rsid w:val="001D5797"/>
    <w:rsid w:val="001D59FE"/>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200705"/>
    <w:rsid w:val="002016B7"/>
    <w:rsid w:val="00201B39"/>
    <w:rsid w:val="00201CBC"/>
    <w:rsid w:val="00202B63"/>
    <w:rsid w:val="00202E61"/>
    <w:rsid w:val="00203018"/>
    <w:rsid w:val="002046E9"/>
    <w:rsid w:val="00205D6C"/>
    <w:rsid w:val="00206035"/>
    <w:rsid w:val="00206320"/>
    <w:rsid w:val="002065AA"/>
    <w:rsid w:val="00206CCE"/>
    <w:rsid w:val="002072B4"/>
    <w:rsid w:val="00207566"/>
    <w:rsid w:val="00207C1A"/>
    <w:rsid w:val="00207CCD"/>
    <w:rsid w:val="0021169C"/>
    <w:rsid w:val="0021347A"/>
    <w:rsid w:val="002136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F59"/>
    <w:rsid w:val="00226CD6"/>
    <w:rsid w:val="00226DB8"/>
    <w:rsid w:val="00226FCB"/>
    <w:rsid w:val="00227839"/>
    <w:rsid w:val="00227E5B"/>
    <w:rsid w:val="00230B00"/>
    <w:rsid w:val="0023139B"/>
    <w:rsid w:val="00231CE1"/>
    <w:rsid w:val="00232066"/>
    <w:rsid w:val="00232633"/>
    <w:rsid w:val="0023275E"/>
    <w:rsid w:val="00232F77"/>
    <w:rsid w:val="0023319C"/>
    <w:rsid w:val="00233580"/>
    <w:rsid w:val="00233828"/>
    <w:rsid w:val="00233DE4"/>
    <w:rsid w:val="00234BBB"/>
    <w:rsid w:val="0023556F"/>
    <w:rsid w:val="00235697"/>
    <w:rsid w:val="00236C19"/>
    <w:rsid w:val="00240120"/>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D1"/>
    <w:rsid w:val="00246DEA"/>
    <w:rsid w:val="00247D0E"/>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EC4"/>
    <w:rsid w:val="00270100"/>
    <w:rsid w:val="0027083B"/>
    <w:rsid w:val="00270A9C"/>
    <w:rsid w:val="00270ACB"/>
    <w:rsid w:val="00270BB1"/>
    <w:rsid w:val="00271624"/>
    <w:rsid w:val="0027179F"/>
    <w:rsid w:val="0027199B"/>
    <w:rsid w:val="00271FCB"/>
    <w:rsid w:val="00272E6B"/>
    <w:rsid w:val="00272E9C"/>
    <w:rsid w:val="00273283"/>
    <w:rsid w:val="002745CA"/>
    <w:rsid w:val="00274CF6"/>
    <w:rsid w:val="00274D1D"/>
    <w:rsid w:val="00275223"/>
    <w:rsid w:val="002752E4"/>
    <w:rsid w:val="002753DF"/>
    <w:rsid w:val="002755EC"/>
    <w:rsid w:val="00275741"/>
    <w:rsid w:val="00276998"/>
    <w:rsid w:val="00276D9C"/>
    <w:rsid w:val="00277A5B"/>
    <w:rsid w:val="00277C06"/>
    <w:rsid w:val="00277F3E"/>
    <w:rsid w:val="00280667"/>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54E"/>
    <w:rsid w:val="002845A8"/>
    <w:rsid w:val="0028461D"/>
    <w:rsid w:val="00284BA1"/>
    <w:rsid w:val="00284C92"/>
    <w:rsid w:val="002854AF"/>
    <w:rsid w:val="0028585F"/>
    <w:rsid w:val="00285E64"/>
    <w:rsid w:val="00286C41"/>
    <w:rsid w:val="00287120"/>
    <w:rsid w:val="00287504"/>
    <w:rsid w:val="00290D1D"/>
    <w:rsid w:val="00290F56"/>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B20"/>
    <w:rsid w:val="002C0E97"/>
    <w:rsid w:val="002C26CE"/>
    <w:rsid w:val="002C3037"/>
    <w:rsid w:val="002C31AD"/>
    <w:rsid w:val="002C3CB5"/>
    <w:rsid w:val="002C4D97"/>
    <w:rsid w:val="002C70EB"/>
    <w:rsid w:val="002C74C1"/>
    <w:rsid w:val="002C7C45"/>
    <w:rsid w:val="002D04D9"/>
    <w:rsid w:val="002D077C"/>
    <w:rsid w:val="002D0B31"/>
    <w:rsid w:val="002D1500"/>
    <w:rsid w:val="002D1787"/>
    <w:rsid w:val="002D1BDA"/>
    <w:rsid w:val="002D2156"/>
    <w:rsid w:val="002D217C"/>
    <w:rsid w:val="002D21B8"/>
    <w:rsid w:val="002D279A"/>
    <w:rsid w:val="002D284D"/>
    <w:rsid w:val="002D294F"/>
    <w:rsid w:val="002D3C80"/>
    <w:rsid w:val="002D3FA4"/>
    <w:rsid w:val="002D4112"/>
    <w:rsid w:val="002D44A7"/>
    <w:rsid w:val="002D459B"/>
    <w:rsid w:val="002D47C7"/>
    <w:rsid w:val="002D525E"/>
    <w:rsid w:val="002D5AE4"/>
    <w:rsid w:val="002D5EA1"/>
    <w:rsid w:val="002D661C"/>
    <w:rsid w:val="002D73AA"/>
    <w:rsid w:val="002D7E70"/>
    <w:rsid w:val="002E067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DEB"/>
    <w:rsid w:val="002E7168"/>
    <w:rsid w:val="002E7236"/>
    <w:rsid w:val="002E7528"/>
    <w:rsid w:val="002E7CBA"/>
    <w:rsid w:val="002F06E4"/>
    <w:rsid w:val="002F0890"/>
    <w:rsid w:val="002F1004"/>
    <w:rsid w:val="002F1E4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A69"/>
    <w:rsid w:val="00306B2B"/>
    <w:rsid w:val="00306BF9"/>
    <w:rsid w:val="00306E25"/>
    <w:rsid w:val="00307A6A"/>
    <w:rsid w:val="00307DB5"/>
    <w:rsid w:val="00310C1B"/>
    <w:rsid w:val="0031132C"/>
    <w:rsid w:val="00311475"/>
    <w:rsid w:val="003115DC"/>
    <w:rsid w:val="0031164C"/>
    <w:rsid w:val="003116C1"/>
    <w:rsid w:val="003118E8"/>
    <w:rsid w:val="00312911"/>
    <w:rsid w:val="00313AE1"/>
    <w:rsid w:val="00314198"/>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7238"/>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715"/>
    <w:rsid w:val="0033386B"/>
    <w:rsid w:val="00333949"/>
    <w:rsid w:val="00333AF1"/>
    <w:rsid w:val="00334D80"/>
    <w:rsid w:val="00334FA2"/>
    <w:rsid w:val="0033500E"/>
    <w:rsid w:val="0033535E"/>
    <w:rsid w:val="00335A3B"/>
    <w:rsid w:val="00336B23"/>
    <w:rsid w:val="00336CC9"/>
    <w:rsid w:val="0033790F"/>
    <w:rsid w:val="00337E82"/>
    <w:rsid w:val="0034198A"/>
    <w:rsid w:val="00341DDB"/>
    <w:rsid w:val="00341EA9"/>
    <w:rsid w:val="00342199"/>
    <w:rsid w:val="00342D28"/>
    <w:rsid w:val="0034352F"/>
    <w:rsid w:val="003438EE"/>
    <w:rsid w:val="00343BA5"/>
    <w:rsid w:val="00344256"/>
    <w:rsid w:val="003442B9"/>
    <w:rsid w:val="0034460C"/>
    <w:rsid w:val="00344663"/>
    <w:rsid w:val="003446BE"/>
    <w:rsid w:val="003447DE"/>
    <w:rsid w:val="00344968"/>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8B0"/>
    <w:rsid w:val="00364E5A"/>
    <w:rsid w:val="00364F34"/>
    <w:rsid w:val="0036569F"/>
    <w:rsid w:val="003658BC"/>
    <w:rsid w:val="00365964"/>
    <w:rsid w:val="0036641A"/>
    <w:rsid w:val="00366F77"/>
    <w:rsid w:val="0036781C"/>
    <w:rsid w:val="00367C3C"/>
    <w:rsid w:val="003706B7"/>
    <w:rsid w:val="00370975"/>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A46"/>
    <w:rsid w:val="00387585"/>
    <w:rsid w:val="0039016B"/>
    <w:rsid w:val="00390C21"/>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B17BE"/>
    <w:rsid w:val="003B192B"/>
    <w:rsid w:val="003B2648"/>
    <w:rsid w:val="003B2DAB"/>
    <w:rsid w:val="003B3B29"/>
    <w:rsid w:val="003B4558"/>
    <w:rsid w:val="003B4B29"/>
    <w:rsid w:val="003B60B8"/>
    <w:rsid w:val="003B655C"/>
    <w:rsid w:val="003B68DA"/>
    <w:rsid w:val="003B6CD1"/>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CB2"/>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932"/>
    <w:rsid w:val="003E1E5F"/>
    <w:rsid w:val="003E2024"/>
    <w:rsid w:val="003E2A53"/>
    <w:rsid w:val="003E315A"/>
    <w:rsid w:val="003E347C"/>
    <w:rsid w:val="003E480C"/>
    <w:rsid w:val="003E4904"/>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F2B"/>
    <w:rsid w:val="004030F4"/>
    <w:rsid w:val="0040310D"/>
    <w:rsid w:val="00403C8D"/>
    <w:rsid w:val="0040403A"/>
    <w:rsid w:val="004041F0"/>
    <w:rsid w:val="0040427E"/>
    <w:rsid w:val="004047AD"/>
    <w:rsid w:val="00405239"/>
    <w:rsid w:val="004053D4"/>
    <w:rsid w:val="004055DA"/>
    <w:rsid w:val="00406110"/>
    <w:rsid w:val="004065A8"/>
    <w:rsid w:val="00406B33"/>
    <w:rsid w:val="00406F62"/>
    <w:rsid w:val="004071A8"/>
    <w:rsid w:val="00407568"/>
    <w:rsid w:val="00410ACA"/>
    <w:rsid w:val="00410BCF"/>
    <w:rsid w:val="00410F14"/>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2C8"/>
    <w:rsid w:val="00440600"/>
    <w:rsid w:val="00440630"/>
    <w:rsid w:val="00440A5F"/>
    <w:rsid w:val="00440F1E"/>
    <w:rsid w:val="004417F9"/>
    <w:rsid w:val="004425E5"/>
    <w:rsid w:val="00442C00"/>
    <w:rsid w:val="00442E3F"/>
    <w:rsid w:val="00442F2A"/>
    <w:rsid w:val="0044358D"/>
    <w:rsid w:val="00443E98"/>
    <w:rsid w:val="0044437B"/>
    <w:rsid w:val="00444FAB"/>
    <w:rsid w:val="004454E1"/>
    <w:rsid w:val="00445BA4"/>
    <w:rsid w:val="004461AB"/>
    <w:rsid w:val="0044649E"/>
    <w:rsid w:val="00446ED2"/>
    <w:rsid w:val="00447531"/>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549"/>
    <w:rsid w:val="00455FC0"/>
    <w:rsid w:val="0045663D"/>
    <w:rsid w:val="004570FA"/>
    <w:rsid w:val="004602B4"/>
    <w:rsid w:val="00460B30"/>
    <w:rsid w:val="00460EDF"/>
    <w:rsid w:val="00461039"/>
    <w:rsid w:val="004610F9"/>
    <w:rsid w:val="00461B8E"/>
    <w:rsid w:val="004625A4"/>
    <w:rsid w:val="00462704"/>
    <w:rsid w:val="00462B68"/>
    <w:rsid w:val="004645ED"/>
    <w:rsid w:val="00464916"/>
    <w:rsid w:val="00464D65"/>
    <w:rsid w:val="0046573F"/>
    <w:rsid w:val="00465D00"/>
    <w:rsid w:val="004660C8"/>
    <w:rsid w:val="004676EB"/>
    <w:rsid w:val="00467D92"/>
    <w:rsid w:val="0047051B"/>
    <w:rsid w:val="00470995"/>
    <w:rsid w:val="00470AC3"/>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D6C"/>
    <w:rsid w:val="00493E4C"/>
    <w:rsid w:val="00493F87"/>
    <w:rsid w:val="004942D1"/>
    <w:rsid w:val="00494416"/>
    <w:rsid w:val="004944DC"/>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473D"/>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96D"/>
    <w:rsid w:val="004B2D49"/>
    <w:rsid w:val="004B329F"/>
    <w:rsid w:val="004B3510"/>
    <w:rsid w:val="004B367E"/>
    <w:rsid w:val="004B39C4"/>
    <w:rsid w:val="004B3F79"/>
    <w:rsid w:val="004B434F"/>
    <w:rsid w:val="004B4442"/>
    <w:rsid w:val="004B45A2"/>
    <w:rsid w:val="004B616A"/>
    <w:rsid w:val="004B692F"/>
    <w:rsid w:val="004B6A1A"/>
    <w:rsid w:val="004B6BF8"/>
    <w:rsid w:val="004B6CD3"/>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390"/>
    <w:rsid w:val="004D5121"/>
    <w:rsid w:val="004D5CDF"/>
    <w:rsid w:val="004D5E4B"/>
    <w:rsid w:val="004D63B0"/>
    <w:rsid w:val="004D6640"/>
    <w:rsid w:val="004D6843"/>
    <w:rsid w:val="004D7316"/>
    <w:rsid w:val="004D738B"/>
    <w:rsid w:val="004D750F"/>
    <w:rsid w:val="004D78E2"/>
    <w:rsid w:val="004E018C"/>
    <w:rsid w:val="004E035E"/>
    <w:rsid w:val="004E0A65"/>
    <w:rsid w:val="004E0EB4"/>
    <w:rsid w:val="004E18AD"/>
    <w:rsid w:val="004E1CDF"/>
    <w:rsid w:val="004E1D23"/>
    <w:rsid w:val="004E20AD"/>
    <w:rsid w:val="004E21BF"/>
    <w:rsid w:val="004E2977"/>
    <w:rsid w:val="004E2D05"/>
    <w:rsid w:val="004E3B41"/>
    <w:rsid w:val="004E3E56"/>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2F5E"/>
    <w:rsid w:val="0051350C"/>
    <w:rsid w:val="00513AD7"/>
    <w:rsid w:val="00513B97"/>
    <w:rsid w:val="0051405D"/>
    <w:rsid w:val="00514542"/>
    <w:rsid w:val="005148E5"/>
    <w:rsid w:val="00515869"/>
    <w:rsid w:val="005163E3"/>
    <w:rsid w:val="0051671A"/>
    <w:rsid w:val="00516DAB"/>
    <w:rsid w:val="00521E31"/>
    <w:rsid w:val="005228CE"/>
    <w:rsid w:val="00522E45"/>
    <w:rsid w:val="00522FD1"/>
    <w:rsid w:val="00523723"/>
    <w:rsid w:val="0052423C"/>
    <w:rsid w:val="005242E4"/>
    <w:rsid w:val="00524425"/>
    <w:rsid w:val="00524B4B"/>
    <w:rsid w:val="0052507B"/>
    <w:rsid w:val="005255D5"/>
    <w:rsid w:val="0052568F"/>
    <w:rsid w:val="00525FE2"/>
    <w:rsid w:val="005267D0"/>
    <w:rsid w:val="005267FB"/>
    <w:rsid w:val="00526BD8"/>
    <w:rsid w:val="00527D2B"/>
    <w:rsid w:val="005303DB"/>
    <w:rsid w:val="00530DAD"/>
    <w:rsid w:val="0053126B"/>
    <w:rsid w:val="00531728"/>
    <w:rsid w:val="00531B33"/>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62E8"/>
    <w:rsid w:val="005366A3"/>
    <w:rsid w:val="005367D4"/>
    <w:rsid w:val="00536BB6"/>
    <w:rsid w:val="00536F49"/>
    <w:rsid w:val="005370FE"/>
    <w:rsid w:val="00537216"/>
    <w:rsid w:val="00537A49"/>
    <w:rsid w:val="00537D42"/>
    <w:rsid w:val="005402F3"/>
    <w:rsid w:val="00540FA5"/>
    <w:rsid w:val="00541054"/>
    <w:rsid w:val="00541C64"/>
    <w:rsid w:val="00541CF3"/>
    <w:rsid w:val="00541DFE"/>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71C"/>
    <w:rsid w:val="00554919"/>
    <w:rsid w:val="00554D66"/>
    <w:rsid w:val="00555019"/>
    <w:rsid w:val="0055512E"/>
    <w:rsid w:val="00555A39"/>
    <w:rsid w:val="00555CF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A7E"/>
    <w:rsid w:val="00571C11"/>
    <w:rsid w:val="0057202D"/>
    <w:rsid w:val="005731B4"/>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0EF3"/>
    <w:rsid w:val="005913C0"/>
    <w:rsid w:val="00592A47"/>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A67"/>
    <w:rsid w:val="005A1D3B"/>
    <w:rsid w:val="005A2AC1"/>
    <w:rsid w:val="005A3174"/>
    <w:rsid w:val="005A3BBB"/>
    <w:rsid w:val="005A44E5"/>
    <w:rsid w:val="005A4C84"/>
    <w:rsid w:val="005A4E0D"/>
    <w:rsid w:val="005A53F0"/>
    <w:rsid w:val="005A55D3"/>
    <w:rsid w:val="005A5F6D"/>
    <w:rsid w:val="005A6218"/>
    <w:rsid w:val="005A6C0E"/>
    <w:rsid w:val="005A6C20"/>
    <w:rsid w:val="005A7CCA"/>
    <w:rsid w:val="005A7F8B"/>
    <w:rsid w:val="005B0381"/>
    <w:rsid w:val="005B0777"/>
    <w:rsid w:val="005B123A"/>
    <w:rsid w:val="005B2A54"/>
    <w:rsid w:val="005B2AB3"/>
    <w:rsid w:val="005B2ADF"/>
    <w:rsid w:val="005B2F3F"/>
    <w:rsid w:val="005B2F7E"/>
    <w:rsid w:val="005B398D"/>
    <w:rsid w:val="005B468D"/>
    <w:rsid w:val="005B46C8"/>
    <w:rsid w:val="005B4A35"/>
    <w:rsid w:val="005B4D6F"/>
    <w:rsid w:val="005B4EF8"/>
    <w:rsid w:val="005B5047"/>
    <w:rsid w:val="005B51CA"/>
    <w:rsid w:val="005B57FF"/>
    <w:rsid w:val="005B5FE7"/>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8DF"/>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A2"/>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8D7"/>
    <w:rsid w:val="005F5E89"/>
    <w:rsid w:val="005F6832"/>
    <w:rsid w:val="005F6A02"/>
    <w:rsid w:val="005F6D1F"/>
    <w:rsid w:val="005F6FE8"/>
    <w:rsid w:val="005F7461"/>
    <w:rsid w:val="005F7A69"/>
    <w:rsid w:val="006003D3"/>
    <w:rsid w:val="0060053F"/>
    <w:rsid w:val="00600A40"/>
    <w:rsid w:val="00600C7C"/>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12FE"/>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78D5"/>
    <w:rsid w:val="006479E4"/>
    <w:rsid w:val="00647F73"/>
    <w:rsid w:val="006505F7"/>
    <w:rsid w:val="00650671"/>
    <w:rsid w:val="0065103D"/>
    <w:rsid w:val="006515D3"/>
    <w:rsid w:val="0065184D"/>
    <w:rsid w:val="00651DF7"/>
    <w:rsid w:val="00651F2F"/>
    <w:rsid w:val="0065287A"/>
    <w:rsid w:val="00653110"/>
    <w:rsid w:val="0065331B"/>
    <w:rsid w:val="00653BB7"/>
    <w:rsid w:val="00654330"/>
    <w:rsid w:val="00654350"/>
    <w:rsid w:val="006546B7"/>
    <w:rsid w:val="00654C18"/>
    <w:rsid w:val="006553BB"/>
    <w:rsid w:val="006553D8"/>
    <w:rsid w:val="006559F1"/>
    <w:rsid w:val="00657125"/>
    <w:rsid w:val="006572B0"/>
    <w:rsid w:val="00657BF4"/>
    <w:rsid w:val="00657C02"/>
    <w:rsid w:val="006600C2"/>
    <w:rsid w:val="006605CB"/>
    <w:rsid w:val="006612DD"/>
    <w:rsid w:val="00661405"/>
    <w:rsid w:val="00661DE6"/>
    <w:rsid w:val="00661E5A"/>
    <w:rsid w:val="00662A7A"/>
    <w:rsid w:val="006636B6"/>
    <w:rsid w:val="00663EA7"/>
    <w:rsid w:val="00664420"/>
    <w:rsid w:val="00664748"/>
    <w:rsid w:val="00664B4C"/>
    <w:rsid w:val="00665B0C"/>
    <w:rsid w:val="0066687E"/>
    <w:rsid w:val="006670B6"/>
    <w:rsid w:val="006674DF"/>
    <w:rsid w:val="006679C3"/>
    <w:rsid w:val="00667A7E"/>
    <w:rsid w:val="00667C58"/>
    <w:rsid w:val="00670021"/>
    <w:rsid w:val="006701E8"/>
    <w:rsid w:val="0067045A"/>
    <w:rsid w:val="00670C45"/>
    <w:rsid w:val="00671069"/>
    <w:rsid w:val="00671240"/>
    <w:rsid w:val="00671A45"/>
    <w:rsid w:val="00672259"/>
    <w:rsid w:val="00672389"/>
    <w:rsid w:val="006730C9"/>
    <w:rsid w:val="00673714"/>
    <w:rsid w:val="006737D1"/>
    <w:rsid w:val="0067385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114C"/>
    <w:rsid w:val="006827C1"/>
    <w:rsid w:val="0068301D"/>
    <w:rsid w:val="00683190"/>
    <w:rsid w:val="00683D30"/>
    <w:rsid w:val="006841F6"/>
    <w:rsid w:val="00684513"/>
    <w:rsid w:val="00685551"/>
    <w:rsid w:val="00685C0C"/>
    <w:rsid w:val="00686A58"/>
    <w:rsid w:val="00686DAD"/>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DA8"/>
    <w:rsid w:val="00695DBD"/>
    <w:rsid w:val="00696C61"/>
    <w:rsid w:val="00696E78"/>
    <w:rsid w:val="00697F72"/>
    <w:rsid w:val="006A0043"/>
    <w:rsid w:val="006A063D"/>
    <w:rsid w:val="006A0BD7"/>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EFA"/>
    <w:rsid w:val="006B7114"/>
    <w:rsid w:val="006B75CD"/>
    <w:rsid w:val="006B76BF"/>
    <w:rsid w:val="006C0212"/>
    <w:rsid w:val="006C079B"/>
    <w:rsid w:val="006C0AD7"/>
    <w:rsid w:val="006C0B9B"/>
    <w:rsid w:val="006C0F91"/>
    <w:rsid w:val="006C11E6"/>
    <w:rsid w:val="006C154F"/>
    <w:rsid w:val="006C2B25"/>
    <w:rsid w:val="006C3403"/>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4CE8"/>
    <w:rsid w:val="00705057"/>
    <w:rsid w:val="007050D3"/>
    <w:rsid w:val="00705273"/>
    <w:rsid w:val="007054BF"/>
    <w:rsid w:val="00705B81"/>
    <w:rsid w:val="007063F1"/>
    <w:rsid w:val="00706E08"/>
    <w:rsid w:val="00706F1E"/>
    <w:rsid w:val="0070754B"/>
    <w:rsid w:val="007100B7"/>
    <w:rsid w:val="0071020A"/>
    <w:rsid w:val="00710E89"/>
    <w:rsid w:val="0071227C"/>
    <w:rsid w:val="00712B38"/>
    <w:rsid w:val="00712FBC"/>
    <w:rsid w:val="00714335"/>
    <w:rsid w:val="0071525E"/>
    <w:rsid w:val="007156C5"/>
    <w:rsid w:val="00715D0E"/>
    <w:rsid w:val="00716056"/>
    <w:rsid w:val="007161AB"/>
    <w:rsid w:val="00716635"/>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834"/>
    <w:rsid w:val="00745D48"/>
    <w:rsid w:val="00746960"/>
    <w:rsid w:val="0074741B"/>
    <w:rsid w:val="0074748B"/>
    <w:rsid w:val="0075001B"/>
    <w:rsid w:val="00750905"/>
    <w:rsid w:val="00750ACE"/>
    <w:rsid w:val="00750FDA"/>
    <w:rsid w:val="00752246"/>
    <w:rsid w:val="00752893"/>
    <w:rsid w:val="00752B60"/>
    <w:rsid w:val="00752BFA"/>
    <w:rsid w:val="00752ECA"/>
    <w:rsid w:val="0075316F"/>
    <w:rsid w:val="00753844"/>
    <w:rsid w:val="00754955"/>
    <w:rsid w:val="0075495F"/>
    <w:rsid w:val="007563A5"/>
    <w:rsid w:val="007565D6"/>
    <w:rsid w:val="0075668B"/>
    <w:rsid w:val="00757354"/>
    <w:rsid w:val="00757369"/>
    <w:rsid w:val="007574D7"/>
    <w:rsid w:val="00757550"/>
    <w:rsid w:val="0075768E"/>
    <w:rsid w:val="00757791"/>
    <w:rsid w:val="00757EF2"/>
    <w:rsid w:val="00757F0A"/>
    <w:rsid w:val="00760DA3"/>
    <w:rsid w:val="00760DDA"/>
    <w:rsid w:val="00760F21"/>
    <w:rsid w:val="00761853"/>
    <w:rsid w:val="0076193D"/>
    <w:rsid w:val="00762748"/>
    <w:rsid w:val="00762D0D"/>
    <w:rsid w:val="00763328"/>
    <w:rsid w:val="00764433"/>
    <w:rsid w:val="00764C92"/>
    <w:rsid w:val="00765681"/>
    <w:rsid w:val="007657E6"/>
    <w:rsid w:val="00765868"/>
    <w:rsid w:val="00766322"/>
    <w:rsid w:val="00766BA8"/>
    <w:rsid w:val="0077004E"/>
    <w:rsid w:val="00770976"/>
    <w:rsid w:val="007709B8"/>
    <w:rsid w:val="00771238"/>
    <w:rsid w:val="00772277"/>
    <w:rsid w:val="00772DD1"/>
    <w:rsid w:val="0077314E"/>
    <w:rsid w:val="00773197"/>
    <w:rsid w:val="007731ED"/>
    <w:rsid w:val="00774ABA"/>
    <w:rsid w:val="00775241"/>
    <w:rsid w:val="007758D2"/>
    <w:rsid w:val="00775BFE"/>
    <w:rsid w:val="007761A9"/>
    <w:rsid w:val="0077654B"/>
    <w:rsid w:val="007765BA"/>
    <w:rsid w:val="007768C2"/>
    <w:rsid w:val="007769E3"/>
    <w:rsid w:val="00776B39"/>
    <w:rsid w:val="00776BBE"/>
    <w:rsid w:val="00777365"/>
    <w:rsid w:val="00780489"/>
    <w:rsid w:val="00780758"/>
    <w:rsid w:val="00780AC2"/>
    <w:rsid w:val="00780D8A"/>
    <w:rsid w:val="00781310"/>
    <w:rsid w:val="0078176B"/>
    <w:rsid w:val="0078228C"/>
    <w:rsid w:val="00782C3A"/>
    <w:rsid w:val="0078304C"/>
    <w:rsid w:val="007834B4"/>
    <w:rsid w:val="00783DD8"/>
    <w:rsid w:val="00784015"/>
    <w:rsid w:val="0078423C"/>
    <w:rsid w:val="00784DF7"/>
    <w:rsid w:val="00784F1B"/>
    <w:rsid w:val="0078544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E1B"/>
    <w:rsid w:val="007C014C"/>
    <w:rsid w:val="007C0264"/>
    <w:rsid w:val="007C0712"/>
    <w:rsid w:val="007C0BDD"/>
    <w:rsid w:val="007C0C35"/>
    <w:rsid w:val="007C0E4E"/>
    <w:rsid w:val="007C1137"/>
    <w:rsid w:val="007C1AFE"/>
    <w:rsid w:val="007C246C"/>
    <w:rsid w:val="007C25B7"/>
    <w:rsid w:val="007C2928"/>
    <w:rsid w:val="007C2DB3"/>
    <w:rsid w:val="007C37AB"/>
    <w:rsid w:val="007C3CDD"/>
    <w:rsid w:val="007C3F8E"/>
    <w:rsid w:val="007C4263"/>
    <w:rsid w:val="007C43AA"/>
    <w:rsid w:val="007C4925"/>
    <w:rsid w:val="007C4BCF"/>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5A2A"/>
    <w:rsid w:val="007E6A5C"/>
    <w:rsid w:val="007E7122"/>
    <w:rsid w:val="007E7541"/>
    <w:rsid w:val="007F0572"/>
    <w:rsid w:val="007F05A1"/>
    <w:rsid w:val="007F112E"/>
    <w:rsid w:val="007F14CD"/>
    <w:rsid w:val="007F15B4"/>
    <w:rsid w:val="007F24B4"/>
    <w:rsid w:val="007F24E0"/>
    <w:rsid w:val="007F2F46"/>
    <w:rsid w:val="007F34D2"/>
    <w:rsid w:val="007F4054"/>
    <w:rsid w:val="007F4413"/>
    <w:rsid w:val="007F4B5E"/>
    <w:rsid w:val="007F4B86"/>
    <w:rsid w:val="007F4C39"/>
    <w:rsid w:val="007F573D"/>
    <w:rsid w:val="007F5D82"/>
    <w:rsid w:val="007F67CE"/>
    <w:rsid w:val="007F68D3"/>
    <w:rsid w:val="007F6A8F"/>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1E23"/>
    <w:rsid w:val="008220AC"/>
    <w:rsid w:val="008224E2"/>
    <w:rsid w:val="00822835"/>
    <w:rsid w:val="00822BB3"/>
    <w:rsid w:val="00823041"/>
    <w:rsid w:val="00823BFA"/>
    <w:rsid w:val="00823CDB"/>
    <w:rsid w:val="008241D3"/>
    <w:rsid w:val="00824826"/>
    <w:rsid w:val="00825122"/>
    <w:rsid w:val="008252D4"/>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2B5"/>
    <w:rsid w:val="008323D0"/>
    <w:rsid w:val="008328A0"/>
    <w:rsid w:val="00832BE7"/>
    <w:rsid w:val="00832DCD"/>
    <w:rsid w:val="00833471"/>
    <w:rsid w:val="00833A2D"/>
    <w:rsid w:val="00834435"/>
    <w:rsid w:val="00834CFA"/>
    <w:rsid w:val="00834D8C"/>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5426"/>
    <w:rsid w:val="008457C2"/>
    <w:rsid w:val="0084597F"/>
    <w:rsid w:val="008468BA"/>
    <w:rsid w:val="008474F2"/>
    <w:rsid w:val="00847DDE"/>
    <w:rsid w:val="0085067E"/>
    <w:rsid w:val="0085118B"/>
    <w:rsid w:val="0085136D"/>
    <w:rsid w:val="00851375"/>
    <w:rsid w:val="00851537"/>
    <w:rsid w:val="008516EA"/>
    <w:rsid w:val="00851DC0"/>
    <w:rsid w:val="00851DC4"/>
    <w:rsid w:val="00851DF7"/>
    <w:rsid w:val="00852216"/>
    <w:rsid w:val="00852A92"/>
    <w:rsid w:val="0085337A"/>
    <w:rsid w:val="008534C3"/>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77460"/>
    <w:rsid w:val="00880B08"/>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D6C"/>
    <w:rsid w:val="008A60BB"/>
    <w:rsid w:val="008A650B"/>
    <w:rsid w:val="008A670A"/>
    <w:rsid w:val="008A6F2F"/>
    <w:rsid w:val="008A70F3"/>
    <w:rsid w:val="008A7415"/>
    <w:rsid w:val="008A7D2D"/>
    <w:rsid w:val="008B0FB6"/>
    <w:rsid w:val="008B1040"/>
    <w:rsid w:val="008B138C"/>
    <w:rsid w:val="008B15F7"/>
    <w:rsid w:val="008B1929"/>
    <w:rsid w:val="008B222F"/>
    <w:rsid w:val="008B265E"/>
    <w:rsid w:val="008B2A0E"/>
    <w:rsid w:val="008B2A21"/>
    <w:rsid w:val="008B3637"/>
    <w:rsid w:val="008B3D66"/>
    <w:rsid w:val="008B3F55"/>
    <w:rsid w:val="008B44EC"/>
    <w:rsid w:val="008B5751"/>
    <w:rsid w:val="008B69D2"/>
    <w:rsid w:val="008B6D76"/>
    <w:rsid w:val="008B7B1F"/>
    <w:rsid w:val="008B7E60"/>
    <w:rsid w:val="008C0183"/>
    <w:rsid w:val="008C029C"/>
    <w:rsid w:val="008C037F"/>
    <w:rsid w:val="008C0834"/>
    <w:rsid w:val="008C12F4"/>
    <w:rsid w:val="008C13FD"/>
    <w:rsid w:val="008C1E45"/>
    <w:rsid w:val="008C2697"/>
    <w:rsid w:val="008C2B28"/>
    <w:rsid w:val="008C33B5"/>
    <w:rsid w:val="008C3434"/>
    <w:rsid w:val="008C3851"/>
    <w:rsid w:val="008C3B65"/>
    <w:rsid w:val="008C3FC9"/>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E4E"/>
    <w:rsid w:val="008D52B2"/>
    <w:rsid w:val="008D63B2"/>
    <w:rsid w:val="008D6D53"/>
    <w:rsid w:val="008D742E"/>
    <w:rsid w:val="008D76F2"/>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606D"/>
    <w:rsid w:val="0090685D"/>
    <w:rsid w:val="00907020"/>
    <w:rsid w:val="00907834"/>
    <w:rsid w:val="00907AC8"/>
    <w:rsid w:val="0091012F"/>
    <w:rsid w:val="009109A2"/>
    <w:rsid w:val="009109D1"/>
    <w:rsid w:val="00910ABD"/>
    <w:rsid w:val="00910D56"/>
    <w:rsid w:val="009118A2"/>
    <w:rsid w:val="009119A5"/>
    <w:rsid w:val="00911EA6"/>
    <w:rsid w:val="00912BC0"/>
    <w:rsid w:val="00914534"/>
    <w:rsid w:val="00914C66"/>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3FA5"/>
    <w:rsid w:val="00924100"/>
    <w:rsid w:val="00924286"/>
    <w:rsid w:val="0092573E"/>
    <w:rsid w:val="009257E7"/>
    <w:rsid w:val="00925EED"/>
    <w:rsid w:val="00926C84"/>
    <w:rsid w:val="00926DE1"/>
    <w:rsid w:val="0092751F"/>
    <w:rsid w:val="00927D7B"/>
    <w:rsid w:val="00930098"/>
    <w:rsid w:val="009306AE"/>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BF9"/>
    <w:rsid w:val="00942EAD"/>
    <w:rsid w:val="009437F3"/>
    <w:rsid w:val="00944858"/>
    <w:rsid w:val="00944881"/>
    <w:rsid w:val="00944BFE"/>
    <w:rsid w:val="00944CCD"/>
    <w:rsid w:val="00945234"/>
    <w:rsid w:val="0094582E"/>
    <w:rsid w:val="0094622C"/>
    <w:rsid w:val="00946C8C"/>
    <w:rsid w:val="00946CC6"/>
    <w:rsid w:val="0094779D"/>
    <w:rsid w:val="00950727"/>
    <w:rsid w:val="00950948"/>
    <w:rsid w:val="00950DC0"/>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075"/>
    <w:rsid w:val="00957614"/>
    <w:rsid w:val="0095782B"/>
    <w:rsid w:val="00957AA4"/>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90491"/>
    <w:rsid w:val="0099057E"/>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A4"/>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2D71"/>
    <w:rsid w:val="009B3D38"/>
    <w:rsid w:val="009B47C3"/>
    <w:rsid w:val="009B4E4F"/>
    <w:rsid w:val="009B532A"/>
    <w:rsid w:val="009B53AB"/>
    <w:rsid w:val="009B56FC"/>
    <w:rsid w:val="009B5C8B"/>
    <w:rsid w:val="009B5E35"/>
    <w:rsid w:val="009B5F9D"/>
    <w:rsid w:val="009B665E"/>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40B"/>
    <w:rsid w:val="009E01F9"/>
    <w:rsid w:val="009E0444"/>
    <w:rsid w:val="009E0654"/>
    <w:rsid w:val="009E0E28"/>
    <w:rsid w:val="009E0FD9"/>
    <w:rsid w:val="009E1667"/>
    <w:rsid w:val="009E18CF"/>
    <w:rsid w:val="009E1B06"/>
    <w:rsid w:val="009E1EAF"/>
    <w:rsid w:val="009E254E"/>
    <w:rsid w:val="009E2B40"/>
    <w:rsid w:val="009E2CBF"/>
    <w:rsid w:val="009E3093"/>
    <w:rsid w:val="009E3290"/>
    <w:rsid w:val="009E346D"/>
    <w:rsid w:val="009E4128"/>
    <w:rsid w:val="009E4849"/>
    <w:rsid w:val="009E4E31"/>
    <w:rsid w:val="009E53BF"/>
    <w:rsid w:val="009E54DA"/>
    <w:rsid w:val="009E552E"/>
    <w:rsid w:val="009E5608"/>
    <w:rsid w:val="009E69F6"/>
    <w:rsid w:val="009E6F72"/>
    <w:rsid w:val="009E71D1"/>
    <w:rsid w:val="009E73B3"/>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8B7"/>
    <w:rsid w:val="009F49B2"/>
    <w:rsid w:val="009F51ED"/>
    <w:rsid w:val="009F59A3"/>
    <w:rsid w:val="009F643F"/>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DD0"/>
    <w:rsid w:val="00A26BF6"/>
    <w:rsid w:val="00A26DB8"/>
    <w:rsid w:val="00A27198"/>
    <w:rsid w:val="00A272A8"/>
    <w:rsid w:val="00A276C3"/>
    <w:rsid w:val="00A30069"/>
    <w:rsid w:val="00A301D1"/>
    <w:rsid w:val="00A30620"/>
    <w:rsid w:val="00A30DA3"/>
    <w:rsid w:val="00A31195"/>
    <w:rsid w:val="00A318F1"/>
    <w:rsid w:val="00A31F9D"/>
    <w:rsid w:val="00A32BE6"/>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039"/>
    <w:rsid w:val="00A443F0"/>
    <w:rsid w:val="00A44C75"/>
    <w:rsid w:val="00A4524B"/>
    <w:rsid w:val="00A4529B"/>
    <w:rsid w:val="00A45E65"/>
    <w:rsid w:val="00A4645F"/>
    <w:rsid w:val="00A468D7"/>
    <w:rsid w:val="00A468E0"/>
    <w:rsid w:val="00A50110"/>
    <w:rsid w:val="00A50768"/>
    <w:rsid w:val="00A50C17"/>
    <w:rsid w:val="00A50E5A"/>
    <w:rsid w:val="00A51601"/>
    <w:rsid w:val="00A51A2F"/>
    <w:rsid w:val="00A51D81"/>
    <w:rsid w:val="00A51F5A"/>
    <w:rsid w:val="00A52926"/>
    <w:rsid w:val="00A52985"/>
    <w:rsid w:val="00A52E02"/>
    <w:rsid w:val="00A52EE7"/>
    <w:rsid w:val="00A53337"/>
    <w:rsid w:val="00A53686"/>
    <w:rsid w:val="00A537A9"/>
    <w:rsid w:val="00A54174"/>
    <w:rsid w:val="00A541E4"/>
    <w:rsid w:val="00A547BF"/>
    <w:rsid w:val="00A54B72"/>
    <w:rsid w:val="00A5527E"/>
    <w:rsid w:val="00A5563C"/>
    <w:rsid w:val="00A5595C"/>
    <w:rsid w:val="00A55A31"/>
    <w:rsid w:val="00A55DA7"/>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A48"/>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1F6"/>
    <w:rsid w:val="00A81922"/>
    <w:rsid w:val="00A81B5D"/>
    <w:rsid w:val="00A82244"/>
    <w:rsid w:val="00A82765"/>
    <w:rsid w:val="00A82E39"/>
    <w:rsid w:val="00A832A2"/>
    <w:rsid w:val="00A83678"/>
    <w:rsid w:val="00A83D92"/>
    <w:rsid w:val="00A83F08"/>
    <w:rsid w:val="00A853AD"/>
    <w:rsid w:val="00A854E0"/>
    <w:rsid w:val="00A85CB1"/>
    <w:rsid w:val="00A85F01"/>
    <w:rsid w:val="00A86408"/>
    <w:rsid w:val="00A86A04"/>
    <w:rsid w:val="00A87160"/>
    <w:rsid w:val="00A87393"/>
    <w:rsid w:val="00A87585"/>
    <w:rsid w:val="00A87C10"/>
    <w:rsid w:val="00A90260"/>
    <w:rsid w:val="00A90324"/>
    <w:rsid w:val="00A9048F"/>
    <w:rsid w:val="00A91072"/>
    <w:rsid w:val="00A91241"/>
    <w:rsid w:val="00A91335"/>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32"/>
    <w:rsid w:val="00AB6599"/>
    <w:rsid w:val="00AB66E6"/>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DCD"/>
    <w:rsid w:val="00AC5EAE"/>
    <w:rsid w:val="00AC6B38"/>
    <w:rsid w:val="00AC74BE"/>
    <w:rsid w:val="00AC77C8"/>
    <w:rsid w:val="00AC7A72"/>
    <w:rsid w:val="00AD01EF"/>
    <w:rsid w:val="00AD09F9"/>
    <w:rsid w:val="00AD12EA"/>
    <w:rsid w:val="00AD1980"/>
    <w:rsid w:val="00AD20DB"/>
    <w:rsid w:val="00AD262E"/>
    <w:rsid w:val="00AD2ED9"/>
    <w:rsid w:val="00AD3A11"/>
    <w:rsid w:val="00AD40E8"/>
    <w:rsid w:val="00AD43DD"/>
    <w:rsid w:val="00AD4497"/>
    <w:rsid w:val="00AD44FA"/>
    <w:rsid w:val="00AD508A"/>
    <w:rsid w:val="00AD5133"/>
    <w:rsid w:val="00AD5354"/>
    <w:rsid w:val="00AD586E"/>
    <w:rsid w:val="00AD58CC"/>
    <w:rsid w:val="00AD75FE"/>
    <w:rsid w:val="00AD7F20"/>
    <w:rsid w:val="00AE01B3"/>
    <w:rsid w:val="00AE0339"/>
    <w:rsid w:val="00AE06E0"/>
    <w:rsid w:val="00AE0F02"/>
    <w:rsid w:val="00AE1B78"/>
    <w:rsid w:val="00AE1D01"/>
    <w:rsid w:val="00AE2193"/>
    <w:rsid w:val="00AE27E6"/>
    <w:rsid w:val="00AE37C2"/>
    <w:rsid w:val="00AE4A85"/>
    <w:rsid w:val="00AE4F24"/>
    <w:rsid w:val="00AE56DD"/>
    <w:rsid w:val="00AE56ED"/>
    <w:rsid w:val="00AE6204"/>
    <w:rsid w:val="00AE6363"/>
    <w:rsid w:val="00AE68F6"/>
    <w:rsid w:val="00AE72ED"/>
    <w:rsid w:val="00AE78CF"/>
    <w:rsid w:val="00AE7CEA"/>
    <w:rsid w:val="00AF0C0D"/>
    <w:rsid w:val="00AF1335"/>
    <w:rsid w:val="00AF173B"/>
    <w:rsid w:val="00AF2192"/>
    <w:rsid w:val="00AF2232"/>
    <w:rsid w:val="00AF32F5"/>
    <w:rsid w:val="00AF3443"/>
    <w:rsid w:val="00AF36B8"/>
    <w:rsid w:val="00AF396C"/>
    <w:rsid w:val="00AF411E"/>
    <w:rsid w:val="00AF444E"/>
    <w:rsid w:val="00AF4889"/>
    <w:rsid w:val="00AF5631"/>
    <w:rsid w:val="00AF57E3"/>
    <w:rsid w:val="00AF5FC2"/>
    <w:rsid w:val="00AF60F4"/>
    <w:rsid w:val="00AF633A"/>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ED2"/>
    <w:rsid w:val="00B10868"/>
    <w:rsid w:val="00B108A1"/>
    <w:rsid w:val="00B11BA3"/>
    <w:rsid w:val="00B12293"/>
    <w:rsid w:val="00B1241F"/>
    <w:rsid w:val="00B124DD"/>
    <w:rsid w:val="00B12CCD"/>
    <w:rsid w:val="00B12DF2"/>
    <w:rsid w:val="00B14868"/>
    <w:rsid w:val="00B14972"/>
    <w:rsid w:val="00B14F3A"/>
    <w:rsid w:val="00B15646"/>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6824"/>
    <w:rsid w:val="00B369CA"/>
    <w:rsid w:val="00B37271"/>
    <w:rsid w:val="00B3732B"/>
    <w:rsid w:val="00B37B9E"/>
    <w:rsid w:val="00B37BA0"/>
    <w:rsid w:val="00B40046"/>
    <w:rsid w:val="00B41004"/>
    <w:rsid w:val="00B4198D"/>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63B6"/>
    <w:rsid w:val="00B46C60"/>
    <w:rsid w:val="00B470B9"/>
    <w:rsid w:val="00B47E1A"/>
    <w:rsid w:val="00B500F2"/>
    <w:rsid w:val="00B5046A"/>
    <w:rsid w:val="00B5133F"/>
    <w:rsid w:val="00B51AEA"/>
    <w:rsid w:val="00B51FE3"/>
    <w:rsid w:val="00B52019"/>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49"/>
    <w:rsid w:val="00B648AE"/>
    <w:rsid w:val="00B64A61"/>
    <w:rsid w:val="00B64DB0"/>
    <w:rsid w:val="00B651AD"/>
    <w:rsid w:val="00B6521D"/>
    <w:rsid w:val="00B65961"/>
    <w:rsid w:val="00B65B1F"/>
    <w:rsid w:val="00B65F5F"/>
    <w:rsid w:val="00B66708"/>
    <w:rsid w:val="00B669E4"/>
    <w:rsid w:val="00B67314"/>
    <w:rsid w:val="00B678F3"/>
    <w:rsid w:val="00B67C04"/>
    <w:rsid w:val="00B67DC7"/>
    <w:rsid w:val="00B704DC"/>
    <w:rsid w:val="00B705A4"/>
    <w:rsid w:val="00B70A26"/>
    <w:rsid w:val="00B71056"/>
    <w:rsid w:val="00B72071"/>
    <w:rsid w:val="00B721CD"/>
    <w:rsid w:val="00B726A2"/>
    <w:rsid w:val="00B72852"/>
    <w:rsid w:val="00B72A9C"/>
    <w:rsid w:val="00B72CF9"/>
    <w:rsid w:val="00B732A3"/>
    <w:rsid w:val="00B733EA"/>
    <w:rsid w:val="00B736AC"/>
    <w:rsid w:val="00B74A0E"/>
    <w:rsid w:val="00B74A38"/>
    <w:rsid w:val="00B754B4"/>
    <w:rsid w:val="00B75607"/>
    <w:rsid w:val="00B75A27"/>
    <w:rsid w:val="00B76337"/>
    <w:rsid w:val="00B769C7"/>
    <w:rsid w:val="00B80643"/>
    <w:rsid w:val="00B809EF"/>
    <w:rsid w:val="00B8200C"/>
    <w:rsid w:val="00B8251E"/>
    <w:rsid w:val="00B82522"/>
    <w:rsid w:val="00B828EF"/>
    <w:rsid w:val="00B8323E"/>
    <w:rsid w:val="00B832F5"/>
    <w:rsid w:val="00B835F2"/>
    <w:rsid w:val="00B83707"/>
    <w:rsid w:val="00B84B0A"/>
    <w:rsid w:val="00B850DC"/>
    <w:rsid w:val="00B857FF"/>
    <w:rsid w:val="00B8588F"/>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23CC"/>
    <w:rsid w:val="00BB2E90"/>
    <w:rsid w:val="00BB365D"/>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10D5"/>
    <w:rsid w:val="00BD1A7D"/>
    <w:rsid w:val="00BD28AA"/>
    <w:rsid w:val="00BD29C3"/>
    <w:rsid w:val="00BD2DEC"/>
    <w:rsid w:val="00BD3FB3"/>
    <w:rsid w:val="00BD44F0"/>
    <w:rsid w:val="00BD4877"/>
    <w:rsid w:val="00BD4A2B"/>
    <w:rsid w:val="00BD4E13"/>
    <w:rsid w:val="00BD4F66"/>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418"/>
    <w:rsid w:val="00BF04D1"/>
    <w:rsid w:val="00BF0688"/>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722A"/>
    <w:rsid w:val="00C274BF"/>
    <w:rsid w:val="00C27B58"/>
    <w:rsid w:val="00C30CC5"/>
    <w:rsid w:val="00C31E0D"/>
    <w:rsid w:val="00C328C4"/>
    <w:rsid w:val="00C3295E"/>
    <w:rsid w:val="00C329DE"/>
    <w:rsid w:val="00C32B26"/>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C0B"/>
    <w:rsid w:val="00C835A8"/>
    <w:rsid w:val="00C83A7D"/>
    <w:rsid w:val="00C83F7A"/>
    <w:rsid w:val="00C849D6"/>
    <w:rsid w:val="00C85A36"/>
    <w:rsid w:val="00C85AC5"/>
    <w:rsid w:val="00C86695"/>
    <w:rsid w:val="00C8671A"/>
    <w:rsid w:val="00C86E40"/>
    <w:rsid w:val="00C870D2"/>
    <w:rsid w:val="00C87148"/>
    <w:rsid w:val="00C871A4"/>
    <w:rsid w:val="00C879CF"/>
    <w:rsid w:val="00C87BD9"/>
    <w:rsid w:val="00C87F4B"/>
    <w:rsid w:val="00C90D99"/>
    <w:rsid w:val="00C925C1"/>
    <w:rsid w:val="00C9284B"/>
    <w:rsid w:val="00C929D3"/>
    <w:rsid w:val="00C92AE5"/>
    <w:rsid w:val="00C9300D"/>
    <w:rsid w:val="00C9314B"/>
    <w:rsid w:val="00C9325D"/>
    <w:rsid w:val="00C935D8"/>
    <w:rsid w:val="00C939AF"/>
    <w:rsid w:val="00C94354"/>
    <w:rsid w:val="00C94E30"/>
    <w:rsid w:val="00C94FB8"/>
    <w:rsid w:val="00C95350"/>
    <w:rsid w:val="00C959F3"/>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77D"/>
    <w:rsid w:val="00CA3B42"/>
    <w:rsid w:val="00CA3EE3"/>
    <w:rsid w:val="00CA4A20"/>
    <w:rsid w:val="00CA5301"/>
    <w:rsid w:val="00CA53F3"/>
    <w:rsid w:val="00CA5623"/>
    <w:rsid w:val="00CA5B90"/>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C03CA"/>
    <w:rsid w:val="00CC07E0"/>
    <w:rsid w:val="00CC0C9A"/>
    <w:rsid w:val="00CC0FF8"/>
    <w:rsid w:val="00CC1015"/>
    <w:rsid w:val="00CC1327"/>
    <w:rsid w:val="00CC156E"/>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642"/>
    <w:rsid w:val="00CD69B9"/>
    <w:rsid w:val="00CD7358"/>
    <w:rsid w:val="00CD7423"/>
    <w:rsid w:val="00CE07F6"/>
    <w:rsid w:val="00CE1116"/>
    <w:rsid w:val="00CE11D5"/>
    <w:rsid w:val="00CE1496"/>
    <w:rsid w:val="00CE174F"/>
    <w:rsid w:val="00CE1E77"/>
    <w:rsid w:val="00CE1FA1"/>
    <w:rsid w:val="00CE2314"/>
    <w:rsid w:val="00CE30F3"/>
    <w:rsid w:val="00CE3422"/>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DDB"/>
    <w:rsid w:val="00CF376C"/>
    <w:rsid w:val="00CF3D4A"/>
    <w:rsid w:val="00CF403A"/>
    <w:rsid w:val="00CF41AF"/>
    <w:rsid w:val="00CF4D3D"/>
    <w:rsid w:val="00CF5366"/>
    <w:rsid w:val="00CF5593"/>
    <w:rsid w:val="00CF563B"/>
    <w:rsid w:val="00CF56A8"/>
    <w:rsid w:val="00CF5BA6"/>
    <w:rsid w:val="00CF5C7E"/>
    <w:rsid w:val="00CF602B"/>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C5B"/>
    <w:rsid w:val="00D10B87"/>
    <w:rsid w:val="00D10D64"/>
    <w:rsid w:val="00D10FEE"/>
    <w:rsid w:val="00D1118A"/>
    <w:rsid w:val="00D11280"/>
    <w:rsid w:val="00D1151C"/>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778"/>
    <w:rsid w:val="00D273FA"/>
    <w:rsid w:val="00D2748E"/>
    <w:rsid w:val="00D278D3"/>
    <w:rsid w:val="00D27AED"/>
    <w:rsid w:val="00D30206"/>
    <w:rsid w:val="00D302A7"/>
    <w:rsid w:val="00D302F3"/>
    <w:rsid w:val="00D30E56"/>
    <w:rsid w:val="00D3113D"/>
    <w:rsid w:val="00D314B4"/>
    <w:rsid w:val="00D3164B"/>
    <w:rsid w:val="00D3170A"/>
    <w:rsid w:val="00D3198E"/>
    <w:rsid w:val="00D31A23"/>
    <w:rsid w:val="00D32002"/>
    <w:rsid w:val="00D3215C"/>
    <w:rsid w:val="00D33A94"/>
    <w:rsid w:val="00D33C37"/>
    <w:rsid w:val="00D33DF4"/>
    <w:rsid w:val="00D33F40"/>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88F"/>
    <w:rsid w:val="00D410E8"/>
    <w:rsid w:val="00D41AA7"/>
    <w:rsid w:val="00D4247E"/>
    <w:rsid w:val="00D424AC"/>
    <w:rsid w:val="00D42729"/>
    <w:rsid w:val="00D43B70"/>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515"/>
    <w:rsid w:val="00D637E5"/>
    <w:rsid w:val="00D64C37"/>
    <w:rsid w:val="00D64DF6"/>
    <w:rsid w:val="00D65515"/>
    <w:rsid w:val="00D66488"/>
    <w:rsid w:val="00D66EB1"/>
    <w:rsid w:val="00D670AA"/>
    <w:rsid w:val="00D6711B"/>
    <w:rsid w:val="00D67724"/>
    <w:rsid w:val="00D70946"/>
    <w:rsid w:val="00D712E3"/>
    <w:rsid w:val="00D71489"/>
    <w:rsid w:val="00D71E35"/>
    <w:rsid w:val="00D727AF"/>
    <w:rsid w:val="00D72847"/>
    <w:rsid w:val="00D72B55"/>
    <w:rsid w:val="00D73271"/>
    <w:rsid w:val="00D73778"/>
    <w:rsid w:val="00D73A2D"/>
    <w:rsid w:val="00D73D8F"/>
    <w:rsid w:val="00D741BB"/>
    <w:rsid w:val="00D74593"/>
    <w:rsid w:val="00D749FB"/>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3D57"/>
    <w:rsid w:val="00D84B1B"/>
    <w:rsid w:val="00D84BEC"/>
    <w:rsid w:val="00D84F1F"/>
    <w:rsid w:val="00D84F7F"/>
    <w:rsid w:val="00D855CC"/>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074"/>
    <w:rsid w:val="00DB07FA"/>
    <w:rsid w:val="00DB0F47"/>
    <w:rsid w:val="00DB14C6"/>
    <w:rsid w:val="00DB2016"/>
    <w:rsid w:val="00DB20AB"/>
    <w:rsid w:val="00DB2A3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6805"/>
    <w:rsid w:val="00DB708B"/>
    <w:rsid w:val="00DB70BE"/>
    <w:rsid w:val="00DB71EE"/>
    <w:rsid w:val="00DB7779"/>
    <w:rsid w:val="00DC01ED"/>
    <w:rsid w:val="00DC0493"/>
    <w:rsid w:val="00DC0B38"/>
    <w:rsid w:val="00DC0F90"/>
    <w:rsid w:val="00DC13C7"/>
    <w:rsid w:val="00DC19AE"/>
    <w:rsid w:val="00DC1CFE"/>
    <w:rsid w:val="00DC1E93"/>
    <w:rsid w:val="00DC1EAA"/>
    <w:rsid w:val="00DC2623"/>
    <w:rsid w:val="00DC286F"/>
    <w:rsid w:val="00DC388A"/>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7D"/>
    <w:rsid w:val="00DE54D3"/>
    <w:rsid w:val="00DE57FE"/>
    <w:rsid w:val="00DE58CB"/>
    <w:rsid w:val="00DE5C75"/>
    <w:rsid w:val="00DE5D39"/>
    <w:rsid w:val="00DE63C3"/>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925"/>
    <w:rsid w:val="00E0305E"/>
    <w:rsid w:val="00E0313A"/>
    <w:rsid w:val="00E034D1"/>
    <w:rsid w:val="00E034ED"/>
    <w:rsid w:val="00E03748"/>
    <w:rsid w:val="00E0388E"/>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6F6C"/>
    <w:rsid w:val="00E17840"/>
    <w:rsid w:val="00E17E3A"/>
    <w:rsid w:val="00E20ADB"/>
    <w:rsid w:val="00E20FB9"/>
    <w:rsid w:val="00E2122C"/>
    <w:rsid w:val="00E21CB0"/>
    <w:rsid w:val="00E21DDE"/>
    <w:rsid w:val="00E22921"/>
    <w:rsid w:val="00E22C1B"/>
    <w:rsid w:val="00E22F10"/>
    <w:rsid w:val="00E23446"/>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206"/>
    <w:rsid w:val="00E40422"/>
    <w:rsid w:val="00E404D8"/>
    <w:rsid w:val="00E40A5B"/>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1A72"/>
    <w:rsid w:val="00E72131"/>
    <w:rsid w:val="00E7289A"/>
    <w:rsid w:val="00E72F62"/>
    <w:rsid w:val="00E730FE"/>
    <w:rsid w:val="00E736FB"/>
    <w:rsid w:val="00E73857"/>
    <w:rsid w:val="00E74F2B"/>
    <w:rsid w:val="00E75114"/>
    <w:rsid w:val="00E75479"/>
    <w:rsid w:val="00E75A1E"/>
    <w:rsid w:val="00E75D7C"/>
    <w:rsid w:val="00E76BDC"/>
    <w:rsid w:val="00E807ED"/>
    <w:rsid w:val="00E80C4F"/>
    <w:rsid w:val="00E816AE"/>
    <w:rsid w:val="00E818E9"/>
    <w:rsid w:val="00E8196A"/>
    <w:rsid w:val="00E81CF3"/>
    <w:rsid w:val="00E82DB0"/>
    <w:rsid w:val="00E833D3"/>
    <w:rsid w:val="00E84328"/>
    <w:rsid w:val="00E843BD"/>
    <w:rsid w:val="00E844F4"/>
    <w:rsid w:val="00E847D1"/>
    <w:rsid w:val="00E8601B"/>
    <w:rsid w:val="00E861DC"/>
    <w:rsid w:val="00E874A2"/>
    <w:rsid w:val="00E87758"/>
    <w:rsid w:val="00E877B9"/>
    <w:rsid w:val="00E87ACB"/>
    <w:rsid w:val="00E90236"/>
    <w:rsid w:val="00E908C7"/>
    <w:rsid w:val="00E90A7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31EB"/>
    <w:rsid w:val="00EB35AA"/>
    <w:rsid w:val="00EB36D3"/>
    <w:rsid w:val="00EB427C"/>
    <w:rsid w:val="00EB429C"/>
    <w:rsid w:val="00EB42E9"/>
    <w:rsid w:val="00EB5931"/>
    <w:rsid w:val="00EB5E23"/>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77A"/>
    <w:rsid w:val="00EE0B46"/>
    <w:rsid w:val="00EE0E7C"/>
    <w:rsid w:val="00EE11AD"/>
    <w:rsid w:val="00EE126B"/>
    <w:rsid w:val="00EE13B7"/>
    <w:rsid w:val="00EE14C5"/>
    <w:rsid w:val="00EE1A0E"/>
    <w:rsid w:val="00EE1C79"/>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F0624"/>
    <w:rsid w:val="00EF06FB"/>
    <w:rsid w:val="00EF288B"/>
    <w:rsid w:val="00EF2A2E"/>
    <w:rsid w:val="00EF2C75"/>
    <w:rsid w:val="00EF2E47"/>
    <w:rsid w:val="00EF389F"/>
    <w:rsid w:val="00EF3DD7"/>
    <w:rsid w:val="00EF41E4"/>
    <w:rsid w:val="00EF41EC"/>
    <w:rsid w:val="00EF447C"/>
    <w:rsid w:val="00EF4B55"/>
    <w:rsid w:val="00EF51F0"/>
    <w:rsid w:val="00EF58D4"/>
    <w:rsid w:val="00EF59AE"/>
    <w:rsid w:val="00EF6B1D"/>
    <w:rsid w:val="00EF716C"/>
    <w:rsid w:val="00EF7262"/>
    <w:rsid w:val="00EF74B4"/>
    <w:rsid w:val="00F0015C"/>
    <w:rsid w:val="00F001CF"/>
    <w:rsid w:val="00F0040D"/>
    <w:rsid w:val="00F0056C"/>
    <w:rsid w:val="00F007E0"/>
    <w:rsid w:val="00F00C82"/>
    <w:rsid w:val="00F00E4F"/>
    <w:rsid w:val="00F0112C"/>
    <w:rsid w:val="00F017F8"/>
    <w:rsid w:val="00F019F1"/>
    <w:rsid w:val="00F01DCB"/>
    <w:rsid w:val="00F0231E"/>
    <w:rsid w:val="00F029A6"/>
    <w:rsid w:val="00F037B3"/>
    <w:rsid w:val="00F03C2E"/>
    <w:rsid w:val="00F03CFF"/>
    <w:rsid w:val="00F041FB"/>
    <w:rsid w:val="00F045DD"/>
    <w:rsid w:val="00F04B2F"/>
    <w:rsid w:val="00F056E1"/>
    <w:rsid w:val="00F062BD"/>
    <w:rsid w:val="00F062DE"/>
    <w:rsid w:val="00F069F6"/>
    <w:rsid w:val="00F07495"/>
    <w:rsid w:val="00F0751E"/>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5480"/>
    <w:rsid w:val="00F15549"/>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53E"/>
    <w:rsid w:val="00F308C9"/>
    <w:rsid w:val="00F3110B"/>
    <w:rsid w:val="00F3161E"/>
    <w:rsid w:val="00F31B5B"/>
    <w:rsid w:val="00F320E2"/>
    <w:rsid w:val="00F3256A"/>
    <w:rsid w:val="00F327E9"/>
    <w:rsid w:val="00F34CB6"/>
    <w:rsid w:val="00F34F49"/>
    <w:rsid w:val="00F35401"/>
    <w:rsid w:val="00F35477"/>
    <w:rsid w:val="00F357AF"/>
    <w:rsid w:val="00F36C65"/>
    <w:rsid w:val="00F370AD"/>
    <w:rsid w:val="00F37584"/>
    <w:rsid w:val="00F37713"/>
    <w:rsid w:val="00F37984"/>
    <w:rsid w:val="00F40706"/>
    <w:rsid w:val="00F408B7"/>
    <w:rsid w:val="00F40C66"/>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081"/>
    <w:rsid w:val="00F51266"/>
    <w:rsid w:val="00F51521"/>
    <w:rsid w:val="00F51FA3"/>
    <w:rsid w:val="00F53E6E"/>
    <w:rsid w:val="00F54402"/>
    <w:rsid w:val="00F54571"/>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1F89"/>
    <w:rsid w:val="00F7238A"/>
    <w:rsid w:val="00F732DE"/>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737"/>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5DEB"/>
    <w:rsid w:val="00FA64F7"/>
    <w:rsid w:val="00FA73D9"/>
    <w:rsid w:val="00FA7808"/>
    <w:rsid w:val="00FA7D0B"/>
    <w:rsid w:val="00FB0CD8"/>
    <w:rsid w:val="00FB0D82"/>
    <w:rsid w:val="00FB2712"/>
    <w:rsid w:val="00FB295F"/>
    <w:rsid w:val="00FB36D8"/>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536D"/>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uiPriority w:val="9"/>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17918-1491-4326-83E1-6A9AE5B99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Pages>
  <Words>777</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38</cp:revision>
  <cp:lastPrinted>2021-05-17T13:07:00Z</cp:lastPrinted>
  <dcterms:created xsi:type="dcterms:W3CDTF">2021-05-16T17:32:00Z</dcterms:created>
  <dcterms:modified xsi:type="dcterms:W3CDTF">2021-05-17T13:26:00Z</dcterms:modified>
</cp:coreProperties>
</file>